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372.322265624999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 Busca o índice de inserção utilizando busca binária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BuscaIndiceArvoreB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(struct NoArvoreB *p,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*valor){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d = p-&gt;numero_chaves, m;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(e &lt; d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){</w:t>
              <w:br w:type="textWrapping"/>
              <w:t xml:space="preserve">       m = (e+d)/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(p-&gt;chaves[m] &lt; *valor){</w:t>
              <w:br w:type="textWrapping"/>
              <w:t xml:space="preserve">           e = m;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{</w:t>
              <w:br w:type="textWrapping"/>
              <w:t xml:space="preserve">           d = m;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Na função de busca utiliza-se a busca binária para encontrar o valor dentro da página. Atribui-se o número de chaves existentes na árvore na variável “d”, e o índice -1 na variável “e”.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Em seguida, são realizadas iterações até que e seja menor que d-1.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Em cada iteração soma-se “e” e “d” para obter o valor de “m”, então compara-se o valor armazenado na página com índice “m” com o valor desejado.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Caso o valor armazenado na página seja menor que o valor desejado, ele está à direita na página e portanto o valor inferior “e” recebe “m”.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Caso o valor armazenado na página seja maior ou igual o valor desejado, ele está à esquerda na página e portanto o valor superior “d” recebe “m”.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InsereArvB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(NoArvoreB_ptr *Ap,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*valor)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propagar;</w:t>
              <w:br w:type="textWrapping"/>
              <w:t xml:space="preserve">   NoArvoreB_ptr ApRet, ApTemp;</w:t>
              <w:br w:type="textWrapping"/>
              <w:br w:type="textWrapping"/>
              <w:t xml:space="preserve">   InsereRecArvB(*Ap, &amp;ApRet, valor, &amp;propagar);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(propagar) {</w:t>
              <w:br w:type="textWrapping"/>
              <w:t xml:space="preserve">       ApTemp = (NoArvoreB_ptr)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(NoArvoreB));</w:t>
              <w:br w:type="textWrapping"/>
              <w:t xml:space="preserve">       ApTemp-&gt;numero_chaves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ApTemp-&gt;chaves[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*valor;</w:t>
              <w:br w:type="textWrapping"/>
              <w:t xml:space="preserve">       ApTemp-&gt;filhos[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ApRet;</w:t>
              <w:br w:type="textWrapping"/>
              <w:t xml:space="preserve">       ApTemp-&gt;filhos[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*Ap;</w:t>
              <w:br w:type="textWrapping"/>
              <w:t xml:space="preserve">       *Ap = ApTemp;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Na função Insere, recebe-se como parâmetro a árvore e o valor a ser inserido e então chama-se o Insere Recursivo, que faz diversas chamadas de inserção até retornar. Quando as inserções são concluídas e ocorre a necessidade de propagar para o nó raiz, ele entra dentro do propagar.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No propagar, ele cria um novo nó raiz, atribui uma chave com o valor retornado pelo insere recursivo e atribui os filhos esquerdo e direito nesse novo nó raiz.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InsereRecArvB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(NoArvoreB_ptr Ap, NoArvoreB_ptr *ApRet,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*valor,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*propagar)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i, j;</w:t>
              <w:br w:type="textWrapping"/>
              <w:t xml:space="preserve">   NoArvoreB_ptr ApTemp;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(Ap ==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*propagar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(*ApRet)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br w:type="textWrapping"/>
              <w:t xml:space="preserve">   i = BuscaIndiceArvoreB(Ap, valor);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(i &lt; Ap-&gt;numero_chaves &amp;&amp; *valor == Ap-&gt;chaves[i])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Erro: valor já existe\n"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*propagar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inseriu = InsereRecArvB(Ap-&gt;filhos[i], ApRet, valor, propagar);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(*propagar)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(Ap-&gt;numero_chaves &lt; REGISTROS) {</w:t>
              <w:br w:type="textWrapping"/>
              <w:t xml:space="preserve">           InsereNaPagina(Ap, *valor, *ApRet);</w:t>
              <w:br w:type="textWrapping"/>
              <w:t xml:space="preserve">           *propagar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ApTemp = (NoArvoreB_ptr)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(NoArvoreB));</w:t>
              <w:br w:type="textWrapping"/>
              <w:t xml:space="preserve">           ApTemp-&gt;numero_chaves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   ApTemp-&gt;filhos[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(i &lt; ORDEM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       InsereNaPagina(ApTemp, Ap-&gt;chaves[REGISTROS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], Ap-&gt;filhos[REGISTROS]);</w:t>
              <w:br w:type="textWrapping"/>
              <w:t xml:space="preserve">               Ap-&gt;numero_chaves--;</w:t>
              <w:br w:type="textWrapping"/>
              <w:t xml:space="preserve">               InsereNaPagina(Ap, *valor, *ApRet);</w:t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   InsereNaPagina(ApTemp, *valor, *ApRet);</w:t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(j = ORDEM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j &lt;= REGISTROS; j++) {</w:t>
              <w:br w:type="textWrapping"/>
              <w:t xml:space="preserve">               InsereNaPagina(ApTemp, Ap-&gt;chaves[j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], Ap-&gt;filhos[j]);</w:t>
              <w:br w:type="textWrapping"/>
              <w:t xml:space="preserve">           }</w:t>
              <w:br w:type="textWrapping"/>
              <w:t xml:space="preserve">           Ap-&gt;numero_chaves = ORDEM;</w:t>
              <w:br w:type="textWrapping"/>
              <w:t xml:space="preserve">           ApTemp-&gt;filhos[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Ap-&gt;filhos[ORDEM+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    *valor = Ap-&gt;chaves[ORDEM];</w:t>
              <w:br w:type="textWrapping"/>
              <w:t xml:space="preserve">           *ApRet = ApTemp;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inseriu;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Na função de InsereRecursivo temos diversos elementos importantes. Declara-se Ap como apontador do nó raiz, porém este ponteiro também é usado para transmitir de volta os elementos recursivamente, assim como um apontador auxiliar ApRet, um ponteiro para o valor e um ponteiro para informar se houve propagação.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Primeiro verificamos se Ap é nulo, indicando que este é um critério de parada da recursão pois atingiu um nó folha. Caso nulo, a função InsereRecursiva retorna para a função InsereRecursiva que a chamou, indicando que há necessidade de propagação.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Em seguida, busca-se o índice para inserção dentro da árvore utilizando o algoritmo de busca binária. Localizado o índice, verificamos se o valor já existe dentro da árvore, caso já exista a recursão é interrompida e nenhum valor é inserido (retornando false e não propagando).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Logo depois, o InsereRecursivo é chamado apontando para os filhos da página atual. Esta função é utilizada para descer na árvore até encontrar a posição de inserção (quando Ap == NULL) , indicando que trata-se do nó folha que chamou esta última recursão. Portanto, ao retornar, ocorre a propagação e a inserção do valor na página no nível inferior.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Na propagação, ocorre a verificação: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Se a página contém menos registros do que o número máximo de registros no nó (2*B), onde B é a ordem.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-&gt; Ocorre a inserção e não há necessidade de propagação pois não alterou a altura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Se a página contém o número máximo de registros (2B)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-&gt; Ocorre a inserção e há necessidade de propagação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Na propagação, criamos uma página vazia e atribuímos seu filho esquerdo como nulo. Então verificamos a posição de inserção do novo valor.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Se a posição de inserção for menor que ORDEM + 1, isso significa que a inserção ocorrerá na metade esquerda da página. Nesse caso, o valor mais à direita da página atual é movido para a nova página ApTemp, e o valor a ser inserido é colocado na página atual. A página atual então perde um registro (pois um deles foi movido para ApTemp, e o valor a ser propagado para cima na árvore é o valor que foi inserido.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Se a posição de inserção for maior ou igual a ORDEM + 1, isso significa que a inserção ocorrerá na metade direita da página. Nesse caso, o valor a ser inserido é colocado diretamente na nova página ApTemp.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Em seguida, os valores restantes na metade direita da página atual são movidos para a nova página ApTemp. A página atual então perde metade de seus registros, que foram movidos para ApTemp. O valor a ser propagado para cima na árvore é o último valor que permanece na página atual.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Então, o filho direito da página atual é movido para ser o filho esquerdo da nova página ApTemp, e a nova página ApTemp é retornada para ser o novo filho direito da página atual.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Se a propagação continuar até a raiz da árvore, uma nova raiz é criada e o valor propagado é colocado nessa nova raiz. A árvore então aumenta em altura.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 Insere um valor na página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InsereNaPagina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(NoArvoreB_ptr Ap,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valor, NoArvoreB_ptr ApDir)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posicao = BuscaIndiceArvoreB(Ap, &amp;valor);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= Ap-&gt;numero_chaves; i &gt;= posicao ; i--){</w:t>
              <w:br w:type="textWrapping"/>
              <w:t xml:space="preserve">       Ap-&gt;chaves[i] = Ap-&gt;chaves[i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Ap-&gt;filhos[i+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Ap-&gt;filhos[i];</w:t>
              <w:br w:type="textWrapping"/>
              <w:t xml:space="preserve">   }</w:t>
              <w:br w:type="textWrapping"/>
              <w:br w:type="textWrapping"/>
              <w:t xml:space="preserve">   Ap-&gt;chaves[posicao] = valor;</w:t>
              <w:br w:type="textWrapping"/>
              <w:t xml:space="preserve">   Ap-&gt;filhos[posicao+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ApDir;</w:t>
              <w:br w:type="textWrapping"/>
              <w:t xml:space="preserve">   Ap-&gt;numero_chaves++;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A função InsereNaPagina busca o índice de inserção utilizando a função de busca, então ela desloca todas as chaves começando do número de chaves até a posição de inserção. Ela “puxa” as chaves para direita e os filhos para a direita logo depois do ponto de inserção, liberando espaço para a inserção no local correto. Então é realizada a inserção do valor na posição, acrescentado o número de chaves na página e inserido o ponteiro do seu filho direito.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03.8544921874986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 Remove um valor da árvore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78f2"/>
                <w:shd w:fill="fafafa" w:val="clear"/>
                <w:rtl w:val="0"/>
              </w:rPr>
              <w:t xml:space="preserve">RemoveArvoreB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(NoArvoreB_ptr *Ap,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valor)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propagar;</w:t>
              <w:br w:type="textWrapping"/>
              <w:t xml:space="preserve">   NoArvoreB_ptr Aux;</w:t>
              <w:br w:type="textWrapping"/>
              <w:t xml:space="preserve">   RemoveRecArvoreB( p, valor, &amp;propagar);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(propagar &amp;&amp; (*Ap)-&gt;numero_chaves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Aux = *Ap;</w:t>
              <w:br w:type="textWrapping"/>
              <w:t xml:space="preserve">       *Ap = Aux-&gt;filhos[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8401"/>
                <w:shd w:fill="fafafa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(Aux);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A função de remoção tem o princípio inverso da inserção. A propagação ocorre fazendo remoções até atingir a raiz. Caso a remoção se propague para a raiz, esta é removida.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78f2"/>
                <w:shd w:fill="fafafa" w:val="clear"/>
                <w:rtl w:val="0"/>
              </w:rPr>
              <w:t xml:space="preserve">RemoveRecArvoreB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(NoArvoreB_ptr *Ap,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valor,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*propagar)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j, i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NoArvoreB_ptr Pag;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(*Ap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8401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0a14f"/>
                <w:shd w:fill="fafafa" w:val="clear"/>
                <w:rtl w:val="0"/>
              </w:rPr>
              <w:t xml:space="preserve">"Erro: registro nao esta na arvore\n"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*propagar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Pag = *Ap;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(i &lt; Pag-&gt;numero_chaves &amp;&amp; valor &gt; Pag-&gt;chaves[i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]) i++;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(valor == Pag-&gt;chaves[i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(Pag-&gt;filhos[i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){</w:t>
              <w:br w:type="textWrapping"/>
              <w:t xml:space="preserve">           Pag-&gt;numero_chaves--;</w:t>
              <w:br w:type="textWrapping"/>
              <w:t xml:space="preserve">           *propagar = (Pag-&gt;numero_chaves &lt; ORDEM);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(j = i; j &lt;= Pag-&gt;numero_chaves; j++){</w:t>
              <w:br w:type="textWrapping"/>
              <w:t xml:space="preserve">               Pag-&gt;chaves[j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 = Pag-&gt;chaves[j];</w:t>
              <w:br w:type="textWrapping"/>
              <w:t xml:space="preserve">               Pag-&gt;filhos[j] = Pag-&gt;filhos[j+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    Antecessor(*Ap, i, Pag-&gt;filhos[i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], propagar);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(*propagar) {</w:t>
              <w:br w:type="textWrapping"/>
              <w:t xml:space="preserve">           Reconstitui(Pag-&gt;filhos[i -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], *Ap, i -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, propagar);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(valor &gt; Pag-&gt;chaves[i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]){</w:t>
              <w:br w:type="textWrapping"/>
              <w:t xml:space="preserve">       i++;</w:t>
              <w:br w:type="textWrapping"/>
              <w:t xml:space="preserve">   }</w:t>
              <w:br w:type="textWrapping"/>
              <w:t xml:space="preserve">   RemoveRecArvoreB(&amp;Pag-&gt;filhos[i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], valor, propagar);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(*propagar) {</w:t>
              <w:br w:type="textWrapping"/>
              <w:t xml:space="preserve">       Reconstitui(Pag-&gt;filhos[i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], *Ap, i -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, propagar);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Na função RemoveRecursivo recebe-se como parâmetro um ponteiro para a árvore, o valor a ser removido por parâmetro e uma variável booleana para indicar se existe a necessidade de propagação da da remoção na árvore para cima.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Primeiramente, a função verifica se a página é nula. Caso esta seja nula, a árvore inteira já foi percorrida e nenhum valor foi encontrado, retornando a mensagem de que o registro não está na árvore.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Em seguida, caso este não seja nulo a função procura o valor na  página percorrendo todas as chaves na página até encontrar o valor ou até que todas as chaves tenham sido verificadas.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Caso o valor seja encontrado a função verifica se a página é uma folha e chama a função Antecessor para encontrar o valor que deve substituir o valor a ser removido, em seguida chama a função Reconstitui para reorganizar a árvore após a remoção.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Se o valor não for encontrado no nó atual, a função chama a si mesma recursivamente para o filho apropriado do nó atual.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Após a chamada recursiva, a função verifica novamente a variável propagar. Se a remoção deve ser propagada para cima na árvore, a função Reconstitui é chamada novamente.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