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D49" w:rsidRDefault="00BD5D49" w:rsidP="00BD5D49">
      <w:bookmarkStart w:id="0" w:name="OLE_LINK3"/>
      <w:bookmarkStart w:id="1" w:name="OLE_LINK4"/>
      <w:r>
        <w:t>Clases de Equivalencia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BD5D49" w:rsidTr="00EA51FC">
        <w:tc>
          <w:tcPr>
            <w:tcW w:w="4321" w:type="dxa"/>
          </w:tcPr>
          <w:p w:rsidR="00BD5D49" w:rsidRPr="008D638E" w:rsidRDefault="00BD5D49" w:rsidP="006C52D1">
            <w:pPr>
              <w:jc w:val="center"/>
              <w:rPr>
                <w:b/>
              </w:rPr>
            </w:pPr>
            <w:r w:rsidRPr="008D638E">
              <w:rPr>
                <w:b/>
              </w:rPr>
              <w:t>Condiciones de Entrada</w:t>
            </w:r>
          </w:p>
        </w:tc>
        <w:tc>
          <w:tcPr>
            <w:tcW w:w="4322" w:type="dxa"/>
          </w:tcPr>
          <w:p w:rsidR="00BD5D49" w:rsidRPr="008D638E" w:rsidRDefault="00BD5D49" w:rsidP="006C52D1">
            <w:pPr>
              <w:jc w:val="center"/>
              <w:rPr>
                <w:b/>
              </w:rPr>
            </w:pPr>
            <w:r w:rsidRPr="008D638E">
              <w:rPr>
                <w:b/>
              </w:rPr>
              <w:t>Valores  Posibles</w:t>
            </w:r>
          </w:p>
        </w:tc>
      </w:tr>
      <w:tr w:rsidR="00BD5D49" w:rsidTr="00EA51FC">
        <w:tc>
          <w:tcPr>
            <w:tcW w:w="4321" w:type="dxa"/>
          </w:tcPr>
          <w:p w:rsidR="00BD5D49" w:rsidRDefault="00BD5D49" w:rsidP="00BD5D49">
            <w:r>
              <w:t>N°</w:t>
            </w:r>
            <w:r w:rsidR="00EA51FC">
              <w:t xml:space="preserve"> </w:t>
            </w:r>
            <w:r>
              <w:t>Factura</w:t>
            </w:r>
          </w:p>
        </w:tc>
        <w:tc>
          <w:tcPr>
            <w:tcW w:w="4322" w:type="dxa"/>
          </w:tcPr>
          <w:p w:rsidR="00BD5D49" w:rsidRDefault="00BD5D49" w:rsidP="00BD5D49">
            <w:pPr>
              <w:pStyle w:val="Prrafodelista"/>
              <w:numPr>
                <w:ilvl w:val="0"/>
                <w:numId w:val="11"/>
              </w:numPr>
              <w:ind w:left="782" w:hanging="425"/>
            </w:pPr>
            <w:r>
              <w:t>Existente</w:t>
            </w:r>
          </w:p>
        </w:tc>
      </w:tr>
      <w:tr w:rsidR="00BD5D49" w:rsidTr="00EA51FC">
        <w:tc>
          <w:tcPr>
            <w:tcW w:w="4321" w:type="dxa"/>
          </w:tcPr>
          <w:p w:rsidR="00BD5D49" w:rsidRPr="008D638E" w:rsidRDefault="00BD5D49" w:rsidP="006C52D1">
            <w:pPr>
              <w:jc w:val="center"/>
              <w:rPr>
                <w:b/>
              </w:rPr>
            </w:pPr>
            <w:r w:rsidRPr="008D638E">
              <w:rPr>
                <w:b/>
              </w:rPr>
              <w:t>Condiciones de Estado del Sistema</w:t>
            </w:r>
          </w:p>
        </w:tc>
        <w:tc>
          <w:tcPr>
            <w:tcW w:w="4322" w:type="dxa"/>
          </w:tcPr>
          <w:p w:rsidR="00BD5D49" w:rsidRPr="008D638E" w:rsidRDefault="00BD5D49" w:rsidP="006C52D1">
            <w:pPr>
              <w:jc w:val="center"/>
              <w:rPr>
                <w:b/>
              </w:rPr>
            </w:pPr>
            <w:r w:rsidRPr="008D638E">
              <w:rPr>
                <w:b/>
              </w:rPr>
              <w:t>Valores Posibles</w:t>
            </w:r>
          </w:p>
        </w:tc>
      </w:tr>
      <w:tr w:rsidR="00BD5D49" w:rsidTr="00EA51FC">
        <w:tc>
          <w:tcPr>
            <w:tcW w:w="4321" w:type="dxa"/>
          </w:tcPr>
          <w:p w:rsidR="00BD5D49" w:rsidRDefault="0054001B" w:rsidP="006C52D1">
            <w:r>
              <w:t>Facturas</w:t>
            </w:r>
          </w:p>
        </w:tc>
        <w:tc>
          <w:tcPr>
            <w:tcW w:w="4322" w:type="dxa"/>
          </w:tcPr>
          <w:p w:rsidR="00BD5D49" w:rsidRDefault="0054001B" w:rsidP="00BD5D49">
            <w:pPr>
              <w:pStyle w:val="Prrafodelista"/>
              <w:numPr>
                <w:ilvl w:val="0"/>
                <w:numId w:val="10"/>
              </w:numPr>
            </w:pPr>
            <w:r>
              <w:t>Emitida</w:t>
            </w:r>
          </w:p>
          <w:p w:rsidR="00BD5D49" w:rsidRDefault="0054001B" w:rsidP="00BD5D49">
            <w:pPr>
              <w:pStyle w:val="Prrafodelista"/>
              <w:numPr>
                <w:ilvl w:val="0"/>
                <w:numId w:val="10"/>
              </w:numPr>
            </w:pPr>
            <w:r>
              <w:t>Pagada</w:t>
            </w:r>
          </w:p>
        </w:tc>
      </w:tr>
      <w:tr w:rsidR="00EA51FC" w:rsidTr="00EA51FC">
        <w:tc>
          <w:tcPr>
            <w:tcW w:w="4321" w:type="dxa"/>
          </w:tcPr>
          <w:p w:rsidR="00EA51FC" w:rsidRDefault="00EA51FC" w:rsidP="006C52D1"/>
        </w:tc>
        <w:tc>
          <w:tcPr>
            <w:tcW w:w="4322" w:type="dxa"/>
          </w:tcPr>
          <w:p w:rsidR="00EA51FC" w:rsidRDefault="00EA51FC" w:rsidP="00BD5D49">
            <w:pPr>
              <w:pStyle w:val="Prrafodelista"/>
              <w:numPr>
                <w:ilvl w:val="0"/>
                <w:numId w:val="10"/>
              </w:numPr>
            </w:pPr>
          </w:p>
        </w:tc>
      </w:tr>
    </w:tbl>
    <w:p w:rsidR="00BD5D49" w:rsidRDefault="00BD5D49" w:rsidP="00BD5D49"/>
    <w:p w:rsidR="00BD5D49" w:rsidRDefault="00BD5D49" w:rsidP="002E0FEC">
      <w:bookmarkStart w:id="2" w:name="_GoBack"/>
      <w:bookmarkEnd w:id="2"/>
    </w:p>
    <w:p w:rsidR="002E0FEC" w:rsidRDefault="002E0FEC" w:rsidP="002E0FEC">
      <w:r>
        <w:t xml:space="preserve">Escenarios del C.U. </w:t>
      </w:r>
      <w:r w:rsidR="009D2520">
        <w:t>Cobrar Factura</w:t>
      </w:r>
    </w:p>
    <w:tbl>
      <w:tblPr>
        <w:tblpPr w:leftFromText="141" w:rightFromText="141" w:vertAnchor="text" w:horzAnchor="margin" w:tblpY="54"/>
        <w:tblW w:w="86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2060"/>
        <w:gridCol w:w="1960"/>
        <w:gridCol w:w="3070"/>
      </w:tblGrid>
      <w:tr w:rsidR="00EA51FC" w:rsidTr="00EA51FC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A51FC" w:rsidRPr="000A2DCC" w:rsidRDefault="00EA51FC" w:rsidP="00EA51FC">
            <w:pPr>
              <w:spacing w:after="0" w:line="240" w:lineRule="auto"/>
            </w:pPr>
            <w:r w:rsidRPr="000A2DCC">
              <w:t>ID Caso de Prueba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EA51FC" w:rsidRPr="000A2DCC" w:rsidRDefault="00EA51FC" w:rsidP="00EA51FC">
            <w:pPr>
              <w:spacing w:after="0" w:line="240" w:lineRule="auto"/>
            </w:pPr>
            <w:r w:rsidRPr="000A2DCC">
              <w:t>Descripción del Escenario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EA51FC" w:rsidRPr="000A2DCC" w:rsidRDefault="00EA51FC" w:rsidP="00EA51FC">
            <w:pPr>
              <w:spacing w:after="0" w:line="240" w:lineRule="auto"/>
            </w:pPr>
            <w:r w:rsidRPr="000A2DCC">
              <w:t>Caso de Uso Relacionado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A51FC" w:rsidRPr="000A2DCC" w:rsidRDefault="00EA51FC" w:rsidP="00EA51FC">
            <w:pPr>
              <w:spacing w:after="0" w:line="240" w:lineRule="auto"/>
            </w:pPr>
            <w:r w:rsidRPr="000A2DCC">
              <w:t>Construcción Relacionada</w:t>
            </w:r>
          </w:p>
        </w:tc>
      </w:tr>
      <w:tr w:rsidR="00EA51FC" w:rsidTr="00EA51FC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A51FC" w:rsidRPr="000A2DCC" w:rsidRDefault="00EA51FC" w:rsidP="00EA51FC">
            <w:pPr>
              <w:spacing w:after="0" w:line="240" w:lineRule="auto"/>
            </w:pPr>
            <w:r>
              <w:t>CF_0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EA51FC" w:rsidRDefault="00EA51FC" w:rsidP="00EA51FC">
            <w:pPr>
              <w:spacing w:after="0" w:line="240" w:lineRule="auto"/>
            </w:pPr>
            <w:r>
              <w:t>No existen facturas en estado “Emitida”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EA51FC" w:rsidRPr="000A2DCC" w:rsidRDefault="00EA51FC" w:rsidP="00EA51FC">
            <w:pPr>
              <w:snapToGrid w:val="0"/>
            </w:pPr>
            <w:r>
              <w:t>Cobrar Factura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A51FC" w:rsidRDefault="00EA51FC" w:rsidP="00EA51FC">
            <w:pPr>
              <w:snapToGrid w:val="0"/>
              <w:jc w:val="center"/>
            </w:pPr>
            <w:r>
              <w:t>1</w:t>
            </w:r>
          </w:p>
        </w:tc>
      </w:tr>
      <w:tr w:rsidR="00EA51FC" w:rsidTr="00EA51FC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A51FC" w:rsidRPr="000A2DCC" w:rsidRDefault="00EA51FC" w:rsidP="00EA51FC">
            <w:pPr>
              <w:spacing w:after="0" w:line="240" w:lineRule="auto"/>
            </w:pPr>
            <w:r>
              <w:t>CF_1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EA51FC" w:rsidRDefault="00EA51FC" w:rsidP="00EA51FC">
            <w:pPr>
              <w:spacing w:after="0" w:line="240" w:lineRule="auto"/>
            </w:pPr>
            <w:r>
              <w:t>Existen facturas en estado “Emitida”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EA51FC" w:rsidRPr="000A2DCC" w:rsidRDefault="00EA51FC" w:rsidP="00EA51FC">
            <w:pPr>
              <w:snapToGrid w:val="0"/>
            </w:pPr>
            <w:r>
              <w:t>Cobrar Factura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A51FC" w:rsidRDefault="00EA51FC" w:rsidP="00EA51FC">
            <w:pPr>
              <w:snapToGrid w:val="0"/>
              <w:jc w:val="center"/>
            </w:pPr>
            <w:r>
              <w:t>1</w:t>
            </w:r>
          </w:p>
        </w:tc>
      </w:tr>
    </w:tbl>
    <w:p w:rsidR="002E0FEC" w:rsidRDefault="002E0FEC" w:rsidP="002E0FEC"/>
    <w:bookmarkEnd w:id="0"/>
    <w:bookmarkEnd w:id="1"/>
    <w:tbl>
      <w:tblPr>
        <w:tblpPr w:leftFromText="141" w:rightFromText="141" w:bottomFromText="200" w:vertAnchor="page" w:horzAnchor="margin" w:tblpY="9929"/>
        <w:tblW w:w="8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18"/>
        <w:gridCol w:w="4407"/>
      </w:tblGrid>
      <w:tr w:rsidR="00EA51FC" w:rsidTr="00EA51FC">
        <w:trPr>
          <w:trHeight w:val="2065"/>
        </w:trPr>
        <w:tc>
          <w:tcPr>
            <w:tcW w:w="8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FC" w:rsidRDefault="00EA51FC" w:rsidP="00EA51FC">
            <w:pPr>
              <w:pStyle w:val="Prrafodelista1"/>
              <w:spacing w:after="0" w:line="240" w:lineRule="auto"/>
              <w:ind w:left="0"/>
              <w:rPr>
                <w:b/>
              </w:rPr>
            </w:pPr>
          </w:p>
          <w:p w:rsidR="00EA51FC" w:rsidRDefault="00EA51FC" w:rsidP="00EA51FC">
            <w:pPr>
              <w:pStyle w:val="Prrafodelista1"/>
              <w:spacing w:after="0" w:line="240" w:lineRule="auto"/>
              <w:ind w:left="0"/>
            </w:pPr>
            <w:r>
              <w:rPr>
                <w:b/>
              </w:rPr>
              <w:t xml:space="preserve">Identificación del Caso de Prueba: </w:t>
            </w:r>
            <w:r w:rsidRPr="002E0FEC">
              <w:t>CF_0</w:t>
            </w:r>
          </w:p>
          <w:p w:rsidR="00EA51FC" w:rsidRDefault="00EA51FC" w:rsidP="00EA51FC">
            <w:pPr>
              <w:snapToGrid w:val="0"/>
              <w:spacing w:after="0" w:line="240" w:lineRule="auto"/>
            </w:pPr>
            <w:r>
              <w:rPr>
                <w:b/>
              </w:rPr>
              <w:t xml:space="preserve">Descripción del escenario: </w:t>
            </w:r>
            <w:r>
              <w:t>No existen facturas en estado Emitida</w:t>
            </w:r>
          </w:p>
          <w:p w:rsidR="00EA51FC" w:rsidRDefault="00EA51FC" w:rsidP="00EA51FC">
            <w:pPr>
              <w:snapToGrid w:val="0"/>
              <w:spacing w:after="0" w:line="240" w:lineRule="auto"/>
            </w:pPr>
            <w:r>
              <w:rPr>
                <w:b/>
              </w:rPr>
              <w:t xml:space="preserve">Construcción Relacionada: </w:t>
            </w:r>
            <w:r>
              <w:t>1</w:t>
            </w:r>
          </w:p>
          <w:p w:rsidR="00EA51FC" w:rsidRDefault="00EA51FC" w:rsidP="00EA51FC">
            <w:pPr>
              <w:pStyle w:val="Prrafodelista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b/>
              </w:rPr>
              <w:t xml:space="preserve">Caso de Uso Relacionado: </w:t>
            </w:r>
            <w:r>
              <w:rPr>
                <w:rFonts w:ascii="Arial" w:hAnsi="Arial" w:cs="Arial"/>
                <w:sz w:val="20"/>
                <w:szCs w:val="20"/>
              </w:rPr>
              <w:t>Cobrar Facturas</w:t>
            </w:r>
          </w:p>
          <w:p w:rsidR="00EA51FC" w:rsidRDefault="00EA51FC" w:rsidP="00EA51FC">
            <w:pPr>
              <w:pStyle w:val="Prrafodelista1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 xml:space="preserve">Datos de Entrada: </w:t>
            </w:r>
          </w:p>
          <w:p w:rsidR="00EA51FC" w:rsidRDefault="00EA51FC" w:rsidP="00EA51FC">
            <w:pPr>
              <w:autoSpaceDE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/>
              </w:rPr>
              <w:t xml:space="preserve">Estado Inicial: </w:t>
            </w:r>
            <w:r w:rsidRPr="002E0FEC">
              <w:t>Existen facturas cargadas</w:t>
            </w:r>
          </w:p>
          <w:p w:rsidR="00EA51FC" w:rsidRPr="00EA51FC" w:rsidRDefault="00EA51FC" w:rsidP="00EA51FC">
            <w:pPr>
              <w:pStyle w:val="Prrafodelista1"/>
              <w:spacing w:after="0" w:line="240" w:lineRule="auto"/>
              <w:ind w:left="0"/>
              <w:rPr>
                <w:rFonts w:ascii="Cambria" w:hAnsi="Cambria" w:cs="Cambria"/>
              </w:rPr>
            </w:pPr>
          </w:p>
        </w:tc>
      </w:tr>
      <w:tr w:rsidR="00EA51FC" w:rsidTr="00EA51FC">
        <w:trPr>
          <w:trHeight w:val="415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1FC" w:rsidRDefault="00EA51FC" w:rsidP="00EA51FC">
            <w:pPr>
              <w:jc w:val="center"/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Procedimiento  de Prueba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1FC" w:rsidRDefault="00EA51FC" w:rsidP="00EA51FC">
            <w:pPr>
              <w:tabs>
                <w:tab w:val="left" w:pos="1534"/>
              </w:tabs>
              <w:jc w:val="center"/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Resultado Esperado</w:t>
            </w:r>
          </w:p>
        </w:tc>
      </w:tr>
      <w:tr w:rsidR="00EA51FC" w:rsidTr="00EA51FC">
        <w:trPr>
          <w:trHeight w:val="37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FC" w:rsidRPr="00DC75F6" w:rsidRDefault="00EA51FC" w:rsidP="00EA51FC">
            <w:pPr>
              <w:autoSpaceDE w:val="0"/>
              <w:spacing w:after="0" w:line="240" w:lineRule="auto"/>
              <w:ind w:left="1416"/>
              <w:rPr>
                <w:rFonts w:asciiTheme="minorHAnsi" w:hAnsiTheme="minorHAnsi" w:cstheme="minorHAnsi"/>
                <w:sz w:val="20"/>
                <w:szCs w:val="20"/>
              </w:rPr>
            </w:pPr>
            <w:r w:rsidRPr="00DC75F6">
              <w:rPr>
                <w:rFonts w:asciiTheme="minorHAnsi" w:hAnsiTheme="minorHAnsi" w:cstheme="minorHAnsi"/>
                <w:sz w:val="20"/>
                <w:szCs w:val="20"/>
              </w:rPr>
              <w:t>Estado inicial:</w:t>
            </w:r>
          </w:p>
          <w:p w:rsidR="00EA51FC" w:rsidRPr="00DC75F6" w:rsidRDefault="00EA51FC" w:rsidP="00EA51FC">
            <w:pPr>
              <w:numPr>
                <w:ilvl w:val="0"/>
                <w:numId w:val="2"/>
              </w:numPr>
              <w:autoSpaceDE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C75F6">
              <w:rPr>
                <w:rFonts w:asciiTheme="minorHAnsi" w:hAnsiTheme="minorHAnsi" w:cstheme="minorHAnsi"/>
                <w:sz w:val="20"/>
                <w:szCs w:val="20"/>
              </w:rPr>
              <w:t xml:space="preserve">Que haya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facturas creadas</w:t>
            </w:r>
            <w:r w:rsidRPr="00DC75F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EA51FC" w:rsidRPr="00DC75F6" w:rsidRDefault="00EA51FC" w:rsidP="00EA51FC">
            <w:pPr>
              <w:autoSpaceDE w:val="0"/>
              <w:spacing w:after="0" w:line="240" w:lineRule="auto"/>
              <w:ind w:left="1776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A51FC" w:rsidRPr="00DC75F6" w:rsidRDefault="00EA51FC" w:rsidP="00EA51FC">
            <w:pPr>
              <w:autoSpaceDE w:val="0"/>
              <w:spacing w:after="0" w:line="240" w:lineRule="auto"/>
              <w:ind w:left="1416"/>
              <w:rPr>
                <w:rFonts w:asciiTheme="minorHAnsi" w:hAnsiTheme="minorHAnsi" w:cstheme="minorHAnsi"/>
                <w:sz w:val="20"/>
                <w:szCs w:val="20"/>
              </w:rPr>
            </w:pPr>
            <w:r w:rsidRPr="00DC75F6">
              <w:rPr>
                <w:rFonts w:asciiTheme="minorHAnsi" w:hAnsiTheme="minorHAnsi" w:cstheme="minorHAnsi"/>
                <w:sz w:val="20"/>
                <w:szCs w:val="20"/>
              </w:rPr>
              <w:t>Estado final:</w:t>
            </w:r>
          </w:p>
          <w:p w:rsidR="00EA51FC" w:rsidRPr="00DC75F6" w:rsidRDefault="00EA51FC" w:rsidP="00EA51FC">
            <w:pPr>
              <w:numPr>
                <w:ilvl w:val="0"/>
                <w:numId w:val="2"/>
              </w:numPr>
              <w:suppressAutoHyphens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crea el recibo</w:t>
            </w:r>
            <w:r w:rsidRPr="00DC75F6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:rsidR="00EA51FC" w:rsidRDefault="00EA51FC" w:rsidP="00EA51FC">
            <w:pPr>
              <w:pStyle w:val="Prrafodelista"/>
              <w:autoSpaceDE w:val="0"/>
              <w:spacing w:after="0" w:line="240" w:lineRule="auto"/>
              <w:ind w:left="1776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A51FC" w:rsidRDefault="00EA51FC" w:rsidP="00EA51FC">
            <w:pPr>
              <w:rPr>
                <w:rFonts w:ascii="Cambria" w:hAnsi="Cambria" w:cs="Cambria"/>
                <w:lang w:val="es-CR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FC" w:rsidRPr="002E0FEC" w:rsidRDefault="00EA51FC" w:rsidP="00EA51FC">
            <w:pPr>
              <w:numPr>
                <w:ilvl w:val="0"/>
                <w:numId w:val="13"/>
              </w:numPr>
              <w:autoSpaceDE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E0FEC">
              <w:rPr>
                <w:rFonts w:asciiTheme="minorHAnsi" w:hAnsiTheme="minorHAnsi" w:cstheme="minorHAnsi"/>
                <w:sz w:val="20"/>
                <w:szCs w:val="20"/>
              </w:rPr>
              <w:t>Muestra “No hay facturas para Cobrar”</w:t>
            </w:r>
          </w:p>
          <w:p w:rsidR="00EA51FC" w:rsidRDefault="00EA51FC" w:rsidP="00EA51FC">
            <w:pPr>
              <w:pStyle w:val="Prrafodelista"/>
              <w:numPr>
                <w:ilvl w:val="0"/>
                <w:numId w:val="13"/>
              </w:numPr>
              <w:autoSpaceDE w:val="0"/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EA51FC" w:rsidRDefault="00EA51FC" w:rsidP="00EA51FC">
            <w:pPr>
              <w:rPr>
                <w:rFonts w:ascii="Cambria" w:hAnsi="Cambria" w:cs="Cambria"/>
                <w:lang w:val="es-CR"/>
              </w:rPr>
            </w:pPr>
          </w:p>
        </w:tc>
      </w:tr>
      <w:tr w:rsidR="00EA51FC" w:rsidTr="00EA51FC">
        <w:trPr>
          <w:trHeight w:val="379"/>
        </w:trPr>
        <w:tc>
          <w:tcPr>
            <w:tcW w:w="8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FC" w:rsidRDefault="00EA51FC" w:rsidP="00EA51FC">
            <w:pPr>
              <w:autoSpaceDE w:val="0"/>
              <w:spacing w:after="0" w:line="240" w:lineRule="auto"/>
              <w:ind w:left="708"/>
              <w:jc w:val="center"/>
            </w:pPr>
            <w:r>
              <w:rPr>
                <w:b/>
              </w:rPr>
              <w:t>Procedimiento de Control del Resultado</w:t>
            </w:r>
          </w:p>
          <w:p w:rsidR="00EA51FC" w:rsidRDefault="00EA51FC" w:rsidP="00EA51FC">
            <w:pPr>
              <w:pStyle w:val="Prrafodelista"/>
              <w:autoSpaceDE w:val="0"/>
              <w:spacing w:after="0" w:line="240" w:lineRule="auto"/>
              <w:ind w:left="1068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A51FC" w:rsidTr="00EA51FC">
        <w:trPr>
          <w:trHeight w:val="379"/>
        </w:trPr>
        <w:tc>
          <w:tcPr>
            <w:tcW w:w="8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1FC" w:rsidRDefault="00EA51FC" w:rsidP="00EA51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 medio del caso de uso Consultar Facturación ver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ifica que no exista una facturas en estado “Emitidas”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</w:tbl>
    <w:p w:rsidR="002E0FEC" w:rsidRPr="00DC75F6" w:rsidRDefault="002E0FEC" w:rsidP="00EA51FC">
      <w:p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pPr w:leftFromText="141" w:rightFromText="141" w:bottomFromText="200" w:vertAnchor="page" w:horzAnchor="margin" w:tblpY="1471"/>
        <w:tblW w:w="8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18"/>
        <w:gridCol w:w="4407"/>
      </w:tblGrid>
      <w:tr w:rsidR="00EA51FC" w:rsidTr="00EA51FC">
        <w:trPr>
          <w:trHeight w:val="2065"/>
        </w:trPr>
        <w:tc>
          <w:tcPr>
            <w:tcW w:w="8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FC" w:rsidRDefault="00EA51FC" w:rsidP="00EA51FC">
            <w:pPr>
              <w:pStyle w:val="Prrafodelista1"/>
              <w:spacing w:before="240" w:after="0" w:line="240" w:lineRule="auto"/>
              <w:ind w:left="426"/>
            </w:pPr>
            <w:r>
              <w:rPr>
                <w:b/>
              </w:rPr>
              <w:lastRenderedPageBreak/>
              <w:t>Identificación del Caso de Prueba: CF</w:t>
            </w:r>
            <w:r w:rsidRPr="002E0FEC">
              <w:t>_</w:t>
            </w:r>
            <w:r>
              <w:t>1</w:t>
            </w:r>
          </w:p>
          <w:p w:rsidR="00EA51FC" w:rsidRDefault="00EA51FC" w:rsidP="00EA51FC">
            <w:pPr>
              <w:snapToGrid w:val="0"/>
              <w:spacing w:after="0" w:line="240" w:lineRule="auto"/>
              <w:ind w:left="426"/>
            </w:pPr>
            <w:r w:rsidRPr="00EA51FC">
              <w:rPr>
                <w:b/>
              </w:rPr>
              <w:t xml:space="preserve">Descripción del escenario: </w:t>
            </w:r>
            <w:r>
              <w:t>Existen facturas en estado Emitida</w:t>
            </w:r>
          </w:p>
          <w:p w:rsidR="00EA51FC" w:rsidRDefault="00EA51FC" w:rsidP="00EA51FC">
            <w:pPr>
              <w:snapToGrid w:val="0"/>
              <w:spacing w:after="0" w:line="240" w:lineRule="auto"/>
              <w:ind w:left="426"/>
            </w:pPr>
            <w:r w:rsidRPr="00EA51FC">
              <w:rPr>
                <w:b/>
              </w:rPr>
              <w:t xml:space="preserve">Construcción Relacionada: </w:t>
            </w:r>
            <w:r>
              <w:t>1</w:t>
            </w:r>
          </w:p>
          <w:p w:rsidR="00EA51FC" w:rsidRDefault="00EA51FC" w:rsidP="00EA51FC">
            <w:pPr>
              <w:pStyle w:val="Prrafodelista1"/>
              <w:spacing w:after="0" w:line="240" w:lineRule="auto"/>
              <w:ind w:left="426"/>
              <w:rPr>
                <w:rFonts w:ascii="Arial" w:hAnsi="Arial" w:cs="Arial"/>
                <w:sz w:val="20"/>
                <w:szCs w:val="20"/>
              </w:rPr>
            </w:pPr>
            <w:r>
              <w:rPr>
                <w:b/>
              </w:rPr>
              <w:t xml:space="preserve">Caso de Uso Relacionado: </w:t>
            </w:r>
            <w:r>
              <w:rPr>
                <w:rFonts w:ascii="Arial" w:hAnsi="Arial" w:cs="Arial"/>
                <w:sz w:val="20"/>
                <w:szCs w:val="20"/>
              </w:rPr>
              <w:t>Cobrar Facturas</w:t>
            </w:r>
          </w:p>
          <w:p w:rsidR="00EA51FC" w:rsidRDefault="00EA51FC" w:rsidP="00EA51FC">
            <w:pPr>
              <w:pStyle w:val="Prrafodelista1"/>
              <w:spacing w:after="0" w:line="240" w:lineRule="auto"/>
              <w:ind w:left="426"/>
              <w:rPr>
                <w:b/>
              </w:rPr>
            </w:pPr>
            <w:r>
              <w:rPr>
                <w:b/>
              </w:rPr>
              <w:t xml:space="preserve">Datos de Entrada: </w:t>
            </w:r>
          </w:p>
          <w:p w:rsidR="00EA51FC" w:rsidRPr="00EA51FC" w:rsidRDefault="00EA51FC" w:rsidP="00EA51FC">
            <w:pPr>
              <w:autoSpaceDE w:val="0"/>
              <w:spacing w:after="0" w:line="240" w:lineRule="auto"/>
              <w:ind w:left="426"/>
              <w:rPr>
                <w:rFonts w:ascii="Times New Roman" w:hAnsi="Times New Roman"/>
                <w:sz w:val="20"/>
                <w:szCs w:val="20"/>
              </w:rPr>
            </w:pPr>
            <w:r w:rsidRPr="00EA51FC">
              <w:rPr>
                <w:b/>
              </w:rPr>
              <w:t xml:space="preserve">Estado Inicial: </w:t>
            </w:r>
            <w:r w:rsidRPr="002E0FEC">
              <w:t>Existen facturas cargadas</w:t>
            </w:r>
            <w:r>
              <w:t>, en estado Emitida</w:t>
            </w:r>
          </w:p>
          <w:p w:rsidR="00EA51FC" w:rsidRPr="00EA51FC" w:rsidRDefault="00EA51FC" w:rsidP="00EA51FC">
            <w:pPr>
              <w:pStyle w:val="Prrafodelista1"/>
              <w:spacing w:after="0" w:line="240" w:lineRule="auto"/>
              <w:ind w:left="1416"/>
              <w:rPr>
                <w:rFonts w:ascii="Cambria" w:hAnsi="Cambria" w:cs="Cambria"/>
              </w:rPr>
            </w:pPr>
          </w:p>
        </w:tc>
      </w:tr>
      <w:tr w:rsidR="00EA51FC" w:rsidTr="00EA51FC">
        <w:trPr>
          <w:trHeight w:val="415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1FC" w:rsidRDefault="00EA51FC" w:rsidP="00EA51FC">
            <w:pPr>
              <w:jc w:val="center"/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Procedimiento  de Prueba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1FC" w:rsidRDefault="00EA51FC" w:rsidP="00EA51FC">
            <w:pPr>
              <w:tabs>
                <w:tab w:val="left" w:pos="1534"/>
              </w:tabs>
              <w:jc w:val="center"/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Resultado Esperado</w:t>
            </w:r>
          </w:p>
        </w:tc>
      </w:tr>
      <w:tr w:rsidR="00EA51FC" w:rsidTr="00EA51FC">
        <w:trPr>
          <w:trHeight w:val="37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FC" w:rsidRPr="00DC75F6" w:rsidRDefault="00EA51FC" w:rsidP="00EA51FC">
            <w:pPr>
              <w:autoSpaceDE w:val="0"/>
              <w:spacing w:after="0" w:line="240" w:lineRule="auto"/>
              <w:ind w:left="1416"/>
              <w:rPr>
                <w:rFonts w:asciiTheme="minorHAnsi" w:hAnsiTheme="minorHAnsi" w:cstheme="minorHAnsi"/>
                <w:sz w:val="20"/>
                <w:szCs w:val="20"/>
              </w:rPr>
            </w:pPr>
            <w:r w:rsidRPr="00DC75F6">
              <w:rPr>
                <w:rFonts w:asciiTheme="minorHAnsi" w:hAnsiTheme="minorHAnsi" w:cstheme="minorHAnsi"/>
                <w:sz w:val="20"/>
                <w:szCs w:val="20"/>
              </w:rPr>
              <w:t>Estado inicial:</w:t>
            </w:r>
          </w:p>
          <w:p w:rsidR="00EA51FC" w:rsidRPr="00DC75F6" w:rsidRDefault="00EA51FC" w:rsidP="00EA51FC">
            <w:pPr>
              <w:numPr>
                <w:ilvl w:val="0"/>
                <w:numId w:val="2"/>
              </w:numPr>
              <w:autoSpaceDE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C75F6">
              <w:rPr>
                <w:rFonts w:asciiTheme="minorHAnsi" w:hAnsiTheme="minorHAnsi" w:cstheme="minorHAnsi"/>
                <w:sz w:val="20"/>
                <w:szCs w:val="20"/>
              </w:rPr>
              <w:t xml:space="preserve">Que haya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facturas creadas</w:t>
            </w:r>
            <w:r w:rsidRPr="00DC75F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EA51FC" w:rsidRPr="00DC75F6" w:rsidRDefault="00EA51FC" w:rsidP="00EA51FC">
            <w:pPr>
              <w:autoSpaceDE w:val="0"/>
              <w:spacing w:after="0" w:line="240" w:lineRule="auto"/>
              <w:ind w:left="1776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A51FC" w:rsidRPr="00DC75F6" w:rsidRDefault="00EA51FC" w:rsidP="00EA51FC">
            <w:pPr>
              <w:autoSpaceDE w:val="0"/>
              <w:spacing w:after="0" w:line="240" w:lineRule="auto"/>
              <w:ind w:left="1416"/>
              <w:rPr>
                <w:rFonts w:asciiTheme="minorHAnsi" w:hAnsiTheme="minorHAnsi" w:cstheme="minorHAnsi"/>
                <w:sz w:val="20"/>
                <w:szCs w:val="20"/>
              </w:rPr>
            </w:pPr>
            <w:r w:rsidRPr="00DC75F6">
              <w:rPr>
                <w:rFonts w:asciiTheme="minorHAnsi" w:hAnsiTheme="minorHAnsi" w:cstheme="minorHAnsi"/>
                <w:sz w:val="20"/>
                <w:szCs w:val="20"/>
              </w:rPr>
              <w:t>Estado final:</w:t>
            </w:r>
          </w:p>
          <w:p w:rsidR="00EA51FC" w:rsidRPr="00DC75F6" w:rsidRDefault="00EA51FC" w:rsidP="00EA51FC">
            <w:pPr>
              <w:numPr>
                <w:ilvl w:val="0"/>
                <w:numId w:val="2"/>
              </w:numPr>
              <w:suppressAutoHyphens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crea el recibo</w:t>
            </w:r>
            <w:r w:rsidRPr="00DC75F6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:rsidR="00EA51FC" w:rsidRDefault="00EA51FC" w:rsidP="00EA51FC">
            <w:pPr>
              <w:pStyle w:val="Prrafodelista"/>
              <w:autoSpaceDE w:val="0"/>
              <w:spacing w:after="0" w:line="240" w:lineRule="auto"/>
              <w:ind w:left="1776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A51FC" w:rsidRDefault="00EA51FC" w:rsidP="00EA51FC">
            <w:pPr>
              <w:rPr>
                <w:rFonts w:ascii="Cambria" w:hAnsi="Cambria" w:cs="Cambria"/>
                <w:lang w:val="es-CR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FC" w:rsidRDefault="00EA51FC" w:rsidP="00EA51FC">
            <w:pPr>
              <w:numPr>
                <w:ilvl w:val="0"/>
                <w:numId w:val="2"/>
              </w:numPr>
              <w:autoSpaceDE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Factura en estado “Pagada”</w:t>
            </w:r>
          </w:p>
          <w:p w:rsidR="00EA51FC" w:rsidRPr="002E0FEC" w:rsidRDefault="00EA51FC" w:rsidP="00EA51FC">
            <w:pPr>
              <w:numPr>
                <w:ilvl w:val="0"/>
                <w:numId w:val="2"/>
              </w:numPr>
              <w:autoSpaceDE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Recibo creado</w:t>
            </w:r>
          </w:p>
          <w:p w:rsidR="00EA51FC" w:rsidRDefault="00EA51FC" w:rsidP="00EA51FC">
            <w:pPr>
              <w:rPr>
                <w:rFonts w:ascii="Cambria" w:hAnsi="Cambria" w:cs="Cambria"/>
                <w:lang w:val="es-CR"/>
              </w:rPr>
            </w:pPr>
          </w:p>
        </w:tc>
      </w:tr>
      <w:tr w:rsidR="00EA51FC" w:rsidTr="00EA51FC">
        <w:trPr>
          <w:trHeight w:val="379"/>
        </w:trPr>
        <w:tc>
          <w:tcPr>
            <w:tcW w:w="8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FC" w:rsidRDefault="00EA51FC" w:rsidP="00EA51FC">
            <w:pPr>
              <w:autoSpaceDE w:val="0"/>
              <w:spacing w:after="0" w:line="240" w:lineRule="auto"/>
              <w:ind w:left="708"/>
              <w:jc w:val="center"/>
            </w:pPr>
            <w:r>
              <w:rPr>
                <w:b/>
              </w:rPr>
              <w:t>Procedimiento de Control del Resultado</w:t>
            </w:r>
          </w:p>
          <w:p w:rsidR="00EA51FC" w:rsidRDefault="00EA51FC" w:rsidP="00EA51FC">
            <w:pPr>
              <w:pStyle w:val="Prrafodelista"/>
              <w:autoSpaceDE w:val="0"/>
              <w:spacing w:after="0" w:line="240" w:lineRule="auto"/>
              <w:ind w:left="1068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A51FC" w:rsidTr="00EA51FC">
        <w:trPr>
          <w:trHeight w:val="379"/>
        </w:trPr>
        <w:tc>
          <w:tcPr>
            <w:tcW w:w="8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1FC" w:rsidRDefault="00EA51FC" w:rsidP="00EA51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 medio del caso de uso Consultar Facturación verifica que  existan facturas en estado Emitida</w:t>
            </w:r>
          </w:p>
        </w:tc>
      </w:tr>
    </w:tbl>
    <w:p w:rsidR="00E827BC" w:rsidRDefault="00E827BC"/>
    <w:sectPr w:rsidR="00E82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08" w:hanging="360"/>
      </w:pPr>
      <w:rPr>
        <w:rFonts w:ascii="Symbol" w:hAnsi="Symbol"/>
      </w:rPr>
    </w:lvl>
  </w:abstractNum>
  <w:abstractNum w:abstractNumId="1">
    <w:nsid w:val="00480408"/>
    <w:multiLevelType w:val="hybridMultilevel"/>
    <w:tmpl w:val="C0087076"/>
    <w:lvl w:ilvl="0" w:tplc="2C0A000F">
      <w:start w:val="1"/>
      <w:numFmt w:val="decimal"/>
      <w:lvlText w:val="%1."/>
      <w:lvlJc w:val="left"/>
      <w:pPr>
        <w:ind w:left="708" w:hanging="360"/>
      </w:pPr>
    </w:lvl>
    <w:lvl w:ilvl="1" w:tplc="2C0A0019">
      <w:start w:val="1"/>
      <w:numFmt w:val="lowerLetter"/>
      <w:lvlText w:val="%2."/>
      <w:lvlJc w:val="left"/>
      <w:pPr>
        <w:ind w:left="1428" w:hanging="360"/>
      </w:pPr>
    </w:lvl>
    <w:lvl w:ilvl="2" w:tplc="2C0A001B" w:tentative="1">
      <w:start w:val="1"/>
      <w:numFmt w:val="lowerRoman"/>
      <w:lvlText w:val="%3."/>
      <w:lvlJc w:val="right"/>
      <w:pPr>
        <w:ind w:left="2148" w:hanging="180"/>
      </w:pPr>
    </w:lvl>
    <w:lvl w:ilvl="3" w:tplc="2C0A000F" w:tentative="1">
      <w:start w:val="1"/>
      <w:numFmt w:val="decimal"/>
      <w:lvlText w:val="%4."/>
      <w:lvlJc w:val="left"/>
      <w:pPr>
        <w:ind w:left="2868" w:hanging="360"/>
      </w:pPr>
    </w:lvl>
    <w:lvl w:ilvl="4" w:tplc="2C0A0019" w:tentative="1">
      <w:start w:val="1"/>
      <w:numFmt w:val="lowerLetter"/>
      <w:lvlText w:val="%5."/>
      <w:lvlJc w:val="left"/>
      <w:pPr>
        <w:ind w:left="3588" w:hanging="360"/>
      </w:pPr>
    </w:lvl>
    <w:lvl w:ilvl="5" w:tplc="2C0A001B" w:tentative="1">
      <w:start w:val="1"/>
      <w:numFmt w:val="lowerRoman"/>
      <w:lvlText w:val="%6."/>
      <w:lvlJc w:val="right"/>
      <w:pPr>
        <w:ind w:left="4308" w:hanging="180"/>
      </w:pPr>
    </w:lvl>
    <w:lvl w:ilvl="6" w:tplc="2C0A000F" w:tentative="1">
      <w:start w:val="1"/>
      <w:numFmt w:val="decimal"/>
      <w:lvlText w:val="%7."/>
      <w:lvlJc w:val="left"/>
      <w:pPr>
        <w:ind w:left="5028" w:hanging="360"/>
      </w:pPr>
    </w:lvl>
    <w:lvl w:ilvl="7" w:tplc="2C0A0019" w:tentative="1">
      <w:start w:val="1"/>
      <w:numFmt w:val="lowerLetter"/>
      <w:lvlText w:val="%8."/>
      <w:lvlJc w:val="left"/>
      <w:pPr>
        <w:ind w:left="5748" w:hanging="360"/>
      </w:pPr>
    </w:lvl>
    <w:lvl w:ilvl="8" w:tplc="2C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>
    <w:nsid w:val="006F5ACE"/>
    <w:multiLevelType w:val="hybridMultilevel"/>
    <w:tmpl w:val="B45E1C92"/>
    <w:lvl w:ilvl="0" w:tplc="8C6EBB2A">
      <w:start w:val="8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065E630F"/>
    <w:multiLevelType w:val="hybridMultilevel"/>
    <w:tmpl w:val="02A617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362BB"/>
    <w:multiLevelType w:val="hybridMultilevel"/>
    <w:tmpl w:val="F47A7922"/>
    <w:lvl w:ilvl="0" w:tplc="EC783AE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1C4249B8"/>
    <w:multiLevelType w:val="hybridMultilevel"/>
    <w:tmpl w:val="AED6FE4E"/>
    <w:lvl w:ilvl="0" w:tplc="AFC82AA4">
      <w:numFmt w:val="bullet"/>
      <w:lvlText w:val="-"/>
      <w:lvlJc w:val="left"/>
      <w:pPr>
        <w:ind w:left="1776" w:hanging="360"/>
      </w:pPr>
      <w:rPr>
        <w:rFonts w:ascii="Times New Roman" w:eastAsia="Calibri" w:hAnsi="Times New Roman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296A7B9B"/>
    <w:multiLevelType w:val="multilevel"/>
    <w:tmpl w:val="78385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0385C8C"/>
    <w:multiLevelType w:val="hybridMultilevel"/>
    <w:tmpl w:val="862E25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5F00C8"/>
    <w:multiLevelType w:val="hybridMultilevel"/>
    <w:tmpl w:val="622A55E2"/>
    <w:lvl w:ilvl="0" w:tplc="2C0A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525E2851"/>
    <w:multiLevelType w:val="hybridMultilevel"/>
    <w:tmpl w:val="93BE60E8"/>
    <w:lvl w:ilvl="0" w:tplc="60B0C106">
      <w:start w:val="1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C8D5BEE"/>
    <w:multiLevelType w:val="hybridMultilevel"/>
    <w:tmpl w:val="E6C845C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9"/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  <w:num w:numId="1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FEC"/>
    <w:rsid w:val="002E0FEC"/>
    <w:rsid w:val="0054001B"/>
    <w:rsid w:val="009D2520"/>
    <w:rsid w:val="00BD5D49"/>
    <w:rsid w:val="00E827BC"/>
    <w:rsid w:val="00EA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FE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2E0FEC"/>
    <w:pPr>
      <w:ind w:left="720"/>
    </w:pPr>
  </w:style>
  <w:style w:type="paragraph" w:styleId="Prrafodelista">
    <w:name w:val="List Paragraph"/>
    <w:basedOn w:val="Normal"/>
    <w:uiPriority w:val="34"/>
    <w:qFormat/>
    <w:rsid w:val="002E0FEC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5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FE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2E0FEC"/>
    <w:pPr>
      <w:ind w:left="720"/>
    </w:pPr>
  </w:style>
  <w:style w:type="paragraph" w:styleId="Prrafodelista">
    <w:name w:val="List Paragraph"/>
    <w:basedOn w:val="Normal"/>
    <w:uiPriority w:val="34"/>
    <w:qFormat/>
    <w:rsid w:val="002E0FEC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5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3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Fernix</dc:creator>
  <cp:lastModifiedBy>Fernix</cp:lastModifiedBy>
  <cp:revision>4</cp:revision>
  <dcterms:created xsi:type="dcterms:W3CDTF">2011-11-19T20:03:00Z</dcterms:created>
  <dcterms:modified xsi:type="dcterms:W3CDTF">2011-11-21T03:43:00Z</dcterms:modified>
</cp:coreProperties>
</file>