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885B" w14:textId="07B8A6B4" w:rsidR="009A5E0A" w:rsidRPr="009A5E0A" w:rsidRDefault="009A5E0A" w:rsidP="009A5E0A">
      <w:pPr>
        <w:jc w:val="center"/>
        <w:rPr>
          <w:b/>
          <w:bCs/>
          <w:sz w:val="32"/>
          <w:szCs w:val="32"/>
          <w:lang w:val="pt-PT"/>
        </w:rPr>
      </w:pPr>
      <w:r w:rsidRPr="009A5E0A">
        <w:rPr>
          <w:b/>
          <w:bCs/>
          <w:sz w:val="32"/>
          <w:szCs w:val="32"/>
          <w:lang w:val="pt-PT"/>
        </w:rPr>
        <w:t>High Level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4530"/>
      </w:tblGrid>
      <w:tr w:rsidR="009A5E0A" w14:paraId="2A62B989" w14:textId="77777777" w:rsidTr="009A5E0A">
        <w:tc>
          <w:tcPr>
            <w:tcW w:w="1696" w:type="dxa"/>
          </w:tcPr>
          <w:p w14:paraId="6D15142E" w14:textId="6D09B6B8" w:rsidR="009A5E0A" w:rsidRDefault="009A5E0A">
            <w:pPr>
              <w:rPr>
                <w:lang w:val="pt-PT"/>
              </w:rPr>
            </w:pPr>
            <w:r>
              <w:rPr>
                <w:lang w:val="pt-PT"/>
              </w:rPr>
              <w:t>Componente</w:t>
            </w:r>
          </w:p>
        </w:tc>
        <w:tc>
          <w:tcPr>
            <w:tcW w:w="2268" w:type="dxa"/>
          </w:tcPr>
          <w:p w14:paraId="5CB426D0" w14:textId="6223817F" w:rsidR="009A5E0A" w:rsidRDefault="009A5E0A">
            <w:pPr>
              <w:rPr>
                <w:lang w:val="pt-PT"/>
              </w:rPr>
            </w:pPr>
            <w:r>
              <w:rPr>
                <w:lang w:val="pt-PT"/>
              </w:rPr>
              <w:t>Tecnologia</w:t>
            </w:r>
          </w:p>
        </w:tc>
        <w:tc>
          <w:tcPr>
            <w:tcW w:w="4530" w:type="dxa"/>
          </w:tcPr>
          <w:p w14:paraId="0641EE61" w14:textId="4F0603D3" w:rsidR="009A5E0A" w:rsidRDefault="009A5E0A">
            <w:pPr>
              <w:rPr>
                <w:lang w:val="pt-PT"/>
              </w:rPr>
            </w:pPr>
            <w:r>
              <w:rPr>
                <w:lang w:val="pt-PT"/>
              </w:rPr>
              <w:t>Responsabilidade</w:t>
            </w:r>
          </w:p>
        </w:tc>
      </w:tr>
      <w:tr w:rsidR="009A5E0A" w14:paraId="265C65AE" w14:textId="77777777" w:rsidTr="009A5E0A">
        <w:tc>
          <w:tcPr>
            <w:tcW w:w="1696" w:type="dxa"/>
          </w:tcPr>
          <w:p w14:paraId="28747C63" w14:textId="047C1334" w:rsidR="009A5E0A" w:rsidRDefault="009A5E0A">
            <w:pPr>
              <w:rPr>
                <w:lang w:val="pt-PT"/>
              </w:rPr>
            </w:pPr>
            <w:r>
              <w:rPr>
                <w:lang w:val="pt-PT"/>
              </w:rPr>
              <w:t>Frontend(SPA)</w:t>
            </w:r>
          </w:p>
        </w:tc>
        <w:tc>
          <w:tcPr>
            <w:tcW w:w="2268" w:type="dxa"/>
          </w:tcPr>
          <w:p w14:paraId="17D49D9C" w14:textId="531C7D2C" w:rsidR="009A5E0A" w:rsidRDefault="009A5E0A">
            <w:pPr>
              <w:rPr>
                <w:lang w:val="pt-PT"/>
              </w:rPr>
            </w:pPr>
            <w:r>
              <w:rPr>
                <w:lang w:val="pt-PT"/>
              </w:rPr>
              <w:t>Angular+TypeScript</w:t>
            </w:r>
          </w:p>
        </w:tc>
        <w:tc>
          <w:tcPr>
            <w:tcW w:w="4530" w:type="dxa"/>
          </w:tcPr>
          <w:p w14:paraId="52AF33A0" w14:textId="53FEF3AC" w:rsidR="009A5E0A" w:rsidRDefault="009A5E0A">
            <w:pPr>
              <w:rPr>
                <w:lang w:val="pt-PT"/>
              </w:rPr>
            </w:pPr>
            <w:r>
              <w:rPr>
                <w:lang w:val="pt-PT"/>
              </w:rPr>
              <w:t>GUI, routing, state Manager</w:t>
            </w:r>
          </w:p>
        </w:tc>
      </w:tr>
      <w:tr w:rsidR="009A5E0A" w14:paraId="508C4131" w14:textId="77777777" w:rsidTr="009A5E0A">
        <w:tc>
          <w:tcPr>
            <w:tcW w:w="1696" w:type="dxa"/>
          </w:tcPr>
          <w:p w14:paraId="41B594E9" w14:textId="5EFFA795" w:rsidR="009A5E0A" w:rsidRDefault="009A5E0A">
            <w:pPr>
              <w:rPr>
                <w:lang w:val="pt-PT"/>
              </w:rPr>
            </w:pPr>
            <w:r>
              <w:rPr>
                <w:lang w:val="pt-PT"/>
              </w:rPr>
              <w:t>API Gateway</w:t>
            </w:r>
          </w:p>
        </w:tc>
        <w:tc>
          <w:tcPr>
            <w:tcW w:w="2268" w:type="dxa"/>
          </w:tcPr>
          <w:p w14:paraId="6E1E7A2B" w14:textId="67E0CD9A" w:rsidR="009A5E0A" w:rsidRDefault="009A5E0A">
            <w:pPr>
              <w:rPr>
                <w:lang w:val="pt-PT"/>
              </w:rPr>
            </w:pPr>
            <w:r>
              <w:rPr>
                <w:lang w:val="pt-PT"/>
              </w:rPr>
              <w:t>Spring + Java</w:t>
            </w:r>
          </w:p>
        </w:tc>
        <w:tc>
          <w:tcPr>
            <w:tcW w:w="4530" w:type="dxa"/>
          </w:tcPr>
          <w:p w14:paraId="2241C76C" w14:textId="0F889ED3" w:rsidR="009A5E0A" w:rsidRDefault="009A5E0A">
            <w:pPr>
              <w:rPr>
                <w:lang w:val="pt-PT"/>
              </w:rPr>
            </w:pPr>
            <w:r>
              <w:rPr>
                <w:lang w:val="pt-PT"/>
              </w:rPr>
              <w:t>Business Logic</w:t>
            </w:r>
          </w:p>
        </w:tc>
      </w:tr>
      <w:tr w:rsidR="009A5E0A" w14:paraId="26449639" w14:textId="77777777" w:rsidTr="009A5E0A">
        <w:tc>
          <w:tcPr>
            <w:tcW w:w="1696" w:type="dxa"/>
          </w:tcPr>
          <w:p w14:paraId="2FADCF2A" w14:textId="6EE975FF" w:rsidR="009A5E0A" w:rsidRDefault="009A5E0A">
            <w:pPr>
              <w:rPr>
                <w:lang w:val="pt-PT"/>
              </w:rPr>
            </w:pPr>
            <w:r>
              <w:rPr>
                <w:lang w:val="pt-PT"/>
              </w:rPr>
              <w:t xml:space="preserve">Auth Service </w:t>
            </w:r>
          </w:p>
        </w:tc>
        <w:tc>
          <w:tcPr>
            <w:tcW w:w="2268" w:type="dxa"/>
          </w:tcPr>
          <w:p w14:paraId="39F15A58" w14:textId="7D2A314D" w:rsidR="009A5E0A" w:rsidRDefault="009A5E0A">
            <w:pPr>
              <w:rPr>
                <w:lang w:val="pt-PT"/>
              </w:rPr>
            </w:pPr>
            <w:r>
              <w:rPr>
                <w:lang w:val="pt-PT"/>
              </w:rPr>
              <w:t xml:space="preserve">JWT </w:t>
            </w:r>
          </w:p>
        </w:tc>
        <w:tc>
          <w:tcPr>
            <w:tcW w:w="4530" w:type="dxa"/>
          </w:tcPr>
          <w:p w14:paraId="7B23C4DF" w14:textId="51396C45" w:rsidR="009A5E0A" w:rsidRDefault="009A5E0A">
            <w:pPr>
              <w:rPr>
                <w:lang w:val="pt-PT"/>
              </w:rPr>
            </w:pPr>
            <w:r>
              <w:rPr>
                <w:lang w:val="pt-PT"/>
              </w:rPr>
              <w:t xml:space="preserve">Security </w:t>
            </w:r>
          </w:p>
        </w:tc>
      </w:tr>
      <w:tr w:rsidR="009A5E0A" w14:paraId="5FFC4344" w14:textId="77777777" w:rsidTr="009A5E0A">
        <w:tc>
          <w:tcPr>
            <w:tcW w:w="1696" w:type="dxa"/>
          </w:tcPr>
          <w:p w14:paraId="67E70EBD" w14:textId="595E8E37" w:rsidR="009A5E0A" w:rsidRDefault="009A5E0A">
            <w:pPr>
              <w:rPr>
                <w:lang w:val="pt-PT"/>
              </w:rPr>
            </w:pPr>
            <w:r>
              <w:rPr>
                <w:lang w:val="pt-PT"/>
              </w:rPr>
              <w:t>Files Storage</w:t>
            </w:r>
          </w:p>
        </w:tc>
        <w:tc>
          <w:tcPr>
            <w:tcW w:w="2268" w:type="dxa"/>
          </w:tcPr>
          <w:p w14:paraId="262D6378" w14:textId="4F0B1E25" w:rsidR="009A5E0A" w:rsidRDefault="009A5E0A">
            <w:pPr>
              <w:rPr>
                <w:lang w:val="pt-PT"/>
              </w:rPr>
            </w:pPr>
            <w:r>
              <w:rPr>
                <w:lang w:val="pt-PT"/>
              </w:rPr>
              <w:t>Firebase</w:t>
            </w:r>
          </w:p>
        </w:tc>
        <w:tc>
          <w:tcPr>
            <w:tcW w:w="4530" w:type="dxa"/>
          </w:tcPr>
          <w:p w14:paraId="364DC145" w14:textId="217A7EBD" w:rsidR="009A5E0A" w:rsidRDefault="009A5E0A">
            <w:pPr>
              <w:rPr>
                <w:lang w:val="pt-PT"/>
              </w:rPr>
            </w:pPr>
            <w:r>
              <w:rPr>
                <w:lang w:val="pt-PT"/>
              </w:rPr>
              <w:t>File Storage</w:t>
            </w:r>
          </w:p>
        </w:tc>
      </w:tr>
      <w:tr w:rsidR="009A5E0A" w14:paraId="0CB0C787" w14:textId="77777777" w:rsidTr="009A5E0A">
        <w:tc>
          <w:tcPr>
            <w:tcW w:w="1696" w:type="dxa"/>
          </w:tcPr>
          <w:p w14:paraId="3043E23F" w14:textId="2414CD78" w:rsidR="009A5E0A" w:rsidRDefault="009A5E0A">
            <w:pPr>
              <w:rPr>
                <w:lang w:val="pt-PT"/>
              </w:rPr>
            </w:pPr>
            <w:r>
              <w:rPr>
                <w:lang w:val="pt-PT"/>
              </w:rPr>
              <w:t>Database</w:t>
            </w:r>
          </w:p>
        </w:tc>
        <w:tc>
          <w:tcPr>
            <w:tcW w:w="2268" w:type="dxa"/>
          </w:tcPr>
          <w:p w14:paraId="374B670D" w14:textId="5C7366EE" w:rsidR="009A5E0A" w:rsidRDefault="009A5E0A">
            <w:pPr>
              <w:rPr>
                <w:lang w:val="pt-PT"/>
              </w:rPr>
            </w:pPr>
            <w:r>
              <w:rPr>
                <w:lang w:val="pt-PT"/>
              </w:rPr>
              <w:t>PostgreSql</w:t>
            </w:r>
          </w:p>
        </w:tc>
        <w:tc>
          <w:tcPr>
            <w:tcW w:w="4530" w:type="dxa"/>
          </w:tcPr>
          <w:p w14:paraId="62BD213B" w14:textId="42028DF7" w:rsidR="009A5E0A" w:rsidRDefault="009A5E0A">
            <w:pPr>
              <w:rPr>
                <w:lang w:val="pt-PT"/>
              </w:rPr>
            </w:pPr>
            <w:r>
              <w:rPr>
                <w:lang w:val="pt-PT"/>
              </w:rPr>
              <w:t>ACID, Transaction, Relasionship</w:t>
            </w:r>
          </w:p>
        </w:tc>
      </w:tr>
    </w:tbl>
    <w:p w14:paraId="1B4E49CD" w14:textId="77777777" w:rsidR="009A5E0A" w:rsidRPr="009A5E0A" w:rsidRDefault="009A5E0A">
      <w:pPr>
        <w:rPr>
          <w:lang w:val="pt-PT"/>
        </w:rPr>
      </w:pPr>
    </w:p>
    <w:sectPr w:rsidR="009A5E0A" w:rsidRPr="009A5E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E0A"/>
    <w:rsid w:val="00624744"/>
    <w:rsid w:val="009A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3EDA4"/>
  <w15:chartTrackingRefBased/>
  <w15:docId w15:val="{A9CCAFC4-9F7E-412B-838B-CCD44D0A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E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5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Aurélio</dc:creator>
  <cp:keywords/>
  <dc:description/>
  <cp:lastModifiedBy>Gabriel Aurélio</cp:lastModifiedBy>
  <cp:revision>1</cp:revision>
  <dcterms:created xsi:type="dcterms:W3CDTF">2026-07-01T12:37:00Z</dcterms:created>
  <dcterms:modified xsi:type="dcterms:W3CDTF">2026-07-01T12:45:00Z</dcterms:modified>
</cp:coreProperties>
</file>