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E1CCD" w14:textId="77777777" w:rsidR="00013AC4" w:rsidRDefault="00013AC4">
      <w:pPr>
        <w:autoSpaceDE w:val="0"/>
        <w:autoSpaceDN w:val="0"/>
        <w:adjustRightInd w:val="0"/>
        <w:spacing w:after="0" w:line="240" w:lineRule="auto"/>
        <w:jc w:val="center"/>
        <w:rPr>
          <w:rFonts w:asciiTheme="majorHAnsi" w:hAnsiTheme="majorHAnsi" w:cstheme="majorHAnsi"/>
          <w:sz w:val="56"/>
          <w:szCs w:val="56"/>
          <w:lang w:val="fr-FR"/>
        </w:rPr>
      </w:pPr>
    </w:p>
    <w:p w14:paraId="5703A2D0" w14:textId="77777777" w:rsidR="00013AC4" w:rsidRDefault="00013AC4">
      <w:pPr>
        <w:autoSpaceDE w:val="0"/>
        <w:autoSpaceDN w:val="0"/>
        <w:adjustRightInd w:val="0"/>
        <w:spacing w:after="0" w:line="240" w:lineRule="auto"/>
        <w:jc w:val="center"/>
        <w:rPr>
          <w:rFonts w:asciiTheme="majorHAnsi" w:hAnsiTheme="majorHAnsi" w:cstheme="majorHAnsi"/>
          <w:sz w:val="56"/>
          <w:szCs w:val="56"/>
          <w:lang w:val="fr-FR"/>
        </w:rPr>
      </w:pPr>
    </w:p>
    <w:p w14:paraId="4189E432" w14:textId="77777777" w:rsidR="00013AC4" w:rsidRDefault="006F6BC8">
      <w:pPr>
        <w:autoSpaceDE w:val="0"/>
        <w:autoSpaceDN w:val="0"/>
        <w:adjustRightInd w:val="0"/>
        <w:spacing w:after="0" w:line="240" w:lineRule="auto"/>
        <w:jc w:val="center"/>
        <w:rPr>
          <w:rFonts w:asciiTheme="majorHAnsi" w:hAnsiTheme="majorHAnsi" w:cstheme="majorHAnsi"/>
          <w:sz w:val="56"/>
          <w:szCs w:val="56"/>
          <w:lang w:val="fr-FR"/>
        </w:rPr>
      </w:pPr>
      <w:r>
        <w:rPr>
          <w:rFonts w:asciiTheme="majorHAnsi" w:hAnsiTheme="majorHAnsi" w:cstheme="majorHAnsi"/>
          <w:noProof/>
          <w:lang w:val="fr-FR"/>
        </w:rPr>
        <w:drawing>
          <wp:inline distT="0" distB="0" distL="0" distR="0" wp14:anchorId="0E8CC5E3" wp14:editId="4990572D">
            <wp:extent cx="4139565" cy="145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142037" cy="1451749"/>
                    </a:xfrm>
                    <a:prstGeom prst="rect">
                      <a:avLst/>
                    </a:prstGeom>
                    <a:noFill/>
                    <a:ln>
                      <a:noFill/>
                    </a:ln>
                  </pic:spPr>
                </pic:pic>
              </a:graphicData>
            </a:graphic>
          </wp:inline>
        </w:drawing>
      </w:r>
    </w:p>
    <w:p w14:paraId="62043BD0" w14:textId="77777777" w:rsidR="00013AC4" w:rsidRDefault="00013AC4">
      <w:pPr>
        <w:autoSpaceDE w:val="0"/>
        <w:autoSpaceDN w:val="0"/>
        <w:adjustRightInd w:val="0"/>
        <w:spacing w:after="0" w:line="240" w:lineRule="auto"/>
        <w:jc w:val="center"/>
        <w:rPr>
          <w:rFonts w:asciiTheme="majorHAnsi" w:hAnsiTheme="majorHAnsi" w:cstheme="majorHAnsi"/>
          <w:sz w:val="56"/>
          <w:szCs w:val="56"/>
          <w:lang w:val="fr-FR"/>
        </w:rPr>
      </w:pPr>
    </w:p>
    <w:p w14:paraId="577778BF" w14:textId="77777777" w:rsidR="00013AC4" w:rsidRDefault="00013AC4">
      <w:pPr>
        <w:autoSpaceDE w:val="0"/>
        <w:autoSpaceDN w:val="0"/>
        <w:adjustRightInd w:val="0"/>
        <w:spacing w:after="0" w:line="240" w:lineRule="auto"/>
        <w:jc w:val="center"/>
        <w:rPr>
          <w:rFonts w:asciiTheme="majorHAnsi" w:hAnsiTheme="majorHAnsi" w:cstheme="majorHAnsi"/>
          <w:sz w:val="56"/>
          <w:szCs w:val="56"/>
          <w:lang w:val="fr-FR"/>
        </w:rPr>
      </w:pPr>
    </w:p>
    <w:p w14:paraId="1D601D97" w14:textId="77777777" w:rsidR="00013AC4" w:rsidRDefault="006F6BC8">
      <w:pPr>
        <w:autoSpaceDE w:val="0"/>
        <w:autoSpaceDN w:val="0"/>
        <w:adjustRightInd w:val="0"/>
        <w:spacing w:after="0" w:line="240" w:lineRule="auto"/>
        <w:jc w:val="center"/>
        <w:rPr>
          <w:rFonts w:asciiTheme="majorHAnsi" w:hAnsiTheme="majorHAnsi" w:cstheme="majorHAnsi"/>
          <w:sz w:val="56"/>
          <w:szCs w:val="56"/>
          <w:lang w:val="fr-FR"/>
        </w:rPr>
      </w:pPr>
      <w:r>
        <w:rPr>
          <w:rFonts w:asciiTheme="majorHAnsi" w:hAnsiTheme="majorHAnsi" w:cstheme="majorHAnsi"/>
          <w:sz w:val="56"/>
          <w:szCs w:val="56"/>
          <w:lang w:val="fr-FR"/>
        </w:rPr>
        <w:t>Rapport d’avancement</w:t>
      </w:r>
    </w:p>
    <w:p w14:paraId="0B5BFA68" w14:textId="77777777" w:rsidR="00013AC4" w:rsidRDefault="006F6BC8">
      <w:pPr>
        <w:autoSpaceDE w:val="0"/>
        <w:autoSpaceDN w:val="0"/>
        <w:adjustRightInd w:val="0"/>
        <w:spacing w:after="0" w:line="240" w:lineRule="auto"/>
        <w:jc w:val="center"/>
        <w:rPr>
          <w:rFonts w:asciiTheme="majorHAnsi" w:hAnsiTheme="majorHAnsi" w:cstheme="majorHAnsi"/>
          <w:sz w:val="56"/>
          <w:szCs w:val="56"/>
          <w:lang w:val="fr-FR"/>
        </w:rPr>
      </w:pPr>
      <w:r>
        <w:rPr>
          <w:rFonts w:asciiTheme="majorHAnsi" w:hAnsiTheme="majorHAnsi" w:cstheme="majorHAnsi"/>
          <w:sz w:val="56"/>
          <w:szCs w:val="56"/>
          <w:lang w:val="fr-FR"/>
        </w:rPr>
        <w:t>-</w:t>
      </w:r>
    </w:p>
    <w:p w14:paraId="62A2255F" w14:textId="77777777" w:rsidR="00013AC4" w:rsidRDefault="006F6BC8">
      <w:pPr>
        <w:pStyle w:val="Heading1"/>
        <w:jc w:val="center"/>
        <w:rPr>
          <w:rFonts w:cstheme="majorHAnsi"/>
          <w:color w:val="auto"/>
          <w:lang w:val="fr-FR"/>
        </w:rPr>
      </w:pPr>
      <w:r>
        <w:rPr>
          <w:rFonts w:cstheme="majorHAnsi"/>
          <w:color w:val="auto"/>
          <w:sz w:val="56"/>
          <w:szCs w:val="56"/>
          <w:lang w:val="fr-FR"/>
        </w:rPr>
        <w:t>Projet Bataille naval</w:t>
      </w:r>
      <w:r>
        <w:rPr>
          <w:rFonts w:cstheme="majorHAnsi"/>
          <w:color w:val="auto"/>
          <w:sz w:val="56"/>
          <w:szCs w:val="56"/>
          <w:lang w:val="en-US"/>
        </w:rPr>
        <w:t>e</w:t>
      </w:r>
      <w:r>
        <w:rPr>
          <w:rFonts w:cstheme="majorHAnsi"/>
          <w:color w:val="auto"/>
          <w:sz w:val="56"/>
          <w:szCs w:val="56"/>
          <w:lang w:val="fr-FR"/>
        </w:rPr>
        <w:t xml:space="preserve"> 3D</w:t>
      </w:r>
    </w:p>
    <w:p w14:paraId="01809332" w14:textId="77777777" w:rsidR="00013AC4" w:rsidRDefault="00013AC4">
      <w:pPr>
        <w:jc w:val="center"/>
        <w:rPr>
          <w:rFonts w:asciiTheme="majorHAnsi" w:hAnsiTheme="majorHAnsi" w:cstheme="majorHAnsi"/>
          <w:lang w:val="fr-FR"/>
        </w:rPr>
      </w:pPr>
    </w:p>
    <w:p w14:paraId="3C9B84EF" w14:textId="77777777" w:rsidR="00013AC4" w:rsidRDefault="00013AC4">
      <w:pPr>
        <w:jc w:val="both"/>
        <w:rPr>
          <w:rFonts w:asciiTheme="majorHAnsi" w:hAnsiTheme="majorHAnsi" w:cstheme="majorHAnsi"/>
          <w:lang w:val="fr-FR"/>
        </w:rPr>
      </w:pPr>
    </w:p>
    <w:p w14:paraId="35479F44" w14:textId="77777777" w:rsidR="00013AC4" w:rsidRDefault="00013AC4">
      <w:pPr>
        <w:jc w:val="both"/>
        <w:rPr>
          <w:rFonts w:asciiTheme="majorHAnsi" w:hAnsiTheme="majorHAnsi" w:cstheme="majorHAnsi"/>
          <w:lang w:val="fr-FR"/>
        </w:rPr>
      </w:pPr>
    </w:p>
    <w:p w14:paraId="17B5BBDD" w14:textId="77777777" w:rsidR="00013AC4" w:rsidRDefault="00013AC4">
      <w:pPr>
        <w:jc w:val="both"/>
        <w:rPr>
          <w:rFonts w:asciiTheme="majorHAnsi" w:hAnsiTheme="majorHAnsi" w:cstheme="majorHAnsi"/>
          <w:lang w:val="fr-FR"/>
        </w:rPr>
      </w:pPr>
    </w:p>
    <w:p w14:paraId="31F4BDB1" w14:textId="77777777" w:rsidR="00013AC4" w:rsidRDefault="00013AC4">
      <w:pPr>
        <w:jc w:val="both"/>
        <w:rPr>
          <w:rFonts w:asciiTheme="majorHAnsi" w:hAnsiTheme="majorHAnsi" w:cstheme="majorHAnsi"/>
          <w:lang w:val="fr-FR"/>
        </w:rPr>
      </w:pPr>
    </w:p>
    <w:p w14:paraId="151DEFD1" w14:textId="77777777" w:rsidR="00013AC4" w:rsidRDefault="00013AC4">
      <w:pPr>
        <w:jc w:val="both"/>
        <w:rPr>
          <w:rFonts w:asciiTheme="majorHAnsi" w:hAnsiTheme="majorHAnsi" w:cstheme="majorHAnsi"/>
          <w:lang w:val="fr-FR"/>
        </w:rPr>
      </w:pPr>
    </w:p>
    <w:p w14:paraId="3885E776" w14:textId="77777777" w:rsidR="00013AC4" w:rsidRDefault="00013AC4">
      <w:pPr>
        <w:jc w:val="both"/>
        <w:rPr>
          <w:rFonts w:asciiTheme="majorHAnsi" w:hAnsiTheme="majorHAnsi" w:cstheme="majorHAnsi"/>
          <w:lang w:val="fr-FR"/>
        </w:rPr>
      </w:pPr>
    </w:p>
    <w:p w14:paraId="040D7F19" w14:textId="77777777" w:rsidR="00013AC4" w:rsidRDefault="00013AC4">
      <w:pPr>
        <w:jc w:val="both"/>
        <w:rPr>
          <w:rFonts w:asciiTheme="majorHAnsi" w:hAnsiTheme="majorHAnsi" w:cstheme="majorHAnsi"/>
          <w:lang w:val="fr-FR"/>
        </w:rPr>
      </w:pPr>
    </w:p>
    <w:p w14:paraId="14D1A4C5" w14:textId="77777777" w:rsidR="00013AC4" w:rsidRDefault="00013AC4">
      <w:pPr>
        <w:jc w:val="both"/>
        <w:rPr>
          <w:rFonts w:asciiTheme="majorHAnsi" w:hAnsiTheme="majorHAnsi" w:cstheme="majorHAnsi"/>
          <w:lang w:val="fr-FR"/>
        </w:rPr>
      </w:pPr>
    </w:p>
    <w:p w14:paraId="49AAE65E" w14:textId="77777777" w:rsidR="00013AC4" w:rsidRDefault="00013AC4">
      <w:pPr>
        <w:jc w:val="both"/>
        <w:rPr>
          <w:rFonts w:asciiTheme="majorHAnsi" w:hAnsiTheme="majorHAnsi" w:cstheme="majorHAnsi"/>
          <w:lang w:val="fr-FR"/>
        </w:rPr>
      </w:pPr>
    </w:p>
    <w:p w14:paraId="3C5484F5" w14:textId="77777777" w:rsidR="00013AC4" w:rsidRDefault="00013AC4">
      <w:pPr>
        <w:jc w:val="both"/>
        <w:rPr>
          <w:rFonts w:asciiTheme="majorHAnsi" w:hAnsiTheme="majorHAnsi" w:cstheme="majorHAnsi"/>
          <w:lang w:val="fr-FR"/>
        </w:rPr>
      </w:pPr>
    </w:p>
    <w:p w14:paraId="117D788F" w14:textId="77777777" w:rsidR="00013AC4" w:rsidRDefault="00013AC4">
      <w:pPr>
        <w:jc w:val="both"/>
        <w:rPr>
          <w:rFonts w:asciiTheme="majorHAnsi" w:hAnsiTheme="majorHAnsi" w:cstheme="majorHAnsi"/>
          <w:lang w:val="fr-FR"/>
        </w:rPr>
      </w:pPr>
    </w:p>
    <w:p w14:paraId="1586B95A" w14:textId="77777777" w:rsidR="00013AC4" w:rsidRDefault="00013AC4">
      <w:pPr>
        <w:pStyle w:val="Heading1"/>
        <w:jc w:val="both"/>
        <w:rPr>
          <w:rFonts w:cstheme="majorHAnsi"/>
          <w:lang w:val="fr-FR"/>
        </w:rPr>
      </w:pPr>
    </w:p>
    <w:tbl>
      <w:tblPr>
        <w:tblpPr w:leftFromText="180" w:rightFromText="180" w:vertAnchor="page" w:horzAnchor="margin" w:tblpY="1889"/>
        <w:tblW w:w="0" w:type="auto"/>
        <w:tblBorders>
          <w:top w:val="none" w:sz="6" w:space="0" w:color="auto"/>
          <w:left w:val="none" w:sz="6" w:space="0" w:color="auto"/>
          <w:bottom w:val="none" w:sz="6" w:space="0" w:color="auto"/>
          <w:right w:val="none" w:sz="6" w:space="0" w:color="auto"/>
        </w:tblBorders>
        <w:tblLayout w:type="fixed"/>
        <w:tblLook w:val="04A0" w:firstRow="1" w:lastRow="0" w:firstColumn="1" w:lastColumn="0" w:noHBand="0" w:noVBand="1"/>
      </w:tblPr>
      <w:tblGrid>
        <w:gridCol w:w="3428"/>
        <w:gridCol w:w="3428"/>
      </w:tblGrid>
      <w:tr w:rsidR="00013AC4" w14:paraId="7D6BB450" w14:textId="77777777">
        <w:trPr>
          <w:trHeight w:val="208"/>
        </w:trPr>
        <w:tc>
          <w:tcPr>
            <w:tcW w:w="3428" w:type="dxa"/>
            <w:tcBorders>
              <w:top w:val="nil"/>
              <w:bottom w:val="nil"/>
              <w:right w:val="nil"/>
            </w:tcBorders>
          </w:tcPr>
          <w:p w14:paraId="6C817C65" w14:textId="77777777" w:rsidR="00013AC4" w:rsidRDefault="006F6BC8">
            <w:pPr>
              <w:pStyle w:val="Default"/>
              <w:jc w:val="both"/>
              <w:rPr>
                <w:rFonts w:asciiTheme="majorHAnsi" w:hAnsiTheme="majorHAnsi" w:cstheme="majorHAnsi"/>
                <w:sz w:val="20"/>
                <w:szCs w:val="20"/>
                <w:lang w:val="fr-FR"/>
              </w:rPr>
            </w:pPr>
            <w:r>
              <w:rPr>
                <w:rFonts w:asciiTheme="majorHAnsi" w:hAnsiTheme="majorHAnsi" w:cstheme="majorHAnsi"/>
                <w:sz w:val="20"/>
                <w:szCs w:val="20"/>
                <w:lang w:val="fr-FR"/>
              </w:rPr>
              <w:t xml:space="preserve">Noms prénoms du binôme : </w:t>
            </w:r>
          </w:p>
        </w:tc>
        <w:tc>
          <w:tcPr>
            <w:tcW w:w="3428" w:type="dxa"/>
            <w:tcBorders>
              <w:top w:val="nil"/>
              <w:left w:val="nil"/>
              <w:bottom w:val="nil"/>
            </w:tcBorders>
          </w:tcPr>
          <w:p w14:paraId="3E8E3291" w14:textId="77777777" w:rsidR="00013AC4" w:rsidRDefault="006F6BC8">
            <w:pPr>
              <w:pStyle w:val="Default"/>
              <w:jc w:val="both"/>
              <w:rPr>
                <w:rFonts w:asciiTheme="majorHAnsi" w:hAnsiTheme="majorHAnsi" w:cstheme="majorHAnsi"/>
                <w:sz w:val="20"/>
                <w:szCs w:val="20"/>
                <w:lang w:val="fr-FR"/>
              </w:rPr>
            </w:pPr>
            <w:r>
              <w:rPr>
                <w:rFonts w:asciiTheme="majorHAnsi" w:hAnsiTheme="majorHAnsi" w:cstheme="majorHAnsi"/>
                <w:sz w:val="20"/>
                <w:szCs w:val="20"/>
                <w:lang w:val="fr-FR"/>
              </w:rPr>
              <w:t>GERBOUIN Gabriel</w:t>
            </w:r>
          </w:p>
          <w:p w14:paraId="7036B286" w14:textId="77777777" w:rsidR="00013AC4" w:rsidRDefault="006F6BC8">
            <w:pPr>
              <w:pStyle w:val="Default"/>
              <w:jc w:val="both"/>
              <w:rPr>
                <w:rFonts w:asciiTheme="majorHAnsi" w:hAnsiTheme="majorHAnsi" w:cstheme="majorHAnsi"/>
                <w:sz w:val="20"/>
                <w:szCs w:val="20"/>
                <w:lang w:val="fr-FR"/>
              </w:rPr>
            </w:pPr>
            <w:r>
              <w:rPr>
                <w:rFonts w:asciiTheme="majorHAnsi" w:hAnsiTheme="majorHAnsi" w:cstheme="majorHAnsi"/>
                <w:sz w:val="20"/>
                <w:szCs w:val="20"/>
                <w:lang w:val="fr-FR"/>
              </w:rPr>
              <w:t>BAUDONNIERE Mathis</w:t>
            </w:r>
          </w:p>
        </w:tc>
      </w:tr>
      <w:tr w:rsidR="00013AC4" w14:paraId="6E360D13" w14:textId="77777777">
        <w:trPr>
          <w:trHeight w:val="93"/>
        </w:trPr>
        <w:tc>
          <w:tcPr>
            <w:tcW w:w="3428" w:type="dxa"/>
            <w:tcBorders>
              <w:top w:val="nil"/>
              <w:bottom w:val="nil"/>
              <w:right w:val="nil"/>
            </w:tcBorders>
          </w:tcPr>
          <w:p w14:paraId="27F16829" w14:textId="77777777" w:rsidR="00013AC4" w:rsidRDefault="006F6BC8">
            <w:pPr>
              <w:pStyle w:val="Default"/>
              <w:jc w:val="both"/>
              <w:rPr>
                <w:rFonts w:asciiTheme="majorHAnsi" w:hAnsiTheme="majorHAnsi" w:cstheme="majorHAnsi"/>
                <w:sz w:val="20"/>
                <w:szCs w:val="20"/>
                <w:lang w:val="fr-FR"/>
              </w:rPr>
            </w:pPr>
            <w:r>
              <w:rPr>
                <w:rFonts w:asciiTheme="majorHAnsi" w:hAnsiTheme="majorHAnsi" w:cstheme="majorHAnsi"/>
                <w:sz w:val="20"/>
                <w:szCs w:val="20"/>
                <w:lang w:val="fr-FR"/>
              </w:rPr>
              <w:t xml:space="preserve">Cahier des charges de base </w:t>
            </w:r>
          </w:p>
        </w:tc>
        <w:tc>
          <w:tcPr>
            <w:tcW w:w="3428" w:type="dxa"/>
            <w:tcBorders>
              <w:top w:val="nil"/>
              <w:left w:val="nil"/>
              <w:bottom w:val="nil"/>
            </w:tcBorders>
          </w:tcPr>
          <w:p w14:paraId="7335B38D" w14:textId="77777777" w:rsidR="00013AC4" w:rsidRDefault="006F6BC8">
            <w:pPr>
              <w:pStyle w:val="Default"/>
              <w:jc w:val="both"/>
              <w:rPr>
                <w:rFonts w:asciiTheme="majorHAnsi" w:hAnsiTheme="majorHAnsi" w:cstheme="majorHAnsi"/>
                <w:sz w:val="20"/>
                <w:szCs w:val="20"/>
                <w:lang w:val="fr-FR"/>
              </w:rPr>
            </w:pPr>
            <w:r>
              <w:rPr>
                <w:rFonts w:asciiTheme="majorHAnsi" w:hAnsiTheme="majorHAnsi" w:cstheme="majorHAnsi"/>
                <w:sz w:val="20"/>
                <w:szCs w:val="20"/>
                <w:lang w:val="fr-FR"/>
              </w:rPr>
              <w:t xml:space="preserve">Oui </w:t>
            </w:r>
          </w:p>
        </w:tc>
      </w:tr>
      <w:tr w:rsidR="00013AC4" w14:paraId="6369875F" w14:textId="77777777">
        <w:trPr>
          <w:trHeight w:val="93"/>
        </w:trPr>
        <w:tc>
          <w:tcPr>
            <w:tcW w:w="3428" w:type="dxa"/>
            <w:tcBorders>
              <w:top w:val="nil"/>
              <w:bottom w:val="nil"/>
              <w:right w:val="nil"/>
            </w:tcBorders>
          </w:tcPr>
          <w:p w14:paraId="2AA07EA0" w14:textId="77777777" w:rsidR="00013AC4" w:rsidRDefault="006F6BC8">
            <w:pPr>
              <w:pStyle w:val="Default"/>
              <w:jc w:val="both"/>
              <w:rPr>
                <w:rFonts w:asciiTheme="majorHAnsi" w:hAnsiTheme="majorHAnsi" w:cstheme="majorHAnsi"/>
                <w:sz w:val="20"/>
                <w:szCs w:val="20"/>
                <w:lang w:val="fr-FR"/>
              </w:rPr>
            </w:pPr>
            <w:r>
              <w:rPr>
                <w:rFonts w:asciiTheme="majorHAnsi" w:hAnsiTheme="majorHAnsi" w:cstheme="majorHAnsi"/>
                <w:sz w:val="20"/>
                <w:szCs w:val="20"/>
                <w:lang w:val="fr-FR"/>
              </w:rPr>
              <w:t xml:space="preserve">Cahier des charges extension </w:t>
            </w:r>
          </w:p>
        </w:tc>
        <w:tc>
          <w:tcPr>
            <w:tcW w:w="3428" w:type="dxa"/>
            <w:tcBorders>
              <w:top w:val="nil"/>
              <w:left w:val="nil"/>
              <w:bottom w:val="nil"/>
            </w:tcBorders>
          </w:tcPr>
          <w:p w14:paraId="6A26892E" w14:textId="77777777" w:rsidR="00013AC4" w:rsidRDefault="006F6BC8">
            <w:pPr>
              <w:pStyle w:val="Default"/>
              <w:jc w:val="both"/>
              <w:rPr>
                <w:rFonts w:asciiTheme="majorHAnsi" w:hAnsiTheme="majorHAnsi" w:cstheme="majorHAnsi"/>
                <w:sz w:val="20"/>
                <w:szCs w:val="20"/>
                <w:lang w:val="fr-FR"/>
              </w:rPr>
            </w:pPr>
            <w:proofErr w:type="gramStart"/>
            <w:r>
              <w:rPr>
                <w:rFonts w:asciiTheme="majorHAnsi" w:hAnsiTheme="majorHAnsi" w:cstheme="majorHAnsi"/>
                <w:sz w:val="20"/>
                <w:szCs w:val="20"/>
                <w:lang w:val="fr-FR"/>
              </w:rPr>
              <w:t>non</w:t>
            </w:r>
            <w:proofErr w:type="gramEnd"/>
            <w:r>
              <w:rPr>
                <w:rFonts w:asciiTheme="majorHAnsi" w:hAnsiTheme="majorHAnsi" w:cstheme="majorHAnsi"/>
                <w:sz w:val="20"/>
                <w:szCs w:val="20"/>
                <w:lang w:val="fr-FR"/>
              </w:rPr>
              <w:t xml:space="preserve"> </w:t>
            </w:r>
          </w:p>
        </w:tc>
      </w:tr>
      <w:tr w:rsidR="00013AC4" w14:paraId="676DEFB1" w14:textId="77777777">
        <w:trPr>
          <w:trHeight w:val="93"/>
        </w:trPr>
        <w:tc>
          <w:tcPr>
            <w:tcW w:w="3428" w:type="dxa"/>
            <w:tcBorders>
              <w:top w:val="nil"/>
              <w:bottom w:val="nil"/>
              <w:right w:val="nil"/>
            </w:tcBorders>
          </w:tcPr>
          <w:p w14:paraId="627B234C" w14:textId="77777777" w:rsidR="00013AC4" w:rsidRDefault="006F6BC8">
            <w:pPr>
              <w:pStyle w:val="Default"/>
              <w:jc w:val="both"/>
              <w:rPr>
                <w:rFonts w:asciiTheme="majorHAnsi" w:hAnsiTheme="majorHAnsi" w:cstheme="majorHAnsi"/>
                <w:sz w:val="20"/>
                <w:szCs w:val="20"/>
                <w:lang w:val="fr-FR"/>
              </w:rPr>
            </w:pPr>
            <w:r>
              <w:rPr>
                <w:rFonts w:asciiTheme="majorHAnsi" w:hAnsiTheme="majorHAnsi" w:cstheme="majorHAnsi"/>
                <w:sz w:val="20"/>
                <w:szCs w:val="20"/>
                <w:lang w:val="fr-FR"/>
              </w:rPr>
              <w:t xml:space="preserve">Cahier des charges pour les plus forts </w:t>
            </w:r>
          </w:p>
        </w:tc>
        <w:tc>
          <w:tcPr>
            <w:tcW w:w="3428" w:type="dxa"/>
            <w:tcBorders>
              <w:top w:val="nil"/>
              <w:left w:val="nil"/>
              <w:bottom w:val="nil"/>
            </w:tcBorders>
          </w:tcPr>
          <w:p w14:paraId="29060802" w14:textId="77777777" w:rsidR="00013AC4" w:rsidRDefault="006F6BC8">
            <w:pPr>
              <w:pStyle w:val="Default"/>
              <w:jc w:val="both"/>
              <w:rPr>
                <w:rFonts w:asciiTheme="majorHAnsi" w:hAnsiTheme="majorHAnsi" w:cstheme="majorHAnsi"/>
                <w:sz w:val="20"/>
                <w:szCs w:val="20"/>
                <w:lang w:val="fr-FR"/>
              </w:rPr>
            </w:pPr>
            <w:proofErr w:type="gramStart"/>
            <w:r>
              <w:rPr>
                <w:rFonts w:asciiTheme="majorHAnsi" w:hAnsiTheme="majorHAnsi" w:cstheme="majorHAnsi"/>
                <w:sz w:val="20"/>
                <w:szCs w:val="20"/>
                <w:lang w:val="fr-FR"/>
              </w:rPr>
              <w:t>non</w:t>
            </w:r>
            <w:proofErr w:type="gramEnd"/>
            <w:r>
              <w:rPr>
                <w:rFonts w:asciiTheme="majorHAnsi" w:hAnsiTheme="majorHAnsi" w:cstheme="majorHAnsi"/>
                <w:sz w:val="20"/>
                <w:szCs w:val="20"/>
                <w:lang w:val="fr-FR"/>
              </w:rPr>
              <w:t xml:space="preserve"> </w:t>
            </w:r>
          </w:p>
        </w:tc>
      </w:tr>
    </w:tbl>
    <w:p w14:paraId="7F9157A0" w14:textId="77777777" w:rsidR="00013AC4" w:rsidRDefault="00013AC4">
      <w:pPr>
        <w:pStyle w:val="Heading1"/>
        <w:jc w:val="both"/>
        <w:rPr>
          <w:rFonts w:cstheme="majorHAnsi"/>
          <w:lang w:val="fr-FR"/>
        </w:rPr>
      </w:pPr>
    </w:p>
    <w:p w14:paraId="05DB9EC6" w14:textId="77777777" w:rsidR="00013AC4" w:rsidRDefault="00013AC4">
      <w:pPr>
        <w:pStyle w:val="Heading1"/>
        <w:jc w:val="both"/>
        <w:rPr>
          <w:rFonts w:cstheme="majorHAnsi"/>
          <w:lang w:val="fr-FR"/>
        </w:rPr>
      </w:pPr>
    </w:p>
    <w:p w14:paraId="5566B8F7" w14:textId="77777777" w:rsidR="00013AC4" w:rsidRDefault="00013AC4">
      <w:pPr>
        <w:pStyle w:val="Heading1"/>
        <w:jc w:val="both"/>
        <w:rPr>
          <w:rFonts w:cstheme="majorHAnsi"/>
          <w:lang w:val="fr-FR"/>
        </w:rPr>
      </w:pPr>
    </w:p>
    <w:p w14:paraId="60D2CDEB" w14:textId="77777777" w:rsidR="00013AC4" w:rsidRDefault="00013AC4">
      <w:pPr>
        <w:rPr>
          <w:rFonts w:asciiTheme="majorHAnsi" w:hAnsiTheme="majorHAnsi" w:cstheme="majorHAnsi"/>
          <w:lang w:val="fr-FR"/>
        </w:rPr>
      </w:pPr>
    </w:p>
    <w:p w14:paraId="1232A9AF" w14:textId="77777777" w:rsidR="00013AC4" w:rsidRDefault="006F6BC8">
      <w:pPr>
        <w:pStyle w:val="Heading1"/>
        <w:jc w:val="both"/>
        <w:rPr>
          <w:rFonts w:cstheme="majorHAnsi"/>
          <w:lang w:val="fr-FR"/>
        </w:rPr>
      </w:pPr>
      <w:r>
        <w:rPr>
          <w:rFonts w:cstheme="majorHAnsi"/>
          <w:lang w:val="fr-FR"/>
        </w:rPr>
        <w:t>Rappel du contexte et du cahier des charges</w:t>
      </w:r>
    </w:p>
    <w:p w14:paraId="3CA454F9" w14:textId="77777777" w:rsidR="00013AC4" w:rsidRDefault="006F6BC8">
      <w:pPr>
        <w:autoSpaceDE w:val="0"/>
        <w:autoSpaceDN w:val="0"/>
        <w:adjustRightInd w:val="0"/>
        <w:spacing w:after="0" w:line="240" w:lineRule="auto"/>
        <w:jc w:val="both"/>
        <w:rPr>
          <w:rFonts w:asciiTheme="majorHAnsi" w:hAnsiTheme="majorHAnsi" w:cstheme="majorHAnsi"/>
          <w:color w:val="000000"/>
          <w:lang w:val="fr-FR"/>
        </w:rPr>
      </w:pPr>
      <w:r>
        <w:rPr>
          <w:rFonts w:asciiTheme="majorHAnsi" w:hAnsiTheme="majorHAnsi" w:cstheme="majorHAnsi"/>
          <w:color w:val="000000"/>
          <w:lang w:val="fr-FR"/>
        </w:rPr>
        <w:t xml:space="preserve">Ce projet s’est effectué sur une période de plusieurs semaines. Malheureusement il ne nous a pas été possible de terminer la phase 2 du cahier des charges « extension ».  </w:t>
      </w:r>
      <w:proofErr w:type="spellStart"/>
      <w:r>
        <w:rPr>
          <w:rFonts w:asciiTheme="majorHAnsi" w:hAnsiTheme="majorHAnsi" w:cstheme="majorHAnsi"/>
          <w:color w:val="000000"/>
          <w:lang w:val="en-US"/>
        </w:rPr>
        <w:t>Étant</w:t>
      </w:r>
      <w:proofErr w:type="spellEnd"/>
      <w:r>
        <w:rPr>
          <w:rFonts w:asciiTheme="majorHAnsi" w:hAnsiTheme="majorHAnsi" w:cstheme="majorHAnsi"/>
          <w:color w:val="000000"/>
          <w:lang w:val="fr-FR"/>
        </w:rPr>
        <w:t xml:space="preserve"> notre second projet en binôme, nous avions déjà découvert l’outil GitHub qui no</w:t>
      </w:r>
      <w:r>
        <w:rPr>
          <w:rFonts w:asciiTheme="majorHAnsi" w:hAnsiTheme="majorHAnsi" w:cstheme="majorHAnsi"/>
          <w:color w:val="000000"/>
          <w:lang w:val="fr-FR"/>
        </w:rPr>
        <w:t>us a été essentiel pour partager notre travail.</w:t>
      </w:r>
    </w:p>
    <w:p w14:paraId="075CA95B" w14:textId="77777777" w:rsidR="00013AC4" w:rsidRDefault="006F6BC8">
      <w:pPr>
        <w:autoSpaceDE w:val="0"/>
        <w:autoSpaceDN w:val="0"/>
        <w:adjustRightInd w:val="0"/>
        <w:spacing w:after="0" w:line="240" w:lineRule="auto"/>
        <w:jc w:val="both"/>
        <w:rPr>
          <w:rFonts w:asciiTheme="majorHAnsi" w:hAnsiTheme="majorHAnsi" w:cstheme="majorHAnsi"/>
          <w:color w:val="000000"/>
          <w:lang w:val="fr-FR"/>
        </w:rPr>
      </w:pPr>
      <w:r>
        <w:rPr>
          <w:rFonts w:asciiTheme="majorHAnsi" w:hAnsiTheme="majorHAnsi" w:cstheme="majorHAnsi"/>
          <w:color w:val="000000"/>
          <w:lang w:val="fr-FR"/>
        </w:rPr>
        <w:t xml:space="preserve">Nous avions donc la charge de créer, de A à Z, le jeu bien connu de la bataille navale avec la particularité d’avoir 3 profondeurs de jeu. </w:t>
      </w:r>
    </w:p>
    <w:p w14:paraId="08D9B3D2" w14:textId="77777777" w:rsidR="00013AC4" w:rsidRDefault="00013AC4">
      <w:pPr>
        <w:jc w:val="both"/>
        <w:rPr>
          <w:rFonts w:asciiTheme="majorHAnsi" w:hAnsiTheme="majorHAnsi" w:cstheme="majorHAnsi"/>
          <w:lang w:val="fr-FR"/>
        </w:rPr>
      </w:pPr>
    </w:p>
    <w:p w14:paraId="22D435C4" w14:textId="77777777" w:rsidR="00013AC4" w:rsidRDefault="006F6BC8">
      <w:pPr>
        <w:pStyle w:val="Heading1"/>
        <w:jc w:val="both"/>
        <w:rPr>
          <w:rFonts w:cstheme="majorHAnsi"/>
          <w:lang w:val="fr-FR"/>
        </w:rPr>
      </w:pPr>
      <w:r>
        <w:rPr>
          <w:rFonts w:cstheme="majorHAnsi"/>
          <w:lang w:val="fr-FR"/>
        </w:rPr>
        <w:t>Méthodologie</w:t>
      </w:r>
    </w:p>
    <w:p w14:paraId="421F55B4" w14:textId="77777777" w:rsidR="00013AC4" w:rsidRDefault="006F6BC8">
      <w:pPr>
        <w:autoSpaceDE w:val="0"/>
        <w:autoSpaceDN w:val="0"/>
        <w:adjustRightInd w:val="0"/>
        <w:spacing w:after="0" w:line="240" w:lineRule="auto"/>
        <w:ind w:firstLine="720"/>
        <w:jc w:val="both"/>
        <w:rPr>
          <w:rFonts w:asciiTheme="majorHAnsi" w:hAnsiTheme="majorHAnsi" w:cstheme="majorHAnsi"/>
          <w:lang w:val="fr-FR"/>
        </w:rPr>
      </w:pPr>
      <w:r>
        <w:rPr>
          <w:rFonts w:asciiTheme="majorHAnsi" w:hAnsiTheme="majorHAnsi" w:cstheme="majorHAnsi"/>
          <w:lang w:val="fr-FR"/>
        </w:rPr>
        <w:t xml:space="preserve">Pour ce projet, nous avons chacun utilisé un </w:t>
      </w:r>
      <w:r>
        <w:rPr>
          <w:rFonts w:asciiTheme="majorHAnsi" w:hAnsiTheme="majorHAnsi" w:cstheme="majorHAnsi"/>
          <w:lang w:val="fr-FR"/>
        </w:rPr>
        <w:t xml:space="preserve">logiciel différent, en fonction de nos préférences. L’un a utilisé Visual Studio Code, l’autre </w:t>
      </w:r>
      <w:proofErr w:type="spellStart"/>
      <w:r>
        <w:rPr>
          <w:rFonts w:asciiTheme="majorHAnsi" w:hAnsiTheme="majorHAnsi" w:cstheme="majorHAnsi"/>
          <w:lang w:val="fr-FR"/>
        </w:rPr>
        <w:t>Sp</w:t>
      </w:r>
      <w:proofErr w:type="spellEnd"/>
      <w:r>
        <w:rPr>
          <w:rFonts w:asciiTheme="majorHAnsi" w:hAnsiTheme="majorHAnsi" w:cstheme="majorHAnsi"/>
          <w:lang w:val="en-US"/>
        </w:rPr>
        <w:t>y</w:t>
      </w:r>
      <w:r>
        <w:rPr>
          <w:rFonts w:asciiTheme="majorHAnsi" w:hAnsiTheme="majorHAnsi" w:cstheme="majorHAnsi"/>
          <w:lang w:val="fr-FR"/>
        </w:rPr>
        <w:t>der. Cette différence était simplement dû à nos habitudes personnelles respectives.</w:t>
      </w:r>
    </w:p>
    <w:p w14:paraId="4727A864" w14:textId="77777777" w:rsidR="00013AC4" w:rsidRDefault="006F6BC8">
      <w:pPr>
        <w:autoSpaceDE w:val="0"/>
        <w:autoSpaceDN w:val="0"/>
        <w:adjustRightInd w:val="0"/>
        <w:spacing w:after="0" w:line="240" w:lineRule="auto"/>
        <w:ind w:firstLine="720"/>
        <w:jc w:val="both"/>
        <w:rPr>
          <w:rFonts w:asciiTheme="majorHAnsi" w:hAnsiTheme="majorHAnsi" w:cstheme="majorHAnsi"/>
          <w:lang w:val="fr-FR"/>
        </w:rPr>
      </w:pPr>
      <w:r>
        <w:rPr>
          <w:rFonts w:asciiTheme="majorHAnsi" w:hAnsiTheme="majorHAnsi" w:cstheme="majorHAnsi"/>
          <w:lang w:val="fr-FR"/>
        </w:rPr>
        <w:t>Le transfert de fichiers n’a cependant pas été un problème, puisque nous a</w:t>
      </w:r>
      <w:r>
        <w:rPr>
          <w:rFonts w:asciiTheme="majorHAnsi" w:hAnsiTheme="majorHAnsi" w:cstheme="majorHAnsi"/>
          <w:lang w:val="fr-FR"/>
        </w:rPr>
        <w:t xml:space="preserve">vons utilisé GitHub pour nous synchroniser dès qu’une fonction était faite. </w:t>
      </w:r>
    </w:p>
    <w:p w14:paraId="5773E18A" w14:textId="77777777" w:rsidR="00013AC4" w:rsidRDefault="006F6BC8">
      <w:pPr>
        <w:autoSpaceDE w:val="0"/>
        <w:autoSpaceDN w:val="0"/>
        <w:adjustRightInd w:val="0"/>
        <w:spacing w:after="0" w:line="240" w:lineRule="auto"/>
        <w:jc w:val="both"/>
        <w:rPr>
          <w:rFonts w:asciiTheme="majorHAnsi" w:hAnsiTheme="majorHAnsi" w:cstheme="majorHAnsi"/>
          <w:lang w:val="fr-FR"/>
        </w:rPr>
      </w:pPr>
      <w:r>
        <w:rPr>
          <w:rFonts w:asciiTheme="majorHAnsi" w:hAnsiTheme="majorHAnsi" w:cstheme="majorHAnsi"/>
          <w:lang w:val="fr-FR"/>
        </w:rPr>
        <w:t>Pour éviter des erreurs du passé, avant même d’écrire une ligne de code nous nous somme poser des questions sur le fonctionnement principal de notre programme, les potentielles di</w:t>
      </w:r>
      <w:r>
        <w:rPr>
          <w:rFonts w:asciiTheme="majorHAnsi" w:hAnsiTheme="majorHAnsi" w:cstheme="majorHAnsi"/>
          <w:lang w:val="fr-FR"/>
        </w:rPr>
        <w:t>fficulté et risques à prévoir.</w:t>
      </w:r>
    </w:p>
    <w:p w14:paraId="13A0437A" w14:textId="77777777" w:rsidR="00013AC4" w:rsidRDefault="006F6BC8">
      <w:pPr>
        <w:autoSpaceDE w:val="0"/>
        <w:autoSpaceDN w:val="0"/>
        <w:adjustRightInd w:val="0"/>
        <w:spacing w:after="0" w:line="240" w:lineRule="auto"/>
        <w:ind w:firstLine="720"/>
        <w:jc w:val="both"/>
        <w:rPr>
          <w:rFonts w:asciiTheme="majorHAnsi" w:hAnsiTheme="majorHAnsi" w:cstheme="majorHAnsi"/>
          <w:lang w:val="fr-FR"/>
        </w:rPr>
      </w:pPr>
      <w:r>
        <w:rPr>
          <w:rFonts w:asciiTheme="majorHAnsi" w:hAnsiTheme="majorHAnsi" w:cstheme="majorHAnsi"/>
          <w:lang w:val="fr-FR"/>
        </w:rPr>
        <w:t xml:space="preserve">Notre contrainte majeure était alors aussi notre meilleur atout : le travail de groupe. En effet, s’il est essentiel de demander de l’aide lorsque l’on fait face à des difficultés persistantes, travailler sur le même fichier </w:t>
      </w:r>
      <w:r>
        <w:rPr>
          <w:rFonts w:asciiTheme="majorHAnsi" w:hAnsiTheme="majorHAnsi" w:cstheme="majorHAnsi"/>
          <w:lang w:val="fr-FR"/>
        </w:rPr>
        <w:t>et les mêmes lignes de codes simultanément était une difficulté. Notre répartition des taches n’est pas une frontière définie. En effet nous nous entraidions, nous partagions et corrigions mutuellement nos parties de code continuellement. Néanmoins, Gabrie</w:t>
      </w:r>
      <w:r>
        <w:rPr>
          <w:rFonts w:asciiTheme="majorHAnsi" w:hAnsiTheme="majorHAnsi" w:cstheme="majorHAnsi"/>
          <w:lang w:val="fr-FR"/>
        </w:rPr>
        <w:t>l à majoritairement travaillé sur la fonction de tir et Mathis sur la fonction de pose des sous-marins.</w:t>
      </w:r>
    </w:p>
    <w:p w14:paraId="064958B8" w14:textId="77777777" w:rsidR="00013AC4" w:rsidRDefault="00013AC4">
      <w:pPr>
        <w:autoSpaceDE w:val="0"/>
        <w:autoSpaceDN w:val="0"/>
        <w:adjustRightInd w:val="0"/>
        <w:spacing w:after="0" w:line="240" w:lineRule="auto"/>
        <w:ind w:firstLine="720"/>
        <w:jc w:val="both"/>
        <w:rPr>
          <w:rFonts w:asciiTheme="majorHAnsi" w:hAnsiTheme="majorHAnsi" w:cstheme="majorHAnsi"/>
          <w:lang w:val="fr-FR"/>
        </w:rPr>
      </w:pPr>
    </w:p>
    <w:p w14:paraId="46DD4390" w14:textId="77777777" w:rsidR="00013AC4" w:rsidRDefault="00013AC4">
      <w:pPr>
        <w:jc w:val="both"/>
        <w:rPr>
          <w:rFonts w:asciiTheme="majorHAnsi" w:hAnsiTheme="majorHAnsi" w:cstheme="majorHAnsi"/>
          <w:lang w:val="fr-FR"/>
        </w:rPr>
      </w:pPr>
    </w:p>
    <w:p w14:paraId="3175D869" w14:textId="77777777" w:rsidR="00013AC4" w:rsidRDefault="006F6BC8">
      <w:pPr>
        <w:pStyle w:val="Heading1"/>
        <w:jc w:val="both"/>
        <w:rPr>
          <w:rFonts w:cstheme="majorHAnsi"/>
          <w:lang w:val="fr-FR"/>
        </w:rPr>
      </w:pPr>
      <w:r>
        <w:rPr>
          <w:rFonts w:cstheme="majorHAnsi"/>
          <w:lang w:val="fr-FR"/>
        </w:rPr>
        <w:lastRenderedPageBreak/>
        <w:t>Description du programme</w:t>
      </w:r>
    </w:p>
    <w:p w14:paraId="10FBF99B" w14:textId="77777777" w:rsidR="00013AC4" w:rsidRDefault="006F6BC8">
      <w:pPr>
        <w:jc w:val="both"/>
        <w:rPr>
          <w:rFonts w:asciiTheme="majorHAnsi" w:hAnsiTheme="majorHAnsi" w:cstheme="majorHAnsi"/>
          <w:lang w:val="fr-FR"/>
        </w:rPr>
      </w:pPr>
      <w:r>
        <w:rPr>
          <w:rFonts w:asciiTheme="majorHAnsi" w:hAnsiTheme="majorHAnsi" w:cstheme="majorHAnsi"/>
          <w:noProof/>
          <w:lang w:val="fr-FR"/>
        </w:rPr>
        <w:drawing>
          <wp:inline distT="0" distB="0" distL="0" distR="0" wp14:anchorId="416D3EA7" wp14:editId="17095653">
            <wp:extent cx="1824990" cy="60121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27722" cy="6020158"/>
                    </a:xfrm>
                    <a:prstGeom prst="rect">
                      <a:avLst/>
                    </a:prstGeom>
                    <a:noFill/>
                    <a:ln>
                      <a:noFill/>
                    </a:ln>
                  </pic:spPr>
                </pic:pic>
              </a:graphicData>
            </a:graphic>
          </wp:inline>
        </w:drawing>
      </w:r>
    </w:p>
    <w:p w14:paraId="2DA37166" w14:textId="77777777" w:rsidR="00013AC4" w:rsidRDefault="006F6BC8">
      <w:pPr>
        <w:pStyle w:val="Heading1"/>
        <w:jc w:val="both"/>
        <w:rPr>
          <w:rFonts w:cstheme="majorHAnsi"/>
          <w:lang w:val="fr-FR"/>
        </w:rPr>
      </w:pPr>
      <w:r>
        <w:rPr>
          <w:noProof/>
        </w:rPr>
        <w:lastRenderedPageBreak/>
        <mc:AlternateContent>
          <mc:Choice Requires="wpg">
            <w:drawing>
              <wp:anchor distT="0" distB="0" distL="114300" distR="114300" simplePos="0" relativeHeight="251659264" behindDoc="0" locked="0" layoutInCell="1" allowOverlap="1" wp14:anchorId="5C4176D5" wp14:editId="5678AA8F">
                <wp:simplePos x="0" y="0"/>
                <wp:positionH relativeFrom="column">
                  <wp:posOffset>635</wp:posOffset>
                </wp:positionH>
                <wp:positionV relativeFrom="paragraph">
                  <wp:posOffset>4468495</wp:posOffset>
                </wp:positionV>
                <wp:extent cx="4133215" cy="595630"/>
                <wp:effectExtent l="0" t="0" r="0" b="13970"/>
                <wp:wrapNone/>
                <wp:docPr id="6" name="Group 6"/>
                <wp:cNvGraphicFramePr/>
                <a:graphic xmlns:a="http://schemas.openxmlformats.org/drawingml/2006/main">
                  <a:graphicData uri="http://schemas.microsoft.com/office/word/2010/wordprocessingGroup">
                    <wpg:wgp>
                      <wpg:cNvGrpSpPr/>
                      <wpg:grpSpPr>
                        <a:xfrm>
                          <a:off x="0" y="0"/>
                          <a:ext cx="4133215" cy="595746"/>
                          <a:chOff x="0" y="0"/>
                          <a:chExt cx="4133215" cy="595746"/>
                        </a:xfrm>
                      </wpg:grpSpPr>
                      <wps:wsp>
                        <wps:cNvPr id="5" name="Rectangle 5"/>
                        <wps:cNvSpPr/>
                        <wps:spPr>
                          <a:xfrm>
                            <a:off x="0" y="0"/>
                            <a:ext cx="1932710" cy="59574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7" name="Text Box 2"/>
                        <wps:cNvSpPr txBox="1">
                          <a:spLocks noChangeArrowheads="1"/>
                        </wps:cNvSpPr>
                        <wps:spPr bwMode="auto">
                          <a:xfrm>
                            <a:off x="1828800" y="110837"/>
                            <a:ext cx="2304415" cy="386080"/>
                          </a:xfrm>
                          <a:prstGeom prst="rect">
                            <a:avLst/>
                          </a:prstGeom>
                          <a:noFill/>
                          <a:ln w="9525">
                            <a:noFill/>
                            <a:miter lim="800000"/>
                          </a:ln>
                        </wps:spPr>
                        <wps:txbx>
                          <w:txbxContent>
                            <w:p w14:paraId="75A9F767" w14:textId="77777777" w:rsidR="00013AC4" w:rsidRDefault="006F6BC8">
                              <w:pPr>
                                <w:rPr>
                                  <w:color w:val="FF0000"/>
                                  <w:lang w:val="fr-FR"/>
                                </w:rPr>
                              </w:pPr>
                              <w:r>
                                <w:rPr>
                                  <w:color w:val="FF0000"/>
                                  <w:lang w:val="fr-FR"/>
                                </w:rPr>
                                <w:t>Traitement des valeurs hors champ</w:t>
                              </w:r>
                            </w:p>
                          </w:txbxContent>
                        </wps:txbx>
                        <wps:bodyPr rot="0" vert="horz" wrap="square" lIns="91440" tIns="45720" rIns="91440" bIns="45720" anchor="t" anchorCtr="0">
                          <a:spAutoFit/>
                        </wps:bodyPr>
                      </wps:wsp>
                    </wpg:wgp>
                  </a:graphicData>
                </a:graphic>
              </wp:anchor>
            </w:drawing>
          </mc:Choice>
          <mc:Fallback>
            <w:pict>
              <v:group w14:anchorId="5C4176D5" id="Group 6" o:spid="_x0000_s1026" style="position:absolute;left:0;text-align:left;margin-left:.05pt;margin-top:351.85pt;width:325.45pt;height:46.9pt;z-index:251659264" coordsize="41332,5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tdfbQMAAK4IAAAOAAAAZHJzL2Uyb0RvYy54bWy0Vltv2zYYfR+w/0DwfZEl27FjRCncdA4G&#10;ZGvQdNgzTVGWUIrkSDpy9ut3SF3sukEwZG0eFF4+fpfD8x36+t2hkeRJWFdrldP0YkKJUFwXtdrl&#10;9M/Pm1+WlDjPVMGkViKnz8LRdzc//3TdmpXIdKVlISyBE+VWrclp5b1ZJYnjlWiYu9BGKGyW2jbM&#10;Y2p3SWFZC++NTLLJ5DJptS2M1Vw4h9UP3Sa9if7LUnD/sSyd8ETmFLn5+LXxuw3f5OaarXaWmarm&#10;fRrsDVk0rFYIOrr6wDwje1t/46qpudVOl/6C6ybRZVlzEWtANenkrJo7q/cm1rJbtTszwgRoz3B6&#10;s1v+x9OdNY/mwQKJ1uyARZyFWg6lbcJ/ZEkOEbLnETJx8IRjcZZOp1k6p4Rjb341X8wuO0x5BeC/&#10;OcarX18/mAxhk6+SaQ3o4Y4IuP+HwGPFjIjAuhUQeLCkLpA+JYo1IOkn0IapnRRkHooJwWE1guRW&#10;Dnj9V4TSq2m2SMG9rxEaC2UrY52/E7ohYZBTi+iRS+zp3nnEh+lgEoIqvamljMSVKiw4LesirMWJ&#10;3W1vpSVPDIzfbCb4CzXAx4kZZuEoMB5qiSP/LEXwIdUnUQIS3G8WM4ntKEa3jHOhfNptVawQXbT5&#10;abDQwOFEDB0dBs8lshx99w4Gy87J4LvLubcPR0Xs5vHw5LXEusPjiRhZKz8ebmql7UsOJKrqI3f2&#10;A0gdNAGlrS6eQRirOy1xhm9q3Ns9c/6BWYgHrhqC6D/iU0rd5lT3I0oqbf95aT3Yg9HYpaSFGOXU&#10;/b1nVlAif1Pg+lU6mwX1ipPZfJFhYk93tqc7at/catx+Cuk1PA6DvZfDsLS6+Qu6uQ5RscUUR+yc&#10;cm+Hya3vRBLKy8V6Hc2gWIb5e/VoeHAeUFV6vfe6rCNNj+j0qKFju+754a2bpYuheT8HaXqvDyQ7&#10;613iD1geMnfmXvMvjih9W6HXxdpa3VaCFYC740Aop2/7rorQ9WTb/q4LaARD3RGCM5VMl9lyiZ4j&#10;0MM0nSyni5AG6NvrXjadzGaDYE6Xl5Pl0J+Do6HX3yIHBHS7mmfz/nJGoWhqj2dW1k1OkdxRE15Q&#10;AX/YHpDx8TJHqn9flg6k82eUC2A5E2i1eY1W8X3Aoxj1pX/Aw6t7Oo80PP7MuPkXAAD//wMAUEsD&#10;BBQABgAIAAAAIQA9dO7i3wAAAAgBAAAPAAAAZHJzL2Rvd25yZXYueG1sTI9BS8NAEIXvgv9hGcGb&#10;3cSSRmM2pRT1VARbofQ2zU6T0OxsyG6T9N+7PenxzXu8+V6+nEwrBupdY1lBPItAEJdWN1wp+Nl9&#10;PL2AcB5ZY2uZFFzJwbK4v8sx03bkbxq2vhKhhF2GCmrvu0xKV9Zk0M1sRxy8k+0N+iD7Suoex1Bu&#10;WvkcRQtpsOHwocaO1jWV5+3FKPgccVzN4/dhcz6tr4dd8rXfxKTU48O0egPhafJ/YbjhB3QoAtPR&#10;Xlg70d608ArSaJ6CCPYiicO0Y7i8pgnIIpf/BxS/AAAA//8DAFBLAQItABQABgAIAAAAIQC2gziS&#10;/gAAAOEBAAATAAAAAAAAAAAAAAAAAAAAAABbQ29udGVudF9UeXBlc10ueG1sUEsBAi0AFAAGAAgA&#10;AAAhADj9If/WAAAAlAEAAAsAAAAAAAAAAAAAAAAALwEAAF9yZWxzLy5yZWxzUEsBAi0AFAAGAAgA&#10;AAAhAOY6119tAwAArggAAA4AAAAAAAAAAAAAAAAALgIAAGRycy9lMm9Eb2MueG1sUEsBAi0AFAAG&#10;AAgAAAAhAD107uLfAAAACAEAAA8AAAAAAAAAAAAAAAAAxwUAAGRycy9kb3ducmV2LnhtbFBLBQYA&#10;AAAABAAEAPMAAADTBgAAAAA=&#10;">
                <v:rect id="Rectangle 5" o:spid="_x0000_s1027" style="position:absolute;width:19327;height:5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u/XvwAAANoAAAAPAAAAZHJzL2Rvd25yZXYueG1sRE9da8Iw&#10;FH0X/A/hDvZm0w6m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Bgnu/XvwAAANoAAAAPAAAAAAAA&#10;AAAAAAAAAAcCAABkcnMvZG93bnJldi54bWxQSwUGAAAAAAMAAwC3AAAA8wIAAAAA&#10;" filled="f" strokecolor="red" strokeweight="1pt"/>
                <v:shapetype id="_x0000_t202" coordsize="21600,21600" o:spt="202" path="m,l,21600r21600,l21600,xe">
                  <v:stroke joinstyle="miter"/>
                  <v:path gradientshapeok="t" o:connecttype="rect"/>
                </v:shapetype>
                <v:shape id="Text Box 2" o:spid="_x0000_s1028" type="#_x0000_t202" style="position:absolute;left:18288;top:1108;width:23044;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75A9F767" w14:textId="77777777" w:rsidR="00013AC4" w:rsidRDefault="006F6BC8">
                        <w:pPr>
                          <w:rPr>
                            <w:color w:val="FF0000"/>
                            <w:lang w:val="fr-FR"/>
                          </w:rPr>
                        </w:pPr>
                        <w:r>
                          <w:rPr>
                            <w:color w:val="FF0000"/>
                            <w:lang w:val="fr-FR"/>
                          </w:rPr>
                          <w:t>Traitement des valeurs hors champ</w:t>
                        </w:r>
                      </w:p>
                    </w:txbxContent>
                  </v:textbox>
                </v:shape>
              </v:group>
            </w:pict>
          </mc:Fallback>
        </mc:AlternateContent>
      </w:r>
      <w:r>
        <w:rPr>
          <w:noProof/>
        </w:rPr>
        <w:drawing>
          <wp:inline distT="0" distB="0" distL="0" distR="0" wp14:anchorId="6E342057" wp14:editId="60C99520">
            <wp:extent cx="3595370" cy="5846445"/>
            <wp:effectExtent l="0" t="0" r="508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95370" cy="5846445"/>
                    </a:xfrm>
                    <a:prstGeom prst="rect">
                      <a:avLst/>
                    </a:prstGeom>
                    <a:noFill/>
                    <a:ln>
                      <a:noFill/>
                    </a:ln>
                  </pic:spPr>
                </pic:pic>
              </a:graphicData>
            </a:graphic>
          </wp:inline>
        </w:drawing>
      </w:r>
      <w:r>
        <w:rPr>
          <w:noProof/>
        </w:rPr>
        <w:lastRenderedPageBreak/>
        <w:drawing>
          <wp:inline distT="0" distB="0" distL="0" distR="0" wp14:anchorId="306ADFA4" wp14:editId="0F126974">
            <wp:extent cx="3934460" cy="3356610"/>
            <wp:effectExtent l="0" t="0" r="889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t="24405"/>
                    <a:stretch>
                      <a:fillRect/>
                    </a:stretch>
                  </pic:blipFill>
                  <pic:spPr>
                    <a:xfrm>
                      <a:off x="0" y="0"/>
                      <a:ext cx="3934460" cy="3356822"/>
                    </a:xfrm>
                    <a:prstGeom prst="rect">
                      <a:avLst/>
                    </a:prstGeom>
                    <a:noFill/>
                    <a:ln>
                      <a:noFill/>
                    </a:ln>
                  </pic:spPr>
                </pic:pic>
              </a:graphicData>
            </a:graphic>
          </wp:inline>
        </w:drawing>
      </w:r>
    </w:p>
    <w:p w14:paraId="72421178" w14:textId="77777777" w:rsidR="00013AC4" w:rsidRDefault="006F6BC8">
      <w:pPr>
        <w:pStyle w:val="Heading1"/>
        <w:jc w:val="both"/>
        <w:rPr>
          <w:rFonts w:cstheme="majorHAnsi"/>
          <w:lang w:val="fr-FR"/>
        </w:rPr>
      </w:pPr>
      <w:r>
        <w:rPr>
          <w:rFonts w:cstheme="majorHAnsi"/>
          <w:lang w:val="fr-FR"/>
        </w:rPr>
        <w:t>Réussites et échecs</w:t>
      </w:r>
    </w:p>
    <w:p w14:paraId="6BA52A5E" w14:textId="77777777" w:rsidR="00013AC4" w:rsidRDefault="006F6BC8">
      <w:pPr>
        <w:ind w:firstLine="720"/>
        <w:jc w:val="both"/>
        <w:rPr>
          <w:rFonts w:asciiTheme="majorHAnsi" w:hAnsiTheme="majorHAnsi" w:cstheme="majorHAnsi"/>
          <w:lang w:val="fr-FR"/>
        </w:rPr>
      </w:pPr>
      <w:r>
        <w:rPr>
          <w:rFonts w:asciiTheme="majorHAnsi" w:hAnsiTheme="majorHAnsi" w:cstheme="majorHAnsi"/>
          <w:lang w:val="fr-FR"/>
        </w:rPr>
        <w:t xml:space="preserve">Notre principale réussite a été le fichier structurel de notre </w:t>
      </w:r>
      <w:r>
        <w:rPr>
          <w:rFonts w:asciiTheme="majorHAnsi" w:hAnsiTheme="majorHAnsi" w:cstheme="majorHAnsi"/>
          <w:lang w:val="fr-FR"/>
        </w:rPr>
        <w:t>programme que nous avons écrit avant de commencer à programmer. Il n’était à la base qu’un brouillon mais nous a permis de définir à l’avance presque l’entièreté de nos fonctions nous permettant ainsi de travailler simultanément avec une vision claire de l</w:t>
      </w:r>
      <w:r>
        <w:rPr>
          <w:rFonts w:asciiTheme="majorHAnsi" w:hAnsiTheme="majorHAnsi" w:cstheme="majorHAnsi"/>
          <w:lang w:val="fr-FR"/>
        </w:rPr>
        <w:t>’avancement.</w:t>
      </w:r>
    </w:p>
    <w:p w14:paraId="3A574911" w14:textId="08AEBF65" w:rsidR="00013AC4" w:rsidRDefault="006F6BC8">
      <w:pPr>
        <w:ind w:firstLine="720"/>
        <w:jc w:val="both"/>
        <w:rPr>
          <w:rFonts w:asciiTheme="majorHAnsi" w:hAnsiTheme="majorHAnsi" w:cstheme="majorHAnsi"/>
          <w:lang w:val="fr-FR"/>
        </w:rPr>
      </w:pPr>
      <w:r>
        <w:rPr>
          <w:rFonts w:asciiTheme="majorHAnsi" w:hAnsiTheme="majorHAnsi" w:cstheme="majorHAnsi"/>
          <w:lang w:val="fr-FR"/>
        </w:rPr>
        <w:t>Néanmoins notre rapidité de travail n’a pas été à la hauteur pour terminer la phase d’extension du projet.</w:t>
      </w:r>
      <w:r w:rsidR="00B23666">
        <w:rPr>
          <w:rFonts w:asciiTheme="majorHAnsi" w:hAnsiTheme="majorHAnsi" w:cstheme="majorHAnsi"/>
          <w:lang w:val="fr-FR"/>
        </w:rPr>
        <w:t xml:space="preserve"> Un bug est notamment toujours d’actualité : lors de la phase d’entrée d’une coordonnée, notre programme plante dès lors que l’utilisateur valide la saisie sans entrer aucune valeur. </w:t>
      </w:r>
    </w:p>
    <w:p w14:paraId="419AE0D3" w14:textId="77777777" w:rsidR="00013AC4" w:rsidRDefault="00013AC4">
      <w:pPr>
        <w:jc w:val="both"/>
        <w:rPr>
          <w:rFonts w:asciiTheme="majorHAnsi" w:hAnsiTheme="majorHAnsi" w:cstheme="majorHAnsi"/>
          <w:lang w:val="fr-FR"/>
        </w:rPr>
      </w:pPr>
    </w:p>
    <w:p w14:paraId="6DAFDBB6" w14:textId="77777777" w:rsidR="00013AC4" w:rsidRDefault="00013AC4">
      <w:pPr>
        <w:pStyle w:val="Heading1"/>
        <w:jc w:val="both"/>
        <w:rPr>
          <w:rFonts w:cstheme="majorHAnsi"/>
          <w:lang w:val="fr-FR"/>
        </w:rPr>
      </w:pPr>
    </w:p>
    <w:sectPr w:rsidR="00013AC4">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91E57" w14:textId="77777777" w:rsidR="006F6BC8" w:rsidRDefault="006F6BC8">
      <w:pPr>
        <w:spacing w:line="240" w:lineRule="auto"/>
      </w:pPr>
      <w:r>
        <w:separator/>
      </w:r>
    </w:p>
  </w:endnote>
  <w:endnote w:type="continuationSeparator" w:id="0">
    <w:p w14:paraId="583C53B7" w14:textId="77777777" w:rsidR="006F6BC8" w:rsidRDefault="006F6B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Liberation Mon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C596" w14:textId="77777777" w:rsidR="00013AC4" w:rsidRDefault="006F6BC8">
    <w:pPr>
      <w:autoSpaceDE w:val="0"/>
      <w:autoSpaceDN w:val="0"/>
      <w:adjustRightInd w:val="0"/>
      <w:spacing w:after="0" w:line="240" w:lineRule="auto"/>
      <w:rPr>
        <w:rFonts w:ascii="Calibri" w:hAnsi="Calibri" w:cs="Calibri"/>
      </w:rPr>
    </w:pPr>
    <w:r>
      <w:rPr>
        <w:rFonts w:ascii="Calibri" w:hAnsi="Calibri" w:cs="Calibri"/>
      </w:rPr>
      <w:t xml:space="preserve">BAUDONNIERE Mathis </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E3a</w:t>
    </w:r>
  </w:p>
  <w:p w14:paraId="03A8EEA0" w14:textId="77777777" w:rsidR="00013AC4" w:rsidRDefault="006F6BC8">
    <w:pPr>
      <w:pStyle w:val="Footer"/>
    </w:pPr>
    <w:r>
      <w:rPr>
        <w:rFonts w:ascii="Calibri" w:hAnsi="Calibri" w:cs="Calibri"/>
      </w:rPr>
      <w:t>GERBOUIN Gabriel</w:t>
    </w:r>
    <w:r>
      <w:rPr>
        <w:rFonts w:ascii="Calibri" w:hAnsi="Calibri" w:cs="Calibri"/>
      </w:rPr>
      <w:tab/>
    </w:r>
    <w:sdt>
      <w:sdtPr>
        <w:id w:val="1941635068"/>
        <w:docPartObj>
          <w:docPartGallery w:val="AutoText"/>
        </w:docPartObj>
      </w:sdtPr>
      <w:sdtEndPr/>
      <w:sdtContent>
        <w:r>
          <w:fldChar w:fldCharType="begin"/>
        </w:r>
        <w:r>
          <w:instrText xml:space="preserve"> PAGE   \* MERGEFORMAT </w:instrText>
        </w:r>
        <w:r>
          <w:fldChar w:fldCharType="separate"/>
        </w:r>
        <w:r>
          <w:t>1</w:t>
        </w:r>
        <w:r>
          <w:fldChar w:fldCharType="end"/>
        </w:r>
      </w:sdtContent>
    </w:sdt>
    <w:r>
      <w:tab/>
    </w:r>
    <w:r>
      <w:rPr>
        <w:rFonts w:ascii="Calibri" w:hAnsi="Calibri" w:cs="Calibri"/>
      </w:rPr>
      <w:t>2021-2022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8CC10" w14:textId="77777777" w:rsidR="006F6BC8" w:rsidRDefault="006F6BC8">
      <w:pPr>
        <w:spacing w:after="0"/>
      </w:pPr>
      <w:r>
        <w:separator/>
      </w:r>
    </w:p>
  </w:footnote>
  <w:footnote w:type="continuationSeparator" w:id="0">
    <w:p w14:paraId="5CAC82C1" w14:textId="77777777" w:rsidR="006F6BC8" w:rsidRDefault="006F6BC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2A6F5" w14:textId="77777777" w:rsidR="00013AC4" w:rsidRDefault="006F6BC8">
    <w:pPr>
      <w:jc w:val="center"/>
      <w:rPr>
        <w:lang w:val="fr-FR"/>
      </w:rPr>
    </w:pPr>
    <w:r>
      <w:rPr>
        <w:lang w:val="fr-FR"/>
      </w:rPr>
      <w:t>Projet Bataille navale 3D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474"/>
    <w:rsid w:val="00013AC4"/>
    <w:rsid w:val="0012286A"/>
    <w:rsid w:val="00144FF9"/>
    <w:rsid w:val="002106EF"/>
    <w:rsid w:val="002A0FC9"/>
    <w:rsid w:val="002E4499"/>
    <w:rsid w:val="00310366"/>
    <w:rsid w:val="00316CE3"/>
    <w:rsid w:val="003901E6"/>
    <w:rsid w:val="004B1B1D"/>
    <w:rsid w:val="004F336F"/>
    <w:rsid w:val="0054362B"/>
    <w:rsid w:val="005510B6"/>
    <w:rsid w:val="005C56E5"/>
    <w:rsid w:val="00631886"/>
    <w:rsid w:val="00671D96"/>
    <w:rsid w:val="006B2706"/>
    <w:rsid w:val="006E0E8B"/>
    <w:rsid w:val="006F6BC8"/>
    <w:rsid w:val="00784545"/>
    <w:rsid w:val="007D5E5B"/>
    <w:rsid w:val="00925474"/>
    <w:rsid w:val="00A80603"/>
    <w:rsid w:val="00A97585"/>
    <w:rsid w:val="00B23666"/>
    <w:rsid w:val="00C32314"/>
    <w:rsid w:val="00C828E4"/>
    <w:rsid w:val="00D10D12"/>
    <w:rsid w:val="00D55B36"/>
    <w:rsid w:val="00DB1FB3"/>
    <w:rsid w:val="00DB3ED3"/>
    <w:rsid w:val="00EA5B7A"/>
    <w:rsid w:val="00F35237"/>
    <w:rsid w:val="00F6066D"/>
    <w:rsid w:val="00F86E55"/>
    <w:rsid w:val="00FA643C"/>
    <w:rsid w:val="79A16642"/>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9B8FCE0"/>
  <w15:docId w15:val="{BBD5C881-CC72-4111-8533-312743219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36"/>
        <w:tab w:val="right" w:pos="9072"/>
      </w:tabs>
      <w:spacing w:after="0" w:line="240" w:lineRule="auto"/>
    </w:pPr>
  </w:style>
  <w:style w:type="paragraph" w:styleId="Header">
    <w:name w:val="header"/>
    <w:basedOn w:val="Normal"/>
    <w:link w:val="HeaderChar"/>
    <w:uiPriority w:val="99"/>
    <w:unhideWhenUsed/>
    <w:pPr>
      <w:tabs>
        <w:tab w:val="center" w:pos="4536"/>
        <w:tab w:val="right" w:pos="9072"/>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Default">
    <w:name w:val="Default"/>
    <w:pPr>
      <w:autoSpaceDE w:val="0"/>
      <w:autoSpaceDN w:val="0"/>
      <w:adjustRightInd w:val="0"/>
    </w:pPr>
    <w:rPr>
      <w:rFonts w:ascii="Arial" w:hAnsi="Arial" w:cs="Arial"/>
      <w:color w:val="000000"/>
      <w:sz w:val="24"/>
      <w:szCs w:val="24"/>
      <w:lang w:eastAsia="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mathis baudonniere</dc:creator>
  <cp:lastModifiedBy>mathis baudonniere</cp:lastModifiedBy>
  <cp:revision>15</cp:revision>
  <dcterms:created xsi:type="dcterms:W3CDTF">2022-02-07T18:57:00Z</dcterms:created>
  <dcterms:modified xsi:type="dcterms:W3CDTF">2022-02-11T18:55:00Z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58BF33F6A8D4416FA600664C7A9B59D2</vt:lpwstr>
  </property>
</Properties>
</file>