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grmg5gdekdm" w:id="0"/>
      <w:bookmarkEnd w:id="0"/>
      <w:r w:rsidDel="00000000" w:rsidR="00000000" w:rsidRPr="00000000">
        <w:rPr>
          <w:rtl w:val="0"/>
        </w:rPr>
        <w:t xml:space="preserve">Sessão 12 - Consolidação e Preparação para Encerramento</w:t>
      </w:r>
    </w:p>
    <w:p w:rsidR="00000000" w:rsidDel="00000000" w:rsidP="00000000" w:rsidRDefault="00000000" w:rsidRPr="00000000" w14:paraId="00000002">
      <w:pPr>
        <w:pStyle w:val="Heading2"/>
        <w:rPr/>
      </w:pPr>
      <w:bookmarkStart w:colFirst="0" w:colLast="0" w:name="_6hzw3cqqwdqx" w:id="1"/>
      <w:bookmarkEnd w:id="1"/>
      <w:r w:rsidDel="00000000" w:rsidR="00000000" w:rsidRPr="00000000">
        <w:rPr>
          <w:rtl w:val="0"/>
        </w:rPr>
        <w:t xml:space="preserve">Objetivos da Sessão</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Fazer a agenda (totalmente dirigida pelo paciente)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Revisar as tarefas de casa</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Consolidar os ganhos da terapia</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Trabalhar com crenças centrais (consolidação)</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Preparar o paciente para maior autonomia</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Começar a falar sobre continuidade da terapia</w:t>
      </w:r>
    </w:p>
    <w:p w:rsidR="00000000" w:rsidDel="00000000" w:rsidP="00000000" w:rsidRDefault="00000000" w:rsidRPr="00000000" w14:paraId="00000009">
      <w:pPr>
        <w:pStyle w:val="Heading2"/>
        <w:rPr/>
      </w:pPr>
      <w:bookmarkStart w:colFirst="0" w:colLast="0" w:name="_q78vqhlt597d" w:id="2"/>
      <w:bookmarkEnd w:id="2"/>
      <w:r w:rsidDel="00000000" w:rsidR="00000000" w:rsidRPr="00000000">
        <w:rPr>
          <w:rtl w:val="0"/>
        </w:rPr>
        <w:t xml:space="preserve">Procedimentos e Protocolo</w:t>
      </w:r>
    </w:p>
    <w:p w:rsidR="00000000" w:rsidDel="00000000" w:rsidP="00000000" w:rsidRDefault="00000000" w:rsidRPr="00000000" w14:paraId="0000000A">
      <w:pPr>
        <w:pStyle w:val="Heading3"/>
        <w:rPr/>
      </w:pPr>
      <w:bookmarkStart w:colFirst="0" w:colLast="0" w:name="_fm746bku9scl" w:id="3"/>
      <w:bookmarkEnd w:id="3"/>
      <w:r w:rsidDel="00000000" w:rsidR="00000000" w:rsidRPr="00000000">
        <w:rPr>
          <w:rtl w:val="0"/>
        </w:rPr>
        <w:t xml:space="preserve">1. Fazer a Agenda</w:t>
      </w:r>
    </w:p>
    <w:p w:rsidR="00000000" w:rsidDel="00000000" w:rsidP="00000000" w:rsidRDefault="00000000" w:rsidRPr="00000000" w14:paraId="0000000B">
      <w:pPr>
        <w:rPr/>
      </w:pPr>
      <w:r w:rsidDel="00000000" w:rsidR="00000000" w:rsidRPr="00000000">
        <w:rPr>
          <w:b w:val="1"/>
          <w:bCs w:val="1"/>
          <w:rtl w:val="0"/>
        </w:rPr>
        <w:t xml:space="preserve">Nas sessões 9, 10, 11 e 12</w:t>
      </w:r>
      <w:r w:rsidDel="00000000" w:rsidR="00000000" w:rsidRPr="00000000">
        <w:rPr>
          <w:rtl w:val="0"/>
        </w:rPr>
        <w:t xml:space="preserve">, a agenda é cada vez mais dirigida pelo paciente.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Cada vez esperando que o paciente faça por si mesmo</w:t>
      </w:r>
      <w:r w:rsidDel="00000000" w:rsidR="00000000" w:rsidRPr="00000000">
        <w:rPr>
          <w:rtl w:val="0"/>
        </w:rPr>
        <w:t xml:space="preserve">.</w:t>
      </w:r>
    </w:p>
    <w:p w:rsidR="00000000" w:rsidDel="00000000" w:rsidP="00000000" w:rsidRDefault="00000000" w:rsidRPr="00000000" w14:paraId="0000000E">
      <w:pPr>
        <w:pStyle w:val="Heading3"/>
        <w:rPr/>
      </w:pPr>
      <w:bookmarkStart w:colFirst="0" w:colLast="0" w:name="_y7lq512ytdqy" w:id="4"/>
      <w:bookmarkEnd w:id="4"/>
      <w:r w:rsidDel="00000000" w:rsidR="00000000" w:rsidRPr="00000000">
        <w:rPr>
          <w:rtl w:val="0"/>
        </w:rPr>
        <w:t xml:space="preserve">2. Revisar Tarefas</w:t>
      </w:r>
    </w:p>
    <w:p w:rsidR="00000000" w:rsidDel="00000000" w:rsidP="00000000" w:rsidRDefault="00000000" w:rsidRPr="00000000" w14:paraId="0000000F">
      <w:pPr>
        <w:rPr/>
      </w:pPr>
      <w:r w:rsidDel="00000000" w:rsidR="00000000" w:rsidRPr="00000000">
        <w:rPr>
          <w:rtl w:val="0"/>
        </w:rPr>
        <w:t xml:space="preserve">Vamos revisar as tarefas e elas envolvem: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Planejamento de atividades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Respostas mais racionais às distorções cognitivas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Discutir novos problemas</w:t>
      </w:r>
    </w:p>
    <w:p w:rsidR="00000000" w:rsidDel="00000000" w:rsidP="00000000" w:rsidRDefault="00000000" w:rsidRPr="00000000" w14:paraId="00000014">
      <w:pPr>
        <w:pStyle w:val="Heading3"/>
        <w:rPr/>
      </w:pPr>
      <w:bookmarkStart w:colFirst="0" w:colLast="0" w:name="_p3lrp0jyowlt" w:id="5"/>
      <w:bookmarkEnd w:id="5"/>
      <w:r w:rsidDel="00000000" w:rsidR="00000000" w:rsidRPr="00000000">
        <w:rPr>
          <w:rtl w:val="0"/>
        </w:rPr>
        <w:t xml:space="preserve">3. Consolidar Ganhos</w:t>
      </w:r>
    </w:p>
    <w:p w:rsidR="00000000" w:rsidDel="00000000" w:rsidP="00000000" w:rsidRDefault="00000000" w:rsidRPr="00000000" w14:paraId="00000015">
      <w:pPr>
        <w:rPr/>
      </w:pPr>
      <w:r w:rsidDel="00000000" w:rsidR="00000000" w:rsidRPr="00000000">
        <w:rPr>
          <w:b w:val="1"/>
          <w:bCs w:val="1"/>
          <w:rtl w:val="0"/>
        </w:rPr>
        <w:t xml:space="preserve">Nessa fase da terapia, o paciente já consegue</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Ativar o próprio comportamento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Colocar em questão seus próprios pensamentos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Procurar respostas cognitivas mais racionais às próprias distorções cognitivas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Identificar suas próprias crenças centrais negativas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Procurar evidências favoráveis e desfavoráveis às crenças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Procurar elementos que provem as crenças positivas que ele descobriu em terapia</w:t>
      </w:r>
    </w:p>
    <w:p w:rsidR="00000000" w:rsidDel="00000000" w:rsidP="00000000" w:rsidRDefault="00000000" w:rsidRPr="00000000" w14:paraId="0000001D">
      <w:pPr>
        <w:pStyle w:val="Heading3"/>
        <w:rPr/>
      </w:pPr>
      <w:bookmarkStart w:colFirst="0" w:colLast="0" w:name="_gotmstucp8xe" w:id="6"/>
      <w:bookmarkEnd w:id="6"/>
      <w:r w:rsidDel="00000000" w:rsidR="00000000" w:rsidRPr="00000000">
        <w:rPr>
          <w:rtl w:val="0"/>
        </w:rPr>
        <w:t xml:space="preserve">4. Falar sobre Continuidade da Terapia</w:t>
      </w:r>
    </w:p>
    <w:p w:rsidR="00000000" w:rsidDel="00000000" w:rsidP="00000000" w:rsidRDefault="00000000" w:rsidRPr="00000000" w14:paraId="0000001E">
      <w:pPr>
        <w:rPr/>
      </w:pPr>
      <w:r w:rsidDel="00000000" w:rsidR="00000000" w:rsidRPr="00000000">
        <w:rPr>
          <w:b w:val="1"/>
          <w:bCs w:val="1"/>
          <w:rtl w:val="0"/>
        </w:rPr>
        <w:t xml:space="preserve">Nós também começamos a dizer para o nosso paciente que além dele precisar da terapia no futuro, e que ele pode vir, ou de a terapia continuar, mas eu já disse que a terapia é boa, ela tende a ter um fim, mas nós também vamos dizer para o paciente que algumas estratégias da terapia serão remédios permanentes</w:t>
      </w:r>
      <w:r w:rsidDel="00000000" w:rsidR="00000000" w:rsidRPr="00000000">
        <w:rPr>
          <w:rtl w:val="0"/>
        </w:rPr>
        <w:t xml:space="preserve">, ele sempre vai estar de olho nos primeiros sintomas de possíveis recaídas.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Ora, metade dos pacientes que já tiveram um episódio depressivo recaem, 75% dos pacientes que tiveram dois episódios depressivos terão um terceiro, depois disso eles tenderão a cronicidade</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Nos pacientes com depressões crônicas a terapia vai durar mais, bem mais tempo, seis meses a um ano</w:t>
      </w:r>
      <w:r w:rsidDel="00000000" w:rsidR="00000000" w:rsidRPr="00000000">
        <w:rPr>
          <w:rtl w:val="0"/>
        </w:rPr>
        <w:t xml:space="preserve">, pode haver remissão nesses casos também, mas a gente vai dizer que a terapia é como um exercício, é como entrar em forma, é como ter que cortar o cabelo sempre, senão o cabelo cresce demais. Vamos fazer certas dietas de vez em quando, vamos fazer fisioterapia, como ir no dentista frequentemente ele vai precisar fazer algumas atividades diariamente, principalmente depois dos primeiros sinais, caso ocorra nos primeiros sinais de recaída.</w:t>
      </w:r>
    </w:p>
    <w:p w:rsidR="00000000" w:rsidDel="00000000" w:rsidP="00000000" w:rsidRDefault="00000000" w:rsidRPr="00000000" w14:paraId="00000023">
      <w:pPr>
        <w:pStyle w:val="Heading2"/>
        <w:rPr/>
      </w:pPr>
      <w:bookmarkStart w:colFirst="0" w:colLast="0" w:name="_33g4ujoq2hnm" w:id="7"/>
      <w:bookmarkEnd w:id="7"/>
      <w:r w:rsidDel="00000000" w:rsidR="00000000" w:rsidRPr="00000000">
        <w:rPr>
          <w:rtl w:val="0"/>
        </w:rPr>
        <w:t xml:space="preserve">Tarefas de Casa</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Continuar registro de atividades e humor</w:t>
      </w: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Anotar pensamentos distorcidos e pensar em respostas racionais</w:t>
      </w: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Trabalhar com crenças centrais</w:t>
      </w:r>
      <w:r w:rsidDel="00000000" w:rsidR="00000000" w:rsidRPr="00000000">
        <w:rPr>
          <w:rtl w:val="0"/>
        </w:rPr>
        <w:t xml:space="preserve">: Consolidação</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Escolher ativamente os exercícios</w:t>
      </w:r>
      <w:r w:rsidDel="00000000" w:rsidR="00000000" w:rsidRPr="00000000">
        <w:rPr>
          <w:rtl w:val="0"/>
        </w:rPr>
        <w:t xml:space="preserve">: Manter a autonomia</w:t>
      </w:r>
    </w:p>
    <w:p w:rsidR="00000000" w:rsidDel="00000000" w:rsidP="00000000" w:rsidRDefault="00000000" w:rsidRPr="00000000" w14:paraId="00000028">
      <w:pPr>
        <w:pStyle w:val="Heading2"/>
        <w:rPr/>
      </w:pPr>
      <w:bookmarkStart w:colFirst="0" w:colLast="0" w:name="_89lda1gny7mo" w:id="8"/>
      <w:bookmarkEnd w:id="8"/>
      <w:r w:rsidDel="00000000" w:rsidR="00000000" w:rsidRPr="00000000">
        <w:rPr>
          <w:rtl w:val="0"/>
        </w:rPr>
        <w:t xml:space="preserve">Observações Importantes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 sessão 12 marca a consolidação dos ganhos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O paciente está muito mais autônomo</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Começa-se a falar sobre continuidade e prevenção de recaídas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 terapia pode continuar se necessário, mas o paciente já tem ferramentas para seguir sozinho</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