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D78A2" w14:textId="5ED648D8" w:rsidR="0063737D" w:rsidRPr="0063737D" w:rsidRDefault="0063737D" w:rsidP="0063737D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&lt;n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</w:rPr>
          <m:t xml:space="preserve">&lt;n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100n</m:t>
            </m:r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14:paraId="1505684D" w14:textId="4E5E0C18" w:rsidR="0063737D" w:rsidRDefault="0063737D" w:rsidP="0063737D">
      <w:pPr>
        <w:pStyle w:val="ListParagraph"/>
        <w:numPr>
          <w:ilvl w:val="0"/>
          <w:numId w:val="2"/>
        </w:numPr>
      </w:pPr>
      <w:r>
        <w:t>True</w:t>
      </w:r>
      <w:r w:rsidR="00967179">
        <w:t>. There exists two constants c1, c2 &gt; 0 and n0 such that c1*g(n) &lt;= f(n) &lt;= c2g(n) for all n &gt;=n0, which is f(n) = theta(g(n))</w:t>
      </w:r>
    </w:p>
    <w:sectPr w:rsidR="00637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61266"/>
    <w:multiLevelType w:val="hybridMultilevel"/>
    <w:tmpl w:val="C2642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46ACA"/>
    <w:multiLevelType w:val="hybridMultilevel"/>
    <w:tmpl w:val="E5A477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726518">
    <w:abstractNumId w:val="0"/>
  </w:num>
  <w:num w:numId="2" w16cid:durableId="375080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7D"/>
    <w:rsid w:val="00584C74"/>
    <w:rsid w:val="00585E1D"/>
    <w:rsid w:val="0063737D"/>
    <w:rsid w:val="006824AD"/>
    <w:rsid w:val="007642FF"/>
    <w:rsid w:val="00896175"/>
    <w:rsid w:val="00967179"/>
    <w:rsid w:val="00B80297"/>
    <w:rsid w:val="00BE656C"/>
    <w:rsid w:val="00CB0697"/>
    <w:rsid w:val="00D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1F37C5"/>
  <w15:chartTrackingRefBased/>
  <w15:docId w15:val="{6C26F721-C88D-114D-A01D-7E0DC0B6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37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373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Gruenewald Reisen de Pinho, Gabriel</dc:creator>
  <cp:keywords/>
  <dc:description/>
  <cp:lastModifiedBy>Gruenewald Reisen de Pinho, Gabriel</cp:lastModifiedBy>
  <cp:revision>1</cp:revision>
  <dcterms:created xsi:type="dcterms:W3CDTF">2025-10-02T04:00:00Z</dcterms:created>
  <dcterms:modified xsi:type="dcterms:W3CDTF">2025-10-02T04:13:00Z</dcterms:modified>
</cp:coreProperties>
</file>