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908B" w14:textId="6E1275E6" w:rsidR="005E5C47" w:rsidRDefault="005D289B" w:rsidP="005E5C47">
      <w:pPr>
        <w:spacing w:after="480" w:line="240" w:lineRule="auto"/>
        <w:jc w:val="center"/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7AC111A" wp14:editId="1E07A1AE">
            <wp:simplePos x="0" y="0"/>
            <wp:positionH relativeFrom="column">
              <wp:posOffset>-765810</wp:posOffset>
            </wp:positionH>
            <wp:positionV relativeFrom="paragraph">
              <wp:posOffset>-899795</wp:posOffset>
            </wp:positionV>
            <wp:extent cx="2313940" cy="2313940"/>
            <wp:effectExtent l="0" t="0" r="0" b="0"/>
            <wp:wrapNone/>
            <wp:docPr id="167056482" name="Imagem 1" descr="Desenho de um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6482" name="Imagem 1" descr="Desenho de um homem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47">
        <w:rPr>
          <w:rFonts w:ascii="Arial" w:hAnsi="Arial" w:cs="Arial"/>
          <w:b/>
          <w:sz w:val="40"/>
          <w:szCs w:val="40"/>
        </w:rPr>
        <w:t>Gabriel Dias Roque</w:t>
      </w:r>
    </w:p>
    <w:p w14:paraId="10BCC860" w14:textId="24B5D0A8" w:rsidR="005E5C47" w:rsidRDefault="005E5C47">
      <w:pPr>
        <w:spacing w:after="48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14:paraId="52E2C46F" w14:textId="003F7B97" w:rsidR="000C57FD" w:rsidRDefault="00241F93">
      <w:pPr>
        <w:pBdr>
          <w:bottom w:val="single" w:sz="4" w:space="1" w:color="000000"/>
        </w:pBdr>
        <w:spacing w:before="600" w:after="600" w:line="240" w:lineRule="auto"/>
        <w:jc w:val="both"/>
      </w:pPr>
      <w:hyperlink r:id="rId6">
        <w:r>
          <w:rPr>
            <w:rFonts w:ascii="Arial" w:hAnsi="Arial" w:cs="Arial"/>
            <w:b/>
            <w:sz w:val="24"/>
            <w:szCs w:val="24"/>
          </w:rPr>
          <w:t>DADOS PESSOAIS</w:t>
        </w:r>
      </w:hyperlink>
    </w:p>
    <w:p w14:paraId="6096C059" w14:textId="50EF55E2" w:rsidR="000C57FD" w:rsidRPr="00B812D5" w:rsidRDefault="00241F93">
      <w:pPr>
        <w:spacing w:before="600" w:after="60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Rua: Almeida Falcão, Nº 137 – Casa 2 - Iguatemi – São Paulo – SP</w:t>
      </w:r>
      <w:r>
        <w:rPr>
          <w:rFonts w:ascii="Arial" w:hAnsi="Arial" w:cs="Arial"/>
          <w:sz w:val="24"/>
          <w:szCs w:val="24"/>
        </w:rPr>
        <w:tab/>
        <w:t xml:space="preserve"> Telefone: (11) 91445-8530  </w:t>
      </w:r>
      <w:r>
        <w:rPr>
          <w:rFonts w:ascii="Arial" w:hAnsi="Arial" w:cs="Arial"/>
          <w:sz w:val="24"/>
          <w:szCs w:val="24"/>
        </w:rPr>
        <w:t xml:space="preserve"> </w:t>
      </w:r>
      <w:r w:rsidR="00174985">
        <w:rPr>
          <w:rFonts w:ascii="Arial" w:hAnsi="Arial" w:cs="Arial"/>
          <w:sz w:val="24"/>
          <w:szCs w:val="24"/>
        </w:rPr>
        <w:tab/>
      </w:r>
      <w:r w:rsidR="00174985">
        <w:rPr>
          <w:rFonts w:ascii="Arial" w:hAnsi="Arial" w:cs="Arial"/>
          <w:sz w:val="24"/>
          <w:szCs w:val="24"/>
        </w:rPr>
        <w:tab/>
      </w:r>
      <w:r w:rsidR="00174985">
        <w:rPr>
          <w:rFonts w:ascii="Arial" w:hAnsi="Arial" w:cs="Arial"/>
          <w:sz w:val="24"/>
          <w:szCs w:val="24"/>
        </w:rPr>
        <w:tab/>
      </w:r>
      <w:r w:rsidR="0017498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E-mail: </w:t>
      </w:r>
      <w:r w:rsidR="00B812D5">
        <w:rPr>
          <w:rFonts w:ascii="Arial" w:hAnsi="Arial" w:cs="Arial"/>
          <w:sz w:val="24"/>
          <w:szCs w:val="24"/>
        </w:rPr>
        <w:t>gd699192</w:t>
      </w:r>
      <w:r>
        <w:rPr>
          <w:rFonts w:ascii="Arial" w:hAnsi="Arial" w:cs="Arial"/>
          <w:sz w:val="24"/>
          <w:szCs w:val="24"/>
        </w:rPr>
        <w:t>@gmail.com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</w:t>
      </w:r>
      <w:r w:rsidR="00B812D5">
        <w:rPr>
          <w:rFonts w:ascii="Arial" w:hAnsi="Arial" w:cs="Arial"/>
          <w:b/>
          <w:sz w:val="24"/>
          <w:szCs w:val="24"/>
        </w:rPr>
        <w:tab/>
      </w:r>
      <w:r w:rsidR="00B812D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Brasileiro, Solteiro, </w:t>
      </w:r>
      <w:r w:rsidR="00174985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anos.</w:t>
      </w:r>
    </w:p>
    <w:p w14:paraId="65C12837" w14:textId="77777777" w:rsidR="000C57FD" w:rsidRDefault="00241F93">
      <w:pPr>
        <w:pBdr>
          <w:bottom w:val="single" w:sz="4" w:space="1" w:color="000000"/>
        </w:pBd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14:paraId="61007DB5" w14:textId="77777777" w:rsidR="000C57FD" w:rsidRDefault="00241F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máquina – Leonardo EVAS;</w:t>
      </w:r>
    </w:p>
    <w:p w14:paraId="0F6A17F0" w14:textId="30F5F811" w:rsidR="007D5229" w:rsidRPr="007D5229" w:rsidRDefault="005D289B">
      <w:pPr>
        <w:spacing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Atuava na área de produção com fabricação de peças, cortes, moldagens e </w:t>
      </w:r>
      <w:r w:rsidR="007D5229">
        <w:rPr>
          <w:rFonts w:ascii="Arial" w:hAnsi="Arial" w:cs="Arial"/>
          <w:sz w:val="24"/>
          <w:szCs w:val="24"/>
        </w:rPr>
        <w:t>logística.</w:t>
      </w:r>
    </w:p>
    <w:p w14:paraId="5D65CE30" w14:textId="19CA9399" w:rsidR="00174985" w:rsidRDefault="001749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Estagiário Comercial </w:t>
      </w:r>
      <w:r w:rsidR="00757A8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7A87">
        <w:rPr>
          <w:rFonts w:ascii="Arial" w:hAnsi="Arial" w:cs="Arial"/>
          <w:sz w:val="24"/>
          <w:szCs w:val="24"/>
        </w:rPr>
        <w:t>Prevtech</w:t>
      </w:r>
      <w:proofErr w:type="spellEnd"/>
      <w:r w:rsidR="00757A87">
        <w:rPr>
          <w:rFonts w:ascii="Arial" w:hAnsi="Arial" w:cs="Arial"/>
          <w:sz w:val="24"/>
          <w:szCs w:val="24"/>
        </w:rPr>
        <w:t>;</w:t>
      </w:r>
    </w:p>
    <w:p w14:paraId="4882E253" w14:textId="561EC691" w:rsidR="007D5229" w:rsidRDefault="007D52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Prestava suporte na auditoria da equipe comercial, realizando cotações de fretes, formalizando e-mails, gerando orçamentos e cadastros de clientes.</w:t>
      </w:r>
    </w:p>
    <w:p w14:paraId="130A4DEF" w14:textId="48A5596D" w:rsidR="00757A87" w:rsidRDefault="00757A87" w:rsidP="00757A8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</w:t>
      </w:r>
      <w:r>
        <w:rPr>
          <w:rFonts w:ascii="Arial" w:hAnsi="Arial" w:cs="Arial"/>
          <w:sz w:val="24"/>
          <w:szCs w:val="24"/>
        </w:rPr>
        <w:t xml:space="preserve"> Comercial – </w:t>
      </w:r>
      <w:proofErr w:type="spellStart"/>
      <w:r>
        <w:rPr>
          <w:rFonts w:ascii="Arial" w:hAnsi="Arial" w:cs="Arial"/>
          <w:sz w:val="24"/>
          <w:szCs w:val="24"/>
        </w:rPr>
        <w:t>Prevtech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788E32" w14:textId="6209DD42" w:rsidR="007D5229" w:rsidRDefault="007D5229" w:rsidP="00757A8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Auxiliava com os indicadores do time comercial, no gerenciamento e aplicação de treinamentos e na criação de acesos.</w:t>
      </w:r>
    </w:p>
    <w:p w14:paraId="223431BC" w14:textId="784FB155" w:rsidR="00757A87" w:rsidRDefault="00757A8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Assistente</w:t>
      </w:r>
      <w:r>
        <w:rPr>
          <w:rFonts w:ascii="Arial" w:hAnsi="Arial" w:cs="Arial"/>
          <w:sz w:val="24"/>
          <w:szCs w:val="24"/>
        </w:rPr>
        <w:t xml:space="preserve"> Comercial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</w:rPr>
        <w:t>Prevtech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85B8679" w14:textId="1B8375E0" w:rsidR="007D5229" w:rsidRPr="00757A87" w:rsidRDefault="007D52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pelo </w:t>
      </w:r>
      <w:r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 xml:space="preserve"> de indicadores e análise de dados para tomada de decisões.</w:t>
      </w:r>
    </w:p>
    <w:p w14:paraId="3938D398" w14:textId="77777777" w:rsidR="000C57FD" w:rsidRDefault="000C57F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1A3B52" w14:textId="2181366C" w:rsidR="000C57FD" w:rsidRDefault="00757A87">
      <w:pPr>
        <w:pBdr>
          <w:bottom w:val="single" w:sz="4" w:space="1" w:color="000000"/>
        </w:pBd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 Complementares</w:t>
      </w:r>
    </w:p>
    <w:p w14:paraId="70B07335" w14:textId="77777777" w:rsidR="005E5C47" w:rsidRDefault="00757A87" w:rsidP="00520E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Sucess</w:t>
      </w:r>
      <w:proofErr w:type="spellEnd"/>
      <w:r>
        <w:rPr>
          <w:rFonts w:ascii="Arial" w:hAnsi="Arial" w:cs="Arial"/>
          <w:sz w:val="24"/>
          <w:szCs w:val="24"/>
        </w:rPr>
        <w:t>: como conquistar e manter clientes – SEBRAE;</w:t>
      </w:r>
    </w:p>
    <w:p w14:paraId="69E5582E" w14:textId="5A81EA8D" w:rsidR="005E5C47" w:rsidRDefault="005E5C47" w:rsidP="00520E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- Avançado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Udemy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C2D99D" w14:textId="048D987D" w:rsidR="00520E96" w:rsidRDefault="005E5C47" w:rsidP="00520E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HTML5 e CSS3 – Básico </w:t>
      </w:r>
      <w:r w:rsidR="00520E9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Curso em vídeo</w:t>
      </w:r>
      <w:r w:rsidR="00520E96">
        <w:rPr>
          <w:rFonts w:ascii="Arial" w:hAnsi="Arial" w:cs="Arial"/>
          <w:sz w:val="24"/>
          <w:szCs w:val="24"/>
        </w:rPr>
        <w:t>;</w:t>
      </w:r>
    </w:p>
    <w:p w14:paraId="08B4174C" w14:textId="77777777" w:rsidR="005E5C47" w:rsidRDefault="005E5C47" w:rsidP="005E5C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da Informação</w:t>
      </w:r>
      <w:r>
        <w:rPr>
          <w:rFonts w:ascii="Arial" w:hAnsi="Arial" w:cs="Arial"/>
          <w:sz w:val="24"/>
          <w:szCs w:val="24"/>
        </w:rPr>
        <w:t xml:space="preserve"> – Básico – Curso em vídeo;</w:t>
      </w:r>
      <w:r w:rsidRPr="005E5C47">
        <w:rPr>
          <w:rFonts w:ascii="Arial" w:hAnsi="Arial" w:cs="Arial"/>
          <w:sz w:val="24"/>
          <w:szCs w:val="24"/>
        </w:rPr>
        <w:t xml:space="preserve"> </w:t>
      </w:r>
    </w:p>
    <w:p w14:paraId="278D3DCC" w14:textId="3F777557" w:rsidR="005E5C47" w:rsidRDefault="005E5C47" w:rsidP="005E5C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</w:t>
      </w:r>
      <w:r>
        <w:rPr>
          <w:rFonts w:ascii="Arial" w:hAnsi="Arial" w:cs="Arial"/>
          <w:sz w:val="24"/>
          <w:szCs w:val="24"/>
        </w:rPr>
        <w:t xml:space="preserve"> – Básico – Curso em vídeo;</w:t>
      </w:r>
    </w:p>
    <w:p w14:paraId="0D628F1C" w14:textId="1E272CF0" w:rsidR="000C57FD" w:rsidRPr="00B812D5" w:rsidRDefault="005E5C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– Básico</w:t>
      </w:r>
      <w:r>
        <w:rPr>
          <w:rFonts w:ascii="Arial" w:hAnsi="Arial" w:cs="Arial"/>
          <w:sz w:val="24"/>
          <w:szCs w:val="24"/>
        </w:rPr>
        <w:t>/ Cursando</w:t>
      </w:r>
      <w:r>
        <w:rPr>
          <w:rFonts w:ascii="Arial" w:hAnsi="Arial" w:cs="Arial"/>
          <w:sz w:val="24"/>
          <w:szCs w:val="24"/>
        </w:rPr>
        <w:t xml:space="preserve"> – Curso em vídeo</w:t>
      </w:r>
      <w:r w:rsidR="00B812D5">
        <w:rPr>
          <w:rFonts w:ascii="Arial" w:hAnsi="Arial" w:cs="Arial"/>
          <w:sz w:val="24"/>
          <w:szCs w:val="24"/>
        </w:rPr>
        <w:t>;</w:t>
      </w:r>
    </w:p>
    <w:sectPr w:rsidR="000C57FD" w:rsidRPr="00B812D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D"/>
    <w:rsid w:val="000C57FD"/>
    <w:rsid w:val="00174985"/>
    <w:rsid w:val="00241F93"/>
    <w:rsid w:val="00520E96"/>
    <w:rsid w:val="005D289B"/>
    <w:rsid w:val="005E5C47"/>
    <w:rsid w:val="00757A87"/>
    <w:rsid w:val="007D5229"/>
    <w:rsid w:val="00B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196C"/>
  <w15:docId w15:val="{F5B48018-8836-43FB-A4D1-90FC189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3">
    <w:name w:val="heading 3"/>
    <w:basedOn w:val="Normal"/>
    <w:link w:val="Ttulo3Char"/>
    <w:uiPriority w:val="9"/>
    <w:qFormat/>
    <w:rsid w:val="005E5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B2357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Ttulo3Char">
    <w:name w:val="Título 3 Char"/>
    <w:basedOn w:val="Fontepargpadro"/>
    <w:link w:val="Ttulo3"/>
    <w:uiPriority w:val="9"/>
    <w:rsid w:val="005E5C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E5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diasroque8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B8E-A4C1-43E2-842B-9DE25A73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 computadores</dc:creator>
  <dc:description/>
  <cp:lastModifiedBy>Gabriel Roque</cp:lastModifiedBy>
  <cp:revision>2</cp:revision>
  <cp:lastPrinted>2018-02-05T23:28:00Z</cp:lastPrinted>
  <dcterms:created xsi:type="dcterms:W3CDTF">2023-10-29T19:45:00Z</dcterms:created>
  <dcterms:modified xsi:type="dcterms:W3CDTF">2023-10-29T19:45:00Z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