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ECA" w:rsidRDefault="00394ECA">
      <w:r>
        <w:t xml:space="preserve">Viktor </w:t>
      </w:r>
      <w:proofErr w:type="spellStart"/>
      <w:r>
        <w:t>Stormwind</w:t>
      </w:r>
      <w:proofErr w:type="spellEnd"/>
    </w:p>
    <w:p w:rsidR="008B58FD" w:rsidRDefault="00394ECA">
      <w:r>
        <w:t xml:space="preserve">An orphan from X city. Survived by stealing whatever food, coins, etc. One day, he saw a traveler with a Crimson Dagger on his side. He had never seen such a thing before, and since Viktor’s hair and eyes are red, his childish mind thought this would be a nice thing to have. He manages to steal the item and runs back to his little hide out. Turns out, the traveler had allowed him to steal the dagger and followed him there. The traveler does not seem mad, instead, offers the boy to take him with him and teach him how to survive. Says to the boy “In your eyes, I see a will of fire that I can use to make an excellent warrior out of you”. The boy accepts but on one condition, “I keep the dagger”. The traveler chuckles and tells him “It looks better on you anyways. Let’s go”. The travelers name was Marius </w:t>
      </w:r>
      <w:proofErr w:type="spellStart"/>
      <w:r>
        <w:t>Stormwind</w:t>
      </w:r>
      <w:proofErr w:type="spellEnd"/>
      <w:r>
        <w:t xml:space="preserve">, a half-elf. His job was to train those willing to pay. Mercenary groups, king-guards, etc. Marius </w:t>
      </w:r>
      <w:r w:rsidR="008B58FD">
        <w:t xml:space="preserve">had a talent for fighting, he had developed books with information on how to teach on various subjects and how to develop people depending on their aptitude.  Marius immediately noticed the boy’s unnatural aim (Sharpshooter Feat), as such, a Ranger would be the choice for him. </w:t>
      </w:r>
    </w:p>
    <w:p w:rsidR="00394ECA" w:rsidRDefault="008B58FD">
      <w:r>
        <w:t xml:space="preserve">Marius and Viktor traveled a lot, to wherever his work would take him. Many would chuckle seeing this kid (10 years old at the time) running around mercenary camps trying to help and imitate the grow ups. Many would question what kind of person would bring a kid to such dangerous places. As the kid grew up (16 years old), he would start joining some mission, mostly as a Scout and jobs that would take advantage of his great aim. Marius, who he called father, gave him two books from which he should study, the book of what he called “The </w:t>
      </w:r>
      <w:proofErr w:type="spellStart"/>
      <w:r>
        <w:t>Gloomstalker</w:t>
      </w:r>
      <w:proofErr w:type="spellEnd"/>
      <w:r>
        <w:t>” and “The Arcane Archer”. He told Marius to start with the first book and not try anything in the 2</w:t>
      </w:r>
      <w:r w:rsidRPr="008B58FD">
        <w:rPr>
          <w:vertAlign w:val="superscript"/>
        </w:rPr>
        <w:t>nd</w:t>
      </w:r>
      <w:r>
        <w:t xml:space="preserve"> book until he was able to “see your enemies in the dark”</w:t>
      </w:r>
      <w:r w:rsidR="00306BE9">
        <w:t>. The young man would later understand what it meant. All he knew, is that the Arcane Archer was related to an old elven method of archery, and it would take practice for a human to master the skills within the book.</w:t>
      </w:r>
    </w:p>
    <w:p w:rsidR="00306BE9" w:rsidRDefault="00306BE9"/>
    <w:p w:rsidR="00306BE9" w:rsidRDefault="00306BE9">
      <w:r>
        <w:t>Will leave up to you how I made it to the place we are at, and what happened to my father if anything since I do not know where the story is going. We can talk about it in Discord if you wish.</w:t>
      </w:r>
      <w:bookmarkStart w:id="0" w:name="_GoBack"/>
      <w:bookmarkEnd w:id="0"/>
    </w:p>
    <w:sectPr w:rsidR="0030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CA"/>
    <w:rsid w:val="00306BE9"/>
    <w:rsid w:val="00394ECA"/>
    <w:rsid w:val="008B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CE99"/>
  <w15:chartTrackingRefBased/>
  <w15:docId w15:val="{849409F2-F80F-4E6F-93B0-C96EB736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1</cp:revision>
  <dcterms:created xsi:type="dcterms:W3CDTF">2019-02-24T14:36:00Z</dcterms:created>
  <dcterms:modified xsi:type="dcterms:W3CDTF">2019-02-24T14:58:00Z</dcterms:modified>
</cp:coreProperties>
</file>