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EF0DD" w14:textId="67F12694" w:rsidR="00791C71" w:rsidRDefault="00230F88">
      <w:pPr>
        <w:pStyle w:val="Ttulo1"/>
        <w:rPr>
          <w:rFonts w:ascii="Arial" w:hAnsi="Arial" w:cs="Arial"/>
          <w:lang w:val="pt-BR"/>
        </w:rPr>
      </w:pPr>
      <w:r w:rsidRPr="00C140FA">
        <w:rPr>
          <w:rFonts w:ascii="Arial" w:hAnsi="Arial" w:cs="Arial"/>
          <w:lang w:val="pt-BR"/>
        </w:rPr>
        <w:t xml:space="preserve">Análise de Equações do Manual de Engenharia para Sistemas Fotovoltaicos </w:t>
      </w:r>
    </w:p>
    <w:p w14:paraId="2961EE1C" w14:textId="77777777" w:rsidR="00C140FA" w:rsidRPr="00C140FA" w:rsidRDefault="00C140FA" w:rsidP="00C140FA">
      <w:pPr>
        <w:rPr>
          <w:lang w:val="pt-BR"/>
        </w:rPr>
      </w:pPr>
    </w:p>
    <w:p w14:paraId="5C7B1FBB" w14:textId="3EF9D442" w:rsidR="00791C71" w:rsidRDefault="00230F88">
      <w:pPr>
        <w:pStyle w:val="Ttulo2"/>
        <w:rPr>
          <w:rFonts w:ascii="Arial" w:hAnsi="Arial" w:cs="Arial"/>
          <w:u w:val="single"/>
          <w:lang w:val="pt-BR"/>
        </w:rPr>
      </w:pPr>
      <w:r w:rsidRPr="00C140FA">
        <w:rPr>
          <w:rFonts w:ascii="Arial" w:hAnsi="Arial" w:cs="Arial"/>
          <w:u w:val="single"/>
          <w:lang w:val="pt-BR"/>
        </w:rPr>
        <w:t>Capítulo 3 – Equação (3.x): Irradiação Solar Global</w:t>
      </w:r>
    </w:p>
    <w:p w14:paraId="1150B9A7" w14:textId="77777777" w:rsidR="00C140FA" w:rsidRPr="00C140FA" w:rsidRDefault="00C140FA" w:rsidP="00C140FA">
      <w:pPr>
        <w:rPr>
          <w:lang w:val="pt-BR"/>
        </w:rPr>
      </w:pPr>
    </w:p>
    <w:p w14:paraId="7A7D33C7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 xml:space="preserve">Equação: G = </w:t>
      </w:r>
      <w:proofErr w:type="spellStart"/>
      <w:r w:rsidRPr="00C140FA">
        <w:rPr>
          <w:rFonts w:ascii="Arial" w:hAnsi="Arial" w:cs="Arial"/>
          <w:sz w:val="24"/>
          <w:lang w:val="pt-BR"/>
        </w:rPr>
        <w:t>G_b</w:t>
      </w:r>
      <w:proofErr w:type="spellEnd"/>
      <w:r w:rsidRPr="00C140FA">
        <w:rPr>
          <w:rFonts w:ascii="Arial" w:hAnsi="Arial" w:cs="Arial"/>
          <w:sz w:val="24"/>
          <w:lang w:val="pt-BR"/>
        </w:rPr>
        <w:t xml:space="preserve"> + </w:t>
      </w:r>
      <w:proofErr w:type="spellStart"/>
      <w:r w:rsidRPr="00C140FA">
        <w:rPr>
          <w:rFonts w:ascii="Arial" w:hAnsi="Arial" w:cs="Arial"/>
          <w:sz w:val="24"/>
          <w:lang w:val="pt-BR"/>
        </w:rPr>
        <w:t>G_d</w:t>
      </w:r>
      <w:proofErr w:type="spellEnd"/>
    </w:p>
    <w:p w14:paraId="30385A3F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Entrada: Irradiação direta (</w:t>
      </w:r>
      <w:proofErr w:type="spellStart"/>
      <w:r w:rsidRPr="00C140FA">
        <w:rPr>
          <w:rFonts w:ascii="Arial" w:hAnsi="Arial" w:cs="Arial"/>
          <w:sz w:val="24"/>
          <w:lang w:val="pt-BR"/>
        </w:rPr>
        <w:t>G_b</w:t>
      </w:r>
      <w:proofErr w:type="spellEnd"/>
      <w:r w:rsidRPr="00C140FA">
        <w:rPr>
          <w:rFonts w:ascii="Arial" w:hAnsi="Arial" w:cs="Arial"/>
          <w:sz w:val="24"/>
          <w:lang w:val="pt-BR"/>
        </w:rPr>
        <w:t>) e difusa (</w:t>
      </w:r>
      <w:proofErr w:type="spellStart"/>
      <w:r w:rsidRPr="00C140FA">
        <w:rPr>
          <w:rFonts w:ascii="Arial" w:hAnsi="Arial" w:cs="Arial"/>
          <w:sz w:val="24"/>
          <w:lang w:val="pt-BR"/>
        </w:rPr>
        <w:t>G_d</w:t>
      </w:r>
      <w:proofErr w:type="spellEnd"/>
      <w:r w:rsidRPr="00C140FA">
        <w:rPr>
          <w:rFonts w:ascii="Arial" w:hAnsi="Arial" w:cs="Arial"/>
          <w:sz w:val="24"/>
          <w:lang w:val="pt-BR"/>
        </w:rPr>
        <w:t>)</w:t>
      </w:r>
    </w:p>
    <w:p w14:paraId="7CEAED96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Saída:</w:t>
      </w:r>
      <w:r w:rsidRPr="00C140FA">
        <w:rPr>
          <w:rFonts w:ascii="Arial" w:hAnsi="Arial" w:cs="Arial"/>
          <w:sz w:val="24"/>
          <w:lang w:val="pt-BR"/>
        </w:rPr>
        <w:t xml:space="preserve"> Irradiação global (G)</w:t>
      </w:r>
    </w:p>
    <w:p w14:paraId="5BA9975D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Tipo de Função: Soma (linear)</w:t>
      </w:r>
    </w:p>
    <w:p w14:paraId="1420BF00" w14:textId="06986DB3" w:rsidR="00791C71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Interpretação: A irradiação total sobre uma superfície é composta pela soma das componentes direta e difusa.</w:t>
      </w:r>
    </w:p>
    <w:p w14:paraId="20B52008" w14:textId="76F9B66F" w:rsidR="00230F88" w:rsidRPr="00C140FA" w:rsidRDefault="00230F88">
      <w:pPr>
        <w:rPr>
          <w:rFonts w:ascii="Arial" w:hAnsi="Arial" w:cs="Arial"/>
          <w:sz w:val="24"/>
          <w:lang w:val="pt-BR"/>
        </w:rPr>
      </w:pPr>
      <w:r w:rsidRPr="00230F88">
        <w:rPr>
          <w:rFonts w:ascii="Arial" w:hAnsi="Arial" w:cs="Arial"/>
          <w:sz w:val="24"/>
          <w:lang w:val="pt-BR"/>
        </w:rPr>
        <w:drawing>
          <wp:inline distT="0" distB="0" distL="0" distR="0" wp14:anchorId="64D8B5BC" wp14:editId="244ADA1C">
            <wp:extent cx="3108960" cy="2419807"/>
            <wp:effectExtent l="171450" t="152400" r="186690" b="2095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195" cy="2430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4C3246" w14:textId="77777777" w:rsidR="00791C71" w:rsidRPr="00C140FA" w:rsidRDefault="00791C71">
      <w:pPr>
        <w:rPr>
          <w:rFonts w:ascii="Arial" w:hAnsi="Arial" w:cs="Arial"/>
          <w:lang w:val="pt-BR"/>
        </w:rPr>
      </w:pPr>
    </w:p>
    <w:p w14:paraId="51318803" w14:textId="60448090" w:rsidR="00791C71" w:rsidRDefault="00230F88">
      <w:pPr>
        <w:pStyle w:val="Ttulo2"/>
        <w:rPr>
          <w:rFonts w:ascii="Arial" w:hAnsi="Arial" w:cs="Arial"/>
          <w:u w:val="single"/>
          <w:lang w:val="pt-BR"/>
        </w:rPr>
      </w:pPr>
      <w:r w:rsidRPr="00C140FA">
        <w:rPr>
          <w:rFonts w:ascii="Arial" w:hAnsi="Arial" w:cs="Arial"/>
          <w:u w:val="single"/>
          <w:lang w:val="pt-BR"/>
        </w:rPr>
        <w:t>Capítulo 4 – Equação (4.x): Inclinação Ótima</w:t>
      </w:r>
    </w:p>
    <w:p w14:paraId="3F050767" w14:textId="77777777" w:rsidR="00C140FA" w:rsidRPr="00C140FA" w:rsidRDefault="00C140FA" w:rsidP="00C140FA">
      <w:pPr>
        <w:rPr>
          <w:lang w:val="pt-BR"/>
        </w:rPr>
      </w:pPr>
    </w:p>
    <w:p w14:paraId="743BBA19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 xml:space="preserve">Equação: </w:t>
      </w:r>
      <w:r w:rsidRPr="00C140FA">
        <w:rPr>
          <w:rFonts w:ascii="Arial" w:hAnsi="Arial" w:cs="Arial"/>
          <w:sz w:val="24"/>
        </w:rPr>
        <w:t>β</w:t>
      </w:r>
      <w:r w:rsidRPr="00C140FA">
        <w:rPr>
          <w:rFonts w:ascii="Arial" w:hAnsi="Arial" w:cs="Arial"/>
          <w:sz w:val="24"/>
          <w:lang w:val="pt-BR"/>
        </w:rPr>
        <w:t xml:space="preserve"> = </w:t>
      </w:r>
      <w:r w:rsidRPr="00C140FA">
        <w:rPr>
          <w:rFonts w:ascii="Arial" w:hAnsi="Arial" w:cs="Arial"/>
          <w:sz w:val="24"/>
        </w:rPr>
        <w:t>φ</w:t>
      </w:r>
      <w:r w:rsidRPr="00C140FA">
        <w:rPr>
          <w:rFonts w:ascii="Arial" w:hAnsi="Arial" w:cs="Arial"/>
          <w:sz w:val="24"/>
          <w:lang w:val="pt-BR"/>
        </w:rPr>
        <w:t xml:space="preserve"> - </w:t>
      </w:r>
      <w:r w:rsidRPr="00C140FA">
        <w:rPr>
          <w:rFonts w:ascii="Arial" w:hAnsi="Arial" w:cs="Arial"/>
          <w:sz w:val="24"/>
        </w:rPr>
        <w:t>δ</w:t>
      </w:r>
    </w:p>
    <w:p w14:paraId="325F3736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Entrada: Latitude (</w:t>
      </w:r>
      <w:r w:rsidRPr="00C140FA">
        <w:rPr>
          <w:rFonts w:ascii="Arial" w:hAnsi="Arial" w:cs="Arial"/>
          <w:sz w:val="24"/>
        </w:rPr>
        <w:t>φ</w:t>
      </w:r>
      <w:r w:rsidRPr="00C140FA">
        <w:rPr>
          <w:rFonts w:ascii="Arial" w:hAnsi="Arial" w:cs="Arial"/>
          <w:sz w:val="24"/>
          <w:lang w:val="pt-BR"/>
        </w:rPr>
        <w:t>) e decli</w:t>
      </w:r>
      <w:r w:rsidRPr="00C140FA">
        <w:rPr>
          <w:rFonts w:ascii="Arial" w:hAnsi="Arial" w:cs="Arial"/>
          <w:sz w:val="24"/>
          <w:lang w:val="pt-BR"/>
        </w:rPr>
        <w:t>nação solar (</w:t>
      </w:r>
      <w:r w:rsidRPr="00C140FA">
        <w:rPr>
          <w:rFonts w:ascii="Arial" w:hAnsi="Arial" w:cs="Arial"/>
          <w:sz w:val="24"/>
        </w:rPr>
        <w:t>δ</w:t>
      </w:r>
      <w:r w:rsidRPr="00C140FA">
        <w:rPr>
          <w:rFonts w:ascii="Arial" w:hAnsi="Arial" w:cs="Arial"/>
          <w:sz w:val="24"/>
          <w:lang w:val="pt-BR"/>
        </w:rPr>
        <w:t>)</w:t>
      </w:r>
    </w:p>
    <w:p w14:paraId="09D5DC46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Saída: Inclinação ideal do painel (</w:t>
      </w:r>
      <w:r w:rsidRPr="00C140FA">
        <w:rPr>
          <w:rFonts w:ascii="Arial" w:hAnsi="Arial" w:cs="Arial"/>
          <w:sz w:val="24"/>
        </w:rPr>
        <w:t>β</w:t>
      </w:r>
      <w:r w:rsidRPr="00C140FA">
        <w:rPr>
          <w:rFonts w:ascii="Arial" w:hAnsi="Arial" w:cs="Arial"/>
          <w:sz w:val="24"/>
          <w:lang w:val="pt-BR"/>
        </w:rPr>
        <w:t>)</w:t>
      </w:r>
    </w:p>
    <w:p w14:paraId="6C70321C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Tipo de Função: Subtração (linear)</w:t>
      </w:r>
    </w:p>
    <w:p w14:paraId="273F3D5B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Interpretação: A inclinação ideal para os módulos é baseada na latitude da região menos o ângulo de declinação solar.</w:t>
      </w:r>
    </w:p>
    <w:p w14:paraId="4021962A" w14:textId="5D38D50F" w:rsidR="00791C71" w:rsidRDefault="00791C71">
      <w:pPr>
        <w:rPr>
          <w:rFonts w:ascii="Arial" w:hAnsi="Arial" w:cs="Arial"/>
          <w:lang w:val="pt-BR"/>
        </w:rPr>
      </w:pPr>
    </w:p>
    <w:p w14:paraId="685280BB" w14:textId="40216F6F" w:rsidR="00230F88" w:rsidRDefault="00230F88">
      <w:pPr>
        <w:rPr>
          <w:rFonts w:ascii="Arial" w:hAnsi="Arial" w:cs="Arial"/>
          <w:lang w:val="pt-BR"/>
        </w:rPr>
      </w:pPr>
    </w:p>
    <w:p w14:paraId="5DBCC592" w14:textId="31D6784F" w:rsidR="00230F88" w:rsidRDefault="00230F88">
      <w:pPr>
        <w:rPr>
          <w:rFonts w:ascii="Arial" w:hAnsi="Arial" w:cs="Arial"/>
          <w:lang w:val="pt-BR"/>
        </w:rPr>
      </w:pPr>
      <w:r w:rsidRPr="00230F88">
        <w:rPr>
          <w:rFonts w:ascii="Arial" w:hAnsi="Arial" w:cs="Arial"/>
          <w:lang w:val="pt-BR"/>
        </w:rPr>
        <w:drawing>
          <wp:inline distT="0" distB="0" distL="0" distR="0" wp14:anchorId="0BD244DF" wp14:editId="310BB91A">
            <wp:extent cx="3371353" cy="2575803"/>
            <wp:effectExtent l="190500" t="152400" r="191135" b="2247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734" cy="2588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B522DE" w14:textId="77777777" w:rsidR="00230F88" w:rsidRPr="00C140FA" w:rsidRDefault="00230F88">
      <w:pPr>
        <w:rPr>
          <w:rFonts w:ascii="Arial" w:hAnsi="Arial" w:cs="Arial"/>
          <w:lang w:val="pt-BR"/>
        </w:rPr>
      </w:pPr>
    </w:p>
    <w:p w14:paraId="638A9562" w14:textId="12C44D6D" w:rsidR="00791C71" w:rsidRDefault="00230F88">
      <w:pPr>
        <w:pStyle w:val="Ttulo2"/>
        <w:rPr>
          <w:rFonts w:ascii="Arial" w:hAnsi="Arial" w:cs="Arial"/>
          <w:u w:val="single"/>
          <w:lang w:val="pt-BR"/>
        </w:rPr>
      </w:pPr>
      <w:r w:rsidRPr="00C140FA">
        <w:rPr>
          <w:rFonts w:ascii="Arial" w:hAnsi="Arial" w:cs="Arial"/>
          <w:u w:val="single"/>
          <w:lang w:val="pt-BR"/>
        </w:rPr>
        <w:t>Capítulo 5 – Equação (5.x): Potência Gerada</w:t>
      </w:r>
    </w:p>
    <w:p w14:paraId="0FDB0466" w14:textId="77777777" w:rsidR="00C140FA" w:rsidRPr="00C140FA" w:rsidRDefault="00C140FA" w:rsidP="00C140FA">
      <w:pPr>
        <w:rPr>
          <w:lang w:val="pt-BR"/>
        </w:rPr>
      </w:pPr>
    </w:p>
    <w:p w14:paraId="5691BF6B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Equa</w:t>
      </w:r>
      <w:r w:rsidRPr="00C140FA">
        <w:rPr>
          <w:rFonts w:ascii="Arial" w:hAnsi="Arial" w:cs="Arial"/>
          <w:sz w:val="24"/>
          <w:lang w:val="pt-BR"/>
        </w:rPr>
        <w:t xml:space="preserve">ção: P = G · A · </w:t>
      </w:r>
      <w:r w:rsidRPr="00C140FA">
        <w:rPr>
          <w:rFonts w:ascii="Arial" w:hAnsi="Arial" w:cs="Arial"/>
          <w:sz w:val="24"/>
        </w:rPr>
        <w:t>η</w:t>
      </w:r>
    </w:p>
    <w:p w14:paraId="30695E83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Entrada: Irradiação (G), área do painel (A), eficiência (</w:t>
      </w:r>
      <w:r w:rsidRPr="00C140FA">
        <w:rPr>
          <w:rFonts w:ascii="Arial" w:hAnsi="Arial" w:cs="Arial"/>
          <w:sz w:val="24"/>
        </w:rPr>
        <w:t>η</w:t>
      </w:r>
      <w:r w:rsidRPr="00C140FA">
        <w:rPr>
          <w:rFonts w:ascii="Arial" w:hAnsi="Arial" w:cs="Arial"/>
          <w:sz w:val="24"/>
          <w:lang w:val="pt-BR"/>
        </w:rPr>
        <w:t>)</w:t>
      </w:r>
    </w:p>
    <w:p w14:paraId="555B9DFB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Saída: Potência gerada (P)</w:t>
      </w:r>
    </w:p>
    <w:p w14:paraId="36C89095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Tipo de Função: Multiplicação (linear)</w:t>
      </w:r>
    </w:p>
    <w:p w14:paraId="7C49CAC3" w14:textId="5D734F11" w:rsidR="00230F88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Interpretação: A potência produzida depende diretamente da irradiação solar incidente, da área do painel e da e</w:t>
      </w:r>
      <w:r w:rsidRPr="00C140FA">
        <w:rPr>
          <w:rFonts w:ascii="Arial" w:hAnsi="Arial" w:cs="Arial"/>
          <w:sz w:val="24"/>
          <w:lang w:val="pt-BR"/>
        </w:rPr>
        <w:t>ficiência do sistema.</w:t>
      </w:r>
    </w:p>
    <w:p w14:paraId="53D3310C" w14:textId="27C0D90A" w:rsidR="00230F88" w:rsidRDefault="00230F88">
      <w:pPr>
        <w:rPr>
          <w:rFonts w:ascii="Arial" w:hAnsi="Arial" w:cs="Arial"/>
          <w:sz w:val="24"/>
          <w:lang w:val="pt-BR"/>
        </w:rPr>
      </w:pPr>
      <w:r w:rsidRPr="00230F88">
        <w:rPr>
          <w:rFonts w:ascii="Arial" w:hAnsi="Arial" w:cs="Arial"/>
          <w:sz w:val="24"/>
          <w:lang w:val="pt-BR"/>
        </w:rPr>
        <w:drawing>
          <wp:inline distT="0" distB="0" distL="0" distR="0" wp14:anchorId="2C531659" wp14:editId="15FC6A01">
            <wp:extent cx="3427012" cy="2581458"/>
            <wp:effectExtent l="190500" t="152400" r="193040" b="2190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2111" cy="25928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A997CB" w14:textId="77777777" w:rsidR="00230F88" w:rsidRPr="00C140FA" w:rsidRDefault="00230F88">
      <w:pPr>
        <w:rPr>
          <w:rFonts w:ascii="Arial" w:hAnsi="Arial" w:cs="Arial"/>
          <w:sz w:val="24"/>
          <w:lang w:val="pt-BR"/>
        </w:rPr>
      </w:pPr>
    </w:p>
    <w:p w14:paraId="3508E96C" w14:textId="77777777" w:rsidR="00791C71" w:rsidRPr="00C140FA" w:rsidRDefault="00791C71">
      <w:pPr>
        <w:rPr>
          <w:rFonts w:ascii="Arial" w:hAnsi="Arial" w:cs="Arial"/>
          <w:lang w:val="pt-BR"/>
        </w:rPr>
      </w:pPr>
    </w:p>
    <w:p w14:paraId="31EFA888" w14:textId="6D5FDA13" w:rsidR="00791C71" w:rsidRDefault="00230F88">
      <w:pPr>
        <w:pStyle w:val="Ttulo2"/>
        <w:rPr>
          <w:rFonts w:ascii="Arial" w:hAnsi="Arial" w:cs="Arial"/>
          <w:u w:val="single"/>
          <w:lang w:val="pt-BR"/>
        </w:rPr>
      </w:pPr>
      <w:r w:rsidRPr="00C140FA">
        <w:rPr>
          <w:rFonts w:ascii="Arial" w:hAnsi="Arial" w:cs="Arial"/>
          <w:u w:val="single"/>
          <w:lang w:val="pt-BR"/>
        </w:rPr>
        <w:t>Capítulo 6 – Equação (6.1): Corrente da Célula Solar</w:t>
      </w:r>
    </w:p>
    <w:p w14:paraId="113E014B" w14:textId="77777777" w:rsidR="00C140FA" w:rsidRPr="00C140FA" w:rsidRDefault="00C140FA" w:rsidP="00C140FA">
      <w:pPr>
        <w:rPr>
          <w:lang w:val="pt-BR"/>
        </w:rPr>
      </w:pPr>
    </w:p>
    <w:p w14:paraId="52212A25" w14:textId="77777777" w:rsidR="00791C71" w:rsidRPr="00C140FA" w:rsidRDefault="00230F88">
      <w:pPr>
        <w:rPr>
          <w:rFonts w:ascii="Arial" w:hAnsi="Arial" w:cs="Arial"/>
          <w:sz w:val="24"/>
          <w:szCs w:val="24"/>
          <w:lang w:val="pt-BR"/>
        </w:rPr>
      </w:pPr>
      <w:r w:rsidRPr="00C140FA">
        <w:rPr>
          <w:rFonts w:ascii="Arial" w:hAnsi="Arial" w:cs="Arial"/>
          <w:sz w:val="24"/>
          <w:szCs w:val="24"/>
          <w:lang w:val="pt-BR"/>
        </w:rPr>
        <w:t xml:space="preserve">Equação: I = </w:t>
      </w:r>
      <w:proofErr w:type="spellStart"/>
      <w:r w:rsidRPr="00C140FA">
        <w:rPr>
          <w:rFonts w:ascii="Arial" w:hAnsi="Arial" w:cs="Arial"/>
          <w:sz w:val="24"/>
          <w:szCs w:val="24"/>
          <w:lang w:val="pt-BR"/>
        </w:rPr>
        <w:t>Isc</w:t>
      </w:r>
      <w:proofErr w:type="spellEnd"/>
      <w:r w:rsidRPr="00C140FA">
        <w:rPr>
          <w:rFonts w:ascii="Arial" w:hAnsi="Arial" w:cs="Arial"/>
          <w:sz w:val="24"/>
          <w:szCs w:val="24"/>
          <w:lang w:val="pt-BR"/>
        </w:rPr>
        <w:t xml:space="preserve"> - I0 (e^(</w:t>
      </w:r>
      <w:proofErr w:type="spellStart"/>
      <w:r w:rsidRPr="00C140FA">
        <w:rPr>
          <w:rFonts w:ascii="Arial" w:hAnsi="Arial" w:cs="Arial"/>
          <w:sz w:val="24"/>
          <w:szCs w:val="24"/>
          <w:lang w:val="pt-BR"/>
        </w:rPr>
        <w:t>qV</w:t>
      </w:r>
      <w:proofErr w:type="spellEnd"/>
      <w:r w:rsidRPr="00C140FA"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 w:rsidRPr="00C140FA">
        <w:rPr>
          <w:rFonts w:ascii="Arial" w:hAnsi="Arial" w:cs="Arial"/>
          <w:sz w:val="24"/>
          <w:szCs w:val="24"/>
          <w:lang w:val="pt-BR"/>
        </w:rPr>
        <w:t>kT</w:t>
      </w:r>
      <w:proofErr w:type="spellEnd"/>
      <w:r w:rsidRPr="00C140FA">
        <w:rPr>
          <w:rFonts w:ascii="Arial" w:hAnsi="Arial" w:cs="Arial"/>
          <w:sz w:val="24"/>
          <w:szCs w:val="24"/>
          <w:lang w:val="pt-BR"/>
        </w:rPr>
        <w:t>) - 1)</w:t>
      </w:r>
    </w:p>
    <w:p w14:paraId="5D5AA4E2" w14:textId="77777777" w:rsidR="00791C71" w:rsidRPr="00C140FA" w:rsidRDefault="00230F88">
      <w:pPr>
        <w:rPr>
          <w:rFonts w:ascii="Arial" w:hAnsi="Arial" w:cs="Arial"/>
          <w:sz w:val="24"/>
          <w:szCs w:val="24"/>
          <w:lang w:val="pt-BR"/>
        </w:rPr>
      </w:pPr>
      <w:r w:rsidRPr="00C140FA">
        <w:rPr>
          <w:rFonts w:ascii="Arial" w:hAnsi="Arial" w:cs="Arial"/>
          <w:sz w:val="24"/>
          <w:szCs w:val="24"/>
          <w:lang w:val="pt-BR"/>
        </w:rPr>
        <w:t>Entrada: Tensão (V)</w:t>
      </w:r>
    </w:p>
    <w:p w14:paraId="79744AF7" w14:textId="77777777" w:rsidR="00791C71" w:rsidRPr="00C140FA" w:rsidRDefault="00230F88">
      <w:pPr>
        <w:rPr>
          <w:rFonts w:ascii="Arial" w:hAnsi="Arial" w:cs="Arial"/>
          <w:sz w:val="24"/>
          <w:szCs w:val="24"/>
          <w:lang w:val="pt-BR"/>
        </w:rPr>
      </w:pPr>
      <w:r w:rsidRPr="00C140FA">
        <w:rPr>
          <w:rFonts w:ascii="Arial" w:hAnsi="Arial" w:cs="Arial"/>
          <w:sz w:val="24"/>
          <w:szCs w:val="24"/>
          <w:lang w:val="pt-BR"/>
        </w:rPr>
        <w:t>Saída: Corrente (I)</w:t>
      </w:r>
    </w:p>
    <w:p w14:paraId="7D6CCFE7" w14:textId="77777777" w:rsidR="00791C71" w:rsidRPr="00C140FA" w:rsidRDefault="00230F88">
      <w:pPr>
        <w:rPr>
          <w:rFonts w:ascii="Arial" w:hAnsi="Arial" w:cs="Arial"/>
          <w:sz w:val="24"/>
          <w:szCs w:val="24"/>
          <w:lang w:val="pt-BR"/>
        </w:rPr>
      </w:pPr>
      <w:r w:rsidRPr="00C140FA">
        <w:rPr>
          <w:rFonts w:ascii="Arial" w:hAnsi="Arial" w:cs="Arial"/>
          <w:sz w:val="24"/>
          <w:szCs w:val="24"/>
          <w:lang w:val="pt-BR"/>
        </w:rPr>
        <w:t>Tipo de Função: Exponencial</w:t>
      </w:r>
    </w:p>
    <w:p w14:paraId="62D2D42A" w14:textId="35ADAD59" w:rsidR="00C140FA" w:rsidRDefault="00230F88">
      <w:pPr>
        <w:rPr>
          <w:rFonts w:ascii="Arial" w:hAnsi="Arial" w:cs="Arial"/>
          <w:sz w:val="24"/>
          <w:szCs w:val="24"/>
          <w:lang w:val="pt-BR"/>
        </w:rPr>
      </w:pPr>
      <w:r w:rsidRPr="00C140FA">
        <w:rPr>
          <w:rFonts w:ascii="Arial" w:hAnsi="Arial" w:cs="Arial"/>
          <w:sz w:val="24"/>
          <w:szCs w:val="24"/>
          <w:lang w:val="pt-BR"/>
        </w:rPr>
        <w:t xml:space="preserve">Interpretação: Descreve a curva característica corrente vs. tensão de uma </w:t>
      </w:r>
      <w:r w:rsidRPr="00C140FA">
        <w:rPr>
          <w:rFonts w:ascii="Arial" w:hAnsi="Arial" w:cs="Arial"/>
          <w:sz w:val="24"/>
          <w:szCs w:val="24"/>
          <w:lang w:val="pt-BR"/>
        </w:rPr>
        <w:t>célula solar, onde a corrente decresce de forma exponencial com o aumento da tensão.</w:t>
      </w:r>
    </w:p>
    <w:p w14:paraId="62DFF816" w14:textId="453D4C24" w:rsidR="00230F88" w:rsidRDefault="00230F88">
      <w:pPr>
        <w:rPr>
          <w:rFonts w:ascii="Arial" w:hAnsi="Arial" w:cs="Arial"/>
          <w:sz w:val="24"/>
          <w:szCs w:val="24"/>
          <w:lang w:val="pt-BR"/>
        </w:rPr>
      </w:pPr>
    </w:p>
    <w:p w14:paraId="5B9EED59" w14:textId="610FB244" w:rsidR="00230F88" w:rsidRPr="00C140FA" w:rsidRDefault="00230F88">
      <w:pPr>
        <w:rPr>
          <w:rFonts w:ascii="Arial" w:hAnsi="Arial" w:cs="Arial"/>
          <w:sz w:val="24"/>
          <w:szCs w:val="24"/>
          <w:lang w:val="pt-BR"/>
        </w:rPr>
      </w:pPr>
      <w:r w:rsidRPr="00230F88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3236C46E" wp14:editId="6A668263">
            <wp:extent cx="3548270" cy="2743200"/>
            <wp:effectExtent l="190500" t="152400" r="205105" b="19050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9384" cy="27517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E49812" w14:textId="77777777" w:rsidR="00C140FA" w:rsidRPr="00C140FA" w:rsidRDefault="00C140FA">
      <w:pPr>
        <w:rPr>
          <w:rFonts w:ascii="Arial" w:hAnsi="Arial" w:cs="Arial"/>
          <w:sz w:val="24"/>
          <w:szCs w:val="24"/>
          <w:lang w:val="pt-BR"/>
        </w:rPr>
      </w:pPr>
    </w:p>
    <w:p w14:paraId="39929F6B" w14:textId="7576BFBA" w:rsidR="00791C71" w:rsidRDefault="00230F88">
      <w:pPr>
        <w:pStyle w:val="Ttulo2"/>
        <w:rPr>
          <w:rFonts w:ascii="Arial" w:hAnsi="Arial" w:cs="Arial"/>
          <w:u w:val="single"/>
          <w:lang w:val="pt-BR"/>
        </w:rPr>
      </w:pPr>
      <w:r w:rsidRPr="00C140FA">
        <w:rPr>
          <w:rFonts w:ascii="Arial" w:hAnsi="Arial" w:cs="Arial"/>
          <w:u w:val="single"/>
          <w:lang w:val="pt-BR"/>
        </w:rPr>
        <w:t>Capítulo 6 – Equação (6.2): Eficiência do Inversor</w:t>
      </w:r>
    </w:p>
    <w:p w14:paraId="67A62ED7" w14:textId="77777777" w:rsidR="00C140FA" w:rsidRPr="00C140FA" w:rsidRDefault="00C140FA" w:rsidP="00C140FA">
      <w:pPr>
        <w:rPr>
          <w:lang w:val="pt-BR"/>
        </w:rPr>
      </w:pPr>
    </w:p>
    <w:p w14:paraId="48FA936D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 xml:space="preserve">Equação: </w:t>
      </w:r>
      <w:r w:rsidRPr="00C140FA">
        <w:rPr>
          <w:rFonts w:ascii="Arial" w:hAnsi="Arial" w:cs="Arial"/>
          <w:sz w:val="24"/>
        </w:rPr>
        <w:t>η</w:t>
      </w:r>
      <w:r w:rsidRPr="00C140FA">
        <w:rPr>
          <w:rFonts w:ascii="Arial" w:hAnsi="Arial" w:cs="Arial"/>
          <w:sz w:val="24"/>
          <w:lang w:val="pt-BR"/>
        </w:rPr>
        <w:t xml:space="preserve"> = P_AC / P_DC</w:t>
      </w:r>
    </w:p>
    <w:p w14:paraId="4FF6A858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Entrada: Potência DC (entrada), potência AC (saída)</w:t>
      </w:r>
    </w:p>
    <w:p w14:paraId="44A51973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Saída: Eficiência (</w:t>
      </w:r>
      <w:r w:rsidRPr="00C140FA">
        <w:rPr>
          <w:rFonts w:ascii="Arial" w:hAnsi="Arial" w:cs="Arial"/>
          <w:sz w:val="24"/>
        </w:rPr>
        <w:t>η</w:t>
      </w:r>
      <w:r w:rsidRPr="00C140FA">
        <w:rPr>
          <w:rFonts w:ascii="Arial" w:hAnsi="Arial" w:cs="Arial"/>
          <w:sz w:val="24"/>
          <w:lang w:val="pt-BR"/>
        </w:rPr>
        <w:t>)</w:t>
      </w:r>
    </w:p>
    <w:p w14:paraId="0CCE36AF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Tipo de Função: Raci</w:t>
      </w:r>
      <w:r w:rsidRPr="00C140FA">
        <w:rPr>
          <w:rFonts w:ascii="Arial" w:hAnsi="Arial" w:cs="Arial"/>
          <w:sz w:val="24"/>
          <w:lang w:val="pt-BR"/>
        </w:rPr>
        <w:t>onal</w:t>
      </w:r>
    </w:p>
    <w:p w14:paraId="55554153" w14:textId="63C111F5" w:rsidR="00791C71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Interpretação: Mede a proporção da potência convertida eficientemente pelo inversor.</w:t>
      </w:r>
    </w:p>
    <w:p w14:paraId="00DAC38B" w14:textId="5F59CB53" w:rsidR="00230F88" w:rsidRPr="00C140FA" w:rsidRDefault="00230F88">
      <w:pPr>
        <w:rPr>
          <w:rFonts w:ascii="Arial" w:hAnsi="Arial" w:cs="Arial"/>
          <w:sz w:val="24"/>
          <w:lang w:val="pt-BR"/>
        </w:rPr>
      </w:pPr>
      <w:r w:rsidRPr="00230F88">
        <w:rPr>
          <w:rFonts w:ascii="Arial" w:hAnsi="Arial" w:cs="Arial"/>
          <w:sz w:val="24"/>
          <w:lang w:val="pt-BR"/>
        </w:rPr>
        <w:lastRenderedPageBreak/>
        <w:drawing>
          <wp:inline distT="0" distB="0" distL="0" distR="0" wp14:anchorId="12DA125C" wp14:editId="331BC215">
            <wp:extent cx="3562185" cy="2724718"/>
            <wp:effectExtent l="190500" t="152400" r="191135" b="2095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539" cy="27326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119C5B" w14:textId="77777777" w:rsidR="00C140FA" w:rsidRPr="00C140FA" w:rsidRDefault="00C140FA">
      <w:pPr>
        <w:rPr>
          <w:rFonts w:ascii="Arial" w:hAnsi="Arial" w:cs="Arial"/>
          <w:sz w:val="24"/>
          <w:lang w:val="pt-BR"/>
        </w:rPr>
      </w:pPr>
    </w:p>
    <w:p w14:paraId="42B7F155" w14:textId="4E9F973E" w:rsidR="00791C71" w:rsidRDefault="00230F88">
      <w:pPr>
        <w:pStyle w:val="Ttulo2"/>
        <w:rPr>
          <w:rFonts w:ascii="Arial" w:hAnsi="Arial" w:cs="Arial"/>
          <w:u w:val="single"/>
          <w:lang w:val="pt-BR"/>
        </w:rPr>
      </w:pPr>
      <w:r w:rsidRPr="00C140FA">
        <w:rPr>
          <w:rFonts w:ascii="Arial" w:hAnsi="Arial" w:cs="Arial"/>
          <w:u w:val="single"/>
          <w:lang w:val="pt-BR"/>
        </w:rPr>
        <w:t>Capítulo 6 – Equação (6.3): Eficiência Total do Sistema</w:t>
      </w:r>
    </w:p>
    <w:p w14:paraId="5B7A14A4" w14:textId="77777777" w:rsidR="00C140FA" w:rsidRPr="00C140FA" w:rsidRDefault="00C140FA" w:rsidP="00C140FA">
      <w:pPr>
        <w:rPr>
          <w:lang w:val="pt-BR"/>
        </w:rPr>
      </w:pPr>
    </w:p>
    <w:p w14:paraId="25B21E1A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 xml:space="preserve">Equação: </w:t>
      </w:r>
      <w:r w:rsidRPr="00C140FA">
        <w:rPr>
          <w:rFonts w:ascii="Arial" w:hAnsi="Arial" w:cs="Arial"/>
          <w:sz w:val="24"/>
        </w:rPr>
        <w:t>η</w:t>
      </w:r>
      <w:r w:rsidRPr="00C140FA">
        <w:rPr>
          <w:rFonts w:ascii="Arial" w:hAnsi="Arial" w:cs="Arial"/>
          <w:sz w:val="24"/>
          <w:lang w:val="pt-BR"/>
        </w:rPr>
        <w:t xml:space="preserve">_total = </w:t>
      </w:r>
      <w:r w:rsidRPr="00C140FA">
        <w:rPr>
          <w:rFonts w:ascii="Arial" w:hAnsi="Arial" w:cs="Arial"/>
          <w:sz w:val="24"/>
        </w:rPr>
        <w:t>η</w:t>
      </w:r>
      <w:r w:rsidRPr="00C140FA">
        <w:rPr>
          <w:rFonts w:ascii="Arial" w:hAnsi="Arial" w:cs="Arial"/>
          <w:sz w:val="24"/>
          <w:lang w:val="pt-BR"/>
        </w:rPr>
        <w:t>_</w:t>
      </w:r>
      <w:proofErr w:type="spellStart"/>
      <w:r w:rsidRPr="00C140FA">
        <w:rPr>
          <w:rFonts w:ascii="Arial" w:hAnsi="Arial" w:cs="Arial"/>
          <w:sz w:val="24"/>
          <w:lang w:val="pt-BR"/>
        </w:rPr>
        <w:t>mod</w:t>
      </w:r>
      <w:proofErr w:type="spellEnd"/>
      <w:r w:rsidRPr="00C140FA">
        <w:rPr>
          <w:rFonts w:ascii="Arial" w:hAnsi="Arial" w:cs="Arial"/>
          <w:sz w:val="24"/>
          <w:lang w:val="pt-BR"/>
        </w:rPr>
        <w:t xml:space="preserve"> · </w:t>
      </w:r>
      <w:r w:rsidRPr="00C140FA">
        <w:rPr>
          <w:rFonts w:ascii="Arial" w:hAnsi="Arial" w:cs="Arial"/>
          <w:sz w:val="24"/>
        </w:rPr>
        <w:t>η</w:t>
      </w:r>
      <w:r w:rsidRPr="00C140FA">
        <w:rPr>
          <w:rFonts w:ascii="Arial" w:hAnsi="Arial" w:cs="Arial"/>
          <w:sz w:val="24"/>
          <w:lang w:val="pt-BR"/>
        </w:rPr>
        <w:t>_</w:t>
      </w:r>
      <w:proofErr w:type="spellStart"/>
      <w:r w:rsidRPr="00C140FA">
        <w:rPr>
          <w:rFonts w:ascii="Arial" w:hAnsi="Arial" w:cs="Arial"/>
          <w:sz w:val="24"/>
          <w:lang w:val="pt-BR"/>
        </w:rPr>
        <w:t>inv</w:t>
      </w:r>
      <w:proofErr w:type="spellEnd"/>
      <w:r w:rsidRPr="00C140FA">
        <w:rPr>
          <w:rFonts w:ascii="Arial" w:hAnsi="Arial" w:cs="Arial"/>
          <w:sz w:val="24"/>
          <w:lang w:val="pt-BR"/>
        </w:rPr>
        <w:t xml:space="preserve"> · </w:t>
      </w:r>
      <w:r w:rsidRPr="00C140FA">
        <w:rPr>
          <w:rFonts w:ascii="Arial" w:hAnsi="Arial" w:cs="Arial"/>
          <w:sz w:val="24"/>
        </w:rPr>
        <w:t>η</w:t>
      </w:r>
      <w:r w:rsidRPr="00C140FA">
        <w:rPr>
          <w:rFonts w:ascii="Arial" w:hAnsi="Arial" w:cs="Arial"/>
          <w:sz w:val="24"/>
          <w:lang w:val="pt-BR"/>
        </w:rPr>
        <w:t>_outros</w:t>
      </w:r>
    </w:p>
    <w:p w14:paraId="3D398537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Entrada: Eficiência do módulo (</w:t>
      </w:r>
      <w:r w:rsidRPr="00C140FA">
        <w:rPr>
          <w:rFonts w:ascii="Arial" w:hAnsi="Arial" w:cs="Arial"/>
          <w:sz w:val="24"/>
        </w:rPr>
        <w:t>η</w:t>
      </w:r>
      <w:r w:rsidRPr="00C140FA">
        <w:rPr>
          <w:rFonts w:ascii="Arial" w:hAnsi="Arial" w:cs="Arial"/>
          <w:sz w:val="24"/>
          <w:lang w:val="pt-BR"/>
        </w:rPr>
        <w:t>_</w:t>
      </w:r>
      <w:proofErr w:type="spellStart"/>
      <w:r w:rsidRPr="00C140FA">
        <w:rPr>
          <w:rFonts w:ascii="Arial" w:hAnsi="Arial" w:cs="Arial"/>
          <w:sz w:val="24"/>
          <w:lang w:val="pt-BR"/>
        </w:rPr>
        <w:t>mod</w:t>
      </w:r>
      <w:proofErr w:type="spellEnd"/>
      <w:r w:rsidRPr="00C140FA">
        <w:rPr>
          <w:rFonts w:ascii="Arial" w:hAnsi="Arial" w:cs="Arial"/>
          <w:sz w:val="24"/>
          <w:lang w:val="pt-BR"/>
        </w:rPr>
        <w:t>), eficiência do inversor (</w:t>
      </w:r>
      <w:r w:rsidRPr="00C140FA">
        <w:rPr>
          <w:rFonts w:ascii="Arial" w:hAnsi="Arial" w:cs="Arial"/>
          <w:sz w:val="24"/>
        </w:rPr>
        <w:t>η</w:t>
      </w:r>
      <w:r w:rsidRPr="00C140FA">
        <w:rPr>
          <w:rFonts w:ascii="Arial" w:hAnsi="Arial" w:cs="Arial"/>
          <w:sz w:val="24"/>
          <w:lang w:val="pt-BR"/>
        </w:rPr>
        <w:t>_</w:t>
      </w:r>
      <w:proofErr w:type="spellStart"/>
      <w:r w:rsidRPr="00C140FA">
        <w:rPr>
          <w:rFonts w:ascii="Arial" w:hAnsi="Arial" w:cs="Arial"/>
          <w:sz w:val="24"/>
          <w:lang w:val="pt-BR"/>
        </w:rPr>
        <w:t>inv</w:t>
      </w:r>
      <w:proofErr w:type="spellEnd"/>
      <w:r w:rsidRPr="00C140FA">
        <w:rPr>
          <w:rFonts w:ascii="Arial" w:hAnsi="Arial" w:cs="Arial"/>
          <w:sz w:val="24"/>
          <w:lang w:val="pt-BR"/>
        </w:rPr>
        <w:t>), perdas do sistema (</w:t>
      </w:r>
      <w:r w:rsidRPr="00C140FA">
        <w:rPr>
          <w:rFonts w:ascii="Arial" w:hAnsi="Arial" w:cs="Arial"/>
          <w:sz w:val="24"/>
        </w:rPr>
        <w:t>η</w:t>
      </w:r>
      <w:r w:rsidRPr="00C140FA">
        <w:rPr>
          <w:rFonts w:ascii="Arial" w:hAnsi="Arial" w:cs="Arial"/>
          <w:sz w:val="24"/>
          <w:lang w:val="pt-BR"/>
        </w:rPr>
        <w:t>_outros)</w:t>
      </w:r>
    </w:p>
    <w:p w14:paraId="62B86A8B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Saída: Eficiência total do sistema (</w:t>
      </w:r>
      <w:r w:rsidRPr="00C140FA">
        <w:rPr>
          <w:rFonts w:ascii="Arial" w:hAnsi="Arial" w:cs="Arial"/>
          <w:sz w:val="24"/>
        </w:rPr>
        <w:t>η</w:t>
      </w:r>
      <w:r w:rsidRPr="00C140FA">
        <w:rPr>
          <w:rFonts w:ascii="Arial" w:hAnsi="Arial" w:cs="Arial"/>
          <w:sz w:val="24"/>
          <w:lang w:val="pt-BR"/>
        </w:rPr>
        <w:t>_total)</w:t>
      </w:r>
    </w:p>
    <w:p w14:paraId="57DC2EFC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Tipo de Função: Produto (multiplicação)</w:t>
      </w:r>
    </w:p>
    <w:p w14:paraId="3503673E" w14:textId="77777777" w:rsidR="00791C71" w:rsidRPr="00C140FA" w:rsidRDefault="00230F88">
      <w:pPr>
        <w:rPr>
          <w:rFonts w:ascii="Arial" w:hAnsi="Arial" w:cs="Arial"/>
          <w:sz w:val="24"/>
          <w:lang w:val="pt-BR"/>
        </w:rPr>
      </w:pPr>
      <w:r w:rsidRPr="00C140FA">
        <w:rPr>
          <w:rFonts w:ascii="Arial" w:hAnsi="Arial" w:cs="Arial"/>
          <w:sz w:val="24"/>
          <w:lang w:val="pt-BR"/>
        </w:rPr>
        <w:t>Interpretação: Determina a eficiência global levando em conta todas as perdas e eficiências parciais.</w:t>
      </w:r>
    </w:p>
    <w:p w14:paraId="4FEEF4D2" w14:textId="1D32F1EF" w:rsidR="00C140FA" w:rsidRDefault="00C140FA" w:rsidP="00C140FA">
      <w:pPr>
        <w:rPr>
          <w:lang w:val="pt-BR"/>
        </w:rPr>
      </w:pPr>
    </w:p>
    <w:p w14:paraId="5DCBEBD2" w14:textId="4623583D" w:rsidR="00230F88" w:rsidRPr="00C140FA" w:rsidRDefault="00230F88" w:rsidP="00C140FA">
      <w:pPr>
        <w:rPr>
          <w:rFonts w:ascii="Arial" w:hAnsi="Arial" w:cs="Arial"/>
          <w:b/>
          <w:sz w:val="24"/>
          <w:u w:val="single"/>
          <w:lang w:val="pt-BR"/>
        </w:rPr>
      </w:pPr>
      <w:r w:rsidRPr="00230F88">
        <w:rPr>
          <w:rFonts w:ascii="Arial" w:hAnsi="Arial" w:cs="Arial"/>
          <w:b/>
          <w:sz w:val="24"/>
          <w:u w:val="single"/>
          <w:lang w:val="pt-BR"/>
        </w:rPr>
        <w:drawing>
          <wp:inline distT="0" distB="0" distL="0" distR="0" wp14:anchorId="54FD0356" wp14:editId="0B0B40DC">
            <wp:extent cx="3267986" cy="2430183"/>
            <wp:effectExtent l="171450" t="152400" r="199390" b="2178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747" cy="24337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F88" w:rsidRPr="00C140FA" w:rsidSect="00C140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F88"/>
    <w:rsid w:val="0029639D"/>
    <w:rsid w:val="00326F90"/>
    <w:rsid w:val="00791C71"/>
    <w:rsid w:val="00AA1D8D"/>
    <w:rsid w:val="00B47730"/>
    <w:rsid w:val="00C140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33CDC250-8C52-4BD6-9D0E-8179A3F1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A25673-D1A0-4F49-874D-AE2B8D32F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Jorge Coutinho</cp:lastModifiedBy>
  <cp:revision>2</cp:revision>
  <dcterms:created xsi:type="dcterms:W3CDTF">2013-12-23T23:15:00Z</dcterms:created>
  <dcterms:modified xsi:type="dcterms:W3CDTF">2025-06-03T14:25:00Z</dcterms:modified>
  <cp:category/>
</cp:coreProperties>
</file>