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81D865" w14:textId="754E25BD" w:rsidR="00457180" w:rsidRPr="00D92D2B" w:rsidRDefault="00F039C9" w:rsidP="00457180">
      <w:pPr>
        <w:pStyle w:val="Header"/>
        <w:jc w:val="center"/>
        <w:rPr>
          <w:b/>
          <w:bCs/>
          <w:color w:val="000000" w:themeColor="text1"/>
          <w:sz w:val="30"/>
          <w:szCs w:val="30"/>
        </w:rPr>
      </w:pPr>
      <w:r w:rsidRPr="00D92D2B">
        <w:rPr>
          <w:b/>
          <w:bCs/>
          <w:color w:val="000000" w:themeColor="text1"/>
          <w:sz w:val="30"/>
          <w:szCs w:val="30"/>
        </w:rPr>
        <w:t>Gabriella Hyde</w:t>
      </w:r>
    </w:p>
    <w:p w14:paraId="3857791A" w14:textId="1C6E8E09" w:rsidR="00457180" w:rsidRPr="00D92D2B" w:rsidRDefault="00EC697E" w:rsidP="00457180">
      <w:pPr>
        <w:pStyle w:val="Header"/>
        <w:jc w:val="center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>New Brunswick</w:t>
      </w:r>
      <w:r w:rsidR="00A020D3" w:rsidRPr="00D92D2B">
        <w:rPr>
          <w:color w:val="000000" w:themeColor="text1"/>
          <w:sz w:val="18"/>
          <w:szCs w:val="18"/>
        </w:rPr>
        <w:t>, NJ</w:t>
      </w:r>
      <w:r w:rsidR="00457180" w:rsidRPr="00D92D2B">
        <w:rPr>
          <w:color w:val="000000" w:themeColor="text1"/>
          <w:sz w:val="18"/>
          <w:szCs w:val="18"/>
        </w:rPr>
        <w:t xml:space="preserve"> | </w:t>
      </w:r>
      <w:r w:rsidR="00F039C9" w:rsidRPr="00D92D2B">
        <w:rPr>
          <w:color w:val="000000" w:themeColor="text1"/>
          <w:sz w:val="18"/>
          <w:szCs w:val="18"/>
        </w:rPr>
        <w:t>(508) 299-9052</w:t>
      </w:r>
      <w:r w:rsidR="00457180" w:rsidRPr="00D92D2B">
        <w:rPr>
          <w:color w:val="000000" w:themeColor="text1"/>
          <w:sz w:val="18"/>
          <w:szCs w:val="18"/>
        </w:rPr>
        <w:t xml:space="preserve"> | </w:t>
      </w:r>
      <w:r w:rsidR="00DF449A">
        <w:rPr>
          <w:color w:val="000000" w:themeColor="text1"/>
          <w:sz w:val="18"/>
          <w:szCs w:val="18"/>
        </w:rPr>
        <w:t>gabriellalhyde@gmail.com</w:t>
      </w:r>
      <w:r w:rsidR="00457180" w:rsidRPr="00D92D2B">
        <w:rPr>
          <w:color w:val="000000" w:themeColor="text1"/>
          <w:sz w:val="18"/>
          <w:szCs w:val="18"/>
        </w:rPr>
        <w:t xml:space="preserve"> |</w:t>
      </w:r>
      <w:r w:rsidR="0045118E" w:rsidRPr="00D92D2B">
        <w:rPr>
          <w:color w:val="000000" w:themeColor="text1"/>
          <w:sz w:val="18"/>
          <w:szCs w:val="18"/>
        </w:rPr>
        <w:t xml:space="preserve"> </w:t>
      </w:r>
      <w:r w:rsidR="00A020D3" w:rsidRPr="00D92D2B">
        <w:rPr>
          <w:color w:val="000000" w:themeColor="text1"/>
          <w:sz w:val="18"/>
          <w:szCs w:val="18"/>
        </w:rPr>
        <w:t>https://www.linkedin.com/in/gabby-hyde/</w:t>
      </w:r>
    </w:p>
    <w:p w14:paraId="0ECDAF31" w14:textId="77777777" w:rsidR="00457180" w:rsidRPr="00D92D2B" w:rsidRDefault="00457180" w:rsidP="00457180">
      <w:pPr>
        <w:pBdr>
          <w:bottom w:val="single" w:sz="4" w:space="1" w:color="auto"/>
        </w:pBdr>
        <w:rPr>
          <w:b/>
          <w:color w:val="000000" w:themeColor="text1"/>
          <w:sz w:val="20"/>
          <w:szCs w:val="20"/>
        </w:rPr>
      </w:pPr>
    </w:p>
    <w:p w14:paraId="03C6AEFD" w14:textId="77777777" w:rsidR="00457180" w:rsidRPr="00D92D2B" w:rsidRDefault="00457180" w:rsidP="00457180">
      <w:pPr>
        <w:pBdr>
          <w:bottom w:val="single" w:sz="4" w:space="1" w:color="auto"/>
        </w:pBdr>
        <w:rPr>
          <w:b/>
          <w:color w:val="000000" w:themeColor="text1"/>
          <w:sz w:val="20"/>
          <w:szCs w:val="20"/>
        </w:rPr>
      </w:pPr>
      <w:r w:rsidRPr="00D92D2B">
        <w:rPr>
          <w:b/>
          <w:color w:val="000000" w:themeColor="text1"/>
          <w:sz w:val="20"/>
          <w:szCs w:val="20"/>
        </w:rPr>
        <w:t>EDUCATION</w:t>
      </w:r>
    </w:p>
    <w:p w14:paraId="7833DE9F" w14:textId="4E8011E3" w:rsidR="00457180" w:rsidRPr="00D92D2B" w:rsidRDefault="00457180" w:rsidP="00457180">
      <w:pPr>
        <w:pStyle w:val="ResumeAlignRight"/>
        <w:rPr>
          <w:b/>
          <w:color w:val="000000" w:themeColor="text1"/>
          <w:sz w:val="20"/>
          <w:szCs w:val="20"/>
        </w:rPr>
      </w:pPr>
      <w:r w:rsidRPr="00D92D2B">
        <w:rPr>
          <w:b/>
          <w:color w:val="000000" w:themeColor="text1"/>
          <w:sz w:val="20"/>
          <w:szCs w:val="20"/>
        </w:rPr>
        <w:t xml:space="preserve">Rutgers </w:t>
      </w:r>
      <w:r w:rsidR="00AC0E4D" w:rsidRPr="00D92D2B">
        <w:rPr>
          <w:b/>
          <w:color w:val="000000" w:themeColor="text1"/>
          <w:sz w:val="20"/>
          <w:szCs w:val="20"/>
        </w:rPr>
        <w:t>University</w:t>
      </w:r>
      <w:r w:rsidRPr="00D92D2B">
        <w:rPr>
          <w:b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         </w:t>
      </w:r>
      <w:r w:rsidR="00AC0E4D" w:rsidRPr="00D92D2B">
        <w:rPr>
          <w:b/>
          <w:color w:val="000000" w:themeColor="text1"/>
          <w:sz w:val="20"/>
          <w:szCs w:val="20"/>
        </w:rPr>
        <w:t xml:space="preserve">         </w:t>
      </w:r>
      <w:r w:rsidR="00AC0E4D" w:rsidRPr="00D92D2B">
        <w:rPr>
          <w:b/>
          <w:color w:val="000000" w:themeColor="text1"/>
          <w:sz w:val="20"/>
          <w:szCs w:val="20"/>
        </w:rPr>
        <w:softHyphen/>
      </w:r>
      <w:r w:rsidR="00AC0E4D" w:rsidRPr="00D92D2B">
        <w:rPr>
          <w:b/>
          <w:color w:val="000000" w:themeColor="text1"/>
          <w:sz w:val="20"/>
          <w:szCs w:val="20"/>
        </w:rPr>
        <w:softHyphen/>
      </w:r>
      <w:r w:rsidRPr="00D92D2B">
        <w:rPr>
          <w:b/>
          <w:color w:val="000000" w:themeColor="text1"/>
          <w:sz w:val="20"/>
          <w:szCs w:val="20"/>
        </w:rPr>
        <w:t>New Brunswick, NJ</w:t>
      </w:r>
    </w:p>
    <w:p w14:paraId="3CB4A834" w14:textId="54D38DE9" w:rsidR="00457180" w:rsidRPr="00D92D2B" w:rsidRDefault="00BA5C89" w:rsidP="001C3D67">
      <w:pPr>
        <w:pStyle w:val="ResumeAlignRight"/>
        <w:rPr>
          <w:color w:val="000000" w:themeColor="text1"/>
          <w:sz w:val="20"/>
          <w:szCs w:val="20"/>
        </w:rPr>
      </w:pPr>
      <w:r w:rsidRPr="00BA5C89">
        <w:rPr>
          <w:i/>
          <w:color w:val="000000" w:themeColor="text1"/>
          <w:sz w:val="20"/>
          <w:szCs w:val="20"/>
        </w:rPr>
        <w:t>B.S. in Accounting</w:t>
      </w:r>
      <w:r>
        <w:rPr>
          <w:i/>
          <w:color w:val="000000" w:themeColor="text1"/>
          <w:sz w:val="20"/>
          <w:szCs w:val="20"/>
        </w:rPr>
        <w:t xml:space="preserve"> and Information Systems                                                                            </w:t>
      </w:r>
      <w:r w:rsidR="00457180" w:rsidRPr="00D92D2B">
        <w:rPr>
          <w:i/>
          <w:color w:val="000000" w:themeColor="text1"/>
          <w:sz w:val="20"/>
          <w:szCs w:val="20"/>
        </w:rPr>
        <w:t xml:space="preserve">                                              </w:t>
      </w:r>
      <w:r w:rsidR="00097083" w:rsidRPr="00D92D2B">
        <w:rPr>
          <w:i/>
          <w:color w:val="000000" w:themeColor="text1"/>
          <w:sz w:val="20"/>
          <w:szCs w:val="20"/>
        </w:rPr>
        <w:t xml:space="preserve">       </w:t>
      </w:r>
      <w:r w:rsidR="00457180" w:rsidRPr="00D92D2B">
        <w:rPr>
          <w:i/>
          <w:color w:val="000000" w:themeColor="text1"/>
          <w:sz w:val="20"/>
          <w:szCs w:val="20"/>
        </w:rPr>
        <w:t xml:space="preserve">May </w:t>
      </w:r>
      <w:r w:rsidR="009A40B0" w:rsidRPr="00D92D2B">
        <w:rPr>
          <w:i/>
          <w:color w:val="000000" w:themeColor="text1"/>
          <w:sz w:val="20"/>
          <w:szCs w:val="20"/>
        </w:rPr>
        <w:t>2028</w:t>
      </w:r>
    </w:p>
    <w:p w14:paraId="79A5B305" w14:textId="0C8C7F83" w:rsidR="00457180" w:rsidRPr="00CC42D4" w:rsidRDefault="00BA5C89" w:rsidP="00CC42D4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/>
          <w:color w:val="000000" w:themeColor="text1"/>
          <w:sz w:val="20"/>
          <w:szCs w:val="20"/>
        </w:rPr>
      </w:pPr>
      <w:r w:rsidRPr="00D92D2B">
        <w:rPr>
          <w:b/>
          <w:color w:val="000000" w:themeColor="text1"/>
          <w:sz w:val="20"/>
          <w:szCs w:val="20"/>
        </w:rPr>
        <w:t xml:space="preserve">GPA: </w:t>
      </w:r>
      <w:r>
        <w:rPr>
          <w:color w:val="000000" w:themeColor="text1"/>
          <w:sz w:val="20"/>
          <w:szCs w:val="20"/>
        </w:rPr>
        <w:t>3.72, Dean’s List all semesters</w:t>
      </w:r>
    </w:p>
    <w:p w14:paraId="6679CB49" w14:textId="77777777" w:rsidR="00457180" w:rsidRPr="00D92D2B" w:rsidRDefault="00457180" w:rsidP="00457180">
      <w:pPr>
        <w:pStyle w:val="NormalWeb"/>
        <w:spacing w:before="0" w:beforeAutospacing="0" w:after="0" w:afterAutospacing="0"/>
        <w:ind w:right="-20"/>
        <w:textAlignment w:val="baseline"/>
        <w:rPr>
          <w:b/>
          <w:color w:val="000000" w:themeColor="text1"/>
          <w:sz w:val="20"/>
          <w:szCs w:val="20"/>
        </w:rPr>
      </w:pPr>
    </w:p>
    <w:p w14:paraId="30E15C1D" w14:textId="6BAD1C04" w:rsidR="00BC6172" w:rsidRPr="00CC42D4" w:rsidRDefault="00BA5C89" w:rsidP="00CC42D4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>PROFESSIONAL</w:t>
      </w:r>
      <w:r w:rsidRPr="00D92D2B">
        <w:rPr>
          <w:b/>
          <w:color w:val="000000" w:themeColor="text1"/>
          <w:sz w:val="20"/>
          <w:szCs w:val="20"/>
        </w:rPr>
        <w:t xml:space="preserve"> EXPERIENCE</w:t>
      </w:r>
    </w:p>
    <w:p w14:paraId="01A84D77" w14:textId="316EF197" w:rsidR="00BA5C89" w:rsidRPr="00D92D2B" w:rsidRDefault="00685FA0" w:rsidP="00BC6172">
      <w:pPr>
        <w:pStyle w:val="ResumeAlignRight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OneBooks                                                                                                                                             </w:t>
      </w:r>
      <w:r w:rsidR="00BA5C89" w:rsidRPr="00D92D2B">
        <w:rPr>
          <w:b/>
          <w:bCs/>
          <w:color w:val="000000" w:themeColor="text1"/>
          <w:sz w:val="20"/>
          <w:szCs w:val="20"/>
        </w:rPr>
        <w:tab/>
      </w:r>
      <w:r>
        <w:rPr>
          <w:b/>
          <w:bCs/>
          <w:color w:val="000000" w:themeColor="text1"/>
          <w:sz w:val="20"/>
          <w:szCs w:val="20"/>
        </w:rPr>
        <w:t xml:space="preserve">                                   </w:t>
      </w:r>
      <w:r w:rsidR="00BA5C89" w:rsidRPr="00D92D2B">
        <w:rPr>
          <w:b/>
          <w:bCs/>
          <w:color w:val="000000" w:themeColor="text1"/>
          <w:sz w:val="20"/>
          <w:szCs w:val="20"/>
        </w:rPr>
        <w:t xml:space="preserve">         </w:t>
      </w:r>
      <w:r>
        <w:rPr>
          <w:b/>
          <w:bCs/>
          <w:color w:val="000000" w:themeColor="text1"/>
          <w:sz w:val="20"/>
          <w:szCs w:val="20"/>
        </w:rPr>
        <w:t>Remote</w:t>
      </w:r>
    </w:p>
    <w:p w14:paraId="4C712171" w14:textId="580B4761" w:rsidR="00EC697E" w:rsidRPr="00E27D11" w:rsidRDefault="00685FA0" w:rsidP="00E27D11">
      <w:pPr>
        <w:pStyle w:val="ResumeAlignRight"/>
        <w:tabs>
          <w:tab w:val="clear" w:pos="10080"/>
          <w:tab w:val="left" w:pos="7305"/>
        </w:tabs>
        <w:rPr>
          <w:i/>
          <w:iCs/>
          <w:color w:val="000000" w:themeColor="text1"/>
          <w:sz w:val="20"/>
          <w:szCs w:val="20"/>
        </w:rPr>
      </w:pPr>
      <w:r>
        <w:rPr>
          <w:i/>
          <w:iCs/>
          <w:color w:val="000000" w:themeColor="text1"/>
          <w:sz w:val="20"/>
          <w:szCs w:val="20"/>
        </w:rPr>
        <w:t xml:space="preserve">Accounting </w:t>
      </w:r>
      <w:r w:rsidR="00C55628">
        <w:rPr>
          <w:i/>
          <w:iCs/>
          <w:color w:val="000000" w:themeColor="text1"/>
          <w:sz w:val="20"/>
          <w:szCs w:val="20"/>
        </w:rPr>
        <w:t xml:space="preserve">Operations </w:t>
      </w:r>
      <w:r w:rsidR="00E27D11">
        <w:rPr>
          <w:i/>
          <w:iCs/>
          <w:color w:val="000000" w:themeColor="text1"/>
          <w:sz w:val="20"/>
          <w:szCs w:val="20"/>
        </w:rPr>
        <w:t>Manager</w:t>
      </w:r>
      <w:r w:rsidR="00BA5C89" w:rsidRPr="00D92D2B">
        <w:rPr>
          <w:i/>
          <w:iCs/>
          <w:color w:val="000000" w:themeColor="text1"/>
          <w:sz w:val="20"/>
          <w:szCs w:val="20"/>
        </w:rPr>
        <w:t xml:space="preserve"> </w:t>
      </w:r>
      <w:r w:rsidR="00BA5C89" w:rsidRPr="00D92D2B">
        <w:rPr>
          <w:i/>
          <w:iCs/>
          <w:color w:val="000000" w:themeColor="text1"/>
          <w:sz w:val="20"/>
          <w:szCs w:val="20"/>
        </w:rPr>
        <w:tab/>
        <w:t xml:space="preserve">                             </w:t>
      </w:r>
      <w:r>
        <w:rPr>
          <w:i/>
          <w:iCs/>
          <w:color w:val="000000" w:themeColor="text1"/>
          <w:sz w:val="20"/>
          <w:szCs w:val="20"/>
        </w:rPr>
        <w:t xml:space="preserve">   </w:t>
      </w:r>
      <w:r w:rsidR="00BA5C89" w:rsidRPr="00D92D2B">
        <w:rPr>
          <w:i/>
          <w:iCs/>
          <w:color w:val="000000" w:themeColor="text1"/>
          <w:sz w:val="20"/>
          <w:szCs w:val="20"/>
        </w:rPr>
        <w:t xml:space="preserve">      </w:t>
      </w:r>
      <w:r w:rsidR="00F81C4D">
        <w:rPr>
          <w:i/>
          <w:color w:val="000000" w:themeColor="text1"/>
          <w:sz w:val="20"/>
          <w:szCs w:val="20"/>
        </w:rPr>
        <w:t>Aug</w:t>
      </w:r>
      <w:r>
        <w:rPr>
          <w:i/>
          <w:color w:val="000000" w:themeColor="text1"/>
          <w:sz w:val="20"/>
          <w:szCs w:val="20"/>
        </w:rPr>
        <w:t xml:space="preserve"> 2026 - Present</w:t>
      </w:r>
    </w:p>
    <w:p w14:paraId="228E540E" w14:textId="6BFBA03E" w:rsidR="0036021A" w:rsidRDefault="00E27D11" w:rsidP="00CC42D4">
      <w:pPr>
        <w:pStyle w:val="ResumeAlignRight"/>
        <w:numPr>
          <w:ilvl w:val="0"/>
          <w:numId w:val="13"/>
        </w:numPr>
        <w:pBdr>
          <w:bottom w:val="single" w:sz="4" w:space="1" w:color="auto"/>
        </w:pBdr>
        <w:tabs>
          <w:tab w:val="left" w:pos="360"/>
        </w:tabs>
        <w:rPr>
          <w:sz w:val="20"/>
          <w:szCs w:val="20"/>
        </w:rPr>
      </w:pPr>
      <w:r w:rsidRPr="00E27D11">
        <w:rPr>
          <w:sz w:val="20"/>
          <w:szCs w:val="20"/>
        </w:rPr>
        <w:t xml:space="preserve">Manage and train a team of </w:t>
      </w:r>
      <w:r w:rsidR="00F81C4D">
        <w:rPr>
          <w:sz w:val="20"/>
          <w:szCs w:val="20"/>
        </w:rPr>
        <w:t>5</w:t>
      </w:r>
      <w:r w:rsidRPr="00E27D11">
        <w:rPr>
          <w:sz w:val="20"/>
          <w:szCs w:val="20"/>
        </w:rPr>
        <w:t xml:space="preserve"> accounting interns on bookkeeping procedures, account reconciliation, and financial review</w:t>
      </w:r>
    </w:p>
    <w:p w14:paraId="2E05282E" w14:textId="120C183C" w:rsidR="00CC42D4" w:rsidRDefault="0036021A" w:rsidP="00CC42D4">
      <w:pPr>
        <w:pStyle w:val="ResumeAlignRight"/>
        <w:numPr>
          <w:ilvl w:val="0"/>
          <w:numId w:val="13"/>
        </w:numPr>
        <w:pBdr>
          <w:bottom w:val="single" w:sz="4" w:space="1" w:color="auto"/>
        </w:pBdr>
        <w:tabs>
          <w:tab w:val="left" w:pos="360"/>
        </w:tabs>
        <w:rPr>
          <w:sz w:val="20"/>
          <w:szCs w:val="20"/>
        </w:rPr>
      </w:pPr>
      <w:r w:rsidRPr="0036021A">
        <w:rPr>
          <w:sz w:val="20"/>
          <w:szCs w:val="20"/>
        </w:rPr>
        <w:t>Leverage AI tools to identify i</w:t>
      </w:r>
      <w:r>
        <w:rPr>
          <w:sz w:val="20"/>
          <w:szCs w:val="20"/>
        </w:rPr>
        <w:t>ne</w:t>
      </w:r>
      <w:r w:rsidRPr="0036021A">
        <w:rPr>
          <w:sz w:val="20"/>
          <w:szCs w:val="20"/>
        </w:rPr>
        <w:t xml:space="preserve">fficiencies, </w:t>
      </w:r>
      <w:r w:rsidR="003A7051" w:rsidRPr="003A7051">
        <w:rPr>
          <w:sz w:val="20"/>
          <w:szCs w:val="20"/>
        </w:rPr>
        <w:t>standardize</w:t>
      </w:r>
      <w:r w:rsidR="003A7051">
        <w:rPr>
          <w:sz w:val="20"/>
          <w:szCs w:val="20"/>
        </w:rPr>
        <w:t xml:space="preserve"> </w:t>
      </w:r>
      <w:r w:rsidRPr="0036021A">
        <w:rPr>
          <w:sz w:val="20"/>
          <w:szCs w:val="20"/>
        </w:rPr>
        <w:t>recurring workflows, and improve consistency across client accounts</w:t>
      </w:r>
    </w:p>
    <w:p w14:paraId="4A4A2C51" w14:textId="77777777" w:rsidR="00CC42D4" w:rsidRDefault="00E27D11" w:rsidP="00CC42D4">
      <w:pPr>
        <w:pStyle w:val="ResumeAlignRight"/>
        <w:numPr>
          <w:ilvl w:val="0"/>
          <w:numId w:val="13"/>
        </w:numPr>
        <w:pBdr>
          <w:bottom w:val="single" w:sz="4" w:space="1" w:color="auto"/>
        </w:pBdr>
        <w:tabs>
          <w:tab w:val="left" w:pos="360"/>
        </w:tabs>
        <w:rPr>
          <w:sz w:val="20"/>
          <w:szCs w:val="20"/>
        </w:rPr>
      </w:pPr>
      <w:r w:rsidRPr="00E27D11">
        <w:rPr>
          <w:sz w:val="20"/>
          <w:szCs w:val="20"/>
        </w:rPr>
        <w:t>Oversee bookkeeping for 30+ client</w:t>
      </w:r>
      <w:r w:rsidR="00BC6172">
        <w:rPr>
          <w:sz w:val="20"/>
          <w:szCs w:val="20"/>
        </w:rPr>
        <w:t xml:space="preserve">s </w:t>
      </w:r>
      <w:r w:rsidRPr="00E27D11">
        <w:rPr>
          <w:sz w:val="20"/>
          <w:szCs w:val="20"/>
        </w:rPr>
        <w:t>across industries while serving as a primary point of contact</w:t>
      </w:r>
    </w:p>
    <w:p w14:paraId="5A875034" w14:textId="28867BDA" w:rsidR="00F81C4D" w:rsidRDefault="00E27D11" w:rsidP="00CC42D4">
      <w:pPr>
        <w:pStyle w:val="ResumeAlignRight"/>
        <w:numPr>
          <w:ilvl w:val="0"/>
          <w:numId w:val="13"/>
        </w:numPr>
        <w:pBdr>
          <w:bottom w:val="single" w:sz="4" w:space="1" w:color="auto"/>
        </w:pBdr>
        <w:tabs>
          <w:tab w:val="left" w:pos="360"/>
        </w:tabs>
        <w:rPr>
          <w:sz w:val="20"/>
          <w:szCs w:val="20"/>
        </w:rPr>
      </w:pPr>
      <w:r w:rsidRPr="00E27D11">
        <w:rPr>
          <w:sz w:val="20"/>
          <w:szCs w:val="20"/>
        </w:rPr>
        <w:t>Use Financial Cents to coordinate client workflows, monitor deadlines, delegate assignments, and ensure timely completion</w:t>
      </w:r>
    </w:p>
    <w:p w14:paraId="37CEE702" w14:textId="17811683" w:rsidR="0036021A" w:rsidRPr="0036021A" w:rsidRDefault="0036021A" w:rsidP="00F81C4D">
      <w:pPr>
        <w:pStyle w:val="ResumeAlignRight"/>
        <w:pBdr>
          <w:bottom w:val="single" w:sz="4" w:space="1" w:color="auto"/>
        </w:pBdr>
        <w:tabs>
          <w:tab w:val="left" w:pos="360"/>
        </w:tabs>
        <w:rPr>
          <w:sz w:val="10"/>
          <w:szCs w:val="10"/>
        </w:rPr>
      </w:pPr>
      <w:r w:rsidRPr="0036021A">
        <w:rPr>
          <w:sz w:val="10"/>
          <w:szCs w:val="10"/>
        </w:rPr>
        <w:t xml:space="preserve"> </w:t>
      </w:r>
    </w:p>
    <w:p w14:paraId="141CB33C" w14:textId="2C0BBDF1" w:rsidR="00F81C4D" w:rsidRPr="00F81C4D" w:rsidRDefault="00F81C4D" w:rsidP="00F81C4D">
      <w:pPr>
        <w:pStyle w:val="ResumeAlignRight"/>
        <w:pBdr>
          <w:bottom w:val="single" w:sz="4" w:space="1" w:color="auto"/>
        </w:pBdr>
        <w:tabs>
          <w:tab w:val="left" w:pos="360"/>
        </w:tabs>
        <w:rPr>
          <w:sz w:val="20"/>
          <w:szCs w:val="20"/>
        </w:rPr>
      </w:pPr>
      <w:r w:rsidRPr="00F81C4D">
        <w:rPr>
          <w:i/>
          <w:iCs/>
          <w:sz w:val="20"/>
          <w:szCs w:val="20"/>
        </w:rPr>
        <w:t xml:space="preserve">Accounting Intern </w:t>
      </w:r>
      <w:r>
        <w:rPr>
          <w:i/>
          <w:iCs/>
          <w:sz w:val="20"/>
          <w:szCs w:val="20"/>
        </w:rPr>
        <w:t xml:space="preserve">                                               </w:t>
      </w:r>
      <w:r w:rsidRPr="00F81C4D">
        <w:rPr>
          <w:sz w:val="20"/>
          <w:szCs w:val="20"/>
        </w:rPr>
        <w:tab/>
        <w:t xml:space="preserve">                             </w:t>
      </w:r>
      <w:r>
        <w:rPr>
          <w:sz w:val="20"/>
          <w:szCs w:val="20"/>
        </w:rPr>
        <w:t xml:space="preserve">      </w:t>
      </w:r>
      <w:r w:rsidRPr="00F81C4D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                                                       </w:t>
      </w:r>
      <w:r w:rsidRPr="00F81C4D">
        <w:rPr>
          <w:sz w:val="20"/>
          <w:szCs w:val="20"/>
        </w:rPr>
        <w:t xml:space="preserve">      </w:t>
      </w:r>
      <w:r>
        <w:rPr>
          <w:sz w:val="20"/>
          <w:szCs w:val="20"/>
        </w:rPr>
        <w:t xml:space="preserve"> </w:t>
      </w:r>
      <w:r w:rsidRPr="00F81C4D">
        <w:rPr>
          <w:sz w:val="20"/>
          <w:szCs w:val="20"/>
        </w:rPr>
        <w:t xml:space="preserve"> </w:t>
      </w:r>
      <w:r w:rsidRPr="00F81C4D">
        <w:rPr>
          <w:i/>
          <w:iCs/>
          <w:sz w:val="20"/>
          <w:szCs w:val="20"/>
        </w:rPr>
        <w:t>May 2026 – Aug 2026</w:t>
      </w:r>
      <w:r>
        <w:rPr>
          <w:sz w:val="20"/>
          <w:szCs w:val="20"/>
        </w:rPr>
        <w:t xml:space="preserve"> </w:t>
      </w:r>
    </w:p>
    <w:p w14:paraId="61C9A206" w14:textId="285E4FC1" w:rsidR="00F81C4D" w:rsidRPr="00F81C4D" w:rsidRDefault="00F81C4D" w:rsidP="00CC42D4">
      <w:pPr>
        <w:pStyle w:val="ResumeAlignRight"/>
        <w:numPr>
          <w:ilvl w:val="0"/>
          <w:numId w:val="12"/>
        </w:numPr>
        <w:pBdr>
          <w:bottom w:val="single" w:sz="4" w:space="1" w:color="auto"/>
        </w:pBdr>
        <w:tabs>
          <w:tab w:val="left" w:pos="360"/>
        </w:tabs>
        <w:rPr>
          <w:sz w:val="20"/>
          <w:szCs w:val="20"/>
        </w:rPr>
      </w:pPr>
      <w:r w:rsidRPr="00F81C4D">
        <w:rPr>
          <w:sz w:val="20"/>
          <w:szCs w:val="20"/>
        </w:rPr>
        <w:t>Managed recurring bookkeeping workflows for 30+ clients across 90+ bank and credit card accounts</w:t>
      </w:r>
      <w:r>
        <w:rPr>
          <w:sz w:val="20"/>
          <w:szCs w:val="20"/>
        </w:rPr>
        <w:t xml:space="preserve">, </w:t>
      </w:r>
      <w:r w:rsidRPr="00F81C4D">
        <w:rPr>
          <w:sz w:val="20"/>
          <w:szCs w:val="20"/>
        </w:rPr>
        <w:t xml:space="preserve">ensuring timely </w:t>
      </w:r>
      <w:r>
        <w:rPr>
          <w:sz w:val="20"/>
          <w:szCs w:val="20"/>
        </w:rPr>
        <w:t>completion</w:t>
      </w:r>
    </w:p>
    <w:p w14:paraId="0F59ADCE" w14:textId="75390AC0" w:rsidR="00F81C4D" w:rsidRPr="00F81C4D" w:rsidRDefault="00F81C4D" w:rsidP="00CC42D4">
      <w:pPr>
        <w:pStyle w:val="ResumeAlignRight"/>
        <w:numPr>
          <w:ilvl w:val="0"/>
          <w:numId w:val="12"/>
        </w:numPr>
        <w:pBdr>
          <w:bottom w:val="single" w:sz="4" w:space="1" w:color="auto"/>
        </w:pBdr>
        <w:tabs>
          <w:tab w:val="left" w:pos="360"/>
        </w:tabs>
        <w:rPr>
          <w:sz w:val="20"/>
          <w:szCs w:val="20"/>
        </w:rPr>
      </w:pPr>
      <w:r>
        <w:rPr>
          <w:sz w:val="20"/>
          <w:szCs w:val="20"/>
        </w:rPr>
        <w:t xml:space="preserve">Utilized </w:t>
      </w:r>
      <w:r w:rsidRPr="00F81C4D">
        <w:rPr>
          <w:sz w:val="20"/>
          <w:szCs w:val="20"/>
        </w:rPr>
        <w:t>QuickBooks Online</w:t>
      </w:r>
      <w:r>
        <w:rPr>
          <w:sz w:val="20"/>
          <w:szCs w:val="20"/>
        </w:rPr>
        <w:t xml:space="preserve"> to perform</w:t>
      </w:r>
      <w:r w:rsidRPr="00F81C4D">
        <w:rPr>
          <w:sz w:val="20"/>
          <w:szCs w:val="20"/>
        </w:rPr>
        <w:t xml:space="preserve"> account reconciliations, transaction classification, journal entries, and month-end close</w:t>
      </w:r>
    </w:p>
    <w:p w14:paraId="5BC4ACB9" w14:textId="1A92FC44" w:rsidR="00F81C4D" w:rsidRDefault="00F81C4D" w:rsidP="00CC42D4">
      <w:pPr>
        <w:pStyle w:val="ResumeAlignRight"/>
        <w:numPr>
          <w:ilvl w:val="0"/>
          <w:numId w:val="12"/>
        </w:numPr>
        <w:pBdr>
          <w:bottom w:val="single" w:sz="4" w:space="1" w:color="auto"/>
        </w:pBdr>
        <w:tabs>
          <w:tab w:val="left" w:pos="360"/>
        </w:tabs>
        <w:rPr>
          <w:sz w:val="20"/>
          <w:szCs w:val="20"/>
        </w:rPr>
      </w:pPr>
      <w:r w:rsidRPr="00F81C4D">
        <w:rPr>
          <w:sz w:val="20"/>
          <w:szCs w:val="20"/>
        </w:rPr>
        <w:t xml:space="preserve">Investigated discrepancies and incomplete financial records, working with clients to obtain documentation </w:t>
      </w:r>
      <w:r>
        <w:rPr>
          <w:sz w:val="20"/>
          <w:szCs w:val="20"/>
        </w:rPr>
        <w:t>and resolve issues</w:t>
      </w:r>
    </w:p>
    <w:p w14:paraId="2CA37AF9" w14:textId="77777777" w:rsidR="00CC42D4" w:rsidRDefault="00CC42D4" w:rsidP="00F81C4D">
      <w:pPr>
        <w:pStyle w:val="ResumeAlignRight"/>
        <w:pBdr>
          <w:bottom w:val="single" w:sz="4" w:space="1" w:color="auto"/>
        </w:pBdr>
        <w:tabs>
          <w:tab w:val="left" w:pos="360"/>
        </w:tabs>
        <w:rPr>
          <w:sz w:val="20"/>
          <w:szCs w:val="20"/>
        </w:rPr>
      </w:pPr>
    </w:p>
    <w:p w14:paraId="35FB49F2" w14:textId="77777777" w:rsidR="00CC42D4" w:rsidRPr="00CC42D4" w:rsidRDefault="00CC42D4" w:rsidP="00CC42D4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bCs/>
          <w:sz w:val="20"/>
          <w:szCs w:val="20"/>
        </w:rPr>
      </w:pPr>
      <w:r w:rsidRPr="00CC42D4">
        <w:rPr>
          <w:b/>
          <w:bCs/>
          <w:sz w:val="20"/>
          <w:szCs w:val="20"/>
        </w:rPr>
        <w:t xml:space="preserve">Gina Lipman Business Services                                                                                                                                             </w:t>
      </w:r>
      <w:r w:rsidRPr="00CC42D4">
        <w:rPr>
          <w:b/>
          <w:bCs/>
          <w:sz w:val="20"/>
          <w:szCs w:val="20"/>
        </w:rPr>
        <w:tab/>
        <w:t xml:space="preserve">        Remote</w:t>
      </w:r>
    </w:p>
    <w:p w14:paraId="04508DA1" w14:textId="77777777" w:rsidR="00CC42D4" w:rsidRPr="00CC42D4" w:rsidRDefault="00CC42D4" w:rsidP="00CC42D4">
      <w:pPr>
        <w:pStyle w:val="ResumeAlignRight"/>
        <w:pBdr>
          <w:bottom w:val="single" w:sz="4" w:space="1" w:color="auto"/>
        </w:pBdr>
        <w:tabs>
          <w:tab w:val="left" w:pos="360"/>
        </w:tabs>
        <w:rPr>
          <w:i/>
          <w:iCs/>
          <w:sz w:val="20"/>
          <w:szCs w:val="20"/>
        </w:rPr>
      </w:pPr>
      <w:r w:rsidRPr="00CC42D4">
        <w:rPr>
          <w:i/>
          <w:iCs/>
          <w:sz w:val="20"/>
          <w:szCs w:val="20"/>
        </w:rPr>
        <w:t xml:space="preserve">Accounting Associate                                                                                                                </w:t>
      </w:r>
      <w:r w:rsidRPr="00CC42D4">
        <w:rPr>
          <w:i/>
          <w:iCs/>
          <w:sz w:val="20"/>
          <w:szCs w:val="20"/>
        </w:rPr>
        <w:tab/>
        <w:t xml:space="preserve">                                      Aug 2026 - Present</w:t>
      </w:r>
    </w:p>
    <w:p w14:paraId="2155FC42" w14:textId="13E47234" w:rsidR="00CC42D4" w:rsidRPr="00CC42D4" w:rsidRDefault="00CC42D4" w:rsidP="00CC42D4">
      <w:pPr>
        <w:pStyle w:val="ResumeAlignRight"/>
        <w:numPr>
          <w:ilvl w:val="0"/>
          <w:numId w:val="11"/>
        </w:numPr>
        <w:pBdr>
          <w:bottom w:val="single" w:sz="4" w:space="1" w:color="auto"/>
        </w:pBdr>
        <w:tabs>
          <w:tab w:val="left" w:pos="360"/>
        </w:tabs>
        <w:rPr>
          <w:sz w:val="20"/>
          <w:szCs w:val="20"/>
        </w:rPr>
      </w:pPr>
      <w:r w:rsidRPr="00CC42D4">
        <w:rPr>
          <w:sz w:val="20"/>
          <w:szCs w:val="20"/>
        </w:rPr>
        <w:t>Independently manage bookkeeping for a portfolio of small-business clients, maintaining financial records across industries</w:t>
      </w:r>
    </w:p>
    <w:p w14:paraId="7ABB2E3D" w14:textId="08A25C15" w:rsidR="00CC42D4" w:rsidRPr="00CC42D4" w:rsidRDefault="00CC42D4" w:rsidP="00CC42D4">
      <w:pPr>
        <w:pStyle w:val="ResumeAlignRight"/>
        <w:numPr>
          <w:ilvl w:val="0"/>
          <w:numId w:val="11"/>
        </w:numPr>
        <w:pBdr>
          <w:bottom w:val="single" w:sz="4" w:space="1" w:color="auto"/>
        </w:pBdr>
        <w:tabs>
          <w:tab w:val="left" w:pos="360"/>
        </w:tabs>
        <w:rPr>
          <w:sz w:val="20"/>
          <w:szCs w:val="20"/>
        </w:rPr>
      </w:pPr>
      <w:r w:rsidRPr="00CC42D4">
        <w:rPr>
          <w:sz w:val="20"/>
          <w:szCs w:val="20"/>
        </w:rPr>
        <w:t>Prepare payroll journal entries, loan amortization entries, and depreciation adjustments to maintain accurate account balances</w:t>
      </w:r>
    </w:p>
    <w:p w14:paraId="3244FDEB" w14:textId="1D8168E8" w:rsidR="00CC42D4" w:rsidRDefault="00CC42D4" w:rsidP="00CC42D4">
      <w:pPr>
        <w:pStyle w:val="ResumeAlignRight"/>
        <w:numPr>
          <w:ilvl w:val="0"/>
          <w:numId w:val="11"/>
        </w:numPr>
        <w:pBdr>
          <w:bottom w:val="single" w:sz="4" w:space="1" w:color="auto"/>
        </w:pBdr>
        <w:tabs>
          <w:tab w:val="left" w:pos="360"/>
        </w:tabs>
        <w:rPr>
          <w:sz w:val="20"/>
          <w:szCs w:val="20"/>
        </w:rPr>
      </w:pPr>
      <w:r w:rsidRPr="00CC42D4">
        <w:rPr>
          <w:sz w:val="20"/>
          <w:szCs w:val="20"/>
        </w:rPr>
        <w:t>Communicate directly with clients to obtain documentation, resolve outstanding items, and meet recurring deadlines</w:t>
      </w:r>
    </w:p>
    <w:p w14:paraId="48689D8A" w14:textId="77777777" w:rsidR="00E27D11" w:rsidRPr="00E27D11" w:rsidRDefault="00E27D11" w:rsidP="00BA5C89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bCs/>
          <w:color w:val="000000" w:themeColor="text1"/>
          <w:sz w:val="10"/>
          <w:szCs w:val="10"/>
        </w:rPr>
      </w:pPr>
    </w:p>
    <w:p w14:paraId="44C8A9A5" w14:textId="51DA27B9" w:rsidR="00BA5C89" w:rsidRPr="00BA5C89" w:rsidRDefault="00BA5C89" w:rsidP="00BA5C89">
      <w:pPr>
        <w:pStyle w:val="ResumeAlignRight"/>
        <w:pBdr>
          <w:bottom w:val="single" w:sz="4" w:space="1" w:color="auto"/>
        </w:pBdr>
        <w:tabs>
          <w:tab w:val="left" w:pos="360"/>
        </w:tabs>
        <w:rPr>
          <w:color w:val="000000" w:themeColor="text1"/>
          <w:sz w:val="20"/>
          <w:szCs w:val="20"/>
        </w:rPr>
      </w:pPr>
      <w:r w:rsidRPr="00BA5C89">
        <w:rPr>
          <w:b/>
          <w:bCs/>
          <w:color w:val="000000" w:themeColor="text1"/>
          <w:sz w:val="20"/>
          <w:szCs w:val="20"/>
        </w:rPr>
        <w:t xml:space="preserve">Hannaford Supermarket </w:t>
      </w:r>
      <w:r>
        <w:rPr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                  </w:t>
      </w:r>
      <w:r w:rsidRPr="00BA5C89">
        <w:rPr>
          <w:b/>
          <w:bCs/>
          <w:color w:val="000000" w:themeColor="text1"/>
          <w:sz w:val="20"/>
          <w:szCs w:val="20"/>
        </w:rPr>
        <w:t>Franklin, NH</w:t>
      </w:r>
    </w:p>
    <w:p w14:paraId="33C507C1" w14:textId="12C6672D" w:rsidR="00BA5C89" w:rsidRDefault="00BA5C89" w:rsidP="00BA5C89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bCs/>
          <w:color w:val="000000" w:themeColor="text1"/>
          <w:sz w:val="20"/>
          <w:szCs w:val="20"/>
        </w:rPr>
      </w:pPr>
      <w:r w:rsidRPr="00BA5C89">
        <w:rPr>
          <w:i/>
          <w:iCs/>
          <w:color w:val="000000" w:themeColor="text1"/>
          <w:sz w:val="20"/>
          <w:szCs w:val="20"/>
        </w:rPr>
        <w:t xml:space="preserve">Bookkeeper </w:t>
      </w:r>
      <w:r>
        <w:rPr>
          <w:i/>
          <w:iCs/>
          <w:color w:val="000000" w:themeColor="text1"/>
          <w:sz w:val="20"/>
          <w:szCs w:val="20"/>
        </w:rPr>
        <w:t xml:space="preserve">          </w:t>
      </w:r>
      <w:r>
        <w:rPr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             </w:t>
      </w:r>
      <w:r>
        <w:rPr>
          <w:i/>
          <w:iCs/>
          <w:color w:val="000000" w:themeColor="text1"/>
          <w:sz w:val="20"/>
          <w:szCs w:val="20"/>
        </w:rPr>
        <w:t xml:space="preserve">       </w:t>
      </w:r>
      <w:r w:rsidRPr="00BA5C89">
        <w:rPr>
          <w:i/>
          <w:iCs/>
          <w:color w:val="000000" w:themeColor="text1"/>
          <w:sz w:val="20"/>
          <w:szCs w:val="20"/>
        </w:rPr>
        <w:t>May 2025 - Aug 2025</w:t>
      </w:r>
    </w:p>
    <w:p w14:paraId="60F8DC37" w14:textId="33E37F02" w:rsidR="00BA5C89" w:rsidRPr="00BA5C89" w:rsidRDefault="00BA5C89" w:rsidP="00BA5C89">
      <w:pPr>
        <w:pStyle w:val="ResumeAlignRight"/>
        <w:numPr>
          <w:ilvl w:val="0"/>
          <w:numId w:val="5"/>
        </w:numPr>
        <w:pBdr>
          <w:bottom w:val="single" w:sz="4" w:space="1" w:color="auto"/>
        </w:pBdr>
        <w:tabs>
          <w:tab w:val="left" w:pos="360"/>
        </w:tabs>
        <w:rPr>
          <w:bCs/>
          <w:color w:val="000000" w:themeColor="text1"/>
          <w:sz w:val="20"/>
          <w:szCs w:val="20"/>
        </w:rPr>
      </w:pPr>
      <w:r w:rsidRPr="00BA5C89">
        <w:rPr>
          <w:bCs/>
          <w:color w:val="000000" w:themeColor="text1"/>
          <w:sz w:val="20"/>
          <w:szCs w:val="20"/>
        </w:rPr>
        <w:t>Prepared and verified bank deposits of app</w:t>
      </w:r>
      <w:r w:rsidR="003A7051">
        <w:rPr>
          <w:bCs/>
          <w:color w:val="000000" w:themeColor="text1"/>
          <w:sz w:val="20"/>
          <w:szCs w:val="20"/>
        </w:rPr>
        <w:t>roximately</w:t>
      </w:r>
      <w:r w:rsidRPr="00BA5C89">
        <w:rPr>
          <w:bCs/>
          <w:color w:val="000000" w:themeColor="text1"/>
          <w:sz w:val="20"/>
          <w:szCs w:val="20"/>
        </w:rPr>
        <w:t xml:space="preserve"> $20k and change orders in compliance with store cash-handling procedures</w:t>
      </w:r>
    </w:p>
    <w:p w14:paraId="46252204" w14:textId="583BC642" w:rsidR="00BA5C89" w:rsidRPr="00BA5C89" w:rsidRDefault="00BA5C89" w:rsidP="00BA5C89">
      <w:pPr>
        <w:pStyle w:val="ResumeAlignRight"/>
        <w:numPr>
          <w:ilvl w:val="0"/>
          <w:numId w:val="5"/>
        </w:numPr>
        <w:pBdr>
          <w:bottom w:val="single" w:sz="4" w:space="1" w:color="auto"/>
        </w:pBdr>
        <w:tabs>
          <w:tab w:val="left" w:pos="360"/>
        </w:tabs>
        <w:rPr>
          <w:bCs/>
          <w:color w:val="000000" w:themeColor="text1"/>
          <w:sz w:val="20"/>
          <w:szCs w:val="20"/>
        </w:rPr>
      </w:pPr>
      <w:r w:rsidRPr="00BA5C89">
        <w:rPr>
          <w:bCs/>
          <w:color w:val="000000" w:themeColor="text1"/>
          <w:sz w:val="20"/>
          <w:szCs w:val="20"/>
        </w:rPr>
        <w:t>Reconciled 12 front-end change drawers at opening, ensuring accuracy and promptly resolving any discrepancies</w:t>
      </w:r>
    </w:p>
    <w:p w14:paraId="021A6B13" w14:textId="6292A387" w:rsidR="00BA5C89" w:rsidRPr="0036021A" w:rsidRDefault="00BA5C89" w:rsidP="0036021A">
      <w:pPr>
        <w:pStyle w:val="ResumeAlignRight"/>
        <w:numPr>
          <w:ilvl w:val="0"/>
          <w:numId w:val="5"/>
        </w:numPr>
        <w:pBdr>
          <w:bottom w:val="single" w:sz="4" w:space="1" w:color="auto"/>
        </w:pBdr>
        <w:tabs>
          <w:tab w:val="left" w:pos="360"/>
        </w:tabs>
        <w:rPr>
          <w:bCs/>
          <w:color w:val="000000" w:themeColor="text1"/>
          <w:sz w:val="20"/>
          <w:szCs w:val="20"/>
        </w:rPr>
      </w:pPr>
      <w:r w:rsidRPr="00BA5C89">
        <w:rPr>
          <w:bCs/>
          <w:color w:val="000000" w:themeColor="text1"/>
          <w:sz w:val="20"/>
          <w:szCs w:val="20"/>
        </w:rPr>
        <w:t>Utilized POS reports and cash remittance data to support financial recordkeeping and audit preparation</w:t>
      </w:r>
    </w:p>
    <w:p w14:paraId="682A15EA" w14:textId="77777777" w:rsidR="00BA5C89" w:rsidRDefault="00BA5C89" w:rsidP="00457180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color w:val="000000" w:themeColor="text1"/>
          <w:sz w:val="20"/>
          <w:szCs w:val="20"/>
        </w:rPr>
      </w:pPr>
    </w:p>
    <w:p w14:paraId="2808936C" w14:textId="77777777" w:rsidR="00F45BE2" w:rsidRPr="00D92D2B" w:rsidRDefault="00F45BE2" w:rsidP="00F45BE2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color w:val="000000" w:themeColor="text1"/>
          <w:sz w:val="20"/>
          <w:szCs w:val="20"/>
        </w:rPr>
      </w:pPr>
      <w:r w:rsidRPr="00D92D2B">
        <w:rPr>
          <w:b/>
          <w:color w:val="000000" w:themeColor="text1"/>
          <w:sz w:val="20"/>
          <w:szCs w:val="20"/>
        </w:rPr>
        <w:t xml:space="preserve">LEADERSHIP </w:t>
      </w:r>
      <w:r>
        <w:rPr>
          <w:b/>
          <w:color w:val="000000" w:themeColor="text1"/>
          <w:sz w:val="20"/>
          <w:szCs w:val="20"/>
        </w:rPr>
        <w:t>&amp; INVOLVEMENT</w:t>
      </w:r>
    </w:p>
    <w:p w14:paraId="6C0C5A31" w14:textId="6C7D6DDC" w:rsidR="00F45BE2" w:rsidRPr="00EC697E" w:rsidRDefault="00F45BE2" w:rsidP="00F45BE2">
      <w:pPr>
        <w:pStyle w:val="ResumeAlignRight"/>
        <w:rPr>
          <w:i/>
          <w:iCs/>
          <w:color w:val="000000" w:themeColor="text1"/>
          <w:sz w:val="20"/>
          <w:szCs w:val="20"/>
        </w:rPr>
      </w:pPr>
      <w:r w:rsidRPr="00A34240">
        <w:rPr>
          <w:b/>
          <w:bCs/>
          <w:color w:val="000000" w:themeColor="text1"/>
          <w:sz w:val="20"/>
          <w:szCs w:val="20"/>
        </w:rPr>
        <w:t>Rutgers Beta Alpha Psi</w:t>
      </w:r>
      <w:r w:rsidRPr="00A34240">
        <w:rPr>
          <w:color w:val="000000" w:themeColor="text1"/>
          <w:sz w:val="20"/>
          <w:szCs w:val="20"/>
        </w:rPr>
        <w:t xml:space="preserve">, </w:t>
      </w:r>
      <w:r w:rsidRPr="00EC697E">
        <w:rPr>
          <w:i/>
          <w:iCs/>
          <w:color w:val="000000" w:themeColor="text1"/>
          <w:sz w:val="20"/>
          <w:szCs w:val="20"/>
        </w:rPr>
        <w:t xml:space="preserve">Financial Director </w:t>
      </w:r>
      <w:r w:rsidRPr="00EC697E">
        <w:rPr>
          <w:b/>
          <w:bCs/>
          <w:i/>
          <w:iCs/>
          <w:color w:val="000000" w:themeColor="text1"/>
          <w:sz w:val="20"/>
          <w:szCs w:val="20"/>
        </w:rPr>
        <w:t xml:space="preserve">                                                                                                </w:t>
      </w:r>
      <w:r>
        <w:rPr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="0025086B">
        <w:rPr>
          <w:i/>
          <w:iCs/>
          <w:color w:val="000000" w:themeColor="text1"/>
          <w:sz w:val="20"/>
          <w:szCs w:val="20"/>
        </w:rPr>
        <w:t>2026 – 2027 Academic Year</w:t>
      </w:r>
    </w:p>
    <w:p w14:paraId="2D646D86" w14:textId="00CA87AC" w:rsidR="00CC42D4" w:rsidRDefault="00CC42D4" w:rsidP="00CC42D4">
      <w:pPr>
        <w:pStyle w:val="ResumeAlignRight"/>
        <w:numPr>
          <w:ilvl w:val="0"/>
          <w:numId w:val="14"/>
        </w:numPr>
        <w:rPr>
          <w:color w:val="000000" w:themeColor="text1"/>
          <w:sz w:val="20"/>
          <w:szCs w:val="20"/>
        </w:rPr>
      </w:pPr>
      <w:r w:rsidRPr="00CC42D4">
        <w:rPr>
          <w:color w:val="000000" w:themeColor="text1"/>
          <w:sz w:val="20"/>
          <w:szCs w:val="20"/>
        </w:rPr>
        <w:t>Implemented a new online payment processing system to streamline membership fees and firm sponsorship contributions</w:t>
      </w:r>
    </w:p>
    <w:p w14:paraId="3D026A8F" w14:textId="05B6E629" w:rsidR="00CC42D4" w:rsidRPr="00CC42D4" w:rsidRDefault="00CC42D4" w:rsidP="00CC42D4">
      <w:pPr>
        <w:pStyle w:val="ResumeAlignRight"/>
        <w:numPr>
          <w:ilvl w:val="0"/>
          <w:numId w:val="14"/>
        </w:numPr>
        <w:rPr>
          <w:color w:val="000000" w:themeColor="text1"/>
          <w:sz w:val="20"/>
          <w:szCs w:val="20"/>
        </w:rPr>
      </w:pPr>
      <w:r w:rsidRPr="00CC42D4">
        <w:rPr>
          <w:color w:val="000000" w:themeColor="text1"/>
          <w:sz w:val="20"/>
          <w:szCs w:val="20"/>
        </w:rPr>
        <w:t>Develop annual budgets and financial forecasts to guide chapter spending, fundraising, and event planning</w:t>
      </w:r>
    </w:p>
    <w:p w14:paraId="720126BB" w14:textId="3DFE02E4" w:rsidR="00CC42D4" w:rsidRPr="00CC42D4" w:rsidRDefault="00CC42D4" w:rsidP="00CC42D4">
      <w:pPr>
        <w:pStyle w:val="ResumeAlignRight"/>
        <w:numPr>
          <w:ilvl w:val="0"/>
          <w:numId w:val="14"/>
        </w:numPr>
        <w:rPr>
          <w:color w:val="000000" w:themeColor="text1"/>
          <w:sz w:val="20"/>
          <w:szCs w:val="20"/>
        </w:rPr>
      </w:pPr>
      <w:r w:rsidRPr="00CC42D4">
        <w:rPr>
          <w:color w:val="000000" w:themeColor="text1"/>
          <w:sz w:val="20"/>
          <w:szCs w:val="20"/>
        </w:rPr>
        <w:t>Coordinate firm sponsorships and event expenditures while maintaining communication with corporate representatives</w:t>
      </w:r>
    </w:p>
    <w:p w14:paraId="6AE05A3B" w14:textId="77777777" w:rsidR="00CC42D4" w:rsidRPr="0025086B" w:rsidRDefault="00CC42D4" w:rsidP="0025086B">
      <w:pPr>
        <w:pStyle w:val="ResumeAlignRight"/>
        <w:rPr>
          <w:color w:val="000000" w:themeColor="text1"/>
          <w:sz w:val="10"/>
          <w:szCs w:val="10"/>
        </w:rPr>
      </w:pPr>
    </w:p>
    <w:p w14:paraId="5BF3361B" w14:textId="56F423FF" w:rsidR="00CC42D4" w:rsidRPr="00CC42D4" w:rsidRDefault="00CC42D4" w:rsidP="00F45BE2">
      <w:pPr>
        <w:pStyle w:val="ResumeAlignRight"/>
        <w:rPr>
          <w:i/>
          <w:i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Rutgers University, </w:t>
      </w:r>
      <w:r>
        <w:rPr>
          <w:i/>
          <w:iCs/>
          <w:color w:val="000000" w:themeColor="text1"/>
          <w:sz w:val="20"/>
          <w:szCs w:val="20"/>
        </w:rPr>
        <w:t xml:space="preserve">Accounting Teaching Assistant                                                                                                    </w:t>
      </w:r>
      <w:r>
        <w:rPr>
          <w:i/>
          <w:iCs/>
          <w:color w:val="000000" w:themeColor="text1"/>
          <w:sz w:val="20"/>
          <w:szCs w:val="20"/>
        </w:rPr>
        <w:tab/>
        <w:t xml:space="preserve">Aug 2026 - </w:t>
      </w:r>
      <w:r w:rsidR="003A7051">
        <w:rPr>
          <w:i/>
          <w:iCs/>
          <w:color w:val="000000" w:themeColor="text1"/>
          <w:sz w:val="20"/>
          <w:szCs w:val="20"/>
        </w:rPr>
        <w:t>Present</w:t>
      </w:r>
    </w:p>
    <w:p w14:paraId="30ED0057" w14:textId="188F31B3" w:rsidR="00F45BE2" w:rsidRPr="00EC697E" w:rsidRDefault="00F45BE2" w:rsidP="00F45BE2">
      <w:pPr>
        <w:pStyle w:val="ResumeAlignRight"/>
        <w:rPr>
          <w:i/>
          <w:iCs/>
          <w:color w:val="000000" w:themeColor="text1"/>
          <w:sz w:val="20"/>
          <w:szCs w:val="20"/>
        </w:rPr>
      </w:pPr>
      <w:r w:rsidRPr="00A34240">
        <w:rPr>
          <w:b/>
          <w:bCs/>
          <w:color w:val="000000" w:themeColor="text1"/>
          <w:sz w:val="20"/>
          <w:szCs w:val="20"/>
        </w:rPr>
        <w:t>Road to CPA</w:t>
      </w:r>
      <w:r w:rsidRPr="00A34240">
        <w:rPr>
          <w:color w:val="000000" w:themeColor="text1"/>
          <w:sz w:val="20"/>
          <w:szCs w:val="20"/>
        </w:rPr>
        <w:t xml:space="preserve">, </w:t>
      </w:r>
      <w:r w:rsidRPr="00EC697E">
        <w:rPr>
          <w:i/>
          <w:iCs/>
          <w:color w:val="000000" w:themeColor="text1"/>
          <w:sz w:val="20"/>
          <w:szCs w:val="20"/>
        </w:rPr>
        <w:t xml:space="preserve">Mentor </w:t>
      </w:r>
      <w:r w:rsidRPr="00EC697E">
        <w:rPr>
          <w:b/>
          <w:bCs/>
          <w:i/>
          <w:i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                </w:t>
      </w:r>
      <w:r w:rsidRPr="00EC697E">
        <w:rPr>
          <w:i/>
          <w:iCs/>
          <w:color w:val="000000" w:themeColor="text1"/>
          <w:sz w:val="20"/>
          <w:szCs w:val="20"/>
        </w:rPr>
        <w:t xml:space="preserve">Sep 2025 - </w:t>
      </w:r>
      <w:r w:rsidR="003A7051">
        <w:rPr>
          <w:i/>
          <w:iCs/>
          <w:color w:val="000000" w:themeColor="text1"/>
          <w:sz w:val="20"/>
          <w:szCs w:val="20"/>
        </w:rPr>
        <w:t>Present</w:t>
      </w:r>
    </w:p>
    <w:p w14:paraId="0F32CAB9" w14:textId="439B6C26" w:rsidR="00F45BE2" w:rsidRPr="00EC697E" w:rsidRDefault="00F45BE2" w:rsidP="00F45BE2">
      <w:pPr>
        <w:pStyle w:val="ResumeAlignRight"/>
        <w:rPr>
          <w:i/>
          <w:iCs/>
          <w:color w:val="000000" w:themeColor="text1"/>
          <w:sz w:val="20"/>
          <w:szCs w:val="20"/>
        </w:rPr>
      </w:pPr>
      <w:r w:rsidRPr="00A34240">
        <w:rPr>
          <w:b/>
          <w:bCs/>
          <w:color w:val="000000" w:themeColor="text1"/>
          <w:sz w:val="20"/>
          <w:szCs w:val="20"/>
        </w:rPr>
        <w:t>Rutgers Accounting Association</w:t>
      </w:r>
      <w:r w:rsidRPr="00A34240">
        <w:rPr>
          <w:color w:val="000000" w:themeColor="text1"/>
          <w:sz w:val="20"/>
          <w:szCs w:val="20"/>
        </w:rPr>
        <w:t xml:space="preserve">, </w:t>
      </w:r>
      <w:r w:rsidRPr="00EC697E">
        <w:rPr>
          <w:i/>
          <w:iCs/>
          <w:color w:val="000000" w:themeColor="text1"/>
          <w:sz w:val="20"/>
          <w:szCs w:val="20"/>
        </w:rPr>
        <w:t>Member</w:t>
      </w:r>
      <w:r w:rsidRPr="00EC697E">
        <w:rPr>
          <w:b/>
          <w:bCs/>
          <w:i/>
          <w:i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</w:t>
      </w:r>
      <w:r w:rsidRPr="00EC697E">
        <w:rPr>
          <w:i/>
          <w:iCs/>
          <w:color w:val="000000" w:themeColor="text1"/>
          <w:sz w:val="20"/>
          <w:szCs w:val="20"/>
        </w:rPr>
        <w:t xml:space="preserve">Sep 2025 - </w:t>
      </w:r>
      <w:r w:rsidR="003A7051">
        <w:rPr>
          <w:i/>
          <w:iCs/>
          <w:color w:val="000000" w:themeColor="text1"/>
          <w:sz w:val="20"/>
          <w:szCs w:val="20"/>
        </w:rPr>
        <w:t>Present</w:t>
      </w:r>
    </w:p>
    <w:p w14:paraId="1BFDCB77" w14:textId="77777777" w:rsidR="00F45BE2" w:rsidRPr="00EC697E" w:rsidRDefault="00F45BE2" w:rsidP="00F45BE2">
      <w:pPr>
        <w:pStyle w:val="ResumeAlignRight"/>
        <w:rPr>
          <w:i/>
          <w:iCs/>
          <w:color w:val="000000" w:themeColor="text1"/>
          <w:sz w:val="20"/>
          <w:szCs w:val="20"/>
        </w:rPr>
      </w:pPr>
      <w:r w:rsidRPr="00A34240">
        <w:rPr>
          <w:b/>
          <w:bCs/>
          <w:color w:val="000000" w:themeColor="text1"/>
          <w:sz w:val="20"/>
          <w:szCs w:val="20"/>
        </w:rPr>
        <w:t>SEED2S - Data Science</w:t>
      </w:r>
      <w:r w:rsidRPr="00A34240">
        <w:rPr>
          <w:color w:val="000000" w:themeColor="text1"/>
          <w:sz w:val="20"/>
          <w:szCs w:val="20"/>
        </w:rPr>
        <w:t xml:space="preserve">, </w:t>
      </w:r>
      <w:r w:rsidRPr="00EC697E">
        <w:rPr>
          <w:i/>
          <w:iCs/>
          <w:color w:val="000000" w:themeColor="text1"/>
          <w:sz w:val="20"/>
          <w:szCs w:val="20"/>
        </w:rPr>
        <w:t>Mentee</w:t>
      </w:r>
      <w:r w:rsidRPr="00EC697E">
        <w:rPr>
          <w:b/>
          <w:bCs/>
          <w:i/>
          <w:i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</w:t>
      </w:r>
      <w:r w:rsidRPr="00EC697E">
        <w:rPr>
          <w:i/>
          <w:iCs/>
          <w:color w:val="000000" w:themeColor="text1"/>
          <w:sz w:val="20"/>
          <w:szCs w:val="20"/>
        </w:rPr>
        <w:t>Sep 2024 – May 2025</w:t>
      </w:r>
    </w:p>
    <w:p w14:paraId="041801C5" w14:textId="77777777" w:rsidR="00F45BE2" w:rsidRDefault="00F45BE2" w:rsidP="00457180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color w:val="000000" w:themeColor="text1"/>
          <w:sz w:val="20"/>
          <w:szCs w:val="20"/>
        </w:rPr>
      </w:pPr>
    </w:p>
    <w:p w14:paraId="6978950C" w14:textId="419173E5" w:rsidR="00457180" w:rsidRPr="00D92D2B" w:rsidRDefault="00F45BE2" w:rsidP="00457180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>ADDITIONAL</w:t>
      </w:r>
      <w:r w:rsidR="00457180" w:rsidRPr="00D92D2B">
        <w:rPr>
          <w:b/>
          <w:color w:val="000000" w:themeColor="text1"/>
          <w:sz w:val="20"/>
          <w:szCs w:val="20"/>
        </w:rPr>
        <w:t xml:space="preserve"> EXPERIENCE</w:t>
      </w:r>
    </w:p>
    <w:p w14:paraId="533D88ED" w14:textId="29520A0E" w:rsidR="00A34240" w:rsidRPr="00A34240" w:rsidRDefault="00A34240" w:rsidP="00A34240">
      <w:pPr>
        <w:pStyle w:val="ResumeAlignRight"/>
        <w:rPr>
          <w:b/>
          <w:bCs/>
          <w:color w:val="000000" w:themeColor="text1"/>
          <w:sz w:val="20"/>
          <w:szCs w:val="20"/>
        </w:rPr>
      </w:pPr>
      <w:r w:rsidRPr="00A34240">
        <w:rPr>
          <w:b/>
          <w:bCs/>
          <w:color w:val="000000" w:themeColor="text1"/>
          <w:sz w:val="20"/>
          <w:szCs w:val="20"/>
        </w:rPr>
        <w:t xml:space="preserve">Henry’s Diner </w:t>
      </w:r>
      <w:r>
        <w:rPr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                  </w:t>
      </w:r>
      <w:r w:rsidRPr="00D92D2B">
        <w:rPr>
          <w:i/>
          <w:iCs/>
          <w:color w:val="000000" w:themeColor="text1"/>
          <w:sz w:val="20"/>
          <w:szCs w:val="20"/>
        </w:rPr>
        <w:tab/>
        <w:t xml:space="preserve">        </w:t>
      </w:r>
      <w:r>
        <w:rPr>
          <w:i/>
          <w:iCs/>
          <w:color w:val="000000" w:themeColor="text1"/>
          <w:sz w:val="20"/>
          <w:szCs w:val="20"/>
        </w:rPr>
        <w:t xml:space="preserve">       </w:t>
      </w:r>
      <w:r w:rsidRPr="00A34240">
        <w:rPr>
          <w:b/>
          <w:bCs/>
          <w:color w:val="000000" w:themeColor="text1"/>
          <w:sz w:val="20"/>
          <w:szCs w:val="20"/>
        </w:rPr>
        <w:t>Piscataway, NJ</w:t>
      </w:r>
    </w:p>
    <w:p w14:paraId="7ABAE029" w14:textId="34CA8ECD" w:rsidR="00A34240" w:rsidRPr="00A34240" w:rsidRDefault="00A34240" w:rsidP="00A34240">
      <w:pPr>
        <w:pStyle w:val="ResumeAlignRight"/>
        <w:rPr>
          <w:i/>
          <w:iCs/>
          <w:color w:val="000000" w:themeColor="text1"/>
          <w:sz w:val="20"/>
          <w:szCs w:val="20"/>
        </w:rPr>
      </w:pPr>
      <w:r w:rsidRPr="00A34240">
        <w:rPr>
          <w:i/>
          <w:iCs/>
          <w:color w:val="000000" w:themeColor="text1"/>
          <w:sz w:val="20"/>
          <w:szCs w:val="20"/>
        </w:rPr>
        <w:t>Server</w:t>
      </w:r>
      <w:r>
        <w:rPr>
          <w:i/>
          <w:i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                          </w:t>
      </w:r>
      <w:r w:rsidRPr="00D92D2B">
        <w:rPr>
          <w:i/>
          <w:iCs/>
          <w:color w:val="000000" w:themeColor="text1"/>
          <w:sz w:val="20"/>
          <w:szCs w:val="20"/>
        </w:rPr>
        <w:tab/>
        <w:t xml:space="preserve">        </w:t>
      </w:r>
      <w:r>
        <w:rPr>
          <w:i/>
          <w:iCs/>
          <w:color w:val="000000" w:themeColor="text1"/>
          <w:sz w:val="20"/>
          <w:szCs w:val="20"/>
        </w:rPr>
        <w:t xml:space="preserve">     </w:t>
      </w:r>
      <w:r w:rsidRPr="00A34240">
        <w:rPr>
          <w:i/>
          <w:iCs/>
          <w:color w:val="000000" w:themeColor="text1"/>
          <w:sz w:val="20"/>
          <w:szCs w:val="20"/>
        </w:rPr>
        <w:t xml:space="preserve">Apr 2024 </w:t>
      </w:r>
      <w:r>
        <w:rPr>
          <w:i/>
          <w:iCs/>
          <w:color w:val="000000" w:themeColor="text1"/>
          <w:sz w:val="20"/>
          <w:szCs w:val="20"/>
        </w:rPr>
        <w:t>–</w:t>
      </w:r>
      <w:r w:rsidRPr="00A34240">
        <w:rPr>
          <w:i/>
          <w:iCs/>
          <w:color w:val="000000" w:themeColor="text1"/>
          <w:sz w:val="20"/>
          <w:szCs w:val="20"/>
        </w:rPr>
        <w:t xml:space="preserve"> </w:t>
      </w:r>
      <w:r>
        <w:rPr>
          <w:i/>
          <w:iCs/>
          <w:color w:val="000000" w:themeColor="text1"/>
          <w:sz w:val="20"/>
          <w:szCs w:val="20"/>
        </w:rPr>
        <w:t>May 2026</w:t>
      </w:r>
    </w:p>
    <w:p w14:paraId="6E366C98" w14:textId="21A27E9D" w:rsidR="00A34240" w:rsidRPr="00A34240" w:rsidRDefault="00A34240" w:rsidP="00EC697E">
      <w:pPr>
        <w:pStyle w:val="ResumeAlignRight"/>
        <w:numPr>
          <w:ilvl w:val="0"/>
          <w:numId w:val="7"/>
        </w:numPr>
        <w:rPr>
          <w:color w:val="000000" w:themeColor="text1"/>
          <w:sz w:val="20"/>
          <w:szCs w:val="20"/>
        </w:rPr>
      </w:pPr>
      <w:r w:rsidRPr="00A34240">
        <w:rPr>
          <w:color w:val="000000" w:themeColor="text1"/>
          <w:sz w:val="20"/>
          <w:szCs w:val="20"/>
        </w:rPr>
        <w:t>Delivered prompt and friendly service, taking orders accurately and ensuring a positive dining experience for guests</w:t>
      </w:r>
    </w:p>
    <w:p w14:paraId="45F68366" w14:textId="297C40E5" w:rsidR="00D92D2B" w:rsidRDefault="00A34240" w:rsidP="00D92D2B">
      <w:pPr>
        <w:pStyle w:val="ResumeAlignRight"/>
        <w:numPr>
          <w:ilvl w:val="0"/>
          <w:numId w:val="7"/>
        </w:numPr>
        <w:rPr>
          <w:color w:val="000000" w:themeColor="text1"/>
          <w:sz w:val="20"/>
          <w:szCs w:val="20"/>
        </w:rPr>
      </w:pPr>
      <w:r w:rsidRPr="00A34240">
        <w:rPr>
          <w:color w:val="000000" w:themeColor="text1"/>
          <w:sz w:val="20"/>
          <w:szCs w:val="20"/>
        </w:rPr>
        <w:t>Managed 4 to 6 tables efficiently in a fast-paced environment, communicating clearly with kitchen staff to fulfill orders</w:t>
      </w:r>
    </w:p>
    <w:p w14:paraId="06CBC154" w14:textId="77777777" w:rsidR="002E36C2" w:rsidRPr="002E36C2" w:rsidRDefault="002E36C2" w:rsidP="002E36C2">
      <w:pPr>
        <w:pStyle w:val="ResumeAlignRight"/>
        <w:rPr>
          <w:color w:val="000000" w:themeColor="text1"/>
          <w:sz w:val="20"/>
          <w:szCs w:val="20"/>
        </w:rPr>
      </w:pPr>
    </w:p>
    <w:p w14:paraId="2406A470" w14:textId="77777777" w:rsidR="00E764F4" w:rsidRPr="00D92D2B" w:rsidRDefault="00E764F4" w:rsidP="00E764F4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color w:val="000000" w:themeColor="text1"/>
          <w:sz w:val="20"/>
          <w:szCs w:val="20"/>
        </w:rPr>
      </w:pPr>
      <w:r w:rsidRPr="00D92D2B">
        <w:rPr>
          <w:b/>
          <w:color w:val="000000" w:themeColor="text1"/>
          <w:sz w:val="20"/>
          <w:szCs w:val="20"/>
        </w:rPr>
        <w:t>PROJECTS</w:t>
      </w:r>
    </w:p>
    <w:p w14:paraId="157E93A5" w14:textId="77777777" w:rsidR="00EC697E" w:rsidRPr="00EC697E" w:rsidRDefault="00EC697E" w:rsidP="00EC697E">
      <w:pPr>
        <w:pStyle w:val="ResumeAlignRight"/>
        <w:rPr>
          <w:color w:val="000000" w:themeColor="text1"/>
          <w:sz w:val="20"/>
          <w:szCs w:val="20"/>
        </w:rPr>
      </w:pPr>
      <w:r w:rsidRPr="00EC697E">
        <w:rPr>
          <w:b/>
          <w:bCs/>
          <w:color w:val="000000" w:themeColor="text1"/>
          <w:sz w:val="20"/>
          <w:szCs w:val="20"/>
        </w:rPr>
        <w:t>ERP Adoption &amp; Process Standardization</w:t>
      </w:r>
      <w:r w:rsidRPr="00EC697E">
        <w:rPr>
          <w:color w:val="000000" w:themeColor="text1"/>
          <w:sz w:val="20"/>
          <w:szCs w:val="20"/>
        </w:rPr>
        <w:t xml:space="preserve"> | Team Project</w:t>
      </w:r>
    </w:p>
    <w:p w14:paraId="33F2EAE6" w14:textId="73181BE2" w:rsidR="00EC697E" w:rsidRPr="00EC697E" w:rsidRDefault="00EC697E" w:rsidP="00EC697E">
      <w:pPr>
        <w:pStyle w:val="ResumeAlignRight"/>
        <w:numPr>
          <w:ilvl w:val="0"/>
          <w:numId w:val="8"/>
        </w:numPr>
        <w:rPr>
          <w:color w:val="000000" w:themeColor="text1"/>
          <w:sz w:val="20"/>
          <w:szCs w:val="20"/>
        </w:rPr>
      </w:pPr>
      <w:r w:rsidRPr="00EC697E">
        <w:rPr>
          <w:color w:val="000000" w:themeColor="text1"/>
          <w:sz w:val="20"/>
          <w:szCs w:val="20"/>
        </w:rPr>
        <w:t>Conducted cross-level interviews and secondary research to assess operational inefficiencies from inconsistent SAP adoption</w:t>
      </w:r>
    </w:p>
    <w:p w14:paraId="4C77EF33" w14:textId="1199DE4C" w:rsidR="00D92D2B" w:rsidRDefault="00EC697E" w:rsidP="00D92D2B">
      <w:pPr>
        <w:pStyle w:val="ResumeAlignRight"/>
        <w:numPr>
          <w:ilvl w:val="0"/>
          <w:numId w:val="8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P</w:t>
      </w:r>
      <w:r w:rsidRPr="00EC697E">
        <w:rPr>
          <w:color w:val="000000" w:themeColor="text1"/>
          <w:sz w:val="20"/>
          <w:szCs w:val="20"/>
        </w:rPr>
        <w:t>roposed targeted recommendations to improve SAP adoption, data accuracy, and operational consistency</w:t>
      </w:r>
    </w:p>
    <w:p w14:paraId="4BCDF72D" w14:textId="77777777" w:rsidR="003A7051" w:rsidRPr="003A7051" w:rsidRDefault="003A7051" w:rsidP="003A7051">
      <w:pPr>
        <w:pStyle w:val="ResumeAlignRight"/>
        <w:rPr>
          <w:color w:val="000000" w:themeColor="text1"/>
          <w:sz w:val="10"/>
          <w:szCs w:val="10"/>
        </w:rPr>
      </w:pPr>
    </w:p>
    <w:p w14:paraId="3D08015E" w14:textId="7628A83B" w:rsidR="00BD1455" w:rsidRDefault="00BD1455" w:rsidP="00BD1455">
      <w:pPr>
        <w:pStyle w:val="ResumeAlignRight"/>
        <w:rPr>
          <w:color w:val="000000" w:themeColor="text1"/>
          <w:sz w:val="20"/>
          <w:szCs w:val="20"/>
        </w:rPr>
      </w:pPr>
      <w:r w:rsidRPr="00BD1455">
        <w:rPr>
          <w:b/>
          <w:bCs/>
          <w:color w:val="000000" w:themeColor="text1"/>
          <w:sz w:val="20"/>
          <w:szCs w:val="20"/>
        </w:rPr>
        <w:t>Deloitte Data Analytics Job Simulatio</w:t>
      </w:r>
      <w:r>
        <w:rPr>
          <w:b/>
          <w:bCs/>
          <w:color w:val="000000" w:themeColor="text1"/>
          <w:sz w:val="20"/>
          <w:szCs w:val="20"/>
        </w:rPr>
        <w:t>n via Forage</w:t>
      </w:r>
      <w:r>
        <w:rPr>
          <w:color w:val="000000" w:themeColor="text1"/>
          <w:sz w:val="20"/>
          <w:szCs w:val="20"/>
        </w:rPr>
        <w:t xml:space="preserve"> | Tableau and Excel</w:t>
      </w:r>
    </w:p>
    <w:p w14:paraId="2BA4C23B" w14:textId="339FD6D9" w:rsidR="00BD1455" w:rsidRDefault="00B44A15" w:rsidP="00B44A15">
      <w:pPr>
        <w:pStyle w:val="ResumeAlignRight"/>
        <w:numPr>
          <w:ilvl w:val="0"/>
          <w:numId w:val="18"/>
        </w:numPr>
        <w:rPr>
          <w:color w:val="000000" w:themeColor="text1"/>
          <w:sz w:val="20"/>
          <w:szCs w:val="20"/>
        </w:rPr>
      </w:pPr>
      <w:r w:rsidRPr="00B44A15">
        <w:rPr>
          <w:color w:val="000000" w:themeColor="text1"/>
          <w:sz w:val="20"/>
          <w:szCs w:val="20"/>
        </w:rPr>
        <w:t>Analyzed business data using Tableau and Excel classification models to identify trends and draw business conclusions</w:t>
      </w:r>
    </w:p>
    <w:p w14:paraId="37A134BB" w14:textId="77777777" w:rsidR="003A7051" w:rsidRPr="002E36C2" w:rsidRDefault="003A7051" w:rsidP="003A7051">
      <w:pPr>
        <w:pStyle w:val="ResumeAlignRight"/>
        <w:rPr>
          <w:color w:val="000000" w:themeColor="text1"/>
          <w:sz w:val="20"/>
          <w:szCs w:val="20"/>
        </w:rPr>
      </w:pPr>
    </w:p>
    <w:p w14:paraId="115A3775" w14:textId="09D7AF79" w:rsidR="00457180" w:rsidRPr="00D92D2B" w:rsidRDefault="00457180" w:rsidP="00457180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color w:val="000000" w:themeColor="text1"/>
          <w:sz w:val="20"/>
          <w:szCs w:val="20"/>
        </w:rPr>
      </w:pPr>
      <w:r w:rsidRPr="00D92D2B">
        <w:rPr>
          <w:b/>
          <w:color w:val="000000" w:themeColor="text1"/>
          <w:sz w:val="20"/>
          <w:szCs w:val="20"/>
        </w:rPr>
        <w:t>SKILLS AND INTERESTS</w:t>
      </w:r>
    </w:p>
    <w:p w14:paraId="1BE8687E" w14:textId="2D1EF81D" w:rsidR="00EC697E" w:rsidRPr="00EC697E" w:rsidRDefault="00EC697E" w:rsidP="00EC697E">
      <w:pPr>
        <w:pStyle w:val="ResumeAlignRight"/>
        <w:rPr>
          <w:color w:val="000000" w:themeColor="text1"/>
          <w:sz w:val="20"/>
          <w:szCs w:val="20"/>
        </w:rPr>
      </w:pPr>
      <w:r w:rsidRPr="00EC697E">
        <w:rPr>
          <w:b/>
          <w:bCs/>
          <w:color w:val="000000" w:themeColor="text1"/>
          <w:sz w:val="20"/>
          <w:szCs w:val="20"/>
        </w:rPr>
        <w:t xml:space="preserve">Accounting and Auditing Skills: </w:t>
      </w:r>
      <w:r w:rsidR="00CC42D4" w:rsidRPr="00CC42D4">
        <w:rPr>
          <w:color w:val="000000" w:themeColor="text1"/>
          <w:sz w:val="20"/>
          <w:szCs w:val="20"/>
        </w:rPr>
        <w:t xml:space="preserve">QuickBooks Online, Financial Cents, </w:t>
      </w:r>
      <w:r w:rsidR="00CC42D4">
        <w:rPr>
          <w:color w:val="000000" w:themeColor="text1"/>
          <w:sz w:val="20"/>
          <w:szCs w:val="20"/>
        </w:rPr>
        <w:t xml:space="preserve">Account </w:t>
      </w:r>
      <w:r w:rsidR="00CC42D4" w:rsidRPr="00CC42D4">
        <w:rPr>
          <w:color w:val="000000" w:themeColor="text1"/>
          <w:sz w:val="20"/>
          <w:szCs w:val="20"/>
        </w:rPr>
        <w:t>Reconciliation, Budgeting &amp; Forecasting</w:t>
      </w:r>
    </w:p>
    <w:p w14:paraId="3DFD7035" w14:textId="3166B1F7" w:rsidR="00EC697E" w:rsidRPr="00EC697E" w:rsidRDefault="00EC697E" w:rsidP="00EC697E">
      <w:pPr>
        <w:pStyle w:val="ResumeAlignRight"/>
        <w:rPr>
          <w:b/>
          <w:bCs/>
          <w:color w:val="000000" w:themeColor="text1"/>
          <w:sz w:val="20"/>
          <w:szCs w:val="20"/>
        </w:rPr>
      </w:pPr>
      <w:r w:rsidRPr="00EC697E">
        <w:rPr>
          <w:b/>
          <w:bCs/>
          <w:color w:val="000000" w:themeColor="text1"/>
          <w:sz w:val="20"/>
          <w:szCs w:val="20"/>
        </w:rPr>
        <w:t xml:space="preserve">Technical Skills: </w:t>
      </w:r>
      <w:r w:rsidR="00C55628" w:rsidRPr="00C55628">
        <w:rPr>
          <w:color w:val="000000" w:themeColor="text1"/>
          <w:sz w:val="20"/>
          <w:szCs w:val="20"/>
        </w:rPr>
        <w:t xml:space="preserve">Microsoft Excel, Java, R, RStudio, Visual Studio Code, </w:t>
      </w:r>
      <w:r w:rsidR="003A7051" w:rsidRPr="003A7051">
        <w:rPr>
          <w:color w:val="000000" w:themeColor="text1"/>
          <w:sz w:val="20"/>
          <w:szCs w:val="20"/>
        </w:rPr>
        <w:t>Generative AI (ChatGPT), QuickBooks AI</w:t>
      </w:r>
    </w:p>
    <w:p w14:paraId="3EF42F08" w14:textId="7198E574" w:rsidR="002E36C2" w:rsidRPr="006D4103" w:rsidRDefault="00EC697E" w:rsidP="00EC697E">
      <w:pPr>
        <w:pStyle w:val="ResumeAlignRight"/>
        <w:rPr>
          <w:color w:val="000000" w:themeColor="text1"/>
          <w:sz w:val="20"/>
          <w:szCs w:val="20"/>
        </w:rPr>
      </w:pPr>
      <w:r w:rsidRPr="00EC697E">
        <w:rPr>
          <w:b/>
          <w:bCs/>
          <w:color w:val="000000" w:themeColor="text1"/>
          <w:sz w:val="20"/>
          <w:szCs w:val="20"/>
        </w:rPr>
        <w:t xml:space="preserve">Interests: </w:t>
      </w:r>
      <w:r>
        <w:rPr>
          <w:color w:val="000000" w:themeColor="text1"/>
          <w:sz w:val="20"/>
          <w:szCs w:val="20"/>
        </w:rPr>
        <w:t xml:space="preserve">Backpacking, </w:t>
      </w:r>
      <w:r w:rsidR="003A7051">
        <w:rPr>
          <w:color w:val="000000" w:themeColor="text1"/>
          <w:sz w:val="20"/>
          <w:szCs w:val="20"/>
        </w:rPr>
        <w:t>lifting</w:t>
      </w:r>
      <w:r w:rsidRPr="00EC697E">
        <w:rPr>
          <w:color w:val="000000" w:themeColor="text1"/>
          <w:sz w:val="20"/>
          <w:szCs w:val="20"/>
        </w:rPr>
        <w:t>,</w:t>
      </w:r>
      <w:r w:rsidR="003A7051">
        <w:rPr>
          <w:color w:val="000000" w:themeColor="text1"/>
          <w:sz w:val="20"/>
          <w:szCs w:val="20"/>
        </w:rPr>
        <w:t xml:space="preserve"> running,</w:t>
      </w:r>
      <w:r w:rsidRPr="00EC697E">
        <w:rPr>
          <w:color w:val="000000" w:themeColor="text1"/>
          <w:sz w:val="20"/>
          <w:szCs w:val="20"/>
        </w:rPr>
        <w:t xml:space="preserve"> building mechanical keyboards, skiing/snowboarding, theater, robotics</w:t>
      </w:r>
      <w:r w:rsidR="003A7051">
        <w:rPr>
          <w:color w:val="000000" w:themeColor="text1"/>
          <w:sz w:val="20"/>
          <w:szCs w:val="20"/>
        </w:rPr>
        <w:t>, jazz, bossa nova</w:t>
      </w:r>
    </w:p>
    <w:sectPr w:rsidR="002E36C2" w:rsidRPr="006D4103" w:rsidSect="00E75D4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CC37D4"/>
    <w:multiLevelType w:val="hybridMultilevel"/>
    <w:tmpl w:val="03E01B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3B51D2"/>
    <w:multiLevelType w:val="hybridMultilevel"/>
    <w:tmpl w:val="6784C1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AE4745"/>
    <w:multiLevelType w:val="hybridMultilevel"/>
    <w:tmpl w:val="AC7C95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F70E06"/>
    <w:multiLevelType w:val="hybridMultilevel"/>
    <w:tmpl w:val="7F5C79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C8453C"/>
    <w:multiLevelType w:val="hybridMultilevel"/>
    <w:tmpl w:val="8E4A20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B47FAA"/>
    <w:multiLevelType w:val="hybridMultilevel"/>
    <w:tmpl w:val="E8303A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3A101DF"/>
    <w:multiLevelType w:val="hybridMultilevel"/>
    <w:tmpl w:val="C75C91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236424"/>
    <w:multiLevelType w:val="hybridMultilevel"/>
    <w:tmpl w:val="F3E66F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-2784"/>
        </w:tabs>
        <w:ind w:left="-278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-2064"/>
        </w:tabs>
        <w:ind w:left="-20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1344"/>
        </w:tabs>
        <w:ind w:left="-13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-624"/>
        </w:tabs>
        <w:ind w:left="-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96"/>
        </w:tabs>
        <w:ind w:left="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16"/>
        </w:tabs>
        <w:ind w:left="8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536"/>
        </w:tabs>
        <w:ind w:left="15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2256"/>
        </w:tabs>
        <w:ind w:left="2256" w:hanging="360"/>
      </w:pPr>
      <w:rPr>
        <w:rFonts w:ascii="Wingdings" w:hAnsi="Wingdings" w:hint="default"/>
      </w:rPr>
    </w:lvl>
  </w:abstractNum>
  <w:abstractNum w:abstractNumId="9" w15:restartNumberingAfterBreak="0">
    <w:nsid w:val="47C751DF"/>
    <w:multiLevelType w:val="hybridMultilevel"/>
    <w:tmpl w:val="251A9B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5F85191"/>
    <w:multiLevelType w:val="hybridMultilevel"/>
    <w:tmpl w:val="BAA02B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1165BFD"/>
    <w:multiLevelType w:val="hybridMultilevel"/>
    <w:tmpl w:val="B054F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1497DBC"/>
    <w:multiLevelType w:val="hybridMultilevel"/>
    <w:tmpl w:val="F63A97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BF2695D"/>
    <w:multiLevelType w:val="hybridMultilevel"/>
    <w:tmpl w:val="D2B4EA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BF96D6B"/>
    <w:multiLevelType w:val="multilevel"/>
    <w:tmpl w:val="E0D4CA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C10DDB"/>
    <w:multiLevelType w:val="hybridMultilevel"/>
    <w:tmpl w:val="9CDC36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EBC57E5"/>
    <w:multiLevelType w:val="hybridMultilevel"/>
    <w:tmpl w:val="823CB9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16694478">
    <w:abstractNumId w:val="15"/>
  </w:num>
  <w:num w:numId="2" w16cid:durableId="1210268972">
    <w:abstractNumId w:val="8"/>
  </w:num>
  <w:num w:numId="3" w16cid:durableId="553585730">
    <w:abstractNumId w:val="13"/>
  </w:num>
  <w:num w:numId="4" w16cid:durableId="1964000605">
    <w:abstractNumId w:val="14"/>
  </w:num>
  <w:num w:numId="5" w16cid:durableId="978805256">
    <w:abstractNumId w:val="5"/>
  </w:num>
  <w:num w:numId="6" w16cid:durableId="1383407669">
    <w:abstractNumId w:val="10"/>
  </w:num>
  <w:num w:numId="7" w16cid:durableId="1137919841">
    <w:abstractNumId w:val="4"/>
  </w:num>
  <w:num w:numId="8" w16cid:durableId="1108698356">
    <w:abstractNumId w:val="6"/>
  </w:num>
  <w:num w:numId="9" w16cid:durableId="1674261166">
    <w:abstractNumId w:val="2"/>
  </w:num>
  <w:num w:numId="10" w16cid:durableId="1779638488">
    <w:abstractNumId w:val="7"/>
  </w:num>
  <w:num w:numId="11" w16cid:durableId="740912655">
    <w:abstractNumId w:val="3"/>
  </w:num>
  <w:num w:numId="12" w16cid:durableId="251594393">
    <w:abstractNumId w:val="9"/>
  </w:num>
  <w:num w:numId="13" w16cid:durableId="974722304">
    <w:abstractNumId w:val="11"/>
  </w:num>
  <w:num w:numId="14" w16cid:durableId="1673675663">
    <w:abstractNumId w:val="1"/>
  </w:num>
  <w:num w:numId="15" w16cid:durableId="1412044419">
    <w:abstractNumId w:val="12"/>
  </w:num>
  <w:num w:numId="16" w16cid:durableId="275796613">
    <w:abstractNumId w:val="17"/>
  </w:num>
  <w:num w:numId="17" w16cid:durableId="1914969119">
    <w:abstractNumId w:val="0"/>
  </w:num>
  <w:num w:numId="18" w16cid:durableId="2084834210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80"/>
    <w:rsid w:val="00061DB6"/>
    <w:rsid w:val="00097083"/>
    <w:rsid w:val="000D6F85"/>
    <w:rsid w:val="000F072E"/>
    <w:rsid w:val="00111EA9"/>
    <w:rsid w:val="001A49DE"/>
    <w:rsid w:val="001C3D67"/>
    <w:rsid w:val="00232E43"/>
    <w:rsid w:val="00236E35"/>
    <w:rsid w:val="00247204"/>
    <w:rsid w:val="0025086B"/>
    <w:rsid w:val="00266E47"/>
    <w:rsid w:val="00284C3D"/>
    <w:rsid w:val="002E36C2"/>
    <w:rsid w:val="00332633"/>
    <w:rsid w:val="00336420"/>
    <w:rsid w:val="0036021A"/>
    <w:rsid w:val="00373ED8"/>
    <w:rsid w:val="003A2940"/>
    <w:rsid w:val="003A7051"/>
    <w:rsid w:val="003C24FD"/>
    <w:rsid w:val="0045118E"/>
    <w:rsid w:val="00457180"/>
    <w:rsid w:val="004A67BD"/>
    <w:rsid w:val="004B5750"/>
    <w:rsid w:val="004C6F1C"/>
    <w:rsid w:val="004D4295"/>
    <w:rsid w:val="005348FA"/>
    <w:rsid w:val="0055267D"/>
    <w:rsid w:val="005803C1"/>
    <w:rsid w:val="00605D43"/>
    <w:rsid w:val="00670C8D"/>
    <w:rsid w:val="00685FA0"/>
    <w:rsid w:val="006D4103"/>
    <w:rsid w:val="006F7913"/>
    <w:rsid w:val="00772E85"/>
    <w:rsid w:val="00792B7C"/>
    <w:rsid w:val="00812856"/>
    <w:rsid w:val="00834B46"/>
    <w:rsid w:val="00837AF7"/>
    <w:rsid w:val="00875858"/>
    <w:rsid w:val="008C13F8"/>
    <w:rsid w:val="008D5F50"/>
    <w:rsid w:val="009273A0"/>
    <w:rsid w:val="00933147"/>
    <w:rsid w:val="00941ED3"/>
    <w:rsid w:val="00944A41"/>
    <w:rsid w:val="009A3EB4"/>
    <w:rsid w:val="009A40B0"/>
    <w:rsid w:val="009E04DE"/>
    <w:rsid w:val="009F327F"/>
    <w:rsid w:val="00A020D3"/>
    <w:rsid w:val="00A314C7"/>
    <w:rsid w:val="00A34240"/>
    <w:rsid w:val="00AC0E4D"/>
    <w:rsid w:val="00B44A15"/>
    <w:rsid w:val="00B50E85"/>
    <w:rsid w:val="00B615F7"/>
    <w:rsid w:val="00BA5C89"/>
    <w:rsid w:val="00BC6172"/>
    <w:rsid w:val="00BD1455"/>
    <w:rsid w:val="00BE558C"/>
    <w:rsid w:val="00C16F5E"/>
    <w:rsid w:val="00C21EFD"/>
    <w:rsid w:val="00C425E0"/>
    <w:rsid w:val="00C55628"/>
    <w:rsid w:val="00C97553"/>
    <w:rsid w:val="00CB0C49"/>
    <w:rsid w:val="00CC42D4"/>
    <w:rsid w:val="00D92D2B"/>
    <w:rsid w:val="00D96981"/>
    <w:rsid w:val="00DB38B8"/>
    <w:rsid w:val="00DF449A"/>
    <w:rsid w:val="00E27D11"/>
    <w:rsid w:val="00E61D4F"/>
    <w:rsid w:val="00E75D4E"/>
    <w:rsid w:val="00E764F4"/>
    <w:rsid w:val="00EC1B6F"/>
    <w:rsid w:val="00EC697E"/>
    <w:rsid w:val="00F039C9"/>
    <w:rsid w:val="00F131EF"/>
    <w:rsid w:val="00F45BE2"/>
    <w:rsid w:val="00F53FB9"/>
    <w:rsid w:val="00F81C4D"/>
    <w:rsid w:val="00FF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35533"/>
  <w15:chartTrackingRefBased/>
  <w15:docId w15:val="{A96643E9-A47C-014A-B83C-1AA8B1DE7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180"/>
    <w:rPr>
      <w:rFonts w:ascii="Times New Roman" w:eastAsia="SimSun" w:hAnsi="Times New Roman" w:cs="Times New Roman"/>
      <w:kern w:val="0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5718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57180"/>
    <w:rPr>
      <w:rFonts w:ascii="Times New Roman" w:eastAsia="SimSun" w:hAnsi="Times New Roman" w:cs="Times New Roman"/>
      <w:kern w:val="0"/>
      <w:lang w:eastAsia="zh-CN"/>
      <w14:ligatures w14:val="none"/>
    </w:rPr>
  </w:style>
  <w:style w:type="paragraph" w:customStyle="1" w:styleId="ResumeAlignRight">
    <w:name w:val="Resume Align Right"/>
    <w:basedOn w:val="Normal"/>
    <w:rsid w:val="00457180"/>
    <w:pPr>
      <w:tabs>
        <w:tab w:val="right" w:pos="10080"/>
      </w:tabs>
    </w:pPr>
  </w:style>
  <w:style w:type="character" w:styleId="Hyperlink">
    <w:name w:val="Hyperlink"/>
    <w:basedOn w:val="DefaultParagraphFont"/>
    <w:uiPriority w:val="99"/>
    <w:unhideWhenUsed/>
    <w:rsid w:val="0045718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57180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571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5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4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23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6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8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4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3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1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6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7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0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8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0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2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2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27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9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9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36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Sulphia Iqbal</dc:creator>
  <cp:keywords/>
  <dc:description/>
  <cp:lastModifiedBy>Gabby Hyde</cp:lastModifiedBy>
  <cp:revision>8</cp:revision>
  <dcterms:created xsi:type="dcterms:W3CDTF">2026-07-21T21:20:00Z</dcterms:created>
  <dcterms:modified xsi:type="dcterms:W3CDTF">2026-09-13T17:38:00Z</dcterms:modified>
</cp:coreProperties>
</file>