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A2170" w14:textId="08BA1C23" w:rsidR="00ED1420" w:rsidRPr="00675608" w:rsidRDefault="003F2534" w:rsidP="00262466">
      <w:pPr>
        <w:pStyle w:val="Ttulo"/>
        <w:rPr>
          <w:color w:val="FF99AC"/>
        </w:rPr>
      </w:pPr>
      <w:r w:rsidRPr="00675608">
        <w:rPr>
          <w:color w:val="FF99AC"/>
        </w:rPr>
        <w:t>Calculadora Pastel</w:t>
      </w:r>
    </w:p>
    <w:p w14:paraId="416EE718" w14:textId="2B2924FC" w:rsidR="003F2534" w:rsidRPr="00844A77" w:rsidRDefault="003F2534" w:rsidP="003F2534">
      <w:pPr>
        <w:jc w:val="center"/>
        <w:rPr>
          <w:sz w:val="28"/>
          <w:szCs w:val="24"/>
        </w:rPr>
      </w:pPr>
      <w:r w:rsidRPr="00844A77">
        <w:rPr>
          <w:sz w:val="28"/>
          <w:szCs w:val="24"/>
        </w:rPr>
        <w:t>Documento de Visão</w:t>
      </w:r>
    </w:p>
    <w:p w14:paraId="1E4F18E8" w14:textId="77777777" w:rsidR="003F2534" w:rsidRDefault="003F2534" w:rsidP="003F2534">
      <w:pPr>
        <w:jc w:val="center"/>
      </w:pPr>
    </w:p>
    <w:p w14:paraId="22F4B3D8" w14:textId="20A43259" w:rsidR="003F2534" w:rsidRDefault="003F2534">
      <w:pPr>
        <w:jc w:val="left"/>
      </w:pPr>
      <w:r>
        <w:br w:type="page"/>
      </w:r>
    </w:p>
    <w:sdt>
      <w:sdtPr>
        <w:rPr>
          <w:rFonts w:ascii="Aptos" w:eastAsiaTheme="minorHAnsi" w:hAnsi="Aptos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51918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8691C" w14:textId="720E6505" w:rsidR="00303E0E" w:rsidRPr="007E64CB" w:rsidRDefault="00303E0E" w:rsidP="00303E0E">
          <w:pPr>
            <w:pStyle w:val="CabealhodoSumrio"/>
            <w:jc w:val="center"/>
            <w:rPr>
              <w:rFonts w:ascii="Aptos ExtraBold" w:hAnsi="Aptos ExtraBold"/>
              <w:caps/>
              <w:color w:val="FF99AC"/>
            </w:rPr>
          </w:pPr>
          <w:r w:rsidRPr="007E64CB">
            <w:rPr>
              <w:rFonts w:ascii="Aptos ExtraBold" w:hAnsi="Aptos ExtraBold"/>
              <w:caps/>
              <w:color w:val="FF99AC"/>
            </w:rPr>
            <w:t>Sumário</w:t>
          </w:r>
        </w:p>
        <w:p w14:paraId="412417D6" w14:textId="77777777" w:rsidR="009A0DD6" w:rsidRPr="009A0DD6" w:rsidRDefault="009A0DD6" w:rsidP="009A0DD6">
          <w:pPr>
            <w:rPr>
              <w:lang w:eastAsia="pt-BR"/>
            </w:rPr>
          </w:pPr>
        </w:p>
        <w:p w14:paraId="22AD32ED" w14:textId="5524FA26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4697" w:history="1">
            <w:r w:rsidRPr="00953F4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7102" w14:textId="1266ACC0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698" w:history="1">
            <w:r w:rsidRPr="00953F4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3B70" w14:textId="33C9CE59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699" w:history="1">
            <w:r w:rsidRPr="00953F4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E5C6" w14:textId="2E14A51C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0" w:history="1">
            <w:r w:rsidRPr="00953F4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853E" w14:textId="7A39255E" w:rsidR="00303E0E" w:rsidRDefault="00303E0E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4204701" w:history="1">
            <w:r w:rsidRPr="00953F4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6AB9" w14:textId="3C6CCD8B" w:rsidR="00303E0E" w:rsidRDefault="00303E0E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4204702" w:history="1">
            <w:r w:rsidRPr="00953F4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Tecnologias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14D2" w14:textId="2F994CC6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3" w:history="1">
            <w:r w:rsidRPr="00953F4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9F6B" w14:textId="0A578E4B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4" w:history="1">
            <w:r w:rsidRPr="00953F42">
              <w:rPr>
                <w:rStyle w:val="Hyperlink"/>
                <w:noProof/>
              </w:rPr>
              <w:t>[RF01]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B1A1" w14:textId="355435C7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5" w:history="1">
            <w:r w:rsidRPr="00953F42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143A" w14:textId="60F4EA14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6" w:history="1">
            <w:r w:rsidRPr="00953F42">
              <w:rPr>
                <w:rStyle w:val="Hyperlink"/>
                <w:noProof/>
              </w:rPr>
              <w:t>[RNF01]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CB64" w14:textId="538ED007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7" w:history="1">
            <w:r w:rsidRPr="00953F42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7865" w14:textId="3C0887BD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8" w:history="1">
            <w:r w:rsidRPr="00953F42">
              <w:rPr>
                <w:rStyle w:val="Hyperlink"/>
                <w:noProof/>
              </w:rPr>
              <w:t>[RNF03]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95F3" w14:textId="39BE206B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9" w:history="1">
            <w:r w:rsidRPr="00953F42">
              <w:rPr>
                <w:rStyle w:val="Hyperlink"/>
                <w:noProof/>
              </w:rPr>
              <w:t>[RNF04]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94A0" w14:textId="51AC16B4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10" w:history="1">
            <w:r w:rsidRPr="00953F42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LIMITAÇÕES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FEBB" w14:textId="35114199" w:rsidR="00303E0E" w:rsidRDefault="00303E0E">
          <w:r>
            <w:rPr>
              <w:b/>
              <w:bCs/>
            </w:rPr>
            <w:fldChar w:fldCharType="end"/>
          </w:r>
        </w:p>
      </w:sdtContent>
    </w:sdt>
    <w:p w14:paraId="0A2DE3F8" w14:textId="77777777" w:rsidR="00262466" w:rsidRDefault="00262466" w:rsidP="003F2534">
      <w:pPr>
        <w:jc w:val="center"/>
      </w:pPr>
    </w:p>
    <w:p w14:paraId="1ECBD54A" w14:textId="0CC24A4F" w:rsidR="00262466" w:rsidRDefault="00262466">
      <w:pPr>
        <w:jc w:val="left"/>
      </w:pPr>
      <w:r>
        <w:br w:type="page"/>
      </w:r>
    </w:p>
    <w:p w14:paraId="2CEFA371" w14:textId="6033440D" w:rsidR="003801E1" w:rsidRDefault="003801E1" w:rsidP="00262466">
      <w:pPr>
        <w:pStyle w:val="Ttulo1"/>
      </w:pPr>
      <w:bookmarkStart w:id="0" w:name="_Toc184204697"/>
      <w:r>
        <w:lastRenderedPageBreak/>
        <w:t>INTRODUÇÃO</w:t>
      </w:r>
      <w:bookmarkEnd w:id="0"/>
    </w:p>
    <w:p w14:paraId="42A01F0F" w14:textId="426F4EAC" w:rsidR="003801E1" w:rsidRPr="003801E1" w:rsidRDefault="003801E1" w:rsidP="003801E1">
      <w:r>
        <w:t>Este documento descreve o escopo e os requisitos iniciais para o desenvolvimento de uma calculadora web (Calculadora Pastel) com as funcionalidades de soma, subtração, multiplicação, divisão e descoberta do percentual de números reais. O sistema será acessado via navegador.</w:t>
      </w:r>
    </w:p>
    <w:p w14:paraId="70247DDB" w14:textId="659C016D" w:rsidR="00262466" w:rsidRDefault="00262466" w:rsidP="00262466">
      <w:pPr>
        <w:pStyle w:val="Ttulo1"/>
      </w:pPr>
      <w:bookmarkStart w:id="1" w:name="_Toc184204698"/>
      <w:r>
        <w:t>OBJETIVO</w:t>
      </w:r>
      <w:bookmarkEnd w:id="1"/>
    </w:p>
    <w:p w14:paraId="016A0447" w14:textId="14D318D2" w:rsidR="003801E1" w:rsidRDefault="00A90295" w:rsidP="003801E1">
      <w:r>
        <w:t xml:space="preserve">O sistema web Calculadora Pastel tem como objetivo </w:t>
      </w:r>
      <w:r w:rsidR="003801E1">
        <w:t>permitir que os usuários realizem operações matemáticas simples via navegador.</w:t>
      </w:r>
    </w:p>
    <w:p w14:paraId="5B6F4CDF" w14:textId="77777777" w:rsidR="003801E1" w:rsidRDefault="003801E1" w:rsidP="003801E1"/>
    <w:p w14:paraId="1D8DE9F6" w14:textId="72E710ED" w:rsidR="00844A77" w:rsidRDefault="00844A77" w:rsidP="00844A77">
      <w:pPr>
        <w:pStyle w:val="Ttulo1"/>
      </w:pPr>
      <w:bookmarkStart w:id="2" w:name="_Toc184204699"/>
      <w:r>
        <w:t>VERSÕES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A65D51" w14:paraId="74A0093B" w14:textId="77777777" w:rsidTr="00A65D51">
        <w:trPr>
          <w:trHeight w:val="374"/>
        </w:trPr>
        <w:tc>
          <w:tcPr>
            <w:tcW w:w="1980" w:type="dxa"/>
          </w:tcPr>
          <w:p w14:paraId="76E3F66B" w14:textId="2EADDDE2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984" w:type="dxa"/>
          </w:tcPr>
          <w:p w14:paraId="2D6183B8" w14:textId="1E142A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530" w:type="dxa"/>
          </w:tcPr>
          <w:p w14:paraId="22716E45" w14:textId="4A6992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</w:tr>
      <w:tr w:rsidR="00A65D51" w14:paraId="7DA661ED" w14:textId="77777777" w:rsidTr="00A65D51">
        <w:trPr>
          <w:trHeight w:val="374"/>
        </w:trPr>
        <w:tc>
          <w:tcPr>
            <w:tcW w:w="1980" w:type="dxa"/>
          </w:tcPr>
          <w:p w14:paraId="18E58BB0" w14:textId="0FF87A04" w:rsidR="00A65D51" w:rsidRDefault="00A65D51" w:rsidP="00844A77">
            <w:r>
              <w:t>04/12/2024</w:t>
            </w:r>
          </w:p>
        </w:tc>
        <w:tc>
          <w:tcPr>
            <w:tcW w:w="1984" w:type="dxa"/>
          </w:tcPr>
          <w:p w14:paraId="51E9477E" w14:textId="094892AA" w:rsidR="00A65D51" w:rsidRDefault="00A65D51" w:rsidP="00844A77">
            <w:r>
              <w:t>1.0</w:t>
            </w:r>
          </w:p>
        </w:tc>
        <w:tc>
          <w:tcPr>
            <w:tcW w:w="4530" w:type="dxa"/>
          </w:tcPr>
          <w:p w14:paraId="392C903E" w14:textId="1C430D8B" w:rsidR="00A65D51" w:rsidRDefault="00A65D51" w:rsidP="00844A77">
            <w:r>
              <w:t>Gabriella Xavier</w:t>
            </w:r>
          </w:p>
        </w:tc>
      </w:tr>
    </w:tbl>
    <w:p w14:paraId="27B1D4A2" w14:textId="77777777" w:rsidR="00844A77" w:rsidRDefault="00844A77" w:rsidP="003801E1"/>
    <w:p w14:paraId="784A0CE1" w14:textId="6A542655" w:rsidR="003801E1" w:rsidRDefault="00097FB5" w:rsidP="00097FB5">
      <w:pPr>
        <w:pStyle w:val="Ttulo1"/>
      </w:pPr>
      <w:bookmarkStart w:id="3" w:name="_Toc184204700"/>
      <w:r>
        <w:t>ESPECIFICAÇÕES TÉCNICAS</w:t>
      </w:r>
      <w:bookmarkEnd w:id="3"/>
    </w:p>
    <w:p w14:paraId="3A9D618E" w14:textId="319586B4" w:rsidR="00097FB5" w:rsidRDefault="00097FB5" w:rsidP="00097FB5">
      <w:pPr>
        <w:pStyle w:val="Ttulo2"/>
      </w:pPr>
      <w:bookmarkStart w:id="4" w:name="_Toc184204701"/>
      <w:r>
        <w:t>Arquitetura do Sistema</w:t>
      </w:r>
      <w:bookmarkEnd w:id="4"/>
    </w:p>
    <w:p w14:paraId="3E46CA16" w14:textId="0903D317" w:rsidR="00097FB5" w:rsidRDefault="00097FB5" w:rsidP="00097FB5">
      <w:r>
        <w:t xml:space="preserve">O sistema será baseado numa arquitetura de </w:t>
      </w:r>
      <w:r>
        <w:rPr>
          <w:i/>
          <w:iCs/>
        </w:rPr>
        <w:t>cliente-</w:t>
      </w:r>
      <w:proofErr w:type="spellStart"/>
      <w:r>
        <w:rPr>
          <w:i/>
          <w:iCs/>
        </w:rPr>
        <w:t>side</w:t>
      </w:r>
      <w:proofErr w:type="spellEnd"/>
      <w:r>
        <w:rPr>
          <w:i/>
          <w:iCs/>
        </w:rPr>
        <w:t xml:space="preserve"> </w:t>
      </w:r>
      <w:r>
        <w:t>(lado do cliente), sendo acessado por um navegador web.</w:t>
      </w:r>
    </w:p>
    <w:p w14:paraId="2B3B62F0" w14:textId="714F908A" w:rsidR="00097FB5" w:rsidRDefault="00097FB5" w:rsidP="00097FB5">
      <w:pPr>
        <w:pStyle w:val="Ttulo2"/>
      </w:pPr>
      <w:bookmarkStart w:id="5" w:name="_Toc184204702"/>
      <w:r>
        <w:t>Tecnologias Principais</w:t>
      </w:r>
      <w:bookmarkEnd w:id="5"/>
    </w:p>
    <w:p w14:paraId="19768C10" w14:textId="78BF0503" w:rsidR="00097FB5" w:rsidRDefault="00097FB5" w:rsidP="00097FB5">
      <w:r>
        <w:t>Para o Front-</w:t>
      </w:r>
      <w:proofErr w:type="spellStart"/>
      <w:r>
        <w:t>End</w:t>
      </w:r>
      <w:proofErr w:type="spellEnd"/>
      <w:r>
        <w:t xml:space="preserve"> da aplicação:</w:t>
      </w:r>
    </w:p>
    <w:p w14:paraId="7B90DBD2" w14:textId="2643E6B5" w:rsidR="00097FB5" w:rsidRDefault="00097FB5" w:rsidP="00097FB5">
      <w:pPr>
        <w:pStyle w:val="PargrafodaLista"/>
        <w:numPr>
          <w:ilvl w:val="0"/>
          <w:numId w:val="3"/>
        </w:numPr>
      </w:pPr>
      <w:r>
        <w:t>Linguagem de marcação HTML5 para estruturação do conteúdo do sistema;</w:t>
      </w:r>
    </w:p>
    <w:p w14:paraId="7ACF209C" w14:textId="1C957B93" w:rsidR="00097FB5" w:rsidRDefault="00097FB5" w:rsidP="00097FB5">
      <w:pPr>
        <w:pStyle w:val="PargrafodaLista"/>
        <w:numPr>
          <w:ilvl w:val="0"/>
          <w:numId w:val="3"/>
        </w:numPr>
      </w:pPr>
      <w:r>
        <w:t>Linguagem de estilo CSS3 para estilização dos elementos do conteúdo do sistema;</w:t>
      </w:r>
    </w:p>
    <w:p w14:paraId="60C13E83" w14:textId="6C8731D9" w:rsidR="00097FB5" w:rsidRDefault="00097FB5" w:rsidP="00097FB5">
      <w:pPr>
        <w:pStyle w:val="PargrafodaLista"/>
        <w:numPr>
          <w:ilvl w:val="0"/>
          <w:numId w:val="3"/>
        </w:numPr>
      </w:pPr>
      <w:r>
        <w:t xml:space="preserve">Linguagem de programação </w:t>
      </w:r>
      <w:proofErr w:type="spellStart"/>
      <w:r>
        <w:t>JavaScript</w:t>
      </w:r>
      <w:proofErr w:type="spellEnd"/>
      <w:r>
        <w:t xml:space="preserve"> para realizar os cálculos desejados do usuário.</w:t>
      </w:r>
    </w:p>
    <w:p w14:paraId="4CA8A30E" w14:textId="77777777" w:rsidR="00097FB5" w:rsidRDefault="00097FB5" w:rsidP="00097FB5"/>
    <w:p w14:paraId="63823328" w14:textId="268CF027" w:rsidR="00097FB5" w:rsidRDefault="00097FB5" w:rsidP="00097FB5">
      <w:pPr>
        <w:pStyle w:val="Ttulo1"/>
      </w:pPr>
      <w:bookmarkStart w:id="6" w:name="_Toc184204703"/>
      <w:r>
        <w:t>REQUISITOS FUNCIONAIS</w:t>
      </w:r>
      <w:bookmarkEnd w:id="6"/>
    </w:p>
    <w:p w14:paraId="5B189E5D" w14:textId="57AF6FAC" w:rsidR="00097FB5" w:rsidRDefault="00097FB5" w:rsidP="00BD0C81">
      <w:pPr>
        <w:pStyle w:val="Req"/>
      </w:pPr>
      <w:bookmarkStart w:id="7" w:name="_Toc184204704"/>
      <w:r>
        <w:t>[RF01</w:t>
      </w:r>
      <w:proofErr w:type="gramStart"/>
      <w:r>
        <w:t>]</w:t>
      </w:r>
      <w:bookmarkEnd w:id="7"/>
      <w:r>
        <w:t xml:space="preserve"> </w:t>
      </w:r>
      <w:r w:rsidR="000F099D">
        <w:t>Inserir</w:t>
      </w:r>
      <w:proofErr w:type="gramEnd"/>
      <w:r w:rsidR="000F099D">
        <w:t xml:space="preserve"> valores numéricos</w:t>
      </w:r>
    </w:p>
    <w:p w14:paraId="02DBD697" w14:textId="599D6E39" w:rsidR="00D02C65" w:rsidRDefault="000F099D" w:rsidP="00097FB5">
      <w:r>
        <w:t xml:space="preserve">O sistema deverá permitir que o usuário </w:t>
      </w:r>
      <w:r w:rsidR="00D02C65">
        <w:t>insira valores numéricos através dos botões apresentados na tela.</w:t>
      </w:r>
    </w:p>
    <w:p w14:paraId="6A1FE2A3" w14:textId="1C13AB15" w:rsidR="00D02C65" w:rsidRDefault="00D02C65" w:rsidP="00D02C65">
      <w:pPr>
        <w:pStyle w:val="Req"/>
      </w:pPr>
      <w:r>
        <w:lastRenderedPageBreak/>
        <w:t>[RF02</w:t>
      </w:r>
      <w:proofErr w:type="gramStart"/>
      <w:r>
        <w:t>] Realizar</w:t>
      </w:r>
      <w:proofErr w:type="gramEnd"/>
      <w:r>
        <w:t xml:space="preserve"> operações matemáticas simples</w:t>
      </w:r>
    </w:p>
    <w:p w14:paraId="6F65993A" w14:textId="55440D20" w:rsidR="00D02C65" w:rsidRDefault="00D02C65" w:rsidP="00D02C65">
      <w:r>
        <w:t>O sistema deverá permitir que o usuário realize operações matemáticas simples de números reais, como: soma, subtração, multiplicação, divisão e cálculo de percentual.</w:t>
      </w:r>
    </w:p>
    <w:p w14:paraId="25D7722E" w14:textId="08204F80" w:rsidR="00D02C65" w:rsidRDefault="00D02C65" w:rsidP="00D02C65">
      <w:pPr>
        <w:pStyle w:val="Req"/>
      </w:pPr>
      <w:r>
        <w:t>[RF03</w:t>
      </w:r>
      <w:proofErr w:type="gramStart"/>
      <w:r>
        <w:t>] Lidar</w:t>
      </w:r>
      <w:proofErr w:type="gramEnd"/>
      <w:r>
        <w:t xml:space="preserve"> com entradas inválidas</w:t>
      </w:r>
    </w:p>
    <w:p w14:paraId="5CCDBA43" w14:textId="068224F4" w:rsidR="00097FB5" w:rsidRDefault="00D02C65" w:rsidP="00097FB5">
      <w:r>
        <w:t>O sistema deverá lidar com entradas inválidas de forma apropriada, exibindo mensagens de erro quando necessário.</w:t>
      </w:r>
    </w:p>
    <w:p w14:paraId="18619DBE" w14:textId="2CEB4AB9" w:rsidR="00543123" w:rsidRDefault="00543123" w:rsidP="00543123">
      <w:pPr>
        <w:pStyle w:val="Req"/>
      </w:pPr>
      <w:r>
        <w:t>[RF04</w:t>
      </w:r>
      <w:proofErr w:type="gramStart"/>
      <w:r>
        <w:t>] Alternar</w:t>
      </w:r>
      <w:proofErr w:type="gramEnd"/>
      <w:r>
        <w:t xml:space="preserve"> entre cores</w:t>
      </w:r>
    </w:p>
    <w:p w14:paraId="73D01898" w14:textId="5D0E7C3F" w:rsidR="00D02C65" w:rsidRDefault="00543123" w:rsidP="00097FB5">
      <w:r>
        <w:t xml:space="preserve">O sistema deverá permitir a alternação de cores </w:t>
      </w:r>
      <w:proofErr w:type="spellStart"/>
      <w:r>
        <w:t>pré</w:t>
      </w:r>
      <w:proofErr w:type="spellEnd"/>
      <w:r>
        <w:t xml:space="preserve">-especificadas na plataforma, permitindo ao usuário </w:t>
      </w:r>
      <w:r w:rsidR="00FD2E10">
        <w:t>escolhera a</w:t>
      </w:r>
      <w:r>
        <w:t xml:space="preserve"> cor que bem desejar.</w:t>
      </w:r>
    </w:p>
    <w:p w14:paraId="68611213" w14:textId="77777777" w:rsidR="00543123" w:rsidRDefault="00543123" w:rsidP="00097FB5"/>
    <w:p w14:paraId="60239CB7" w14:textId="3ACCF818" w:rsidR="00097FB5" w:rsidRDefault="00097FB5" w:rsidP="00097FB5">
      <w:pPr>
        <w:pStyle w:val="Ttulo1"/>
      </w:pPr>
      <w:bookmarkStart w:id="8" w:name="_Toc184204705"/>
      <w:r>
        <w:t>REQUISITOS NÃO-FUNCIONAIS</w:t>
      </w:r>
      <w:bookmarkEnd w:id="8"/>
    </w:p>
    <w:p w14:paraId="637DBB8B" w14:textId="66849B4E" w:rsidR="00097FB5" w:rsidRDefault="00097FB5" w:rsidP="00BD0C81">
      <w:pPr>
        <w:pStyle w:val="Req"/>
      </w:pPr>
      <w:bookmarkStart w:id="9" w:name="_Toc184204706"/>
      <w:r>
        <w:t>[R</w:t>
      </w:r>
      <w:r w:rsidR="00BD0C81">
        <w:t>N</w:t>
      </w:r>
      <w:r>
        <w:t>F01] Usabilidade</w:t>
      </w:r>
      <w:bookmarkEnd w:id="9"/>
    </w:p>
    <w:p w14:paraId="1A8FFBA6" w14:textId="22E75469" w:rsidR="00BD0C81" w:rsidRDefault="00BD0C81" w:rsidP="00097FB5">
      <w:r>
        <w:t>A interface deverá ser intuitiva, com uma disposição clara, visando uma fácil navegação e uso.</w:t>
      </w:r>
    </w:p>
    <w:p w14:paraId="545732CE" w14:textId="28A16B22" w:rsidR="00BD0C81" w:rsidRDefault="00BD0C81" w:rsidP="00BD0C81">
      <w:pPr>
        <w:pStyle w:val="Req"/>
      </w:pPr>
      <w:bookmarkStart w:id="10" w:name="_Toc184204707"/>
      <w:r>
        <w:t>[RNF02] Desempenho</w:t>
      </w:r>
      <w:bookmarkEnd w:id="10"/>
    </w:p>
    <w:p w14:paraId="7D982C24" w14:textId="7F4E1403" w:rsidR="00BD0C81" w:rsidRDefault="00BD0C81" w:rsidP="00BD0C81">
      <w:r>
        <w:t>O sistema deverá ser capaz de realizar os cálculos de forma rápida e sem latência.</w:t>
      </w:r>
    </w:p>
    <w:p w14:paraId="697FCCC1" w14:textId="257D25B7" w:rsidR="00327A1E" w:rsidRDefault="00327A1E" w:rsidP="00327A1E">
      <w:pPr>
        <w:pStyle w:val="Req"/>
      </w:pPr>
      <w:bookmarkStart w:id="11" w:name="_Toc184204708"/>
      <w:r>
        <w:t>[RNF03] Acessibilidade</w:t>
      </w:r>
      <w:bookmarkEnd w:id="11"/>
    </w:p>
    <w:p w14:paraId="133B1507" w14:textId="2A3F83EC" w:rsidR="00327A1E" w:rsidRDefault="00327A1E" w:rsidP="00BD0C81">
      <w:r>
        <w:t>A calculadora deverá ser responsiva, adaptando-se às telas dos dispositivos que a acessarem.</w:t>
      </w:r>
    </w:p>
    <w:p w14:paraId="43AF7E7B" w14:textId="2E4C8DF6" w:rsidR="00327A1E" w:rsidRDefault="00327A1E" w:rsidP="00327A1E">
      <w:pPr>
        <w:pStyle w:val="Req"/>
      </w:pPr>
      <w:bookmarkStart w:id="12" w:name="_Toc184204709"/>
      <w:r>
        <w:t>[RNF04] Compatibilidade</w:t>
      </w:r>
      <w:bookmarkEnd w:id="12"/>
    </w:p>
    <w:p w14:paraId="69FB870B" w14:textId="45EDD4C9" w:rsidR="00327A1E" w:rsidRDefault="00327A1E" w:rsidP="00327A1E">
      <w:r>
        <w:t>O sistema será compatível com os navegadores web Chrome, Firefox e Edge.</w:t>
      </w:r>
    </w:p>
    <w:p w14:paraId="6F9F57FF" w14:textId="77777777" w:rsidR="00327A1E" w:rsidRDefault="00327A1E" w:rsidP="00BD0C81"/>
    <w:p w14:paraId="727D913B" w14:textId="2637012B" w:rsidR="00BD0C81" w:rsidRDefault="00327A1E" w:rsidP="00BD0C81">
      <w:pPr>
        <w:pStyle w:val="Ttulo1"/>
      </w:pPr>
      <w:bookmarkStart w:id="13" w:name="_Toc184204710"/>
      <w:r>
        <w:t>LIMITAÇÕES E EXCLUSÕES</w:t>
      </w:r>
      <w:bookmarkEnd w:id="13"/>
    </w:p>
    <w:p w14:paraId="03185F6B" w14:textId="77777777" w:rsidR="00327A1E" w:rsidRDefault="00327A1E" w:rsidP="00327A1E">
      <w:r>
        <w:t>A Calculadora Pastel:</w:t>
      </w:r>
    </w:p>
    <w:p w14:paraId="26FF2D45" w14:textId="78D30D69" w:rsidR="00327A1E" w:rsidRDefault="00327A1E" w:rsidP="00327A1E">
      <w:pPr>
        <w:pStyle w:val="PargrafodaLista"/>
        <w:numPr>
          <w:ilvl w:val="0"/>
          <w:numId w:val="4"/>
        </w:numPr>
      </w:pPr>
      <w:r>
        <w:t>Não realizará operações avançadas como cálculos científicos e financeiros. O foco será somente na realização de operações matemáticas básicas, de uma calculadora simples;</w:t>
      </w:r>
    </w:p>
    <w:p w14:paraId="1A84204A" w14:textId="2713BD41" w:rsidR="00327A1E" w:rsidRDefault="00327A1E" w:rsidP="00327A1E">
      <w:pPr>
        <w:pStyle w:val="PargrafodaLista"/>
        <w:numPr>
          <w:ilvl w:val="0"/>
          <w:numId w:val="4"/>
        </w:numPr>
      </w:pPr>
      <w:r>
        <w:t>Não guardará o histórico dos cálculos realizados.</w:t>
      </w:r>
    </w:p>
    <w:p w14:paraId="0BD4ACB8" w14:textId="77777777" w:rsidR="00327A1E" w:rsidRPr="00327A1E" w:rsidRDefault="00327A1E" w:rsidP="00327A1E"/>
    <w:sectPr w:rsidR="00327A1E" w:rsidRPr="00327A1E" w:rsidSect="00844A77">
      <w:headerReference w:type="default" r:id="rId8"/>
      <w:footerReference w:type="default" r:id="rId9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1022C" w14:textId="77777777" w:rsidR="00FF22B8" w:rsidRDefault="00FF22B8" w:rsidP="003F2534">
      <w:pPr>
        <w:spacing w:after="0" w:line="240" w:lineRule="auto"/>
      </w:pPr>
      <w:r>
        <w:separator/>
      </w:r>
    </w:p>
  </w:endnote>
  <w:endnote w:type="continuationSeparator" w:id="0">
    <w:p w14:paraId="7DF77525" w14:textId="77777777" w:rsidR="00FF22B8" w:rsidRDefault="00FF22B8" w:rsidP="003F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D9D8E" w14:textId="3286A638" w:rsidR="00844A77" w:rsidRDefault="00844A77" w:rsidP="00844A77">
    <w:pPr>
      <w:pStyle w:val="Rodap"/>
    </w:pPr>
  </w:p>
  <w:p w14:paraId="3321E8EE" w14:textId="32E16330" w:rsidR="00844A77" w:rsidRPr="00675608" w:rsidRDefault="00844A77" w:rsidP="00844A77">
    <w:pPr>
      <w:pStyle w:val="Rodap"/>
      <w:rPr>
        <w:color w:val="FF99AC"/>
        <w:sz w:val="20"/>
        <w:szCs w:val="18"/>
      </w:rPr>
    </w:pPr>
    <w:r w:rsidRPr="00675608">
      <w:rPr>
        <w:color w:val="FF99AC"/>
        <w:sz w:val="20"/>
        <w:szCs w:val="18"/>
      </w:rPr>
      <w:t>Calculadora Pastel</w:t>
    </w:r>
  </w:p>
  <w:p w14:paraId="4A334834" w14:textId="301A5812" w:rsidR="00844A77" w:rsidRPr="00844A77" w:rsidRDefault="00844A77" w:rsidP="00844A77">
    <w:pPr>
      <w:pStyle w:val="Rodap"/>
      <w:rPr>
        <w:sz w:val="20"/>
        <w:szCs w:val="18"/>
      </w:rPr>
    </w:pPr>
    <w:r w:rsidRPr="00844A77">
      <w:rPr>
        <w:sz w:val="20"/>
        <w:szCs w:val="18"/>
      </w:rPr>
      <w:t>Versão do documento: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4C204" w14:textId="77777777" w:rsidR="00FF22B8" w:rsidRDefault="00FF22B8" w:rsidP="003F2534">
      <w:pPr>
        <w:spacing w:after="0" w:line="240" w:lineRule="auto"/>
      </w:pPr>
      <w:r>
        <w:separator/>
      </w:r>
    </w:p>
  </w:footnote>
  <w:footnote w:type="continuationSeparator" w:id="0">
    <w:p w14:paraId="1A265ED0" w14:textId="77777777" w:rsidR="00FF22B8" w:rsidRDefault="00FF22B8" w:rsidP="003F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595052"/>
      <w:docPartObj>
        <w:docPartGallery w:val="Page Numbers (Top of Page)"/>
        <w:docPartUnique/>
      </w:docPartObj>
    </w:sdtPr>
    <w:sdtContent>
      <w:p w14:paraId="7A11A948" w14:textId="3E1944A1" w:rsidR="00844A77" w:rsidRDefault="00844A77" w:rsidP="00844A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23B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680CBD"/>
    <w:multiLevelType w:val="hybridMultilevel"/>
    <w:tmpl w:val="FE0EF650"/>
    <w:lvl w:ilvl="0" w:tplc="7078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279E"/>
    <w:multiLevelType w:val="hybridMultilevel"/>
    <w:tmpl w:val="D4542058"/>
    <w:lvl w:ilvl="0" w:tplc="66DA4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D1B69"/>
    <w:multiLevelType w:val="hybridMultilevel"/>
    <w:tmpl w:val="BF281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869413">
    <w:abstractNumId w:val="0"/>
  </w:num>
  <w:num w:numId="2" w16cid:durableId="2074546641">
    <w:abstractNumId w:val="2"/>
  </w:num>
  <w:num w:numId="3" w16cid:durableId="813639139">
    <w:abstractNumId w:val="1"/>
  </w:num>
  <w:num w:numId="4" w16cid:durableId="1369528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4C"/>
    <w:rsid w:val="00097FB5"/>
    <w:rsid w:val="000F099D"/>
    <w:rsid w:val="001E72B1"/>
    <w:rsid w:val="00262466"/>
    <w:rsid w:val="002A0B7B"/>
    <w:rsid w:val="00303E0E"/>
    <w:rsid w:val="00327A1E"/>
    <w:rsid w:val="003801E1"/>
    <w:rsid w:val="003F2534"/>
    <w:rsid w:val="0040384C"/>
    <w:rsid w:val="00405223"/>
    <w:rsid w:val="00543123"/>
    <w:rsid w:val="00675608"/>
    <w:rsid w:val="006A10C3"/>
    <w:rsid w:val="007E64CB"/>
    <w:rsid w:val="00844A77"/>
    <w:rsid w:val="009A0DD6"/>
    <w:rsid w:val="009E02FB"/>
    <w:rsid w:val="00A07752"/>
    <w:rsid w:val="00A65D51"/>
    <w:rsid w:val="00A90295"/>
    <w:rsid w:val="00AA05FB"/>
    <w:rsid w:val="00BB511D"/>
    <w:rsid w:val="00BD0C81"/>
    <w:rsid w:val="00D02C65"/>
    <w:rsid w:val="00D02CAA"/>
    <w:rsid w:val="00D66F95"/>
    <w:rsid w:val="00DD6294"/>
    <w:rsid w:val="00ED1420"/>
    <w:rsid w:val="00F875CD"/>
    <w:rsid w:val="00FD2E10"/>
    <w:rsid w:val="00F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DC791"/>
  <w15:chartTrackingRefBased/>
  <w15:docId w15:val="{5C502839-D21A-4096-BF3C-7441B8EF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CD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62466"/>
    <w:pPr>
      <w:keepNext/>
      <w:keepLines/>
      <w:numPr>
        <w:numId w:val="1"/>
      </w:numPr>
      <w:spacing w:before="360" w:after="80"/>
      <w:outlineLvl w:val="0"/>
    </w:pPr>
    <w:rPr>
      <w:rFonts w:ascii="Aptos ExtraBold" w:eastAsiaTheme="majorEastAsia" w:hAnsi="Aptos ExtraBold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7FB5"/>
    <w:pPr>
      <w:keepNext/>
      <w:keepLines/>
      <w:numPr>
        <w:ilvl w:val="1"/>
        <w:numId w:val="1"/>
      </w:numPr>
      <w:spacing w:before="160" w:after="80"/>
      <w:outlineLvl w:val="1"/>
    </w:pPr>
    <w:rPr>
      <w:rFonts w:ascii="Aptos ExtraBold" w:eastAsiaTheme="majorEastAsia" w:hAnsi="Aptos ExtraBold" w:cstheme="majorBidi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84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84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84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84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84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84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84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466"/>
    <w:rPr>
      <w:rFonts w:ascii="Aptos ExtraBold" w:eastAsiaTheme="majorEastAsia" w:hAnsi="Aptos ExtraBold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97FB5"/>
    <w:rPr>
      <w:rFonts w:ascii="Aptos ExtraBold" w:eastAsiaTheme="majorEastAsia" w:hAnsi="Aptos ExtraBold" w:cstheme="majorBidi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8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8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4A77"/>
    <w:pPr>
      <w:spacing w:after="80" w:line="240" w:lineRule="auto"/>
      <w:contextualSpacing/>
      <w:jc w:val="center"/>
    </w:pPr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A77"/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8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8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84C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534"/>
    <w:rPr>
      <w:rFonts w:ascii="Aptos" w:hAnsi="Aptos"/>
    </w:rPr>
  </w:style>
  <w:style w:type="paragraph" w:styleId="Rodap">
    <w:name w:val="footer"/>
    <w:basedOn w:val="Normal"/>
    <w:link w:val="Rodap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534"/>
    <w:rPr>
      <w:rFonts w:ascii="Aptos" w:hAnsi="Aptos"/>
    </w:rPr>
  </w:style>
  <w:style w:type="paragraph" w:customStyle="1" w:styleId="Req">
    <w:name w:val="Req"/>
    <w:basedOn w:val="Ttulo2"/>
    <w:link w:val="ReqChar"/>
    <w:autoRedefine/>
    <w:qFormat/>
    <w:rsid w:val="00BD0C81"/>
    <w:pPr>
      <w:numPr>
        <w:ilvl w:val="0"/>
        <w:numId w:val="0"/>
      </w:numPr>
      <w:ind w:left="576" w:hanging="576"/>
    </w:pPr>
  </w:style>
  <w:style w:type="character" w:customStyle="1" w:styleId="ReqChar">
    <w:name w:val="Req Char"/>
    <w:basedOn w:val="Fontepargpadro"/>
    <w:link w:val="Req"/>
    <w:rsid w:val="00BD0C81"/>
    <w:rPr>
      <w:rFonts w:ascii="Aptos ExtraBold" w:eastAsiaTheme="majorEastAsia" w:hAnsi="Aptos ExtraBold" w:cstheme="majorBidi"/>
      <w:sz w:val="28"/>
      <w:szCs w:val="32"/>
    </w:rPr>
  </w:style>
  <w:style w:type="table" w:styleId="Tabelacomgrade">
    <w:name w:val="Table Grid"/>
    <w:basedOn w:val="Tabelanormal"/>
    <w:uiPriority w:val="39"/>
    <w:rsid w:val="0084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03E0E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03E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3E0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0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80F0-AFD0-4629-BA1A-AF37E419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14</cp:revision>
  <dcterms:created xsi:type="dcterms:W3CDTF">2024-12-04T13:11:00Z</dcterms:created>
  <dcterms:modified xsi:type="dcterms:W3CDTF">2024-12-04T15:01:00Z</dcterms:modified>
</cp:coreProperties>
</file>