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0D4C" w14:textId="77777777" w:rsidR="0052376A" w:rsidRPr="0052376A" w:rsidRDefault="0052376A" w:rsidP="0052376A">
      <w:r w:rsidRPr="0052376A">
        <w:t xml:space="preserve">Teen agers are going through a transition from a very individualistic way of perceiving the world to a need of binding and position themselves toward their peer. </w:t>
      </w:r>
    </w:p>
    <w:p w14:paraId="4145F03B" w14:textId="77777777" w:rsidR="0052376A" w:rsidRPr="0052376A" w:rsidRDefault="0052376A" w:rsidP="0052376A"/>
    <w:p w14:paraId="381FE304" w14:textId="766C1827" w:rsidR="0052376A" w:rsidRPr="0052376A" w:rsidRDefault="008F0D61" w:rsidP="0052376A">
      <w:r>
        <w:t>Co</w:t>
      </w:r>
      <w:r w:rsidR="0052376A" w:rsidRPr="0052376A">
        <w:t>llaboration is a skill that should be taught to children since it helps developing empathy and curiosity</w:t>
      </w:r>
      <w:r>
        <w:t xml:space="preserve">. It </w:t>
      </w:r>
      <w:r w:rsidR="0052376A" w:rsidRPr="0052376A">
        <w:t xml:space="preserve">means being able to cooperate, to listen to one another, to debate taking initiatives and having various responsibilities towards each other. </w:t>
      </w:r>
    </w:p>
    <w:p w14:paraId="3A54F3F5" w14:textId="77777777" w:rsidR="0052376A" w:rsidRPr="0052376A" w:rsidRDefault="0052376A" w:rsidP="0052376A"/>
    <w:p w14:paraId="681FE03C" w14:textId="77777777" w:rsidR="0052376A" w:rsidRPr="0052376A" w:rsidRDefault="0052376A" w:rsidP="0052376A">
      <w:r w:rsidRPr="0052376A">
        <w:t>Values are what can bind groups or divide them. They are the core of each debates.</w:t>
      </w:r>
    </w:p>
    <w:p w14:paraId="29EA3CA8" w14:textId="77777777" w:rsidR="0052376A" w:rsidRPr="0052376A" w:rsidRDefault="0052376A" w:rsidP="0052376A">
      <w:r w:rsidRPr="0052376A">
        <w:t>The Empty Island workshop is a tool to teach teens to collaborate by experiencing different roles in the group.</w:t>
      </w:r>
    </w:p>
    <w:p w14:paraId="1A25D139" w14:textId="77777777" w:rsidR="0052376A" w:rsidRPr="0052376A" w:rsidRDefault="0052376A" w:rsidP="0052376A"/>
    <w:p w14:paraId="37D84988" w14:textId="77777777" w:rsidR="0052376A" w:rsidRPr="0052376A" w:rsidRDefault="0052376A" w:rsidP="0052376A">
      <w:r w:rsidRPr="0052376A">
        <w:t>The kids will have to organize their settlement on an Island depending on the values the have to agree on.</w:t>
      </w:r>
    </w:p>
    <w:p w14:paraId="7F89A75E" w14:textId="77777777" w:rsidR="0052376A" w:rsidRPr="0052376A" w:rsidRDefault="0052376A" w:rsidP="0052376A"/>
    <w:p w14:paraId="5EE6AD7E" w14:textId="5665250A" w:rsidR="0052376A" w:rsidRDefault="0052376A" w:rsidP="0052376A">
      <w:r w:rsidRPr="0052376A">
        <w:t>The workshop’s steps will allow each kids to explore these positioning since they will all have to be in charge of representing a value.</w:t>
      </w:r>
    </w:p>
    <w:p w14:paraId="014ADE1B" w14:textId="77777777" w:rsidR="008F0D61" w:rsidRDefault="008F0D61" w:rsidP="0052376A"/>
    <w:p w14:paraId="0D06B884" w14:textId="2BE77B9E" w:rsidR="0052376A" w:rsidRDefault="0052376A" w:rsidP="0052376A"/>
    <w:p w14:paraId="2166FC74" w14:textId="73374760" w:rsidR="008F0D61" w:rsidRDefault="008F0D61" w:rsidP="008F0D61">
      <w:r w:rsidRPr="008F0D61">
        <w:t>Print your materials to make your workshop.</w:t>
      </w:r>
    </w:p>
    <w:p w14:paraId="2ABA2756" w14:textId="4283D2A7" w:rsidR="008F0D61" w:rsidRDefault="008F0D61" w:rsidP="008F0D61"/>
    <w:p w14:paraId="461E9205" w14:textId="77777777" w:rsidR="008F0D61" w:rsidRPr="008F0D61" w:rsidRDefault="008F0D61" w:rsidP="008F0D61">
      <w:r w:rsidRPr="008F0D61">
        <w:t>To buy the quality version, send an email to theemptyisland@gmail.com</w:t>
      </w:r>
    </w:p>
    <w:p w14:paraId="56352449" w14:textId="77777777" w:rsidR="008F0D61" w:rsidRPr="008F0D61" w:rsidRDefault="008F0D61" w:rsidP="008F0D61">
      <w:pPr>
        <w:rPr>
          <w:lang w:val="en-GB"/>
        </w:rPr>
      </w:pPr>
    </w:p>
    <w:p w14:paraId="6A7E2228" w14:textId="77777777" w:rsidR="008F0D61" w:rsidRDefault="008F0D61" w:rsidP="0052376A"/>
    <w:p w14:paraId="4036558A" w14:textId="7F7C5F01" w:rsidR="0052376A" w:rsidRDefault="0052376A" w:rsidP="0052376A"/>
    <w:p w14:paraId="5C72F422" w14:textId="77777777" w:rsidR="0052376A" w:rsidRPr="0052376A" w:rsidRDefault="0052376A" w:rsidP="0052376A">
      <w:r w:rsidRPr="0052376A">
        <w:t>16/06/2021</w:t>
      </w:r>
    </w:p>
    <w:p w14:paraId="410CA913" w14:textId="77777777" w:rsidR="0052376A" w:rsidRPr="0052376A" w:rsidRDefault="0052376A" w:rsidP="0052376A"/>
    <w:p w14:paraId="1DBF06E3" w14:textId="77777777" w:rsidR="0052376A" w:rsidRPr="0052376A" w:rsidRDefault="0052376A" w:rsidP="0052376A">
      <w:r w:rsidRPr="0052376A">
        <w:t>Eindhoven</w:t>
      </w:r>
    </w:p>
    <w:p w14:paraId="4477E2CB" w14:textId="77777777" w:rsidR="0052376A" w:rsidRPr="0052376A" w:rsidRDefault="0052376A" w:rsidP="0052376A"/>
    <w:p w14:paraId="464465A7" w14:textId="77777777" w:rsidR="0052376A" w:rsidRPr="0052376A" w:rsidRDefault="0052376A" w:rsidP="0052376A">
      <w:r w:rsidRPr="0052376A">
        <w:t xml:space="preserve">15-16 </w:t>
      </w:r>
    </w:p>
    <w:p w14:paraId="61559B54" w14:textId="57A5B26F" w:rsidR="0052376A" w:rsidRDefault="0052376A" w:rsidP="0052376A">
      <w:r w:rsidRPr="0052376A">
        <w:t>years old</w:t>
      </w:r>
    </w:p>
    <w:p w14:paraId="0ABB37A0" w14:textId="26D64CAB" w:rsidR="0052376A" w:rsidRDefault="0052376A" w:rsidP="0052376A"/>
    <w:p w14:paraId="0647FFDC" w14:textId="77777777" w:rsidR="0052376A" w:rsidRDefault="0052376A" w:rsidP="0052376A"/>
    <w:p w14:paraId="529AADCA" w14:textId="77777777" w:rsidR="0052376A" w:rsidRPr="0052376A" w:rsidRDefault="0052376A" w:rsidP="0052376A"/>
    <w:p w14:paraId="1309F142" w14:textId="77777777" w:rsidR="0052376A" w:rsidRPr="0052376A" w:rsidRDefault="0052376A" w:rsidP="0052376A"/>
    <w:p w14:paraId="7F792067" w14:textId="77777777" w:rsidR="0052376A" w:rsidRPr="0052376A" w:rsidRDefault="0052376A" w:rsidP="0052376A">
      <w:pPr>
        <w:pStyle w:val="BasicParagraph"/>
        <w:suppressAutoHyphens/>
        <w:rPr>
          <w:rFonts w:ascii="Karrik" w:hAnsi="Karrik" w:cs="Karrik"/>
          <w:outline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4DD0ECB" w14:textId="77777777" w:rsidR="0052376A" w:rsidRPr="0052376A" w:rsidRDefault="0052376A" w:rsidP="0052376A">
      <w:pPr>
        <w:pStyle w:val="BasicParagraph"/>
        <w:suppressAutoHyphens/>
        <w:rPr>
          <w:rFonts w:ascii="Karrik" w:hAnsi="Karrik" w:cs="Karrik"/>
          <w:outline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0F8D79DC" w14:textId="77777777" w:rsidR="0052376A" w:rsidRPr="0052376A" w:rsidRDefault="0052376A" w:rsidP="0052376A">
      <w:pPr>
        <w:pStyle w:val="BasicParagraph"/>
        <w:suppressAutoHyphens/>
        <w:rPr>
          <w:rFonts w:ascii="Karrik" w:hAnsi="Karrik" w:cs="Karrik"/>
          <w:outline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02804DBB" w14:textId="77777777" w:rsidR="0052376A" w:rsidRPr="0052376A" w:rsidRDefault="0052376A">
      <w:pPr>
        <w:rPr>
          <w:lang w:val="en-GB"/>
        </w:rPr>
      </w:pPr>
    </w:p>
    <w:sectPr w:rsidR="0052376A" w:rsidRPr="0052376A" w:rsidSect="00280746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rrik">
    <w:panose1 w:val="00000000000000000000"/>
    <w:charset w:val="00"/>
    <w:family w:val="auto"/>
    <w:pitch w:val="variable"/>
    <w:sig w:usb0="A000002F" w:usb1="0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MTA1MbIwMTY2MDZW0lEKTi0uzszPAykwrAUAGek7ESwAAAA="/>
  </w:docVars>
  <w:rsids>
    <w:rsidRoot w:val="0052376A"/>
    <w:rsid w:val="0052376A"/>
    <w:rsid w:val="008F0D61"/>
    <w:rsid w:val="008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951"/>
  <w15:chartTrackingRefBased/>
  <w15:docId w15:val="{36F006DE-9AB9-4118-936F-ED8582FB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2376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RIANT</dc:creator>
  <cp:keywords/>
  <dc:description/>
  <cp:lastModifiedBy>JP RIANT</cp:lastModifiedBy>
  <cp:revision>2</cp:revision>
  <dcterms:created xsi:type="dcterms:W3CDTF">2021-06-08T15:42:00Z</dcterms:created>
  <dcterms:modified xsi:type="dcterms:W3CDTF">2021-06-08T22:36:00Z</dcterms:modified>
</cp:coreProperties>
</file>