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52"/>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52"/>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52"/>
          <w:szCs w:val="24"/>
        </w:rPr>
      </w:pPr>
    </w:p>
    <w:p w:rsidR="00FD2F88" w:rsidRPr="00FD2F88" w:rsidRDefault="00FD2F88" w:rsidP="003D4DC9">
      <w:pPr>
        <w:autoSpaceDE w:val="0"/>
        <w:autoSpaceDN w:val="0"/>
        <w:adjustRightInd w:val="0"/>
        <w:spacing w:after="0" w:line="240" w:lineRule="auto"/>
        <w:rPr>
          <w:rFonts w:asciiTheme="majorHAnsi" w:hAnsiTheme="majorHAnsi" w:cs="Consolas"/>
          <w:color w:val="000000" w:themeColor="text1"/>
          <w:sz w:val="56"/>
          <w:szCs w:val="24"/>
        </w:rPr>
      </w:pPr>
      <w:r w:rsidRPr="00FD2F88">
        <w:rPr>
          <w:rFonts w:asciiTheme="majorHAnsi" w:hAnsiTheme="majorHAnsi" w:cs="Consolas"/>
          <w:color w:val="000000" w:themeColor="text1"/>
          <w:sz w:val="56"/>
          <w:szCs w:val="24"/>
        </w:rPr>
        <w:t>VB.Net Application:</w:t>
      </w:r>
    </w:p>
    <w:p w:rsidR="00FD2F88" w:rsidRPr="00FD2F88" w:rsidRDefault="00FD2F88" w:rsidP="003D4DC9">
      <w:pPr>
        <w:autoSpaceDE w:val="0"/>
        <w:autoSpaceDN w:val="0"/>
        <w:adjustRightInd w:val="0"/>
        <w:spacing w:after="0" w:line="240" w:lineRule="auto"/>
        <w:rPr>
          <w:rFonts w:asciiTheme="majorHAnsi" w:hAnsiTheme="majorHAnsi" w:cs="Consolas"/>
          <w:b/>
          <w:color w:val="000000" w:themeColor="text1"/>
          <w:sz w:val="124"/>
          <w:szCs w:val="124"/>
        </w:rPr>
      </w:pPr>
      <w:r w:rsidRPr="00FD2F88">
        <w:rPr>
          <w:rFonts w:asciiTheme="majorHAnsi" w:hAnsiTheme="majorHAnsi" w:cs="Consolas"/>
          <w:b/>
          <w:color w:val="000000" w:themeColor="text1"/>
          <w:sz w:val="124"/>
          <w:szCs w:val="124"/>
        </w:rPr>
        <w:t>Hangman</w:t>
      </w:r>
    </w:p>
    <w:p w:rsidR="00FD2F88" w:rsidRPr="00FD2F88" w:rsidRDefault="00FD2F88" w:rsidP="003D4DC9">
      <w:pPr>
        <w:autoSpaceDE w:val="0"/>
        <w:autoSpaceDN w:val="0"/>
        <w:adjustRightInd w:val="0"/>
        <w:spacing w:after="0" w:line="240" w:lineRule="auto"/>
        <w:rPr>
          <w:rFonts w:asciiTheme="majorHAnsi" w:hAnsiTheme="majorHAnsi" w:cs="Consolas"/>
          <w:color w:val="000000" w:themeColor="text1"/>
          <w:sz w:val="52"/>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FD2F88">
      <w:pPr>
        <w:tabs>
          <w:tab w:val="left" w:pos="1753"/>
        </w:tabs>
        <w:autoSpaceDE w:val="0"/>
        <w:autoSpaceDN w:val="0"/>
        <w:adjustRightInd w:val="0"/>
        <w:spacing w:after="0" w:line="240" w:lineRule="auto"/>
        <w:rPr>
          <w:rFonts w:asciiTheme="majorHAnsi" w:hAnsiTheme="majorHAnsi" w:cs="Consolas"/>
          <w:color w:val="000000" w:themeColor="text1"/>
          <w:sz w:val="24"/>
          <w:szCs w:val="24"/>
        </w:rPr>
      </w:pPr>
      <w:r>
        <w:rPr>
          <w:rFonts w:asciiTheme="majorHAnsi" w:hAnsiTheme="majorHAnsi" w:cs="Consolas"/>
          <w:color w:val="000000" w:themeColor="text1"/>
          <w:sz w:val="24"/>
          <w:szCs w:val="24"/>
        </w:rPr>
        <w:tab/>
      </w:r>
    </w:p>
    <w:p w:rsidR="00FD2F88" w:rsidRDefault="00FD2F88" w:rsidP="00FD2F88">
      <w:pPr>
        <w:tabs>
          <w:tab w:val="left" w:pos="1753"/>
        </w:tabs>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3D4DC9" w:rsidRPr="00FD2F88" w:rsidRDefault="003D4DC9" w:rsidP="003D4DC9">
      <w:pPr>
        <w:autoSpaceDE w:val="0"/>
        <w:autoSpaceDN w:val="0"/>
        <w:adjustRightInd w:val="0"/>
        <w:spacing w:after="0" w:line="240" w:lineRule="auto"/>
        <w:rPr>
          <w:rFonts w:asciiTheme="majorHAnsi" w:hAnsiTheme="majorHAnsi" w:cs="Consolas"/>
          <w:color w:val="000000" w:themeColor="text1"/>
          <w:sz w:val="32"/>
          <w:szCs w:val="24"/>
        </w:rPr>
      </w:pPr>
      <w:r w:rsidRPr="00FD2F88">
        <w:rPr>
          <w:rFonts w:asciiTheme="majorHAnsi" w:hAnsiTheme="majorHAnsi" w:cs="Consolas"/>
          <w:color w:val="000000" w:themeColor="text1"/>
          <w:sz w:val="32"/>
          <w:szCs w:val="24"/>
        </w:rPr>
        <w:t>Silvestre, Gabrielle Anne S.L.</w:t>
      </w:r>
    </w:p>
    <w:p w:rsidR="003D4DC9" w:rsidRPr="00FD2F88" w:rsidRDefault="003D4DC9" w:rsidP="003D4DC9">
      <w:pPr>
        <w:autoSpaceDE w:val="0"/>
        <w:autoSpaceDN w:val="0"/>
        <w:adjustRightInd w:val="0"/>
        <w:spacing w:after="0" w:line="240" w:lineRule="auto"/>
        <w:rPr>
          <w:rFonts w:asciiTheme="majorHAnsi" w:hAnsiTheme="majorHAnsi" w:cs="Consolas"/>
          <w:color w:val="000000" w:themeColor="text1"/>
          <w:sz w:val="32"/>
          <w:szCs w:val="24"/>
        </w:rPr>
      </w:pPr>
      <w:r w:rsidRPr="00FD2F88">
        <w:rPr>
          <w:rFonts w:asciiTheme="majorHAnsi" w:hAnsiTheme="majorHAnsi" w:cs="Consolas"/>
          <w:color w:val="000000" w:themeColor="text1"/>
          <w:sz w:val="32"/>
          <w:szCs w:val="24"/>
        </w:rPr>
        <w:t xml:space="preserve">BS </w:t>
      </w:r>
      <w:proofErr w:type="spellStart"/>
      <w:r w:rsidRPr="00FD2F88">
        <w:rPr>
          <w:rFonts w:asciiTheme="majorHAnsi" w:hAnsiTheme="majorHAnsi" w:cs="Consolas"/>
          <w:color w:val="000000" w:themeColor="text1"/>
          <w:sz w:val="32"/>
          <w:szCs w:val="24"/>
        </w:rPr>
        <w:t>CpE</w:t>
      </w:r>
      <w:proofErr w:type="spellEnd"/>
      <w:r w:rsidRPr="00FD2F88">
        <w:rPr>
          <w:rFonts w:asciiTheme="majorHAnsi" w:hAnsiTheme="majorHAnsi" w:cs="Consolas"/>
          <w:color w:val="000000" w:themeColor="text1"/>
          <w:sz w:val="32"/>
          <w:szCs w:val="24"/>
        </w:rPr>
        <w:t xml:space="preserve"> V-3</w:t>
      </w:r>
    </w:p>
    <w:p w:rsidR="003D4DC9" w:rsidRDefault="003D4DC9"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FD2F88" w:rsidRDefault="00FD2F88" w:rsidP="003D4DC9">
      <w:pPr>
        <w:autoSpaceDE w:val="0"/>
        <w:autoSpaceDN w:val="0"/>
        <w:adjustRightInd w:val="0"/>
        <w:spacing w:after="0" w:line="240" w:lineRule="auto"/>
        <w:rPr>
          <w:rFonts w:asciiTheme="majorHAnsi" w:hAnsiTheme="majorHAnsi" w:cs="Consolas"/>
          <w:color w:val="000000" w:themeColor="text1"/>
          <w:sz w:val="24"/>
          <w:szCs w:val="24"/>
        </w:rPr>
      </w:pPr>
    </w:p>
    <w:p w:rsidR="003D4DC9" w:rsidRDefault="003D4DC9" w:rsidP="003D4DC9">
      <w:pPr>
        <w:autoSpaceDE w:val="0"/>
        <w:autoSpaceDN w:val="0"/>
        <w:adjustRightInd w:val="0"/>
        <w:spacing w:after="0" w:line="240" w:lineRule="auto"/>
        <w:rPr>
          <w:rFonts w:asciiTheme="majorHAnsi" w:hAnsiTheme="majorHAnsi" w:cs="Consolas"/>
          <w:color w:val="000000" w:themeColor="text1"/>
          <w:sz w:val="24"/>
          <w:szCs w:val="24"/>
        </w:rPr>
      </w:pPr>
    </w:p>
    <w:p w:rsidR="00FE24E4" w:rsidRPr="00FE24E4" w:rsidRDefault="00FE24E4" w:rsidP="003D4DC9">
      <w:pPr>
        <w:autoSpaceDE w:val="0"/>
        <w:autoSpaceDN w:val="0"/>
        <w:adjustRightInd w:val="0"/>
        <w:spacing w:after="0" w:line="240" w:lineRule="auto"/>
        <w:rPr>
          <w:rFonts w:asciiTheme="majorHAnsi" w:hAnsiTheme="majorHAnsi" w:cs="Consolas"/>
          <w:color w:val="000000" w:themeColor="text1"/>
          <w:sz w:val="24"/>
          <w:szCs w:val="24"/>
          <w:u w:val="single"/>
        </w:rPr>
      </w:pPr>
      <w:r w:rsidRPr="00FE24E4">
        <w:rPr>
          <w:rFonts w:asciiTheme="majorHAnsi" w:hAnsiTheme="majorHAnsi" w:cs="Consolas"/>
          <w:color w:val="000000" w:themeColor="text1"/>
          <w:sz w:val="24"/>
          <w:szCs w:val="24"/>
          <w:u w:val="single"/>
        </w:rPr>
        <w:lastRenderedPageBreak/>
        <w:t>Introduction</w:t>
      </w:r>
    </w:p>
    <w:p w:rsidR="00FE24E4" w:rsidRDefault="00FE24E4" w:rsidP="003D4DC9">
      <w:pPr>
        <w:autoSpaceDE w:val="0"/>
        <w:autoSpaceDN w:val="0"/>
        <w:adjustRightInd w:val="0"/>
        <w:spacing w:after="0" w:line="240" w:lineRule="auto"/>
        <w:rPr>
          <w:rFonts w:asciiTheme="majorHAnsi" w:hAnsiTheme="majorHAnsi" w:cs="Consolas"/>
          <w:color w:val="000000" w:themeColor="text1"/>
          <w:sz w:val="24"/>
          <w:szCs w:val="24"/>
        </w:rPr>
      </w:pPr>
    </w:p>
    <w:p w:rsidR="00FE24E4" w:rsidRPr="00FE24E4" w:rsidRDefault="00FE24E4" w:rsidP="003D4DC9">
      <w:pPr>
        <w:autoSpaceDE w:val="0"/>
        <w:autoSpaceDN w:val="0"/>
        <w:adjustRightInd w:val="0"/>
        <w:spacing w:after="0" w:line="240" w:lineRule="auto"/>
        <w:rPr>
          <w:rFonts w:asciiTheme="majorHAnsi" w:hAnsiTheme="majorHAnsi" w:cs="Consolas"/>
          <w:i/>
          <w:color w:val="000000" w:themeColor="text1"/>
          <w:sz w:val="24"/>
          <w:szCs w:val="24"/>
        </w:rPr>
      </w:pPr>
      <w:r w:rsidRPr="00FE24E4">
        <w:rPr>
          <w:rFonts w:asciiTheme="majorHAnsi" w:hAnsiTheme="majorHAnsi" w:cs="Consolas"/>
          <w:i/>
          <w:color w:val="000000" w:themeColor="text1"/>
          <w:sz w:val="24"/>
          <w:szCs w:val="24"/>
        </w:rPr>
        <w:t>VB.Net</w:t>
      </w:r>
    </w:p>
    <w:p w:rsidR="00FE24E4" w:rsidRPr="003233F7" w:rsidRDefault="00FE24E4" w:rsidP="003233F7">
      <w:pPr>
        <w:pStyle w:val="NormalWeb"/>
        <w:shd w:val="clear" w:color="auto" w:fill="FFFFFF"/>
        <w:spacing w:before="120" w:beforeAutospacing="0" w:after="120" w:afterAutospacing="0" w:line="336" w:lineRule="atLeast"/>
        <w:ind w:firstLine="720"/>
        <w:jc w:val="both"/>
        <w:rPr>
          <w:rFonts w:asciiTheme="majorHAnsi" w:hAnsiTheme="majorHAnsi" w:cs="Arial"/>
          <w:color w:val="000000" w:themeColor="text1"/>
        </w:rPr>
      </w:pPr>
      <w:r w:rsidRPr="003233F7">
        <w:rPr>
          <w:rFonts w:asciiTheme="majorHAnsi" w:hAnsiTheme="majorHAnsi" w:cs="Arial"/>
          <w:bCs/>
          <w:color w:val="000000" w:themeColor="text1"/>
        </w:rPr>
        <w:t>Visual Basic [.NET]</w:t>
      </w:r>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w:t>
      </w:r>
      <w:r w:rsidRPr="003233F7">
        <w:rPr>
          <w:rFonts w:asciiTheme="majorHAnsi" w:hAnsiTheme="majorHAnsi" w:cs="Arial"/>
          <w:bCs/>
          <w:color w:val="000000" w:themeColor="text1"/>
        </w:rPr>
        <w:t>VB.NET</w:t>
      </w:r>
      <w:r w:rsidRPr="003233F7">
        <w:rPr>
          <w:rFonts w:asciiTheme="majorHAnsi" w:hAnsiTheme="majorHAnsi" w:cs="Arial"/>
          <w:color w:val="000000" w:themeColor="text1"/>
        </w:rPr>
        <w:t>) is a</w:t>
      </w:r>
      <w:r w:rsidRPr="003233F7">
        <w:rPr>
          <w:rStyle w:val="apple-converted-space"/>
          <w:rFonts w:asciiTheme="majorHAnsi" w:hAnsiTheme="majorHAnsi" w:cs="Arial"/>
          <w:color w:val="000000" w:themeColor="text1"/>
        </w:rPr>
        <w:t> </w:t>
      </w:r>
      <w:hyperlink r:id="rId5" w:tooltip="Multi-paradigm programming language" w:history="1">
        <w:r w:rsidRPr="003233F7">
          <w:rPr>
            <w:rStyle w:val="Hyperlink"/>
            <w:rFonts w:asciiTheme="majorHAnsi" w:hAnsiTheme="majorHAnsi" w:cs="Arial"/>
            <w:color w:val="000000" w:themeColor="text1"/>
            <w:u w:val="none"/>
          </w:rPr>
          <w:t>multi-paradigm</w:t>
        </w:r>
      </w:hyperlink>
      <w:r w:rsidRPr="003233F7">
        <w:rPr>
          <w:rFonts w:asciiTheme="majorHAnsi" w:hAnsiTheme="majorHAnsi" w:cs="Arial"/>
          <w:color w:val="000000" w:themeColor="text1"/>
        </w:rPr>
        <w:t>,</w:t>
      </w:r>
      <w:r w:rsidRPr="003233F7">
        <w:rPr>
          <w:rStyle w:val="apple-converted-space"/>
          <w:rFonts w:asciiTheme="majorHAnsi" w:hAnsiTheme="majorHAnsi" w:cs="Arial"/>
          <w:color w:val="000000" w:themeColor="text1"/>
        </w:rPr>
        <w:t> </w:t>
      </w:r>
      <w:hyperlink r:id="rId6" w:tooltip="High-level programming language" w:history="1">
        <w:r w:rsidRPr="003233F7">
          <w:rPr>
            <w:rStyle w:val="Hyperlink"/>
            <w:rFonts w:asciiTheme="majorHAnsi" w:hAnsiTheme="majorHAnsi" w:cs="Arial"/>
            <w:color w:val="000000" w:themeColor="text1"/>
            <w:u w:val="none"/>
          </w:rPr>
          <w:t>high-level</w:t>
        </w:r>
      </w:hyperlink>
      <w:r w:rsidRPr="003233F7">
        <w:rPr>
          <w:rStyle w:val="apple-converted-space"/>
          <w:rFonts w:asciiTheme="majorHAnsi" w:hAnsiTheme="majorHAnsi" w:cs="Arial"/>
          <w:color w:val="000000" w:themeColor="text1"/>
        </w:rPr>
        <w:t> </w:t>
      </w:r>
      <w:hyperlink r:id="rId7" w:tooltip="Programming language" w:history="1">
        <w:r w:rsidRPr="003233F7">
          <w:rPr>
            <w:rStyle w:val="Hyperlink"/>
            <w:rFonts w:asciiTheme="majorHAnsi" w:hAnsiTheme="majorHAnsi" w:cs="Arial"/>
            <w:color w:val="000000" w:themeColor="text1"/>
            <w:u w:val="none"/>
          </w:rPr>
          <w:t>programming language</w:t>
        </w:r>
      </w:hyperlink>
      <w:r w:rsidRPr="003233F7">
        <w:rPr>
          <w:rFonts w:asciiTheme="majorHAnsi" w:hAnsiTheme="majorHAnsi" w:cs="Arial"/>
          <w:color w:val="000000" w:themeColor="text1"/>
        </w:rPr>
        <w:t>, implemented on the</w:t>
      </w:r>
      <w:r w:rsidRPr="003233F7">
        <w:rPr>
          <w:rStyle w:val="apple-converted-space"/>
          <w:rFonts w:asciiTheme="majorHAnsi" w:hAnsiTheme="majorHAnsi" w:cs="Arial"/>
          <w:color w:val="000000" w:themeColor="text1"/>
        </w:rPr>
        <w:t> </w:t>
      </w:r>
      <w:hyperlink r:id="rId8" w:tooltip=".NET Framework" w:history="1">
        <w:r w:rsidRPr="003233F7">
          <w:rPr>
            <w:rStyle w:val="Hyperlink"/>
            <w:rFonts w:asciiTheme="majorHAnsi" w:hAnsiTheme="majorHAnsi" w:cs="Arial"/>
            <w:color w:val="000000" w:themeColor="text1"/>
            <w:u w:val="none"/>
          </w:rPr>
          <w:t>.NET Framework</w:t>
        </w:r>
      </w:hyperlink>
      <w:r w:rsidRPr="003233F7">
        <w:rPr>
          <w:rFonts w:asciiTheme="majorHAnsi" w:hAnsiTheme="majorHAnsi" w:cs="Arial"/>
          <w:color w:val="000000" w:themeColor="text1"/>
        </w:rPr>
        <w:t>. Microsoft launched VB.NET in 2002 as the successor to its original</w:t>
      </w:r>
      <w:r w:rsidRPr="003233F7">
        <w:rPr>
          <w:rStyle w:val="apple-converted-space"/>
          <w:rFonts w:asciiTheme="majorHAnsi" w:hAnsiTheme="majorHAnsi" w:cs="Arial"/>
          <w:color w:val="000000" w:themeColor="text1"/>
        </w:rPr>
        <w:t> </w:t>
      </w:r>
      <w:hyperlink r:id="rId9" w:tooltip="Visual Basic" w:history="1">
        <w:r w:rsidRPr="003233F7">
          <w:rPr>
            <w:rStyle w:val="Hyperlink"/>
            <w:rFonts w:asciiTheme="majorHAnsi" w:hAnsiTheme="majorHAnsi" w:cs="Arial"/>
            <w:color w:val="000000" w:themeColor="text1"/>
            <w:u w:val="none"/>
          </w:rPr>
          <w:t>Visual Basic</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language. Although the ".NET" portion was dropped in 2005, this article uses "Visual Basic [.NET]" to refer to all Visual Basic languages releases since 2002, in order to distinguish between them and the</w:t>
      </w:r>
      <w:r w:rsidRPr="003233F7">
        <w:rPr>
          <w:rStyle w:val="apple-converted-space"/>
          <w:rFonts w:asciiTheme="majorHAnsi" w:hAnsiTheme="majorHAnsi" w:cs="Arial"/>
          <w:color w:val="000000" w:themeColor="text1"/>
        </w:rPr>
        <w:t> </w:t>
      </w:r>
      <w:hyperlink r:id="rId10" w:tooltip="Visual Basic" w:history="1">
        <w:r w:rsidRPr="003233F7">
          <w:rPr>
            <w:rStyle w:val="Hyperlink"/>
            <w:rFonts w:asciiTheme="majorHAnsi" w:hAnsiTheme="majorHAnsi" w:cs="Arial"/>
            <w:color w:val="000000" w:themeColor="text1"/>
            <w:u w:val="none"/>
          </w:rPr>
          <w:t>classic Visual Basic</w:t>
        </w:r>
      </w:hyperlink>
      <w:r w:rsidRPr="003233F7">
        <w:rPr>
          <w:rFonts w:asciiTheme="majorHAnsi" w:hAnsiTheme="majorHAnsi" w:cs="Arial"/>
          <w:color w:val="000000" w:themeColor="text1"/>
        </w:rPr>
        <w:t>. Along with</w:t>
      </w:r>
      <w:r w:rsidRPr="003233F7">
        <w:rPr>
          <w:rStyle w:val="apple-converted-space"/>
          <w:rFonts w:asciiTheme="majorHAnsi" w:hAnsiTheme="majorHAnsi" w:cs="Arial"/>
          <w:color w:val="000000" w:themeColor="text1"/>
        </w:rPr>
        <w:t> </w:t>
      </w:r>
      <w:hyperlink r:id="rId11" w:tooltip="Microsoft Visual C Sharp" w:history="1">
        <w:r w:rsidRPr="003233F7">
          <w:rPr>
            <w:rStyle w:val="Hyperlink"/>
            <w:rFonts w:asciiTheme="majorHAnsi" w:hAnsiTheme="majorHAnsi" w:cs="Arial"/>
            <w:color w:val="000000" w:themeColor="text1"/>
            <w:u w:val="none"/>
          </w:rPr>
          <w:t>Visual C#</w:t>
        </w:r>
      </w:hyperlink>
      <w:r w:rsidRPr="003233F7">
        <w:rPr>
          <w:rFonts w:asciiTheme="majorHAnsi" w:hAnsiTheme="majorHAnsi" w:cs="Arial"/>
          <w:color w:val="000000" w:themeColor="text1"/>
        </w:rPr>
        <w:t>, it is one of the two main languages targeting the .NET framework.</w:t>
      </w:r>
    </w:p>
    <w:p w:rsidR="00FE24E4" w:rsidRPr="003233F7" w:rsidRDefault="00FE24E4" w:rsidP="003233F7">
      <w:pPr>
        <w:pStyle w:val="NormalWeb"/>
        <w:shd w:val="clear" w:color="auto" w:fill="FFFFFF"/>
        <w:spacing w:before="120" w:beforeAutospacing="0" w:after="120" w:afterAutospacing="0" w:line="336" w:lineRule="atLeast"/>
        <w:ind w:firstLine="720"/>
        <w:jc w:val="both"/>
        <w:rPr>
          <w:rFonts w:asciiTheme="majorHAnsi" w:hAnsiTheme="majorHAnsi" w:cs="Arial"/>
          <w:color w:val="000000" w:themeColor="text1"/>
        </w:rPr>
      </w:pPr>
      <w:r w:rsidRPr="003233F7">
        <w:rPr>
          <w:rFonts w:asciiTheme="majorHAnsi" w:hAnsiTheme="majorHAnsi" w:cs="Arial"/>
          <w:color w:val="000000" w:themeColor="text1"/>
        </w:rPr>
        <w:t>Microsoft's</w:t>
      </w:r>
      <w:r w:rsidRPr="003233F7">
        <w:rPr>
          <w:rStyle w:val="apple-converted-space"/>
          <w:rFonts w:asciiTheme="majorHAnsi" w:hAnsiTheme="majorHAnsi" w:cs="Arial"/>
          <w:color w:val="000000" w:themeColor="text1"/>
        </w:rPr>
        <w:t> </w:t>
      </w:r>
      <w:hyperlink r:id="rId12" w:tooltip="Integrated development environment" w:history="1">
        <w:r w:rsidRPr="003233F7">
          <w:rPr>
            <w:rStyle w:val="Hyperlink"/>
            <w:rFonts w:asciiTheme="majorHAnsi" w:hAnsiTheme="majorHAnsi" w:cs="Arial"/>
            <w:color w:val="000000" w:themeColor="text1"/>
            <w:u w:val="none"/>
          </w:rPr>
          <w:t>integrated development environment</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(IDE) for developing in Visual Basic .NET language is</w:t>
      </w:r>
      <w:r w:rsidRPr="003233F7">
        <w:rPr>
          <w:rStyle w:val="apple-converted-space"/>
          <w:rFonts w:asciiTheme="majorHAnsi" w:hAnsiTheme="majorHAnsi" w:cs="Arial"/>
          <w:color w:val="000000" w:themeColor="text1"/>
        </w:rPr>
        <w:t> </w:t>
      </w:r>
      <w:hyperlink r:id="rId13" w:tooltip="Visual Studio" w:history="1">
        <w:r w:rsidRPr="003233F7">
          <w:rPr>
            <w:rStyle w:val="Hyperlink"/>
            <w:rFonts w:asciiTheme="majorHAnsi" w:hAnsiTheme="majorHAnsi" w:cs="Arial"/>
            <w:color w:val="000000" w:themeColor="text1"/>
            <w:u w:val="none"/>
          </w:rPr>
          <w:t>Visual Studio</w:t>
        </w:r>
      </w:hyperlink>
      <w:r w:rsidRPr="003233F7">
        <w:rPr>
          <w:rFonts w:asciiTheme="majorHAnsi" w:hAnsiTheme="majorHAnsi" w:cs="Arial"/>
          <w:color w:val="000000" w:themeColor="text1"/>
        </w:rPr>
        <w:t>. Most of Visual Studio editions are</w:t>
      </w:r>
      <w:r w:rsidRPr="003233F7">
        <w:rPr>
          <w:rStyle w:val="apple-converted-space"/>
          <w:rFonts w:asciiTheme="majorHAnsi" w:hAnsiTheme="majorHAnsi" w:cs="Arial"/>
          <w:color w:val="000000" w:themeColor="text1"/>
        </w:rPr>
        <w:t> </w:t>
      </w:r>
      <w:hyperlink r:id="rId14" w:tooltip="Commercial software" w:history="1">
        <w:r w:rsidRPr="003233F7">
          <w:rPr>
            <w:rStyle w:val="Hyperlink"/>
            <w:rFonts w:asciiTheme="majorHAnsi" w:hAnsiTheme="majorHAnsi" w:cs="Arial"/>
            <w:color w:val="000000" w:themeColor="text1"/>
            <w:u w:val="none"/>
          </w:rPr>
          <w:t>commercial</w:t>
        </w:r>
      </w:hyperlink>
      <w:r w:rsidRPr="003233F7">
        <w:rPr>
          <w:rFonts w:asciiTheme="majorHAnsi" w:hAnsiTheme="majorHAnsi" w:cs="Arial"/>
          <w:color w:val="000000" w:themeColor="text1"/>
        </w:rPr>
        <w:t>; the only exceptions are</w:t>
      </w:r>
      <w:r w:rsidRPr="003233F7">
        <w:rPr>
          <w:rStyle w:val="apple-converted-space"/>
          <w:rFonts w:asciiTheme="majorHAnsi" w:hAnsiTheme="majorHAnsi" w:cs="Arial"/>
          <w:color w:val="000000" w:themeColor="text1"/>
        </w:rPr>
        <w:t> </w:t>
      </w:r>
      <w:hyperlink r:id="rId15" w:tooltip="Visual Studio Express" w:history="1">
        <w:r w:rsidRPr="003233F7">
          <w:rPr>
            <w:rStyle w:val="Hyperlink"/>
            <w:rFonts w:asciiTheme="majorHAnsi" w:hAnsiTheme="majorHAnsi" w:cs="Arial"/>
            <w:color w:val="000000" w:themeColor="text1"/>
            <w:u w:val="none"/>
          </w:rPr>
          <w:t>Visual Studio Express</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and</w:t>
      </w:r>
      <w:r w:rsidRPr="003233F7">
        <w:rPr>
          <w:rStyle w:val="apple-converted-space"/>
          <w:rFonts w:asciiTheme="majorHAnsi" w:hAnsiTheme="majorHAnsi" w:cs="Arial"/>
          <w:color w:val="000000" w:themeColor="text1"/>
        </w:rPr>
        <w:t> </w:t>
      </w:r>
      <w:hyperlink r:id="rId16" w:anchor="Visual_Studio_Community" w:tooltip="Microsoft Visual Studio" w:history="1">
        <w:r w:rsidRPr="003233F7">
          <w:rPr>
            <w:rStyle w:val="Hyperlink"/>
            <w:rFonts w:asciiTheme="majorHAnsi" w:hAnsiTheme="majorHAnsi" w:cs="Arial"/>
            <w:color w:val="000000" w:themeColor="text1"/>
            <w:u w:val="none"/>
          </w:rPr>
          <w:t>Visual Studio Community</w:t>
        </w:r>
      </w:hyperlink>
      <w:r w:rsidRPr="003233F7">
        <w:rPr>
          <w:rFonts w:asciiTheme="majorHAnsi" w:hAnsiTheme="majorHAnsi" w:cs="Arial"/>
          <w:color w:val="000000" w:themeColor="text1"/>
        </w:rPr>
        <w:t>, which are</w:t>
      </w:r>
      <w:r w:rsidRPr="003233F7">
        <w:rPr>
          <w:rStyle w:val="apple-converted-space"/>
          <w:rFonts w:asciiTheme="majorHAnsi" w:hAnsiTheme="majorHAnsi" w:cs="Arial"/>
          <w:color w:val="000000" w:themeColor="text1"/>
        </w:rPr>
        <w:t> </w:t>
      </w:r>
      <w:hyperlink r:id="rId17" w:tooltip="Freeware" w:history="1">
        <w:r w:rsidRPr="003233F7">
          <w:rPr>
            <w:rStyle w:val="Hyperlink"/>
            <w:rFonts w:asciiTheme="majorHAnsi" w:hAnsiTheme="majorHAnsi" w:cs="Arial"/>
            <w:color w:val="000000" w:themeColor="text1"/>
            <w:u w:val="none"/>
          </w:rPr>
          <w:t>freeware</w:t>
        </w:r>
      </w:hyperlink>
      <w:r w:rsidRPr="003233F7">
        <w:rPr>
          <w:rFonts w:asciiTheme="majorHAnsi" w:hAnsiTheme="majorHAnsi" w:cs="Arial"/>
          <w:color w:val="000000" w:themeColor="text1"/>
        </w:rPr>
        <w:t>. In addition,</w:t>
      </w:r>
      <w:r w:rsidRPr="003233F7">
        <w:rPr>
          <w:rStyle w:val="apple-converted-space"/>
          <w:rFonts w:asciiTheme="majorHAnsi" w:hAnsiTheme="majorHAnsi" w:cs="Arial"/>
          <w:color w:val="000000" w:themeColor="text1"/>
        </w:rPr>
        <w:t> </w:t>
      </w:r>
      <w:hyperlink r:id="rId18" w:tooltip=".NET Framework SDK" w:history="1">
        <w:r w:rsidRPr="003233F7">
          <w:rPr>
            <w:rStyle w:val="Hyperlink"/>
            <w:rFonts w:asciiTheme="majorHAnsi" w:hAnsiTheme="majorHAnsi" w:cs="Arial"/>
            <w:color w:val="000000" w:themeColor="text1"/>
            <w:u w:val="none"/>
          </w:rPr>
          <w:t>.NET Framework SDK</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includes a freeware</w:t>
      </w:r>
      <w:r w:rsidRPr="003233F7">
        <w:rPr>
          <w:rStyle w:val="apple-converted-space"/>
          <w:rFonts w:asciiTheme="majorHAnsi" w:hAnsiTheme="majorHAnsi" w:cs="Arial"/>
          <w:color w:val="000000" w:themeColor="text1"/>
        </w:rPr>
        <w:t> </w:t>
      </w:r>
      <w:hyperlink r:id="rId19" w:tooltip="Command-line" w:history="1">
        <w:r w:rsidRPr="003233F7">
          <w:rPr>
            <w:rStyle w:val="Hyperlink"/>
            <w:rFonts w:asciiTheme="majorHAnsi" w:hAnsiTheme="majorHAnsi" w:cs="Arial"/>
            <w:color w:val="000000" w:themeColor="text1"/>
            <w:u w:val="none"/>
          </w:rPr>
          <w:t>command-line</w:t>
        </w:r>
      </w:hyperlink>
      <w:r w:rsidRPr="003233F7">
        <w:rPr>
          <w:rStyle w:val="apple-converted-space"/>
          <w:rFonts w:asciiTheme="majorHAnsi" w:hAnsiTheme="majorHAnsi" w:cs="Arial"/>
          <w:color w:val="000000" w:themeColor="text1"/>
        </w:rPr>
        <w:t> </w:t>
      </w:r>
      <w:hyperlink r:id="rId20" w:tooltip="Compiler" w:history="1">
        <w:r w:rsidRPr="003233F7">
          <w:rPr>
            <w:rStyle w:val="Hyperlink"/>
            <w:rFonts w:asciiTheme="majorHAnsi" w:hAnsiTheme="majorHAnsi" w:cs="Arial"/>
            <w:color w:val="000000" w:themeColor="text1"/>
            <w:u w:val="none"/>
          </w:rPr>
          <w:t>compiler</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called vbc.exe.</w:t>
      </w:r>
      <w:r w:rsidRPr="003233F7">
        <w:rPr>
          <w:rStyle w:val="apple-converted-space"/>
          <w:rFonts w:asciiTheme="majorHAnsi" w:hAnsiTheme="majorHAnsi" w:cs="Arial"/>
          <w:color w:val="000000" w:themeColor="text1"/>
        </w:rPr>
        <w:t> </w:t>
      </w:r>
      <w:hyperlink r:id="rId21" w:tooltip="Mono (software)" w:history="1">
        <w:r w:rsidRPr="003233F7">
          <w:rPr>
            <w:rStyle w:val="Hyperlink"/>
            <w:rFonts w:asciiTheme="majorHAnsi" w:hAnsiTheme="majorHAnsi" w:cs="Arial"/>
            <w:color w:val="000000" w:themeColor="text1"/>
            <w:u w:val="none"/>
          </w:rPr>
          <w:t>Mono</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also includes a command-line VB.NET compiler.</w:t>
      </w:r>
    </w:p>
    <w:p w:rsidR="00A44168" w:rsidRDefault="003233F7" w:rsidP="003233F7">
      <w:pPr>
        <w:ind w:firstLine="720"/>
        <w:jc w:val="both"/>
        <w:rPr>
          <w:rFonts w:asciiTheme="majorHAnsi" w:hAnsiTheme="majorHAnsi" w:cs="Arial"/>
          <w:color w:val="000000" w:themeColor="text1"/>
          <w:sz w:val="24"/>
          <w:szCs w:val="24"/>
          <w:shd w:val="clear" w:color="auto" w:fill="FFFFFF"/>
        </w:rPr>
      </w:pPr>
      <w:r w:rsidRPr="003233F7">
        <w:rPr>
          <w:rFonts w:asciiTheme="majorHAnsi" w:hAnsiTheme="majorHAnsi" w:cs="Arial"/>
          <w:color w:val="000000" w:themeColor="text1"/>
          <w:sz w:val="24"/>
          <w:szCs w:val="24"/>
          <w:shd w:val="clear" w:color="auto" w:fill="FFFFFF"/>
        </w:rPr>
        <w:t>VB.NET uses</w:t>
      </w:r>
      <w:r w:rsidRPr="003233F7">
        <w:rPr>
          <w:rStyle w:val="apple-converted-space"/>
          <w:rFonts w:asciiTheme="majorHAnsi" w:hAnsiTheme="majorHAnsi" w:cs="Arial"/>
          <w:color w:val="000000" w:themeColor="text1"/>
          <w:sz w:val="24"/>
          <w:szCs w:val="24"/>
          <w:shd w:val="clear" w:color="auto" w:fill="FFFFFF"/>
        </w:rPr>
        <w:t> </w:t>
      </w:r>
      <w:hyperlink r:id="rId22" w:tooltip="Statement (computer science)" w:history="1">
        <w:r w:rsidRPr="003233F7">
          <w:rPr>
            <w:rStyle w:val="Hyperlink"/>
            <w:rFonts w:asciiTheme="majorHAnsi" w:hAnsiTheme="majorHAnsi" w:cs="Arial"/>
            <w:color w:val="000000" w:themeColor="text1"/>
            <w:sz w:val="24"/>
            <w:szCs w:val="24"/>
            <w:u w:val="none"/>
            <w:shd w:val="clear" w:color="auto" w:fill="FFFFFF"/>
          </w:rPr>
          <w:t>statements</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to specify actions. The most common statement is an expression statement, consisting of an</w:t>
      </w:r>
      <w:r w:rsidRPr="003233F7">
        <w:rPr>
          <w:rStyle w:val="apple-converted-space"/>
          <w:rFonts w:asciiTheme="majorHAnsi" w:hAnsiTheme="majorHAnsi" w:cs="Arial"/>
          <w:color w:val="000000" w:themeColor="text1"/>
          <w:sz w:val="24"/>
          <w:szCs w:val="24"/>
          <w:shd w:val="clear" w:color="auto" w:fill="FFFFFF"/>
        </w:rPr>
        <w:t> </w:t>
      </w:r>
      <w:hyperlink r:id="rId23" w:tooltip="Expression (computer science)" w:history="1">
        <w:r w:rsidRPr="003233F7">
          <w:rPr>
            <w:rStyle w:val="Hyperlink"/>
            <w:rFonts w:asciiTheme="majorHAnsi" w:hAnsiTheme="majorHAnsi" w:cs="Arial"/>
            <w:color w:val="000000" w:themeColor="text1"/>
            <w:sz w:val="24"/>
            <w:szCs w:val="24"/>
            <w:u w:val="none"/>
            <w:shd w:val="clear" w:color="auto" w:fill="FFFFFF"/>
          </w:rPr>
          <w:t>expression</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to be evaluated, on a single line. As part of that evaluation,</w:t>
      </w:r>
      <w:r w:rsidRPr="003233F7">
        <w:rPr>
          <w:rStyle w:val="apple-converted-space"/>
          <w:rFonts w:asciiTheme="majorHAnsi" w:hAnsiTheme="majorHAnsi" w:cs="Arial"/>
          <w:color w:val="000000" w:themeColor="text1"/>
          <w:sz w:val="24"/>
          <w:szCs w:val="24"/>
          <w:shd w:val="clear" w:color="auto" w:fill="FFFFFF"/>
        </w:rPr>
        <w:t> </w:t>
      </w:r>
      <w:hyperlink r:id="rId24" w:tooltip="Subroutine" w:history="1">
        <w:r w:rsidRPr="003233F7">
          <w:rPr>
            <w:rStyle w:val="Hyperlink"/>
            <w:rFonts w:asciiTheme="majorHAnsi" w:hAnsiTheme="majorHAnsi" w:cs="Arial"/>
            <w:color w:val="000000" w:themeColor="text1"/>
            <w:sz w:val="24"/>
            <w:szCs w:val="24"/>
            <w:u w:val="none"/>
            <w:shd w:val="clear" w:color="auto" w:fill="FFFFFF"/>
          </w:rPr>
          <w:t>functions or subroutines</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may be</w:t>
      </w:r>
      <w:r w:rsidRPr="003233F7">
        <w:rPr>
          <w:rStyle w:val="apple-converted-space"/>
          <w:rFonts w:asciiTheme="majorHAnsi" w:hAnsiTheme="majorHAnsi" w:cs="Arial"/>
          <w:color w:val="000000" w:themeColor="text1"/>
          <w:sz w:val="24"/>
          <w:szCs w:val="24"/>
          <w:shd w:val="clear" w:color="auto" w:fill="FFFFFF"/>
        </w:rPr>
        <w:t> </w:t>
      </w:r>
      <w:hyperlink r:id="rId25" w:tooltip="System call" w:history="1">
        <w:r w:rsidRPr="003233F7">
          <w:rPr>
            <w:rStyle w:val="Hyperlink"/>
            <w:rFonts w:asciiTheme="majorHAnsi" w:hAnsiTheme="majorHAnsi" w:cs="Arial"/>
            <w:color w:val="000000" w:themeColor="text1"/>
            <w:sz w:val="24"/>
            <w:szCs w:val="24"/>
            <w:u w:val="none"/>
            <w:shd w:val="clear" w:color="auto" w:fill="FFFFFF"/>
          </w:rPr>
          <w:t>called</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and</w:t>
      </w:r>
      <w:r w:rsidRPr="003233F7">
        <w:rPr>
          <w:rStyle w:val="apple-converted-space"/>
          <w:rFonts w:asciiTheme="majorHAnsi" w:hAnsiTheme="majorHAnsi" w:cs="Arial"/>
          <w:color w:val="000000" w:themeColor="text1"/>
          <w:sz w:val="24"/>
          <w:szCs w:val="24"/>
          <w:shd w:val="clear" w:color="auto" w:fill="FFFFFF"/>
        </w:rPr>
        <w:t> </w:t>
      </w:r>
      <w:hyperlink r:id="rId26" w:tooltip="Variable (programming)" w:history="1">
        <w:r w:rsidRPr="003233F7">
          <w:rPr>
            <w:rStyle w:val="Hyperlink"/>
            <w:rFonts w:asciiTheme="majorHAnsi" w:hAnsiTheme="majorHAnsi" w:cs="Arial"/>
            <w:color w:val="000000" w:themeColor="text1"/>
            <w:sz w:val="24"/>
            <w:szCs w:val="24"/>
            <w:u w:val="none"/>
            <w:shd w:val="clear" w:color="auto" w:fill="FFFFFF"/>
          </w:rPr>
          <w:t>variables</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may be</w:t>
      </w:r>
      <w:r w:rsidRPr="003233F7">
        <w:rPr>
          <w:rStyle w:val="apple-converted-space"/>
          <w:rFonts w:asciiTheme="majorHAnsi" w:hAnsiTheme="majorHAnsi" w:cs="Arial"/>
          <w:color w:val="000000" w:themeColor="text1"/>
          <w:sz w:val="24"/>
          <w:szCs w:val="24"/>
          <w:shd w:val="clear" w:color="auto" w:fill="FFFFFF"/>
        </w:rPr>
        <w:t> </w:t>
      </w:r>
      <w:hyperlink r:id="rId27" w:tooltip="Assignment (computer science)" w:history="1">
        <w:r w:rsidRPr="003233F7">
          <w:rPr>
            <w:rStyle w:val="Hyperlink"/>
            <w:rFonts w:asciiTheme="majorHAnsi" w:hAnsiTheme="majorHAnsi" w:cs="Arial"/>
            <w:color w:val="000000" w:themeColor="text1"/>
            <w:sz w:val="24"/>
            <w:szCs w:val="24"/>
            <w:u w:val="none"/>
            <w:shd w:val="clear" w:color="auto" w:fill="FFFFFF"/>
          </w:rPr>
          <w:t>assigned</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new values. To modify the normal sequential execution of statements, VB.NET provides several control-flow statements identified by reserved keywords.</w:t>
      </w:r>
      <w:r w:rsidRPr="003233F7">
        <w:rPr>
          <w:rStyle w:val="apple-converted-space"/>
          <w:rFonts w:asciiTheme="majorHAnsi" w:hAnsiTheme="majorHAnsi" w:cs="Arial"/>
          <w:color w:val="000000" w:themeColor="text1"/>
          <w:sz w:val="24"/>
          <w:szCs w:val="24"/>
          <w:shd w:val="clear" w:color="auto" w:fill="FFFFFF"/>
        </w:rPr>
        <w:t> </w:t>
      </w:r>
      <w:hyperlink r:id="rId28" w:tooltip="Structured programming" w:history="1">
        <w:r w:rsidRPr="003233F7">
          <w:rPr>
            <w:rStyle w:val="Hyperlink"/>
            <w:rFonts w:asciiTheme="majorHAnsi" w:hAnsiTheme="majorHAnsi" w:cs="Arial"/>
            <w:color w:val="000000" w:themeColor="text1"/>
            <w:sz w:val="24"/>
            <w:szCs w:val="24"/>
            <w:u w:val="none"/>
            <w:shd w:val="clear" w:color="auto" w:fill="FFFFFF"/>
          </w:rPr>
          <w:t>Structured programming</w:t>
        </w:r>
      </w:hyperlink>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is supported by several constructs including one conditional execution construct (If … Then … Else … End If) and three iterative execution (loop) constructs (Do Until</w:t>
      </w:r>
      <w:r w:rsidRPr="003233F7">
        <w:rPr>
          <w:rStyle w:val="apple-converted-space"/>
          <w:rFonts w:asciiTheme="majorHAnsi" w:hAnsiTheme="majorHAnsi" w:cs="Arial"/>
          <w:color w:val="000000" w:themeColor="text1"/>
          <w:sz w:val="24"/>
          <w:szCs w:val="24"/>
          <w:shd w:val="clear" w:color="auto" w:fill="FFFFFF"/>
        </w:rPr>
        <w:t> </w:t>
      </w:r>
      <w:r w:rsidRPr="003233F7">
        <w:rPr>
          <w:rFonts w:asciiTheme="majorHAnsi" w:hAnsiTheme="majorHAnsi" w:cs="Arial"/>
          <w:color w:val="000000" w:themeColor="text1"/>
          <w:sz w:val="24"/>
          <w:szCs w:val="24"/>
          <w:shd w:val="clear" w:color="auto" w:fill="FFFFFF"/>
        </w:rPr>
        <w:t>…</w:t>
      </w:r>
      <w:r w:rsidRPr="003233F7">
        <w:rPr>
          <w:rStyle w:val="apple-converted-space"/>
          <w:rFonts w:asciiTheme="majorHAnsi" w:hAnsiTheme="majorHAnsi" w:cs="Arial"/>
          <w:color w:val="000000" w:themeColor="text1"/>
          <w:sz w:val="24"/>
          <w:szCs w:val="24"/>
          <w:shd w:val="clear" w:color="auto" w:fill="FFFFFF"/>
        </w:rPr>
        <w:t xml:space="preserve"> Loop, </w:t>
      </w:r>
      <w:proofErr w:type="gramStart"/>
      <w:r w:rsidRPr="003233F7">
        <w:rPr>
          <w:rStyle w:val="apple-converted-space"/>
          <w:rFonts w:asciiTheme="majorHAnsi" w:hAnsiTheme="majorHAnsi" w:cs="Arial"/>
          <w:color w:val="000000" w:themeColor="text1"/>
          <w:sz w:val="24"/>
          <w:szCs w:val="24"/>
          <w:shd w:val="clear" w:color="auto" w:fill="FFFFFF"/>
        </w:rPr>
        <w:t>For</w:t>
      </w:r>
      <w:proofErr w:type="gramEnd"/>
      <w:r w:rsidRPr="003233F7">
        <w:rPr>
          <w:rFonts w:asciiTheme="majorHAnsi" w:hAnsiTheme="majorHAnsi" w:cs="Arial"/>
          <w:color w:val="000000" w:themeColor="text1"/>
          <w:sz w:val="24"/>
          <w:szCs w:val="24"/>
          <w:shd w:val="clear" w:color="auto" w:fill="FFFFFF"/>
        </w:rPr>
        <w:t>… To, and For Each).</w:t>
      </w:r>
    </w:p>
    <w:p w:rsidR="003233F7" w:rsidRPr="003233F7" w:rsidRDefault="003233F7" w:rsidP="003233F7">
      <w:pPr>
        <w:jc w:val="both"/>
        <w:rPr>
          <w:rFonts w:asciiTheme="majorHAnsi" w:hAnsiTheme="majorHAnsi" w:cs="Arial"/>
          <w:i/>
          <w:color w:val="000000" w:themeColor="text1"/>
          <w:sz w:val="24"/>
          <w:szCs w:val="24"/>
          <w:shd w:val="clear" w:color="auto" w:fill="FFFFFF"/>
        </w:rPr>
      </w:pPr>
      <w:r>
        <w:rPr>
          <w:rFonts w:asciiTheme="majorHAnsi" w:hAnsiTheme="majorHAnsi" w:cs="Arial"/>
          <w:i/>
          <w:color w:val="000000" w:themeColor="text1"/>
          <w:sz w:val="24"/>
          <w:szCs w:val="24"/>
          <w:shd w:val="clear" w:color="auto" w:fill="FFFFFF"/>
        </w:rPr>
        <w:t>Hangman</w:t>
      </w:r>
    </w:p>
    <w:p w:rsidR="003233F7" w:rsidRPr="003233F7" w:rsidRDefault="003233F7" w:rsidP="003233F7">
      <w:pPr>
        <w:pStyle w:val="NormalWeb"/>
        <w:shd w:val="clear" w:color="auto" w:fill="FFFFFF"/>
        <w:spacing w:before="120" w:beforeAutospacing="0" w:after="120" w:afterAutospacing="0" w:line="336" w:lineRule="atLeast"/>
        <w:ind w:firstLine="720"/>
        <w:jc w:val="both"/>
        <w:rPr>
          <w:rFonts w:asciiTheme="majorHAnsi" w:hAnsiTheme="majorHAnsi" w:cs="Arial"/>
          <w:color w:val="000000" w:themeColor="text1"/>
        </w:rPr>
      </w:pPr>
      <w:r w:rsidRPr="003233F7">
        <w:rPr>
          <w:rFonts w:asciiTheme="majorHAnsi" w:hAnsiTheme="majorHAnsi" w:cs="Arial"/>
          <w:color w:val="000000" w:themeColor="text1"/>
        </w:rPr>
        <w:t>The word to guess is represented by a row of</w:t>
      </w:r>
      <w:r w:rsidRPr="003233F7">
        <w:rPr>
          <w:rStyle w:val="apple-converted-space"/>
          <w:rFonts w:asciiTheme="majorHAnsi" w:hAnsiTheme="majorHAnsi" w:cs="Arial"/>
          <w:color w:val="000000" w:themeColor="text1"/>
        </w:rPr>
        <w:t> </w:t>
      </w:r>
      <w:hyperlink r:id="rId29" w:tooltip="Dash (punctuation)" w:history="1">
        <w:r w:rsidRPr="003233F7">
          <w:rPr>
            <w:rStyle w:val="Hyperlink"/>
            <w:rFonts w:asciiTheme="majorHAnsi" w:hAnsiTheme="majorHAnsi" w:cs="Arial"/>
            <w:color w:val="000000" w:themeColor="text1"/>
            <w:u w:val="none"/>
          </w:rPr>
          <w:t>dashes</w:t>
        </w:r>
      </w:hyperlink>
      <w:r w:rsidRPr="003233F7">
        <w:rPr>
          <w:rFonts w:asciiTheme="majorHAnsi" w:hAnsiTheme="majorHAnsi" w:cs="Arial"/>
          <w:color w:val="000000" w:themeColor="text1"/>
        </w:rPr>
        <w:t>, representing each letter of the word. In most variants,</w:t>
      </w:r>
      <w:r w:rsidRPr="003233F7">
        <w:rPr>
          <w:rStyle w:val="apple-converted-space"/>
          <w:rFonts w:asciiTheme="majorHAnsi" w:hAnsiTheme="majorHAnsi" w:cs="Arial"/>
          <w:color w:val="000000" w:themeColor="text1"/>
        </w:rPr>
        <w:t> </w:t>
      </w:r>
      <w:hyperlink r:id="rId30" w:tooltip="Proper noun" w:history="1">
        <w:r w:rsidRPr="003233F7">
          <w:rPr>
            <w:rStyle w:val="Hyperlink"/>
            <w:rFonts w:asciiTheme="majorHAnsi" w:hAnsiTheme="majorHAnsi" w:cs="Arial"/>
            <w:color w:val="000000" w:themeColor="text1"/>
            <w:u w:val="none"/>
          </w:rPr>
          <w:t>proper nouns</w:t>
        </w:r>
      </w:hyperlink>
      <w:r w:rsidRPr="003233F7">
        <w:rPr>
          <w:rFonts w:asciiTheme="majorHAnsi" w:hAnsiTheme="majorHAnsi" w:cs="Arial"/>
          <w:color w:val="000000" w:themeColor="text1"/>
        </w:rPr>
        <w:t>, such as names, places, and brands, are not allowed. If the guessing player suggests a letter which occurs in the word, the other player writes it in all its correct positions. If the suggested letter or number does not occur in the word, the other player draws one element of a hanged man</w:t>
      </w:r>
      <w:r w:rsidRPr="003233F7">
        <w:rPr>
          <w:rStyle w:val="apple-converted-space"/>
          <w:rFonts w:asciiTheme="majorHAnsi" w:hAnsiTheme="majorHAnsi" w:cs="Arial"/>
          <w:color w:val="000000" w:themeColor="text1"/>
        </w:rPr>
        <w:t> </w:t>
      </w:r>
      <w:hyperlink r:id="rId31" w:tooltip="Stick figure" w:history="1">
        <w:r w:rsidRPr="003233F7">
          <w:rPr>
            <w:rStyle w:val="Hyperlink"/>
            <w:rFonts w:asciiTheme="majorHAnsi" w:hAnsiTheme="majorHAnsi" w:cs="Arial"/>
            <w:color w:val="000000" w:themeColor="text1"/>
            <w:u w:val="none"/>
          </w:rPr>
          <w:t>stick figure</w:t>
        </w:r>
      </w:hyperlink>
      <w:r w:rsidRPr="003233F7">
        <w:rPr>
          <w:rStyle w:val="apple-converted-space"/>
          <w:rFonts w:asciiTheme="majorHAnsi" w:hAnsiTheme="majorHAnsi" w:cs="Arial"/>
          <w:color w:val="000000" w:themeColor="text1"/>
        </w:rPr>
        <w:t> </w:t>
      </w:r>
      <w:r w:rsidRPr="003233F7">
        <w:rPr>
          <w:rFonts w:asciiTheme="majorHAnsi" w:hAnsiTheme="majorHAnsi" w:cs="Arial"/>
          <w:color w:val="000000" w:themeColor="text1"/>
        </w:rPr>
        <w:t>as a</w:t>
      </w:r>
      <w:r w:rsidRPr="003233F7">
        <w:rPr>
          <w:rStyle w:val="apple-converted-space"/>
          <w:rFonts w:asciiTheme="majorHAnsi" w:hAnsiTheme="majorHAnsi" w:cs="Arial"/>
          <w:color w:val="000000" w:themeColor="text1"/>
        </w:rPr>
        <w:t> </w:t>
      </w:r>
      <w:hyperlink r:id="rId32" w:tooltip="Tally marks" w:history="1">
        <w:r w:rsidRPr="003233F7">
          <w:rPr>
            <w:rStyle w:val="Hyperlink"/>
            <w:rFonts w:asciiTheme="majorHAnsi" w:hAnsiTheme="majorHAnsi" w:cs="Arial"/>
            <w:color w:val="000000" w:themeColor="text1"/>
            <w:u w:val="none"/>
          </w:rPr>
          <w:t>tally mark</w:t>
        </w:r>
      </w:hyperlink>
      <w:r w:rsidRPr="003233F7">
        <w:rPr>
          <w:rFonts w:asciiTheme="majorHAnsi" w:hAnsiTheme="majorHAnsi" w:cs="Arial"/>
          <w:color w:val="000000" w:themeColor="text1"/>
        </w:rPr>
        <w:t>.</w:t>
      </w:r>
    </w:p>
    <w:p w:rsidR="003233F7" w:rsidRDefault="003233F7" w:rsidP="003233F7">
      <w:pPr>
        <w:pStyle w:val="NormalWeb"/>
        <w:shd w:val="clear" w:color="auto" w:fill="FFFFFF"/>
        <w:spacing w:before="120" w:beforeAutospacing="0" w:after="120" w:afterAutospacing="0" w:line="336" w:lineRule="atLeast"/>
        <w:ind w:firstLine="720"/>
        <w:jc w:val="both"/>
        <w:rPr>
          <w:rFonts w:asciiTheme="majorHAnsi" w:hAnsiTheme="majorHAnsi" w:cs="Arial"/>
          <w:color w:val="000000" w:themeColor="text1"/>
        </w:rPr>
      </w:pPr>
      <w:r w:rsidRPr="003233F7">
        <w:rPr>
          <w:rFonts w:asciiTheme="majorHAnsi" w:hAnsiTheme="majorHAnsi" w:cs="Arial"/>
          <w:color w:val="000000" w:themeColor="text1"/>
        </w:rPr>
        <w:t>The player guessing the word may, at any time, attempt to guess the whole word. If the word is correct, the game is over and the guesser wins. Otherwise, the other player may choose to penalize the guesser by adding an element to the diagram. On the other hand, if the other player makes enough incorrect guesses to allow his opponent to complete the diagram, the game is also over, this time with the guesser losing. However, the guesser can also win by guessing all the letters or numbers that appears in the word, thereby completing the word, before the diagram is completed.</w:t>
      </w:r>
    </w:p>
    <w:p w:rsidR="003233F7" w:rsidRDefault="003233F7" w:rsidP="003233F7">
      <w:pPr>
        <w:pStyle w:val="NormalWeb"/>
        <w:shd w:val="clear" w:color="auto" w:fill="FFFFFF"/>
        <w:spacing w:before="120" w:beforeAutospacing="0" w:after="120" w:afterAutospacing="0" w:line="336" w:lineRule="atLeast"/>
        <w:ind w:firstLine="720"/>
        <w:jc w:val="both"/>
        <w:rPr>
          <w:rFonts w:asciiTheme="majorHAnsi" w:hAnsiTheme="majorHAnsi" w:cs="Arial"/>
          <w:color w:val="000000" w:themeColor="text1"/>
        </w:rPr>
      </w:pPr>
    </w:p>
    <w:p w:rsidR="00FD2F88" w:rsidRDefault="00FD2F88" w:rsidP="0040011D">
      <w:pPr>
        <w:pStyle w:val="NormalWeb"/>
        <w:shd w:val="clear" w:color="auto" w:fill="FFFFFF"/>
        <w:spacing w:before="120" w:beforeAutospacing="0" w:after="120" w:afterAutospacing="0" w:line="336" w:lineRule="atLeast"/>
        <w:rPr>
          <w:rFonts w:asciiTheme="majorHAnsi" w:hAnsiTheme="majorHAnsi" w:cs="Arial"/>
          <w:color w:val="000000" w:themeColor="text1"/>
          <w:u w:val="single"/>
        </w:rPr>
      </w:pPr>
    </w:p>
    <w:p w:rsidR="003233F7" w:rsidRDefault="003233F7" w:rsidP="0040011D">
      <w:pPr>
        <w:pStyle w:val="NormalWeb"/>
        <w:shd w:val="clear" w:color="auto" w:fill="FFFFFF"/>
        <w:spacing w:before="120" w:beforeAutospacing="0" w:after="120" w:afterAutospacing="0" w:line="336" w:lineRule="atLeast"/>
        <w:rPr>
          <w:rFonts w:asciiTheme="majorHAnsi" w:hAnsiTheme="majorHAnsi" w:cs="Arial"/>
          <w:color w:val="000000" w:themeColor="text1"/>
          <w:u w:val="single"/>
        </w:rPr>
      </w:pPr>
      <w:r w:rsidRPr="003233F7">
        <w:rPr>
          <w:rFonts w:asciiTheme="majorHAnsi" w:hAnsiTheme="majorHAnsi" w:cs="Arial"/>
          <w:color w:val="000000" w:themeColor="text1"/>
          <w:u w:val="single"/>
        </w:rPr>
        <w:lastRenderedPageBreak/>
        <w:t>Objectives:</w:t>
      </w:r>
    </w:p>
    <w:p w:rsidR="0040011D" w:rsidRDefault="0040011D" w:rsidP="0040011D">
      <w:pPr>
        <w:pStyle w:val="NormalWeb"/>
        <w:numPr>
          <w:ilvl w:val="0"/>
          <w:numId w:val="1"/>
        </w:numPr>
        <w:shd w:val="clear" w:color="auto" w:fill="FFFFFF"/>
        <w:spacing w:before="120" w:beforeAutospacing="0" w:after="120" w:afterAutospacing="0" w:line="336" w:lineRule="atLeast"/>
        <w:rPr>
          <w:rFonts w:asciiTheme="majorHAnsi" w:hAnsiTheme="majorHAnsi" w:cs="Arial"/>
          <w:color w:val="000000" w:themeColor="text1"/>
        </w:rPr>
      </w:pPr>
      <w:r>
        <w:rPr>
          <w:rFonts w:asciiTheme="majorHAnsi" w:hAnsiTheme="majorHAnsi" w:cs="Arial"/>
          <w:color w:val="000000" w:themeColor="text1"/>
        </w:rPr>
        <w:t xml:space="preserve">To create a VB.Net </w:t>
      </w:r>
      <w:r w:rsidR="00FD2F88">
        <w:rPr>
          <w:rFonts w:asciiTheme="majorHAnsi" w:hAnsiTheme="majorHAnsi" w:cs="Arial"/>
          <w:color w:val="000000" w:themeColor="text1"/>
        </w:rPr>
        <w:t>application that demonstrates some (or all) of the previous learnings obtained by the subject.</w:t>
      </w:r>
    </w:p>
    <w:p w:rsidR="00FD2F88" w:rsidRPr="0040011D" w:rsidRDefault="00FD2F88" w:rsidP="0040011D">
      <w:pPr>
        <w:pStyle w:val="NormalWeb"/>
        <w:numPr>
          <w:ilvl w:val="0"/>
          <w:numId w:val="1"/>
        </w:numPr>
        <w:shd w:val="clear" w:color="auto" w:fill="FFFFFF"/>
        <w:spacing w:before="120" w:beforeAutospacing="0" w:after="120" w:afterAutospacing="0" w:line="336" w:lineRule="atLeast"/>
        <w:rPr>
          <w:rFonts w:asciiTheme="majorHAnsi" w:hAnsiTheme="majorHAnsi" w:cs="Arial"/>
          <w:color w:val="000000" w:themeColor="text1"/>
        </w:rPr>
      </w:pPr>
      <w:r>
        <w:rPr>
          <w:rFonts w:asciiTheme="majorHAnsi" w:hAnsiTheme="majorHAnsi" w:cs="Arial"/>
          <w:color w:val="000000" w:themeColor="text1"/>
        </w:rPr>
        <w:t>To create a functioning VB.Net game entitled: Hangman.</w:t>
      </w:r>
    </w:p>
    <w:p w:rsidR="003233F7" w:rsidRPr="003233F7" w:rsidRDefault="003233F7" w:rsidP="003233F7">
      <w:pPr>
        <w:ind w:firstLine="720"/>
        <w:jc w:val="both"/>
        <w:rPr>
          <w:rFonts w:asciiTheme="majorHAnsi" w:hAnsiTheme="majorHAnsi" w:cs="Courier New"/>
          <w:color w:val="000000" w:themeColor="text1"/>
          <w:sz w:val="24"/>
          <w:szCs w:val="24"/>
          <w:bdr w:val="single" w:sz="6" w:space="1" w:color="DDDDDD" w:frame="1"/>
          <w:shd w:val="clear" w:color="auto" w:fill="F9F9F9"/>
        </w:rPr>
      </w:pPr>
    </w:p>
    <w:p w:rsidR="003D4DC9" w:rsidRPr="00FE24E4" w:rsidRDefault="003D4DC9">
      <w:pPr>
        <w:rPr>
          <w:rFonts w:asciiTheme="majorHAnsi" w:hAnsiTheme="majorHAnsi"/>
          <w:color w:val="000000" w:themeColor="text1"/>
          <w:sz w:val="24"/>
          <w:szCs w:val="24"/>
          <w:u w:val="single"/>
        </w:rPr>
      </w:pPr>
      <w:r w:rsidRPr="00FE24E4">
        <w:rPr>
          <w:rFonts w:asciiTheme="majorHAnsi" w:hAnsiTheme="majorHAnsi"/>
          <w:color w:val="000000" w:themeColor="text1"/>
          <w:sz w:val="24"/>
          <w:szCs w:val="24"/>
          <w:u w:val="single"/>
        </w:rPr>
        <w:t>Screenshots:</w:t>
      </w:r>
    </w:p>
    <w:p w:rsidR="00FE24E4" w:rsidRDefault="003D4DC9" w:rsidP="00FE24E4">
      <w:pPr>
        <w:autoSpaceDE w:val="0"/>
        <w:autoSpaceDN w:val="0"/>
        <w:adjustRightInd w:val="0"/>
        <w:spacing w:after="0" w:line="240" w:lineRule="auto"/>
        <w:jc w:val="center"/>
        <w:rPr>
          <w:rFonts w:asciiTheme="majorHAnsi" w:hAnsiTheme="majorHAnsi"/>
          <w:color w:val="000000" w:themeColor="text1"/>
          <w:sz w:val="20"/>
          <w:szCs w:val="24"/>
        </w:rPr>
      </w:pPr>
      <w:r>
        <w:rPr>
          <w:noProof/>
          <w:lang w:eastAsia="en-PH"/>
        </w:rPr>
        <w:drawing>
          <wp:inline distT="0" distB="0" distL="0" distR="0" wp14:anchorId="4A6A7759" wp14:editId="717161A7">
            <wp:extent cx="1293341" cy="19461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6729" t="33511" r="48715" b="27551"/>
                    <a:stretch/>
                  </pic:blipFill>
                  <pic:spPr bwMode="auto">
                    <a:xfrm>
                      <a:off x="0" y="0"/>
                      <a:ext cx="1297685" cy="1952704"/>
                    </a:xfrm>
                    <a:prstGeom prst="rect">
                      <a:avLst/>
                    </a:prstGeom>
                    <a:ln>
                      <a:noFill/>
                    </a:ln>
                    <a:extLst>
                      <a:ext uri="{53640926-AAD7-44D8-BBD7-CCE9431645EC}">
                        <a14:shadowObscured xmlns:a14="http://schemas.microsoft.com/office/drawing/2010/main"/>
                      </a:ext>
                    </a:extLst>
                  </pic:spPr>
                </pic:pic>
              </a:graphicData>
            </a:graphic>
          </wp:inline>
        </w:drawing>
      </w:r>
      <w:r w:rsidR="00FE24E4">
        <w:rPr>
          <w:rFonts w:asciiTheme="majorHAnsi" w:hAnsiTheme="majorHAnsi"/>
          <w:color w:val="000000" w:themeColor="text1"/>
          <w:sz w:val="20"/>
          <w:szCs w:val="24"/>
        </w:rPr>
        <w:t xml:space="preserve">                     </w:t>
      </w:r>
      <w:r>
        <w:rPr>
          <w:noProof/>
          <w:lang w:eastAsia="en-PH"/>
        </w:rPr>
        <w:drawing>
          <wp:inline distT="0" distB="0" distL="0" distR="0" wp14:anchorId="25BC3915" wp14:editId="40E6A662">
            <wp:extent cx="1259259" cy="1943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37145" t="33018" r="48854" b="27058"/>
                    <a:stretch/>
                  </pic:blipFill>
                  <pic:spPr bwMode="auto">
                    <a:xfrm>
                      <a:off x="0" y="0"/>
                      <a:ext cx="1294894" cy="1998582"/>
                    </a:xfrm>
                    <a:prstGeom prst="rect">
                      <a:avLst/>
                    </a:prstGeom>
                    <a:ln>
                      <a:noFill/>
                    </a:ln>
                    <a:extLst>
                      <a:ext uri="{53640926-AAD7-44D8-BBD7-CCE9431645EC}">
                        <a14:shadowObscured xmlns:a14="http://schemas.microsoft.com/office/drawing/2010/main"/>
                      </a:ext>
                    </a:extLst>
                  </pic:spPr>
                </pic:pic>
              </a:graphicData>
            </a:graphic>
          </wp:inline>
        </w:drawing>
      </w:r>
    </w:p>
    <w:p w:rsidR="00FE24E4" w:rsidRDefault="00FE24E4" w:rsidP="00FE24E4">
      <w:pPr>
        <w:autoSpaceDE w:val="0"/>
        <w:autoSpaceDN w:val="0"/>
        <w:adjustRightInd w:val="0"/>
        <w:spacing w:after="0" w:line="240" w:lineRule="auto"/>
        <w:jc w:val="center"/>
        <w:rPr>
          <w:rFonts w:asciiTheme="majorHAnsi" w:hAnsiTheme="majorHAnsi"/>
          <w:color w:val="000000" w:themeColor="text1"/>
          <w:sz w:val="20"/>
          <w:szCs w:val="24"/>
        </w:rPr>
      </w:pPr>
    </w:p>
    <w:p w:rsidR="00FE24E4" w:rsidRDefault="003233F7" w:rsidP="00FE24E4">
      <w:pPr>
        <w:autoSpaceDE w:val="0"/>
        <w:autoSpaceDN w:val="0"/>
        <w:adjustRightInd w:val="0"/>
        <w:spacing w:after="0" w:line="240" w:lineRule="auto"/>
        <w:jc w:val="center"/>
        <w:rPr>
          <w:rFonts w:asciiTheme="majorHAnsi" w:hAnsiTheme="majorHAnsi"/>
          <w:color w:val="000000" w:themeColor="text1"/>
          <w:sz w:val="20"/>
          <w:szCs w:val="24"/>
        </w:rPr>
      </w:pPr>
      <w:r>
        <w:rPr>
          <w:rFonts w:asciiTheme="majorHAnsi" w:hAnsiTheme="majorHAnsi"/>
          <w:noProof/>
          <w:color w:val="000000" w:themeColor="text1"/>
          <w:sz w:val="20"/>
          <w:szCs w:val="24"/>
          <w:lang w:eastAsia="en-PH"/>
        </w:rPr>
        <mc:AlternateContent>
          <mc:Choice Requires="wps">
            <w:drawing>
              <wp:anchor distT="0" distB="0" distL="114300" distR="114300" simplePos="0" relativeHeight="251659264" behindDoc="0" locked="0" layoutInCell="1" allowOverlap="1" wp14:anchorId="427B90A5" wp14:editId="1968DE9D">
                <wp:simplePos x="0" y="0"/>
                <wp:positionH relativeFrom="column">
                  <wp:posOffset>1589028</wp:posOffset>
                </wp:positionH>
                <wp:positionV relativeFrom="paragraph">
                  <wp:posOffset>42133</wp:posOffset>
                </wp:positionV>
                <wp:extent cx="873211" cy="527222"/>
                <wp:effectExtent l="0" t="0" r="22225" b="25400"/>
                <wp:wrapNone/>
                <wp:docPr id="5" name="Rectangle 5"/>
                <wp:cNvGraphicFramePr/>
                <a:graphic xmlns:a="http://schemas.openxmlformats.org/drawingml/2006/main">
                  <a:graphicData uri="http://schemas.microsoft.com/office/word/2010/wordprocessingShape">
                    <wps:wsp>
                      <wps:cNvSpPr/>
                      <wps:spPr>
                        <a:xfrm>
                          <a:off x="0" y="0"/>
                          <a:ext cx="873211" cy="5272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89557" id="Rectangle 5" o:spid="_x0000_s1026" style="position:absolute;margin-left:125.1pt;margin-top:3.3pt;width:68.75pt;height: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" fillcolor="white [3212]" strokecolor="white [3212]" strokeweight="1pt"/>
            </w:pict>
          </mc:Fallback>
        </mc:AlternateContent>
      </w:r>
      <w:r w:rsidR="00FE24E4">
        <w:rPr>
          <w:noProof/>
          <w:lang w:eastAsia="en-PH"/>
        </w:rPr>
        <w:drawing>
          <wp:inline distT="0" distB="0" distL="0" distR="0" wp14:anchorId="12012509" wp14:editId="50F67AF9">
            <wp:extent cx="1911139" cy="182013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36729" t="33264" r="39982" b="27304"/>
                    <a:stretch/>
                  </pic:blipFill>
                  <pic:spPr bwMode="auto">
                    <a:xfrm>
                      <a:off x="0" y="0"/>
                      <a:ext cx="1921040" cy="1829563"/>
                    </a:xfrm>
                    <a:prstGeom prst="rect">
                      <a:avLst/>
                    </a:prstGeom>
                    <a:ln>
                      <a:noFill/>
                    </a:ln>
                    <a:extLst>
                      <a:ext uri="{53640926-AAD7-44D8-BBD7-CCE9431645EC}">
                        <a14:shadowObscured xmlns:a14="http://schemas.microsoft.com/office/drawing/2010/main"/>
                      </a:ext>
                    </a:extLst>
                  </pic:spPr>
                </pic:pic>
              </a:graphicData>
            </a:graphic>
          </wp:inline>
        </w:drawing>
      </w:r>
      <w:r w:rsidR="00FE24E4">
        <w:rPr>
          <w:rFonts w:asciiTheme="majorHAnsi" w:hAnsiTheme="majorHAnsi"/>
          <w:color w:val="000000" w:themeColor="text1"/>
          <w:sz w:val="20"/>
          <w:szCs w:val="24"/>
        </w:rPr>
        <w:t xml:space="preserve">                </w:t>
      </w:r>
      <w:r>
        <w:rPr>
          <w:noProof/>
          <w:lang w:eastAsia="en-PH"/>
        </w:rPr>
        <w:drawing>
          <wp:inline distT="0" distB="0" distL="0" distR="0" wp14:anchorId="7311B07D" wp14:editId="56BC03D5">
            <wp:extent cx="1351005" cy="196060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65281" t="32031" r="11984" b="9312"/>
                    <a:stretch/>
                  </pic:blipFill>
                  <pic:spPr bwMode="auto">
                    <a:xfrm>
                      <a:off x="0" y="0"/>
                      <a:ext cx="1351308" cy="1961045"/>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olor w:val="000000" w:themeColor="text1"/>
          <w:sz w:val="20"/>
          <w:szCs w:val="24"/>
        </w:rPr>
        <w:t xml:space="preserve">            </w:t>
      </w:r>
      <w:r>
        <w:rPr>
          <w:noProof/>
          <w:lang w:eastAsia="en-PH"/>
        </w:rPr>
        <w:drawing>
          <wp:inline distT="0" distB="0" distL="0" distR="0" wp14:anchorId="3D0F6603" wp14:editId="08BAA077">
            <wp:extent cx="1136822" cy="146633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7145" t="44845" r="43722" b="11282"/>
                    <a:stretch/>
                  </pic:blipFill>
                  <pic:spPr bwMode="auto">
                    <a:xfrm>
                      <a:off x="0" y="0"/>
                      <a:ext cx="1137182" cy="1466800"/>
                    </a:xfrm>
                    <a:prstGeom prst="rect">
                      <a:avLst/>
                    </a:prstGeom>
                    <a:ln>
                      <a:noFill/>
                    </a:ln>
                    <a:extLst>
                      <a:ext uri="{53640926-AAD7-44D8-BBD7-CCE9431645EC}">
                        <a14:shadowObscured xmlns:a14="http://schemas.microsoft.com/office/drawing/2010/main"/>
                      </a:ext>
                    </a:extLst>
                  </pic:spPr>
                </pic:pic>
              </a:graphicData>
            </a:graphic>
          </wp:inline>
        </w:drawing>
      </w:r>
    </w:p>
    <w:p w:rsidR="00FD2F88" w:rsidRDefault="00FD2F88" w:rsidP="00FE24E4">
      <w:pPr>
        <w:autoSpaceDE w:val="0"/>
        <w:autoSpaceDN w:val="0"/>
        <w:adjustRightInd w:val="0"/>
        <w:spacing w:after="0" w:line="240" w:lineRule="auto"/>
        <w:jc w:val="center"/>
        <w:rPr>
          <w:rFonts w:asciiTheme="majorHAnsi" w:hAnsiTheme="majorHAnsi"/>
          <w:color w:val="000000" w:themeColor="text1"/>
          <w:sz w:val="20"/>
          <w:szCs w:val="24"/>
        </w:rPr>
      </w:pPr>
    </w:p>
    <w:p w:rsidR="00FD2F88" w:rsidRDefault="00FD2F88" w:rsidP="00FE24E4">
      <w:pPr>
        <w:autoSpaceDE w:val="0"/>
        <w:autoSpaceDN w:val="0"/>
        <w:adjustRightInd w:val="0"/>
        <w:spacing w:after="0" w:line="240" w:lineRule="auto"/>
        <w:jc w:val="center"/>
        <w:rPr>
          <w:rFonts w:asciiTheme="majorHAnsi" w:hAnsiTheme="majorHAnsi"/>
          <w:color w:val="000000" w:themeColor="text1"/>
          <w:sz w:val="20"/>
          <w:szCs w:val="24"/>
        </w:rPr>
      </w:pPr>
    </w:p>
    <w:p w:rsidR="00FE24E4" w:rsidRDefault="00FE24E4" w:rsidP="00FE24E4">
      <w:pPr>
        <w:autoSpaceDE w:val="0"/>
        <w:autoSpaceDN w:val="0"/>
        <w:adjustRightInd w:val="0"/>
        <w:spacing w:after="0" w:line="240" w:lineRule="auto"/>
        <w:rPr>
          <w:rFonts w:asciiTheme="majorHAnsi" w:hAnsiTheme="majorHAnsi" w:cs="Consolas"/>
          <w:color w:val="000000" w:themeColor="text1"/>
          <w:szCs w:val="24"/>
        </w:rPr>
      </w:pPr>
    </w:p>
    <w:p w:rsidR="00FD2F88" w:rsidRDefault="00FD2F88" w:rsidP="00FE24E4">
      <w:pPr>
        <w:autoSpaceDE w:val="0"/>
        <w:autoSpaceDN w:val="0"/>
        <w:adjustRightInd w:val="0"/>
        <w:spacing w:after="0" w:line="240" w:lineRule="auto"/>
        <w:rPr>
          <w:rFonts w:asciiTheme="majorHAnsi" w:hAnsiTheme="majorHAnsi" w:cs="Consolas"/>
          <w:color w:val="000000" w:themeColor="text1"/>
          <w:sz w:val="24"/>
          <w:szCs w:val="24"/>
        </w:rPr>
      </w:pPr>
      <w:r>
        <w:rPr>
          <w:rFonts w:asciiTheme="majorHAnsi" w:hAnsiTheme="majorHAnsi" w:cs="Consolas"/>
          <w:color w:val="000000" w:themeColor="text1"/>
          <w:sz w:val="24"/>
          <w:szCs w:val="24"/>
        </w:rPr>
        <w:t xml:space="preserve">Source </w:t>
      </w:r>
      <w:proofErr w:type="gramStart"/>
      <w:r w:rsidR="00FE24E4" w:rsidRPr="00FE24E4">
        <w:rPr>
          <w:rFonts w:asciiTheme="majorHAnsi" w:hAnsiTheme="majorHAnsi" w:cs="Consolas"/>
          <w:color w:val="000000" w:themeColor="text1"/>
          <w:sz w:val="24"/>
          <w:szCs w:val="24"/>
        </w:rPr>
        <w:t>Code</w:t>
      </w:r>
      <w:r>
        <w:rPr>
          <w:rFonts w:asciiTheme="majorHAnsi" w:hAnsiTheme="majorHAnsi" w:cs="Consolas"/>
          <w:color w:val="000000" w:themeColor="text1"/>
          <w:sz w:val="24"/>
          <w:szCs w:val="24"/>
        </w:rPr>
        <w:t xml:space="preserve"> </w:t>
      </w:r>
      <w:r w:rsidR="00FE24E4" w:rsidRPr="00FE24E4">
        <w:rPr>
          <w:rFonts w:asciiTheme="majorHAnsi" w:hAnsiTheme="majorHAnsi" w:cs="Consolas"/>
          <w:color w:val="000000" w:themeColor="text1"/>
          <w:sz w:val="24"/>
          <w:szCs w:val="24"/>
        </w:rPr>
        <w:t>:</w:t>
      </w:r>
      <w:proofErr w:type="gram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24"/>
          <w:szCs w:val="24"/>
        </w:rPr>
      </w:pPr>
      <w:bookmarkStart w:id="0" w:name="_GoBack"/>
      <w:bookmarkEnd w:id="0"/>
      <w:r w:rsidRPr="00FE24E4">
        <w:rPr>
          <w:rFonts w:asciiTheme="majorHAnsi" w:hAnsiTheme="majorHAnsi" w:cs="Consolas"/>
          <w:color w:val="000000" w:themeColor="text1"/>
          <w:sz w:val="24"/>
          <w:szCs w:val="24"/>
        </w:rPr>
        <w:t xml:space="preserve"> </w:t>
      </w:r>
    </w:p>
    <w:p w:rsid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sectPr w:rsidR="00FE24E4" w:rsidSect="00FD2F88">
          <w:pgSz w:w="12240" w:h="15840"/>
          <w:pgMar w:top="1440" w:right="1440" w:bottom="1440" w:left="1440" w:header="720" w:footer="720" w:gutter="0"/>
          <w:cols w:space="720"/>
          <w:noEndnote/>
        </w:sect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Public Class Hangman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Private Sub </w:t>
      </w:r>
      <w:proofErr w:type="spellStart"/>
      <w:r w:rsidRPr="00FE24E4">
        <w:rPr>
          <w:rFonts w:asciiTheme="majorHAnsi" w:hAnsiTheme="majorHAnsi" w:cs="Consolas"/>
          <w:color w:val="000000" w:themeColor="text1"/>
          <w:sz w:val="16"/>
          <w:szCs w:val="24"/>
        </w:rPr>
        <w:t>btnStart_</w:t>
      </w:r>
      <w:proofErr w:type="gramStart"/>
      <w:r w:rsidRPr="00FE24E4">
        <w:rPr>
          <w:rFonts w:asciiTheme="majorHAnsi" w:hAnsiTheme="majorHAnsi" w:cs="Consolas"/>
          <w:color w:val="000000" w:themeColor="text1"/>
          <w:sz w:val="16"/>
          <w:szCs w:val="24"/>
        </w:rPr>
        <w:t>Click</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 xml:space="preserve">sender As Object, e As </w:t>
      </w:r>
      <w:proofErr w:type="spellStart"/>
      <w:r w:rsidRPr="00FE24E4">
        <w:rPr>
          <w:rFonts w:asciiTheme="majorHAnsi" w:hAnsiTheme="majorHAnsi" w:cs="Consolas"/>
          <w:color w:val="000000" w:themeColor="text1"/>
          <w:sz w:val="16"/>
          <w:szCs w:val="24"/>
        </w:rPr>
        <w:t>EventArgs</w:t>
      </w:r>
      <w:proofErr w:type="spellEnd"/>
      <w:r w:rsidRPr="00FE24E4">
        <w:rPr>
          <w:rFonts w:asciiTheme="majorHAnsi" w:hAnsiTheme="majorHAnsi" w:cs="Consolas"/>
          <w:color w:val="000000" w:themeColor="text1"/>
          <w:sz w:val="16"/>
          <w:szCs w:val="24"/>
        </w:rPr>
        <w:t xml:space="preserve">) Handles </w:t>
      </w:r>
      <w:proofErr w:type="spellStart"/>
      <w:r w:rsidRPr="00FE24E4">
        <w:rPr>
          <w:rFonts w:asciiTheme="majorHAnsi" w:hAnsiTheme="majorHAnsi" w:cs="Consolas"/>
          <w:color w:val="000000" w:themeColor="text1"/>
          <w:sz w:val="16"/>
          <w:szCs w:val="24"/>
        </w:rPr>
        <w:t>btnStart.Click</w:t>
      </w:r>
      <w:proofErr w:type="spell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strWord</w:t>
      </w:r>
      <w:proofErr w:type="spellEnd"/>
      <w:r w:rsidRPr="00FE24E4">
        <w:rPr>
          <w:rFonts w:asciiTheme="majorHAnsi" w:hAnsiTheme="majorHAnsi" w:cs="Consolas"/>
          <w:color w:val="000000" w:themeColor="text1"/>
          <w:sz w:val="16"/>
          <w:szCs w:val="24"/>
        </w:rPr>
        <w:t xml:space="preserve"> As String</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objRandom</w:t>
      </w:r>
      <w:proofErr w:type="spellEnd"/>
      <w:r w:rsidRPr="00FE24E4">
        <w:rPr>
          <w:rFonts w:asciiTheme="majorHAnsi" w:hAnsiTheme="majorHAnsi" w:cs="Consolas"/>
          <w:color w:val="000000" w:themeColor="text1"/>
          <w:sz w:val="16"/>
          <w:szCs w:val="24"/>
        </w:rPr>
        <w:t xml:space="preserve"> As New </w:t>
      </w:r>
      <w:proofErr w:type="gramStart"/>
      <w:r w:rsidRPr="00FE24E4">
        <w:rPr>
          <w:rFonts w:asciiTheme="majorHAnsi" w:hAnsiTheme="majorHAnsi" w:cs="Consolas"/>
          <w:color w:val="000000" w:themeColor="text1"/>
          <w:sz w:val="16"/>
          <w:szCs w:val="24"/>
        </w:rPr>
        <w:t>Random()</w:t>
      </w:r>
      <w:proofErr w:type="gram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intTeller</w:t>
      </w:r>
      <w:proofErr w:type="spellEnd"/>
      <w:r w:rsidRPr="00FE24E4">
        <w:rPr>
          <w:rFonts w:asciiTheme="majorHAnsi" w:hAnsiTheme="majorHAnsi" w:cs="Consolas"/>
          <w:color w:val="000000" w:themeColor="text1"/>
          <w:sz w:val="16"/>
          <w:szCs w:val="24"/>
        </w:rPr>
        <w:t xml:space="preserve"> As Integer</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3) As String</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intWrongguess</w:t>
      </w:r>
      <w:proofErr w:type="spellEnd"/>
      <w:r w:rsidRPr="00FE24E4">
        <w:rPr>
          <w:rFonts w:asciiTheme="majorHAnsi" w:hAnsiTheme="majorHAnsi" w:cs="Consolas"/>
          <w:color w:val="000000" w:themeColor="text1"/>
          <w:sz w:val="16"/>
          <w:szCs w:val="24"/>
        </w:rPr>
        <w:t xml:space="preserve"> As Integer = 0</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intRandom</w:t>
      </w:r>
      <w:proofErr w:type="spellEnd"/>
      <w:r w:rsidRPr="00FE24E4">
        <w:rPr>
          <w:rFonts w:asciiTheme="majorHAnsi" w:hAnsiTheme="majorHAnsi" w:cs="Consolas"/>
          <w:color w:val="000000" w:themeColor="text1"/>
          <w:sz w:val="16"/>
          <w:szCs w:val="24"/>
        </w:rPr>
        <w:t xml:space="preserve"> As Integer</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binPresent</w:t>
      </w:r>
      <w:proofErr w:type="spellEnd"/>
      <w:r w:rsidRPr="00FE24E4">
        <w:rPr>
          <w:rFonts w:asciiTheme="majorHAnsi" w:hAnsiTheme="majorHAnsi" w:cs="Consolas"/>
          <w:color w:val="000000" w:themeColor="text1"/>
          <w:sz w:val="16"/>
          <w:szCs w:val="24"/>
        </w:rPr>
        <w:t xml:space="preserve"> As Boolean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Dim </w:t>
      </w:r>
      <w:proofErr w:type="spellStart"/>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 xml:space="preserve"> As Char</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Const</w:t>
      </w:r>
      <w:proofErr w:type="spellEnd"/>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cstrletters</w:t>
      </w:r>
      <w:proofErr w:type="spellEnd"/>
      <w:r w:rsidRPr="00FE24E4">
        <w:rPr>
          <w:rFonts w:asciiTheme="majorHAnsi" w:hAnsiTheme="majorHAnsi" w:cs="Consolas"/>
          <w:color w:val="000000" w:themeColor="text1"/>
          <w:sz w:val="16"/>
          <w:szCs w:val="24"/>
        </w:rPr>
        <w:t xml:space="preserve"> As String = "</w:t>
      </w:r>
      <w:proofErr w:type="spellStart"/>
      <w:r w:rsidRPr="00FE24E4">
        <w:rPr>
          <w:rFonts w:asciiTheme="majorHAnsi" w:hAnsiTheme="majorHAnsi" w:cs="Consolas"/>
          <w:color w:val="000000" w:themeColor="text1"/>
          <w:sz w:val="16"/>
          <w:szCs w:val="24"/>
        </w:rPr>
        <w:t>abcdefghijklmnopqrstuvwxyz</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lblWord.Text</w:t>
      </w:r>
      <w:proofErr w:type="spellEnd"/>
      <w:r w:rsidRPr="00FE24E4">
        <w:rPr>
          <w:rFonts w:asciiTheme="majorHAnsi" w:hAnsiTheme="majorHAnsi" w:cs="Consolas"/>
          <w:color w:val="000000" w:themeColor="text1"/>
          <w:sz w:val="16"/>
          <w:szCs w:val="24"/>
        </w:rPr>
        <w:t xml:space="preserve"> = </w:t>
      </w:r>
      <w:proofErr w:type="spellStart"/>
      <w:r w:rsidRPr="00FE24E4">
        <w:rPr>
          <w:rFonts w:asciiTheme="majorHAnsi" w:hAnsiTheme="majorHAnsi" w:cs="Consolas"/>
          <w:color w:val="000000" w:themeColor="text1"/>
          <w:sz w:val="16"/>
          <w:szCs w:val="24"/>
        </w:rPr>
        <w:t>String.Empty</w:t>
      </w:r>
      <w:proofErr w:type="spell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picPicture.Visible</w:t>
      </w:r>
      <w:proofErr w:type="spellEnd"/>
      <w:r w:rsidRPr="00FE24E4">
        <w:rPr>
          <w:rFonts w:asciiTheme="majorHAnsi" w:hAnsiTheme="majorHAnsi" w:cs="Consolas"/>
          <w:color w:val="000000" w:themeColor="text1"/>
          <w:sz w:val="16"/>
          <w:szCs w:val="24"/>
        </w:rPr>
        <w:t xml:space="preserve"> = False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lstLetters.Items.Clear</w:t>
      </w:r>
      <w:proofErr w:type="spellEnd"/>
      <w:r w:rsidRPr="00FE24E4">
        <w:rPr>
          <w:rFonts w:asciiTheme="majorHAnsi" w:hAnsiTheme="majorHAnsi" w:cs="Consolas"/>
          <w:color w:val="000000" w:themeColor="text1"/>
          <w:sz w:val="16"/>
          <w:szCs w:val="24"/>
        </w:rPr>
        <w:t>()</w:t>
      </w:r>
      <w:proofErr w:type="gram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intRandom</w:t>
      </w:r>
      <w:proofErr w:type="spellEnd"/>
      <w:proofErr w:type="gramEnd"/>
      <w:r w:rsidRPr="00FE24E4">
        <w:rPr>
          <w:rFonts w:asciiTheme="majorHAnsi" w:hAnsiTheme="majorHAnsi" w:cs="Consolas"/>
          <w:color w:val="000000" w:themeColor="text1"/>
          <w:sz w:val="16"/>
          <w:szCs w:val="24"/>
        </w:rPr>
        <w:t xml:space="preserve"> = </w:t>
      </w:r>
      <w:proofErr w:type="spellStart"/>
      <w:r w:rsidRPr="00FE24E4">
        <w:rPr>
          <w:rFonts w:asciiTheme="majorHAnsi" w:hAnsiTheme="majorHAnsi" w:cs="Consolas"/>
          <w:color w:val="000000" w:themeColor="text1"/>
          <w:sz w:val="16"/>
          <w:szCs w:val="24"/>
        </w:rPr>
        <w:t>objRandom.Next</w:t>
      </w:r>
      <w:proofErr w:type="spellEnd"/>
      <w:r w:rsidRPr="00FE24E4">
        <w:rPr>
          <w:rFonts w:asciiTheme="majorHAnsi" w:hAnsiTheme="majorHAnsi" w:cs="Consolas"/>
          <w:color w:val="000000" w:themeColor="text1"/>
          <w:sz w:val="16"/>
          <w:szCs w:val="24"/>
        </w:rPr>
        <w:t>(1, 4)</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1) = "</w:t>
      </w:r>
      <w:proofErr w:type="spellStart"/>
      <w:r w:rsidRPr="00FE24E4">
        <w:rPr>
          <w:rFonts w:asciiTheme="majorHAnsi" w:hAnsiTheme="majorHAnsi" w:cs="Consolas"/>
          <w:color w:val="000000" w:themeColor="text1"/>
          <w:sz w:val="16"/>
          <w:szCs w:val="24"/>
        </w:rPr>
        <w:t>deadpool</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2) = "</w:t>
      </w:r>
      <w:proofErr w:type="spellStart"/>
      <w:r w:rsidRPr="00FE24E4">
        <w:rPr>
          <w:rFonts w:asciiTheme="majorHAnsi" w:hAnsiTheme="majorHAnsi" w:cs="Consolas"/>
          <w:color w:val="000000" w:themeColor="text1"/>
          <w:sz w:val="16"/>
          <w:szCs w:val="24"/>
        </w:rPr>
        <w:t>leonardo</w:t>
      </w:r>
      <w:proofErr w:type="spellEnd"/>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dicaprio</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3) = "computer engineering"</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strWord</w:t>
      </w:r>
      <w:proofErr w:type="spellEnd"/>
      <w:proofErr w:type="gramEnd"/>
      <w:r w:rsidRPr="00FE24E4">
        <w:rPr>
          <w:rFonts w:asciiTheme="majorHAnsi" w:hAnsiTheme="majorHAnsi" w:cs="Consolas"/>
          <w:color w:val="000000" w:themeColor="text1"/>
          <w:sz w:val="16"/>
          <w:szCs w:val="24"/>
        </w:rPr>
        <w:t xml:space="preserve"> = </w:t>
      </w:r>
      <w:proofErr w:type="spell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spellStart"/>
      <w:r w:rsidRPr="00FE24E4">
        <w:rPr>
          <w:rFonts w:asciiTheme="majorHAnsi" w:hAnsiTheme="majorHAnsi" w:cs="Consolas"/>
          <w:color w:val="000000" w:themeColor="text1"/>
          <w:sz w:val="16"/>
          <w:szCs w:val="24"/>
        </w:rPr>
        <w:t>intRandom</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Select Case </w:t>
      </w:r>
      <w:proofErr w:type="spellStart"/>
      <w:r w:rsidRPr="00FE24E4">
        <w:rPr>
          <w:rFonts w:asciiTheme="majorHAnsi" w:hAnsiTheme="majorHAnsi" w:cs="Consolas"/>
          <w:color w:val="000000" w:themeColor="text1"/>
          <w:sz w:val="16"/>
          <w:szCs w:val="24"/>
        </w:rPr>
        <w:t>intRandom</w:t>
      </w:r>
      <w:proofErr w:type="spell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Case Is = 1</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lastRenderedPageBreak/>
        <w:t xml:space="preserve">                </w:t>
      </w:r>
      <w:proofErr w:type="spellStart"/>
      <w:r w:rsidRPr="00FE24E4">
        <w:rPr>
          <w:rFonts w:asciiTheme="majorHAnsi" w:hAnsiTheme="majorHAnsi" w:cs="Consolas"/>
          <w:color w:val="000000" w:themeColor="text1"/>
          <w:sz w:val="16"/>
          <w:szCs w:val="24"/>
        </w:rPr>
        <w:t>Me.lblWord.Text</w:t>
      </w:r>
      <w:proofErr w:type="spellEnd"/>
      <w:r w:rsidRPr="00FE24E4">
        <w:rPr>
          <w:rFonts w:asciiTheme="majorHAnsi" w:hAnsiTheme="majorHAnsi" w:cs="Consolas"/>
          <w:color w:val="000000" w:themeColor="text1"/>
          <w:sz w:val="16"/>
          <w:szCs w:val="24"/>
        </w:rPr>
        <w:t xml:space="preserve"> = "________"</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Case Is = 2</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Me.lblWord.Text</w:t>
      </w:r>
      <w:proofErr w:type="spellEnd"/>
      <w:r w:rsidRPr="00FE24E4">
        <w:rPr>
          <w:rFonts w:asciiTheme="majorHAnsi" w:hAnsiTheme="majorHAnsi" w:cs="Consolas"/>
          <w:color w:val="000000" w:themeColor="text1"/>
          <w:sz w:val="16"/>
          <w:szCs w:val="24"/>
        </w:rPr>
        <w:t xml:space="preserve"> = "________ ________"</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Case Is = 3</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Me.lblWord.Text</w:t>
      </w:r>
      <w:proofErr w:type="spellEnd"/>
      <w:r w:rsidRPr="00FE24E4">
        <w:rPr>
          <w:rFonts w:asciiTheme="majorHAnsi" w:hAnsiTheme="majorHAnsi" w:cs="Consolas"/>
          <w:color w:val="000000" w:themeColor="text1"/>
          <w:sz w:val="16"/>
          <w:szCs w:val="24"/>
        </w:rPr>
        <w:t xml:space="preserve"> = "________ ___________"</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Select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strWord.ToCharArray</w:t>
      </w:r>
      <w:proofErr w:type="spellEnd"/>
      <w:r w:rsidRPr="00FE24E4">
        <w:rPr>
          <w:rFonts w:asciiTheme="majorHAnsi" w:hAnsiTheme="majorHAnsi" w:cs="Consolas"/>
          <w:color w:val="000000" w:themeColor="text1"/>
          <w:sz w:val="16"/>
          <w:szCs w:val="24"/>
        </w:rPr>
        <w:t>()</w:t>
      </w:r>
      <w:proofErr w:type="gramEnd"/>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Do</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chrGuessbox</w:t>
      </w:r>
      <w:proofErr w:type="spellEnd"/>
      <w:proofErr w:type="gramEnd"/>
      <w:r w:rsidRPr="00FE24E4">
        <w:rPr>
          <w:rFonts w:asciiTheme="majorHAnsi" w:hAnsiTheme="majorHAnsi" w:cs="Consolas"/>
          <w:color w:val="000000" w:themeColor="text1"/>
          <w:sz w:val="16"/>
          <w:szCs w:val="24"/>
        </w:rPr>
        <w:t xml:space="preserve"> = </w:t>
      </w:r>
      <w:proofErr w:type="spellStart"/>
      <w:r w:rsidRPr="00FE24E4">
        <w:rPr>
          <w:rFonts w:asciiTheme="majorHAnsi" w:hAnsiTheme="majorHAnsi" w:cs="Consolas"/>
          <w:color w:val="000000" w:themeColor="text1"/>
          <w:sz w:val="16"/>
          <w:szCs w:val="24"/>
        </w:rPr>
        <w:t>InputBox</w:t>
      </w:r>
      <w:proofErr w:type="spellEnd"/>
      <w:r w:rsidRPr="00FE24E4">
        <w:rPr>
          <w:rFonts w:asciiTheme="majorHAnsi" w:hAnsiTheme="majorHAnsi" w:cs="Consolas"/>
          <w:color w:val="000000" w:themeColor="text1"/>
          <w:sz w:val="16"/>
          <w:szCs w:val="24"/>
        </w:rPr>
        <w:t>("Give a letter from a-z.")</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proofErr w:type="gramStart"/>
      <w:r w:rsidRPr="00FE24E4">
        <w:rPr>
          <w:rFonts w:asciiTheme="majorHAnsi" w:hAnsiTheme="majorHAnsi" w:cs="Consolas"/>
          <w:color w:val="000000" w:themeColor="text1"/>
          <w:sz w:val="16"/>
          <w:szCs w:val="24"/>
        </w:rPr>
        <w:t>InStr</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cstrletters</w:t>
      </w:r>
      <w:proofErr w:type="spellEnd"/>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 = 0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MessageBox.Show</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"You can only use letters.")</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Else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proofErr w:type="gramStart"/>
      <w:r w:rsidRPr="00FE24E4">
        <w:rPr>
          <w:rFonts w:asciiTheme="majorHAnsi" w:hAnsiTheme="majorHAnsi" w:cs="Consolas"/>
          <w:color w:val="000000" w:themeColor="text1"/>
          <w:sz w:val="16"/>
          <w:szCs w:val="24"/>
        </w:rPr>
        <w:t>lstLetters.Items.Contains</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 = False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binPresent</w:t>
      </w:r>
      <w:proofErr w:type="spellEnd"/>
      <w:proofErr w:type="gramEnd"/>
      <w:r w:rsidRPr="00FE24E4">
        <w:rPr>
          <w:rFonts w:asciiTheme="majorHAnsi" w:hAnsiTheme="majorHAnsi" w:cs="Consolas"/>
          <w:color w:val="000000" w:themeColor="text1"/>
          <w:sz w:val="16"/>
          <w:szCs w:val="24"/>
        </w:rPr>
        <w:t xml:space="preserve"> = False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lstLetters.Items.Add</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For </w:t>
      </w:r>
      <w:proofErr w:type="spellStart"/>
      <w:r w:rsidRPr="00FE24E4">
        <w:rPr>
          <w:rFonts w:asciiTheme="majorHAnsi" w:hAnsiTheme="majorHAnsi" w:cs="Consolas"/>
          <w:color w:val="000000" w:themeColor="text1"/>
          <w:sz w:val="16"/>
          <w:szCs w:val="24"/>
        </w:rPr>
        <w:t>intTeller</w:t>
      </w:r>
      <w:proofErr w:type="spellEnd"/>
      <w:r w:rsidRPr="00FE24E4">
        <w:rPr>
          <w:rFonts w:asciiTheme="majorHAnsi" w:hAnsiTheme="majorHAnsi" w:cs="Consolas"/>
          <w:color w:val="000000" w:themeColor="text1"/>
          <w:sz w:val="16"/>
          <w:szCs w:val="24"/>
        </w:rPr>
        <w:t xml:space="preserve"> = 0 To </w:t>
      </w:r>
      <w:proofErr w:type="spellStart"/>
      <w:proofErr w:type="gramStart"/>
      <w:r w:rsidRPr="00FE24E4">
        <w:rPr>
          <w:rFonts w:asciiTheme="majorHAnsi" w:hAnsiTheme="majorHAnsi" w:cs="Consolas"/>
          <w:color w:val="000000" w:themeColor="text1"/>
          <w:sz w:val="16"/>
          <w:szCs w:val="24"/>
        </w:rPr>
        <w:t>Integer.Parse</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spellStart"/>
      <w:r w:rsidRPr="00FE24E4">
        <w:rPr>
          <w:rFonts w:asciiTheme="majorHAnsi" w:hAnsiTheme="majorHAnsi" w:cs="Consolas"/>
          <w:color w:val="000000" w:themeColor="text1"/>
          <w:sz w:val="16"/>
          <w:szCs w:val="24"/>
        </w:rPr>
        <w:t>intRandom</w:t>
      </w:r>
      <w:proofErr w:type="spellEnd"/>
      <w:r w:rsidRPr="00FE24E4">
        <w:rPr>
          <w:rFonts w:asciiTheme="majorHAnsi" w:hAnsiTheme="majorHAnsi" w:cs="Consolas"/>
          <w:color w:val="000000" w:themeColor="text1"/>
          <w:sz w:val="16"/>
          <w:szCs w:val="24"/>
        </w:rPr>
        <w:t>).Length - 1) Step 1</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proofErr w:type="gramStart"/>
      <w:r w:rsidRPr="00FE24E4">
        <w:rPr>
          <w:rFonts w:asciiTheme="majorHAnsi" w:hAnsiTheme="majorHAnsi" w:cs="Consolas"/>
          <w:color w:val="000000" w:themeColor="text1"/>
          <w:sz w:val="16"/>
          <w:szCs w:val="24"/>
        </w:rPr>
        <w:t>strWord</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intTeller</w:t>
      </w:r>
      <w:proofErr w:type="spellEnd"/>
      <w:r w:rsidRPr="00FE24E4">
        <w:rPr>
          <w:rFonts w:asciiTheme="majorHAnsi" w:hAnsiTheme="majorHAnsi" w:cs="Consolas"/>
          <w:color w:val="000000" w:themeColor="text1"/>
          <w:sz w:val="16"/>
          <w:szCs w:val="24"/>
        </w:rPr>
        <w:t xml:space="preserve">) = </w:t>
      </w:r>
      <w:proofErr w:type="spellStart"/>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 xml:space="preserve">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Me.lblWord.Text</w:t>
      </w:r>
      <w:proofErr w:type="spellEnd"/>
      <w:r w:rsidRPr="00FE24E4">
        <w:rPr>
          <w:rFonts w:asciiTheme="majorHAnsi" w:hAnsiTheme="majorHAnsi" w:cs="Consolas"/>
          <w:color w:val="000000" w:themeColor="text1"/>
          <w:sz w:val="16"/>
          <w:szCs w:val="24"/>
        </w:rPr>
        <w:t xml:space="preserve"> = </w:t>
      </w:r>
      <w:proofErr w:type="spellStart"/>
      <w:proofErr w:type="gramStart"/>
      <w:r w:rsidRPr="00FE24E4">
        <w:rPr>
          <w:rFonts w:asciiTheme="majorHAnsi" w:hAnsiTheme="majorHAnsi" w:cs="Consolas"/>
          <w:color w:val="000000" w:themeColor="text1"/>
          <w:sz w:val="16"/>
          <w:szCs w:val="24"/>
        </w:rPr>
        <w:t>lblWord.Text.Remove</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intTeller</w:t>
      </w:r>
      <w:proofErr w:type="spellEnd"/>
      <w:r w:rsidRPr="00FE24E4">
        <w:rPr>
          <w:rFonts w:asciiTheme="majorHAnsi" w:hAnsiTheme="majorHAnsi" w:cs="Consolas"/>
          <w:color w:val="000000" w:themeColor="text1"/>
          <w:sz w:val="16"/>
          <w:szCs w:val="24"/>
        </w:rPr>
        <w:t>, 1)</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Me.lblWord.Text</w:t>
      </w:r>
      <w:proofErr w:type="spellEnd"/>
      <w:r w:rsidRPr="00FE24E4">
        <w:rPr>
          <w:rFonts w:asciiTheme="majorHAnsi" w:hAnsiTheme="majorHAnsi" w:cs="Consolas"/>
          <w:color w:val="000000" w:themeColor="text1"/>
          <w:sz w:val="16"/>
          <w:szCs w:val="24"/>
        </w:rPr>
        <w:t xml:space="preserve"> = </w:t>
      </w:r>
      <w:proofErr w:type="spellStart"/>
      <w:proofErr w:type="gramStart"/>
      <w:r w:rsidRPr="00FE24E4">
        <w:rPr>
          <w:rFonts w:asciiTheme="majorHAnsi" w:hAnsiTheme="majorHAnsi" w:cs="Consolas"/>
          <w:color w:val="000000" w:themeColor="text1"/>
          <w:sz w:val="16"/>
          <w:szCs w:val="24"/>
        </w:rPr>
        <w:t>lblWord.Text.Insert</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intTeller</w:t>
      </w:r>
      <w:proofErr w:type="spellEnd"/>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chrGuessbox</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binPresent</w:t>
      </w:r>
      <w:proofErr w:type="spellEnd"/>
      <w:proofErr w:type="gramEnd"/>
      <w:r w:rsidRPr="00FE24E4">
        <w:rPr>
          <w:rFonts w:asciiTheme="majorHAnsi" w:hAnsiTheme="majorHAnsi" w:cs="Consolas"/>
          <w:color w:val="000000" w:themeColor="text1"/>
          <w:sz w:val="16"/>
          <w:szCs w:val="24"/>
        </w:rPr>
        <w:t xml:space="preserve"> = True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Next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r w:rsidRPr="00FE24E4">
        <w:rPr>
          <w:rFonts w:asciiTheme="majorHAnsi" w:hAnsiTheme="majorHAnsi" w:cs="Consolas"/>
          <w:color w:val="000000" w:themeColor="text1"/>
          <w:sz w:val="16"/>
          <w:szCs w:val="24"/>
        </w:rPr>
        <w:t>binPresent</w:t>
      </w:r>
      <w:proofErr w:type="spellEnd"/>
      <w:r w:rsidRPr="00FE24E4">
        <w:rPr>
          <w:rFonts w:asciiTheme="majorHAnsi" w:hAnsiTheme="majorHAnsi" w:cs="Consolas"/>
          <w:color w:val="000000" w:themeColor="text1"/>
          <w:sz w:val="16"/>
          <w:szCs w:val="24"/>
        </w:rPr>
        <w:t xml:space="preserve"> = False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picPicture.Visible</w:t>
      </w:r>
      <w:proofErr w:type="spellEnd"/>
      <w:r w:rsidRPr="00FE24E4">
        <w:rPr>
          <w:rFonts w:asciiTheme="majorHAnsi" w:hAnsiTheme="majorHAnsi" w:cs="Consolas"/>
          <w:color w:val="000000" w:themeColor="text1"/>
          <w:sz w:val="16"/>
          <w:szCs w:val="24"/>
        </w:rPr>
        <w:t xml:space="preserve"> = True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r w:rsidRPr="00FE24E4">
        <w:rPr>
          <w:rFonts w:asciiTheme="majorHAnsi" w:hAnsiTheme="majorHAnsi" w:cs="Consolas"/>
          <w:color w:val="000000" w:themeColor="text1"/>
          <w:sz w:val="16"/>
          <w:szCs w:val="24"/>
        </w:rPr>
        <w:t>picPicture.Image</w:t>
      </w:r>
      <w:proofErr w:type="spellEnd"/>
      <w:r w:rsidRPr="00FE24E4">
        <w:rPr>
          <w:rFonts w:asciiTheme="majorHAnsi" w:hAnsiTheme="majorHAnsi" w:cs="Consolas"/>
          <w:color w:val="000000" w:themeColor="text1"/>
          <w:sz w:val="16"/>
          <w:szCs w:val="24"/>
        </w:rPr>
        <w:t xml:space="preserve"> = </w:t>
      </w:r>
      <w:proofErr w:type="spellStart"/>
      <w:proofErr w:type="gramStart"/>
      <w:r w:rsidRPr="00FE24E4">
        <w:rPr>
          <w:rFonts w:asciiTheme="majorHAnsi" w:hAnsiTheme="majorHAnsi" w:cs="Consolas"/>
          <w:color w:val="000000" w:themeColor="text1"/>
          <w:sz w:val="16"/>
          <w:szCs w:val="24"/>
        </w:rPr>
        <w:t>lstHangman.Images</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intWrongguess</w:t>
      </w:r>
      <w:proofErr w:type="spellEnd"/>
      <w:r w:rsidRPr="00FE24E4">
        <w:rPr>
          <w:rFonts w:asciiTheme="majorHAnsi" w:hAnsiTheme="majorHAnsi" w:cs="Consolas"/>
          <w:color w:val="000000" w:themeColor="text1"/>
          <w:sz w:val="16"/>
          <w:szCs w:val="24"/>
        </w:rPr>
        <w:t>)</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intWrongguess</w:t>
      </w:r>
      <w:proofErr w:type="spellEnd"/>
      <w:proofErr w:type="gramEnd"/>
      <w:r w:rsidRPr="00FE24E4">
        <w:rPr>
          <w:rFonts w:asciiTheme="majorHAnsi" w:hAnsiTheme="majorHAnsi" w:cs="Consolas"/>
          <w:color w:val="000000" w:themeColor="text1"/>
          <w:sz w:val="16"/>
          <w:szCs w:val="24"/>
        </w:rPr>
        <w:t xml:space="preserve"> += 1</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Else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MessageBox.Show</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"Letter already used before.")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Pr>
          <w:rFonts w:asciiTheme="majorHAnsi" w:hAnsiTheme="majorHAnsi" w:cs="Consolas"/>
          <w:color w:val="000000" w:themeColor="text1"/>
          <w:sz w:val="16"/>
          <w:szCs w:val="24"/>
        </w:rPr>
        <w:t xml:space="preserve"> </w:t>
      </w: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Loop Until </w:t>
      </w:r>
      <w:proofErr w:type="spellStart"/>
      <w:r w:rsidRPr="00FE24E4">
        <w:rPr>
          <w:rFonts w:asciiTheme="majorHAnsi" w:hAnsiTheme="majorHAnsi" w:cs="Consolas"/>
          <w:color w:val="000000" w:themeColor="text1"/>
          <w:sz w:val="16"/>
          <w:szCs w:val="24"/>
        </w:rPr>
        <w:t>lblWord.Text</w:t>
      </w:r>
      <w:proofErr w:type="spellEnd"/>
      <w:r w:rsidRPr="00FE24E4">
        <w:rPr>
          <w:rFonts w:asciiTheme="majorHAnsi" w:hAnsiTheme="majorHAnsi" w:cs="Consolas"/>
          <w:color w:val="000000" w:themeColor="text1"/>
          <w:sz w:val="16"/>
          <w:szCs w:val="24"/>
        </w:rPr>
        <w:t xml:space="preserve"> =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intRandom</w:t>
      </w:r>
      <w:proofErr w:type="spellEnd"/>
      <w:r w:rsidRPr="00FE24E4">
        <w:rPr>
          <w:rFonts w:asciiTheme="majorHAnsi" w:hAnsiTheme="majorHAnsi" w:cs="Consolas"/>
          <w:color w:val="000000" w:themeColor="text1"/>
          <w:sz w:val="16"/>
          <w:szCs w:val="24"/>
        </w:rPr>
        <w:t xml:space="preserve">) Or </w:t>
      </w:r>
      <w:proofErr w:type="spellStart"/>
      <w:r w:rsidRPr="00FE24E4">
        <w:rPr>
          <w:rFonts w:asciiTheme="majorHAnsi" w:hAnsiTheme="majorHAnsi" w:cs="Consolas"/>
          <w:color w:val="000000" w:themeColor="text1"/>
          <w:sz w:val="16"/>
          <w:szCs w:val="24"/>
        </w:rPr>
        <w:t>intWrongguess</w:t>
      </w:r>
      <w:proofErr w:type="spellEnd"/>
      <w:r w:rsidRPr="00FE24E4">
        <w:rPr>
          <w:rFonts w:asciiTheme="majorHAnsi" w:hAnsiTheme="majorHAnsi" w:cs="Consolas"/>
          <w:color w:val="000000" w:themeColor="text1"/>
          <w:sz w:val="16"/>
          <w:szCs w:val="24"/>
        </w:rPr>
        <w:t xml:space="preserve"> = 5</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r w:rsidRPr="00FE24E4">
        <w:rPr>
          <w:rFonts w:asciiTheme="majorHAnsi" w:hAnsiTheme="majorHAnsi" w:cs="Consolas"/>
          <w:color w:val="000000" w:themeColor="text1"/>
          <w:sz w:val="16"/>
          <w:szCs w:val="24"/>
        </w:rPr>
        <w:t>intWrongguess</w:t>
      </w:r>
      <w:proofErr w:type="spellEnd"/>
      <w:r w:rsidRPr="00FE24E4">
        <w:rPr>
          <w:rFonts w:asciiTheme="majorHAnsi" w:hAnsiTheme="majorHAnsi" w:cs="Consolas"/>
          <w:color w:val="000000" w:themeColor="text1"/>
          <w:sz w:val="16"/>
          <w:szCs w:val="24"/>
        </w:rPr>
        <w:t xml:space="preserve"> = 5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MessageBox.Show</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"You lost the game.")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Else</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If </w:t>
      </w:r>
      <w:proofErr w:type="spellStart"/>
      <w:r w:rsidRPr="00FE24E4">
        <w:rPr>
          <w:rFonts w:asciiTheme="majorHAnsi" w:hAnsiTheme="majorHAnsi" w:cs="Consolas"/>
          <w:color w:val="000000" w:themeColor="text1"/>
          <w:sz w:val="16"/>
          <w:szCs w:val="24"/>
        </w:rPr>
        <w:t>lblWord.Text</w:t>
      </w:r>
      <w:proofErr w:type="spellEnd"/>
      <w:r w:rsidRPr="00FE24E4">
        <w:rPr>
          <w:rFonts w:asciiTheme="majorHAnsi" w:hAnsiTheme="majorHAnsi" w:cs="Consolas"/>
          <w:color w:val="000000" w:themeColor="text1"/>
          <w:sz w:val="16"/>
          <w:szCs w:val="24"/>
        </w:rPr>
        <w:t xml:space="preserve"> = </w:t>
      </w:r>
      <w:proofErr w:type="spellStart"/>
      <w:proofErr w:type="gramStart"/>
      <w:r w:rsidRPr="00FE24E4">
        <w:rPr>
          <w:rFonts w:asciiTheme="majorHAnsi" w:hAnsiTheme="majorHAnsi" w:cs="Consolas"/>
          <w:color w:val="000000" w:themeColor="text1"/>
          <w:sz w:val="16"/>
          <w:szCs w:val="24"/>
        </w:rPr>
        <w:t>arrWorden</w:t>
      </w:r>
      <w:proofErr w:type="spellEnd"/>
      <w:r w:rsidRPr="00FE24E4">
        <w:rPr>
          <w:rFonts w:asciiTheme="majorHAnsi" w:hAnsiTheme="majorHAnsi" w:cs="Consolas"/>
          <w:color w:val="000000" w:themeColor="text1"/>
          <w:sz w:val="16"/>
          <w:szCs w:val="24"/>
        </w:rPr>
        <w:t>(</w:t>
      </w:r>
      <w:proofErr w:type="spellStart"/>
      <w:proofErr w:type="gramEnd"/>
      <w:r w:rsidRPr="00FE24E4">
        <w:rPr>
          <w:rFonts w:asciiTheme="majorHAnsi" w:hAnsiTheme="majorHAnsi" w:cs="Consolas"/>
          <w:color w:val="000000" w:themeColor="text1"/>
          <w:sz w:val="16"/>
          <w:szCs w:val="24"/>
        </w:rPr>
        <w:t>intRandom</w:t>
      </w:r>
      <w:proofErr w:type="spellEnd"/>
      <w:r w:rsidRPr="00FE24E4">
        <w:rPr>
          <w:rFonts w:asciiTheme="majorHAnsi" w:hAnsiTheme="majorHAnsi" w:cs="Consolas"/>
          <w:color w:val="000000" w:themeColor="text1"/>
          <w:sz w:val="16"/>
          <w:szCs w:val="24"/>
        </w:rPr>
        <w:t>) Then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MessageBox.Show</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"You won!")</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If</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Sub</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Private Sub Button1_</w:t>
      </w:r>
      <w:proofErr w:type="gramStart"/>
      <w:r w:rsidRPr="00FE24E4">
        <w:rPr>
          <w:rFonts w:asciiTheme="majorHAnsi" w:hAnsiTheme="majorHAnsi" w:cs="Consolas"/>
          <w:color w:val="000000" w:themeColor="text1"/>
          <w:sz w:val="16"/>
          <w:szCs w:val="24"/>
        </w:rPr>
        <w:t>Click(</w:t>
      </w:r>
      <w:proofErr w:type="gramEnd"/>
      <w:r w:rsidRPr="00FE24E4">
        <w:rPr>
          <w:rFonts w:asciiTheme="majorHAnsi" w:hAnsiTheme="majorHAnsi" w:cs="Consolas"/>
          <w:color w:val="000000" w:themeColor="text1"/>
          <w:sz w:val="16"/>
          <w:szCs w:val="24"/>
        </w:rPr>
        <w:t xml:space="preserve">sender As Object, e As </w:t>
      </w:r>
      <w:proofErr w:type="spellStart"/>
      <w:r w:rsidRPr="00FE24E4">
        <w:rPr>
          <w:rFonts w:asciiTheme="majorHAnsi" w:hAnsiTheme="majorHAnsi" w:cs="Consolas"/>
          <w:color w:val="000000" w:themeColor="text1"/>
          <w:sz w:val="16"/>
          <w:szCs w:val="24"/>
        </w:rPr>
        <w:t>EventArgs</w:t>
      </w:r>
      <w:proofErr w:type="spellEnd"/>
      <w:r w:rsidRPr="00FE24E4">
        <w:rPr>
          <w:rFonts w:asciiTheme="majorHAnsi" w:hAnsiTheme="majorHAnsi" w:cs="Consolas"/>
          <w:color w:val="000000" w:themeColor="text1"/>
          <w:sz w:val="16"/>
          <w:szCs w:val="24"/>
        </w:rPr>
        <w:t>) Handles Button1.Click</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w:t>
      </w:r>
      <w:proofErr w:type="spellStart"/>
      <w:proofErr w:type="gramStart"/>
      <w:r w:rsidRPr="00FE24E4">
        <w:rPr>
          <w:rFonts w:asciiTheme="majorHAnsi" w:hAnsiTheme="majorHAnsi" w:cs="Consolas"/>
          <w:color w:val="000000" w:themeColor="text1"/>
          <w:sz w:val="16"/>
          <w:szCs w:val="24"/>
        </w:rPr>
        <w:t>MessageBox.Show</w:t>
      </w:r>
      <w:proofErr w:type="spellEnd"/>
      <w:r w:rsidRPr="00FE24E4">
        <w:rPr>
          <w:rFonts w:asciiTheme="majorHAnsi" w:hAnsiTheme="majorHAnsi" w:cs="Consolas"/>
          <w:color w:val="000000" w:themeColor="text1"/>
          <w:sz w:val="16"/>
          <w:szCs w:val="24"/>
        </w:rPr>
        <w:t>(</w:t>
      </w:r>
      <w:proofErr w:type="gramEnd"/>
      <w:r w:rsidRPr="00FE24E4">
        <w:rPr>
          <w:rFonts w:asciiTheme="majorHAnsi" w:hAnsiTheme="majorHAnsi" w:cs="Consolas"/>
          <w:color w:val="000000" w:themeColor="text1"/>
          <w:sz w:val="16"/>
          <w:szCs w:val="24"/>
        </w:rPr>
        <w:t>"Try to guess what the phrase is by guessing letters. The player have 5 incorrect guess only.")</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 xml:space="preserve">    End Sub</w:t>
      </w:r>
    </w:p>
    <w:p w:rsidR="00FE24E4" w:rsidRPr="00FE24E4" w:rsidRDefault="00FE24E4" w:rsidP="00FE24E4">
      <w:pPr>
        <w:autoSpaceDE w:val="0"/>
        <w:autoSpaceDN w:val="0"/>
        <w:adjustRightInd w:val="0"/>
        <w:spacing w:after="0" w:line="240" w:lineRule="auto"/>
        <w:rPr>
          <w:rFonts w:asciiTheme="majorHAnsi" w:hAnsiTheme="majorHAnsi" w:cs="Consolas"/>
          <w:color w:val="000000" w:themeColor="text1"/>
          <w:sz w:val="16"/>
          <w:szCs w:val="24"/>
        </w:rPr>
      </w:pPr>
      <w:r w:rsidRPr="00FE24E4">
        <w:rPr>
          <w:rFonts w:asciiTheme="majorHAnsi" w:hAnsiTheme="majorHAnsi" w:cs="Consolas"/>
          <w:color w:val="000000" w:themeColor="text1"/>
          <w:sz w:val="16"/>
          <w:szCs w:val="24"/>
        </w:rPr>
        <w:t>End Class</w:t>
      </w:r>
    </w:p>
    <w:p w:rsidR="003D4DC9" w:rsidRPr="00FE24E4" w:rsidRDefault="003D4DC9">
      <w:pPr>
        <w:rPr>
          <w:rFonts w:asciiTheme="majorHAnsi" w:hAnsiTheme="majorHAnsi"/>
          <w:color w:val="000000" w:themeColor="text1"/>
          <w:sz w:val="18"/>
          <w:szCs w:val="24"/>
        </w:rPr>
      </w:pPr>
    </w:p>
    <w:sectPr w:rsidR="003D4DC9" w:rsidRPr="00FE24E4" w:rsidSect="00FE24E4">
      <w:type w:val="continuous"/>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30053"/>
    <w:multiLevelType w:val="hybridMultilevel"/>
    <w:tmpl w:val="518AAA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C9"/>
    <w:rsid w:val="001D05DB"/>
    <w:rsid w:val="003233F7"/>
    <w:rsid w:val="003D4DC9"/>
    <w:rsid w:val="0040011D"/>
    <w:rsid w:val="00A44168"/>
    <w:rsid w:val="00A94023"/>
    <w:rsid w:val="00FD2F88"/>
    <w:rsid w:val="00FE24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F59B6-EE91-4726-99A1-58515291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4E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FE24E4"/>
  </w:style>
  <w:style w:type="character" w:styleId="Hyperlink">
    <w:name w:val="Hyperlink"/>
    <w:basedOn w:val="DefaultParagraphFont"/>
    <w:uiPriority w:val="99"/>
    <w:semiHidden/>
    <w:unhideWhenUsed/>
    <w:rsid w:val="00FE24E4"/>
    <w:rPr>
      <w:color w:val="0000FF"/>
      <w:u w:val="single"/>
    </w:rPr>
  </w:style>
  <w:style w:type="character" w:styleId="HTMLCode">
    <w:name w:val="HTML Code"/>
    <w:basedOn w:val="DefaultParagraphFont"/>
    <w:uiPriority w:val="99"/>
    <w:semiHidden/>
    <w:unhideWhenUsed/>
    <w:rsid w:val="003233F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2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665">
      <w:bodyDiv w:val="1"/>
      <w:marLeft w:val="0"/>
      <w:marRight w:val="0"/>
      <w:marTop w:val="0"/>
      <w:marBottom w:val="0"/>
      <w:divBdr>
        <w:top w:val="none" w:sz="0" w:space="0" w:color="auto"/>
        <w:left w:val="none" w:sz="0" w:space="0" w:color="auto"/>
        <w:bottom w:val="none" w:sz="0" w:space="0" w:color="auto"/>
        <w:right w:val="none" w:sz="0" w:space="0" w:color="auto"/>
      </w:divBdr>
    </w:div>
    <w:div w:id="2295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sual_Studio" TargetMode="External"/><Relationship Id="rId18" Type="http://schemas.openxmlformats.org/officeDocument/2006/relationships/hyperlink" Target="https://en.wikipedia.org/wiki/.NET_Framework_SDK" TargetMode="External"/><Relationship Id="rId26" Type="http://schemas.openxmlformats.org/officeDocument/2006/relationships/hyperlink" Target="https://en.wikipedia.org/wiki/Variable_(programming)" TargetMode="External"/><Relationship Id="rId39" Type="http://schemas.openxmlformats.org/officeDocument/2006/relationships/theme" Target="theme/theme1.xml"/><Relationship Id="rId21" Type="http://schemas.openxmlformats.org/officeDocument/2006/relationships/hyperlink" Target="https://en.wikipedia.org/wiki/Mono_(software)" TargetMode="External"/><Relationship Id="rId34" Type="http://schemas.openxmlformats.org/officeDocument/2006/relationships/image" Target="media/image2.png"/><Relationship Id="rId7" Type="http://schemas.openxmlformats.org/officeDocument/2006/relationships/hyperlink" Target="https://en.wikipedia.org/wiki/Programming_language" TargetMode="Externa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Freeware" TargetMode="External"/><Relationship Id="rId25" Type="http://schemas.openxmlformats.org/officeDocument/2006/relationships/hyperlink" Target="https://en.wikipedia.org/wiki/System_call"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crosoft_Visual_Studio" TargetMode="External"/><Relationship Id="rId20" Type="http://schemas.openxmlformats.org/officeDocument/2006/relationships/hyperlink" Target="https://en.wikipedia.org/wiki/Compiler" TargetMode="External"/><Relationship Id="rId29" Type="http://schemas.openxmlformats.org/officeDocument/2006/relationships/hyperlink" Target="https://en.wikipedia.org/wiki/Dash_(punctuation)" TargetMode="External"/><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Microsoft_Visual_C_Sharp" TargetMode="External"/><Relationship Id="rId24" Type="http://schemas.openxmlformats.org/officeDocument/2006/relationships/hyperlink" Target="https://en.wikipedia.org/wiki/Subroutine" TargetMode="External"/><Relationship Id="rId32" Type="http://schemas.openxmlformats.org/officeDocument/2006/relationships/hyperlink" Target="https://en.wikipedia.org/wiki/Tally_marks" TargetMode="External"/><Relationship Id="rId37" Type="http://schemas.openxmlformats.org/officeDocument/2006/relationships/image" Target="media/image5.png"/><Relationship Id="rId5" Type="http://schemas.openxmlformats.org/officeDocument/2006/relationships/hyperlink" Target="https://en.wikipedia.org/wiki/Multi-paradigm_programming_language" TargetMode="External"/><Relationship Id="rId15" Type="http://schemas.openxmlformats.org/officeDocument/2006/relationships/hyperlink" Target="https://en.wikipedia.org/wiki/Visual_Studio_Express" TargetMode="External"/><Relationship Id="rId23" Type="http://schemas.openxmlformats.org/officeDocument/2006/relationships/hyperlink" Target="https://en.wikipedia.org/wiki/Expression_(computer_science)" TargetMode="External"/><Relationship Id="rId28" Type="http://schemas.openxmlformats.org/officeDocument/2006/relationships/hyperlink" Target="https://en.wikipedia.org/wiki/Structured_programming" TargetMode="External"/><Relationship Id="rId36" Type="http://schemas.openxmlformats.org/officeDocument/2006/relationships/image" Target="media/image4.png"/><Relationship Id="rId10" Type="http://schemas.openxmlformats.org/officeDocument/2006/relationships/hyperlink" Target="https://en.wikipedia.org/wiki/Visual_Basic" TargetMode="External"/><Relationship Id="rId19" Type="http://schemas.openxmlformats.org/officeDocument/2006/relationships/hyperlink" Target="https://en.wikipedia.org/wiki/Command-line" TargetMode="External"/><Relationship Id="rId31" Type="http://schemas.openxmlformats.org/officeDocument/2006/relationships/hyperlink" Target="https://en.wikipedia.org/wiki/Stick_figure" TargetMode="External"/><Relationship Id="rId4" Type="http://schemas.openxmlformats.org/officeDocument/2006/relationships/webSettings" Target="webSettings.xml"/><Relationship Id="rId9" Type="http://schemas.openxmlformats.org/officeDocument/2006/relationships/hyperlink" Target="https://en.wikipedia.org/wiki/Visual_Basic" TargetMode="External"/><Relationship Id="rId14" Type="http://schemas.openxmlformats.org/officeDocument/2006/relationships/hyperlink" Target="https://en.wikipedia.org/wiki/Commercial_software" TargetMode="External"/><Relationship Id="rId22" Type="http://schemas.openxmlformats.org/officeDocument/2006/relationships/hyperlink" Target="https://en.wikipedia.org/wiki/Statement_(computer_science)" TargetMode="External"/><Relationship Id="rId27" Type="http://schemas.openxmlformats.org/officeDocument/2006/relationships/hyperlink" Target="https://en.wikipedia.org/wiki/Assignment_(computer_science)" TargetMode="External"/><Relationship Id="rId30" Type="http://schemas.openxmlformats.org/officeDocument/2006/relationships/hyperlink" Target="https://en.wikipedia.org/wiki/Proper_noun" TargetMode="External"/><Relationship Id="rId35" Type="http://schemas.openxmlformats.org/officeDocument/2006/relationships/image" Target="media/image3.png"/><Relationship Id="rId8" Type="http://schemas.openxmlformats.org/officeDocument/2006/relationships/hyperlink" Target="https://en.wikipedia.org/wiki/.NET_Frame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thdvntrsofGab</dc:creator>
  <cp:keywords/>
  <dc:description/>
  <cp:lastModifiedBy>thdvntrsofGab</cp:lastModifiedBy>
  <cp:revision>4</cp:revision>
  <cp:lastPrinted>2016-03-12T06:07:00Z</cp:lastPrinted>
  <dcterms:created xsi:type="dcterms:W3CDTF">2016-03-12T03:50:00Z</dcterms:created>
  <dcterms:modified xsi:type="dcterms:W3CDTF">2016-03-12T15:20:00Z</dcterms:modified>
</cp:coreProperties>
</file>