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349C" w14:textId="5B124021" w:rsidR="000A43E7" w:rsidRDefault="00D467E9" w:rsidP="00D467E9">
      <w:pPr>
        <w:pStyle w:val="Title"/>
      </w:pPr>
      <w:r>
        <w:t>Outline for ECS Demo</w:t>
      </w:r>
    </w:p>
    <w:p w14:paraId="364B4688" w14:textId="77777777" w:rsidR="00D467E9" w:rsidRDefault="00D467E9" w:rsidP="00D467E9">
      <w:r>
        <w:t>Based on the provided outline, here's a detailed bullet point outline for what you need to deliver in your session:</w:t>
      </w:r>
    </w:p>
    <w:p w14:paraId="00DD8FA0" w14:textId="77777777" w:rsidR="00D467E9" w:rsidRDefault="00D467E9" w:rsidP="00D467E9"/>
    <w:p w14:paraId="4EDB93CA" w14:textId="77777777" w:rsidR="00D467E9" w:rsidRDefault="00D467E9" w:rsidP="00D467E9">
      <w:r>
        <w:t>- **Introduction**</w:t>
      </w:r>
    </w:p>
    <w:p w14:paraId="58C17BBB" w14:textId="77777777" w:rsidR="00D467E9" w:rsidRDefault="00D467E9" w:rsidP="00D467E9">
      <w:r>
        <w:t xml:space="preserve">  - Briefly introduce the Microsoft Graph Python SDK and its significance.</w:t>
      </w:r>
    </w:p>
    <w:p w14:paraId="11B4A7F4" w14:textId="77777777" w:rsidR="00D467E9" w:rsidRDefault="00D467E9" w:rsidP="00D467E9">
      <w:r>
        <w:t xml:space="preserve">  - Explain what Microsoft Graph Connectors are and their role in integrating LOB (Line of Business) data with Microsoft 365.</w:t>
      </w:r>
    </w:p>
    <w:p w14:paraId="5A9BE826" w14:textId="77777777" w:rsidR="00D467E9" w:rsidRDefault="00D467E9" w:rsidP="00D467E9">
      <w:r>
        <w:t xml:space="preserve">  - Highlight the relevance of making LOB data searchable across Microsoft Search hubs (SharePoint, M365, </w:t>
      </w:r>
      <w:proofErr w:type="spellStart"/>
      <w:r>
        <w:t>ContextIQ</w:t>
      </w:r>
      <w:proofErr w:type="spellEnd"/>
      <w:r>
        <w:t>, etc.) and Copilot.</w:t>
      </w:r>
    </w:p>
    <w:p w14:paraId="2A25CF99" w14:textId="77777777" w:rsidR="00D467E9" w:rsidRDefault="00D467E9" w:rsidP="00D467E9"/>
    <w:p w14:paraId="0799F99A" w14:textId="77777777" w:rsidR="00D467E9" w:rsidRDefault="00D467E9" w:rsidP="00D467E9">
      <w:r>
        <w:t>- **Overview of Microsoft Graph Connectors**</w:t>
      </w:r>
    </w:p>
    <w:p w14:paraId="39093454" w14:textId="77777777" w:rsidR="00D467E9" w:rsidRDefault="00D467E9" w:rsidP="00D467E9">
      <w:r>
        <w:t xml:space="preserve">  - Define Microsoft Graph Connectors and their primary use cases.</w:t>
      </w:r>
    </w:p>
    <w:p w14:paraId="31295AE0" w14:textId="77777777" w:rsidR="00D467E9" w:rsidRDefault="00D467E9" w:rsidP="00D467E9">
      <w:r>
        <w:t xml:space="preserve">  - Discuss the types of data sources that can be connected.</w:t>
      </w:r>
    </w:p>
    <w:p w14:paraId="1A900D7B" w14:textId="77777777" w:rsidR="00D467E9" w:rsidRDefault="00D467E9" w:rsidP="00D467E9">
      <w:r>
        <w:t xml:space="preserve">  - Explain how these connectors enhance search and collaboration within Microsoft 365.</w:t>
      </w:r>
    </w:p>
    <w:p w14:paraId="2361F3D0" w14:textId="77777777" w:rsidR="00D467E9" w:rsidRDefault="00D467E9" w:rsidP="00D467E9"/>
    <w:p w14:paraId="7FD33B04" w14:textId="77777777" w:rsidR="00D467E9" w:rsidRDefault="00D467E9" w:rsidP="00D467E9">
      <w:r>
        <w:t>- **Setting Up the Environment**</w:t>
      </w:r>
    </w:p>
    <w:p w14:paraId="658BFB17" w14:textId="77777777" w:rsidR="00D467E9" w:rsidRDefault="00D467E9" w:rsidP="00D467E9">
      <w:r>
        <w:t xml:space="preserve">  - Step-by-step guide on setting up your environment for using the Microsoft Graph Python SDK.</w:t>
      </w:r>
    </w:p>
    <w:p w14:paraId="462C9E43" w14:textId="77777777" w:rsidR="00D467E9" w:rsidRDefault="00D467E9" w:rsidP="00D467E9">
      <w:r>
        <w:t xml:space="preserve">    - Prerequisites (Python version, packages, and dependencies).</w:t>
      </w:r>
    </w:p>
    <w:p w14:paraId="38C04250" w14:textId="77777777" w:rsidR="00D467E9" w:rsidRDefault="00D467E9" w:rsidP="00D467E9">
      <w:r>
        <w:t xml:space="preserve">    - Installation of the Microsoft Graph Python SDK.</w:t>
      </w:r>
    </w:p>
    <w:p w14:paraId="42BCC5F6" w14:textId="77777777" w:rsidR="00D467E9" w:rsidRDefault="00D467E9" w:rsidP="00D467E9">
      <w:r>
        <w:t xml:space="preserve">    - Authentication and authorization setup necessary to access Microsoft Graph.</w:t>
      </w:r>
    </w:p>
    <w:p w14:paraId="5F035278" w14:textId="77777777" w:rsidR="00D467E9" w:rsidRDefault="00D467E9" w:rsidP="00D467E9"/>
    <w:p w14:paraId="1D7FB936" w14:textId="77777777" w:rsidR="00D467E9" w:rsidRDefault="00D467E9" w:rsidP="00D467E9">
      <w:r>
        <w:t>- **Creating an External Connector**</w:t>
      </w:r>
    </w:p>
    <w:p w14:paraId="47F10A82" w14:textId="77777777" w:rsidR="00D467E9" w:rsidRDefault="00D467E9" w:rsidP="00D467E9">
      <w:r>
        <w:t xml:space="preserve">  - Detailed instructions on how to create an External Connector using the Python SDK.</w:t>
      </w:r>
    </w:p>
    <w:p w14:paraId="052CF86B" w14:textId="77777777" w:rsidR="00D467E9" w:rsidRDefault="00D467E9" w:rsidP="00D467E9">
      <w:r>
        <w:t xml:space="preserve">    - Overview of the connector architecture and components.</w:t>
      </w:r>
    </w:p>
    <w:p w14:paraId="2942D685" w14:textId="77777777" w:rsidR="00D467E9" w:rsidRDefault="00D467E9" w:rsidP="00D467E9">
      <w:r>
        <w:t xml:space="preserve">    - How to define a connection schema that describes the structure of your data.</w:t>
      </w:r>
    </w:p>
    <w:p w14:paraId="042C8842" w14:textId="77777777" w:rsidR="00D467E9" w:rsidRDefault="00D467E9" w:rsidP="00D467E9">
      <w:r>
        <w:t xml:space="preserve">    - Code examples for creating a connector and establishing the connection.</w:t>
      </w:r>
    </w:p>
    <w:p w14:paraId="3B73FA95" w14:textId="77777777" w:rsidR="00D467E9" w:rsidRDefault="00D467E9" w:rsidP="00D467E9"/>
    <w:p w14:paraId="6B60FF37" w14:textId="77777777" w:rsidR="00D467E9" w:rsidRDefault="00D467E9" w:rsidP="00D467E9">
      <w:r>
        <w:t>- **Configuring the Connector**</w:t>
      </w:r>
    </w:p>
    <w:p w14:paraId="032BE010" w14:textId="77777777" w:rsidR="00D467E9" w:rsidRDefault="00D467E9" w:rsidP="00D467E9">
      <w:r>
        <w:lastRenderedPageBreak/>
        <w:t xml:space="preserve">  - How to configure your connector for optimal performance and security.</w:t>
      </w:r>
    </w:p>
    <w:p w14:paraId="453F7BB0" w14:textId="77777777" w:rsidR="00D467E9" w:rsidRDefault="00D467E9" w:rsidP="00D467E9">
      <w:r>
        <w:t xml:space="preserve">    - Setting up data synchronization intervals.</w:t>
      </w:r>
    </w:p>
    <w:p w14:paraId="2F78D96B" w14:textId="77777777" w:rsidR="00D467E9" w:rsidRDefault="00D467E9" w:rsidP="00D467E9">
      <w:r>
        <w:t xml:space="preserve">    - Managing data access permissions and security settings.</w:t>
      </w:r>
    </w:p>
    <w:p w14:paraId="4A39BD7B" w14:textId="77777777" w:rsidR="00D467E9" w:rsidRDefault="00D467E9" w:rsidP="00D467E9">
      <w:r>
        <w:t xml:space="preserve">    - Customizing data indexing options to improve search relevance.</w:t>
      </w:r>
    </w:p>
    <w:p w14:paraId="2426E8D5" w14:textId="77777777" w:rsidR="00D467E9" w:rsidRDefault="00D467E9" w:rsidP="00D467E9"/>
    <w:p w14:paraId="03BF025B" w14:textId="77777777" w:rsidR="00D467E9" w:rsidRDefault="00D467E9" w:rsidP="00D467E9">
      <w:r>
        <w:t>- **Running the Connector**</w:t>
      </w:r>
    </w:p>
    <w:p w14:paraId="51CA21C4" w14:textId="77777777" w:rsidR="00D467E9" w:rsidRDefault="00D467E9" w:rsidP="00D467E9">
      <w:r>
        <w:t xml:space="preserve">  - Instructions on how to run the connector to start synchronizing your LOB data with Microsoft 365.</w:t>
      </w:r>
    </w:p>
    <w:p w14:paraId="527E4BB2" w14:textId="77777777" w:rsidR="00D467E9" w:rsidRDefault="00D467E9" w:rsidP="00D467E9">
      <w:r>
        <w:t xml:space="preserve">    - How to monitor the connector’s performance and troubleshoot common issues.</w:t>
      </w:r>
    </w:p>
    <w:p w14:paraId="522AD04B" w14:textId="77777777" w:rsidR="00D467E9" w:rsidRDefault="00D467E9" w:rsidP="00D467E9">
      <w:r>
        <w:t xml:space="preserve">    - Tips for optimizing data synchronization and minimizing latency.</w:t>
      </w:r>
    </w:p>
    <w:p w14:paraId="4F85A4E9" w14:textId="77777777" w:rsidR="00D467E9" w:rsidRDefault="00D467E9" w:rsidP="00D467E9"/>
    <w:p w14:paraId="55146C6A" w14:textId="77777777" w:rsidR="00D467E9" w:rsidRDefault="00D467E9" w:rsidP="00D467E9">
      <w:r>
        <w:t>- **Surfacing LOB Data in Microsoft 365**</w:t>
      </w:r>
    </w:p>
    <w:p w14:paraId="0B8FFC52" w14:textId="77777777" w:rsidR="00D467E9" w:rsidRDefault="00D467E9" w:rsidP="00D467E9">
      <w:r>
        <w:t xml:space="preserve">  - Step-by-step guide on making your synchronized LOB data searchable across Microsoft 365 hubs.</w:t>
      </w:r>
    </w:p>
    <w:p w14:paraId="2DCF9927" w14:textId="77777777" w:rsidR="00D467E9" w:rsidRDefault="00D467E9" w:rsidP="00D467E9">
      <w:r>
        <w:t xml:space="preserve">    - How to integrate with Microsoft Search to surface data in SharePoint, M365, </w:t>
      </w:r>
      <w:proofErr w:type="spellStart"/>
      <w:r>
        <w:t>ContextIQ</w:t>
      </w:r>
      <w:proofErr w:type="spellEnd"/>
      <w:r>
        <w:t>, etc.</w:t>
      </w:r>
    </w:p>
    <w:p w14:paraId="10332BF6" w14:textId="77777777" w:rsidR="00D467E9" w:rsidRDefault="00D467E9" w:rsidP="00D467E9">
      <w:r>
        <w:t xml:space="preserve">    - Examples of using Copilot with your LOB data to enhance productivity and collaboration.</w:t>
      </w:r>
    </w:p>
    <w:p w14:paraId="162A3817" w14:textId="77777777" w:rsidR="00D467E9" w:rsidRDefault="00D467E9" w:rsidP="00D467E9"/>
    <w:p w14:paraId="6CB674EA" w14:textId="77777777" w:rsidR="00D467E9" w:rsidRDefault="00D467E9" w:rsidP="00D467E9">
      <w:r>
        <w:t>- **Best Practices and Considerations**</w:t>
      </w:r>
    </w:p>
    <w:p w14:paraId="2EB01571" w14:textId="77777777" w:rsidR="00D467E9" w:rsidRDefault="00D467E9" w:rsidP="00D467E9">
      <w:r>
        <w:t xml:space="preserve">  - Share best practices for using Microsoft Graph Connectors effectively.</w:t>
      </w:r>
    </w:p>
    <w:p w14:paraId="34336133" w14:textId="77777777" w:rsidR="00D467E9" w:rsidRDefault="00D467E9" w:rsidP="00D467E9">
      <w:r>
        <w:t xml:space="preserve">    - Data governance and compliance considerations.</w:t>
      </w:r>
    </w:p>
    <w:p w14:paraId="3224B081" w14:textId="77777777" w:rsidR="00D467E9" w:rsidRDefault="00D467E9" w:rsidP="00D467E9">
      <w:r>
        <w:t xml:space="preserve">    - Performance optimization tips.</w:t>
      </w:r>
    </w:p>
    <w:p w14:paraId="44940993" w14:textId="77777777" w:rsidR="00D467E9" w:rsidRDefault="00D467E9" w:rsidP="00D467E9">
      <w:r>
        <w:t xml:space="preserve">    - Security and privacy best practices.</w:t>
      </w:r>
    </w:p>
    <w:p w14:paraId="7E401587" w14:textId="77777777" w:rsidR="00D467E9" w:rsidRDefault="00D467E9" w:rsidP="00D467E9"/>
    <w:p w14:paraId="7B86E708" w14:textId="77777777" w:rsidR="00D467E9" w:rsidRDefault="00D467E9" w:rsidP="00D467E9">
      <w:r>
        <w:t>- **Conclusion**</w:t>
      </w:r>
    </w:p>
    <w:p w14:paraId="015A1C04" w14:textId="77777777" w:rsidR="00D467E9" w:rsidRDefault="00D467E9" w:rsidP="00D467E9">
      <w:r>
        <w:t xml:space="preserve">  - Recap the main points covered in the session.</w:t>
      </w:r>
    </w:p>
    <w:p w14:paraId="78F16D89" w14:textId="77777777" w:rsidR="00D467E9" w:rsidRDefault="00D467E9" w:rsidP="00D467E9">
      <w:r>
        <w:t xml:space="preserve">  - Encourage attendees to explore the possibilities of Microsoft Graph Connectors with their own LOB data.</w:t>
      </w:r>
    </w:p>
    <w:p w14:paraId="610427CA" w14:textId="77777777" w:rsidR="00D467E9" w:rsidRDefault="00D467E9" w:rsidP="00D467E9">
      <w:r>
        <w:t xml:space="preserve">  - Provide resources for further learning and support.</w:t>
      </w:r>
    </w:p>
    <w:p w14:paraId="777761E5" w14:textId="77777777" w:rsidR="00D467E9" w:rsidRDefault="00D467E9" w:rsidP="00D467E9"/>
    <w:p w14:paraId="4E905EBD" w14:textId="39F39583" w:rsidR="00D467E9" w:rsidRDefault="00D467E9" w:rsidP="00D467E9">
      <w:r>
        <w:lastRenderedPageBreak/>
        <w:t>This outline provides a comprehensive framework for delivering a session on using the Microsoft Graph Python SDK to set up, create, configure, and run an External Connector, with the goal of making LOB data available and searchable in Microsoft 365.</w:t>
      </w:r>
    </w:p>
    <w:p w14:paraId="7F48288B" w14:textId="77777777" w:rsidR="00D467E9" w:rsidRDefault="00D467E9"/>
    <w:sectPr w:rsidR="00D4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E9"/>
    <w:rsid w:val="000A43E7"/>
    <w:rsid w:val="004F49EE"/>
    <w:rsid w:val="00580A24"/>
    <w:rsid w:val="00794973"/>
    <w:rsid w:val="00D4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4090E"/>
  <w15:chartTrackingRefBased/>
  <w15:docId w15:val="{96C38FFB-7282-4522-84BB-8C566BCF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7E9"/>
    <w:rPr>
      <w:rFonts w:eastAsiaTheme="majorEastAsia" w:cstheme="majorBidi"/>
      <w:color w:val="272727" w:themeColor="text1" w:themeTint="D8"/>
    </w:rPr>
  </w:style>
  <w:style w:type="paragraph" w:styleId="Title">
    <w:name w:val="Title"/>
    <w:basedOn w:val="Normal"/>
    <w:next w:val="Normal"/>
    <w:link w:val="TitleChar"/>
    <w:uiPriority w:val="10"/>
    <w:qFormat/>
    <w:rsid w:val="00D4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7E9"/>
    <w:pPr>
      <w:spacing w:before="160"/>
      <w:jc w:val="center"/>
    </w:pPr>
    <w:rPr>
      <w:i/>
      <w:iCs/>
      <w:color w:val="404040" w:themeColor="text1" w:themeTint="BF"/>
    </w:rPr>
  </w:style>
  <w:style w:type="character" w:customStyle="1" w:styleId="QuoteChar">
    <w:name w:val="Quote Char"/>
    <w:basedOn w:val="DefaultParagraphFont"/>
    <w:link w:val="Quote"/>
    <w:uiPriority w:val="29"/>
    <w:rsid w:val="00D467E9"/>
    <w:rPr>
      <w:i/>
      <w:iCs/>
      <w:color w:val="404040" w:themeColor="text1" w:themeTint="BF"/>
    </w:rPr>
  </w:style>
  <w:style w:type="paragraph" w:styleId="ListParagraph">
    <w:name w:val="List Paragraph"/>
    <w:basedOn w:val="Normal"/>
    <w:uiPriority w:val="34"/>
    <w:qFormat/>
    <w:rsid w:val="00D467E9"/>
    <w:pPr>
      <w:ind w:left="720"/>
      <w:contextualSpacing/>
    </w:pPr>
  </w:style>
  <w:style w:type="character" w:styleId="IntenseEmphasis">
    <w:name w:val="Intense Emphasis"/>
    <w:basedOn w:val="DefaultParagraphFont"/>
    <w:uiPriority w:val="21"/>
    <w:qFormat/>
    <w:rsid w:val="00D467E9"/>
    <w:rPr>
      <w:i/>
      <w:iCs/>
      <w:color w:val="0F4761" w:themeColor="accent1" w:themeShade="BF"/>
    </w:rPr>
  </w:style>
  <w:style w:type="paragraph" w:styleId="IntenseQuote">
    <w:name w:val="Intense Quote"/>
    <w:basedOn w:val="Normal"/>
    <w:next w:val="Normal"/>
    <w:link w:val="IntenseQuoteChar"/>
    <w:uiPriority w:val="30"/>
    <w:qFormat/>
    <w:rsid w:val="00D4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7E9"/>
    <w:rPr>
      <w:i/>
      <w:iCs/>
      <w:color w:val="0F4761" w:themeColor="accent1" w:themeShade="BF"/>
    </w:rPr>
  </w:style>
  <w:style w:type="character" w:styleId="IntenseReference">
    <w:name w:val="Intense Reference"/>
    <w:basedOn w:val="DefaultParagraphFont"/>
    <w:uiPriority w:val="32"/>
    <w:qFormat/>
    <w:rsid w:val="00D46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2608</Characters>
  <Application>Microsoft Office Word</Application>
  <DocSecurity>0</DocSecurity>
  <Lines>63</Lines>
  <Paragraphs>52</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Williams</dc:creator>
  <cp:keywords/>
  <dc:description/>
  <cp:lastModifiedBy>Gabrielle Williams</cp:lastModifiedBy>
  <cp:revision>1</cp:revision>
  <dcterms:created xsi:type="dcterms:W3CDTF">2024-03-09T18:45:00Z</dcterms:created>
  <dcterms:modified xsi:type="dcterms:W3CDTF">2024-03-09T18:46:00Z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9764dbfa-1237-4c88-8d92-021eca93488f</vt:lpwstr>
  </property>
</Properties>
</file>