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3EF" w:rsidRPr="00564060" w:rsidRDefault="00EE3D9A" w:rsidP="00E01CB5">
      <w:pPr>
        <w:jc w:val="center"/>
        <w:rPr>
          <w:rFonts w:cstheme="minorHAnsi"/>
          <w:b/>
          <w:sz w:val="28"/>
          <w:szCs w:val="28"/>
        </w:rPr>
      </w:pPr>
      <w:r w:rsidRPr="00564060">
        <w:rPr>
          <w:rFonts w:cstheme="minorHAnsi"/>
          <w:b/>
          <w:sz w:val="28"/>
          <w:szCs w:val="28"/>
        </w:rPr>
        <w:t>Tematy</w:t>
      </w:r>
      <w:r w:rsidR="004B23EF" w:rsidRPr="00564060">
        <w:rPr>
          <w:rFonts w:cstheme="minorHAnsi"/>
          <w:b/>
          <w:sz w:val="28"/>
          <w:szCs w:val="28"/>
        </w:rPr>
        <w:t xml:space="preserve"> </w:t>
      </w:r>
      <w:r w:rsidR="00514CA2" w:rsidRPr="00564060">
        <w:rPr>
          <w:rFonts w:cstheme="minorHAnsi"/>
          <w:b/>
          <w:sz w:val="28"/>
          <w:szCs w:val="28"/>
        </w:rPr>
        <w:t xml:space="preserve">prac na studiach magisterskich </w:t>
      </w:r>
      <w:r w:rsidR="00E01CB5" w:rsidRPr="00564060">
        <w:rPr>
          <w:rFonts w:cstheme="minorHAnsi"/>
          <w:b/>
          <w:sz w:val="28"/>
          <w:szCs w:val="28"/>
        </w:rPr>
        <w:t>i</w:t>
      </w:r>
      <w:r w:rsidR="004B23EF" w:rsidRPr="00564060">
        <w:rPr>
          <w:rFonts w:cstheme="minorHAnsi"/>
          <w:b/>
          <w:sz w:val="28"/>
          <w:szCs w:val="28"/>
        </w:rPr>
        <w:t xml:space="preserve">nżynieria i </w:t>
      </w:r>
      <w:r w:rsidR="00E01CB5" w:rsidRPr="00564060">
        <w:rPr>
          <w:rFonts w:cstheme="minorHAnsi"/>
          <w:b/>
          <w:sz w:val="28"/>
          <w:szCs w:val="28"/>
        </w:rPr>
        <w:t>a</w:t>
      </w:r>
      <w:r w:rsidR="004B23EF" w:rsidRPr="00564060">
        <w:rPr>
          <w:rFonts w:cstheme="minorHAnsi"/>
          <w:b/>
          <w:sz w:val="28"/>
          <w:szCs w:val="28"/>
        </w:rPr>
        <w:t xml:space="preserve">naliza </w:t>
      </w:r>
      <w:r w:rsidR="00E01CB5" w:rsidRPr="00564060">
        <w:rPr>
          <w:rFonts w:cstheme="minorHAnsi"/>
          <w:b/>
          <w:sz w:val="28"/>
          <w:szCs w:val="28"/>
        </w:rPr>
        <w:t>d</w:t>
      </w:r>
      <w:r w:rsidR="004B23EF" w:rsidRPr="00564060">
        <w:rPr>
          <w:rFonts w:cstheme="minorHAnsi"/>
          <w:b/>
          <w:sz w:val="28"/>
          <w:szCs w:val="28"/>
        </w:rPr>
        <w:t>anych</w:t>
      </w:r>
    </w:p>
    <w:tbl>
      <w:tblPr>
        <w:tblStyle w:val="Tabela-Siatka"/>
        <w:tblW w:w="0" w:type="auto"/>
        <w:tblLook w:val="04A0" w:firstRow="1" w:lastRow="0" w:firstColumn="1" w:lastColumn="0" w:noHBand="0" w:noVBand="1"/>
      </w:tblPr>
      <w:tblGrid>
        <w:gridCol w:w="722"/>
        <w:gridCol w:w="1576"/>
        <w:gridCol w:w="3356"/>
        <w:gridCol w:w="6495"/>
        <w:gridCol w:w="1845"/>
      </w:tblGrid>
      <w:tr w:rsidR="004B23EF" w:rsidRPr="00564060" w:rsidTr="003F22A5">
        <w:tc>
          <w:tcPr>
            <w:tcW w:w="722" w:type="dxa"/>
          </w:tcPr>
          <w:p w:rsidR="004B23EF" w:rsidRPr="00564060" w:rsidRDefault="004B23EF">
            <w:pPr>
              <w:rPr>
                <w:rFonts w:cstheme="minorHAnsi"/>
              </w:rPr>
            </w:pPr>
            <w:r w:rsidRPr="00564060">
              <w:rPr>
                <w:rFonts w:cstheme="minorHAnsi"/>
              </w:rPr>
              <w:t xml:space="preserve">Lp. </w:t>
            </w:r>
          </w:p>
        </w:tc>
        <w:tc>
          <w:tcPr>
            <w:tcW w:w="1576" w:type="dxa"/>
          </w:tcPr>
          <w:p w:rsidR="004B23EF" w:rsidRPr="00564060" w:rsidRDefault="004B23EF">
            <w:pPr>
              <w:rPr>
                <w:rFonts w:cstheme="minorHAnsi"/>
              </w:rPr>
            </w:pPr>
            <w:r w:rsidRPr="00564060">
              <w:rPr>
                <w:rFonts w:cstheme="minorHAnsi"/>
              </w:rPr>
              <w:t>Opiekun</w:t>
            </w:r>
          </w:p>
        </w:tc>
        <w:tc>
          <w:tcPr>
            <w:tcW w:w="3356" w:type="dxa"/>
          </w:tcPr>
          <w:p w:rsidR="004B23EF" w:rsidRPr="00564060" w:rsidRDefault="004B23EF">
            <w:pPr>
              <w:rPr>
                <w:rFonts w:cstheme="minorHAnsi"/>
              </w:rPr>
            </w:pPr>
            <w:r w:rsidRPr="00564060">
              <w:rPr>
                <w:rFonts w:cstheme="minorHAnsi"/>
              </w:rPr>
              <w:t>Temat</w:t>
            </w:r>
          </w:p>
        </w:tc>
        <w:tc>
          <w:tcPr>
            <w:tcW w:w="6495" w:type="dxa"/>
          </w:tcPr>
          <w:p w:rsidR="004B23EF" w:rsidRPr="00564060" w:rsidRDefault="004B23EF">
            <w:pPr>
              <w:rPr>
                <w:rFonts w:cstheme="minorHAnsi"/>
              </w:rPr>
            </w:pPr>
            <w:r w:rsidRPr="00564060">
              <w:rPr>
                <w:rFonts w:cstheme="minorHAnsi"/>
              </w:rPr>
              <w:t>Opis tematu</w:t>
            </w:r>
          </w:p>
        </w:tc>
        <w:tc>
          <w:tcPr>
            <w:tcW w:w="1845" w:type="dxa"/>
          </w:tcPr>
          <w:p w:rsidR="004B23EF" w:rsidRPr="00564060" w:rsidRDefault="004B23EF">
            <w:pPr>
              <w:rPr>
                <w:rFonts w:cstheme="minorHAnsi"/>
              </w:rPr>
            </w:pPr>
            <w:r w:rsidRPr="00564060">
              <w:rPr>
                <w:rFonts w:cstheme="minorHAnsi"/>
              </w:rPr>
              <w:t>Student</w:t>
            </w: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1.</w:t>
            </w:r>
          </w:p>
        </w:tc>
        <w:tc>
          <w:tcPr>
            <w:tcW w:w="1576" w:type="dxa"/>
          </w:tcPr>
          <w:p w:rsidR="004B23EF" w:rsidRPr="00564060" w:rsidRDefault="00514CA2" w:rsidP="00564060">
            <w:pPr>
              <w:jc w:val="both"/>
              <w:rPr>
                <w:rFonts w:cstheme="minorHAnsi"/>
              </w:rPr>
            </w:pPr>
            <w:r w:rsidRPr="00564060">
              <w:rPr>
                <w:rFonts w:cstheme="minorHAnsi"/>
                <w:bCs/>
              </w:rPr>
              <w:t xml:space="preserve">dr Janusz </w:t>
            </w:r>
            <w:proofErr w:type="spellStart"/>
            <w:r w:rsidRPr="00564060">
              <w:rPr>
                <w:rFonts w:cstheme="minorHAnsi"/>
                <w:bCs/>
              </w:rPr>
              <w:t>Dronka</w:t>
            </w:r>
            <w:proofErr w:type="spellEnd"/>
          </w:p>
        </w:tc>
        <w:tc>
          <w:tcPr>
            <w:tcW w:w="3356" w:type="dxa"/>
          </w:tcPr>
          <w:p w:rsidR="004B23EF" w:rsidRPr="00564060" w:rsidRDefault="00514CA2" w:rsidP="00DA1B10">
            <w:pPr>
              <w:jc w:val="both"/>
              <w:rPr>
                <w:rFonts w:cstheme="minorHAnsi"/>
              </w:rPr>
            </w:pPr>
            <w:r w:rsidRPr="00564060">
              <w:rPr>
                <w:rFonts w:cstheme="minorHAnsi"/>
              </w:rPr>
              <w:t>Implementacja wybranych modeli probabilistycznych w języku Julia</w:t>
            </w:r>
          </w:p>
        </w:tc>
        <w:tc>
          <w:tcPr>
            <w:tcW w:w="6495" w:type="dxa"/>
          </w:tcPr>
          <w:p w:rsidR="004B23EF" w:rsidRPr="00564060" w:rsidRDefault="00514CA2" w:rsidP="00E01CB5">
            <w:pPr>
              <w:pStyle w:val="Zwykytekst"/>
              <w:jc w:val="both"/>
              <w:rPr>
                <w:rFonts w:asciiTheme="minorHAnsi" w:hAnsiTheme="minorHAnsi" w:cstheme="minorHAnsi"/>
                <w:szCs w:val="22"/>
              </w:rPr>
            </w:pPr>
            <w:r w:rsidRPr="00564060">
              <w:rPr>
                <w:rFonts w:asciiTheme="minorHAnsi" w:hAnsiTheme="minorHAnsi" w:cstheme="minorHAnsi"/>
                <w:szCs w:val="22"/>
              </w:rPr>
              <w:t xml:space="preserve">Julia to stosunkowo nowy język programowania do zastosowań naukowych, darmowy i dostępny jako open </w:t>
            </w:r>
            <w:proofErr w:type="spellStart"/>
            <w:r w:rsidRPr="00564060">
              <w:rPr>
                <w:rFonts w:asciiTheme="minorHAnsi" w:hAnsiTheme="minorHAnsi" w:cstheme="minorHAnsi"/>
                <w:szCs w:val="22"/>
              </w:rPr>
              <w:t>source</w:t>
            </w:r>
            <w:proofErr w:type="spellEnd"/>
            <w:r w:rsidRPr="00564060">
              <w:rPr>
                <w:rFonts w:asciiTheme="minorHAnsi" w:hAnsiTheme="minorHAnsi" w:cstheme="minorHAnsi"/>
                <w:szCs w:val="22"/>
              </w:rPr>
              <w:t xml:space="preserve">. To  język o syntaktyce podobnej do pakietu </w:t>
            </w:r>
            <w:proofErr w:type="spellStart"/>
            <w:r w:rsidRPr="00564060">
              <w:rPr>
                <w:rFonts w:asciiTheme="minorHAnsi" w:hAnsiTheme="minorHAnsi" w:cstheme="minorHAnsi"/>
                <w:szCs w:val="22"/>
              </w:rPr>
              <w:t>Matlab</w:t>
            </w:r>
            <w:proofErr w:type="spellEnd"/>
            <w:r w:rsidRPr="00564060">
              <w:rPr>
                <w:rFonts w:asciiTheme="minorHAnsi" w:hAnsiTheme="minorHAnsi" w:cstheme="minorHAnsi"/>
                <w:szCs w:val="22"/>
              </w:rPr>
              <w:t xml:space="preserve"> - o wygodnym zapisie algorytmów, jednocześnie oferujący bardzo dużą wydajność, porównywalną z kodem produkowanym przez kompilatory języków C czy C++.</w:t>
            </w:r>
          </w:p>
        </w:tc>
        <w:tc>
          <w:tcPr>
            <w:tcW w:w="1845" w:type="dxa"/>
          </w:tcPr>
          <w:p w:rsidR="004B23EF" w:rsidRPr="00564060" w:rsidRDefault="00514CA2" w:rsidP="00E01CB5">
            <w:pPr>
              <w:jc w:val="both"/>
              <w:rPr>
                <w:rFonts w:cstheme="minorHAnsi"/>
              </w:rPr>
            </w:pPr>
            <w:r w:rsidRPr="00564060">
              <w:rPr>
                <w:rFonts w:cstheme="minorHAnsi"/>
              </w:rPr>
              <w:t xml:space="preserve">Sylwia </w:t>
            </w:r>
            <w:proofErr w:type="spellStart"/>
            <w:r w:rsidRPr="00564060">
              <w:rPr>
                <w:rFonts w:cstheme="minorHAnsi"/>
              </w:rPr>
              <w:t>Szubart</w:t>
            </w:r>
            <w:proofErr w:type="spellEnd"/>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2.</w:t>
            </w:r>
          </w:p>
        </w:tc>
        <w:tc>
          <w:tcPr>
            <w:tcW w:w="1576" w:type="dxa"/>
          </w:tcPr>
          <w:p w:rsidR="004B23EF" w:rsidRPr="00564060" w:rsidRDefault="00514CA2" w:rsidP="00E01CB5">
            <w:pPr>
              <w:jc w:val="both"/>
              <w:rPr>
                <w:rFonts w:cstheme="minorHAnsi"/>
              </w:rPr>
            </w:pPr>
            <w:proofErr w:type="spellStart"/>
            <w:r w:rsidRPr="00564060">
              <w:rPr>
                <w:rFonts w:cstheme="minorHAnsi"/>
                <w:bCs/>
                <w:lang w:val="en-GB"/>
              </w:rPr>
              <w:t>dr</w:t>
            </w:r>
            <w:proofErr w:type="spellEnd"/>
            <w:r w:rsidRPr="00564060">
              <w:rPr>
                <w:rFonts w:cstheme="minorHAnsi"/>
                <w:bCs/>
                <w:lang w:val="en-GB"/>
              </w:rPr>
              <w:t xml:space="preserve"> </w:t>
            </w:r>
            <w:proofErr w:type="spellStart"/>
            <w:r w:rsidRPr="00564060">
              <w:rPr>
                <w:rFonts w:cstheme="minorHAnsi"/>
                <w:bCs/>
                <w:lang w:val="en-GB"/>
              </w:rPr>
              <w:t>inż</w:t>
            </w:r>
            <w:proofErr w:type="spellEnd"/>
            <w:r w:rsidRPr="00564060">
              <w:rPr>
                <w:rFonts w:cstheme="minorHAnsi"/>
                <w:bCs/>
                <w:lang w:val="en-GB"/>
              </w:rPr>
              <w:t xml:space="preserve">. Grzegorz </w:t>
            </w:r>
            <w:proofErr w:type="spellStart"/>
            <w:r w:rsidRPr="00564060">
              <w:rPr>
                <w:rFonts w:cstheme="minorHAnsi"/>
                <w:bCs/>
                <w:lang w:val="en-GB"/>
              </w:rPr>
              <w:t>Sroka</w:t>
            </w:r>
            <w:proofErr w:type="spellEnd"/>
          </w:p>
        </w:tc>
        <w:tc>
          <w:tcPr>
            <w:tcW w:w="3356" w:type="dxa"/>
          </w:tcPr>
          <w:p w:rsidR="004B23EF" w:rsidRPr="00564060" w:rsidRDefault="00514CA2" w:rsidP="00376E46">
            <w:pPr>
              <w:pStyle w:val="Zwykytekst"/>
              <w:jc w:val="both"/>
              <w:rPr>
                <w:rFonts w:asciiTheme="minorHAnsi" w:hAnsiTheme="minorHAnsi" w:cstheme="minorHAnsi"/>
                <w:szCs w:val="22"/>
              </w:rPr>
            </w:pPr>
            <w:r w:rsidRPr="00564060">
              <w:rPr>
                <w:rFonts w:asciiTheme="minorHAnsi" w:hAnsiTheme="minorHAnsi" w:cstheme="minorHAnsi"/>
                <w:szCs w:val="22"/>
              </w:rPr>
              <w:t>QUBO (Quadratic unconstrained binary optimization)</w:t>
            </w:r>
          </w:p>
        </w:tc>
        <w:tc>
          <w:tcPr>
            <w:tcW w:w="6495" w:type="dxa"/>
          </w:tcPr>
          <w:p w:rsidR="004B23EF" w:rsidRPr="00564060" w:rsidRDefault="00514CA2" w:rsidP="00E01CB5">
            <w:pPr>
              <w:jc w:val="both"/>
              <w:rPr>
                <w:rFonts w:cstheme="minorHAnsi"/>
              </w:rPr>
            </w:pPr>
            <w:r w:rsidRPr="00564060">
              <w:rPr>
                <w:rFonts w:cstheme="minorHAnsi"/>
              </w:rPr>
              <w:t xml:space="preserve">W pracy omówimy podstawowe własności QUBO oraz jego zastosowania w optymalizacji. Pokażemy,  równoważność QUBO statystycznemu modelowi </w:t>
            </w:r>
            <w:proofErr w:type="spellStart"/>
            <w:r w:rsidRPr="00564060">
              <w:rPr>
                <w:rFonts w:cstheme="minorHAnsi"/>
              </w:rPr>
              <w:t>Isinga</w:t>
            </w:r>
            <w:proofErr w:type="spellEnd"/>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3.</w:t>
            </w:r>
          </w:p>
        </w:tc>
        <w:tc>
          <w:tcPr>
            <w:tcW w:w="1576" w:type="dxa"/>
          </w:tcPr>
          <w:p w:rsidR="004B23EF" w:rsidRPr="00564060" w:rsidRDefault="00514CA2" w:rsidP="00E01CB5">
            <w:pPr>
              <w:jc w:val="both"/>
              <w:rPr>
                <w:rFonts w:cstheme="minorHAnsi"/>
              </w:rPr>
            </w:pPr>
            <w:r w:rsidRPr="00564060">
              <w:rPr>
                <w:rFonts w:cstheme="minorHAnsi"/>
                <w:bCs/>
              </w:rPr>
              <w:t>dr Paweł Witowicz</w:t>
            </w:r>
          </w:p>
        </w:tc>
        <w:tc>
          <w:tcPr>
            <w:tcW w:w="3356" w:type="dxa"/>
          </w:tcPr>
          <w:p w:rsidR="00514CA2" w:rsidRPr="00564060" w:rsidRDefault="00514CA2" w:rsidP="00E01CB5">
            <w:pPr>
              <w:pStyle w:val="Zwykytekst"/>
              <w:jc w:val="both"/>
              <w:rPr>
                <w:rFonts w:asciiTheme="minorHAnsi" w:hAnsiTheme="minorHAnsi" w:cstheme="minorHAnsi"/>
                <w:szCs w:val="22"/>
              </w:rPr>
            </w:pPr>
            <w:r w:rsidRPr="00564060">
              <w:rPr>
                <w:rFonts w:asciiTheme="minorHAnsi" w:hAnsiTheme="minorHAnsi" w:cstheme="minorHAnsi"/>
                <w:szCs w:val="22"/>
              </w:rPr>
              <w:t>Funkcje skrótu w analizie danych.</w:t>
            </w:r>
          </w:p>
        </w:tc>
        <w:tc>
          <w:tcPr>
            <w:tcW w:w="6495" w:type="dxa"/>
          </w:tcPr>
          <w:p w:rsidR="004B23EF" w:rsidRPr="00564060" w:rsidRDefault="00F55A6D" w:rsidP="00E01CB5">
            <w:pPr>
              <w:pStyle w:val="Zwykytekst"/>
              <w:jc w:val="both"/>
              <w:rPr>
                <w:rFonts w:asciiTheme="minorHAnsi" w:hAnsiTheme="minorHAnsi" w:cstheme="minorHAnsi"/>
                <w:szCs w:val="22"/>
              </w:rPr>
            </w:pPr>
            <w:r w:rsidRPr="00564060">
              <w:rPr>
                <w:rFonts w:asciiTheme="minorHAnsi" w:hAnsiTheme="minorHAnsi" w:cstheme="minorHAnsi"/>
                <w:szCs w:val="22"/>
              </w:rPr>
              <w:t>A</w:t>
            </w:r>
            <w:r w:rsidR="00514CA2" w:rsidRPr="00564060">
              <w:rPr>
                <w:rFonts w:asciiTheme="minorHAnsi" w:hAnsiTheme="minorHAnsi" w:cstheme="minorHAnsi"/>
                <w:szCs w:val="22"/>
              </w:rPr>
              <w:t xml:space="preserve">naliza tzw. funkcji haszujących, głównie probabilistyczna, na podstawie książki: R. Graham, </w:t>
            </w:r>
            <w:proofErr w:type="spellStart"/>
            <w:r w:rsidR="00514CA2" w:rsidRPr="00564060">
              <w:rPr>
                <w:rFonts w:asciiTheme="minorHAnsi" w:hAnsiTheme="minorHAnsi" w:cstheme="minorHAnsi"/>
                <w:szCs w:val="22"/>
              </w:rPr>
              <w:t>D.Knuth</w:t>
            </w:r>
            <w:proofErr w:type="spellEnd"/>
            <w:r w:rsidR="00514CA2" w:rsidRPr="00564060">
              <w:rPr>
                <w:rFonts w:asciiTheme="minorHAnsi" w:hAnsiTheme="minorHAnsi" w:cstheme="minorHAnsi"/>
                <w:szCs w:val="22"/>
              </w:rPr>
              <w:t xml:space="preserve">, O. </w:t>
            </w:r>
            <w:proofErr w:type="spellStart"/>
            <w:r w:rsidR="00514CA2" w:rsidRPr="00564060">
              <w:rPr>
                <w:rFonts w:asciiTheme="minorHAnsi" w:hAnsiTheme="minorHAnsi" w:cstheme="minorHAnsi"/>
                <w:szCs w:val="22"/>
              </w:rPr>
              <w:t>Patashnik</w:t>
            </w:r>
            <w:proofErr w:type="spellEnd"/>
            <w:r w:rsidR="00514CA2" w:rsidRPr="00564060">
              <w:rPr>
                <w:rFonts w:asciiTheme="minorHAnsi" w:hAnsiTheme="minorHAnsi" w:cstheme="minorHAnsi"/>
                <w:szCs w:val="22"/>
              </w:rPr>
              <w:t>, "Matematyka konkretna".</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4.</w:t>
            </w:r>
          </w:p>
        </w:tc>
        <w:tc>
          <w:tcPr>
            <w:tcW w:w="1576" w:type="dxa"/>
          </w:tcPr>
          <w:p w:rsidR="004B23EF" w:rsidRPr="00564060" w:rsidRDefault="00A535EE" w:rsidP="00DA1B10">
            <w:pPr>
              <w:jc w:val="both"/>
              <w:rPr>
                <w:rFonts w:cstheme="minorHAnsi"/>
              </w:rPr>
            </w:pPr>
            <w:r w:rsidRPr="00564060">
              <w:rPr>
                <w:rFonts w:cstheme="minorHAnsi"/>
              </w:rPr>
              <w:t>dr Paweł Bednarz</w:t>
            </w:r>
          </w:p>
        </w:tc>
        <w:tc>
          <w:tcPr>
            <w:tcW w:w="3356" w:type="dxa"/>
          </w:tcPr>
          <w:p w:rsidR="004B23EF" w:rsidRPr="00564060" w:rsidRDefault="00A535EE" w:rsidP="00564060">
            <w:pPr>
              <w:jc w:val="both"/>
              <w:rPr>
                <w:rFonts w:cstheme="minorHAnsi"/>
              </w:rPr>
            </w:pPr>
            <w:r w:rsidRPr="00564060">
              <w:rPr>
                <w:rFonts w:cstheme="minorHAnsi"/>
              </w:rPr>
              <w:t>Rozpoznawanie rysunków grafów</w:t>
            </w:r>
          </w:p>
        </w:tc>
        <w:tc>
          <w:tcPr>
            <w:tcW w:w="6495" w:type="dxa"/>
          </w:tcPr>
          <w:p w:rsidR="004B23EF" w:rsidRPr="00564060" w:rsidRDefault="00A535EE" w:rsidP="00564060">
            <w:pPr>
              <w:jc w:val="both"/>
              <w:rPr>
                <w:rFonts w:cstheme="minorHAnsi"/>
              </w:rPr>
            </w:pPr>
            <w:r w:rsidRPr="00564060">
              <w:rPr>
                <w:rFonts w:cstheme="minorHAnsi"/>
              </w:rPr>
              <w:t xml:space="preserve">W ramach pracy zostaną zebrane i zorganizowane odpowiednie zbiory danych zawierające rysunki grafów nieskierowanych i nieoznakowanych. Następnie, przeprowadzone zostaną prace nad przetwarzaniem i reprezentacją tych danych, aby były odpowiednie do treningu sieci neuronowej. Kolejnym krokiem będzie wybranie i zaimplementowanie sieci, która będzie w stanie efektywnie rozpoznawać rysunki grafów. Model sieci neuronowej będzie trenowany na zebranym wcześniej zbiorze danych, a następnie zostanie przeprowadzona analiza i ocena wyników. Celem tej pracy będzie uzyskanie wytrenowanego modelu sieci neuronowej, który będzie w stanie skutecznie rozpoznawać rysunki grafów nieskierowanych, nieoznakowanych o małej liczbie </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5</w:t>
            </w:r>
          </w:p>
        </w:tc>
        <w:tc>
          <w:tcPr>
            <w:tcW w:w="1576" w:type="dxa"/>
          </w:tcPr>
          <w:p w:rsidR="004B23EF" w:rsidRPr="00564060" w:rsidRDefault="00186E7B" w:rsidP="00564060">
            <w:pPr>
              <w:jc w:val="both"/>
              <w:rPr>
                <w:rFonts w:cstheme="minorHAnsi"/>
              </w:rPr>
            </w:pPr>
            <w:r w:rsidRPr="00564060">
              <w:rPr>
                <w:rFonts w:cstheme="minorHAnsi"/>
              </w:rPr>
              <w:t>dr Paweł Bednarz</w:t>
            </w:r>
          </w:p>
        </w:tc>
        <w:tc>
          <w:tcPr>
            <w:tcW w:w="3356" w:type="dxa"/>
          </w:tcPr>
          <w:p w:rsidR="004B23EF" w:rsidRPr="00564060" w:rsidRDefault="00A535EE" w:rsidP="00564060">
            <w:pPr>
              <w:jc w:val="both"/>
              <w:rPr>
                <w:rFonts w:cstheme="minorHAnsi"/>
              </w:rPr>
            </w:pPr>
            <w:r w:rsidRPr="00564060">
              <w:rPr>
                <w:rFonts w:cstheme="minorHAnsi"/>
              </w:rPr>
              <w:t>Algorytmy wizualizacji grafów</w:t>
            </w:r>
          </w:p>
        </w:tc>
        <w:tc>
          <w:tcPr>
            <w:tcW w:w="6495" w:type="dxa"/>
          </w:tcPr>
          <w:p w:rsidR="004B23EF" w:rsidRPr="00564060" w:rsidRDefault="00A535EE" w:rsidP="00DA1B10">
            <w:pPr>
              <w:jc w:val="both"/>
              <w:rPr>
                <w:rFonts w:cstheme="minorHAnsi"/>
              </w:rPr>
            </w:pPr>
            <w:r w:rsidRPr="00564060">
              <w:rPr>
                <w:rFonts w:cstheme="minorHAnsi"/>
              </w:rPr>
              <w:t xml:space="preserve">W ramach pracy zostanie dokonany przegląd wybranych algorytmów (np. </w:t>
            </w:r>
            <w:proofErr w:type="spellStart"/>
            <w:r w:rsidRPr="00564060">
              <w:rPr>
                <w:rFonts w:cstheme="minorHAnsi"/>
              </w:rPr>
              <w:t>Fruchtermana-Reingolda</w:t>
            </w:r>
            <w:proofErr w:type="spellEnd"/>
            <w:r w:rsidRPr="00564060">
              <w:rPr>
                <w:rFonts w:cstheme="minorHAnsi"/>
              </w:rPr>
              <w:t>,  Davidsona-</w:t>
            </w:r>
            <w:proofErr w:type="spellStart"/>
            <w:r w:rsidRPr="00564060">
              <w:rPr>
                <w:rFonts w:cstheme="minorHAnsi"/>
              </w:rPr>
              <w:t>Hare’a</w:t>
            </w:r>
            <w:proofErr w:type="spellEnd"/>
            <w:r w:rsidRPr="00564060">
              <w:rPr>
                <w:rFonts w:cstheme="minorHAnsi"/>
              </w:rPr>
              <w:t xml:space="preserve">, itp.) służących do wizualizacji grafów w wybranym języku programowania. Algorytmy te mają na celu przedstawienie grafów w czytelny sposób, tak aby były łatwe do zrozumienia i interpretacji. Zaprezentowane zostaną zasady działania tych algorytmów, ich zalety i ograniczenia wraz z analizą </w:t>
            </w:r>
            <w:r w:rsidRPr="00564060">
              <w:rPr>
                <w:rFonts w:cstheme="minorHAnsi"/>
              </w:rPr>
              <w:lastRenderedPageBreak/>
              <w:t xml:space="preserve">wyników dla różnych typów grafów. W rezultacie tej pracy oczekuje się, że czytelnik będzie miał kompletny przegląd różnych algorytmów wizualizacji grafów oraz możliwość wyboru i zastosowania odpowiedniego algorytmu w zależności od kontekstu i wymagań  projektu grafowego. </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6</w:t>
            </w:r>
            <w:r w:rsidR="00DA77F4" w:rsidRPr="00564060">
              <w:rPr>
                <w:rFonts w:cstheme="minorHAnsi"/>
              </w:rPr>
              <w:t>.</w:t>
            </w:r>
          </w:p>
        </w:tc>
        <w:tc>
          <w:tcPr>
            <w:tcW w:w="1576" w:type="dxa"/>
          </w:tcPr>
          <w:p w:rsidR="004B23EF" w:rsidRPr="00564060" w:rsidRDefault="00913821" w:rsidP="00564060">
            <w:pPr>
              <w:jc w:val="both"/>
              <w:rPr>
                <w:rFonts w:cstheme="minorHAnsi"/>
              </w:rPr>
            </w:pPr>
            <w:r w:rsidRPr="00564060">
              <w:rPr>
                <w:rFonts w:cstheme="minorHAnsi"/>
              </w:rPr>
              <w:t xml:space="preserve">dr inż. </w:t>
            </w:r>
            <w:r w:rsidR="00986082" w:rsidRPr="00564060">
              <w:rPr>
                <w:rFonts w:cstheme="minorHAnsi"/>
              </w:rPr>
              <w:t>Marcin Kowalik</w:t>
            </w:r>
          </w:p>
        </w:tc>
        <w:tc>
          <w:tcPr>
            <w:tcW w:w="3356" w:type="dxa"/>
          </w:tcPr>
          <w:p w:rsidR="004B23EF" w:rsidRPr="00564060" w:rsidRDefault="00986082" w:rsidP="00376E46">
            <w:pPr>
              <w:jc w:val="both"/>
              <w:rPr>
                <w:rFonts w:cstheme="minorHAnsi"/>
              </w:rPr>
            </w:pPr>
            <w:r w:rsidRPr="00564060">
              <w:rPr>
                <w:rFonts w:cstheme="minorHAnsi"/>
              </w:rPr>
              <w:t>Detekcja meteorów metodami uczenia maszynowego.</w:t>
            </w:r>
          </w:p>
        </w:tc>
        <w:tc>
          <w:tcPr>
            <w:tcW w:w="6495" w:type="dxa"/>
          </w:tcPr>
          <w:p w:rsidR="004B23EF" w:rsidRPr="00564060" w:rsidRDefault="00986082" w:rsidP="00564060">
            <w:pPr>
              <w:jc w:val="both"/>
              <w:rPr>
                <w:rFonts w:cstheme="minorHAnsi"/>
              </w:rPr>
            </w:pPr>
            <w:r w:rsidRPr="00564060">
              <w:rPr>
                <w:rFonts w:cstheme="minorHAnsi"/>
              </w:rPr>
              <w:t xml:space="preserve">Celem pracy jest opracowanie i przetestowanie algorytmu do automatycznej detekcji śladów meteorów na spektrogramach radiowych (obrazach), które zostały zarejestrowane przez odbiorniki projektu BRAMS w Belgii. </w:t>
            </w:r>
            <w:hyperlink r:id="rId4" w:history="1">
              <w:r w:rsidRPr="00564060">
                <w:rPr>
                  <w:rStyle w:val="Hipercze"/>
                  <w:rFonts w:cstheme="minorHAnsi"/>
                </w:rPr>
                <w:t>https://www.zooniverse.org/projects/zooniverse/radio-meteor-zoo/about/research</w:t>
              </w:r>
            </w:hyperlink>
            <w:r w:rsidRPr="00564060">
              <w:rPr>
                <w:rFonts w:cstheme="minorHAnsi"/>
              </w:rPr>
              <w:t xml:space="preserve"> Osoba realizująca projekt zdobędzie praktyczną wiedzę i umiejętności w zastosowaniu sieci neuronowych w zadaniach analizy obrazu, klasyfikacji, wykrywania anomalii. Wymagana umiejętność programowania w języku </w:t>
            </w:r>
            <w:proofErr w:type="spellStart"/>
            <w:r w:rsidRPr="00564060">
              <w:rPr>
                <w:rFonts w:cstheme="minorHAnsi"/>
              </w:rPr>
              <w:t>Python</w:t>
            </w:r>
            <w:proofErr w:type="spellEnd"/>
            <w:r w:rsidRPr="00564060">
              <w:rPr>
                <w:rFonts w:cstheme="minorHAnsi"/>
              </w:rPr>
              <w:t>. Opracowane rozwiązanie zostanie w całości lub części wykorzystane do wykrywania meteorów zarejestrowanych przez sieć odbiorników zbudowanych w ramach projektu realizowanego przez Politechnikę Rzeszowską.</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7</w:t>
            </w:r>
            <w:r w:rsidR="00DA77F4" w:rsidRPr="00564060">
              <w:rPr>
                <w:rFonts w:cstheme="minorHAnsi"/>
              </w:rPr>
              <w:t>.</w:t>
            </w:r>
          </w:p>
        </w:tc>
        <w:tc>
          <w:tcPr>
            <w:tcW w:w="1576" w:type="dxa"/>
          </w:tcPr>
          <w:p w:rsidR="004B23EF" w:rsidRPr="00564060" w:rsidRDefault="00913821" w:rsidP="00564060">
            <w:pPr>
              <w:jc w:val="both"/>
              <w:rPr>
                <w:rFonts w:cstheme="minorHAnsi"/>
              </w:rPr>
            </w:pPr>
            <w:r w:rsidRPr="00564060">
              <w:rPr>
                <w:rFonts w:cstheme="minorHAnsi"/>
              </w:rPr>
              <w:t xml:space="preserve">dr inż. </w:t>
            </w:r>
            <w:r w:rsidR="00986082" w:rsidRPr="00564060">
              <w:rPr>
                <w:rFonts w:cstheme="minorHAnsi"/>
              </w:rPr>
              <w:t>Marcin Kowalik</w:t>
            </w:r>
          </w:p>
        </w:tc>
        <w:tc>
          <w:tcPr>
            <w:tcW w:w="3356" w:type="dxa"/>
          </w:tcPr>
          <w:p w:rsidR="004B23EF" w:rsidRPr="00564060" w:rsidRDefault="00DD017B" w:rsidP="00564060">
            <w:pPr>
              <w:jc w:val="both"/>
              <w:rPr>
                <w:rFonts w:cstheme="minorHAnsi"/>
              </w:rPr>
            </w:pPr>
            <w:r w:rsidRPr="00564060">
              <w:rPr>
                <w:rFonts w:cstheme="minorHAnsi"/>
                <w:lang w:val="en-GB"/>
              </w:rPr>
              <w:t>Reinforcement learning - reward, goal and pain engineering for Lunar lander environment.</w:t>
            </w:r>
          </w:p>
        </w:tc>
        <w:tc>
          <w:tcPr>
            <w:tcW w:w="6495" w:type="dxa"/>
          </w:tcPr>
          <w:p w:rsidR="004B23EF" w:rsidRPr="00564060" w:rsidRDefault="00DD017B" w:rsidP="00DA1B10">
            <w:pPr>
              <w:jc w:val="both"/>
              <w:rPr>
                <w:rFonts w:cstheme="minorHAnsi"/>
              </w:rPr>
            </w:pPr>
            <w:r w:rsidRPr="00564060">
              <w:rPr>
                <w:rFonts w:cstheme="minorHAnsi"/>
              </w:rPr>
              <w:t xml:space="preserve">Celem pracy jest rozszerzenie wybranego algorytmu np. </w:t>
            </w:r>
            <w:r w:rsidRPr="00564060">
              <w:rPr>
                <w:rFonts w:cstheme="minorHAnsi"/>
                <w:lang w:val="en-GB"/>
              </w:rPr>
              <w:t xml:space="preserve">Deep Q-Network (DQN) o </w:t>
            </w:r>
            <w:proofErr w:type="spellStart"/>
            <w:r w:rsidRPr="00564060">
              <w:rPr>
                <w:rFonts w:cstheme="minorHAnsi"/>
                <w:lang w:val="en-GB"/>
              </w:rPr>
              <w:t>techniki</w:t>
            </w:r>
            <w:proofErr w:type="spellEnd"/>
            <w:r w:rsidRPr="00564060">
              <w:rPr>
                <w:rFonts w:cstheme="minorHAnsi"/>
                <w:lang w:val="en-GB"/>
              </w:rPr>
              <w:t xml:space="preserve"> reward engineering, </w:t>
            </w:r>
            <w:proofErr w:type="spellStart"/>
            <w:r w:rsidRPr="00564060">
              <w:rPr>
                <w:rFonts w:cstheme="minorHAnsi"/>
                <w:lang w:val="en-GB"/>
              </w:rPr>
              <w:t>subgoals</w:t>
            </w:r>
            <w:proofErr w:type="spellEnd"/>
            <w:r w:rsidRPr="00564060">
              <w:rPr>
                <w:rFonts w:cstheme="minorHAnsi"/>
                <w:lang w:val="en-GB"/>
              </w:rPr>
              <w:t xml:space="preserve"> creation </w:t>
            </w:r>
            <w:proofErr w:type="spellStart"/>
            <w:r w:rsidRPr="00564060">
              <w:rPr>
                <w:rFonts w:cstheme="minorHAnsi"/>
                <w:lang w:val="en-GB"/>
              </w:rPr>
              <w:t>oraz</w:t>
            </w:r>
            <w:proofErr w:type="spellEnd"/>
            <w:r w:rsidRPr="00564060">
              <w:rPr>
                <w:rFonts w:cstheme="minorHAnsi"/>
                <w:lang w:val="en-GB"/>
              </w:rPr>
              <w:t xml:space="preserve"> pain based approach (motivated learning). </w:t>
            </w:r>
            <w:r w:rsidRPr="00564060">
              <w:rPr>
                <w:rFonts w:cstheme="minorHAnsi"/>
              </w:rPr>
              <w:t xml:space="preserve">Algorytm należy przetestować na środowisku </w:t>
            </w:r>
            <w:proofErr w:type="spellStart"/>
            <w:r w:rsidRPr="00564060">
              <w:rPr>
                <w:rFonts w:cstheme="minorHAnsi"/>
              </w:rPr>
              <w:t>Lunar</w:t>
            </w:r>
            <w:proofErr w:type="spellEnd"/>
            <w:r w:rsidRPr="00564060">
              <w:rPr>
                <w:rFonts w:cstheme="minorHAnsi"/>
              </w:rPr>
              <w:t xml:space="preserve"> </w:t>
            </w:r>
            <w:proofErr w:type="spellStart"/>
            <w:r w:rsidRPr="00564060">
              <w:rPr>
                <w:rFonts w:cstheme="minorHAnsi"/>
              </w:rPr>
              <w:t>Lander</w:t>
            </w:r>
            <w:proofErr w:type="spellEnd"/>
            <w:r w:rsidRPr="00564060">
              <w:rPr>
                <w:rFonts w:cstheme="minorHAnsi"/>
              </w:rPr>
              <w:t xml:space="preserve"> </w:t>
            </w:r>
            <w:hyperlink r:id="rId5" w:history="1">
              <w:r w:rsidRPr="00564060">
                <w:rPr>
                  <w:rStyle w:val="Hipercze"/>
                  <w:rFonts w:cstheme="minorHAnsi"/>
                </w:rPr>
                <w:t>https://gymnasium.farama.org/environments/box2d/lunar_lander/</w:t>
              </w:r>
            </w:hyperlink>
            <w:r w:rsidRPr="00564060">
              <w:rPr>
                <w:rFonts w:cstheme="minorHAnsi"/>
              </w:rPr>
              <w:t xml:space="preserve"> i porównać ze znanymi w literaturze rozwiązaniami. Osoba realizująca projekt zdobędzie praktyczną wiedzę i umiejętności w wykorzystaniu uczenia ze wzmocnieniem (</w:t>
            </w:r>
            <w:proofErr w:type="spellStart"/>
            <w:r w:rsidRPr="00564060">
              <w:rPr>
                <w:rFonts w:cstheme="minorHAnsi"/>
              </w:rPr>
              <w:t>reinforcement</w:t>
            </w:r>
            <w:proofErr w:type="spellEnd"/>
            <w:r w:rsidRPr="00564060">
              <w:rPr>
                <w:rFonts w:cstheme="minorHAnsi"/>
              </w:rPr>
              <w:t xml:space="preserve"> learning) oraz sieci neuronowych. Wymagana umiejętność programowania w języku </w:t>
            </w:r>
            <w:proofErr w:type="spellStart"/>
            <w:r w:rsidRPr="00564060">
              <w:rPr>
                <w:rFonts w:cstheme="minorHAnsi"/>
              </w:rPr>
              <w:t>Python</w:t>
            </w:r>
            <w:proofErr w:type="spellEnd"/>
            <w:r w:rsidRPr="00564060">
              <w:rPr>
                <w:rFonts w:cstheme="minorHAnsi"/>
              </w:rPr>
              <w:t>.</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E5232F" w:rsidP="00DA1B10">
            <w:pPr>
              <w:jc w:val="both"/>
              <w:rPr>
                <w:rFonts w:cstheme="minorHAnsi"/>
              </w:rPr>
            </w:pPr>
            <w:r w:rsidRPr="00564060">
              <w:rPr>
                <w:rFonts w:cstheme="minorHAnsi"/>
              </w:rPr>
              <w:t>8</w:t>
            </w:r>
            <w:r w:rsidR="00DA77F4" w:rsidRPr="00564060">
              <w:rPr>
                <w:rFonts w:cstheme="minorHAnsi"/>
              </w:rPr>
              <w:t>.</w:t>
            </w:r>
          </w:p>
        </w:tc>
        <w:tc>
          <w:tcPr>
            <w:tcW w:w="1576" w:type="dxa"/>
          </w:tcPr>
          <w:p w:rsidR="004B23EF" w:rsidRPr="00564060" w:rsidRDefault="00913821" w:rsidP="00564060">
            <w:pPr>
              <w:jc w:val="both"/>
              <w:rPr>
                <w:rFonts w:cstheme="minorHAnsi"/>
              </w:rPr>
            </w:pPr>
            <w:r w:rsidRPr="00564060">
              <w:rPr>
                <w:rFonts w:cstheme="minorHAnsi"/>
              </w:rPr>
              <w:t xml:space="preserve">dr inż. </w:t>
            </w:r>
            <w:r w:rsidR="00DD017B" w:rsidRPr="00564060">
              <w:rPr>
                <w:rFonts w:cstheme="minorHAnsi"/>
              </w:rPr>
              <w:t>Marcin Kowalik</w:t>
            </w:r>
          </w:p>
        </w:tc>
        <w:tc>
          <w:tcPr>
            <w:tcW w:w="3356" w:type="dxa"/>
          </w:tcPr>
          <w:p w:rsidR="004B23EF" w:rsidRPr="00564060" w:rsidRDefault="00DD017B" w:rsidP="00564060">
            <w:pPr>
              <w:jc w:val="both"/>
              <w:rPr>
                <w:rFonts w:cstheme="minorHAnsi"/>
              </w:rPr>
            </w:pPr>
            <w:r w:rsidRPr="00564060">
              <w:rPr>
                <w:rFonts w:cstheme="minorHAnsi"/>
              </w:rPr>
              <w:t xml:space="preserve">Wykrywanie przejścia fazowego magnetyka za pomocą sztucznej </w:t>
            </w:r>
            <w:proofErr w:type="spellStart"/>
            <w:r w:rsidRPr="00564060">
              <w:rPr>
                <w:rFonts w:cstheme="minorHAnsi"/>
              </w:rPr>
              <w:t>konwolucyjnej</w:t>
            </w:r>
            <w:proofErr w:type="spellEnd"/>
            <w:r w:rsidRPr="00564060">
              <w:rPr>
                <w:rFonts w:cstheme="minorHAnsi"/>
              </w:rPr>
              <w:t xml:space="preserve"> sieci neuronowej</w:t>
            </w:r>
          </w:p>
        </w:tc>
        <w:tc>
          <w:tcPr>
            <w:tcW w:w="6495" w:type="dxa"/>
          </w:tcPr>
          <w:p w:rsidR="004B23EF" w:rsidRPr="00564060" w:rsidRDefault="00DD017B" w:rsidP="00564060">
            <w:pPr>
              <w:jc w:val="both"/>
              <w:rPr>
                <w:rFonts w:cstheme="minorHAnsi"/>
              </w:rPr>
            </w:pPr>
            <w:r w:rsidRPr="00564060">
              <w:rPr>
                <w:rFonts w:cstheme="minorHAnsi"/>
              </w:rPr>
              <w:t xml:space="preserve">Celem pracy jest sprawdzenie czy </w:t>
            </w:r>
            <w:proofErr w:type="spellStart"/>
            <w:r w:rsidRPr="00564060">
              <w:rPr>
                <w:rFonts w:cstheme="minorHAnsi"/>
              </w:rPr>
              <w:t>konwolucyjna</w:t>
            </w:r>
            <w:proofErr w:type="spellEnd"/>
            <w:r w:rsidRPr="00564060">
              <w:rPr>
                <w:rFonts w:cstheme="minorHAnsi"/>
              </w:rPr>
              <w:t xml:space="preserve"> sieć neuronowa (CNN) potrafi prawidłowo oszacować wartość temperatury przejścia magnetycznego na podstawie obrazów przedstawiających konfigurację spinów 2D magnetyka według modelu </w:t>
            </w:r>
            <w:proofErr w:type="spellStart"/>
            <w:r w:rsidRPr="00564060">
              <w:rPr>
                <w:rFonts w:cstheme="minorHAnsi"/>
              </w:rPr>
              <w:t>Isinga</w:t>
            </w:r>
            <w:proofErr w:type="spellEnd"/>
            <w:r w:rsidRPr="00564060">
              <w:rPr>
                <w:rFonts w:cstheme="minorHAnsi"/>
              </w:rPr>
              <w:t xml:space="preserve">. Osoba realizująca projekt zdobędzie praktyczną wiedzę i umiejętności w wykorzystaniu </w:t>
            </w:r>
            <w:proofErr w:type="spellStart"/>
            <w:r w:rsidRPr="00564060">
              <w:rPr>
                <w:rFonts w:cstheme="minorHAnsi"/>
              </w:rPr>
              <w:t>konwolucyjnych</w:t>
            </w:r>
            <w:proofErr w:type="spellEnd"/>
            <w:r w:rsidRPr="00564060">
              <w:rPr>
                <w:rFonts w:cstheme="minorHAnsi"/>
              </w:rPr>
              <w:t xml:space="preserve"> sieci neuronowych do analizy obrazów (zadania </w:t>
            </w:r>
            <w:r w:rsidRPr="00564060">
              <w:rPr>
                <w:rFonts w:cstheme="minorHAnsi"/>
              </w:rPr>
              <w:lastRenderedPageBreak/>
              <w:t xml:space="preserve">klasyfikacji oraz regresji). Wymagana umiejętność programowania w języku </w:t>
            </w:r>
            <w:proofErr w:type="spellStart"/>
            <w:r w:rsidRPr="00564060">
              <w:rPr>
                <w:rFonts w:cstheme="minorHAnsi"/>
              </w:rPr>
              <w:t>Python</w:t>
            </w:r>
            <w:proofErr w:type="spellEnd"/>
            <w:r w:rsidRPr="00564060">
              <w:rPr>
                <w:rFonts w:cstheme="minorHAnsi"/>
              </w:rPr>
              <w:t xml:space="preserve"> lub </w:t>
            </w:r>
            <w:proofErr w:type="spellStart"/>
            <w:r w:rsidRPr="00564060">
              <w:rPr>
                <w:rFonts w:cstheme="minorHAnsi"/>
              </w:rPr>
              <w:t>Matlab</w:t>
            </w:r>
            <w:proofErr w:type="spellEnd"/>
            <w:r w:rsidRPr="00564060">
              <w:rPr>
                <w:rFonts w:cstheme="minorHAnsi"/>
              </w:rPr>
              <w:t>.</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3F22A5" w:rsidP="00DA1B10">
            <w:pPr>
              <w:jc w:val="both"/>
              <w:rPr>
                <w:rFonts w:cstheme="minorHAnsi"/>
              </w:rPr>
            </w:pPr>
            <w:r w:rsidRPr="00564060">
              <w:rPr>
                <w:rFonts w:cstheme="minorHAnsi"/>
              </w:rPr>
              <w:t>9</w:t>
            </w:r>
            <w:r w:rsidR="00DA77F4" w:rsidRPr="00564060">
              <w:rPr>
                <w:rFonts w:cstheme="minorHAnsi"/>
              </w:rPr>
              <w:t>.</w:t>
            </w:r>
          </w:p>
        </w:tc>
        <w:tc>
          <w:tcPr>
            <w:tcW w:w="1576" w:type="dxa"/>
          </w:tcPr>
          <w:p w:rsidR="004B23EF" w:rsidRPr="00564060" w:rsidRDefault="00EB5E88" w:rsidP="00564060">
            <w:pPr>
              <w:pStyle w:val="Zwykytekst"/>
              <w:jc w:val="both"/>
              <w:rPr>
                <w:rFonts w:asciiTheme="minorHAnsi" w:hAnsiTheme="minorHAnsi" w:cstheme="minorHAnsi"/>
                <w:szCs w:val="22"/>
              </w:rPr>
            </w:pPr>
            <w:r w:rsidRPr="00564060">
              <w:rPr>
                <w:rFonts w:asciiTheme="minorHAnsi" w:hAnsiTheme="minorHAnsi" w:cstheme="minorHAnsi"/>
                <w:szCs w:val="22"/>
              </w:rPr>
              <w:t xml:space="preserve"> dr Ewa </w:t>
            </w:r>
            <w:proofErr w:type="spellStart"/>
            <w:r w:rsidRPr="00564060">
              <w:rPr>
                <w:rFonts w:asciiTheme="minorHAnsi" w:hAnsiTheme="minorHAnsi" w:cstheme="minorHAnsi"/>
                <w:szCs w:val="22"/>
              </w:rPr>
              <w:t>Rejwer</w:t>
            </w:r>
            <w:proofErr w:type="spellEnd"/>
            <w:r w:rsidRPr="00564060">
              <w:rPr>
                <w:rFonts w:asciiTheme="minorHAnsi" w:hAnsiTheme="minorHAnsi" w:cstheme="minorHAnsi"/>
                <w:szCs w:val="22"/>
              </w:rPr>
              <w:t>-Kosińska</w:t>
            </w:r>
          </w:p>
        </w:tc>
        <w:tc>
          <w:tcPr>
            <w:tcW w:w="3356" w:type="dxa"/>
          </w:tcPr>
          <w:p w:rsidR="004B23EF" w:rsidRPr="00564060" w:rsidRDefault="00EB5E88" w:rsidP="00672B74">
            <w:pPr>
              <w:pStyle w:val="Zwykytekst"/>
              <w:jc w:val="both"/>
              <w:rPr>
                <w:rFonts w:asciiTheme="minorHAnsi" w:hAnsiTheme="minorHAnsi" w:cstheme="minorHAnsi"/>
                <w:szCs w:val="22"/>
              </w:rPr>
            </w:pPr>
            <w:r w:rsidRPr="00564060">
              <w:rPr>
                <w:rFonts w:asciiTheme="minorHAnsi" w:hAnsiTheme="minorHAnsi" w:cstheme="minorHAnsi"/>
                <w:szCs w:val="22"/>
              </w:rPr>
              <w:t>Algorytm drzew</w:t>
            </w:r>
            <w:r w:rsidR="00672B74" w:rsidRPr="00564060">
              <w:rPr>
                <w:rFonts w:asciiTheme="minorHAnsi" w:hAnsiTheme="minorHAnsi" w:cstheme="minorHAnsi"/>
                <w:szCs w:val="22"/>
              </w:rPr>
              <w:t>a ósemkowego i jego zastosowania</w:t>
            </w:r>
          </w:p>
        </w:tc>
        <w:tc>
          <w:tcPr>
            <w:tcW w:w="6495" w:type="dxa"/>
          </w:tcPr>
          <w:p w:rsidR="00564060" w:rsidRPr="00564060" w:rsidRDefault="00EB5E88" w:rsidP="00DA1B10">
            <w:pPr>
              <w:pStyle w:val="Zwykytekst"/>
              <w:jc w:val="both"/>
              <w:rPr>
                <w:rFonts w:asciiTheme="minorHAnsi" w:hAnsiTheme="minorHAnsi" w:cstheme="minorHAnsi"/>
                <w:szCs w:val="22"/>
              </w:rPr>
            </w:pPr>
            <w:r w:rsidRPr="00564060">
              <w:rPr>
                <w:rFonts w:asciiTheme="minorHAnsi" w:hAnsiTheme="minorHAnsi" w:cstheme="minorHAnsi"/>
                <w:szCs w:val="22"/>
              </w:rPr>
              <w:t xml:space="preserve">W pracy przedstawiona zostanie metodologia i algorytm drzewa ósemkowego (ang. </w:t>
            </w:r>
            <w:proofErr w:type="spellStart"/>
            <w:r w:rsidRPr="00564060">
              <w:rPr>
                <w:rFonts w:asciiTheme="minorHAnsi" w:hAnsiTheme="minorHAnsi" w:cstheme="minorHAnsi"/>
                <w:szCs w:val="22"/>
              </w:rPr>
              <w:t>octree</w:t>
            </w:r>
            <w:proofErr w:type="spellEnd"/>
            <w:r w:rsidRPr="00564060">
              <w:rPr>
                <w:rFonts w:asciiTheme="minorHAnsi" w:hAnsiTheme="minorHAnsi" w:cstheme="minorHAnsi"/>
                <w:szCs w:val="22"/>
              </w:rPr>
              <w:t>) oraz jego zastosowanie w wybranych zagadnieniach z zakresu np. analizy i przetwarzania obrazów, grafiki komputerowej, reprezentacji obiektów 3D.</w:t>
            </w:r>
          </w:p>
          <w:p w:rsidR="00EB5E88" w:rsidRPr="00564060" w:rsidRDefault="00EB5E88" w:rsidP="00DA1B10">
            <w:pPr>
              <w:pStyle w:val="Zwykytekst"/>
              <w:jc w:val="both"/>
              <w:rPr>
                <w:rFonts w:asciiTheme="minorHAnsi" w:hAnsiTheme="minorHAnsi" w:cstheme="minorHAnsi"/>
                <w:szCs w:val="22"/>
              </w:rPr>
            </w:pPr>
            <w:r w:rsidRPr="00564060">
              <w:rPr>
                <w:rFonts w:asciiTheme="minorHAnsi" w:hAnsiTheme="minorHAnsi" w:cstheme="minorHAnsi"/>
                <w:szCs w:val="22"/>
              </w:rPr>
              <w:t>Przykładowa literatura:</w:t>
            </w:r>
          </w:p>
          <w:p w:rsidR="00EB5E88" w:rsidRPr="00564060" w:rsidRDefault="00EB5E88" w:rsidP="00DA1B10">
            <w:pPr>
              <w:pStyle w:val="Zwykytekst"/>
              <w:jc w:val="both"/>
              <w:rPr>
                <w:rFonts w:asciiTheme="minorHAnsi" w:hAnsiTheme="minorHAnsi" w:cstheme="minorHAnsi"/>
                <w:szCs w:val="22"/>
              </w:rPr>
            </w:pPr>
            <w:r w:rsidRPr="00564060">
              <w:rPr>
                <w:rFonts w:asciiTheme="minorHAnsi" w:hAnsiTheme="minorHAnsi" w:cstheme="minorHAnsi"/>
                <w:szCs w:val="22"/>
              </w:rPr>
              <w:t xml:space="preserve">C.H. </w:t>
            </w:r>
            <w:proofErr w:type="spellStart"/>
            <w:r w:rsidRPr="00564060">
              <w:rPr>
                <w:rFonts w:asciiTheme="minorHAnsi" w:hAnsiTheme="minorHAnsi" w:cstheme="minorHAnsi"/>
                <w:szCs w:val="22"/>
              </w:rPr>
              <w:t>Chien</w:t>
            </w:r>
            <w:proofErr w:type="spellEnd"/>
            <w:r w:rsidRPr="00564060">
              <w:rPr>
                <w:rFonts w:asciiTheme="minorHAnsi" w:hAnsiTheme="minorHAnsi" w:cstheme="minorHAnsi"/>
                <w:szCs w:val="22"/>
              </w:rPr>
              <w:t xml:space="preserve">, J.K. </w:t>
            </w:r>
            <w:proofErr w:type="spellStart"/>
            <w:r w:rsidRPr="00564060">
              <w:rPr>
                <w:rFonts w:asciiTheme="minorHAnsi" w:hAnsiTheme="minorHAnsi" w:cstheme="minorHAnsi"/>
                <w:szCs w:val="22"/>
              </w:rPr>
              <w:t>Aggarwal</w:t>
            </w:r>
            <w:proofErr w:type="spellEnd"/>
            <w:r w:rsidRPr="00564060">
              <w:rPr>
                <w:rFonts w:asciiTheme="minorHAnsi" w:hAnsiTheme="minorHAnsi" w:cstheme="minorHAnsi"/>
                <w:szCs w:val="22"/>
              </w:rPr>
              <w:t>, "Volume/</w:t>
            </w:r>
            <w:proofErr w:type="spellStart"/>
            <w:r w:rsidRPr="00564060">
              <w:rPr>
                <w:rFonts w:asciiTheme="minorHAnsi" w:hAnsiTheme="minorHAnsi" w:cstheme="minorHAnsi"/>
                <w:szCs w:val="22"/>
              </w:rPr>
              <w:t>surface</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octrees</w:t>
            </w:r>
            <w:proofErr w:type="spellEnd"/>
            <w:r w:rsidRPr="00564060">
              <w:rPr>
                <w:rFonts w:asciiTheme="minorHAnsi" w:hAnsiTheme="minorHAnsi" w:cstheme="minorHAnsi"/>
                <w:szCs w:val="22"/>
              </w:rPr>
              <w:t xml:space="preserve"> for the </w:t>
            </w:r>
            <w:proofErr w:type="spellStart"/>
            <w:r w:rsidRPr="00564060">
              <w:rPr>
                <w:rFonts w:asciiTheme="minorHAnsi" w:hAnsiTheme="minorHAnsi" w:cstheme="minorHAnsi"/>
                <w:szCs w:val="22"/>
              </w:rPr>
              <w:t>representation</w:t>
            </w:r>
            <w:proofErr w:type="spellEnd"/>
            <w:r w:rsidRPr="00564060">
              <w:rPr>
                <w:rFonts w:asciiTheme="minorHAnsi" w:hAnsiTheme="minorHAnsi" w:cstheme="minorHAnsi"/>
                <w:szCs w:val="22"/>
              </w:rPr>
              <w:t xml:space="preserve"> of </w:t>
            </w:r>
            <w:proofErr w:type="spellStart"/>
            <w:r w:rsidRPr="00564060">
              <w:rPr>
                <w:rFonts w:asciiTheme="minorHAnsi" w:hAnsiTheme="minorHAnsi" w:cstheme="minorHAnsi"/>
                <w:szCs w:val="22"/>
              </w:rPr>
              <w:t>three-dimensional</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objects</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Computer</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Vision</w:t>
            </w:r>
            <w:proofErr w:type="spellEnd"/>
            <w:r w:rsidRPr="00564060">
              <w:rPr>
                <w:rFonts w:asciiTheme="minorHAnsi" w:hAnsiTheme="minorHAnsi" w:cstheme="minorHAnsi"/>
                <w:szCs w:val="22"/>
              </w:rPr>
              <w:t>, Graphics, and Image Processing, 36 (1), 1986, pp. 100-113</w:t>
            </w:r>
          </w:p>
          <w:p w:rsidR="00EB5E88" w:rsidRPr="00564060" w:rsidRDefault="00EB5E88" w:rsidP="00DA1B10">
            <w:pPr>
              <w:pStyle w:val="Zwykytekst"/>
              <w:jc w:val="both"/>
              <w:rPr>
                <w:rFonts w:asciiTheme="minorHAnsi" w:hAnsiTheme="minorHAnsi" w:cstheme="minorHAnsi"/>
                <w:szCs w:val="22"/>
              </w:rPr>
            </w:pPr>
            <w:r w:rsidRPr="00564060">
              <w:rPr>
                <w:rFonts w:asciiTheme="minorHAnsi" w:hAnsiTheme="minorHAnsi" w:cstheme="minorHAnsi"/>
                <w:szCs w:val="22"/>
              </w:rPr>
              <w:t xml:space="preserve">H. </w:t>
            </w:r>
            <w:proofErr w:type="spellStart"/>
            <w:r w:rsidRPr="00564060">
              <w:rPr>
                <w:rFonts w:asciiTheme="minorHAnsi" w:hAnsiTheme="minorHAnsi" w:cstheme="minorHAnsi"/>
                <w:szCs w:val="22"/>
              </w:rPr>
              <w:t>Samet</w:t>
            </w:r>
            <w:proofErr w:type="spellEnd"/>
            <w:r w:rsidRPr="00564060">
              <w:rPr>
                <w:rFonts w:asciiTheme="minorHAnsi" w:hAnsiTheme="minorHAnsi" w:cstheme="minorHAnsi"/>
                <w:szCs w:val="22"/>
              </w:rPr>
              <w:t xml:space="preserve">, "Applications of </w:t>
            </w:r>
            <w:proofErr w:type="spellStart"/>
            <w:r w:rsidRPr="00564060">
              <w:rPr>
                <w:rFonts w:asciiTheme="minorHAnsi" w:hAnsiTheme="minorHAnsi" w:cstheme="minorHAnsi"/>
                <w:szCs w:val="22"/>
              </w:rPr>
              <w:t>Spatial</w:t>
            </w:r>
            <w:proofErr w:type="spellEnd"/>
            <w:r w:rsidRPr="00564060">
              <w:rPr>
                <w:rFonts w:asciiTheme="minorHAnsi" w:hAnsiTheme="minorHAnsi" w:cstheme="minorHAnsi"/>
                <w:szCs w:val="22"/>
              </w:rPr>
              <w:t xml:space="preserve"> Data </w:t>
            </w:r>
            <w:proofErr w:type="spellStart"/>
            <w:r w:rsidRPr="00564060">
              <w:rPr>
                <w:rFonts w:asciiTheme="minorHAnsi" w:hAnsiTheme="minorHAnsi" w:cstheme="minorHAnsi"/>
                <w:szCs w:val="22"/>
              </w:rPr>
              <w:t>Structures</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Adison</w:t>
            </w:r>
            <w:proofErr w:type="spellEnd"/>
            <w:r w:rsidRPr="00564060">
              <w:rPr>
                <w:rFonts w:asciiTheme="minorHAnsi" w:hAnsiTheme="minorHAnsi" w:cstheme="minorHAnsi"/>
                <w:szCs w:val="22"/>
              </w:rPr>
              <w:t>–Wesley, Reading, 1989.</w:t>
            </w:r>
          </w:p>
          <w:p w:rsidR="004B23EF" w:rsidRPr="00564060" w:rsidRDefault="00EB5E88" w:rsidP="00376E46">
            <w:pPr>
              <w:pStyle w:val="Zwykytekst"/>
              <w:jc w:val="both"/>
              <w:rPr>
                <w:rFonts w:asciiTheme="minorHAnsi" w:hAnsiTheme="minorHAnsi" w:cstheme="minorHAnsi"/>
                <w:szCs w:val="22"/>
              </w:rPr>
            </w:pPr>
            <w:r w:rsidRPr="00564060">
              <w:rPr>
                <w:rFonts w:asciiTheme="minorHAnsi" w:hAnsiTheme="minorHAnsi" w:cstheme="minorHAnsi"/>
                <w:szCs w:val="22"/>
              </w:rPr>
              <w:t xml:space="preserve">R. Castro, T. </w:t>
            </w:r>
            <w:proofErr w:type="spellStart"/>
            <w:r w:rsidRPr="00564060">
              <w:rPr>
                <w:rFonts w:asciiTheme="minorHAnsi" w:hAnsiTheme="minorHAnsi" w:cstheme="minorHAnsi"/>
                <w:szCs w:val="22"/>
              </w:rPr>
              <w:t>Lewiner</w:t>
            </w:r>
            <w:proofErr w:type="spellEnd"/>
            <w:r w:rsidRPr="00564060">
              <w:rPr>
                <w:rFonts w:asciiTheme="minorHAnsi" w:hAnsiTheme="minorHAnsi" w:cstheme="minorHAnsi"/>
                <w:szCs w:val="22"/>
              </w:rPr>
              <w:t xml:space="preserve">, H. </w:t>
            </w:r>
            <w:proofErr w:type="spellStart"/>
            <w:r w:rsidRPr="00564060">
              <w:rPr>
                <w:rFonts w:asciiTheme="minorHAnsi" w:hAnsiTheme="minorHAnsi" w:cstheme="minorHAnsi"/>
                <w:szCs w:val="22"/>
              </w:rPr>
              <w:t>Lopes</w:t>
            </w:r>
            <w:proofErr w:type="spellEnd"/>
            <w:r w:rsidRPr="00564060">
              <w:rPr>
                <w:rFonts w:asciiTheme="minorHAnsi" w:hAnsiTheme="minorHAnsi" w:cstheme="minorHAnsi"/>
                <w:szCs w:val="22"/>
              </w:rPr>
              <w:t xml:space="preserve">, G. </w:t>
            </w:r>
            <w:proofErr w:type="spellStart"/>
            <w:r w:rsidRPr="00564060">
              <w:rPr>
                <w:rFonts w:asciiTheme="minorHAnsi" w:hAnsiTheme="minorHAnsi" w:cstheme="minorHAnsi"/>
                <w:szCs w:val="22"/>
              </w:rPr>
              <w:t>Tavares</w:t>
            </w:r>
            <w:proofErr w:type="spellEnd"/>
            <w:r w:rsidRPr="00564060">
              <w:rPr>
                <w:rFonts w:asciiTheme="minorHAnsi" w:hAnsiTheme="minorHAnsi" w:cstheme="minorHAnsi"/>
                <w:szCs w:val="22"/>
              </w:rPr>
              <w:t xml:space="preserve">, A. </w:t>
            </w:r>
            <w:proofErr w:type="spellStart"/>
            <w:r w:rsidRPr="00564060">
              <w:rPr>
                <w:rFonts w:asciiTheme="minorHAnsi" w:hAnsiTheme="minorHAnsi" w:cstheme="minorHAnsi"/>
                <w:szCs w:val="22"/>
              </w:rPr>
              <w:t>Bordignon</w:t>
            </w:r>
            <w:proofErr w:type="spellEnd"/>
            <w:r w:rsidRPr="00564060">
              <w:rPr>
                <w:rFonts w:asciiTheme="minorHAnsi" w:hAnsiTheme="minorHAnsi" w:cstheme="minorHAnsi"/>
                <w:szCs w:val="22"/>
              </w:rPr>
              <w:t xml:space="preserve">, "Statistical </w:t>
            </w:r>
            <w:proofErr w:type="spellStart"/>
            <w:r w:rsidRPr="00564060">
              <w:rPr>
                <w:rFonts w:asciiTheme="minorHAnsi" w:hAnsiTheme="minorHAnsi" w:cstheme="minorHAnsi"/>
                <w:szCs w:val="22"/>
              </w:rPr>
              <w:t>optimization</w:t>
            </w:r>
            <w:proofErr w:type="spellEnd"/>
            <w:r w:rsidRPr="00564060">
              <w:rPr>
                <w:rFonts w:asciiTheme="minorHAnsi" w:hAnsiTheme="minorHAnsi" w:cstheme="minorHAnsi"/>
                <w:szCs w:val="22"/>
              </w:rPr>
              <w:t xml:space="preserve"> of </w:t>
            </w:r>
            <w:proofErr w:type="spellStart"/>
            <w:r w:rsidRPr="00564060">
              <w:rPr>
                <w:rFonts w:asciiTheme="minorHAnsi" w:hAnsiTheme="minorHAnsi" w:cstheme="minorHAnsi"/>
                <w:szCs w:val="22"/>
              </w:rPr>
              <w:t>octree</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searches</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Computer</w:t>
            </w:r>
            <w:proofErr w:type="spellEnd"/>
            <w:r w:rsidRPr="00564060">
              <w:rPr>
                <w:rFonts w:asciiTheme="minorHAnsi" w:hAnsiTheme="minorHAnsi" w:cstheme="minorHAnsi"/>
                <w:szCs w:val="22"/>
              </w:rPr>
              <w:t xml:space="preserve"> Graphics forum, 27 (6), pp. 1557–1566, 2008.</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3F22A5" w:rsidP="00DA1B10">
            <w:pPr>
              <w:jc w:val="both"/>
              <w:rPr>
                <w:rFonts w:cstheme="minorHAnsi"/>
              </w:rPr>
            </w:pPr>
            <w:r w:rsidRPr="00564060">
              <w:rPr>
                <w:rFonts w:cstheme="minorHAnsi"/>
              </w:rPr>
              <w:t>10</w:t>
            </w:r>
            <w:r w:rsidR="00DA77F4" w:rsidRPr="00564060">
              <w:rPr>
                <w:rFonts w:cstheme="minorHAnsi"/>
              </w:rPr>
              <w:t>.</w:t>
            </w:r>
          </w:p>
        </w:tc>
        <w:tc>
          <w:tcPr>
            <w:tcW w:w="1576" w:type="dxa"/>
          </w:tcPr>
          <w:p w:rsidR="004B23EF" w:rsidRPr="00564060" w:rsidRDefault="00622380" w:rsidP="00E01CB5">
            <w:pPr>
              <w:pStyle w:val="Zwykytekst"/>
              <w:jc w:val="both"/>
              <w:rPr>
                <w:rFonts w:asciiTheme="minorHAnsi" w:hAnsiTheme="minorHAnsi" w:cstheme="minorHAnsi"/>
                <w:szCs w:val="22"/>
              </w:rPr>
            </w:pPr>
            <w:r w:rsidRPr="00564060">
              <w:rPr>
                <w:rFonts w:asciiTheme="minorHAnsi" w:hAnsiTheme="minorHAnsi" w:cstheme="minorHAnsi"/>
                <w:szCs w:val="22"/>
              </w:rPr>
              <w:t xml:space="preserve">dr Ewa </w:t>
            </w:r>
            <w:proofErr w:type="spellStart"/>
            <w:r w:rsidRPr="00564060">
              <w:rPr>
                <w:rFonts w:asciiTheme="minorHAnsi" w:hAnsiTheme="minorHAnsi" w:cstheme="minorHAnsi"/>
                <w:szCs w:val="22"/>
              </w:rPr>
              <w:t>Rejwer</w:t>
            </w:r>
            <w:proofErr w:type="spellEnd"/>
            <w:r w:rsidRPr="00564060">
              <w:rPr>
                <w:rFonts w:asciiTheme="minorHAnsi" w:hAnsiTheme="minorHAnsi" w:cstheme="minorHAnsi"/>
                <w:szCs w:val="22"/>
              </w:rPr>
              <w:t>-Kosińska</w:t>
            </w:r>
          </w:p>
        </w:tc>
        <w:tc>
          <w:tcPr>
            <w:tcW w:w="3356" w:type="dxa"/>
          </w:tcPr>
          <w:p w:rsidR="004B23EF" w:rsidRPr="00564060" w:rsidRDefault="00A4494B" w:rsidP="00DA1B10">
            <w:pPr>
              <w:jc w:val="both"/>
              <w:rPr>
                <w:rFonts w:cstheme="minorHAnsi"/>
              </w:rPr>
            </w:pPr>
            <w:r w:rsidRPr="00564060">
              <w:rPr>
                <w:rFonts w:cstheme="minorHAnsi"/>
              </w:rPr>
              <w:t xml:space="preserve">Wybrane </w:t>
            </w:r>
            <w:r w:rsidR="00E16175" w:rsidRPr="00564060">
              <w:rPr>
                <w:rFonts w:cstheme="minorHAnsi"/>
              </w:rPr>
              <w:t>metody prognozowania w analizie danych demograficznych.</w:t>
            </w:r>
          </w:p>
        </w:tc>
        <w:tc>
          <w:tcPr>
            <w:tcW w:w="6495" w:type="dxa"/>
          </w:tcPr>
          <w:p w:rsidR="00E01CB5" w:rsidRPr="00564060" w:rsidRDefault="00E16175" w:rsidP="00E01CB5">
            <w:pPr>
              <w:pStyle w:val="Zwykytekst"/>
              <w:jc w:val="both"/>
              <w:rPr>
                <w:rFonts w:asciiTheme="minorHAnsi" w:hAnsiTheme="minorHAnsi" w:cstheme="minorHAnsi"/>
                <w:szCs w:val="22"/>
              </w:rPr>
            </w:pPr>
            <w:r w:rsidRPr="00564060">
              <w:rPr>
                <w:rFonts w:asciiTheme="minorHAnsi" w:hAnsiTheme="minorHAnsi" w:cstheme="minorHAnsi"/>
                <w:szCs w:val="22"/>
              </w:rPr>
              <w:t>W pracy przedstawione zostaną zaawansowane, wybrane metody prognozowania</w:t>
            </w:r>
            <w:r w:rsidR="00E01CB5" w:rsidRPr="00564060">
              <w:rPr>
                <w:rFonts w:asciiTheme="minorHAnsi" w:hAnsiTheme="minorHAnsi" w:cstheme="minorHAnsi"/>
                <w:szCs w:val="22"/>
              </w:rPr>
              <w:t xml:space="preserve"> </w:t>
            </w:r>
            <w:r w:rsidRPr="00564060">
              <w:rPr>
                <w:rFonts w:asciiTheme="minorHAnsi" w:hAnsiTheme="minorHAnsi" w:cstheme="minorHAnsi"/>
                <w:szCs w:val="22"/>
              </w:rPr>
              <w:t>szeregów czasowych dla danych demograficznych.</w:t>
            </w:r>
            <w:r w:rsidR="00E01CB5" w:rsidRPr="00564060">
              <w:rPr>
                <w:rFonts w:asciiTheme="minorHAnsi" w:hAnsiTheme="minorHAnsi" w:cstheme="minorHAnsi"/>
                <w:szCs w:val="22"/>
              </w:rPr>
              <w:t xml:space="preserve"> </w:t>
            </w:r>
            <w:r w:rsidRPr="00564060">
              <w:rPr>
                <w:rFonts w:asciiTheme="minorHAnsi" w:hAnsiTheme="minorHAnsi" w:cstheme="minorHAnsi"/>
                <w:szCs w:val="22"/>
              </w:rPr>
              <w:t>Przykładowa literatura:</w:t>
            </w:r>
          </w:p>
          <w:p w:rsidR="004B23EF" w:rsidRPr="00564060" w:rsidRDefault="00E16175" w:rsidP="00E01CB5">
            <w:pPr>
              <w:pStyle w:val="Zwykytekst"/>
              <w:jc w:val="both"/>
              <w:rPr>
                <w:rFonts w:asciiTheme="minorHAnsi" w:hAnsiTheme="minorHAnsi" w:cstheme="minorHAnsi"/>
                <w:szCs w:val="22"/>
              </w:rPr>
            </w:pPr>
            <w:r w:rsidRPr="00564060">
              <w:rPr>
                <w:rFonts w:asciiTheme="minorHAnsi" w:hAnsiTheme="minorHAnsi" w:cstheme="minorHAnsi"/>
                <w:szCs w:val="22"/>
              </w:rPr>
              <w:t xml:space="preserve">C.H. </w:t>
            </w:r>
            <w:proofErr w:type="spellStart"/>
            <w:r w:rsidRPr="00564060">
              <w:rPr>
                <w:rFonts w:asciiTheme="minorHAnsi" w:hAnsiTheme="minorHAnsi" w:cstheme="minorHAnsi"/>
                <w:szCs w:val="22"/>
              </w:rPr>
              <w:t>Aladag</w:t>
            </w:r>
            <w:proofErr w:type="spellEnd"/>
            <w:r w:rsidRPr="00564060">
              <w:rPr>
                <w:rFonts w:asciiTheme="minorHAnsi" w:hAnsiTheme="minorHAnsi" w:cstheme="minorHAnsi"/>
                <w:szCs w:val="22"/>
              </w:rPr>
              <w:t xml:space="preserve">, I.B. </w:t>
            </w:r>
            <w:proofErr w:type="spellStart"/>
            <w:r w:rsidRPr="00564060">
              <w:rPr>
                <w:rFonts w:asciiTheme="minorHAnsi" w:hAnsiTheme="minorHAnsi" w:cstheme="minorHAnsi"/>
                <w:szCs w:val="22"/>
              </w:rPr>
              <w:t>Turksen</w:t>
            </w:r>
            <w:proofErr w:type="spellEnd"/>
            <w:r w:rsidRPr="00564060">
              <w:rPr>
                <w:rFonts w:asciiTheme="minorHAnsi" w:hAnsiTheme="minorHAnsi" w:cstheme="minorHAnsi"/>
                <w:szCs w:val="22"/>
              </w:rPr>
              <w:t xml:space="preserve">, U. </w:t>
            </w:r>
            <w:proofErr w:type="spellStart"/>
            <w:r w:rsidRPr="00564060">
              <w:rPr>
                <w:rFonts w:asciiTheme="minorHAnsi" w:hAnsiTheme="minorHAnsi" w:cstheme="minorHAnsi"/>
                <w:szCs w:val="22"/>
              </w:rPr>
              <w:t>Yolcu</w:t>
            </w:r>
            <w:proofErr w:type="spellEnd"/>
            <w:r w:rsidRPr="00564060">
              <w:rPr>
                <w:rFonts w:asciiTheme="minorHAnsi" w:hAnsiTheme="minorHAnsi" w:cstheme="minorHAnsi"/>
                <w:szCs w:val="22"/>
              </w:rPr>
              <w:t xml:space="preserve">, "Advanced Time Series </w:t>
            </w:r>
            <w:proofErr w:type="spellStart"/>
            <w:r w:rsidRPr="00564060">
              <w:rPr>
                <w:rFonts w:asciiTheme="minorHAnsi" w:hAnsiTheme="minorHAnsi" w:cstheme="minorHAnsi"/>
                <w:szCs w:val="22"/>
              </w:rPr>
              <w:t>Forecasting</w:t>
            </w:r>
            <w:proofErr w:type="spellEnd"/>
            <w:r w:rsidRPr="00564060">
              <w:rPr>
                <w:rFonts w:asciiTheme="minorHAnsi" w:hAnsiTheme="minorHAnsi" w:cstheme="minorHAnsi"/>
                <w:szCs w:val="22"/>
              </w:rPr>
              <w:t xml:space="preserve"> </w:t>
            </w:r>
            <w:proofErr w:type="spellStart"/>
            <w:r w:rsidRPr="00564060">
              <w:rPr>
                <w:rFonts w:asciiTheme="minorHAnsi" w:hAnsiTheme="minorHAnsi" w:cstheme="minorHAnsi"/>
                <w:szCs w:val="22"/>
              </w:rPr>
              <w:t>Methods</w:t>
            </w:r>
            <w:proofErr w:type="spellEnd"/>
            <w:r w:rsidRPr="00564060">
              <w:rPr>
                <w:rFonts w:asciiTheme="minorHAnsi" w:hAnsiTheme="minorHAnsi" w:cstheme="minorHAnsi"/>
                <w:szCs w:val="22"/>
              </w:rPr>
              <w:t xml:space="preserve">",Mathematical </w:t>
            </w:r>
            <w:proofErr w:type="spellStart"/>
            <w:r w:rsidRPr="00564060">
              <w:rPr>
                <w:rFonts w:asciiTheme="minorHAnsi" w:hAnsiTheme="minorHAnsi" w:cstheme="minorHAnsi"/>
                <w:szCs w:val="22"/>
              </w:rPr>
              <w:t>Problems</w:t>
            </w:r>
            <w:proofErr w:type="spellEnd"/>
            <w:r w:rsidRPr="00564060">
              <w:rPr>
                <w:rFonts w:asciiTheme="minorHAnsi" w:hAnsiTheme="minorHAnsi" w:cstheme="minorHAnsi"/>
                <w:szCs w:val="22"/>
              </w:rPr>
              <w:t xml:space="preserve"> in Engineering, </w:t>
            </w:r>
            <w:proofErr w:type="spellStart"/>
            <w:r w:rsidRPr="00564060">
              <w:rPr>
                <w:rFonts w:asciiTheme="minorHAnsi" w:hAnsiTheme="minorHAnsi" w:cstheme="minorHAnsi"/>
                <w:szCs w:val="22"/>
              </w:rPr>
              <w:t>Hindawi</w:t>
            </w:r>
            <w:proofErr w:type="spellEnd"/>
            <w:r w:rsidRPr="00564060">
              <w:rPr>
                <w:rFonts w:asciiTheme="minorHAnsi" w:hAnsiTheme="minorHAnsi" w:cstheme="minorHAnsi"/>
                <w:szCs w:val="22"/>
              </w:rPr>
              <w:t xml:space="preserve"> Publishing Corporation, 2015.</w:t>
            </w:r>
          </w:p>
        </w:tc>
        <w:tc>
          <w:tcPr>
            <w:tcW w:w="1845" w:type="dxa"/>
          </w:tcPr>
          <w:p w:rsidR="004B23EF" w:rsidRPr="00564060" w:rsidRDefault="004B23EF" w:rsidP="00DA1B10">
            <w:pPr>
              <w:jc w:val="both"/>
              <w:rPr>
                <w:rFonts w:cstheme="minorHAnsi"/>
              </w:rPr>
            </w:pPr>
          </w:p>
        </w:tc>
      </w:tr>
      <w:tr w:rsidR="004B23EF" w:rsidRPr="00564060" w:rsidTr="003F22A5">
        <w:tc>
          <w:tcPr>
            <w:tcW w:w="722" w:type="dxa"/>
          </w:tcPr>
          <w:p w:rsidR="004B23EF" w:rsidRPr="00564060" w:rsidRDefault="003F22A5" w:rsidP="00DA1B10">
            <w:pPr>
              <w:jc w:val="both"/>
              <w:rPr>
                <w:rFonts w:cstheme="minorHAnsi"/>
              </w:rPr>
            </w:pPr>
            <w:r w:rsidRPr="00564060">
              <w:rPr>
                <w:rFonts w:cstheme="minorHAnsi"/>
              </w:rPr>
              <w:t>11</w:t>
            </w:r>
            <w:r w:rsidR="00DA77F4" w:rsidRPr="00564060">
              <w:rPr>
                <w:rFonts w:cstheme="minorHAnsi"/>
              </w:rPr>
              <w:t>.</w:t>
            </w:r>
          </w:p>
        </w:tc>
        <w:tc>
          <w:tcPr>
            <w:tcW w:w="1576" w:type="dxa"/>
          </w:tcPr>
          <w:p w:rsidR="004B23EF" w:rsidRPr="00564060" w:rsidRDefault="00E16175" w:rsidP="00564060">
            <w:pPr>
              <w:pStyle w:val="NormalnyWeb"/>
              <w:jc w:val="both"/>
              <w:rPr>
                <w:rFonts w:asciiTheme="minorHAnsi" w:hAnsiTheme="minorHAnsi" w:cstheme="minorHAnsi"/>
              </w:rPr>
            </w:pPr>
            <w:r w:rsidRPr="00564060">
              <w:rPr>
                <w:rFonts w:asciiTheme="minorHAnsi" w:hAnsiTheme="minorHAnsi" w:cstheme="minorHAnsi"/>
              </w:rPr>
              <w:t>dr inż. Dawid Jaworski</w:t>
            </w:r>
          </w:p>
        </w:tc>
        <w:tc>
          <w:tcPr>
            <w:tcW w:w="3356" w:type="dxa"/>
          </w:tcPr>
          <w:p w:rsidR="004B23EF" w:rsidRPr="00564060" w:rsidRDefault="00E16175" w:rsidP="00DA1B10">
            <w:pPr>
              <w:jc w:val="both"/>
              <w:rPr>
                <w:rFonts w:cstheme="minorHAnsi"/>
              </w:rPr>
            </w:pPr>
            <w:r w:rsidRPr="00564060">
              <w:rPr>
                <w:rFonts w:cstheme="minorHAnsi"/>
              </w:rPr>
              <w:t>Funkcja autokorelacji w analizie szeregów czasowych.</w:t>
            </w:r>
            <w:r w:rsidRPr="00564060">
              <w:rPr>
                <w:rFonts w:cstheme="minorHAnsi"/>
              </w:rPr>
              <w:br/>
            </w:r>
          </w:p>
        </w:tc>
        <w:tc>
          <w:tcPr>
            <w:tcW w:w="6495" w:type="dxa"/>
          </w:tcPr>
          <w:p w:rsidR="004B23EF" w:rsidRPr="00564060" w:rsidRDefault="00E16175" w:rsidP="00E01CB5">
            <w:pPr>
              <w:pStyle w:val="NormalnyWeb"/>
              <w:jc w:val="both"/>
              <w:rPr>
                <w:rFonts w:asciiTheme="minorHAnsi" w:hAnsiTheme="minorHAnsi" w:cstheme="minorHAnsi"/>
              </w:rPr>
            </w:pPr>
            <w:r w:rsidRPr="00564060">
              <w:rPr>
                <w:rFonts w:asciiTheme="minorHAnsi" w:hAnsiTheme="minorHAnsi" w:cstheme="minorHAnsi"/>
              </w:rPr>
              <w:t>Definicja funkcji autokorelacji (ACF). Zastosowanie ACF w analizie szeregów czasowych. Wyznaczanie wartości funkcji ACF dla modeli autoregresyjnych i modeli ruchomej średniej. Porównanie otrzymanych wartości z wynikami symulacji.</w:t>
            </w:r>
          </w:p>
        </w:tc>
        <w:tc>
          <w:tcPr>
            <w:tcW w:w="1845" w:type="dxa"/>
          </w:tcPr>
          <w:p w:rsidR="004B23EF" w:rsidRPr="00564060" w:rsidRDefault="004B23EF"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12</w:t>
            </w:r>
            <w:r w:rsidR="00DA77F4" w:rsidRPr="00564060">
              <w:rPr>
                <w:rFonts w:cstheme="minorHAnsi"/>
              </w:rPr>
              <w:t>.</w:t>
            </w:r>
          </w:p>
        </w:tc>
        <w:tc>
          <w:tcPr>
            <w:tcW w:w="1576" w:type="dxa"/>
          </w:tcPr>
          <w:p w:rsidR="0049402B" w:rsidRPr="00564060" w:rsidRDefault="0049402B" w:rsidP="00E01CB5">
            <w:pPr>
              <w:jc w:val="both"/>
              <w:rPr>
                <w:rFonts w:cstheme="minorHAnsi"/>
              </w:rPr>
            </w:pPr>
            <w:r w:rsidRPr="00564060">
              <w:rPr>
                <w:rFonts w:cstheme="minorHAnsi"/>
                <w:color w:val="000000"/>
              </w:rPr>
              <w:t>dr hab. inż. Dominik Strzałka</w:t>
            </w:r>
          </w:p>
        </w:tc>
        <w:tc>
          <w:tcPr>
            <w:tcW w:w="3356" w:type="dxa"/>
          </w:tcPr>
          <w:p w:rsidR="0049402B" w:rsidRPr="00564060" w:rsidRDefault="0049402B" w:rsidP="00E01CB5">
            <w:pPr>
              <w:jc w:val="both"/>
              <w:rPr>
                <w:rFonts w:cstheme="minorHAnsi"/>
              </w:rPr>
            </w:pPr>
            <w:r w:rsidRPr="00564060">
              <w:rPr>
                <w:rFonts w:cstheme="minorHAnsi"/>
                <w:color w:val="000000"/>
              </w:rPr>
              <w:t>Badanie efektywności wyznaczania stopnia zależności dalekosiężnych za pomocą analizy gęstości widmowej mocy</w:t>
            </w:r>
          </w:p>
        </w:tc>
        <w:tc>
          <w:tcPr>
            <w:tcW w:w="6495" w:type="dxa"/>
          </w:tcPr>
          <w:p w:rsidR="0049402B" w:rsidRPr="00564060" w:rsidRDefault="0049402B" w:rsidP="00E01CB5">
            <w:pPr>
              <w:jc w:val="both"/>
              <w:rPr>
                <w:rFonts w:cstheme="minorHAnsi"/>
              </w:rPr>
            </w:pPr>
            <w:r w:rsidRPr="00564060">
              <w:rPr>
                <w:rFonts w:cstheme="minorHAnsi"/>
                <w:color w:val="000000"/>
              </w:rPr>
              <w:t>Analiza użycia szybkiej transformaty Fouriera do wyznaczania spektrum/widma mocy dla szeregów czasowych posiadając</w:t>
            </w:r>
            <w:r w:rsidR="003F22A5" w:rsidRPr="00564060">
              <w:rPr>
                <w:rFonts w:cstheme="minorHAnsi"/>
                <w:color w:val="000000"/>
              </w:rPr>
              <w:t xml:space="preserve">ych efekt </w:t>
            </w:r>
            <w:proofErr w:type="spellStart"/>
            <w:r w:rsidR="003F22A5" w:rsidRPr="00564060">
              <w:rPr>
                <w:rFonts w:cstheme="minorHAnsi"/>
                <w:color w:val="000000"/>
              </w:rPr>
              <w:t>samopodobieństwa</w:t>
            </w:r>
            <w:proofErr w:type="spellEnd"/>
            <w:r w:rsidR="003F22A5" w:rsidRPr="00564060">
              <w:rPr>
                <w:rFonts w:cstheme="minorHAnsi"/>
                <w:color w:val="000000"/>
              </w:rPr>
              <w:t xml:space="preserve"> sta</w:t>
            </w:r>
            <w:r w:rsidRPr="00564060">
              <w:rPr>
                <w:rFonts w:cstheme="minorHAnsi"/>
                <w:color w:val="000000"/>
              </w:rPr>
              <w:t>tystycznego.</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13</w:t>
            </w:r>
          </w:p>
        </w:tc>
        <w:tc>
          <w:tcPr>
            <w:tcW w:w="1576" w:type="dxa"/>
          </w:tcPr>
          <w:p w:rsidR="0049402B" w:rsidRPr="00564060" w:rsidRDefault="0051365D" w:rsidP="00E01CB5">
            <w:pPr>
              <w:jc w:val="both"/>
              <w:rPr>
                <w:rFonts w:cstheme="minorHAnsi"/>
              </w:rPr>
            </w:pPr>
            <w:r w:rsidRPr="00564060">
              <w:rPr>
                <w:rFonts w:cstheme="minorHAnsi"/>
                <w:color w:val="000000"/>
              </w:rPr>
              <w:t>dr hab. inż. Dominik Strzałka</w:t>
            </w:r>
          </w:p>
        </w:tc>
        <w:tc>
          <w:tcPr>
            <w:tcW w:w="3356" w:type="dxa"/>
          </w:tcPr>
          <w:p w:rsidR="0049402B" w:rsidRPr="00564060" w:rsidRDefault="0051365D" w:rsidP="00564060">
            <w:pPr>
              <w:jc w:val="both"/>
              <w:rPr>
                <w:rFonts w:cstheme="minorHAnsi"/>
              </w:rPr>
            </w:pPr>
            <w:r w:rsidRPr="00564060">
              <w:rPr>
                <w:rFonts w:cstheme="minorHAnsi"/>
                <w:color w:val="000000"/>
              </w:rPr>
              <w:t xml:space="preserve">Efektywność metody przeskalowanego zasięgu R/S w problematyce szacowania indeksu </w:t>
            </w:r>
            <w:proofErr w:type="spellStart"/>
            <w:r w:rsidRPr="00564060">
              <w:rPr>
                <w:rFonts w:cstheme="minorHAnsi"/>
                <w:color w:val="000000"/>
              </w:rPr>
              <w:t>samopodobieństwa</w:t>
            </w:r>
            <w:proofErr w:type="spellEnd"/>
          </w:p>
        </w:tc>
        <w:tc>
          <w:tcPr>
            <w:tcW w:w="6495" w:type="dxa"/>
          </w:tcPr>
          <w:p w:rsidR="0049402B" w:rsidRPr="00564060" w:rsidRDefault="0051365D" w:rsidP="00564060">
            <w:pPr>
              <w:jc w:val="both"/>
              <w:rPr>
                <w:rFonts w:cstheme="minorHAnsi"/>
              </w:rPr>
            </w:pPr>
            <w:r w:rsidRPr="00564060">
              <w:rPr>
                <w:rFonts w:cstheme="minorHAnsi"/>
                <w:color w:val="000000"/>
              </w:rPr>
              <w:t xml:space="preserve">Analiza użycia metody R/S w szacowaniu indeksu </w:t>
            </w:r>
            <w:proofErr w:type="spellStart"/>
            <w:r w:rsidRPr="00564060">
              <w:rPr>
                <w:rFonts w:cstheme="minorHAnsi"/>
                <w:color w:val="000000"/>
              </w:rPr>
              <w:t>Hursta</w:t>
            </w:r>
            <w:proofErr w:type="spellEnd"/>
            <w:r w:rsidRPr="00564060">
              <w:rPr>
                <w:rFonts w:cstheme="minorHAnsi"/>
                <w:color w:val="000000"/>
              </w:rPr>
              <w:t xml:space="preserve"> na przykładzie ułamkowych ruchów Browna</w:t>
            </w:r>
            <w:r w:rsidR="00564060" w:rsidRPr="00564060">
              <w:rPr>
                <w:rFonts w:cstheme="minorHAnsi"/>
                <w:color w:val="000000"/>
              </w:rPr>
              <w:t>.</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lastRenderedPageBreak/>
              <w:t>14</w:t>
            </w:r>
          </w:p>
        </w:tc>
        <w:tc>
          <w:tcPr>
            <w:tcW w:w="1576" w:type="dxa"/>
          </w:tcPr>
          <w:p w:rsidR="0049402B" w:rsidRPr="00564060" w:rsidRDefault="0051365D" w:rsidP="00E01CB5">
            <w:pPr>
              <w:jc w:val="both"/>
              <w:rPr>
                <w:rFonts w:cstheme="minorHAnsi"/>
              </w:rPr>
            </w:pPr>
            <w:r w:rsidRPr="00564060">
              <w:rPr>
                <w:rFonts w:cstheme="minorHAnsi"/>
                <w:color w:val="000000"/>
              </w:rPr>
              <w:t>dr hab. inż. Dominik Strzałka</w:t>
            </w:r>
          </w:p>
        </w:tc>
        <w:tc>
          <w:tcPr>
            <w:tcW w:w="3356" w:type="dxa"/>
          </w:tcPr>
          <w:p w:rsidR="0051365D" w:rsidRPr="00564060" w:rsidRDefault="0051365D" w:rsidP="00DA1B10">
            <w:pPr>
              <w:jc w:val="both"/>
              <w:rPr>
                <w:rFonts w:cstheme="minorHAnsi"/>
                <w:color w:val="000000"/>
              </w:rPr>
            </w:pPr>
            <w:r w:rsidRPr="00564060">
              <w:rPr>
                <w:rFonts w:cstheme="minorHAnsi"/>
                <w:color w:val="000000"/>
              </w:rPr>
              <w:t>Analiza topologii grafów w kontekście sieci złożonych</w:t>
            </w:r>
          </w:p>
          <w:p w:rsidR="0049402B" w:rsidRPr="00564060" w:rsidRDefault="0049402B" w:rsidP="00DA1B10">
            <w:pPr>
              <w:jc w:val="both"/>
              <w:rPr>
                <w:rFonts w:cstheme="minorHAnsi"/>
              </w:rPr>
            </w:pPr>
          </w:p>
        </w:tc>
        <w:tc>
          <w:tcPr>
            <w:tcW w:w="6495" w:type="dxa"/>
          </w:tcPr>
          <w:p w:rsidR="0049402B" w:rsidRPr="00564060" w:rsidRDefault="0051365D" w:rsidP="00E01CB5">
            <w:pPr>
              <w:jc w:val="both"/>
              <w:rPr>
                <w:rFonts w:cstheme="minorHAnsi"/>
              </w:rPr>
            </w:pPr>
            <w:r w:rsidRPr="00564060">
              <w:rPr>
                <w:rFonts w:cstheme="minorHAnsi"/>
                <w:color w:val="000000"/>
              </w:rPr>
              <w:t xml:space="preserve">Analiza topologii grafów generowanych przy pomocy reguł Stephena </w:t>
            </w:r>
            <w:proofErr w:type="spellStart"/>
            <w:r w:rsidRPr="00564060">
              <w:rPr>
                <w:rFonts w:cstheme="minorHAnsi"/>
                <w:color w:val="000000"/>
              </w:rPr>
              <w:t>Wolframa</w:t>
            </w:r>
            <w:proofErr w:type="spellEnd"/>
            <w:r w:rsidRPr="00564060">
              <w:rPr>
                <w:rFonts w:cstheme="minorHAnsi"/>
                <w:color w:val="000000"/>
              </w:rPr>
              <w:t xml:space="preserve"> pod kątem występowania struktur sieci złożonych</w:t>
            </w:r>
            <w:r w:rsidR="00E01CB5" w:rsidRPr="00564060">
              <w:rPr>
                <w:rFonts w:cstheme="minorHAnsi"/>
                <w:color w:val="000000"/>
              </w:rPr>
              <w:t>.</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15</w:t>
            </w:r>
            <w:r w:rsidR="00DA77F4" w:rsidRPr="00564060">
              <w:rPr>
                <w:rFonts w:cstheme="minorHAnsi"/>
              </w:rPr>
              <w:t>.</w:t>
            </w:r>
          </w:p>
        </w:tc>
        <w:tc>
          <w:tcPr>
            <w:tcW w:w="1576" w:type="dxa"/>
          </w:tcPr>
          <w:p w:rsidR="0049402B" w:rsidRPr="00564060" w:rsidRDefault="0051365D" w:rsidP="00E01CB5">
            <w:pPr>
              <w:jc w:val="both"/>
              <w:rPr>
                <w:rFonts w:cstheme="minorHAnsi"/>
              </w:rPr>
            </w:pPr>
            <w:r w:rsidRPr="00564060">
              <w:rPr>
                <w:rFonts w:cstheme="minorHAnsi"/>
                <w:color w:val="000000"/>
              </w:rPr>
              <w:t>dr hab. inż. Dominik Strzałka</w:t>
            </w:r>
          </w:p>
        </w:tc>
        <w:tc>
          <w:tcPr>
            <w:tcW w:w="3356" w:type="dxa"/>
          </w:tcPr>
          <w:p w:rsidR="0049402B" w:rsidRPr="00564060" w:rsidRDefault="0051365D" w:rsidP="00E01CB5">
            <w:pPr>
              <w:jc w:val="both"/>
              <w:rPr>
                <w:rFonts w:cstheme="minorHAnsi"/>
              </w:rPr>
            </w:pPr>
            <w:r w:rsidRPr="00564060">
              <w:rPr>
                <w:rFonts w:cstheme="minorHAnsi"/>
                <w:color w:val="000000"/>
              </w:rPr>
              <w:t xml:space="preserve">Analiza skupień jako narzędzie grupowania elementów w jednorodne klasy </w:t>
            </w:r>
          </w:p>
        </w:tc>
        <w:tc>
          <w:tcPr>
            <w:tcW w:w="6495" w:type="dxa"/>
          </w:tcPr>
          <w:p w:rsidR="0049402B" w:rsidRPr="00564060" w:rsidRDefault="0051365D" w:rsidP="00E01CB5">
            <w:pPr>
              <w:jc w:val="both"/>
              <w:rPr>
                <w:rFonts w:cstheme="minorHAnsi"/>
              </w:rPr>
            </w:pPr>
            <w:r w:rsidRPr="00564060">
              <w:rPr>
                <w:rFonts w:cstheme="minorHAnsi"/>
                <w:color w:val="000000"/>
              </w:rPr>
              <w:t>W pracy należy przedstawić metody i narzędzia grupowania danych dla analiz, polegających na wyodrębnieniu jednorodnych grup (subpopulacji), które mogą podlegać dalszej analizie statystycznej lub ekonometrycznej oraz przeprowadzić testy funkcjonalne istniejących rozwiązań dla zbiorów szeregów czasowych reprezentujących liczniki pracy systemu komputerowego</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16</w:t>
            </w:r>
            <w:r w:rsidR="00DA77F4" w:rsidRPr="00564060">
              <w:rPr>
                <w:rFonts w:cstheme="minorHAnsi"/>
              </w:rPr>
              <w:t>.</w:t>
            </w:r>
          </w:p>
        </w:tc>
        <w:tc>
          <w:tcPr>
            <w:tcW w:w="1576" w:type="dxa"/>
          </w:tcPr>
          <w:p w:rsidR="000B2633" w:rsidRPr="00564060" w:rsidRDefault="000B2633" w:rsidP="00DA1B10">
            <w:pPr>
              <w:jc w:val="both"/>
              <w:rPr>
                <w:rFonts w:cstheme="minorHAnsi"/>
                <w:color w:val="000000"/>
              </w:rPr>
            </w:pPr>
            <w:r w:rsidRPr="00564060">
              <w:rPr>
                <w:rFonts w:cstheme="minorHAnsi"/>
                <w:color w:val="000000"/>
              </w:rPr>
              <w:t>dr inż. Marek Bolanowski</w:t>
            </w:r>
          </w:p>
          <w:p w:rsidR="0049402B" w:rsidRPr="00564060" w:rsidRDefault="0049402B" w:rsidP="00DA1B10">
            <w:pPr>
              <w:pStyle w:val="NormalnyWeb"/>
              <w:jc w:val="both"/>
              <w:rPr>
                <w:rFonts w:asciiTheme="minorHAnsi" w:hAnsiTheme="minorHAnsi" w:cstheme="minorHAnsi"/>
              </w:rPr>
            </w:pPr>
          </w:p>
        </w:tc>
        <w:tc>
          <w:tcPr>
            <w:tcW w:w="3356" w:type="dxa"/>
          </w:tcPr>
          <w:p w:rsidR="0049402B" w:rsidRPr="00564060" w:rsidRDefault="000B2633" w:rsidP="00E01CB5">
            <w:pPr>
              <w:jc w:val="both"/>
              <w:rPr>
                <w:rFonts w:cstheme="minorHAnsi"/>
              </w:rPr>
            </w:pPr>
            <w:r w:rsidRPr="00564060">
              <w:rPr>
                <w:rFonts w:cstheme="minorHAnsi"/>
                <w:color w:val="000000"/>
              </w:rPr>
              <w:t>Wykorzystanie uczenia przez wzmacnianie i algorytmów genetycznych w procesie rekonstrukcji  sygnałów</w:t>
            </w:r>
          </w:p>
        </w:tc>
        <w:tc>
          <w:tcPr>
            <w:tcW w:w="6495" w:type="dxa"/>
          </w:tcPr>
          <w:p w:rsidR="0049402B" w:rsidRPr="00564060" w:rsidRDefault="000B2633" w:rsidP="00E01CB5">
            <w:pPr>
              <w:jc w:val="both"/>
              <w:rPr>
                <w:rFonts w:cstheme="minorHAnsi"/>
              </w:rPr>
            </w:pPr>
            <w:r w:rsidRPr="00564060">
              <w:rPr>
                <w:rFonts w:cstheme="minorHAnsi"/>
                <w:color w:val="000000"/>
              </w:rPr>
              <w:t>Należy zaproponować algorytm, który byłby w stanie podać strukturę skończonej ilości fal niesinusoidalnych, które poprzez zmianę częstotliwości i amplitudy w czasie, optymalnie aproksymują sygnał wejściowy.</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17</w:t>
            </w:r>
            <w:r w:rsidR="00DA77F4" w:rsidRPr="00564060">
              <w:rPr>
                <w:rFonts w:cstheme="minorHAnsi"/>
              </w:rPr>
              <w:t>.</w:t>
            </w:r>
          </w:p>
        </w:tc>
        <w:tc>
          <w:tcPr>
            <w:tcW w:w="1576" w:type="dxa"/>
          </w:tcPr>
          <w:p w:rsidR="0049402B" w:rsidRPr="00564060" w:rsidRDefault="00140592" w:rsidP="00E01CB5">
            <w:pPr>
              <w:jc w:val="both"/>
              <w:rPr>
                <w:rFonts w:cstheme="minorHAnsi"/>
              </w:rPr>
            </w:pPr>
            <w:r w:rsidRPr="00564060">
              <w:rPr>
                <w:rFonts w:cstheme="minorHAnsi"/>
                <w:color w:val="000000"/>
              </w:rPr>
              <w:t>dr inż. Marek Bolanowski</w:t>
            </w:r>
          </w:p>
        </w:tc>
        <w:tc>
          <w:tcPr>
            <w:tcW w:w="3356" w:type="dxa"/>
          </w:tcPr>
          <w:p w:rsidR="0049402B" w:rsidRPr="00564060" w:rsidRDefault="00140592" w:rsidP="00E01CB5">
            <w:pPr>
              <w:jc w:val="both"/>
              <w:rPr>
                <w:rFonts w:cstheme="minorHAnsi"/>
              </w:rPr>
            </w:pPr>
            <w:r w:rsidRPr="00564060">
              <w:rPr>
                <w:rFonts w:cstheme="minorHAnsi"/>
                <w:color w:val="000000"/>
              </w:rPr>
              <w:t xml:space="preserve">Wykorzystanie </w:t>
            </w:r>
            <w:proofErr w:type="spellStart"/>
            <w:r w:rsidRPr="00564060">
              <w:rPr>
                <w:rFonts w:cstheme="minorHAnsi"/>
                <w:color w:val="000000"/>
              </w:rPr>
              <w:t>algotmów</w:t>
            </w:r>
            <w:proofErr w:type="spellEnd"/>
            <w:r w:rsidRPr="00564060">
              <w:rPr>
                <w:rFonts w:cstheme="minorHAnsi"/>
                <w:color w:val="000000"/>
              </w:rPr>
              <w:t xml:space="preserve"> Nature‐</w:t>
            </w:r>
            <w:proofErr w:type="spellStart"/>
            <w:r w:rsidRPr="00564060">
              <w:rPr>
                <w:rFonts w:cstheme="minorHAnsi"/>
                <w:color w:val="000000"/>
              </w:rPr>
              <w:t>inspired</w:t>
            </w:r>
            <w:proofErr w:type="spellEnd"/>
            <w:r w:rsidRPr="00564060">
              <w:rPr>
                <w:rFonts w:cstheme="minorHAnsi"/>
                <w:color w:val="000000"/>
              </w:rPr>
              <w:t xml:space="preserve"> </w:t>
            </w:r>
            <w:proofErr w:type="spellStart"/>
            <w:r w:rsidRPr="00564060">
              <w:rPr>
                <w:rFonts w:cstheme="minorHAnsi"/>
                <w:color w:val="000000"/>
              </w:rPr>
              <w:t>optimization</w:t>
            </w:r>
            <w:proofErr w:type="spellEnd"/>
            <w:r w:rsidRPr="00564060">
              <w:rPr>
                <w:rFonts w:cstheme="minorHAnsi"/>
                <w:color w:val="000000"/>
              </w:rPr>
              <w:t xml:space="preserve"> </w:t>
            </w:r>
            <w:proofErr w:type="spellStart"/>
            <w:r w:rsidRPr="00564060">
              <w:rPr>
                <w:rFonts w:cstheme="minorHAnsi"/>
                <w:color w:val="000000"/>
              </w:rPr>
              <w:t>algorithms</w:t>
            </w:r>
            <w:proofErr w:type="spellEnd"/>
            <w:r w:rsidRPr="00564060">
              <w:rPr>
                <w:rFonts w:cstheme="minorHAnsi"/>
                <w:color w:val="000000"/>
              </w:rPr>
              <w:t xml:space="preserve"> (NIOA) w </w:t>
            </w:r>
            <w:r w:rsidR="003F22A5" w:rsidRPr="00564060">
              <w:rPr>
                <w:rFonts w:cstheme="minorHAnsi"/>
                <w:color w:val="000000"/>
              </w:rPr>
              <w:t>procesie optymalizacji parametró</w:t>
            </w:r>
            <w:r w:rsidRPr="00564060">
              <w:rPr>
                <w:rFonts w:cstheme="minorHAnsi"/>
                <w:color w:val="000000"/>
              </w:rPr>
              <w:t>w eksploatacji wybranych parametrów systemu IT</w:t>
            </w:r>
          </w:p>
        </w:tc>
        <w:tc>
          <w:tcPr>
            <w:tcW w:w="6495" w:type="dxa"/>
          </w:tcPr>
          <w:p w:rsidR="0049402B" w:rsidRPr="00564060" w:rsidRDefault="00140592" w:rsidP="00E01CB5">
            <w:pPr>
              <w:jc w:val="both"/>
              <w:rPr>
                <w:rFonts w:cstheme="minorHAnsi"/>
              </w:rPr>
            </w:pPr>
            <w:r w:rsidRPr="00564060">
              <w:rPr>
                <w:rFonts w:cstheme="minorHAnsi"/>
                <w:color w:val="000000"/>
              </w:rPr>
              <w:t>W pracy n</w:t>
            </w:r>
            <w:r w:rsidR="003F22A5" w:rsidRPr="00564060">
              <w:rPr>
                <w:rFonts w:cstheme="minorHAnsi"/>
                <w:color w:val="000000"/>
              </w:rPr>
              <w:t>a</w:t>
            </w:r>
            <w:r w:rsidRPr="00564060">
              <w:rPr>
                <w:rFonts w:cstheme="minorHAnsi"/>
                <w:color w:val="000000"/>
              </w:rPr>
              <w:t>leży wybrać jeden z algorytmó</w:t>
            </w:r>
            <w:r w:rsidR="00E0304A" w:rsidRPr="00564060">
              <w:rPr>
                <w:rFonts w:cstheme="minorHAnsi"/>
                <w:color w:val="000000"/>
              </w:rPr>
              <w:t>w</w:t>
            </w:r>
            <w:r w:rsidRPr="00564060">
              <w:rPr>
                <w:rFonts w:cstheme="minorHAnsi"/>
                <w:color w:val="000000"/>
              </w:rPr>
              <w:t xml:space="preserve"> NIOA (np. zawartych w opracowaniu Nature-</w:t>
            </w:r>
            <w:proofErr w:type="spellStart"/>
            <w:r w:rsidRPr="00564060">
              <w:rPr>
                <w:rFonts w:cstheme="minorHAnsi"/>
                <w:color w:val="000000"/>
              </w:rPr>
              <w:t>Inspired</w:t>
            </w:r>
            <w:proofErr w:type="spellEnd"/>
            <w:r w:rsidRPr="00564060">
              <w:rPr>
                <w:rFonts w:cstheme="minorHAnsi"/>
                <w:color w:val="000000"/>
              </w:rPr>
              <w:t xml:space="preserve"> </w:t>
            </w:r>
            <w:proofErr w:type="spellStart"/>
            <w:r w:rsidRPr="00564060">
              <w:rPr>
                <w:rFonts w:cstheme="minorHAnsi"/>
                <w:color w:val="000000"/>
              </w:rPr>
              <w:t>Algorithms</w:t>
            </w:r>
            <w:proofErr w:type="spellEnd"/>
            <w:r w:rsidRPr="00564060">
              <w:rPr>
                <w:rFonts w:cstheme="minorHAnsi"/>
                <w:color w:val="000000"/>
              </w:rPr>
              <w:t xml:space="preserve"> and Applications. (2021) United </w:t>
            </w:r>
            <w:proofErr w:type="spellStart"/>
            <w:r w:rsidRPr="00564060">
              <w:rPr>
                <w:rFonts w:cstheme="minorHAnsi"/>
                <w:color w:val="000000"/>
              </w:rPr>
              <w:t>States</w:t>
            </w:r>
            <w:proofErr w:type="spellEnd"/>
            <w:r w:rsidRPr="00564060">
              <w:rPr>
                <w:rFonts w:cstheme="minorHAnsi"/>
                <w:color w:val="000000"/>
              </w:rPr>
              <w:t>: </w:t>
            </w:r>
            <w:proofErr w:type="spellStart"/>
            <w:r w:rsidRPr="00564060">
              <w:rPr>
                <w:rFonts w:cstheme="minorHAnsi"/>
                <w:color w:val="000000"/>
              </w:rPr>
              <w:t>Wiley</w:t>
            </w:r>
            <w:proofErr w:type="spellEnd"/>
            <w:r w:rsidRPr="00564060">
              <w:rPr>
                <w:rFonts w:cstheme="minorHAnsi"/>
                <w:color w:val="000000"/>
              </w:rPr>
              <w:t>) do rozwi</w:t>
            </w:r>
            <w:r w:rsidR="00E0304A" w:rsidRPr="00564060">
              <w:rPr>
                <w:rFonts w:cstheme="minorHAnsi"/>
                <w:color w:val="000000"/>
              </w:rPr>
              <w:t>ą</w:t>
            </w:r>
            <w:r w:rsidRPr="00564060">
              <w:rPr>
                <w:rFonts w:cstheme="minorHAnsi"/>
                <w:color w:val="000000"/>
              </w:rPr>
              <w:t>zania problemu optymalizacyjnego zwi</w:t>
            </w:r>
            <w:r w:rsidR="00E0304A" w:rsidRPr="00564060">
              <w:rPr>
                <w:rFonts w:cstheme="minorHAnsi"/>
                <w:color w:val="000000"/>
              </w:rPr>
              <w:t>ą</w:t>
            </w:r>
            <w:r w:rsidRPr="00564060">
              <w:rPr>
                <w:rFonts w:cstheme="minorHAnsi"/>
                <w:color w:val="000000"/>
              </w:rPr>
              <w:t>zanego z eksploatacją systemu informatycznego np. ró</w:t>
            </w:r>
            <w:r w:rsidR="00E0304A" w:rsidRPr="00564060">
              <w:rPr>
                <w:rFonts w:cstheme="minorHAnsi"/>
                <w:color w:val="000000"/>
              </w:rPr>
              <w:t>w</w:t>
            </w:r>
            <w:r w:rsidRPr="00564060">
              <w:rPr>
                <w:rFonts w:cstheme="minorHAnsi"/>
                <w:color w:val="000000"/>
              </w:rPr>
              <w:t xml:space="preserve">noważenia obciążenia, alokacji zasobów, optymalizacji parametrów </w:t>
            </w:r>
            <w:proofErr w:type="spellStart"/>
            <w:r w:rsidRPr="00564060">
              <w:rPr>
                <w:rFonts w:cstheme="minorHAnsi"/>
                <w:color w:val="000000"/>
              </w:rPr>
              <w:t>QoS</w:t>
            </w:r>
            <w:proofErr w:type="spellEnd"/>
            <w:r w:rsidRPr="00564060">
              <w:rPr>
                <w:rFonts w:cstheme="minorHAnsi"/>
                <w:color w:val="000000"/>
              </w:rPr>
              <w:t xml:space="preserve"> itp.</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18</w:t>
            </w:r>
            <w:r w:rsidR="00DA77F4" w:rsidRPr="00564060">
              <w:rPr>
                <w:rFonts w:cstheme="minorHAnsi"/>
              </w:rPr>
              <w:t>.</w:t>
            </w:r>
          </w:p>
        </w:tc>
        <w:tc>
          <w:tcPr>
            <w:tcW w:w="1576" w:type="dxa"/>
          </w:tcPr>
          <w:p w:rsidR="0049402B" w:rsidRPr="00564060" w:rsidRDefault="002956A9" w:rsidP="00E01CB5">
            <w:pPr>
              <w:jc w:val="both"/>
              <w:rPr>
                <w:rFonts w:cstheme="minorHAnsi"/>
              </w:rPr>
            </w:pPr>
            <w:r w:rsidRPr="00564060">
              <w:rPr>
                <w:rFonts w:cstheme="minorHAnsi"/>
                <w:color w:val="000000"/>
              </w:rPr>
              <w:t>dr inż. Marek Bolanowski</w:t>
            </w:r>
          </w:p>
        </w:tc>
        <w:tc>
          <w:tcPr>
            <w:tcW w:w="3356" w:type="dxa"/>
          </w:tcPr>
          <w:p w:rsidR="0049402B" w:rsidRPr="00564060" w:rsidRDefault="002956A9" w:rsidP="00E01CB5">
            <w:pPr>
              <w:jc w:val="both"/>
              <w:rPr>
                <w:rFonts w:cstheme="minorHAnsi"/>
              </w:rPr>
            </w:pPr>
            <w:r w:rsidRPr="00564060">
              <w:rPr>
                <w:rFonts w:cstheme="minorHAnsi"/>
                <w:color w:val="000000"/>
              </w:rPr>
              <w:t xml:space="preserve">Zastosowanie </w:t>
            </w:r>
            <w:proofErr w:type="spellStart"/>
            <w:r w:rsidRPr="00564060">
              <w:rPr>
                <w:rFonts w:cstheme="minorHAnsi"/>
                <w:color w:val="000000"/>
              </w:rPr>
              <w:t>wieloparametralnych</w:t>
            </w:r>
            <w:proofErr w:type="spellEnd"/>
            <w:r w:rsidRPr="00564060">
              <w:rPr>
                <w:rFonts w:cstheme="minorHAnsi"/>
                <w:color w:val="000000"/>
              </w:rPr>
              <w:t xml:space="preserve"> metod detekcji anomalii </w:t>
            </w:r>
          </w:p>
        </w:tc>
        <w:tc>
          <w:tcPr>
            <w:tcW w:w="6495" w:type="dxa"/>
          </w:tcPr>
          <w:p w:rsidR="0049402B" w:rsidRPr="00564060" w:rsidRDefault="00E0304A" w:rsidP="00E01CB5">
            <w:pPr>
              <w:jc w:val="both"/>
              <w:rPr>
                <w:rFonts w:cstheme="minorHAnsi"/>
              </w:rPr>
            </w:pPr>
            <w:r w:rsidRPr="00564060">
              <w:rPr>
                <w:rFonts w:cstheme="minorHAnsi"/>
                <w:color w:val="000000"/>
              </w:rPr>
              <w:t>W pracy należ</w:t>
            </w:r>
            <w:r w:rsidR="002956A9" w:rsidRPr="00564060">
              <w:rPr>
                <w:rFonts w:cstheme="minorHAnsi"/>
                <w:color w:val="000000"/>
              </w:rPr>
              <w:t xml:space="preserve">y sprawdzić efektywność metod detekcji anomalii w systemach informatycznych poprzez analizę parametrów opisujących pracę jego wybranych elementów oraz ich wzajemną korelację </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19</w:t>
            </w:r>
            <w:r w:rsidR="00DA77F4" w:rsidRPr="00564060">
              <w:rPr>
                <w:rFonts w:cstheme="minorHAnsi"/>
              </w:rPr>
              <w:t>.</w:t>
            </w:r>
          </w:p>
        </w:tc>
        <w:tc>
          <w:tcPr>
            <w:tcW w:w="1576" w:type="dxa"/>
          </w:tcPr>
          <w:p w:rsidR="0049402B" w:rsidRPr="00564060" w:rsidRDefault="002956A9" w:rsidP="00E01CB5">
            <w:pPr>
              <w:jc w:val="both"/>
              <w:rPr>
                <w:rFonts w:cstheme="minorHAnsi"/>
              </w:rPr>
            </w:pPr>
            <w:r w:rsidRPr="00564060">
              <w:rPr>
                <w:rFonts w:cstheme="minorHAnsi"/>
                <w:color w:val="000000"/>
              </w:rPr>
              <w:t>dr inż. Marek Bolanowski</w:t>
            </w:r>
          </w:p>
        </w:tc>
        <w:tc>
          <w:tcPr>
            <w:tcW w:w="3356" w:type="dxa"/>
          </w:tcPr>
          <w:p w:rsidR="0049402B" w:rsidRPr="00564060" w:rsidRDefault="002956A9" w:rsidP="00E01CB5">
            <w:pPr>
              <w:jc w:val="both"/>
              <w:rPr>
                <w:rFonts w:cstheme="minorHAnsi"/>
              </w:rPr>
            </w:pPr>
            <w:r w:rsidRPr="00564060">
              <w:rPr>
                <w:rFonts w:cstheme="minorHAnsi"/>
                <w:color w:val="000000"/>
              </w:rPr>
              <w:t xml:space="preserve">Opracowanie metod testowania wydajnościowego elementów IT przy wykorzystaniu generatora ruchu </w:t>
            </w:r>
          </w:p>
        </w:tc>
        <w:tc>
          <w:tcPr>
            <w:tcW w:w="6495" w:type="dxa"/>
          </w:tcPr>
          <w:p w:rsidR="0049402B" w:rsidRPr="00564060" w:rsidRDefault="002956A9" w:rsidP="00E01CB5">
            <w:pPr>
              <w:jc w:val="both"/>
              <w:rPr>
                <w:rFonts w:cstheme="minorHAnsi"/>
              </w:rPr>
            </w:pPr>
            <w:r w:rsidRPr="00564060">
              <w:rPr>
                <w:rFonts w:cstheme="minorHAnsi"/>
                <w:color w:val="000000"/>
              </w:rPr>
              <w:t xml:space="preserve">W pracy </w:t>
            </w:r>
            <w:r w:rsidR="00E0304A" w:rsidRPr="00564060">
              <w:rPr>
                <w:rFonts w:cstheme="minorHAnsi"/>
                <w:color w:val="000000"/>
              </w:rPr>
              <w:t>należy opracować</w:t>
            </w:r>
            <w:r w:rsidRPr="00564060">
              <w:rPr>
                <w:rFonts w:cstheme="minorHAnsi"/>
                <w:color w:val="000000"/>
              </w:rPr>
              <w:t xml:space="preserve"> scenariusze testowania wyda</w:t>
            </w:r>
            <w:r w:rsidR="00E0304A" w:rsidRPr="00564060">
              <w:rPr>
                <w:rFonts w:cstheme="minorHAnsi"/>
                <w:color w:val="000000"/>
              </w:rPr>
              <w:t>j</w:t>
            </w:r>
            <w:r w:rsidRPr="00564060">
              <w:rPr>
                <w:rFonts w:cstheme="minorHAnsi"/>
                <w:color w:val="000000"/>
              </w:rPr>
              <w:t>nościowego urządzeń sieciowych z wykorzystaniem sprzętowych generatorów ruchu oraz wskazać optymalne konfiguracje środowiska testowego</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20</w:t>
            </w:r>
            <w:r w:rsidR="00DA77F4" w:rsidRPr="00564060">
              <w:rPr>
                <w:rFonts w:cstheme="minorHAnsi"/>
              </w:rPr>
              <w:t>.</w:t>
            </w:r>
          </w:p>
        </w:tc>
        <w:tc>
          <w:tcPr>
            <w:tcW w:w="1576" w:type="dxa"/>
          </w:tcPr>
          <w:p w:rsidR="0049402B" w:rsidRPr="00564060" w:rsidRDefault="002956A9" w:rsidP="00E01CB5">
            <w:pPr>
              <w:jc w:val="both"/>
              <w:rPr>
                <w:rFonts w:cstheme="minorHAnsi"/>
              </w:rPr>
            </w:pPr>
            <w:r w:rsidRPr="00564060">
              <w:rPr>
                <w:rFonts w:cstheme="minorHAnsi"/>
                <w:color w:val="000000"/>
              </w:rPr>
              <w:t xml:space="preserve">dr inż. Paweł </w:t>
            </w:r>
            <w:proofErr w:type="spellStart"/>
            <w:r w:rsidRPr="00564060">
              <w:rPr>
                <w:rFonts w:cstheme="minorHAnsi"/>
                <w:color w:val="000000"/>
              </w:rPr>
              <w:t>Dymora</w:t>
            </w:r>
            <w:proofErr w:type="spellEnd"/>
          </w:p>
        </w:tc>
        <w:tc>
          <w:tcPr>
            <w:tcW w:w="3356" w:type="dxa"/>
          </w:tcPr>
          <w:p w:rsidR="0049402B" w:rsidRPr="00564060" w:rsidRDefault="002956A9" w:rsidP="00E01CB5">
            <w:pPr>
              <w:jc w:val="both"/>
              <w:rPr>
                <w:rFonts w:cstheme="minorHAnsi"/>
              </w:rPr>
            </w:pPr>
            <w:r w:rsidRPr="00564060">
              <w:rPr>
                <w:rFonts w:cstheme="minorHAnsi"/>
                <w:color w:val="000000"/>
              </w:rPr>
              <w:t xml:space="preserve">Badanie efektywności rozwiązań opartych na Oracle </w:t>
            </w:r>
            <w:proofErr w:type="spellStart"/>
            <w:r w:rsidRPr="00564060">
              <w:rPr>
                <w:rFonts w:cstheme="minorHAnsi"/>
                <w:color w:val="000000"/>
              </w:rPr>
              <w:t>Hyperion</w:t>
            </w:r>
            <w:proofErr w:type="spellEnd"/>
            <w:r w:rsidRPr="00564060">
              <w:rPr>
                <w:rFonts w:cstheme="minorHAnsi"/>
                <w:color w:val="000000"/>
              </w:rPr>
              <w:t xml:space="preserve"> </w:t>
            </w:r>
            <w:proofErr w:type="spellStart"/>
            <w:r w:rsidRPr="00564060">
              <w:rPr>
                <w:rFonts w:cstheme="minorHAnsi"/>
                <w:color w:val="000000"/>
              </w:rPr>
              <w:t>Essbase</w:t>
            </w:r>
            <w:proofErr w:type="spellEnd"/>
            <w:r w:rsidRPr="00564060">
              <w:rPr>
                <w:rFonts w:cstheme="minorHAnsi"/>
                <w:color w:val="000000"/>
              </w:rPr>
              <w:t xml:space="preserve"> </w:t>
            </w:r>
          </w:p>
        </w:tc>
        <w:tc>
          <w:tcPr>
            <w:tcW w:w="6495" w:type="dxa"/>
          </w:tcPr>
          <w:p w:rsidR="0049402B" w:rsidRPr="00564060" w:rsidRDefault="002956A9" w:rsidP="00E01CB5">
            <w:pPr>
              <w:jc w:val="both"/>
              <w:rPr>
                <w:rFonts w:cstheme="minorHAnsi"/>
              </w:rPr>
            </w:pPr>
            <w:r w:rsidRPr="00564060">
              <w:rPr>
                <w:rFonts w:cstheme="minorHAnsi"/>
                <w:color w:val="000000"/>
              </w:rPr>
              <w:t xml:space="preserve">Celem pracy jest analiza wydajności systemów bazodanowych opartych o Oracle </w:t>
            </w:r>
            <w:proofErr w:type="spellStart"/>
            <w:r w:rsidRPr="00564060">
              <w:rPr>
                <w:rFonts w:cstheme="minorHAnsi"/>
                <w:color w:val="000000"/>
              </w:rPr>
              <w:t>Hyperion</w:t>
            </w:r>
            <w:proofErr w:type="spellEnd"/>
            <w:r w:rsidRPr="00564060">
              <w:rPr>
                <w:rFonts w:cstheme="minorHAnsi"/>
                <w:color w:val="000000"/>
              </w:rPr>
              <w:t xml:space="preserve"> </w:t>
            </w:r>
            <w:proofErr w:type="spellStart"/>
            <w:r w:rsidRPr="00564060">
              <w:rPr>
                <w:rFonts w:cstheme="minorHAnsi"/>
                <w:color w:val="000000"/>
              </w:rPr>
              <w:t>Essbase</w:t>
            </w:r>
            <w:proofErr w:type="spellEnd"/>
            <w:r w:rsidRPr="00564060">
              <w:rPr>
                <w:rFonts w:cstheme="minorHAnsi"/>
                <w:color w:val="000000"/>
              </w:rPr>
              <w:t>. Forma: dokumentacja wraz z prezentacją oraz skrypty/symulacje.</w:t>
            </w:r>
          </w:p>
        </w:tc>
        <w:tc>
          <w:tcPr>
            <w:tcW w:w="1845" w:type="dxa"/>
          </w:tcPr>
          <w:p w:rsidR="0049402B" w:rsidRPr="00564060" w:rsidRDefault="0049402B" w:rsidP="00DA1B10">
            <w:pPr>
              <w:jc w:val="both"/>
              <w:rPr>
                <w:rFonts w:cstheme="minorHAnsi"/>
              </w:rPr>
            </w:pPr>
          </w:p>
        </w:tc>
      </w:tr>
      <w:tr w:rsidR="0049402B" w:rsidRPr="00564060" w:rsidTr="003F22A5">
        <w:tc>
          <w:tcPr>
            <w:tcW w:w="722" w:type="dxa"/>
          </w:tcPr>
          <w:p w:rsidR="0049402B" w:rsidRPr="00564060" w:rsidRDefault="003F22A5" w:rsidP="00DA1B10">
            <w:pPr>
              <w:jc w:val="both"/>
              <w:rPr>
                <w:rFonts w:cstheme="minorHAnsi"/>
              </w:rPr>
            </w:pPr>
            <w:r w:rsidRPr="00564060">
              <w:rPr>
                <w:rFonts w:cstheme="minorHAnsi"/>
              </w:rPr>
              <w:t>21</w:t>
            </w:r>
            <w:r w:rsidR="00DA77F4" w:rsidRPr="00564060">
              <w:rPr>
                <w:rFonts w:cstheme="minorHAnsi"/>
              </w:rPr>
              <w:t>.</w:t>
            </w:r>
          </w:p>
        </w:tc>
        <w:tc>
          <w:tcPr>
            <w:tcW w:w="1576" w:type="dxa"/>
          </w:tcPr>
          <w:p w:rsidR="00B07D3A" w:rsidRPr="00564060" w:rsidRDefault="00B07D3A" w:rsidP="00DA1B10">
            <w:pPr>
              <w:jc w:val="both"/>
              <w:rPr>
                <w:rFonts w:cstheme="minorHAnsi"/>
                <w:color w:val="000000"/>
              </w:rPr>
            </w:pPr>
            <w:r w:rsidRPr="00564060">
              <w:rPr>
                <w:rFonts w:cstheme="minorHAnsi"/>
                <w:color w:val="000000"/>
              </w:rPr>
              <w:t xml:space="preserve">dr inż. Paweł </w:t>
            </w:r>
            <w:proofErr w:type="spellStart"/>
            <w:r w:rsidRPr="00564060">
              <w:rPr>
                <w:rFonts w:cstheme="minorHAnsi"/>
                <w:color w:val="000000"/>
              </w:rPr>
              <w:t>Dymora</w:t>
            </w:r>
            <w:proofErr w:type="spellEnd"/>
          </w:p>
          <w:p w:rsidR="0049402B" w:rsidRPr="00564060" w:rsidRDefault="0049402B" w:rsidP="00DA1B10">
            <w:pPr>
              <w:pStyle w:val="NormalnyWeb"/>
              <w:jc w:val="both"/>
              <w:rPr>
                <w:rFonts w:asciiTheme="minorHAnsi" w:hAnsiTheme="minorHAnsi" w:cstheme="minorHAnsi"/>
              </w:rPr>
            </w:pPr>
          </w:p>
        </w:tc>
        <w:tc>
          <w:tcPr>
            <w:tcW w:w="3356" w:type="dxa"/>
          </w:tcPr>
          <w:p w:rsidR="0049402B" w:rsidRPr="00564060" w:rsidRDefault="00B07D3A" w:rsidP="00E01CB5">
            <w:pPr>
              <w:jc w:val="both"/>
              <w:rPr>
                <w:rFonts w:cstheme="minorHAnsi"/>
              </w:rPr>
            </w:pPr>
            <w:r w:rsidRPr="00564060">
              <w:rPr>
                <w:rFonts w:cstheme="minorHAnsi"/>
                <w:color w:val="000000"/>
              </w:rPr>
              <w:t xml:space="preserve">Analiza porównawcza wydajności systemów Big Data opartych na </w:t>
            </w:r>
            <w:proofErr w:type="spellStart"/>
            <w:r w:rsidRPr="00564060">
              <w:rPr>
                <w:rFonts w:cstheme="minorHAnsi"/>
                <w:color w:val="000000"/>
              </w:rPr>
              <w:t>Hadoop</w:t>
            </w:r>
            <w:proofErr w:type="spellEnd"/>
            <w:r w:rsidRPr="00564060">
              <w:rPr>
                <w:rFonts w:cstheme="minorHAnsi"/>
                <w:color w:val="000000"/>
              </w:rPr>
              <w:t xml:space="preserve"> i Spark.</w:t>
            </w:r>
          </w:p>
        </w:tc>
        <w:tc>
          <w:tcPr>
            <w:tcW w:w="6495" w:type="dxa"/>
          </w:tcPr>
          <w:p w:rsidR="0049402B" w:rsidRPr="00564060" w:rsidRDefault="000F3F8E" w:rsidP="00E01CB5">
            <w:pPr>
              <w:jc w:val="both"/>
              <w:rPr>
                <w:rFonts w:cstheme="minorHAnsi"/>
              </w:rPr>
            </w:pPr>
            <w:r w:rsidRPr="00564060">
              <w:rPr>
                <w:rFonts w:cstheme="minorHAnsi"/>
                <w:color w:val="000000"/>
              </w:rPr>
              <w:t xml:space="preserve">Celem pracy jest analiza wydajności systemów bazodanowych Big Data opartych na </w:t>
            </w:r>
            <w:proofErr w:type="spellStart"/>
            <w:r w:rsidRPr="00564060">
              <w:rPr>
                <w:rFonts w:cstheme="minorHAnsi"/>
                <w:color w:val="000000"/>
              </w:rPr>
              <w:t>Hadoop</w:t>
            </w:r>
            <w:proofErr w:type="spellEnd"/>
            <w:r w:rsidRPr="00564060">
              <w:rPr>
                <w:rFonts w:cstheme="minorHAnsi"/>
                <w:color w:val="000000"/>
              </w:rPr>
              <w:t xml:space="preserve"> i Spark. Forma: dokumentacja wraz z prezentacją oraz skrypty/symulacje.</w:t>
            </w:r>
          </w:p>
        </w:tc>
        <w:tc>
          <w:tcPr>
            <w:tcW w:w="1845" w:type="dxa"/>
          </w:tcPr>
          <w:p w:rsidR="0049402B" w:rsidRPr="00564060" w:rsidRDefault="0049402B" w:rsidP="00DA1B10">
            <w:pPr>
              <w:jc w:val="both"/>
              <w:rPr>
                <w:rFonts w:cstheme="minorHAnsi"/>
              </w:rPr>
            </w:pPr>
          </w:p>
        </w:tc>
      </w:tr>
      <w:tr w:rsidR="00110546" w:rsidRPr="00564060" w:rsidTr="003F22A5">
        <w:tc>
          <w:tcPr>
            <w:tcW w:w="722" w:type="dxa"/>
          </w:tcPr>
          <w:p w:rsidR="00110546" w:rsidRPr="00564060" w:rsidRDefault="003F22A5" w:rsidP="00DA1B10">
            <w:pPr>
              <w:jc w:val="both"/>
              <w:rPr>
                <w:rFonts w:cstheme="minorHAnsi"/>
              </w:rPr>
            </w:pPr>
            <w:r w:rsidRPr="00564060">
              <w:rPr>
                <w:rFonts w:cstheme="minorHAnsi"/>
              </w:rPr>
              <w:lastRenderedPageBreak/>
              <w:t>22</w:t>
            </w:r>
            <w:r w:rsidR="00DA77F4" w:rsidRPr="00564060">
              <w:rPr>
                <w:rFonts w:cstheme="minorHAnsi"/>
              </w:rPr>
              <w:t>.</w:t>
            </w:r>
          </w:p>
        </w:tc>
        <w:tc>
          <w:tcPr>
            <w:tcW w:w="1576" w:type="dxa"/>
          </w:tcPr>
          <w:p w:rsidR="00110546" w:rsidRPr="00564060" w:rsidRDefault="000F3F8E" w:rsidP="00E01CB5">
            <w:pPr>
              <w:jc w:val="both"/>
              <w:rPr>
                <w:rFonts w:cstheme="minorHAnsi"/>
              </w:rPr>
            </w:pPr>
            <w:r w:rsidRPr="00564060">
              <w:rPr>
                <w:rFonts w:cstheme="minorHAnsi"/>
                <w:color w:val="000000"/>
              </w:rPr>
              <w:t xml:space="preserve">dr inż. Paweł </w:t>
            </w:r>
            <w:proofErr w:type="spellStart"/>
            <w:r w:rsidRPr="00564060">
              <w:rPr>
                <w:rFonts w:cstheme="minorHAnsi"/>
                <w:color w:val="000000"/>
              </w:rPr>
              <w:t>Dymora</w:t>
            </w:r>
            <w:proofErr w:type="spellEnd"/>
          </w:p>
        </w:tc>
        <w:tc>
          <w:tcPr>
            <w:tcW w:w="3356" w:type="dxa"/>
          </w:tcPr>
          <w:p w:rsidR="00110546" w:rsidRPr="00564060" w:rsidRDefault="000F3F8E" w:rsidP="00E01CB5">
            <w:pPr>
              <w:jc w:val="both"/>
              <w:rPr>
                <w:rFonts w:cstheme="minorHAnsi"/>
              </w:rPr>
            </w:pPr>
            <w:r w:rsidRPr="00564060">
              <w:rPr>
                <w:rFonts w:cstheme="minorHAnsi"/>
                <w:color w:val="000000"/>
              </w:rPr>
              <w:t>Badanie wydajności rozwiązań Oracle In-Memory</w:t>
            </w:r>
          </w:p>
        </w:tc>
        <w:tc>
          <w:tcPr>
            <w:tcW w:w="6495" w:type="dxa"/>
          </w:tcPr>
          <w:p w:rsidR="00110546" w:rsidRPr="00564060" w:rsidRDefault="000F3F8E" w:rsidP="00E01CB5">
            <w:pPr>
              <w:jc w:val="both"/>
              <w:rPr>
                <w:rFonts w:cstheme="minorHAnsi"/>
              </w:rPr>
            </w:pPr>
            <w:r w:rsidRPr="00564060">
              <w:rPr>
                <w:rFonts w:cstheme="minorHAnsi"/>
                <w:color w:val="000000"/>
              </w:rPr>
              <w:t>Celem pracy jest analiza wydajności systemów bazodanowych opartych o Oracle In-Memory. Forma: dokumentacja wraz z prezentacją oraz skrypty/symulacje.</w:t>
            </w:r>
          </w:p>
        </w:tc>
        <w:tc>
          <w:tcPr>
            <w:tcW w:w="1845" w:type="dxa"/>
          </w:tcPr>
          <w:p w:rsidR="00110546" w:rsidRPr="00564060" w:rsidRDefault="00110546" w:rsidP="00DA1B10">
            <w:pPr>
              <w:jc w:val="both"/>
              <w:rPr>
                <w:rFonts w:cstheme="minorHAnsi"/>
              </w:rPr>
            </w:pPr>
          </w:p>
        </w:tc>
      </w:tr>
      <w:tr w:rsidR="00110546" w:rsidRPr="00564060" w:rsidTr="003F22A5">
        <w:tc>
          <w:tcPr>
            <w:tcW w:w="722" w:type="dxa"/>
          </w:tcPr>
          <w:p w:rsidR="00110546" w:rsidRPr="00564060" w:rsidRDefault="003F22A5" w:rsidP="00DA1B10">
            <w:pPr>
              <w:jc w:val="both"/>
              <w:rPr>
                <w:rFonts w:cstheme="minorHAnsi"/>
              </w:rPr>
            </w:pPr>
            <w:r w:rsidRPr="00564060">
              <w:rPr>
                <w:rFonts w:cstheme="minorHAnsi"/>
              </w:rPr>
              <w:t>23</w:t>
            </w:r>
            <w:r w:rsidR="00DA77F4" w:rsidRPr="00564060">
              <w:rPr>
                <w:rFonts w:cstheme="minorHAnsi"/>
              </w:rPr>
              <w:t>.</w:t>
            </w:r>
          </w:p>
        </w:tc>
        <w:tc>
          <w:tcPr>
            <w:tcW w:w="1576" w:type="dxa"/>
          </w:tcPr>
          <w:p w:rsidR="00110546" w:rsidRPr="00564060" w:rsidRDefault="000F3F8E" w:rsidP="00E01CB5">
            <w:pPr>
              <w:jc w:val="both"/>
              <w:rPr>
                <w:rFonts w:cstheme="minorHAnsi"/>
              </w:rPr>
            </w:pPr>
            <w:r w:rsidRPr="00564060">
              <w:rPr>
                <w:rFonts w:cstheme="minorHAnsi"/>
                <w:color w:val="000000"/>
              </w:rPr>
              <w:t xml:space="preserve">dr inż. Paweł </w:t>
            </w:r>
            <w:proofErr w:type="spellStart"/>
            <w:r w:rsidRPr="00564060">
              <w:rPr>
                <w:rFonts w:cstheme="minorHAnsi"/>
                <w:color w:val="000000"/>
              </w:rPr>
              <w:t>Dymora</w:t>
            </w:r>
            <w:proofErr w:type="spellEnd"/>
          </w:p>
        </w:tc>
        <w:tc>
          <w:tcPr>
            <w:tcW w:w="3356" w:type="dxa"/>
          </w:tcPr>
          <w:p w:rsidR="00110546" w:rsidRPr="00564060" w:rsidRDefault="000F3F8E" w:rsidP="00E01CB5">
            <w:pPr>
              <w:jc w:val="both"/>
              <w:rPr>
                <w:rFonts w:cstheme="minorHAnsi"/>
              </w:rPr>
            </w:pPr>
            <w:r w:rsidRPr="00564060">
              <w:rPr>
                <w:rFonts w:cstheme="minorHAnsi"/>
                <w:color w:val="000000"/>
              </w:rPr>
              <w:t>Implementacja modułu programowego do symulacji sieci WSN.</w:t>
            </w:r>
          </w:p>
        </w:tc>
        <w:tc>
          <w:tcPr>
            <w:tcW w:w="6495" w:type="dxa"/>
          </w:tcPr>
          <w:p w:rsidR="00110546" w:rsidRPr="00564060" w:rsidRDefault="000F3F8E" w:rsidP="00E01CB5">
            <w:pPr>
              <w:jc w:val="both"/>
              <w:rPr>
                <w:rFonts w:cstheme="minorHAnsi"/>
              </w:rPr>
            </w:pPr>
            <w:r w:rsidRPr="00564060">
              <w:rPr>
                <w:rFonts w:cstheme="minorHAnsi"/>
                <w:color w:val="000000"/>
              </w:rPr>
              <w:t>Celem pracy jest Implementacja modułu programowego do symulacji sieci WSN (ang. Wireless Sensor Network - Bezprzewodowa sieć czujnikowa).</w:t>
            </w:r>
            <w:r w:rsidR="00E01CB5" w:rsidRPr="00564060">
              <w:rPr>
                <w:rFonts w:cstheme="minorHAnsi"/>
              </w:rPr>
              <w:t xml:space="preserve"> </w:t>
            </w:r>
          </w:p>
        </w:tc>
        <w:tc>
          <w:tcPr>
            <w:tcW w:w="1845" w:type="dxa"/>
          </w:tcPr>
          <w:p w:rsidR="00110546" w:rsidRPr="00564060" w:rsidRDefault="00110546" w:rsidP="00DA1B10">
            <w:pPr>
              <w:jc w:val="both"/>
              <w:rPr>
                <w:rFonts w:cstheme="minorHAnsi"/>
              </w:rPr>
            </w:pPr>
          </w:p>
        </w:tc>
      </w:tr>
      <w:tr w:rsidR="00110546" w:rsidRPr="00564060" w:rsidTr="003F22A5">
        <w:tc>
          <w:tcPr>
            <w:tcW w:w="722" w:type="dxa"/>
          </w:tcPr>
          <w:p w:rsidR="00110546" w:rsidRPr="00564060" w:rsidRDefault="003F22A5" w:rsidP="00DA1B10">
            <w:pPr>
              <w:jc w:val="both"/>
              <w:rPr>
                <w:rFonts w:cstheme="minorHAnsi"/>
              </w:rPr>
            </w:pPr>
            <w:r w:rsidRPr="00564060">
              <w:rPr>
                <w:rFonts w:cstheme="minorHAnsi"/>
              </w:rPr>
              <w:t>24</w:t>
            </w:r>
            <w:r w:rsidR="00DA77F4" w:rsidRPr="00564060">
              <w:rPr>
                <w:rFonts w:cstheme="minorHAnsi"/>
              </w:rPr>
              <w:t>.</w:t>
            </w:r>
          </w:p>
        </w:tc>
        <w:tc>
          <w:tcPr>
            <w:tcW w:w="1576" w:type="dxa"/>
          </w:tcPr>
          <w:p w:rsidR="00110546" w:rsidRPr="00564060" w:rsidRDefault="000F3F8E" w:rsidP="00E01CB5">
            <w:pPr>
              <w:ind w:right="-214"/>
              <w:rPr>
                <w:rFonts w:cstheme="minorHAnsi"/>
              </w:rPr>
            </w:pPr>
            <w:r w:rsidRPr="00564060">
              <w:rPr>
                <w:rFonts w:cstheme="minorHAnsi"/>
                <w:color w:val="000000"/>
              </w:rPr>
              <w:t>dr inż. Mirosław Mazurek</w:t>
            </w:r>
          </w:p>
        </w:tc>
        <w:tc>
          <w:tcPr>
            <w:tcW w:w="3356" w:type="dxa"/>
          </w:tcPr>
          <w:p w:rsidR="00110546" w:rsidRPr="00564060" w:rsidRDefault="000F3F8E" w:rsidP="00E01CB5">
            <w:pPr>
              <w:jc w:val="both"/>
              <w:rPr>
                <w:rFonts w:cstheme="minorHAnsi"/>
              </w:rPr>
            </w:pPr>
            <w:r w:rsidRPr="00564060">
              <w:rPr>
                <w:rFonts w:cstheme="minorHAnsi"/>
                <w:color w:val="000000"/>
              </w:rPr>
              <w:t xml:space="preserve">Zastosowanie metod sztucznej inteligencji do identyfikacji problemów z zakresu </w:t>
            </w:r>
            <w:proofErr w:type="spellStart"/>
            <w:r w:rsidRPr="00564060">
              <w:rPr>
                <w:rFonts w:cstheme="minorHAnsi"/>
                <w:color w:val="000000"/>
              </w:rPr>
              <w:t>cyberbezpieczeństwa</w:t>
            </w:r>
            <w:proofErr w:type="spellEnd"/>
          </w:p>
        </w:tc>
        <w:tc>
          <w:tcPr>
            <w:tcW w:w="6495" w:type="dxa"/>
          </w:tcPr>
          <w:p w:rsidR="00110546" w:rsidRPr="00564060" w:rsidRDefault="000F3F8E" w:rsidP="00E01CB5">
            <w:pPr>
              <w:jc w:val="both"/>
              <w:rPr>
                <w:rFonts w:cstheme="minorHAnsi"/>
              </w:rPr>
            </w:pPr>
            <w:r w:rsidRPr="00564060">
              <w:rPr>
                <w:rFonts w:cstheme="minorHAnsi"/>
                <w:color w:val="000000"/>
              </w:rPr>
              <w:t xml:space="preserve">Celem pracy jest analiza wykorzystania wybranych algorytmów AI do identyfikacji zdefiniowanych problemów z zakresu </w:t>
            </w:r>
            <w:proofErr w:type="spellStart"/>
            <w:r w:rsidRPr="00564060">
              <w:rPr>
                <w:rFonts w:cstheme="minorHAnsi"/>
                <w:color w:val="000000"/>
              </w:rPr>
              <w:t>cyberbezpieczeństwa</w:t>
            </w:r>
            <w:proofErr w:type="spellEnd"/>
            <w:r w:rsidRPr="00564060">
              <w:rPr>
                <w:rFonts w:cstheme="minorHAnsi"/>
                <w:color w:val="000000"/>
              </w:rPr>
              <w:t>.</w:t>
            </w:r>
          </w:p>
        </w:tc>
        <w:tc>
          <w:tcPr>
            <w:tcW w:w="1845" w:type="dxa"/>
          </w:tcPr>
          <w:p w:rsidR="00110546" w:rsidRPr="00564060" w:rsidRDefault="00110546" w:rsidP="00DA1B10">
            <w:pPr>
              <w:jc w:val="both"/>
              <w:rPr>
                <w:rFonts w:cstheme="minorHAnsi"/>
              </w:rPr>
            </w:pPr>
          </w:p>
        </w:tc>
      </w:tr>
      <w:tr w:rsidR="00110546" w:rsidRPr="00564060" w:rsidTr="003F22A5">
        <w:tc>
          <w:tcPr>
            <w:tcW w:w="722" w:type="dxa"/>
          </w:tcPr>
          <w:p w:rsidR="00110546" w:rsidRPr="00564060" w:rsidRDefault="003F22A5" w:rsidP="00DA1B10">
            <w:pPr>
              <w:jc w:val="both"/>
              <w:rPr>
                <w:rFonts w:cstheme="minorHAnsi"/>
              </w:rPr>
            </w:pPr>
            <w:r w:rsidRPr="00564060">
              <w:rPr>
                <w:rFonts w:cstheme="minorHAnsi"/>
              </w:rPr>
              <w:t>25</w:t>
            </w:r>
            <w:r w:rsidR="00DA77F4" w:rsidRPr="00564060">
              <w:rPr>
                <w:rFonts w:cstheme="minorHAnsi"/>
              </w:rPr>
              <w:t>.</w:t>
            </w:r>
          </w:p>
        </w:tc>
        <w:tc>
          <w:tcPr>
            <w:tcW w:w="1576" w:type="dxa"/>
          </w:tcPr>
          <w:p w:rsidR="00110546" w:rsidRPr="00564060" w:rsidRDefault="003B0702" w:rsidP="00E01CB5">
            <w:pPr>
              <w:jc w:val="both"/>
              <w:rPr>
                <w:rFonts w:cstheme="minorHAnsi"/>
              </w:rPr>
            </w:pPr>
            <w:r w:rsidRPr="00564060">
              <w:rPr>
                <w:rFonts w:cstheme="minorHAnsi"/>
                <w:color w:val="000000"/>
              </w:rPr>
              <w:t>dr inż. Mirosław Mazurek</w:t>
            </w:r>
          </w:p>
        </w:tc>
        <w:tc>
          <w:tcPr>
            <w:tcW w:w="3356" w:type="dxa"/>
          </w:tcPr>
          <w:p w:rsidR="00110546" w:rsidRPr="00564060" w:rsidRDefault="003B0702" w:rsidP="00E01CB5">
            <w:pPr>
              <w:jc w:val="both"/>
              <w:rPr>
                <w:rFonts w:cstheme="minorHAnsi"/>
              </w:rPr>
            </w:pPr>
            <w:r w:rsidRPr="00564060">
              <w:rPr>
                <w:rFonts w:cstheme="minorHAnsi"/>
                <w:color w:val="000000"/>
              </w:rPr>
              <w:t>Wykrywanie i analiza anomalii pracy sieci komputerowej z użyciem algorytmów AI.</w:t>
            </w:r>
          </w:p>
        </w:tc>
        <w:tc>
          <w:tcPr>
            <w:tcW w:w="6495" w:type="dxa"/>
          </w:tcPr>
          <w:p w:rsidR="00110546" w:rsidRPr="00564060" w:rsidRDefault="003B0702" w:rsidP="00E01CB5">
            <w:pPr>
              <w:jc w:val="both"/>
              <w:rPr>
                <w:rFonts w:cstheme="minorHAnsi"/>
              </w:rPr>
            </w:pPr>
            <w:r w:rsidRPr="00564060">
              <w:rPr>
                <w:rFonts w:cstheme="minorHAnsi"/>
                <w:color w:val="000000"/>
              </w:rPr>
              <w:t>Celem pracy jest przegląd i wdrożenie wybranych algorytmów AI do wykrywania anomalii w sieci komputerowej.</w:t>
            </w:r>
          </w:p>
        </w:tc>
        <w:tc>
          <w:tcPr>
            <w:tcW w:w="1845" w:type="dxa"/>
          </w:tcPr>
          <w:p w:rsidR="00110546" w:rsidRPr="00564060" w:rsidRDefault="00110546" w:rsidP="00DA1B10">
            <w:pPr>
              <w:jc w:val="both"/>
              <w:rPr>
                <w:rFonts w:cstheme="minorHAnsi"/>
              </w:rPr>
            </w:pPr>
          </w:p>
        </w:tc>
      </w:tr>
      <w:tr w:rsidR="000F3F8E" w:rsidRPr="00564060" w:rsidTr="003F22A5">
        <w:tc>
          <w:tcPr>
            <w:tcW w:w="722" w:type="dxa"/>
          </w:tcPr>
          <w:p w:rsidR="000F3F8E" w:rsidRPr="00564060" w:rsidRDefault="003F22A5" w:rsidP="00DA1B10">
            <w:pPr>
              <w:jc w:val="both"/>
              <w:rPr>
                <w:rFonts w:cstheme="minorHAnsi"/>
              </w:rPr>
            </w:pPr>
            <w:r w:rsidRPr="00564060">
              <w:rPr>
                <w:rFonts w:cstheme="minorHAnsi"/>
              </w:rPr>
              <w:t>26</w:t>
            </w:r>
            <w:r w:rsidR="00DA77F4" w:rsidRPr="00564060">
              <w:rPr>
                <w:rFonts w:cstheme="minorHAnsi"/>
              </w:rPr>
              <w:t>.</w:t>
            </w:r>
          </w:p>
        </w:tc>
        <w:tc>
          <w:tcPr>
            <w:tcW w:w="1576" w:type="dxa"/>
          </w:tcPr>
          <w:p w:rsidR="000F3F8E" w:rsidRPr="00564060" w:rsidRDefault="003B0702" w:rsidP="00E01CB5">
            <w:pPr>
              <w:jc w:val="both"/>
              <w:rPr>
                <w:rFonts w:cstheme="minorHAnsi"/>
              </w:rPr>
            </w:pPr>
            <w:r w:rsidRPr="00564060">
              <w:rPr>
                <w:rFonts w:cstheme="minorHAnsi"/>
                <w:color w:val="000000"/>
              </w:rPr>
              <w:t>dr inż. Mirosław Mazurek</w:t>
            </w:r>
          </w:p>
        </w:tc>
        <w:tc>
          <w:tcPr>
            <w:tcW w:w="3356" w:type="dxa"/>
          </w:tcPr>
          <w:p w:rsidR="000F3F8E" w:rsidRPr="00564060" w:rsidRDefault="003B0702" w:rsidP="00E01CB5">
            <w:pPr>
              <w:jc w:val="both"/>
              <w:rPr>
                <w:rFonts w:cstheme="minorHAnsi"/>
              </w:rPr>
            </w:pPr>
            <w:r w:rsidRPr="00564060">
              <w:rPr>
                <w:rFonts w:cstheme="minorHAnsi"/>
                <w:color w:val="000000"/>
              </w:rPr>
              <w:t xml:space="preserve">Uczenie maszynowe w </w:t>
            </w:r>
            <w:proofErr w:type="spellStart"/>
            <w:r w:rsidRPr="00564060">
              <w:rPr>
                <w:rFonts w:cstheme="minorHAnsi"/>
                <w:color w:val="000000"/>
              </w:rPr>
              <w:t>predyckji</w:t>
            </w:r>
            <w:proofErr w:type="spellEnd"/>
            <w:r w:rsidRPr="00564060">
              <w:rPr>
                <w:rFonts w:cstheme="minorHAnsi"/>
                <w:color w:val="000000"/>
              </w:rPr>
              <w:t xml:space="preserve"> ruchu drogowego.</w:t>
            </w:r>
          </w:p>
        </w:tc>
        <w:tc>
          <w:tcPr>
            <w:tcW w:w="6495" w:type="dxa"/>
          </w:tcPr>
          <w:p w:rsidR="000F3F8E" w:rsidRPr="00564060" w:rsidRDefault="003B0702" w:rsidP="00E01CB5">
            <w:pPr>
              <w:jc w:val="both"/>
              <w:rPr>
                <w:rFonts w:cstheme="minorHAnsi"/>
              </w:rPr>
            </w:pPr>
            <w:r w:rsidRPr="00564060">
              <w:rPr>
                <w:rFonts w:cstheme="minorHAnsi"/>
                <w:color w:val="000000"/>
              </w:rPr>
              <w:t>Celem pracy jest przegląd i wdrożenie wybranych algo</w:t>
            </w:r>
            <w:r w:rsidR="00E0304A" w:rsidRPr="00564060">
              <w:rPr>
                <w:rFonts w:cstheme="minorHAnsi"/>
                <w:color w:val="000000"/>
              </w:rPr>
              <w:t>rytmów AI do przewidywania obciąż</w:t>
            </w:r>
            <w:r w:rsidRPr="00564060">
              <w:rPr>
                <w:rFonts w:cstheme="minorHAnsi"/>
                <w:color w:val="000000"/>
              </w:rPr>
              <w:t>enie w ruchu drogowym i zapobiegania korkom.</w:t>
            </w:r>
          </w:p>
        </w:tc>
        <w:tc>
          <w:tcPr>
            <w:tcW w:w="1845" w:type="dxa"/>
          </w:tcPr>
          <w:p w:rsidR="000F3F8E" w:rsidRPr="00564060" w:rsidRDefault="000F3F8E" w:rsidP="00DA1B10">
            <w:pPr>
              <w:jc w:val="both"/>
              <w:rPr>
                <w:rFonts w:cstheme="minorHAnsi"/>
              </w:rPr>
            </w:pPr>
          </w:p>
        </w:tc>
      </w:tr>
      <w:tr w:rsidR="000F3F8E" w:rsidRPr="00564060" w:rsidTr="003F22A5">
        <w:tc>
          <w:tcPr>
            <w:tcW w:w="722" w:type="dxa"/>
          </w:tcPr>
          <w:p w:rsidR="000F3F8E" w:rsidRPr="00564060" w:rsidRDefault="003F22A5" w:rsidP="00DA1B10">
            <w:pPr>
              <w:jc w:val="both"/>
              <w:rPr>
                <w:rFonts w:cstheme="minorHAnsi"/>
              </w:rPr>
            </w:pPr>
            <w:r w:rsidRPr="00564060">
              <w:rPr>
                <w:rFonts w:cstheme="minorHAnsi"/>
              </w:rPr>
              <w:t>27</w:t>
            </w:r>
            <w:r w:rsidR="00DA77F4" w:rsidRPr="00564060">
              <w:rPr>
                <w:rFonts w:cstheme="minorHAnsi"/>
              </w:rPr>
              <w:t>.</w:t>
            </w:r>
          </w:p>
        </w:tc>
        <w:tc>
          <w:tcPr>
            <w:tcW w:w="1576" w:type="dxa"/>
          </w:tcPr>
          <w:p w:rsidR="000F3F8E" w:rsidRPr="00564060" w:rsidRDefault="003B0702" w:rsidP="00E01CB5">
            <w:pPr>
              <w:jc w:val="both"/>
              <w:rPr>
                <w:rFonts w:cstheme="minorHAnsi"/>
                <w:color w:val="000000"/>
              </w:rPr>
            </w:pPr>
            <w:r w:rsidRPr="00564060">
              <w:rPr>
                <w:rFonts w:cstheme="minorHAnsi"/>
                <w:color w:val="000000"/>
              </w:rPr>
              <w:t>dr inż. Mirosław Mazurek</w:t>
            </w:r>
          </w:p>
        </w:tc>
        <w:tc>
          <w:tcPr>
            <w:tcW w:w="3356" w:type="dxa"/>
          </w:tcPr>
          <w:p w:rsidR="003F22A5" w:rsidRPr="00564060" w:rsidRDefault="003F22A5" w:rsidP="00E01CB5">
            <w:pPr>
              <w:jc w:val="both"/>
              <w:rPr>
                <w:rFonts w:cstheme="minorHAnsi"/>
              </w:rPr>
            </w:pPr>
            <w:r w:rsidRPr="00564060">
              <w:rPr>
                <w:rFonts w:cstheme="minorHAnsi"/>
                <w:color w:val="000000"/>
              </w:rPr>
              <w:t>Wykrywanie włamań w sieci OI/OT z użyciem algorytmów AI.</w:t>
            </w:r>
          </w:p>
        </w:tc>
        <w:tc>
          <w:tcPr>
            <w:tcW w:w="6495" w:type="dxa"/>
          </w:tcPr>
          <w:p w:rsidR="003F22A5" w:rsidRPr="00564060" w:rsidRDefault="003F22A5" w:rsidP="00E01CB5">
            <w:pPr>
              <w:jc w:val="both"/>
              <w:rPr>
                <w:rFonts w:cstheme="minorHAnsi"/>
              </w:rPr>
            </w:pPr>
            <w:r w:rsidRPr="00564060">
              <w:rPr>
                <w:rFonts w:cstheme="minorHAnsi"/>
                <w:color w:val="000000"/>
              </w:rPr>
              <w:t xml:space="preserve">Celem pracy jest analiza wykorzystania wybranych algorytmów AI do identyfikacji zdefiniowanych problemów z zakresu </w:t>
            </w:r>
            <w:proofErr w:type="spellStart"/>
            <w:r w:rsidRPr="00564060">
              <w:rPr>
                <w:rFonts w:cstheme="minorHAnsi"/>
                <w:color w:val="000000"/>
              </w:rPr>
              <w:t>cyberbezpieczeństwa</w:t>
            </w:r>
            <w:proofErr w:type="spellEnd"/>
            <w:r w:rsidRPr="00564060">
              <w:rPr>
                <w:rFonts w:cstheme="minorHAnsi"/>
                <w:color w:val="000000"/>
              </w:rPr>
              <w:t>.</w:t>
            </w:r>
          </w:p>
        </w:tc>
        <w:tc>
          <w:tcPr>
            <w:tcW w:w="1845" w:type="dxa"/>
          </w:tcPr>
          <w:p w:rsidR="000F3F8E" w:rsidRPr="00564060" w:rsidRDefault="000F3F8E" w:rsidP="00DA1B10">
            <w:pPr>
              <w:jc w:val="both"/>
              <w:rPr>
                <w:rFonts w:cstheme="minorHAnsi"/>
              </w:rPr>
            </w:pPr>
          </w:p>
        </w:tc>
      </w:tr>
      <w:tr w:rsidR="003F22A5" w:rsidRPr="00564060" w:rsidTr="003F22A5">
        <w:tc>
          <w:tcPr>
            <w:tcW w:w="722" w:type="dxa"/>
          </w:tcPr>
          <w:p w:rsidR="003F22A5" w:rsidRPr="00564060" w:rsidRDefault="003F22A5" w:rsidP="00DA1B10">
            <w:pPr>
              <w:jc w:val="both"/>
              <w:rPr>
                <w:rFonts w:cstheme="minorHAnsi"/>
              </w:rPr>
            </w:pPr>
            <w:r w:rsidRPr="00564060">
              <w:rPr>
                <w:rFonts w:cstheme="minorHAnsi"/>
              </w:rPr>
              <w:t>28</w:t>
            </w:r>
            <w:r w:rsidR="00DA77F4" w:rsidRPr="00564060">
              <w:rPr>
                <w:rFonts w:cstheme="minorHAnsi"/>
              </w:rPr>
              <w:t>.</w:t>
            </w:r>
          </w:p>
        </w:tc>
        <w:tc>
          <w:tcPr>
            <w:tcW w:w="1576" w:type="dxa"/>
          </w:tcPr>
          <w:p w:rsidR="003F22A5" w:rsidRPr="00564060" w:rsidRDefault="003F22A5" w:rsidP="00E01CB5">
            <w:pPr>
              <w:jc w:val="both"/>
              <w:rPr>
                <w:rFonts w:cstheme="minorHAnsi"/>
                <w:color w:val="000000"/>
              </w:rPr>
            </w:pPr>
            <w:r w:rsidRPr="00564060">
              <w:rPr>
                <w:rFonts w:cstheme="minorHAnsi"/>
                <w:color w:val="000000"/>
              </w:rPr>
              <w:t>dr inż. Mariusz Nycz</w:t>
            </w:r>
          </w:p>
        </w:tc>
        <w:tc>
          <w:tcPr>
            <w:tcW w:w="3356" w:type="dxa"/>
          </w:tcPr>
          <w:p w:rsidR="003F22A5" w:rsidRPr="00564060" w:rsidRDefault="003F22A5" w:rsidP="00E01CB5">
            <w:pPr>
              <w:jc w:val="both"/>
              <w:rPr>
                <w:rFonts w:cstheme="minorHAnsi"/>
                <w:color w:val="000000"/>
              </w:rPr>
            </w:pPr>
            <w:r w:rsidRPr="00564060">
              <w:rPr>
                <w:rFonts w:cstheme="minorHAnsi"/>
                <w:color w:val="000000"/>
              </w:rPr>
              <w:t xml:space="preserve">Zastosowanie metod AI w systemach wykrywania włamań. </w:t>
            </w:r>
          </w:p>
        </w:tc>
        <w:tc>
          <w:tcPr>
            <w:tcW w:w="6495" w:type="dxa"/>
          </w:tcPr>
          <w:p w:rsidR="003F22A5" w:rsidRPr="00564060" w:rsidRDefault="003F22A5" w:rsidP="00E01CB5">
            <w:pPr>
              <w:jc w:val="both"/>
              <w:rPr>
                <w:rFonts w:cstheme="minorHAnsi"/>
                <w:color w:val="000000"/>
              </w:rPr>
            </w:pPr>
            <w:r w:rsidRPr="00564060">
              <w:rPr>
                <w:rFonts w:cstheme="minorHAnsi"/>
                <w:color w:val="000000"/>
              </w:rPr>
              <w:t>Celem pracy jest opracowanie nowej koncepcji systemu wykrywania włamań w oparciu o metody bazujące na analizie ruchu sieciowego. W pracy należy przenalizować wykorzystanie modeli AI dla detekcji anomalii w ruchu sieciowym.</w:t>
            </w:r>
          </w:p>
        </w:tc>
        <w:tc>
          <w:tcPr>
            <w:tcW w:w="1845" w:type="dxa"/>
          </w:tcPr>
          <w:p w:rsidR="003F22A5" w:rsidRPr="00564060" w:rsidRDefault="003F22A5" w:rsidP="00DA1B10">
            <w:pPr>
              <w:jc w:val="both"/>
              <w:rPr>
                <w:rFonts w:cstheme="minorHAnsi"/>
              </w:rPr>
            </w:pPr>
          </w:p>
        </w:tc>
      </w:tr>
      <w:tr w:rsidR="000F3F8E" w:rsidRPr="00564060" w:rsidTr="003F22A5">
        <w:tc>
          <w:tcPr>
            <w:tcW w:w="722" w:type="dxa"/>
          </w:tcPr>
          <w:p w:rsidR="000F3F8E" w:rsidRPr="00564060" w:rsidRDefault="003F22A5" w:rsidP="00DA1B10">
            <w:pPr>
              <w:jc w:val="both"/>
              <w:rPr>
                <w:rFonts w:cstheme="minorHAnsi"/>
              </w:rPr>
            </w:pPr>
            <w:r w:rsidRPr="00564060">
              <w:rPr>
                <w:rFonts w:cstheme="minorHAnsi"/>
              </w:rPr>
              <w:t>29</w:t>
            </w:r>
            <w:r w:rsidR="00DA77F4" w:rsidRPr="00564060">
              <w:rPr>
                <w:rFonts w:cstheme="minorHAnsi"/>
              </w:rPr>
              <w:t>.</w:t>
            </w:r>
          </w:p>
        </w:tc>
        <w:tc>
          <w:tcPr>
            <w:tcW w:w="1576" w:type="dxa"/>
          </w:tcPr>
          <w:p w:rsidR="000F3F8E" w:rsidRPr="00564060" w:rsidRDefault="00E914A8" w:rsidP="00E01CB5">
            <w:pPr>
              <w:jc w:val="both"/>
              <w:rPr>
                <w:rFonts w:cstheme="minorHAnsi"/>
              </w:rPr>
            </w:pPr>
            <w:r w:rsidRPr="00564060">
              <w:rPr>
                <w:rFonts w:cstheme="minorHAnsi"/>
                <w:color w:val="000000"/>
              </w:rPr>
              <w:t>dr inż. Mariusz Nycz</w:t>
            </w:r>
          </w:p>
        </w:tc>
        <w:tc>
          <w:tcPr>
            <w:tcW w:w="3356" w:type="dxa"/>
          </w:tcPr>
          <w:p w:rsidR="000F3F8E" w:rsidRPr="00564060" w:rsidRDefault="00E914A8" w:rsidP="00E01CB5">
            <w:pPr>
              <w:jc w:val="both"/>
              <w:rPr>
                <w:rFonts w:cstheme="minorHAnsi"/>
              </w:rPr>
            </w:pPr>
            <w:r w:rsidRPr="00564060">
              <w:rPr>
                <w:rFonts w:cstheme="minorHAnsi"/>
                <w:color w:val="000000"/>
              </w:rPr>
              <w:t>Analiza metod wyrównywania obciążeń w architekturze kontenerowej.</w:t>
            </w:r>
          </w:p>
        </w:tc>
        <w:tc>
          <w:tcPr>
            <w:tcW w:w="6495" w:type="dxa"/>
          </w:tcPr>
          <w:p w:rsidR="000F3F8E" w:rsidRPr="00564060" w:rsidRDefault="00E914A8" w:rsidP="00E01CB5">
            <w:pPr>
              <w:jc w:val="both"/>
              <w:rPr>
                <w:rFonts w:cstheme="minorHAnsi"/>
              </w:rPr>
            </w:pPr>
            <w:r w:rsidRPr="00564060">
              <w:rPr>
                <w:rFonts w:cstheme="minorHAnsi"/>
                <w:color w:val="000000"/>
              </w:rPr>
              <w:t>Celem pracy jest zaprezentowanie stosowanych obecnie mechanizmy wyrównywania obciążeń w architekturze kontenerowej. W pracy należy zaprezentować praktyczną implementację metod wyrównywania obciążeń w środowisku wirtualnym.</w:t>
            </w:r>
          </w:p>
        </w:tc>
        <w:tc>
          <w:tcPr>
            <w:tcW w:w="1845" w:type="dxa"/>
          </w:tcPr>
          <w:p w:rsidR="000F3F8E" w:rsidRPr="00564060" w:rsidRDefault="000F3F8E" w:rsidP="00DA1B10">
            <w:pPr>
              <w:jc w:val="both"/>
              <w:rPr>
                <w:rFonts w:cstheme="minorHAnsi"/>
              </w:rPr>
            </w:pPr>
          </w:p>
        </w:tc>
      </w:tr>
      <w:tr w:rsidR="003B0702" w:rsidRPr="00564060" w:rsidTr="003F22A5">
        <w:tc>
          <w:tcPr>
            <w:tcW w:w="722" w:type="dxa"/>
          </w:tcPr>
          <w:p w:rsidR="003B0702" w:rsidRPr="00564060" w:rsidRDefault="003F22A5" w:rsidP="00DA1B10">
            <w:pPr>
              <w:jc w:val="both"/>
              <w:rPr>
                <w:rFonts w:cstheme="minorHAnsi"/>
              </w:rPr>
            </w:pPr>
            <w:r w:rsidRPr="00564060">
              <w:rPr>
                <w:rFonts w:cstheme="minorHAnsi"/>
              </w:rPr>
              <w:t>30</w:t>
            </w:r>
            <w:r w:rsidR="00DA77F4" w:rsidRPr="00564060">
              <w:rPr>
                <w:rFonts w:cstheme="minorHAnsi"/>
              </w:rPr>
              <w:t>.</w:t>
            </w:r>
          </w:p>
        </w:tc>
        <w:tc>
          <w:tcPr>
            <w:tcW w:w="1576" w:type="dxa"/>
          </w:tcPr>
          <w:p w:rsidR="003B0702" w:rsidRPr="00564060" w:rsidRDefault="00E914A8" w:rsidP="00E01CB5">
            <w:pPr>
              <w:jc w:val="both"/>
              <w:rPr>
                <w:rFonts w:cstheme="minorHAnsi"/>
              </w:rPr>
            </w:pPr>
            <w:r w:rsidRPr="00564060">
              <w:rPr>
                <w:rFonts w:cstheme="minorHAnsi"/>
                <w:color w:val="000000"/>
              </w:rPr>
              <w:t>dr inż. Mariusz Nycz</w:t>
            </w:r>
          </w:p>
        </w:tc>
        <w:tc>
          <w:tcPr>
            <w:tcW w:w="3356" w:type="dxa"/>
          </w:tcPr>
          <w:p w:rsidR="003B0702" w:rsidRPr="00564060" w:rsidRDefault="00E914A8" w:rsidP="00E01CB5">
            <w:pPr>
              <w:jc w:val="both"/>
              <w:rPr>
                <w:rFonts w:cstheme="minorHAnsi"/>
              </w:rPr>
            </w:pPr>
            <w:r w:rsidRPr="00564060">
              <w:rPr>
                <w:rFonts w:cstheme="minorHAnsi"/>
                <w:color w:val="000000"/>
              </w:rPr>
              <w:t>Analiza ruchu sieciowego w współczesnych sieciach komputerowych.</w:t>
            </w:r>
          </w:p>
        </w:tc>
        <w:tc>
          <w:tcPr>
            <w:tcW w:w="6495" w:type="dxa"/>
          </w:tcPr>
          <w:p w:rsidR="003B0702" w:rsidRPr="00564060" w:rsidRDefault="00E914A8" w:rsidP="00E01CB5">
            <w:pPr>
              <w:jc w:val="both"/>
              <w:rPr>
                <w:rFonts w:cstheme="minorHAnsi"/>
              </w:rPr>
            </w:pPr>
            <w:r w:rsidRPr="00564060">
              <w:rPr>
                <w:rFonts w:cstheme="minorHAnsi"/>
                <w:color w:val="000000"/>
              </w:rPr>
              <w:t xml:space="preserve">Celem pracy jest przenalizowanie ruchu generowanego przez użytkowników sieci komputerowych. W pracy należy przedstawić wpływ ruchu na wydajność sieci przewodowych i bezprzewodowych oraz zaproponować wytyczne </w:t>
            </w:r>
            <w:proofErr w:type="spellStart"/>
            <w:r w:rsidRPr="00564060">
              <w:rPr>
                <w:rFonts w:cstheme="minorHAnsi"/>
                <w:color w:val="000000"/>
              </w:rPr>
              <w:t>QoS</w:t>
            </w:r>
            <w:proofErr w:type="spellEnd"/>
            <w:r w:rsidRPr="00564060">
              <w:rPr>
                <w:rFonts w:cstheme="minorHAnsi"/>
                <w:color w:val="000000"/>
              </w:rPr>
              <w:t>.</w:t>
            </w:r>
          </w:p>
        </w:tc>
        <w:tc>
          <w:tcPr>
            <w:tcW w:w="1845" w:type="dxa"/>
          </w:tcPr>
          <w:p w:rsidR="003B0702" w:rsidRPr="00564060" w:rsidRDefault="003B0702" w:rsidP="00DA1B10">
            <w:pPr>
              <w:jc w:val="both"/>
              <w:rPr>
                <w:rFonts w:cstheme="minorHAnsi"/>
              </w:rPr>
            </w:pPr>
          </w:p>
        </w:tc>
      </w:tr>
      <w:tr w:rsidR="003B0702" w:rsidRPr="00564060" w:rsidTr="003F22A5">
        <w:tc>
          <w:tcPr>
            <w:tcW w:w="722" w:type="dxa"/>
          </w:tcPr>
          <w:p w:rsidR="003B0702" w:rsidRPr="00564060" w:rsidRDefault="003F22A5" w:rsidP="00DA1B10">
            <w:pPr>
              <w:jc w:val="both"/>
              <w:rPr>
                <w:rFonts w:cstheme="minorHAnsi"/>
              </w:rPr>
            </w:pPr>
            <w:r w:rsidRPr="00564060">
              <w:rPr>
                <w:rFonts w:cstheme="minorHAnsi"/>
              </w:rPr>
              <w:t>31</w:t>
            </w:r>
            <w:r w:rsidR="00DA77F4" w:rsidRPr="00564060">
              <w:rPr>
                <w:rFonts w:cstheme="minorHAnsi"/>
              </w:rPr>
              <w:t>.</w:t>
            </w:r>
          </w:p>
        </w:tc>
        <w:tc>
          <w:tcPr>
            <w:tcW w:w="1576" w:type="dxa"/>
          </w:tcPr>
          <w:p w:rsidR="003B0702" w:rsidRPr="00564060" w:rsidRDefault="00E914A8" w:rsidP="00E01CB5">
            <w:pPr>
              <w:jc w:val="both"/>
              <w:rPr>
                <w:rFonts w:cstheme="minorHAnsi"/>
              </w:rPr>
            </w:pPr>
            <w:r w:rsidRPr="00564060">
              <w:rPr>
                <w:rFonts w:cstheme="minorHAnsi"/>
                <w:color w:val="000000"/>
              </w:rPr>
              <w:t>dr inż. Mariusz Nycz</w:t>
            </w:r>
          </w:p>
        </w:tc>
        <w:tc>
          <w:tcPr>
            <w:tcW w:w="3356" w:type="dxa"/>
          </w:tcPr>
          <w:p w:rsidR="003B0702" w:rsidRPr="00564060" w:rsidRDefault="00E914A8" w:rsidP="00E01CB5">
            <w:pPr>
              <w:jc w:val="both"/>
              <w:rPr>
                <w:rFonts w:cstheme="minorHAnsi"/>
              </w:rPr>
            </w:pPr>
            <w:r w:rsidRPr="00564060">
              <w:rPr>
                <w:rFonts w:cstheme="minorHAnsi"/>
                <w:color w:val="000000"/>
              </w:rPr>
              <w:t>An</w:t>
            </w:r>
            <w:r w:rsidR="00E01CB5" w:rsidRPr="00564060">
              <w:rPr>
                <w:rFonts w:cstheme="minorHAnsi"/>
                <w:color w:val="000000"/>
              </w:rPr>
              <w:t>a</w:t>
            </w:r>
            <w:r w:rsidRPr="00564060">
              <w:rPr>
                <w:rFonts w:cstheme="minorHAnsi"/>
                <w:color w:val="000000"/>
              </w:rPr>
              <w:t xml:space="preserve">liza wydajności metod konteneryzacji. </w:t>
            </w:r>
          </w:p>
        </w:tc>
        <w:tc>
          <w:tcPr>
            <w:tcW w:w="6495" w:type="dxa"/>
          </w:tcPr>
          <w:p w:rsidR="003B0702" w:rsidRPr="00564060" w:rsidRDefault="00E914A8" w:rsidP="00E01CB5">
            <w:pPr>
              <w:jc w:val="both"/>
              <w:rPr>
                <w:rFonts w:cstheme="minorHAnsi"/>
              </w:rPr>
            </w:pPr>
            <w:r w:rsidRPr="00564060">
              <w:rPr>
                <w:rFonts w:cstheme="minorHAnsi"/>
                <w:color w:val="000000"/>
              </w:rPr>
              <w:t>Celem pracy jest przenalizowane funkcjonalności i wydajności metod konteneryzacji.</w:t>
            </w:r>
          </w:p>
        </w:tc>
        <w:tc>
          <w:tcPr>
            <w:tcW w:w="1845" w:type="dxa"/>
          </w:tcPr>
          <w:p w:rsidR="003B0702" w:rsidRPr="00564060" w:rsidRDefault="003B0702" w:rsidP="00DA1B10">
            <w:pPr>
              <w:jc w:val="both"/>
              <w:rPr>
                <w:rFonts w:cstheme="minorHAnsi"/>
              </w:rPr>
            </w:pPr>
          </w:p>
        </w:tc>
      </w:tr>
      <w:tr w:rsidR="003B0702" w:rsidRPr="00564060" w:rsidTr="003F22A5">
        <w:tc>
          <w:tcPr>
            <w:tcW w:w="722" w:type="dxa"/>
          </w:tcPr>
          <w:p w:rsidR="003B0702" w:rsidRPr="00564060" w:rsidRDefault="003F22A5" w:rsidP="00DA1B10">
            <w:pPr>
              <w:jc w:val="both"/>
              <w:rPr>
                <w:rFonts w:cstheme="minorHAnsi"/>
              </w:rPr>
            </w:pPr>
            <w:r w:rsidRPr="00564060">
              <w:rPr>
                <w:rFonts w:cstheme="minorHAnsi"/>
              </w:rPr>
              <w:lastRenderedPageBreak/>
              <w:t>32</w:t>
            </w:r>
            <w:r w:rsidR="00DA77F4" w:rsidRPr="00564060">
              <w:rPr>
                <w:rFonts w:cstheme="minorHAnsi"/>
              </w:rPr>
              <w:t>.</w:t>
            </w:r>
          </w:p>
        </w:tc>
        <w:tc>
          <w:tcPr>
            <w:tcW w:w="1576" w:type="dxa"/>
          </w:tcPr>
          <w:p w:rsidR="003B0702" w:rsidRPr="00564060" w:rsidRDefault="00E914A8" w:rsidP="00E01CB5">
            <w:pPr>
              <w:jc w:val="both"/>
              <w:rPr>
                <w:rFonts w:cstheme="minorHAnsi"/>
              </w:rPr>
            </w:pPr>
            <w:r w:rsidRPr="00564060">
              <w:rPr>
                <w:rFonts w:cstheme="minorHAnsi"/>
                <w:color w:val="000000"/>
              </w:rPr>
              <w:t>dr inż. Andrzej Paszkiewicz</w:t>
            </w:r>
          </w:p>
        </w:tc>
        <w:tc>
          <w:tcPr>
            <w:tcW w:w="3356" w:type="dxa"/>
          </w:tcPr>
          <w:p w:rsidR="003B0702" w:rsidRPr="00564060" w:rsidRDefault="00E914A8" w:rsidP="00E01CB5">
            <w:pPr>
              <w:jc w:val="both"/>
              <w:rPr>
                <w:rFonts w:cstheme="minorHAnsi"/>
              </w:rPr>
            </w:pPr>
            <w:r w:rsidRPr="00564060">
              <w:rPr>
                <w:rFonts w:cstheme="minorHAnsi"/>
                <w:color w:val="000000"/>
              </w:rPr>
              <w:t>Optymalizacja przetwarzania danych w architekturze Edge-</w:t>
            </w:r>
            <w:proofErr w:type="spellStart"/>
            <w:r w:rsidRPr="00564060">
              <w:rPr>
                <w:rFonts w:cstheme="minorHAnsi"/>
                <w:color w:val="000000"/>
              </w:rPr>
              <w:t>Cloud</w:t>
            </w:r>
            <w:proofErr w:type="spellEnd"/>
            <w:r w:rsidRPr="00564060">
              <w:rPr>
                <w:rFonts w:cstheme="minorHAnsi"/>
                <w:color w:val="000000"/>
              </w:rPr>
              <w:t xml:space="preserve"> Continuum</w:t>
            </w:r>
          </w:p>
        </w:tc>
        <w:tc>
          <w:tcPr>
            <w:tcW w:w="6495" w:type="dxa"/>
          </w:tcPr>
          <w:p w:rsidR="003B0702" w:rsidRPr="00564060" w:rsidRDefault="00E914A8" w:rsidP="00E01CB5">
            <w:pPr>
              <w:jc w:val="both"/>
              <w:rPr>
                <w:rFonts w:cstheme="minorHAnsi"/>
              </w:rPr>
            </w:pPr>
            <w:r w:rsidRPr="00564060">
              <w:rPr>
                <w:rFonts w:cstheme="minorHAnsi"/>
                <w:color w:val="000000"/>
              </w:rPr>
              <w:t>Celem pracy jest opracowanie oraz zaimplementowanie w systemie rozproszonym innowacyjnego mechanizmu przetwarzania danych, który będzie zgodny z koncepcją Edge-</w:t>
            </w:r>
            <w:proofErr w:type="spellStart"/>
            <w:r w:rsidRPr="00564060">
              <w:rPr>
                <w:rFonts w:cstheme="minorHAnsi"/>
                <w:color w:val="000000"/>
              </w:rPr>
              <w:t>Cloud</w:t>
            </w:r>
            <w:proofErr w:type="spellEnd"/>
            <w:r w:rsidRPr="00564060">
              <w:rPr>
                <w:rFonts w:cstheme="minorHAnsi"/>
                <w:color w:val="000000"/>
              </w:rPr>
              <w:t xml:space="preserve"> Continuum.</w:t>
            </w:r>
          </w:p>
        </w:tc>
        <w:tc>
          <w:tcPr>
            <w:tcW w:w="1845" w:type="dxa"/>
          </w:tcPr>
          <w:p w:rsidR="003B0702" w:rsidRPr="00564060" w:rsidRDefault="003B0702" w:rsidP="00DA1B10">
            <w:pPr>
              <w:jc w:val="both"/>
              <w:rPr>
                <w:rFonts w:cstheme="minorHAnsi"/>
              </w:rPr>
            </w:pPr>
          </w:p>
        </w:tc>
      </w:tr>
      <w:tr w:rsidR="003B0702" w:rsidRPr="00564060" w:rsidTr="003F22A5">
        <w:tc>
          <w:tcPr>
            <w:tcW w:w="722" w:type="dxa"/>
          </w:tcPr>
          <w:p w:rsidR="003B0702" w:rsidRPr="00564060" w:rsidRDefault="003F22A5" w:rsidP="00DA1B10">
            <w:pPr>
              <w:jc w:val="both"/>
              <w:rPr>
                <w:rFonts w:cstheme="minorHAnsi"/>
              </w:rPr>
            </w:pPr>
            <w:r w:rsidRPr="00564060">
              <w:rPr>
                <w:rFonts w:cstheme="minorHAnsi"/>
              </w:rPr>
              <w:t>33</w:t>
            </w:r>
            <w:r w:rsidR="00DA77F4" w:rsidRPr="00564060">
              <w:rPr>
                <w:rFonts w:cstheme="minorHAnsi"/>
              </w:rPr>
              <w:t>.</w:t>
            </w:r>
          </w:p>
        </w:tc>
        <w:tc>
          <w:tcPr>
            <w:tcW w:w="1576" w:type="dxa"/>
          </w:tcPr>
          <w:p w:rsidR="003B0702" w:rsidRPr="00564060" w:rsidRDefault="00E914A8" w:rsidP="00E01CB5">
            <w:pPr>
              <w:jc w:val="both"/>
              <w:rPr>
                <w:rFonts w:cstheme="minorHAnsi"/>
              </w:rPr>
            </w:pPr>
            <w:r w:rsidRPr="00564060">
              <w:rPr>
                <w:rFonts w:cstheme="minorHAnsi"/>
                <w:color w:val="000000"/>
              </w:rPr>
              <w:t>dr inż. Andrzej Paszkiewicz</w:t>
            </w:r>
          </w:p>
        </w:tc>
        <w:tc>
          <w:tcPr>
            <w:tcW w:w="3356" w:type="dxa"/>
          </w:tcPr>
          <w:p w:rsidR="003B0702" w:rsidRPr="00564060" w:rsidRDefault="00E914A8" w:rsidP="00E01CB5">
            <w:pPr>
              <w:jc w:val="both"/>
              <w:rPr>
                <w:rFonts w:cstheme="minorHAnsi"/>
              </w:rPr>
            </w:pPr>
            <w:r w:rsidRPr="00564060">
              <w:rPr>
                <w:rFonts w:cstheme="minorHAnsi"/>
                <w:color w:val="000000"/>
              </w:rPr>
              <w:t>Modelowanie przemiany fazowej w rozproszonych sieciach czujników</w:t>
            </w:r>
          </w:p>
        </w:tc>
        <w:tc>
          <w:tcPr>
            <w:tcW w:w="6495" w:type="dxa"/>
          </w:tcPr>
          <w:p w:rsidR="003B0702" w:rsidRPr="00564060" w:rsidRDefault="00E914A8" w:rsidP="00E01CB5">
            <w:pPr>
              <w:jc w:val="both"/>
              <w:rPr>
                <w:rFonts w:cstheme="minorHAnsi"/>
              </w:rPr>
            </w:pPr>
            <w:r w:rsidRPr="00564060">
              <w:rPr>
                <w:rFonts w:cstheme="minorHAnsi"/>
                <w:color w:val="000000"/>
              </w:rPr>
              <w:t>Celem pracy jest dokonanie analizy stanu wiedzy w zakresie przemian</w:t>
            </w:r>
            <w:r w:rsidR="00E0304A" w:rsidRPr="00564060">
              <w:rPr>
                <w:rFonts w:cstheme="minorHAnsi"/>
                <w:color w:val="000000"/>
              </w:rPr>
              <w:t>y fazowej w kontekście rozproszo</w:t>
            </w:r>
            <w:r w:rsidRPr="00564060">
              <w:rPr>
                <w:rFonts w:cstheme="minorHAnsi"/>
                <w:color w:val="000000"/>
              </w:rPr>
              <w:t>nej sieci czujników, a także opracowanie i zaim</w:t>
            </w:r>
            <w:r w:rsidR="00E0304A" w:rsidRPr="00564060">
              <w:rPr>
                <w:rFonts w:cstheme="minorHAnsi"/>
                <w:color w:val="000000"/>
              </w:rPr>
              <w:t>plementowanie algorytmu modelują</w:t>
            </w:r>
            <w:r w:rsidRPr="00564060">
              <w:rPr>
                <w:rFonts w:cstheme="minorHAnsi"/>
                <w:color w:val="000000"/>
              </w:rPr>
              <w:t xml:space="preserve">cego zachowanie się struktury sensorów z </w:t>
            </w:r>
            <w:r w:rsidR="00E01CB5" w:rsidRPr="00564060">
              <w:rPr>
                <w:rFonts w:cstheme="minorHAnsi"/>
                <w:color w:val="000000"/>
              </w:rPr>
              <w:t>p</w:t>
            </w:r>
            <w:r w:rsidRPr="00564060">
              <w:rPr>
                <w:rFonts w:cstheme="minorHAnsi"/>
                <w:color w:val="000000"/>
              </w:rPr>
              <w:t>erspektywy badania zjawiska przemiany fazowej.</w:t>
            </w:r>
          </w:p>
        </w:tc>
        <w:tc>
          <w:tcPr>
            <w:tcW w:w="1845" w:type="dxa"/>
          </w:tcPr>
          <w:p w:rsidR="003B0702" w:rsidRPr="00564060" w:rsidRDefault="003B0702" w:rsidP="00DA1B10">
            <w:pPr>
              <w:jc w:val="both"/>
              <w:rPr>
                <w:rFonts w:cstheme="minorHAnsi"/>
              </w:rPr>
            </w:pPr>
          </w:p>
        </w:tc>
      </w:tr>
      <w:tr w:rsidR="00B575AA" w:rsidRPr="00564060" w:rsidTr="003F22A5">
        <w:tc>
          <w:tcPr>
            <w:tcW w:w="722" w:type="dxa"/>
          </w:tcPr>
          <w:p w:rsidR="00B575AA" w:rsidRPr="00564060" w:rsidRDefault="00BB18DB" w:rsidP="00DA1B10">
            <w:pPr>
              <w:jc w:val="both"/>
              <w:rPr>
                <w:rFonts w:cstheme="minorHAnsi"/>
              </w:rPr>
            </w:pPr>
            <w:r w:rsidRPr="00564060">
              <w:rPr>
                <w:rFonts w:cstheme="minorHAnsi"/>
              </w:rPr>
              <w:t>34</w:t>
            </w:r>
            <w:r w:rsidR="00DA77F4" w:rsidRPr="00564060">
              <w:rPr>
                <w:rFonts w:cstheme="minorHAnsi"/>
              </w:rPr>
              <w:t>.</w:t>
            </w:r>
          </w:p>
        </w:tc>
        <w:tc>
          <w:tcPr>
            <w:tcW w:w="1576" w:type="dxa"/>
          </w:tcPr>
          <w:p w:rsidR="00B575AA" w:rsidRPr="00564060" w:rsidRDefault="00B575AA" w:rsidP="00E01CB5">
            <w:pPr>
              <w:jc w:val="both"/>
              <w:rPr>
                <w:rFonts w:cstheme="minorHAnsi"/>
                <w:color w:val="000000"/>
              </w:rPr>
            </w:pPr>
            <w:r w:rsidRPr="00564060">
              <w:rPr>
                <w:rFonts w:cstheme="minorHAnsi"/>
                <w:color w:val="000000"/>
              </w:rPr>
              <w:t>dr inż. Andrzej Paszkiewicz</w:t>
            </w:r>
          </w:p>
        </w:tc>
        <w:tc>
          <w:tcPr>
            <w:tcW w:w="3356" w:type="dxa"/>
          </w:tcPr>
          <w:p w:rsidR="00B575AA" w:rsidRPr="00564060" w:rsidRDefault="00B575AA" w:rsidP="00E01CB5">
            <w:pPr>
              <w:jc w:val="both"/>
              <w:rPr>
                <w:rFonts w:cstheme="minorHAnsi"/>
                <w:color w:val="000000"/>
              </w:rPr>
            </w:pPr>
            <w:r w:rsidRPr="00564060">
              <w:rPr>
                <w:rFonts w:cstheme="minorHAnsi"/>
                <w:color w:val="000000"/>
              </w:rPr>
              <w:t>Badanie dynamiki zmian w sieciach społecznościowych</w:t>
            </w:r>
          </w:p>
        </w:tc>
        <w:tc>
          <w:tcPr>
            <w:tcW w:w="6495" w:type="dxa"/>
          </w:tcPr>
          <w:p w:rsidR="00B575AA" w:rsidRPr="00564060" w:rsidRDefault="00B575AA" w:rsidP="00E01CB5">
            <w:pPr>
              <w:jc w:val="both"/>
              <w:rPr>
                <w:rFonts w:cstheme="minorHAnsi"/>
                <w:color w:val="000000"/>
              </w:rPr>
            </w:pPr>
            <w:r w:rsidRPr="00564060">
              <w:rPr>
                <w:rFonts w:cstheme="minorHAnsi"/>
                <w:color w:val="000000"/>
              </w:rPr>
              <w:t>Celem pracy jest przeprowadzenie analiz w zakresie wykorzystania metod i środków badania procesów związanych ze zmianami m.in. opinii w sieciach społecznościowych.</w:t>
            </w:r>
          </w:p>
        </w:tc>
        <w:tc>
          <w:tcPr>
            <w:tcW w:w="1845" w:type="dxa"/>
          </w:tcPr>
          <w:p w:rsidR="00B575AA" w:rsidRPr="00564060" w:rsidRDefault="00B575AA" w:rsidP="00DA1B10">
            <w:pPr>
              <w:jc w:val="both"/>
              <w:rPr>
                <w:rFonts w:cstheme="minorHAnsi"/>
              </w:rPr>
            </w:pPr>
          </w:p>
        </w:tc>
      </w:tr>
      <w:tr w:rsidR="000D23BA" w:rsidRPr="00564060" w:rsidTr="003F22A5">
        <w:tc>
          <w:tcPr>
            <w:tcW w:w="722" w:type="dxa"/>
          </w:tcPr>
          <w:p w:rsidR="000D23BA" w:rsidRPr="00564060" w:rsidRDefault="00BB18DB" w:rsidP="00DA1B10">
            <w:pPr>
              <w:jc w:val="both"/>
              <w:rPr>
                <w:rFonts w:cstheme="minorHAnsi"/>
              </w:rPr>
            </w:pPr>
            <w:r w:rsidRPr="00564060">
              <w:rPr>
                <w:rFonts w:cstheme="minorHAnsi"/>
              </w:rPr>
              <w:t>35</w:t>
            </w:r>
            <w:r w:rsidR="00DA77F4" w:rsidRPr="00564060">
              <w:rPr>
                <w:rFonts w:cstheme="minorHAnsi"/>
              </w:rPr>
              <w:t>.</w:t>
            </w:r>
          </w:p>
        </w:tc>
        <w:tc>
          <w:tcPr>
            <w:tcW w:w="1576" w:type="dxa"/>
          </w:tcPr>
          <w:p w:rsidR="000D23BA" w:rsidRPr="00564060" w:rsidRDefault="000D23BA" w:rsidP="00E01CB5">
            <w:pPr>
              <w:jc w:val="both"/>
              <w:rPr>
                <w:rFonts w:cstheme="minorHAnsi"/>
                <w:color w:val="000000"/>
              </w:rPr>
            </w:pPr>
            <w:r w:rsidRPr="00564060">
              <w:rPr>
                <w:rFonts w:cstheme="minorHAnsi"/>
                <w:color w:val="000000"/>
              </w:rPr>
              <w:t>dr inż. Andrzej Paszkiewicz</w:t>
            </w:r>
          </w:p>
        </w:tc>
        <w:tc>
          <w:tcPr>
            <w:tcW w:w="3356" w:type="dxa"/>
          </w:tcPr>
          <w:p w:rsidR="000D23BA" w:rsidRPr="00564060" w:rsidRDefault="00624D78" w:rsidP="00E01CB5">
            <w:pPr>
              <w:rPr>
                <w:rFonts w:cstheme="minorHAnsi"/>
                <w:color w:val="000000"/>
              </w:rPr>
            </w:pPr>
            <w:r w:rsidRPr="00564060">
              <w:rPr>
                <w:rFonts w:cstheme="minorHAnsi"/>
                <w:color w:val="000000"/>
              </w:rPr>
              <w:t xml:space="preserve">Zastosowanie </w:t>
            </w:r>
            <w:r w:rsidR="000D23BA" w:rsidRPr="00564060">
              <w:rPr>
                <w:rFonts w:cstheme="minorHAnsi"/>
                <w:color w:val="000000"/>
              </w:rPr>
              <w:t>AI do</w:t>
            </w:r>
            <w:r w:rsidR="00E01CB5" w:rsidRPr="00564060">
              <w:rPr>
                <w:rFonts w:cstheme="minorHAnsi"/>
                <w:color w:val="000000"/>
              </w:rPr>
              <w:t xml:space="preserve">  </w:t>
            </w:r>
            <w:r w:rsidR="000D23BA" w:rsidRPr="00564060">
              <w:rPr>
                <w:rFonts w:cstheme="minorHAnsi"/>
                <w:color w:val="000000"/>
              </w:rPr>
              <w:t>wyznaczania tras</w:t>
            </w:r>
          </w:p>
        </w:tc>
        <w:tc>
          <w:tcPr>
            <w:tcW w:w="6495" w:type="dxa"/>
          </w:tcPr>
          <w:p w:rsidR="000D23BA" w:rsidRPr="00564060" w:rsidRDefault="000D23BA" w:rsidP="00E01CB5">
            <w:pPr>
              <w:jc w:val="both"/>
              <w:rPr>
                <w:rFonts w:cstheme="minorHAnsi"/>
                <w:color w:val="000000"/>
              </w:rPr>
            </w:pPr>
            <w:r w:rsidRPr="00564060">
              <w:rPr>
                <w:rFonts w:cstheme="minorHAnsi"/>
                <w:color w:val="000000"/>
              </w:rPr>
              <w:t>Celem pracy jest przeprowadzenie analizy dostępnych rozwiązań w zakresie zastosowania AI do wyboru tras pomiędzy oddalonymi punktami, jak również opracowanie i zaimplementowanie mechanizmu w wybranym obszarze np. komunikacji, sieciach mobilnych itp.</w:t>
            </w:r>
          </w:p>
        </w:tc>
        <w:tc>
          <w:tcPr>
            <w:tcW w:w="1845" w:type="dxa"/>
          </w:tcPr>
          <w:p w:rsidR="000D23BA" w:rsidRPr="00564060" w:rsidRDefault="000D23B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t>36</w:t>
            </w:r>
            <w:r w:rsidR="00DA77F4" w:rsidRPr="00564060">
              <w:rPr>
                <w:rFonts w:cstheme="minorHAnsi"/>
              </w:rPr>
              <w:t>.</w:t>
            </w:r>
          </w:p>
        </w:tc>
        <w:tc>
          <w:tcPr>
            <w:tcW w:w="1576" w:type="dxa"/>
          </w:tcPr>
          <w:p w:rsidR="00E0304A" w:rsidRPr="00564060" w:rsidRDefault="00E0304A" w:rsidP="00DA1B10">
            <w:pPr>
              <w:jc w:val="both"/>
              <w:rPr>
                <w:rFonts w:cstheme="minorHAnsi"/>
                <w:color w:val="000000"/>
              </w:rPr>
            </w:pPr>
            <w:r w:rsidRPr="00564060">
              <w:rPr>
                <w:rFonts w:cstheme="minorHAnsi"/>
                <w:color w:val="000000"/>
              </w:rPr>
              <w:t xml:space="preserve">dr </w:t>
            </w:r>
            <w:r w:rsidR="000D23BA" w:rsidRPr="00564060">
              <w:rPr>
                <w:rFonts w:cstheme="minorHAnsi"/>
                <w:color w:val="000000"/>
              </w:rPr>
              <w:t xml:space="preserve">Michał </w:t>
            </w:r>
            <w:proofErr w:type="spellStart"/>
            <w:r w:rsidR="000D23BA" w:rsidRPr="00564060">
              <w:rPr>
                <w:rFonts w:cstheme="minorHAnsi"/>
                <w:color w:val="000000"/>
              </w:rPr>
              <w:t>Pię</w:t>
            </w:r>
            <w:r w:rsidRPr="00564060">
              <w:rPr>
                <w:rFonts w:cstheme="minorHAnsi"/>
                <w:color w:val="000000"/>
              </w:rPr>
              <w:t>tal</w:t>
            </w:r>
            <w:proofErr w:type="spellEnd"/>
          </w:p>
          <w:p w:rsidR="00E0304A" w:rsidRPr="00564060" w:rsidRDefault="00E0304A" w:rsidP="00DA1B10">
            <w:pPr>
              <w:pStyle w:val="NormalnyWeb"/>
              <w:jc w:val="both"/>
              <w:rPr>
                <w:rFonts w:asciiTheme="minorHAnsi" w:hAnsiTheme="minorHAnsi" w:cstheme="minorHAnsi"/>
              </w:rPr>
            </w:pPr>
          </w:p>
        </w:tc>
        <w:tc>
          <w:tcPr>
            <w:tcW w:w="3356" w:type="dxa"/>
          </w:tcPr>
          <w:p w:rsidR="00E0304A" w:rsidRPr="00564060" w:rsidRDefault="00E0304A" w:rsidP="00E01CB5">
            <w:pPr>
              <w:jc w:val="both"/>
              <w:rPr>
                <w:rFonts w:cstheme="minorHAnsi"/>
              </w:rPr>
            </w:pPr>
            <w:r w:rsidRPr="00564060">
              <w:rPr>
                <w:rFonts w:cstheme="minorHAnsi"/>
                <w:color w:val="000000"/>
              </w:rPr>
              <w:t xml:space="preserve">Wykonanie nowych modułów serwera do składania małych genomów, w postaci dodania funkcjonalności wybranych narzędzi </w:t>
            </w:r>
            <w:proofErr w:type="spellStart"/>
            <w:r w:rsidRPr="00564060">
              <w:rPr>
                <w:rFonts w:cstheme="minorHAnsi"/>
                <w:color w:val="000000"/>
              </w:rPr>
              <w:t>bioinformatycznych</w:t>
            </w:r>
            <w:proofErr w:type="spellEnd"/>
          </w:p>
        </w:tc>
        <w:tc>
          <w:tcPr>
            <w:tcW w:w="6495" w:type="dxa"/>
          </w:tcPr>
          <w:p w:rsidR="00E0304A" w:rsidRPr="00564060" w:rsidRDefault="00E0304A" w:rsidP="00E01CB5">
            <w:pPr>
              <w:jc w:val="both"/>
              <w:rPr>
                <w:rFonts w:cstheme="minorHAnsi"/>
              </w:rPr>
            </w:pPr>
            <w:r w:rsidRPr="00564060">
              <w:rPr>
                <w:rFonts w:cstheme="minorHAnsi"/>
                <w:color w:val="000000"/>
              </w:rPr>
              <w:t>Rozs</w:t>
            </w:r>
            <w:r w:rsidR="003F22A5" w:rsidRPr="00564060">
              <w:rPr>
                <w:rFonts w:cstheme="minorHAnsi"/>
                <w:color w:val="000000"/>
              </w:rPr>
              <w:t>zerzenie funkcjonalności ogólno</w:t>
            </w:r>
            <w:r w:rsidRPr="00564060">
              <w:rPr>
                <w:rFonts w:cstheme="minorHAnsi"/>
                <w:color w:val="000000"/>
              </w:rPr>
              <w:t xml:space="preserve">dostępnego serwera </w:t>
            </w:r>
            <w:proofErr w:type="spellStart"/>
            <w:r w:rsidRPr="00564060">
              <w:rPr>
                <w:rFonts w:cstheme="minorHAnsi"/>
                <w:color w:val="000000"/>
              </w:rPr>
              <w:t>NanoForms</w:t>
            </w:r>
            <w:proofErr w:type="spellEnd"/>
            <w:r w:rsidRPr="00564060">
              <w:rPr>
                <w:rFonts w:cstheme="minorHAnsi"/>
                <w:color w:val="000000"/>
              </w:rPr>
              <w:t>, o nowe opcje.  Możliwa publikacja naukowa z tematu.</w:t>
            </w:r>
          </w:p>
        </w:tc>
        <w:tc>
          <w:tcPr>
            <w:tcW w:w="1845" w:type="dxa"/>
          </w:tcPr>
          <w:p w:rsidR="00E0304A" w:rsidRPr="00564060" w:rsidRDefault="00E0304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t>37</w:t>
            </w:r>
            <w:r w:rsidR="00DA77F4" w:rsidRPr="00564060">
              <w:rPr>
                <w:rFonts w:cstheme="minorHAnsi"/>
              </w:rPr>
              <w:t>.</w:t>
            </w:r>
          </w:p>
        </w:tc>
        <w:tc>
          <w:tcPr>
            <w:tcW w:w="1576" w:type="dxa"/>
          </w:tcPr>
          <w:p w:rsidR="00E0304A" w:rsidRPr="00564060" w:rsidRDefault="00E0304A" w:rsidP="00564060">
            <w:pPr>
              <w:jc w:val="both"/>
              <w:rPr>
                <w:rFonts w:cstheme="minorHAnsi"/>
              </w:rPr>
            </w:pPr>
            <w:r w:rsidRPr="00564060">
              <w:rPr>
                <w:rFonts w:cstheme="minorHAnsi"/>
                <w:color w:val="000000"/>
              </w:rPr>
              <w:t xml:space="preserve">dr Michał </w:t>
            </w:r>
            <w:proofErr w:type="spellStart"/>
            <w:r w:rsidRPr="00564060">
              <w:rPr>
                <w:rFonts w:cstheme="minorHAnsi"/>
                <w:color w:val="000000"/>
              </w:rPr>
              <w:t>Piętal</w:t>
            </w:r>
            <w:proofErr w:type="spellEnd"/>
          </w:p>
        </w:tc>
        <w:tc>
          <w:tcPr>
            <w:tcW w:w="3356" w:type="dxa"/>
          </w:tcPr>
          <w:p w:rsidR="00E0304A" w:rsidRPr="00564060" w:rsidRDefault="00E0304A" w:rsidP="00E01CB5">
            <w:pPr>
              <w:jc w:val="both"/>
              <w:rPr>
                <w:rFonts w:cstheme="minorHAnsi"/>
              </w:rPr>
            </w:pPr>
            <w:r w:rsidRPr="00564060">
              <w:rPr>
                <w:rFonts w:cstheme="minorHAnsi"/>
                <w:color w:val="000000"/>
              </w:rPr>
              <w:t>Porównanie narzędzi do generowania drzew filogenetycznych na przykładzie wybranych genomów bakteryjnych</w:t>
            </w:r>
          </w:p>
        </w:tc>
        <w:tc>
          <w:tcPr>
            <w:tcW w:w="6495" w:type="dxa"/>
          </w:tcPr>
          <w:p w:rsidR="00E0304A" w:rsidRPr="00564060" w:rsidRDefault="00E0304A" w:rsidP="00E01CB5">
            <w:pPr>
              <w:jc w:val="both"/>
              <w:rPr>
                <w:rFonts w:cstheme="minorHAnsi"/>
              </w:rPr>
            </w:pPr>
            <w:r w:rsidRPr="00564060">
              <w:rPr>
                <w:rFonts w:cstheme="minorHAnsi"/>
                <w:color w:val="000000"/>
              </w:rPr>
              <w:t xml:space="preserve">Budowanie (generowanie z parametrami) drzew filogenetycznych za pomocą pakietu </w:t>
            </w:r>
            <w:proofErr w:type="spellStart"/>
            <w:r w:rsidRPr="00564060">
              <w:rPr>
                <w:rFonts w:cstheme="minorHAnsi"/>
                <w:color w:val="000000"/>
              </w:rPr>
              <w:t>Phylip</w:t>
            </w:r>
            <w:proofErr w:type="spellEnd"/>
            <w:r w:rsidRPr="00564060">
              <w:rPr>
                <w:rFonts w:cstheme="minorHAnsi"/>
                <w:color w:val="000000"/>
              </w:rPr>
              <w:t xml:space="preserve"> i innych.  Porównanie wyników.  Możliwa publikacja naukowa z tematu.</w:t>
            </w:r>
          </w:p>
        </w:tc>
        <w:tc>
          <w:tcPr>
            <w:tcW w:w="1845" w:type="dxa"/>
          </w:tcPr>
          <w:p w:rsidR="00E0304A" w:rsidRPr="00564060" w:rsidRDefault="00E0304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t>38</w:t>
            </w:r>
            <w:r w:rsidR="00DA77F4" w:rsidRPr="00564060">
              <w:rPr>
                <w:rFonts w:cstheme="minorHAnsi"/>
              </w:rPr>
              <w:t>.</w:t>
            </w:r>
          </w:p>
        </w:tc>
        <w:tc>
          <w:tcPr>
            <w:tcW w:w="1576" w:type="dxa"/>
          </w:tcPr>
          <w:p w:rsidR="00E0304A" w:rsidRPr="00564060" w:rsidRDefault="00C0609D" w:rsidP="00E01CB5">
            <w:pPr>
              <w:jc w:val="both"/>
              <w:rPr>
                <w:rFonts w:cstheme="minorHAnsi"/>
              </w:rPr>
            </w:pPr>
            <w:r w:rsidRPr="00564060">
              <w:rPr>
                <w:rFonts w:cstheme="minorHAnsi"/>
                <w:color w:val="000000"/>
              </w:rPr>
              <w:t xml:space="preserve">dr Michał </w:t>
            </w:r>
            <w:proofErr w:type="spellStart"/>
            <w:r w:rsidRPr="00564060">
              <w:rPr>
                <w:rFonts w:cstheme="minorHAnsi"/>
                <w:color w:val="000000"/>
              </w:rPr>
              <w:t>Piętal</w:t>
            </w:r>
            <w:proofErr w:type="spellEnd"/>
          </w:p>
        </w:tc>
        <w:tc>
          <w:tcPr>
            <w:tcW w:w="3356" w:type="dxa"/>
          </w:tcPr>
          <w:p w:rsidR="00E0304A" w:rsidRPr="00564060" w:rsidRDefault="00C0609D" w:rsidP="00E01CB5">
            <w:pPr>
              <w:jc w:val="both"/>
              <w:rPr>
                <w:rFonts w:cstheme="minorHAnsi"/>
              </w:rPr>
            </w:pPr>
            <w:proofErr w:type="spellStart"/>
            <w:r w:rsidRPr="00564060">
              <w:rPr>
                <w:rFonts w:cstheme="minorHAnsi"/>
                <w:color w:val="000000"/>
              </w:rPr>
              <w:t>eXplainable</w:t>
            </w:r>
            <w:proofErr w:type="spellEnd"/>
            <w:r w:rsidRPr="00564060">
              <w:rPr>
                <w:rFonts w:cstheme="minorHAnsi"/>
                <w:color w:val="000000"/>
              </w:rPr>
              <w:t xml:space="preserve"> Machine Learning (XML): przykłady użycia oraz porównanie wybranych metod</w:t>
            </w:r>
          </w:p>
        </w:tc>
        <w:tc>
          <w:tcPr>
            <w:tcW w:w="6495" w:type="dxa"/>
          </w:tcPr>
          <w:p w:rsidR="00E0304A" w:rsidRPr="00564060" w:rsidRDefault="00C0609D" w:rsidP="00E01CB5">
            <w:pPr>
              <w:jc w:val="both"/>
              <w:rPr>
                <w:rFonts w:cstheme="minorHAnsi"/>
              </w:rPr>
            </w:pPr>
            <w:r w:rsidRPr="00564060">
              <w:rPr>
                <w:rFonts w:cstheme="minorHAnsi"/>
                <w:color w:val="000000"/>
              </w:rPr>
              <w:t xml:space="preserve">Metody wytłumaczalnego (ang. </w:t>
            </w:r>
            <w:proofErr w:type="spellStart"/>
            <w:r w:rsidRPr="00564060">
              <w:rPr>
                <w:rFonts w:cstheme="minorHAnsi"/>
                <w:color w:val="000000"/>
              </w:rPr>
              <w:t>eXplainable</w:t>
            </w:r>
            <w:proofErr w:type="spellEnd"/>
            <w:r w:rsidRPr="00564060">
              <w:rPr>
                <w:rFonts w:cstheme="minorHAnsi"/>
                <w:color w:val="000000"/>
              </w:rPr>
              <w:t xml:space="preserve">) ML, w odniesieniu do wytrenowanych klasyfikatorów typu </w:t>
            </w:r>
            <w:proofErr w:type="spellStart"/>
            <w:r w:rsidRPr="00564060">
              <w:rPr>
                <w:rFonts w:cstheme="minorHAnsi"/>
                <w:color w:val="000000"/>
              </w:rPr>
              <w:t>black-box</w:t>
            </w:r>
            <w:proofErr w:type="spellEnd"/>
            <w:r w:rsidRPr="00564060">
              <w:rPr>
                <w:rFonts w:cstheme="minorHAnsi"/>
                <w:color w:val="000000"/>
              </w:rPr>
              <w:t>.  Porównanie wybranych algorytmów</w:t>
            </w:r>
          </w:p>
        </w:tc>
        <w:tc>
          <w:tcPr>
            <w:tcW w:w="1845" w:type="dxa"/>
          </w:tcPr>
          <w:p w:rsidR="00E0304A" w:rsidRPr="00564060" w:rsidRDefault="00E0304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t>39</w:t>
            </w:r>
            <w:r w:rsidR="00DA77F4" w:rsidRPr="00564060">
              <w:rPr>
                <w:rFonts w:cstheme="minorHAnsi"/>
              </w:rPr>
              <w:t>.</w:t>
            </w:r>
          </w:p>
        </w:tc>
        <w:tc>
          <w:tcPr>
            <w:tcW w:w="1576" w:type="dxa"/>
          </w:tcPr>
          <w:p w:rsidR="00E0304A" w:rsidRPr="00564060" w:rsidRDefault="00C0609D" w:rsidP="00E01CB5">
            <w:pPr>
              <w:jc w:val="both"/>
              <w:rPr>
                <w:rFonts w:cstheme="minorHAnsi"/>
              </w:rPr>
            </w:pPr>
            <w:r w:rsidRPr="00564060">
              <w:rPr>
                <w:rFonts w:cstheme="minorHAnsi"/>
                <w:color w:val="000000"/>
              </w:rPr>
              <w:t xml:space="preserve">dr Michał </w:t>
            </w:r>
            <w:proofErr w:type="spellStart"/>
            <w:r w:rsidRPr="00564060">
              <w:rPr>
                <w:rFonts w:cstheme="minorHAnsi"/>
                <w:color w:val="000000"/>
              </w:rPr>
              <w:t>Piętal</w:t>
            </w:r>
            <w:proofErr w:type="spellEnd"/>
          </w:p>
        </w:tc>
        <w:tc>
          <w:tcPr>
            <w:tcW w:w="3356" w:type="dxa"/>
          </w:tcPr>
          <w:p w:rsidR="00E0304A" w:rsidRPr="00564060" w:rsidRDefault="00C0609D" w:rsidP="00E01CB5">
            <w:pPr>
              <w:jc w:val="both"/>
              <w:rPr>
                <w:rFonts w:cstheme="minorHAnsi"/>
              </w:rPr>
            </w:pPr>
            <w:r w:rsidRPr="00564060">
              <w:rPr>
                <w:rFonts w:cstheme="minorHAnsi"/>
                <w:color w:val="000000"/>
              </w:rPr>
              <w:t>Automatyczna wizualizacja danych -- nowe algorytmy oceny wykresów</w:t>
            </w:r>
            <w:r w:rsidR="00E01CB5" w:rsidRPr="00564060">
              <w:rPr>
                <w:rFonts w:cstheme="minorHAnsi"/>
                <w:color w:val="000000"/>
              </w:rPr>
              <w:t>.</w:t>
            </w:r>
          </w:p>
        </w:tc>
        <w:tc>
          <w:tcPr>
            <w:tcW w:w="6495" w:type="dxa"/>
          </w:tcPr>
          <w:p w:rsidR="00E0304A" w:rsidRPr="00564060" w:rsidRDefault="00C0609D" w:rsidP="00E01CB5">
            <w:pPr>
              <w:jc w:val="both"/>
              <w:rPr>
                <w:rFonts w:cstheme="minorHAnsi"/>
              </w:rPr>
            </w:pPr>
            <w:r w:rsidRPr="00564060">
              <w:rPr>
                <w:rFonts w:cstheme="minorHAnsi"/>
                <w:color w:val="000000"/>
              </w:rPr>
              <w:t>Praca polega na stworzeniu i porównaniu algorytmów, które potrafią "</w:t>
            </w:r>
            <w:proofErr w:type="spellStart"/>
            <w:r w:rsidRPr="00564060">
              <w:rPr>
                <w:rFonts w:cstheme="minorHAnsi"/>
                <w:color w:val="000000"/>
              </w:rPr>
              <w:t>parsować</w:t>
            </w:r>
            <w:proofErr w:type="spellEnd"/>
            <w:r w:rsidRPr="00564060">
              <w:rPr>
                <w:rFonts w:cstheme="minorHAnsi"/>
                <w:color w:val="000000"/>
              </w:rPr>
              <w:t>" wygenerowane wykresy i np. spośród kilkunastu, wybierać ten o największym trendzie (zadana miara)</w:t>
            </w:r>
          </w:p>
        </w:tc>
        <w:tc>
          <w:tcPr>
            <w:tcW w:w="1845" w:type="dxa"/>
          </w:tcPr>
          <w:p w:rsidR="00E0304A" w:rsidRPr="00564060" w:rsidRDefault="00E0304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t>40</w:t>
            </w:r>
            <w:r w:rsidR="00DA77F4" w:rsidRPr="00564060">
              <w:rPr>
                <w:rFonts w:cstheme="minorHAnsi"/>
              </w:rPr>
              <w:t>.</w:t>
            </w:r>
          </w:p>
        </w:tc>
        <w:tc>
          <w:tcPr>
            <w:tcW w:w="1576" w:type="dxa"/>
          </w:tcPr>
          <w:p w:rsidR="00E0304A" w:rsidRPr="00564060" w:rsidRDefault="003B39E4" w:rsidP="00E01CB5">
            <w:pPr>
              <w:jc w:val="both"/>
              <w:rPr>
                <w:rFonts w:cstheme="minorHAnsi"/>
              </w:rPr>
            </w:pPr>
            <w:r w:rsidRPr="00564060">
              <w:rPr>
                <w:rFonts w:cstheme="minorHAnsi"/>
                <w:color w:val="000000"/>
              </w:rPr>
              <w:t>dr inż. Michał Madera</w:t>
            </w:r>
          </w:p>
        </w:tc>
        <w:tc>
          <w:tcPr>
            <w:tcW w:w="3356" w:type="dxa"/>
          </w:tcPr>
          <w:p w:rsidR="00E0304A" w:rsidRPr="00564060" w:rsidRDefault="003B39E4" w:rsidP="00E01CB5">
            <w:pPr>
              <w:jc w:val="both"/>
              <w:rPr>
                <w:rFonts w:cstheme="minorHAnsi"/>
              </w:rPr>
            </w:pPr>
            <w:r w:rsidRPr="00564060">
              <w:rPr>
                <w:rFonts w:cstheme="minorHAnsi"/>
                <w:color w:val="000000"/>
              </w:rPr>
              <w:t>Projekt i implementacja prostego systemu zarządzania magazynem jako chmurowe rozwiązanie SaaS</w:t>
            </w:r>
          </w:p>
        </w:tc>
        <w:tc>
          <w:tcPr>
            <w:tcW w:w="6495" w:type="dxa"/>
          </w:tcPr>
          <w:p w:rsidR="00E0304A" w:rsidRPr="00564060" w:rsidRDefault="003B39E4" w:rsidP="00E01CB5">
            <w:pPr>
              <w:jc w:val="both"/>
              <w:rPr>
                <w:rFonts w:cstheme="minorHAnsi"/>
              </w:rPr>
            </w:pPr>
            <w:r w:rsidRPr="00564060">
              <w:rPr>
                <w:rFonts w:cstheme="minorHAnsi"/>
                <w:color w:val="000000"/>
              </w:rPr>
              <w:t>Celem projektu jest zaimplementowane uproszczonego systemu zarządzania magazynem (WMS), który jest dostarczony jako usługa webowa.</w:t>
            </w:r>
          </w:p>
        </w:tc>
        <w:tc>
          <w:tcPr>
            <w:tcW w:w="1845" w:type="dxa"/>
          </w:tcPr>
          <w:p w:rsidR="00E0304A" w:rsidRPr="00564060" w:rsidRDefault="00E0304A" w:rsidP="00DA1B10">
            <w:pPr>
              <w:jc w:val="both"/>
              <w:rPr>
                <w:rFonts w:cstheme="minorHAnsi"/>
              </w:rPr>
            </w:pPr>
          </w:p>
        </w:tc>
      </w:tr>
      <w:tr w:rsidR="00E0304A" w:rsidRPr="00564060" w:rsidTr="003F22A5">
        <w:tc>
          <w:tcPr>
            <w:tcW w:w="722" w:type="dxa"/>
          </w:tcPr>
          <w:p w:rsidR="00E0304A" w:rsidRPr="00564060" w:rsidRDefault="003F22A5" w:rsidP="00DA1B10">
            <w:pPr>
              <w:jc w:val="both"/>
              <w:rPr>
                <w:rFonts w:cstheme="minorHAnsi"/>
              </w:rPr>
            </w:pPr>
            <w:r w:rsidRPr="00564060">
              <w:rPr>
                <w:rFonts w:cstheme="minorHAnsi"/>
              </w:rPr>
              <w:lastRenderedPageBreak/>
              <w:t>41</w:t>
            </w:r>
            <w:r w:rsidR="00DA77F4" w:rsidRPr="00564060">
              <w:rPr>
                <w:rFonts w:cstheme="minorHAnsi"/>
              </w:rPr>
              <w:t>.</w:t>
            </w:r>
          </w:p>
        </w:tc>
        <w:tc>
          <w:tcPr>
            <w:tcW w:w="1576" w:type="dxa"/>
          </w:tcPr>
          <w:p w:rsidR="00E0304A" w:rsidRPr="00564060" w:rsidRDefault="003B39E4" w:rsidP="00E01CB5">
            <w:pPr>
              <w:jc w:val="both"/>
              <w:rPr>
                <w:rFonts w:cstheme="minorHAnsi"/>
              </w:rPr>
            </w:pPr>
            <w:r w:rsidRPr="00564060">
              <w:rPr>
                <w:rFonts w:cstheme="minorHAnsi"/>
                <w:color w:val="000000"/>
              </w:rPr>
              <w:t>dr inż. Michał Madera</w:t>
            </w:r>
          </w:p>
        </w:tc>
        <w:tc>
          <w:tcPr>
            <w:tcW w:w="3356" w:type="dxa"/>
          </w:tcPr>
          <w:p w:rsidR="00E0304A" w:rsidRPr="00564060" w:rsidRDefault="003B39E4" w:rsidP="00E01CB5">
            <w:pPr>
              <w:jc w:val="both"/>
              <w:rPr>
                <w:rFonts w:cstheme="minorHAnsi"/>
              </w:rPr>
            </w:pPr>
            <w:r w:rsidRPr="00564060">
              <w:rPr>
                <w:rFonts w:cstheme="minorHAnsi"/>
                <w:color w:val="000000"/>
              </w:rPr>
              <w:t>Implementacja algorytmów uczenia maszynowego do optymalizacji strategii zamówień towarów w e-commerce poprzez analizę wzorców zakupowych</w:t>
            </w:r>
            <w:r w:rsidR="00E01CB5" w:rsidRPr="00564060">
              <w:rPr>
                <w:rFonts w:cstheme="minorHAnsi"/>
                <w:color w:val="000000"/>
              </w:rPr>
              <w:t>.</w:t>
            </w:r>
          </w:p>
        </w:tc>
        <w:tc>
          <w:tcPr>
            <w:tcW w:w="6495" w:type="dxa"/>
          </w:tcPr>
          <w:p w:rsidR="00E0304A" w:rsidRPr="00564060" w:rsidRDefault="003B39E4" w:rsidP="00E01CB5">
            <w:pPr>
              <w:jc w:val="both"/>
              <w:rPr>
                <w:rFonts w:cstheme="minorHAnsi"/>
              </w:rPr>
            </w:pPr>
            <w:r w:rsidRPr="00564060">
              <w:rPr>
                <w:rFonts w:cstheme="minorHAnsi"/>
                <w:color w:val="000000"/>
              </w:rPr>
              <w:t>Celem tej pracy jest analiza danych sprzedażowych ze sklepu internetowego oraz przygotowanie modeli predykcyjnych wspierających proces zamówień towaru do magazynu.</w:t>
            </w:r>
          </w:p>
        </w:tc>
        <w:tc>
          <w:tcPr>
            <w:tcW w:w="1845" w:type="dxa"/>
          </w:tcPr>
          <w:p w:rsidR="00E0304A" w:rsidRPr="00564060" w:rsidRDefault="00E0304A" w:rsidP="00DA1B10">
            <w:pPr>
              <w:jc w:val="both"/>
              <w:rPr>
                <w:rFonts w:cstheme="minorHAnsi"/>
              </w:rPr>
            </w:pPr>
          </w:p>
        </w:tc>
      </w:tr>
      <w:tr w:rsidR="003B39E4" w:rsidRPr="00564060" w:rsidTr="003F22A5">
        <w:tc>
          <w:tcPr>
            <w:tcW w:w="722" w:type="dxa"/>
          </w:tcPr>
          <w:p w:rsidR="003B39E4" w:rsidRPr="00564060" w:rsidRDefault="00DA77F4" w:rsidP="00DA1B10">
            <w:pPr>
              <w:jc w:val="both"/>
              <w:rPr>
                <w:rFonts w:cstheme="minorHAnsi"/>
              </w:rPr>
            </w:pPr>
            <w:r w:rsidRPr="00564060">
              <w:rPr>
                <w:rFonts w:cstheme="minorHAnsi"/>
              </w:rPr>
              <w:t>42.</w:t>
            </w:r>
          </w:p>
        </w:tc>
        <w:tc>
          <w:tcPr>
            <w:tcW w:w="1576" w:type="dxa"/>
          </w:tcPr>
          <w:p w:rsidR="003B39E4" w:rsidRPr="00564060" w:rsidRDefault="003B39E4" w:rsidP="00E01CB5">
            <w:pPr>
              <w:jc w:val="both"/>
              <w:rPr>
                <w:rFonts w:cstheme="minorHAnsi"/>
              </w:rPr>
            </w:pPr>
            <w:r w:rsidRPr="00564060">
              <w:rPr>
                <w:rFonts w:cstheme="minorHAnsi"/>
                <w:color w:val="000000"/>
              </w:rPr>
              <w:t>dr inż. Michał Madera</w:t>
            </w:r>
          </w:p>
        </w:tc>
        <w:tc>
          <w:tcPr>
            <w:tcW w:w="3356" w:type="dxa"/>
          </w:tcPr>
          <w:p w:rsidR="003B39E4" w:rsidRPr="00564060" w:rsidRDefault="003B39E4" w:rsidP="00E01CB5">
            <w:pPr>
              <w:jc w:val="both"/>
              <w:rPr>
                <w:rFonts w:cstheme="minorHAnsi"/>
              </w:rPr>
            </w:pPr>
            <w:r w:rsidRPr="00564060">
              <w:rPr>
                <w:rFonts w:cstheme="minorHAnsi"/>
                <w:color w:val="000000"/>
              </w:rPr>
              <w:t>Rozwój i implementacja algorytmu programowania ekspresji genów wykorzystującego przetwarzanie na GPU</w:t>
            </w:r>
          </w:p>
        </w:tc>
        <w:tc>
          <w:tcPr>
            <w:tcW w:w="6495" w:type="dxa"/>
          </w:tcPr>
          <w:p w:rsidR="003B39E4" w:rsidRPr="00564060" w:rsidRDefault="003B39E4" w:rsidP="00E01CB5">
            <w:pPr>
              <w:jc w:val="both"/>
              <w:rPr>
                <w:rFonts w:cstheme="minorHAnsi"/>
              </w:rPr>
            </w:pPr>
            <w:r w:rsidRPr="00564060">
              <w:rPr>
                <w:rFonts w:cstheme="minorHAnsi"/>
                <w:color w:val="000000"/>
              </w:rPr>
              <w:t xml:space="preserve">Celem pracy jest </w:t>
            </w:r>
            <w:r w:rsidR="00882E1B" w:rsidRPr="00564060">
              <w:rPr>
                <w:rFonts w:cstheme="minorHAnsi"/>
                <w:color w:val="000000"/>
              </w:rPr>
              <w:t>przygotowanie implementacji alg</w:t>
            </w:r>
            <w:r w:rsidRPr="00564060">
              <w:rPr>
                <w:rFonts w:cstheme="minorHAnsi"/>
                <w:color w:val="000000"/>
              </w:rPr>
              <w:t>o</w:t>
            </w:r>
            <w:r w:rsidR="00882E1B" w:rsidRPr="00564060">
              <w:rPr>
                <w:rFonts w:cstheme="minorHAnsi"/>
                <w:color w:val="000000"/>
              </w:rPr>
              <w:t>r</w:t>
            </w:r>
            <w:r w:rsidRPr="00564060">
              <w:rPr>
                <w:rFonts w:cstheme="minorHAnsi"/>
                <w:color w:val="000000"/>
              </w:rPr>
              <w:t xml:space="preserve">ytmu programowania ekspresji genów (GEP) z użyciem biblioteki </w:t>
            </w:r>
            <w:proofErr w:type="spellStart"/>
            <w:r w:rsidRPr="00564060">
              <w:rPr>
                <w:rFonts w:cstheme="minorHAnsi"/>
                <w:color w:val="000000"/>
              </w:rPr>
              <w:t>TensorFlow</w:t>
            </w:r>
            <w:proofErr w:type="spellEnd"/>
            <w:r w:rsidRPr="00564060">
              <w:rPr>
                <w:rFonts w:cstheme="minorHAnsi"/>
                <w:color w:val="000000"/>
              </w:rPr>
              <w:t xml:space="preserve"> w celu zrównoleglenia przetwarzania.</w:t>
            </w:r>
          </w:p>
        </w:tc>
        <w:tc>
          <w:tcPr>
            <w:tcW w:w="1845" w:type="dxa"/>
          </w:tcPr>
          <w:p w:rsidR="003B39E4" w:rsidRPr="00564060" w:rsidRDefault="003B39E4" w:rsidP="00DA1B10">
            <w:pPr>
              <w:jc w:val="both"/>
              <w:rPr>
                <w:rFonts w:cstheme="minorHAnsi"/>
              </w:rPr>
            </w:pPr>
          </w:p>
        </w:tc>
      </w:tr>
      <w:tr w:rsidR="003B39E4" w:rsidRPr="00564060" w:rsidTr="003F22A5">
        <w:tc>
          <w:tcPr>
            <w:tcW w:w="722" w:type="dxa"/>
          </w:tcPr>
          <w:p w:rsidR="003B39E4" w:rsidRPr="00564060" w:rsidRDefault="003F22A5" w:rsidP="00DA1B10">
            <w:pPr>
              <w:jc w:val="both"/>
              <w:rPr>
                <w:rFonts w:cstheme="minorHAnsi"/>
              </w:rPr>
            </w:pPr>
            <w:r w:rsidRPr="00564060">
              <w:rPr>
                <w:rFonts w:cstheme="minorHAnsi"/>
              </w:rPr>
              <w:t>43</w:t>
            </w:r>
            <w:r w:rsidR="00DA77F4" w:rsidRPr="00564060">
              <w:rPr>
                <w:rFonts w:cstheme="minorHAnsi"/>
              </w:rPr>
              <w:t>.</w:t>
            </w:r>
          </w:p>
        </w:tc>
        <w:tc>
          <w:tcPr>
            <w:tcW w:w="1576" w:type="dxa"/>
          </w:tcPr>
          <w:p w:rsidR="003B39E4" w:rsidRPr="00564060" w:rsidRDefault="003B39E4" w:rsidP="00E01CB5">
            <w:pPr>
              <w:jc w:val="both"/>
              <w:rPr>
                <w:rFonts w:cstheme="minorHAnsi"/>
              </w:rPr>
            </w:pPr>
            <w:r w:rsidRPr="00564060">
              <w:rPr>
                <w:rFonts w:cstheme="minorHAnsi"/>
                <w:color w:val="000000"/>
              </w:rPr>
              <w:t>dr inż. Michał Madera</w:t>
            </w:r>
          </w:p>
        </w:tc>
        <w:tc>
          <w:tcPr>
            <w:tcW w:w="3356" w:type="dxa"/>
          </w:tcPr>
          <w:p w:rsidR="003B39E4" w:rsidRPr="00564060" w:rsidRDefault="003B39E4" w:rsidP="00564060">
            <w:pPr>
              <w:jc w:val="both"/>
              <w:rPr>
                <w:rFonts w:cstheme="minorHAnsi"/>
              </w:rPr>
            </w:pPr>
            <w:r w:rsidRPr="00564060">
              <w:rPr>
                <w:rFonts w:cstheme="minorHAnsi"/>
                <w:color w:val="000000"/>
              </w:rPr>
              <w:t>Optymalizacja procesu wytwarzania oprogramowania z wykorzystaniem algorytmów genetycznych.</w:t>
            </w:r>
            <w:bookmarkStart w:id="0" w:name="_GoBack"/>
            <w:bookmarkEnd w:id="0"/>
          </w:p>
        </w:tc>
        <w:tc>
          <w:tcPr>
            <w:tcW w:w="6495" w:type="dxa"/>
          </w:tcPr>
          <w:p w:rsidR="003B39E4" w:rsidRPr="00564060" w:rsidRDefault="003B39E4" w:rsidP="00E01CB5">
            <w:pPr>
              <w:jc w:val="both"/>
              <w:rPr>
                <w:rFonts w:cstheme="minorHAnsi"/>
              </w:rPr>
            </w:pPr>
            <w:r w:rsidRPr="00564060">
              <w:rPr>
                <w:rFonts w:cstheme="minorHAnsi"/>
                <w:color w:val="000000"/>
              </w:rPr>
              <w:t>Zastosowanie algorytmów genetycznych do optymalizacji procesów wytwarzania oprogramowania, takich jak planowanie projektu, alokacja zasobów, zarządzanie ryzykiem, w celu zwiększenia efektywności i jakości procesu.</w:t>
            </w:r>
          </w:p>
        </w:tc>
        <w:tc>
          <w:tcPr>
            <w:tcW w:w="1845" w:type="dxa"/>
          </w:tcPr>
          <w:p w:rsidR="003B39E4" w:rsidRPr="00564060" w:rsidRDefault="003B39E4" w:rsidP="00DA1B10">
            <w:pPr>
              <w:jc w:val="both"/>
              <w:rPr>
                <w:rFonts w:cstheme="minorHAnsi"/>
              </w:rPr>
            </w:pPr>
          </w:p>
        </w:tc>
      </w:tr>
    </w:tbl>
    <w:p w:rsidR="009F4AF4" w:rsidRPr="00564060" w:rsidRDefault="009F4AF4" w:rsidP="00DA1B10">
      <w:pPr>
        <w:jc w:val="both"/>
        <w:rPr>
          <w:rFonts w:cstheme="minorHAnsi"/>
        </w:rPr>
      </w:pPr>
    </w:p>
    <w:sectPr w:rsidR="009F4AF4" w:rsidRPr="00564060" w:rsidSect="00EE3D9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D9A"/>
    <w:rsid w:val="00044DC1"/>
    <w:rsid w:val="00066D34"/>
    <w:rsid w:val="000B2633"/>
    <w:rsid w:val="000D23BA"/>
    <w:rsid w:val="000F3F8E"/>
    <w:rsid w:val="00110546"/>
    <w:rsid w:val="00140592"/>
    <w:rsid w:val="00186E7B"/>
    <w:rsid w:val="002956A9"/>
    <w:rsid w:val="003352AD"/>
    <w:rsid w:val="00336900"/>
    <w:rsid w:val="00346F6C"/>
    <w:rsid w:val="00376E46"/>
    <w:rsid w:val="003B0702"/>
    <w:rsid w:val="003B39E4"/>
    <w:rsid w:val="003E6826"/>
    <w:rsid w:val="003F22A5"/>
    <w:rsid w:val="0049402B"/>
    <w:rsid w:val="004B23EF"/>
    <w:rsid w:val="0051365D"/>
    <w:rsid w:val="00514CA2"/>
    <w:rsid w:val="00564060"/>
    <w:rsid w:val="00622380"/>
    <w:rsid w:val="00624D78"/>
    <w:rsid w:val="00672B74"/>
    <w:rsid w:val="00693E37"/>
    <w:rsid w:val="00847806"/>
    <w:rsid w:val="00882E1B"/>
    <w:rsid w:val="00913821"/>
    <w:rsid w:val="00986082"/>
    <w:rsid w:val="009F4AF4"/>
    <w:rsid w:val="00A4494B"/>
    <w:rsid w:val="00A535EE"/>
    <w:rsid w:val="00B077EE"/>
    <w:rsid w:val="00B07D3A"/>
    <w:rsid w:val="00B575AA"/>
    <w:rsid w:val="00BB18DB"/>
    <w:rsid w:val="00C0609D"/>
    <w:rsid w:val="00C36767"/>
    <w:rsid w:val="00C61C91"/>
    <w:rsid w:val="00DA1B10"/>
    <w:rsid w:val="00DA77F4"/>
    <w:rsid w:val="00DD017B"/>
    <w:rsid w:val="00E01CB5"/>
    <w:rsid w:val="00E0304A"/>
    <w:rsid w:val="00E16175"/>
    <w:rsid w:val="00E5232F"/>
    <w:rsid w:val="00E914A8"/>
    <w:rsid w:val="00EB5E88"/>
    <w:rsid w:val="00EE0641"/>
    <w:rsid w:val="00EE3D9A"/>
    <w:rsid w:val="00F55A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6C5F"/>
  <w15:chartTrackingRefBased/>
  <w15:docId w15:val="{E8852746-BE81-403D-8489-E31B5489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4B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wykytekst">
    <w:name w:val="Plain Text"/>
    <w:basedOn w:val="Normalny"/>
    <w:link w:val="ZwykytekstZnak"/>
    <w:uiPriority w:val="99"/>
    <w:unhideWhenUsed/>
    <w:rsid w:val="00514CA2"/>
    <w:pPr>
      <w:spacing w:after="0" w:line="240" w:lineRule="auto"/>
    </w:pPr>
    <w:rPr>
      <w:rFonts w:ascii="Calibri" w:hAnsi="Calibri"/>
      <w:kern w:val="2"/>
      <w:szCs w:val="21"/>
      <w14:ligatures w14:val="standardContextual"/>
    </w:rPr>
  </w:style>
  <w:style w:type="character" w:customStyle="1" w:styleId="ZwykytekstZnak">
    <w:name w:val="Zwykły tekst Znak"/>
    <w:basedOn w:val="Domylnaczcionkaakapitu"/>
    <w:link w:val="Zwykytekst"/>
    <w:uiPriority w:val="99"/>
    <w:rsid w:val="00514CA2"/>
    <w:rPr>
      <w:rFonts w:ascii="Calibri" w:hAnsi="Calibri"/>
      <w:kern w:val="2"/>
      <w:szCs w:val="21"/>
      <w14:ligatures w14:val="standardContextual"/>
    </w:rPr>
  </w:style>
  <w:style w:type="character" w:styleId="Hipercze">
    <w:name w:val="Hyperlink"/>
    <w:basedOn w:val="Domylnaczcionkaakapitu"/>
    <w:uiPriority w:val="99"/>
    <w:unhideWhenUsed/>
    <w:rsid w:val="00986082"/>
    <w:rPr>
      <w:color w:val="0563C1" w:themeColor="hyperlink"/>
      <w:u w:val="single"/>
    </w:rPr>
  </w:style>
  <w:style w:type="paragraph" w:styleId="NormalnyWeb">
    <w:name w:val="Normal (Web)"/>
    <w:basedOn w:val="Normalny"/>
    <w:uiPriority w:val="99"/>
    <w:unhideWhenUsed/>
    <w:rsid w:val="00E16175"/>
    <w:pPr>
      <w:spacing w:before="100" w:beforeAutospacing="1" w:after="100" w:afterAutospacing="1" w:line="240" w:lineRule="auto"/>
    </w:pPr>
    <w:rPr>
      <w:rFonts w:ascii="Calibri" w:hAnsi="Calibri" w:cs="Calibri"/>
      <w:lang w:eastAsia="pl-PL"/>
    </w:rPr>
  </w:style>
  <w:style w:type="paragraph" w:styleId="Tekstdymka">
    <w:name w:val="Balloon Text"/>
    <w:basedOn w:val="Normalny"/>
    <w:link w:val="TekstdymkaZnak"/>
    <w:uiPriority w:val="99"/>
    <w:semiHidden/>
    <w:unhideWhenUsed/>
    <w:rsid w:val="00044DC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44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874">
      <w:bodyDiv w:val="1"/>
      <w:marLeft w:val="0"/>
      <w:marRight w:val="0"/>
      <w:marTop w:val="0"/>
      <w:marBottom w:val="0"/>
      <w:divBdr>
        <w:top w:val="none" w:sz="0" w:space="0" w:color="auto"/>
        <w:left w:val="none" w:sz="0" w:space="0" w:color="auto"/>
        <w:bottom w:val="none" w:sz="0" w:space="0" w:color="auto"/>
        <w:right w:val="none" w:sz="0" w:space="0" w:color="auto"/>
      </w:divBdr>
    </w:div>
    <w:div w:id="62460156">
      <w:bodyDiv w:val="1"/>
      <w:marLeft w:val="0"/>
      <w:marRight w:val="0"/>
      <w:marTop w:val="0"/>
      <w:marBottom w:val="0"/>
      <w:divBdr>
        <w:top w:val="none" w:sz="0" w:space="0" w:color="auto"/>
        <w:left w:val="none" w:sz="0" w:space="0" w:color="auto"/>
        <w:bottom w:val="none" w:sz="0" w:space="0" w:color="auto"/>
        <w:right w:val="none" w:sz="0" w:space="0" w:color="auto"/>
      </w:divBdr>
    </w:div>
    <w:div w:id="70469299">
      <w:bodyDiv w:val="1"/>
      <w:marLeft w:val="0"/>
      <w:marRight w:val="0"/>
      <w:marTop w:val="0"/>
      <w:marBottom w:val="0"/>
      <w:divBdr>
        <w:top w:val="none" w:sz="0" w:space="0" w:color="auto"/>
        <w:left w:val="none" w:sz="0" w:space="0" w:color="auto"/>
        <w:bottom w:val="none" w:sz="0" w:space="0" w:color="auto"/>
        <w:right w:val="none" w:sz="0" w:space="0" w:color="auto"/>
      </w:divBdr>
    </w:div>
    <w:div w:id="100420257">
      <w:bodyDiv w:val="1"/>
      <w:marLeft w:val="0"/>
      <w:marRight w:val="0"/>
      <w:marTop w:val="0"/>
      <w:marBottom w:val="0"/>
      <w:divBdr>
        <w:top w:val="none" w:sz="0" w:space="0" w:color="auto"/>
        <w:left w:val="none" w:sz="0" w:space="0" w:color="auto"/>
        <w:bottom w:val="none" w:sz="0" w:space="0" w:color="auto"/>
        <w:right w:val="none" w:sz="0" w:space="0" w:color="auto"/>
      </w:divBdr>
    </w:div>
    <w:div w:id="121651894">
      <w:bodyDiv w:val="1"/>
      <w:marLeft w:val="0"/>
      <w:marRight w:val="0"/>
      <w:marTop w:val="0"/>
      <w:marBottom w:val="0"/>
      <w:divBdr>
        <w:top w:val="none" w:sz="0" w:space="0" w:color="auto"/>
        <w:left w:val="none" w:sz="0" w:space="0" w:color="auto"/>
        <w:bottom w:val="none" w:sz="0" w:space="0" w:color="auto"/>
        <w:right w:val="none" w:sz="0" w:space="0" w:color="auto"/>
      </w:divBdr>
    </w:div>
    <w:div w:id="150483501">
      <w:bodyDiv w:val="1"/>
      <w:marLeft w:val="0"/>
      <w:marRight w:val="0"/>
      <w:marTop w:val="0"/>
      <w:marBottom w:val="0"/>
      <w:divBdr>
        <w:top w:val="none" w:sz="0" w:space="0" w:color="auto"/>
        <w:left w:val="none" w:sz="0" w:space="0" w:color="auto"/>
        <w:bottom w:val="none" w:sz="0" w:space="0" w:color="auto"/>
        <w:right w:val="none" w:sz="0" w:space="0" w:color="auto"/>
      </w:divBdr>
    </w:div>
    <w:div w:id="201676236">
      <w:bodyDiv w:val="1"/>
      <w:marLeft w:val="0"/>
      <w:marRight w:val="0"/>
      <w:marTop w:val="0"/>
      <w:marBottom w:val="0"/>
      <w:divBdr>
        <w:top w:val="none" w:sz="0" w:space="0" w:color="auto"/>
        <w:left w:val="none" w:sz="0" w:space="0" w:color="auto"/>
        <w:bottom w:val="none" w:sz="0" w:space="0" w:color="auto"/>
        <w:right w:val="none" w:sz="0" w:space="0" w:color="auto"/>
      </w:divBdr>
    </w:div>
    <w:div w:id="202519168">
      <w:bodyDiv w:val="1"/>
      <w:marLeft w:val="0"/>
      <w:marRight w:val="0"/>
      <w:marTop w:val="0"/>
      <w:marBottom w:val="0"/>
      <w:divBdr>
        <w:top w:val="none" w:sz="0" w:space="0" w:color="auto"/>
        <w:left w:val="none" w:sz="0" w:space="0" w:color="auto"/>
        <w:bottom w:val="none" w:sz="0" w:space="0" w:color="auto"/>
        <w:right w:val="none" w:sz="0" w:space="0" w:color="auto"/>
      </w:divBdr>
    </w:div>
    <w:div w:id="220948387">
      <w:bodyDiv w:val="1"/>
      <w:marLeft w:val="0"/>
      <w:marRight w:val="0"/>
      <w:marTop w:val="0"/>
      <w:marBottom w:val="0"/>
      <w:divBdr>
        <w:top w:val="none" w:sz="0" w:space="0" w:color="auto"/>
        <w:left w:val="none" w:sz="0" w:space="0" w:color="auto"/>
        <w:bottom w:val="none" w:sz="0" w:space="0" w:color="auto"/>
        <w:right w:val="none" w:sz="0" w:space="0" w:color="auto"/>
      </w:divBdr>
    </w:div>
    <w:div w:id="240145609">
      <w:bodyDiv w:val="1"/>
      <w:marLeft w:val="0"/>
      <w:marRight w:val="0"/>
      <w:marTop w:val="0"/>
      <w:marBottom w:val="0"/>
      <w:divBdr>
        <w:top w:val="none" w:sz="0" w:space="0" w:color="auto"/>
        <w:left w:val="none" w:sz="0" w:space="0" w:color="auto"/>
        <w:bottom w:val="none" w:sz="0" w:space="0" w:color="auto"/>
        <w:right w:val="none" w:sz="0" w:space="0" w:color="auto"/>
      </w:divBdr>
    </w:div>
    <w:div w:id="251206186">
      <w:bodyDiv w:val="1"/>
      <w:marLeft w:val="0"/>
      <w:marRight w:val="0"/>
      <w:marTop w:val="0"/>
      <w:marBottom w:val="0"/>
      <w:divBdr>
        <w:top w:val="none" w:sz="0" w:space="0" w:color="auto"/>
        <w:left w:val="none" w:sz="0" w:space="0" w:color="auto"/>
        <w:bottom w:val="none" w:sz="0" w:space="0" w:color="auto"/>
        <w:right w:val="none" w:sz="0" w:space="0" w:color="auto"/>
      </w:divBdr>
    </w:div>
    <w:div w:id="263541409">
      <w:bodyDiv w:val="1"/>
      <w:marLeft w:val="0"/>
      <w:marRight w:val="0"/>
      <w:marTop w:val="0"/>
      <w:marBottom w:val="0"/>
      <w:divBdr>
        <w:top w:val="none" w:sz="0" w:space="0" w:color="auto"/>
        <w:left w:val="none" w:sz="0" w:space="0" w:color="auto"/>
        <w:bottom w:val="none" w:sz="0" w:space="0" w:color="auto"/>
        <w:right w:val="none" w:sz="0" w:space="0" w:color="auto"/>
      </w:divBdr>
    </w:div>
    <w:div w:id="301158445">
      <w:bodyDiv w:val="1"/>
      <w:marLeft w:val="0"/>
      <w:marRight w:val="0"/>
      <w:marTop w:val="0"/>
      <w:marBottom w:val="0"/>
      <w:divBdr>
        <w:top w:val="none" w:sz="0" w:space="0" w:color="auto"/>
        <w:left w:val="none" w:sz="0" w:space="0" w:color="auto"/>
        <w:bottom w:val="none" w:sz="0" w:space="0" w:color="auto"/>
        <w:right w:val="none" w:sz="0" w:space="0" w:color="auto"/>
      </w:divBdr>
    </w:div>
    <w:div w:id="309793447">
      <w:bodyDiv w:val="1"/>
      <w:marLeft w:val="0"/>
      <w:marRight w:val="0"/>
      <w:marTop w:val="0"/>
      <w:marBottom w:val="0"/>
      <w:divBdr>
        <w:top w:val="none" w:sz="0" w:space="0" w:color="auto"/>
        <w:left w:val="none" w:sz="0" w:space="0" w:color="auto"/>
        <w:bottom w:val="none" w:sz="0" w:space="0" w:color="auto"/>
        <w:right w:val="none" w:sz="0" w:space="0" w:color="auto"/>
      </w:divBdr>
    </w:div>
    <w:div w:id="361052520">
      <w:bodyDiv w:val="1"/>
      <w:marLeft w:val="0"/>
      <w:marRight w:val="0"/>
      <w:marTop w:val="0"/>
      <w:marBottom w:val="0"/>
      <w:divBdr>
        <w:top w:val="none" w:sz="0" w:space="0" w:color="auto"/>
        <w:left w:val="none" w:sz="0" w:space="0" w:color="auto"/>
        <w:bottom w:val="none" w:sz="0" w:space="0" w:color="auto"/>
        <w:right w:val="none" w:sz="0" w:space="0" w:color="auto"/>
      </w:divBdr>
    </w:div>
    <w:div w:id="364798141">
      <w:bodyDiv w:val="1"/>
      <w:marLeft w:val="0"/>
      <w:marRight w:val="0"/>
      <w:marTop w:val="0"/>
      <w:marBottom w:val="0"/>
      <w:divBdr>
        <w:top w:val="none" w:sz="0" w:space="0" w:color="auto"/>
        <w:left w:val="none" w:sz="0" w:space="0" w:color="auto"/>
        <w:bottom w:val="none" w:sz="0" w:space="0" w:color="auto"/>
        <w:right w:val="none" w:sz="0" w:space="0" w:color="auto"/>
      </w:divBdr>
    </w:div>
    <w:div w:id="373847882">
      <w:bodyDiv w:val="1"/>
      <w:marLeft w:val="0"/>
      <w:marRight w:val="0"/>
      <w:marTop w:val="0"/>
      <w:marBottom w:val="0"/>
      <w:divBdr>
        <w:top w:val="none" w:sz="0" w:space="0" w:color="auto"/>
        <w:left w:val="none" w:sz="0" w:space="0" w:color="auto"/>
        <w:bottom w:val="none" w:sz="0" w:space="0" w:color="auto"/>
        <w:right w:val="none" w:sz="0" w:space="0" w:color="auto"/>
      </w:divBdr>
    </w:div>
    <w:div w:id="384063865">
      <w:bodyDiv w:val="1"/>
      <w:marLeft w:val="0"/>
      <w:marRight w:val="0"/>
      <w:marTop w:val="0"/>
      <w:marBottom w:val="0"/>
      <w:divBdr>
        <w:top w:val="none" w:sz="0" w:space="0" w:color="auto"/>
        <w:left w:val="none" w:sz="0" w:space="0" w:color="auto"/>
        <w:bottom w:val="none" w:sz="0" w:space="0" w:color="auto"/>
        <w:right w:val="none" w:sz="0" w:space="0" w:color="auto"/>
      </w:divBdr>
    </w:div>
    <w:div w:id="402292043">
      <w:bodyDiv w:val="1"/>
      <w:marLeft w:val="0"/>
      <w:marRight w:val="0"/>
      <w:marTop w:val="0"/>
      <w:marBottom w:val="0"/>
      <w:divBdr>
        <w:top w:val="none" w:sz="0" w:space="0" w:color="auto"/>
        <w:left w:val="none" w:sz="0" w:space="0" w:color="auto"/>
        <w:bottom w:val="none" w:sz="0" w:space="0" w:color="auto"/>
        <w:right w:val="none" w:sz="0" w:space="0" w:color="auto"/>
      </w:divBdr>
    </w:div>
    <w:div w:id="416555393">
      <w:bodyDiv w:val="1"/>
      <w:marLeft w:val="0"/>
      <w:marRight w:val="0"/>
      <w:marTop w:val="0"/>
      <w:marBottom w:val="0"/>
      <w:divBdr>
        <w:top w:val="none" w:sz="0" w:space="0" w:color="auto"/>
        <w:left w:val="none" w:sz="0" w:space="0" w:color="auto"/>
        <w:bottom w:val="none" w:sz="0" w:space="0" w:color="auto"/>
        <w:right w:val="none" w:sz="0" w:space="0" w:color="auto"/>
      </w:divBdr>
    </w:div>
    <w:div w:id="424375883">
      <w:bodyDiv w:val="1"/>
      <w:marLeft w:val="0"/>
      <w:marRight w:val="0"/>
      <w:marTop w:val="0"/>
      <w:marBottom w:val="0"/>
      <w:divBdr>
        <w:top w:val="none" w:sz="0" w:space="0" w:color="auto"/>
        <w:left w:val="none" w:sz="0" w:space="0" w:color="auto"/>
        <w:bottom w:val="none" w:sz="0" w:space="0" w:color="auto"/>
        <w:right w:val="none" w:sz="0" w:space="0" w:color="auto"/>
      </w:divBdr>
    </w:div>
    <w:div w:id="446509953">
      <w:bodyDiv w:val="1"/>
      <w:marLeft w:val="0"/>
      <w:marRight w:val="0"/>
      <w:marTop w:val="0"/>
      <w:marBottom w:val="0"/>
      <w:divBdr>
        <w:top w:val="none" w:sz="0" w:space="0" w:color="auto"/>
        <w:left w:val="none" w:sz="0" w:space="0" w:color="auto"/>
        <w:bottom w:val="none" w:sz="0" w:space="0" w:color="auto"/>
        <w:right w:val="none" w:sz="0" w:space="0" w:color="auto"/>
      </w:divBdr>
    </w:div>
    <w:div w:id="454375581">
      <w:bodyDiv w:val="1"/>
      <w:marLeft w:val="0"/>
      <w:marRight w:val="0"/>
      <w:marTop w:val="0"/>
      <w:marBottom w:val="0"/>
      <w:divBdr>
        <w:top w:val="none" w:sz="0" w:space="0" w:color="auto"/>
        <w:left w:val="none" w:sz="0" w:space="0" w:color="auto"/>
        <w:bottom w:val="none" w:sz="0" w:space="0" w:color="auto"/>
        <w:right w:val="none" w:sz="0" w:space="0" w:color="auto"/>
      </w:divBdr>
    </w:div>
    <w:div w:id="497962580">
      <w:bodyDiv w:val="1"/>
      <w:marLeft w:val="0"/>
      <w:marRight w:val="0"/>
      <w:marTop w:val="0"/>
      <w:marBottom w:val="0"/>
      <w:divBdr>
        <w:top w:val="none" w:sz="0" w:space="0" w:color="auto"/>
        <w:left w:val="none" w:sz="0" w:space="0" w:color="auto"/>
        <w:bottom w:val="none" w:sz="0" w:space="0" w:color="auto"/>
        <w:right w:val="none" w:sz="0" w:space="0" w:color="auto"/>
      </w:divBdr>
    </w:div>
    <w:div w:id="523054994">
      <w:bodyDiv w:val="1"/>
      <w:marLeft w:val="0"/>
      <w:marRight w:val="0"/>
      <w:marTop w:val="0"/>
      <w:marBottom w:val="0"/>
      <w:divBdr>
        <w:top w:val="none" w:sz="0" w:space="0" w:color="auto"/>
        <w:left w:val="none" w:sz="0" w:space="0" w:color="auto"/>
        <w:bottom w:val="none" w:sz="0" w:space="0" w:color="auto"/>
        <w:right w:val="none" w:sz="0" w:space="0" w:color="auto"/>
      </w:divBdr>
    </w:div>
    <w:div w:id="531842299">
      <w:bodyDiv w:val="1"/>
      <w:marLeft w:val="0"/>
      <w:marRight w:val="0"/>
      <w:marTop w:val="0"/>
      <w:marBottom w:val="0"/>
      <w:divBdr>
        <w:top w:val="none" w:sz="0" w:space="0" w:color="auto"/>
        <w:left w:val="none" w:sz="0" w:space="0" w:color="auto"/>
        <w:bottom w:val="none" w:sz="0" w:space="0" w:color="auto"/>
        <w:right w:val="none" w:sz="0" w:space="0" w:color="auto"/>
      </w:divBdr>
    </w:div>
    <w:div w:id="569270373">
      <w:bodyDiv w:val="1"/>
      <w:marLeft w:val="0"/>
      <w:marRight w:val="0"/>
      <w:marTop w:val="0"/>
      <w:marBottom w:val="0"/>
      <w:divBdr>
        <w:top w:val="none" w:sz="0" w:space="0" w:color="auto"/>
        <w:left w:val="none" w:sz="0" w:space="0" w:color="auto"/>
        <w:bottom w:val="none" w:sz="0" w:space="0" w:color="auto"/>
        <w:right w:val="none" w:sz="0" w:space="0" w:color="auto"/>
      </w:divBdr>
    </w:div>
    <w:div w:id="576793722">
      <w:bodyDiv w:val="1"/>
      <w:marLeft w:val="0"/>
      <w:marRight w:val="0"/>
      <w:marTop w:val="0"/>
      <w:marBottom w:val="0"/>
      <w:divBdr>
        <w:top w:val="none" w:sz="0" w:space="0" w:color="auto"/>
        <w:left w:val="none" w:sz="0" w:space="0" w:color="auto"/>
        <w:bottom w:val="none" w:sz="0" w:space="0" w:color="auto"/>
        <w:right w:val="none" w:sz="0" w:space="0" w:color="auto"/>
      </w:divBdr>
    </w:div>
    <w:div w:id="593441839">
      <w:bodyDiv w:val="1"/>
      <w:marLeft w:val="0"/>
      <w:marRight w:val="0"/>
      <w:marTop w:val="0"/>
      <w:marBottom w:val="0"/>
      <w:divBdr>
        <w:top w:val="none" w:sz="0" w:space="0" w:color="auto"/>
        <w:left w:val="none" w:sz="0" w:space="0" w:color="auto"/>
        <w:bottom w:val="none" w:sz="0" w:space="0" w:color="auto"/>
        <w:right w:val="none" w:sz="0" w:space="0" w:color="auto"/>
      </w:divBdr>
    </w:div>
    <w:div w:id="593897424">
      <w:bodyDiv w:val="1"/>
      <w:marLeft w:val="0"/>
      <w:marRight w:val="0"/>
      <w:marTop w:val="0"/>
      <w:marBottom w:val="0"/>
      <w:divBdr>
        <w:top w:val="none" w:sz="0" w:space="0" w:color="auto"/>
        <w:left w:val="none" w:sz="0" w:space="0" w:color="auto"/>
        <w:bottom w:val="none" w:sz="0" w:space="0" w:color="auto"/>
        <w:right w:val="none" w:sz="0" w:space="0" w:color="auto"/>
      </w:divBdr>
    </w:div>
    <w:div w:id="597643766">
      <w:bodyDiv w:val="1"/>
      <w:marLeft w:val="0"/>
      <w:marRight w:val="0"/>
      <w:marTop w:val="0"/>
      <w:marBottom w:val="0"/>
      <w:divBdr>
        <w:top w:val="none" w:sz="0" w:space="0" w:color="auto"/>
        <w:left w:val="none" w:sz="0" w:space="0" w:color="auto"/>
        <w:bottom w:val="none" w:sz="0" w:space="0" w:color="auto"/>
        <w:right w:val="none" w:sz="0" w:space="0" w:color="auto"/>
      </w:divBdr>
    </w:div>
    <w:div w:id="652296058">
      <w:bodyDiv w:val="1"/>
      <w:marLeft w:val="0"/>
      <w:marRight w:val="0"/>
      <w:marTop w:val="0"/>
      <w:marBottom w:val="0"/>
      <w:divBdr>
        <w:top w:val="none" w:sz="0" w:space="0" w:color="auto"/>
        <w:left w:val="none" w:sz="0" w:space="0" w:color="auto"/>
        <w:bottom w:val="none" w:sz="0" w:space="0" w:color="auto"/>
        <w:right w:val="none" w:sz="0" w:space="0" w:color="auto"/>
      </w:divBdr>
    </w:div>
    <w:div w:id="659428323">
      <w:bodyDiv w:val="1"/>
      <w:marLeft w:val="0"/>
      <w:marRight w:val="0"/>
      <w:marTop w:val="0"/>
      <w:marBottom w:val="0"/>
      <w:divBdr>
        <w:top w:val="none" w:sz="0" w:space="0" w:color="auto"/>
        <w:left w:val="none" w:sz="0" w:space="0" w:color="auto"/>
        <w:bottom w:val="none" w:sz="0" w:space="0" w:color="auto"/>
        <w:right w:val="none" w:sz="0" w:space="0" w:color="auto"/>
      </w:divBdr>
    </w:div>
    <w:div w:id="662050514">
      <w:bodyDiv w:val="1"/>
      <w:marLeft w:val="0"/>
      <w:marRight w:val="0"/>
      <w:marTop w:val="0"/>
      <w:marBottom w:val="0"/>
      <w:divBdr>
        <w:top w:val="none" w:sz="0" w:space="0" w:color="auto"/>
        <w:left w:val="none" w:sz="0" w:space="0" w:color="auto"/>
        <w:bottom w:val="none" w:sz="0" w:space="0" w:color="auto"/>
        <w:right w:val="none" w:sz="0" w:space="0" w:color="auto"/>
      </w:divBdr>
    </w:div>
    <w:div w:id="719674055">
      <w:bodyDiv w:val="1"/>
      <w:marLeft w:val="0"/>
      <w:marRight w:val="0"/>
      <w:marTop w:val="0"/>
      <w:marBottom w:val="0"/>
      <w:divBdr>
        <w:top w:val="none" w:sz="0" w:space="0" w:color="auto"/>
        <w:left w:val="none" w:sz="0" w:space="0" w:color="auto"/>
        <w:bottom w:val="none" w:sz="0" w:space="0" w:color="auto"/>
        <w:right w:val="none" w:sz="0" w:space="0" w:color="auto"/>
      </w:divBdr>
    </w:div>
    <w:div w:id="722021847">
      <w:bodyDiv w:val="1"/>
      <w:marLeft w:val="0"/>
      <w:marRight w:val="0"/>
      <w:marTop w:val="0"/>
      <w:marBottom w:val="0"/>
      <w:divBdr>
        <w:top w:val="none" w:sz="0" w:space="0" w:color="auto"/>
        <w:left w:val="none" w:sz="0" w:space="0" w:color="auto"/>
        <w:bottom w:val="none" w:sz="0" w:space="0" w:color="auto"/>
        <w:right w:val="none" w:sz="0" w:space="0" w:color="auto"/>
      </w:divBdr>
    </w:div>
    <w:div w:id="722295847">
      <w:bodyDiv w:val="1"/>
      <w:marLeft w:val="0"/>
      <w:marRight w:val="0"/>
      <w:marTop w:val="0"/>
      <w:marBottom w:val="0"/>
      <w:divBdr>
        <w:top w:val="none" w:sz="0" w:space="0" w:color="auto"/>
        <w:left w:val="none" w:sz="0" w:space="0" w:color="auto"/>
        <w:bottom w:val="none" w:sz="0" w:space="0" w:color="auto"/>
        <w:right w:val="none" w:sz="0" w:space="0" w:color="auto"/>
      </w:divBdr>
    </w:div>
    <w:div w:id="724911715">
      <w:bodyDiv w:val="1"/>
      <w:marLeft w:val="0"/>
      <w:marRight w:val="0"/>
      <w:marTop w:val="0"/>
      <w:marBottom w:val="0"/>
      <w:divBdr>
        <w:top w:val="none" w:sz="0" w:space="0" w:color="auto"/>
        <w:left w:val="none" w:sz="0" w:space="0" w:color="auto"/>
        <w:bottom w:val="none" w:sz="0" w:space="0" w:color="auto"/>
        <w:right w:val="none" w:sz="0" w:space="0" w:color="auto"/>
      </w:divBdr>
    </w:div>
    <w:div w:id="739790049">
      <w:bodyDiv w:val="1"/>
      <w:marLeft w:val="0"/>
      <w:marRight w:val="0"/>
      <w:marTop w:val="0"/>
      <w:marBottom w:val="0"/>
      <w:divBdr>
        <w:top w:val="none" w:sz="0" w:space="0" w:color="auto"/>
        <w:left w:val="none" w:sz="0" w:space="0" w:color="auto"/>
        <w:bottom w:val="none" w:sz="0" w:space="0" w:color="auto"/>
        <w:right w:val="none" w:sz="0" w:space="0" w:color="auto"/>
      </w:divBdr>
    </w:div>
    <w:div w:id="741953906">
      <w:bodyDiv w:val="1"/>
      <w:marLeft w:val="0"/>
      <w:marRight w:val="0"/>
      <w:marTop w:val="0"/>
      <w:marBottom w:val="0"/>
      <w:divBdr>
        <w:top w:val="none" w:sz="0" w:space="0" w:color="auto"/>
        <w:left w:val="none" w:sz="0" w:space="0" w:color="auto"/>
        <w:bottom w:val="none" w:sz="0" w:space="0" w:color="auto"/>
        <w:right w:val="none" w:sz="0" w:space="0" w:color="auto"/>
      </w:divBdr>
    </w:div>
    <w:div w:id="765617672">
      <w:bodyDiv w:val="1"/>
      <w:marLeft w:val="0"/>
      <w:marRight w:val="0"/>
      <w:marTop w:val="0"/>
      <w:marBottom w:val="0"/>
      <w:divBdr>
        <w:top w:val="none" w:sz="0" w:space="0" w:color="auto"/>
        <w:left w:val="none" w:sz="0" w:space="0" w:color="auto"/>
        <w:bottom w:val="none" w:sz="0" w:space="0" w:color="auto"/>
        <w:right w:val="none" w:sz="0" w:space="0" w:color="auto"/>
      </w:divBdr>
    </w:div>
    <w:div w:id="781846320">
      <w:bodyDiv w:val="1"/>
      <w:marLeft w:val="0"/>
      <w:marRight w:val="0"/>
      <w:marTop w:val="0"/>
      <w:marBottom w:val="0"/>
      <w:divBdr>
        <w:top w:val="none" w:sz="0" w:space="0" w:color="auto"/>
        <w:left w:val="none" w:sz="0" w:space="0" w:color="auto"/>
        <w:bottom w:val="none" w:sz="0" w:space="0" w:color="auto"/>
        <w:right w:val="none" w:sz="0" w:space="0" w:color="auto"/>
      </w:divBdr>
    </w:div>
    <w:div w:id="782378782">
      <w:bodyDiv w:val="1"/>
      <w:marLeft w:val="0"/>
      <w:marRight w:val="0"/>
      <w:marTop w:val="0"/>
      <w:marBottom w:val="0"/>
      <w:divBdr>
        <w:top w:val="none" w:sz="0" w:space="0" w:color="auto"/>
        <w:left w:val="none" w:sz="0" w:space="0" w:color="auto"/>
        <w:bottom w:val="none" w:sz="0" w:space="0" w:color="auto"/>
        <w:right w:val="none" w:sz="0" w:space="0" w:color="auto"/>
      </w:divBdr>
    </w:div>
    <w:div w:id="855192754">
      <w:bodyDiv w:val="1"/>
      <w:marLeft w:val="0"/>
      <w:marRight w:val="0"/>
      <w:marTop w:val="0"/>
      <w:marBottom w:val="0"/>
      <w:divBdr>
        <w:top w:val="none" w:sz="0" w:space="0" w:color="auto"/>
        <w:left w:val="none" w:sz="0" w:space="0" w:color="auto"/>
        <w:bottom w:val="none" w:sz="0" w:space="0" w:color="auto"/>
        <w:right w:val="none" w:sz="0" w:space="0" w:color="auto"/>
      </w:divBdr>
    </w:div>
    <w:div w:id="856968388">
      <w:bodyDiv w:val="1"/>
      <w:marLeft w:val="0"/>
      <w:marRight w:val="0"/>
      <w:marTop w:val="0"/>
      <w:marBottom w:val="0"/>
      <w:divBdr>
        <w:top w:val="none" w:sz="0" w:space="0" w:color="auto"/>
        <w:left w:val="none" w:sz="0" w:space="0" w:color="auto"/>
        <w:bottom w:val="none" w:sz="0" w:space="0" w:color="auto"/>
        <w:right w:val="none" w:sz="0" w:space="0" w:color="auto"/>
      </w:divBdr>
    </w:div>
    <w:div w:id="872497017">
      <w:bodyDiv w:val="1"/>
      <w:marLeft w:val="0"/>
      <w:marRight w:val="0"/>
      <w:marTop w:val="0"/>
      <w:marBottom w:val="0"/>
      <w:divBdr>
        <w:top w:val="none" w:sz="0" w:space="0" w:color="auto"/>
        <w:left w:val="none" w:sz="0" w:space="0" w:color="auto"/>
        <w:bottom w:val="none" w:sz="0" w:space="0" w:color="auto"/>
        <w:right w:val="none" w:sz="0" w:space="0" w:color="auto"/>
      </w:divBdr>
    </w:div>
    <w:div w:id="911813396">
      <w:bodyDiv w:val="1"/>
      <w:marLeft w:val="0"/>
      <w:marRight w:val="0"/>
      <w:marTop w:val="0"/>
      <w:marBottom w:val="0"/>
      <w:divBdr>
        <w:top w:val="none" w:sz="0" w:space="0" w:color="auto"/>
        <w:left w:val="none" w:sz="0" w:space="0" w:color="auto"/>
        <w:bottom w:val="none" w:sz="0" w:space="0" w:color="auto"/>
        <w:right w:val="none" w:sz="0" w:space="0" w:color="auto"/>
      </w:divBdr>
    </w:div>
    <w:div w:id="925460473">
      <w:bodyDiv w:val="1"/>
      <w:marLeft w:val="0"/>
      <w:marRight w:val="0"/>
      <w:marTop w:val="0"/>
      <w:marBottom w:val="0"/>
      <w:divBdr>
        <w:top w:val="none" w:sz="0" w:space="0" w:color="auto"/>
        <w:left w:val="none" w:sz="0" w:space="0" w:color="auto"/>
        <w:bottom w:val="none" w:sz="0" w:space="0" w:color="auto"/>
        <w:right w:val="none" w:sz="0" w:space="0" w:color="auto"/>
      </w:divBdr>
    </w:div>
    <w:div w:id="930509228">
      <w:bodyDiv w:val="1"/>
      <w:marLeft w:val="0"/>
      <w:marRight w:val="0"/>
      <w:marTop w:val="0"/>
      <w:marBottom w:val="0"/>
      <w:divBdr>
        <w:top w:val="none" w:sz="0" w:space="0" w:color="auto"/>
        <w:left w:val="none" w:sz="0" w:space="0" w:color="auto"/>
        <w:bottom w:val="none" w:sz="0" w:space="0" w:color="auto"/>
        <w:right w:val="none" w:sz="0" w:space="0" w:color="auto"/>
      </w:divBdr>
    </w:div>
    <w:div w:id="989014432">
      <w:bodyDiv w:val="1"/>
      <w:marLeft w:val="0"/>
      <w:marRight w:val="0"/>
      <w:marTop w:val="0"/>
      <w:marBottom w:val="0"/>
      <w:divBdr>
        <w:top w:val="none" w:sz="0" w:space="0" w:color="auto"/>
        <w:left w:val="none" w:sz="0" w:space="0" w:color="auto"/>
        <w:bottom w:val="none" w:sz="0" w:space="0" w:color="auto"/>
        <w:right w:val="none" w:sz="0" w:space="0" w:color="auto"/>
      </w:divBdr>
    </w:div>
    <w:div w:id="995034377">
      <w:bodyDiv w:val="1"/>
      <w:marLeft w:val="0"/>
      <w:marRight w:val="0"/>
      <w:marTop w:val="0"/>
      <w:marBottom w:val="0"/>
      <w:divBdr>
        <w:top w:val="none" w:sz="0" w:space="0" w:color="auto"/>
        <w:left w:val="none" w:sz="0" w:space="0" w:color="auto"/>
        <w:bottom w:val="none" w:sz="0" w:space="0" w:color="auto"/>
        <w:right w:val="none" w:sz="0" w:space="0" w:color="auto"/>
      </w:divBdr>
    </w:div>
    <w:div w:id="1012993049">
      <w:bodyDiv w:val="1"/>
      <w:marLeft w:val="0"/>
      <w:marRight w:val="0"/>
      <w:marTop w:val="0"/>
      <w:marBottom w:val="0"/>
      <w:divBdr>
        <w:top w:val="none" w:sz="0" w:space="0" w:color="auto"/>
        <w:left w:val="none" w:sz="0" w:space="0" w:color="auto"/>
        <w:bottom w:val="none" w:sz="0" w:space="0" w:color="auto"/>
        <w:right w:val="none" w:sz="0" w:space="0" w:color="auto"/>
      </w:divBdr>
    </w:div>
    <w:div w:id="1051225734">
      <w:bodyDiv w:val="1"/>
      <w:marLeft w:val="0"/>
      <w:marRight w:val="0"/>
      <w:marTop w:val="0"/>
      <w:marBottom w:val="0"/>
      <w:divBdr>
        <w:top w:val="none" w:sz="0" w:space="0" w:color="auto"/>
        <w:left w:val="none" w:sz="0" w:space="0" w:color="auto"/>
        <w:bottom w:val="none" w:sz="0" w:space="0" w:color="auto"/>
        <w:right w:val="none" w:sz="0" w:space="0" w:color="auto"/>
      </w:divBdr>
    </w:div>
    <w:div w:id="1075858914">
      <w:bodyDiv w:val="1"/>
      <w:marLeft w:val="0"/>
      <w:marRight w:val="0"/>
      <w:marTop w:val="0"/>
      <w:marBottom w:val="0"/>
      <w:divBdr>
        <w:top w:val="none" w:sz="0" w:space="0" w:color="auto"/>
        <w:left w:val="none" w:sz="0" w:space="0" w:color="auto"/>
        <w:bottom w:val="none" w:sz="0" w:space="0" w:color="auto"/>
        <w:right w:val="none" w:sz="0" w:space="0" w:color="auto"/>
      </w:divBdr>
    </w:div>
    <w:div w:id="1077829294">
      <w:bodyDiv w:val="1"/>
      <w:marLeft w:val="0"/>
      <w:marRight w:val="0"/>
      <w:marTop w:val="0"/>
      <w:marBottom w:val="0"/>
      <w:divBdr>
        <w:top w:val="none" w:sz="0" w:space="0" w:color="auto"/>
        <w:left w:val="none" w:sz="0" w:space="0" w:color="auto"/>
        <w:bottom w:val="none" w:sz="0" w:space="0" w:color="auto"/>
        <w:right w:val="none" w:sz="0" w:space="0" w:color="auto"/>
      </w:divBdr>
    </w:div>
    <w:div w:id="1102649782">
      <w:bodyDiv w:val="1"/>
      <w:marLeft w:val="0"/>
      <w:marRight w:val="0"/>
      <w:marTop w:val="0"/>
      <w:marBottom w:val="0"/>
      <w:divBdr>
        <w:top w:val="none" w:sz="0" w:space="0" w:color="auto"/>
        <w:left w:val="none" w:sz="0" w:space="0" w:color="auto"/>
        <w:bottom w:val="none" w:sz="0" w:space="0" w:color="auto"/>
        <w:right w:val="none" w:sz="0" w:space="0" w:color="auto"/>
      </w:divBdr>
    </w:div>
    <w:div w:id="1125730932">
      <w:bodyDiv w:val="1"/>
      <w:marLeft w:val="0"/>
      <w:marRight w:val="0"/>
      <w:marTop w:val="0"/>
      <w:marBottom w:val="0"/>
      <w:divBdr>
        <w:top w:val="none" w:sz="0" w:space="0" w:color="auto"/>
        <w:left w:val="none" w:sz="0" w:space="0" w:color="auto"/>
        <w:bottom w:val="none" w:sz="0" w:space="0" w:color="auto"/>
        <w:right w:val="none" w:sz="0" w:space="0" w:color="auto"/>
      </w:divBdr>
    </w:div>
    <w:div w:id="1147623690">
      <w:bodyDiv w:val="1"/>
      <w:marLeft w:val="0"/>
      <w:marRight w:val="0"/>
      <w:marTop w:val="0"/>
      <w:marBottom w:val="0"/>
      <w:divBdr>
        <w:top w:val="none" w:sz="0" w:space="0" w:color="auto"/>
        <w:left w:val="none" w:sz="0" w:space="0" w:color="auto"/>
        <w:bottom w:val="none" w:sz="0" w:space="0" w:color="auto"/>
        <w:right w:val="none" w:sz="0" w:space="0" w:color="auto"/>
      </w:divBdr>
    </w:div>
    <w:div w:id="1165318781">
      <w:bodyDiv w:val="1"/>
      <w:marLeft w:val="0"/>
      <w:marRight w:val="0"/>
      <w:marTop w:val="0"/>
      <w:marBottom w:val="0"/>
      <w:divBdr>
        <w:top w:val="none" w:sz="0" w:space="0" w:color="auto"/>
        <w:left w:val="none" w:sz="0" w:space="0" w:color="auto"/>
        <w:bottom w:val="none" w:sz="0" w:space="0" w:color="auto"/>
        <w:right w:val="none" w:sz="0" w:space="0" w:color="auto"/>
      </w:divBdr>
    </w:div>
    <w:div w:id="1201624196">
      <w:bodyDiv w:val="1"/>
      <w:marLeft w:val="0"/>
      <w:marRight w:val="0"/>
      <w:marTop w:val="0"/>
      <w:marBottom w:val="0"/>
      <w:divBdr>
        <w:top w:val="none" w:sz="0" w:space="0" w:color="auto"/>
        <w:left w:val="none" w:sz="0" w:space="0" w:color="auto"/>
        <w:bottom w:val="none" w:sz="0" w:space="0" w:color="auto"/>
        <w:right w:val="none" w:sz="0" w:space="0" w:color="auto"/>
      </w:divBdr>
    </w:div>
    <w:div w:id="1217468142">
      <w:bodyDiv w:val="1"/>
      <w:marLeft w:val="0"/>
      <w:marRight w:val="0"/>
      <w:marTop w:val="0"/>
      <w:marBottom w:val="0"/>
      <w:divBdr>
        <w:top w:val="none" w:sz="0" w:space="0" w:color="auto"/>
        <w:left w:val="none" w:sz="0" w:space="0" w:color="auto"/>
        <w:bottom w:val="none" w:sz="0" w:space="0" w:color="auto"/>
        <w:right w:val="none" w:sz="0" w:space="0" w:color="auto"/>
      </w:divBdr>
    </w:div>
    <w:div w:id="1254509458">
      <w:bodyDiv w:val="1"/>
      <w:marLeft w:val="0"/>
      <w:marRight w:val="0"/>
      <w:marTop w:val="0"/>
      <w:marBottom w:val="0"/>
      <w:divBdr>
        <w:top w:val="none" w:sz="0" w:space="0" w:color="auto"/>
        <w:left w:val="none" w:sz="0" w:space="0" w:color="auto"/>
        <w:bottom w:val="none" w:sz="0" w:space="0" w:color="auto"/>
        <w:right w:val="none" w:sz="0" w:space="0" w:color="auto"/>
      </w:divBdr>
    </w:div>
    <w:div w:id="1278099009">
      <w:bodyDiv w:val="1"/>
      <w:marLeft w:val="0"/>
      <w:marRight w:val="0"/>
      <w:marTop w:val="0"/>
      <w:marBottom w:val="0"/>
      <w:divBdr>
        <w:top w:val="none" w:sz="0" w:space="0" w:color="auto"/>
        <w:left w:val="none" w:sz="0" w:space="0" w:color="auto"/>
        <w:bottom w:val="none" w:sz="0" w:space="0" w:color="auto"/>
        <w:right w:val="none" w:sz="0" w:space="0" w:color="auto"/>
      </w:divBdr>
    </w:div>
    <w:div w:id="1317224709">
      <w:bodyDiv w:val="1"/>
      <w:marLeft w:val="0"/>
      <w:marRight w:val="0"/>
      <w:marTop w:val="0"/>
      <w:marBottom w:val="0"/>
      <w:divBdr>
        <w:top w:val="none" w:sz="0" w:space="0" w:color="auto"/>
        <w:left w:val="none" w:sz="0" w:space="0" w:color="auto"/>
        <w:bottom w:val="none" w:sz="0" w:space="0" w:color="auto"/>
        <w:right w:val="none" w:sz="0" w:space="0" w:color="auto"/>
      </w:divBdr>
    </w:div>
    <w:div w:id="1320036634">
      <w:bodyDiv w:val="1"/>
      <w:marLeft w:val="0"/>
      <w:marRight w:val="0"/>
      <w:marTop w:val="0"/>
      <w:marBottom w:val="0"/>
      <w:divBdr>
        <w:top w:val="none" w:sz="0" w:space="0" w:color="auto"/>
        <w:left w:val="none" w:sz="0" w:space="0" w:color="auto"/>
        <w:bottom w:val="none" w:sz="0" w:space="0" w:color="auto"/>
        <w:right w:val="none" w:sz="0" w:space="0" w:color="auto"/>
      </w:divBdr>
    </w:div>
    <w:div w:id="1341155092">
      <w:bodyDiv w:val="1"/>
      <w:marLeft w:val="0"/>
      <w:marRight w:val="0"/>
      <w:marTop w:val="0"/>
      <w:marBottom w:val="0"/>
      <w:divBdr>
        <w:top w:val="none" w:sz="0" w:space="0" w:color="auto"/>
        <w:left w:val="none" w:sz="0" w:space="0" w:color="auto"/>
        <w:bottom w:val="none" w:sz="0" w:space="0" w:color="auto"/>
        <w:right w:val="none" w:sz="0" w:space="0" w:color="auto"/>
      </w:divBdr>
    </w:div>
    <w:div w:id="1352603913">
      <w:bodyDiv w:val="1"/>
      <w:marLeft w:val="0"/>
      <w:marRight w:val="0"/>
      <w:marTop w:val="0"/>
      <w:marBottom w:val="0"/>
      <w:divBdr>
        <w:top w:val="none" w:sz="0" w:space="0" w:color="auto"/>
        <w:left w:val="none" w:sz="0" w:space="0" w:color="auto"/>
        <w:bottom w:val="none" w:sz="0" w:space="0" w:color="auto"/>
        <w:right w:val="none" w:sz="0" w:space="0" w:color="auto"/>
      </w:divBdr>
    </w:div>
    <w:div w:id="1358115205">
      <w:bodyDiv w:val="1"/>
      <w:marLeft w:val="0"/>
      <w:marRight w:val="0"/>
      <w:marTop w:val="0"/>
      <w:marBottom w:val="0"/>
      <w:divBdr>
        <w:top w:val="none" w:sz="0" w:space="0" w:color="auto"/>
        <w:left w:val="none" w:sz="0" w:space="0" w:color="auto"/>
        <w:bottom w:val="none" w:sz="0" w:space="0" w:color="auto"/>
        <w:right w:val="none" w:sz="0" w:space="0" w:color="auto"/>
      </w:divBdr>
    </w:div>
    <w:div w:id="1375037532">
      <w:bodyDiv w:val="1"/>
      <w:marLeft w:val="0"/>
      <w:marRight w:val="0"/>
      <w:marTop w:val="0"/>
      <w:marBottom w:val="0"/>
      <w:divBdr>
        <w:top w:val="none" w:sz="0" w:space="0" w:color="auto"/>
        <w:left w:val="none" w:sz="0" w:space="0" w:color="auto"/>
        <w:bottom w:val="none" w:sz="0" w:space="0" w:color="auto"/>
        <w:right w:val="none" w:sz="0" w:space="0" w:color="auto"/>
      </w:divBdr>
    </w:div>
    <w:div w:id="1375734859">
      <w:bodyDiv w:val="1"/>
      <w:marLeft w:val="0"/>
      <w:marRight w:val="0"/>
      <w:marTop w:val="0"/>
      <w:marBottom w:val="0"/>
      <w:divBdr>
        <w:top w:val="none" w:sz="0" w:space="0" w:color="auto"/>
        <w:left w:val="none" w:sz="0" w:space="0" w:color="auto"/>
        <w:bottom w:val="none" w:sz="0" w:space="0" w:color="auto"/>
        <w:right w:val="none" w:sz="0" w:space="0" w:color="auto"/>
      </w:divBdr>
    </w:div>
    <w:div w:id="1409494625">
      <w:bodyDiv w:val="1"/>
      <w:marLeft w:val="0"/>
      <w:marRight w:val="0"/>
      <w:marTop w:val="0"/>
      <w:marBottom w:val="0"/>
      <w:divBdr>
        <w:top w:val="none" w:sz="0" w:space="0" w:color="auto"/>
        <w:left w:val="none" w:sz="0" w:space="0" w:color="auto"/>
        <w:bottom w:val="none" w:sz="0" w:space="0" w:color="auto"/>
        <w:right w:val="none" w:sz="0" w:space="0" w:color="auto"/>
      </w:divBdr>
    </w:div>
    <w:div w:id="1438213198">
      <w:bodyDiv w:val="1"/>
      <w:marLeft w:val="0"/>
      <w:marRight w:val="0"/>
      <w:marTop w:val="0"/>
      <w:marBottom w:val="0"/>
      <w:divBdr>
        <w:top w:val="none" w:sz="0" w:space="0" w:color="auto"/>
        <w:left w:val="none" w:sz="0" w:space="0" w:color="auto"/>
        <w:bottom w:val="none" w:sz="0" w:space="0" w:color="auto"/>
        <w:right w:val="none" w:sz="0" w:space="0" w:color="auto"/>
      </w:divBdr>
    </w:div>
    <w:div w:id="1450660521">
      <w:bodyDiv w:val="1"/>
      <w:marLeft w:val="0"/>
      <w:marRight w:val="0"/>
      <w:marTop w:val="0"/>
      <w:marBottom w:val="0"/>
      <w:divBdr>
        <w:top w:val="none" w:sz="0" w:space="0" w:color="auto"/>
        <w:left w:val="none" w:sz="0" w:space="0" w:color="auto"/>
        <w:bottom w:val="none" w:sz="0" w:space="0" w:color="auto"/>
        <w:right w:val="none" w:sz="0" w:space="0" w:color="auto"/>
      </w:divBdr>
    </w:div>
    <w:div w:id="1455251744">
      <w:bodyDiv w:val="1"/>
      <w:marLeft w:val="0"/>
      <w:marRight w:val="0"/>
      <w:marTop w:val="0"/>
      <w:marBottom w:val="0"/>
      <w:divBdr>
        <w:top w:val="none" w:sz="0" w:space="0" w:color="auto"/>
        <w:left w:val="none" w:sz="0" w:space="0" w:color="auto"/>
        <w:bottom w:val="none" w:sz="0" w:space="0" w:color="auto"/>
        <w:right w:val="none" w:sz="0" w:space="0" w:color="auto"/>
      </w:divBdr>
    </w:div>
    <w:div w:id="1479374976">
      <w:bodyDiv w:val="1"/>
      <w:marLeft w:val="0"/>
      <w:marRight w:val="0"/>
      <w:marTop w:val="0"/>
      <w:marBottom w:val="0"/>
      <w:divBdr>
        <w:top w:val="none" w:sz="0" w:space="0" w:color="auto"/>
        <w:left w:val="none" w:sz="0" w:space="0" w:color="auto"/>
        <w:bottom w:val="none" w:sz="0" w:space="0" w:color="auto"/>
        <w:right w:val="none" w:sz="0" w:space="0" w:color="auto"/>
      </w:divBdr>
    </w:div>
    <w:div w:id="1511483086">
      <w:bodyDiv w:val="1"/>
      <w:marLeft w:val="0"/>
      <w:marRight w:val="0"/>
      <w:marTop w:val="0"/>
      <w:marBottom w:val="0"/>
      <w:divBdr>
        <w:top w:val="none" w:sz="0" w:space="0" w:color="auto"/>
        <w:left w:val="none" w:sz="0" w:space="0" w:color="auto"/>
        <w:bottom w:val="none" w:sz="0" w:space="0" w:color="auto"/>
        <w:right w:val="none" w:sz="0" w:space="0" w:color="auto"/>
      </w:divBdr>
    </w:div>
    <w:div w:id="1511944009">
      <w:bodyDiv w:val="1"/>
      <w:marLeft w:val="0"/>
      <w:marRight w:val="0"/>
      <w:marTop w:val="0"/>
      <w:marBottom w:val="0"/>
      <w:divBdr>
        <w:top w:val="none" w:sz="0" w:space="0" w:color="auto"/>
        <w:left w:val="none" w:sz="0" w:space="0" w:color="auto"/>
        <w:bottom w:val="none" w:sz="0" w:space="0" w:color="auto"/>
        <w:right w:val="none" w:sz="0" w:space="0" w:color="auto"/>
      </w:divBdr>
    </w:div>
    <w:div w:id="1511994033">
      <w:bodyDiv w:val="1"/>
      <w:marLeft w:val="0"/>
      <w:marRight w:val="0"/>
      <w:marTop w:val="0"/>
      <w:marBottom w:val="0"/>
      <w:divBdr>
        <w:top w:val="none" w:sz="0" w:space="0" w:color="auto"/>
        <w:left w:val="none" w:sz="0" w:space="0" w:color="auto"/>
        <w:bottom w:val="none" w:sz="0" w:space="0" w:color="auto"/>
        <w:right w:val="none" w:sz="0" w:space="0" w:color="auto"/>
      </w:divBdr>
    </w:div>
    <w:div w:id="1527864017">
      <w:bodyDiv w:val="1"/>
      <w:marLeft w:val="0"/>
      <w:marRight w:val="0"/>
      <w:marTop w:val="0"/>
      <w:marBottom w:val="0"/>
      <w:divBdr>
        <w:top w:val="none" w:sz="0" w:space="0" w:color="auto"/>
        <w:left w:val="none" w:sz="0" w:space="0" w:color="auto"/>
        <w:bottom w:val="none" w:sz="0" w:space="0" w:color="auto"/>
        <w:right w:val="none" w:sz="0" w:space="0" w:color="auto"/>
      </w:divBdr>
    </w:div>
    <w:div w:id="1546210023">
      <w:bodyDiv w:val="1"/>
      <w:marLeft w:val="0"/>
      <w:marRight w:val="0"/>
      <w:marTop w:val="0"/>
      <w:marBottom w:val="0"/>
      <w:divBdr>
        <w:top w:val="none" w:sz="0" w:space="0" w:color="auto"/>
        <w:left w:val="none" w:sz="0" w:space="0" w:color="auto"/>
        <w:bottom w:val="none" w:sz="0" w:space="0" w:color="auto"/>
        <w:right w:val="none" w:sz="0" w:space="0" w:color="auto"/>
      </w:divBdr>
    </w:div>
    <w:div w:id="1555388999">
      <w:bodyDiv w:val="1"/>
      <w:marLeft w:val="0"/>
      <w:marRight w:val="0"/>
      <w:marTop w:val="0"/>
      <w:marBottom w:val="0"/>
      <w:divBdr>
        <w:top w:val="none" w:sz="0" w:space="0" w:color="auto"/>
        <w:left w:val="none" w:sz="0" w:space="0" w:color="auto"/>
        <w:bottom w:val="none" w:sz="0" w:space="0" w:color="auto"/>
        <w:right w:val="none" w:sz="0" w:space="0" w:color="auto"/>
      </w:divBdr>
    </w:div>
    <w:div w:id="1599756504">
      <w:bodyDiv w:val="1"/>
      <w:marLeft w:val="0"/>
      <w:marRight w:val="0"/>
      <w:marTop w:val="0"/>
      <w:marBottom w:val="0"/>
      <w:divBdr>
        <w:top w:val="none" w:sz="0" w:space="0" w:color="auto"/>
        <w:left w:val="none" w:sz="0" w:space="0" w:color="auto"/>
        <w:bottom w:val="none" w:sz="0" w:space="0" w:color="auto"/>
        <w:right w:val="none" w:sz="0" w:space="0" w:color="auto"/>
      </w:divBdr>
    </w:div>
    <w:div w:id="1628897481">
      <w:bodyDiv w:val="1"/>
      <w:marLeft w:val="0"/>
      <w:marRight w:val="0"/>
      <w:marTop w:val="0"/>
      <w:marBottom w:val="0"/>
      <w:divBdr>
        <w:top w:val="none" w:sz="0" w:space="0" w:color="auto"/>
        <w:left w:val="none" w:sz="0" w:space="0" w:color="auto"/>
        <w:bottom w:val="none" w:sz="0" w:space="0" w:color="auto"/>
        <w:right w:val="none" w:sz="0" w:space="0" w:color="auto"/>
      </w:divBdr>
    </w:div>
    <w:div w:id="1645355859">
      <w:bodyDiv w:val="1"/>
      <w:marLeft w:val="0"/>
      <w:marRight w:val="0"/>
      <w:marTop w:val="0"/>
      <w:marBottom w:val="0"/>
      <w:divBdr>
        <w:top w:val="none" w:sz="0" w:space="0" w:color="auto"/>
        <w:left w:val="none" w:sz="0" w:space="0" w:color="auto"/>
        <w:bottom w:val="none" w:sz="0" w:space="0" w:color="auto"/>
        <w:right w:val="none" w:sz="0" w:space="0" w:color="auto"/>
      </w:divBdr>
    </w:div>
    <w:div w:id="1681008293">
      <w:bodyDiv w:val="1"/>
      <w:marLeft w:val="0"/>
      <w:marRight w:val="0"/>
      <w:marTop w:val="0"/>
      <w:marBottom w:val="0"/>
      <w:divBdr>
        <w:top w:val="none" w:sz="0" w:space="0" w:color="auto"/>
        <w:left w:val="none" w:sz="0" w:space="0" w:color="auto"/>
        <w:bottom w:val="none" w:sz="0" w:space="0" w:color="auto"/>
        <w:right w:val="none" w:sz="0" w:space="0" w:color="auto"/>
      </w:divBdr>
    </w:div>
    <w:div w:id="1693215923">
      <w:bodyDiv w:val="1"/>
      <w:marLeft w:val="0"/>
      <w:marRight w:val="0"/>
      <w:marTop w:val="0"/>
      <w:marBottom w:val="0"/>
      <w:divBdr>
        <w:top w:val="none" w:sz="0" w:space="0" w:color="auto"/>
        <w:left w:val="none" w:sz="0" w:space="0" w:color="auto"/>
        <w:bottom w:val="none" w:sz="0" w:space="0" w:color="auto"/>
        <w:right w:val="none" w:sz="0" w:space="0" w:color="auto"/>
      </w:divBdr>
    </w:div>
    <w:div w:id="1713843671">
      <w:bodyDiv w:val="1"/>
      <w:marLeft w:val="0"/>
      <w:marRight w:val="0"/>
      <w:marTop w:val="0"/>
      <w:marBottom w:val="0"/>
      <w:divBdr>
        <w:top w:val="none" w:sz="0" w:space="0" w:color="auto"/>
        <w:left w:val="none" w:sz="0" w:space="0" w:color="auto"/>
        <w:bottom w:val="none" w:sz="0" w:space="0" w:color="auto"/>
        <w:right w:val="none" w:sz="0" w:space="0" w:color="auto"/>
      </w:divBdr>
    </w:div>
    <w:div w:id="1723283698">
      <w:bodyDiv w:val="1"/>
      <w:marLeft w:val="0"/>
      <w:marRight w:val="0"/>
      <w:marTop w:val="0"/>
      <w:marBottom w:val="0"/>
      <w:divBdr>
        <w:top w:val="none" w:sz="0" w:space="0" w:color="auto"/>
        <w:left w:val="none" w:sz="0" w:space="0" w:color="auto"/>
        <w:bottom w:val="none" w:sz="0" w:space="0" w:color="auto"/>
        <w:right w:val="none" w:sz="0" w:space="0" w:color="auto"/>
      </w:divBdr>
    </w:div>
    <w:div w:id="1726294080">
      <w:bodyDiv w:val="1"/>
      <w:marLeft w:val="0"/>
      <w:marRight w:val="0"/>
      <w:marTop w:val="0"/>
      <w:marBottom w:val="0"/>
      <w:divBdr>
        <w:top w:val="none" w:sz="0" w:space="0" w:color="auto"/>
        <w:left w:val="none" w:sz="0" w:space="0" w:color="auto"/>
        <w:bottom w:val="none" w:sz="0" w:space="0" w:color="auto"/>
        <w:right w:val="none" w:sz="0" w:space="0" w:color="auto"/>
      </w:divBdr>
    </w:div>
    <w:div w:id="1733775516">
      <w:bodyDiv w:val="1"/>
      <w:marLeft w:val="0"/>
      <w:marRight w:val="0"/>
      <w:marTop w:val="0"/>
      <w:marBottom w:val="0"/>
      <w:divBdr>
        <w:top w:val="none" w:sz="0" w:space="0" w:color="auto"/>
        <w:left w:val="none" w:sz="0" w:space="0" w:color="auto"/>
        <w:bottom w:val="none" w:sz="0" w:space="0" w:color="auto"/>
        <w:right w:val="none" w:sz="0" w:space="0" w:color="auto"/>
      </w:divBdr>
    </w:div>
    <w:div w:id="1749111032">
      <w:bodyDiv w:val="1"/>
      <w:marLeft w:val="0"/>
      <w:marRight w:val="0"/>
      <w:marTop w:val="0"/>
      <w:marBottom w:val="0"/>
      <w:divBdr>
        <w:top w:val="none" w:sz="0" w:space="0" w:color="auto"/>
        <w:left w:val="none" w:sz="0" w:space="0" w:color="auto"/>
        <w:bottom w:val="none" w:sz="0" w:space="0" w:color="auto"/>
        <w:right w:val="none" w:sz="0" w:space="0" w:color="auto"/>
      </w:divBdr>
    </w:div>
    <w:div w:id="1761414578">
      <w:bodyDiv w:val="1"/>
      <w:marLeft w:val="0"/>
      <w:marRight w:val="0"/>
      <w:marTop w:val="0"/>
      <w:marBottom w:val="0"/>
      <w:divBdr>
        <w:top w:val="none" w:sz="0" w:space="0" w:color="auto"/>
        <w:left w:val="none" w:sz="0" w:space="0" w:color="auto"/>
        <w:bottom w:val="none" w:sz="0" w:space="0" w:color="auto"/>
        <w:right w:val="none" w:sz="0" w:space="0" w:color="auto"/>
      </w:divBdr>
    </w:div>
    <w:div w:id="1768233865">
      <w:bodyDiv w:val="1"/>
      <w:marLeft w:val="0"/>
      <w:marRight w:val="0"/>
      <w:marTop w:val="0"/>
      <w:marBottom w:val="0"/>
      <w:divBdr>
        <w:top w:val="none" w:sz="0" w:space="0" w:color="auto"/>
        <w:left w:val="none" w:sz="0" w:space="0" w:color="auto"/>
        <w:bottom w:val="none" w:sz="0" w:space="0" w:color="auto"/>
        <w:right w:val="none" w:sz="0" w:space="0" w:color="auto"/>
      </w:divBdr>
    </w:div>
    <w:div w:id="1788040536">
      <w:bodyDiv w:val="1"/>
      <w:marLeft w:val="0"/>
      <w:marRight w:val="0"/>
      <w:marTop w:val="0"/>
      <w:marBottom w:val="0"/>
      <w:divBdr>
        <w:top w:val="none" w:sz="0" w:space="0" w:color="auto"/>
        <w:left w:val="none" w:sz="0" w:space="0" w:color="auto"/>
        <w:bottom w:val="none" w:sz="0" w:space="0" w:color="auto"/>
        <w:right w:val="none" w:sz="0" w:space="0" w:color="auto"/>
      </w:divBdr>
    </w:div>
    <w:div w:id="1849372607">
      <w:bodyDiv w:val="1"/>
      <w:marLeft w:val="0"/>
      <w:marRight w:val="0"/>
      <w:marTop w:val="0"/>
      <w:marBottom w:val="0"/>
      <w:divBdr>
        <w:top w:val="none" w:sz="0" w:space="0" w:color="auto"/>
        <w:left w:val="none" w:sz="0" w:space="0" w:color="auto"/>
        <w:bottom w:val="none" w:sz="0" w:space="0" w:color="auto"/>
        <w:right w:val="none" w:sz="0" w:space="0" w:color="auto"/>
      </w:divBdr>
    </w:div>
    <w:div w:id="1892762892">
      <w:bodyDiv w:val="1"/>
      <w:marLeft w:val="0"/>
      <w:marRight w:val="0"/>
      <w:marTop w:val="0"/>
      <w:marBottom w:val="0"/>
      <w:divBdr>
        <w:top w:val="none" w:sz="0" w:space="0" w:color="auto"/>
        <w:left w:val="none" w:sz="0" w:space="0" w:color="auto"/>
        <w:bottom w:val="none" w:sz="0" w:space="0" w:color="auto"/>
        <w:right w:val="none" w:sz="0" w:space="0" w:color="auto"/>
      </w:divBdr>
    </w:div>
    <w:div w:id="1918828899">
      <w:bodyDiv w:val="1"/>
      <w:marLeft w:val="0"/>
      <w:marRight w:val="0"/>
      <w:marTop w:val="0"/>
      <w:marBottom w:val="0"/>
      <w:divBdr>
        <w:top w:val="none" w:sz="0" w:space="0" w:color="auto"/>
        <w:left w:val="none" w:sz="0" w:space="0" w:color="auto"/>
        <w:bottom w:val="none" w:sz="0" w:space="0" w:color="auto"/>
        <w:right w:val="none" w:sz="0" w:space="0" w:color="auto"/>
      </w:divBdr>
    </w:div>
    <w:div w:id="1932741400">
      <w:bodyDiv w:val="1"/>
      <w:marLeft w:val="0"/>
      <w:marRight w:val="0"/>
      <w:marTop w:val="0"/>
      <w:marBottom w:val="0"/>
      <w:divBdr>
        <w:top w:val="none" w:sz="0" w:space="0" w:color="auto"/>
        <w:left w:val="none" w:sz="0" w:space="0" w:color="auto"/>
        <w:bottom w:val="none" w:sz="0" w:space="0" w:color="auto"/>
        <w:right w:val="none" w:sz="0" w:space="0" w:color="auto"/>
      </w:divBdr>
    </w:div>
    <w:div w:id="1950773254">
      <w:bodyDiv w:val="1"/>
      <w:marLeft w:val="0"/>
      <w:marRight w:val="0"/>
      <w:marTop w:val="0"/>
      <w:marBottom w:val="0"/>
      <w:divBdr>
        <w:top w:val="none" w:sz="0" w:space="0" w:color="auto"/>
        <w:left w:val="none" w:sz="0" w:space="0" w:color="auto"/>
        <w:bottom w:val="none" w:sz="0" w:space="0" w:color="auto"/>
        <w:right w:val="none" w:sz="0" w:space="0" w:color="auto"/>
      </w:divBdr>
    </w:div>
    <w:div w:id="1988245121">
      <w:bodyDiv w:val="1"/>
      <w:marLeft w:val="0"/>
      <w:marRight w:val="0"/>
      <w:marTop w:val="0"/>
      <w:marBottom w:val="0"/>
      <w:divBdr>
        <w:top w:val="none" w:sz="0" w:space="0" w:color="auto"/>
        <w:left w:val="none" w:sz="0" w:space="0" w:color="auto"/>
        <w:bottom w:val="none" w:sz="0" w:space="0" w:color="auto"/>
        <w:right w:val="none" w:sz="0" w:space="0" w:color="auto"/>
      </w:divBdr>
    </w:div>
    <w:div w:id="1996957268">
      <w:bodyDiv w:val="1"/>
      <w:marLeft w:val="0"/>
      <w:marRight w:val="0"/>
      <w:marTop w:val="0"/>
      <w:marBottom w:val="0"/>
      <w:divBdr>
        <w:top w:val="none" w:sz="0" w:space="0" w:color="auto"/>
        <w:left w:val="none" w:sz="0" w:space="0" w:color="auto"/>
        <w:bottom w:val="none" w:sz="0" w:space="0" w:color="auto"/>
        <w:right w:val="none" w:sz="0" w:space="0" w:color="auto"/>
      </w:divBdr>
    </w:div>
    <w:div w:id="2059084755">
      <w:bodyDiv w:val="1"/>
      <w:marLeft w:val="0"/>
      <w:marRight w:val="0"/>
      <w:marTop w:val="0"/>
      <w:marBottom w:val="0"/>
      <w:divBdr>
        <w:top w:val="none" w:sz="0" w:space="0" w:color="auto"/>
        <w:left w:val="none" w:sz="0" w:space="0" w:color="auto"/>
        <w:bottom w:val="none" w:sz="0" w:space="0" w:color="auto"/>
        <w:right w:val="none" w:sz="0" w:space="0" w:color="auto"/>
      </w:divBdr>
    </w:div>
    <w:div w:id="2071881514">
      <w:bodyDiv w:val="1"/>
      <w:marLeft w:val="0"/>
      <w:marRight w:val="0"/>
      <w:marTop w:val="0"/>
      <w:marBottom w:val="0"/>
      <w:divBdr>
        <w:top w:val="none" w:sz="0" w:space="0" w:color="auto"/>
        <w:left w:val="none" w:sz="0" w:space="0" w:color="auto"/>
        <w:bottom w:val="none" w:sz="0" w:space="0" w:color="auto"/>
        <w:right w:val="none" w:sz="0" w:space="0" w:color="auto"/>
      </w:divBdr>
    </w:div>
    <w:div w:id="2079745700">
      <w:bodyDiv w:val="1"/>
      <w:marLeft w:val="0"/>
      <w:marRight w:val="0"/>
      <w:marTop w:val="0"/>
      <w:marBottom w:val="0"/>
      <w:divBdr>
        <w:top w:val="none" w:sz="0" w:space="0" w:color="auto"/>
        <w:left w:val="none" w:sz="0" w:space="0" w:color="auto"/>
        <w:bottom w:val="none" w:sz="0" w:space="0" w:color="auto"/>
        <w:right w:val="none" w:sz="0" w:space="0" w:color="auto"/>
      </w:divBdr>
    </w:div>
    <w:div w:id="2103649029">
      <w:bodyDiv w:val="1"/>
      <w:marLeft w:val="0"/>
      <w:marRight w:val="0"/>
      <w:marTop w:val="0"/>
      <w:marBottom w:val="0"/>
      <w:divBdr>
        <w:top w:val="none" w:sz="0" w:space="0" w:color="auto"/>
        <w:left w:val="none" w:sz="0" w:space="0" w:color="auto"/>
        <w:bottom w:val="none" w:sz="0" w:space="0" w:color="auto"/>
        <w:right w:val="none" w:sz="0" w:space="0" w:color="auto"/>
      </w:divBdr>
    </w:div>
    <w:div w:id="2110659259">
      <w:bodyDiv w:val="1"/>
      <w:marLeft w:val="0"/>
      <w:marRight w:val="0"/>
      <w:marTop w:val="0"/>
      <w:marBottom w:val="0"/>
      <w:divBdr>
        <w:top w:val="none" w:sz="0" w:space="0" w:color="auto"/>
        <w:left w:val="none" w:sz="0" w:space="0" w:color="auto"/>
        <w:bottom w:val="none" w:sz="0" w:space="0" w:color="auto"/>
        <w:right w:val="none" w:sz="0" w:space="0" w:color="auto"/>
      </w:divBdr>
    </w:div>
    <w:div w:id="21220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ymnasium.farama.org/environments/box2d/lunar_lander/" TargetMode="External"/><Relationship Id="rId4" Type="http://schemas.openxmlformats.org/officeDocument/2006/relationships/hyperlink" Target="https://www.zooniverse.org/projects/zooniverse/radio-meteor-zoo/about/research"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2170</Words>
  <Characters>13024</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Tendera</dc:creator>
  <cp:keywords/>
  <dc:description/>
  <cp:lastModifiedBy>Urszula Bednarz</cp:lastModifiedBy>
  <cp:revision>2</cp:revision>
  <cp:lastPrinted>2023-06-05T06:31:00Z</cp:lastPrinted>
  <dcterms:created xsi:type="dcterms:W3CDTF">2023-06-05T09:45:00Z</dcterms:created>
  <dcterms:modified xsi:type="dcterms:W3CDTF">2023-06-05T09:45:00Z</dcterms:modified>
</cp:coreProperties>
</file>