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ADBAC" w14:textId="4608D976" w:rsidR="00D61186" w:rsidRPr="00871D14" w:rsidRDefault="00A17B4A" w:rsidP="006A7552">
      <w:pPr>
        <w:ind w:firstLine="0"/>
        <w:jc w:val="center"/>
        <w:rPr>
          <w:rFonts w:cs="Arial"/>
          <w:b/>
          <w:bCs/>
          <w:sz w:val="28"/>
        </w:rPr>
      </w:pPr>
      <w:r w:rsidRPr="00871D14">
        <w:rPr>
          <w:rFonts w:cs="Arial"/>
          <w:b/>
          <w:bCs/>
          <w:sz w:val="28"/>
        </w:rPr>
        <w:t>CENTRO UNIVERSITÁRIO DE BRASÍLIA</w:t>
      </w:r>
    </w:p>
    <w:p w14:paraId="425E0888" w14:textId="77777777" w:rsidR="00B70CE3" w:rsidRPr="00871D14" w:rsidRDefault="00B70CE3" w:rsidP="006A7552">
      <w:pPr>
        <w:ind w:firstLine="0"/>
        <w:jc w:val="center"/>
        <w:rPr>
          <w:rFonts w:cs="Arial"/>
          <w:b/>
          <w:bCs/>
          <w:sz w:val="28"/>
        </w:rPr>
      </w:pPr>
    </w:p>
    <w:p w14:paraId="65A16F78" w14:textId="5A0D9C5B" w:rsidR="00B70CE3" w:rsidRPr="00871D14" w:rsidRDefault="00B70CE3" w:rsidP="006A7552">
      <w:pPr>
        <w:ind w:firstLine="0"/>
        <w:jc w:val="center"/>
        <w:rPr>
          <w:rFonts w:cs="Arial"/>
          <w:b/>
          <w:bCs/>
          <w:sz w:val="28"/>
        </w:rPr>
      </w:pPr>
      <w:r w:rsidRPr="00871D14">
        <w:rPr>
          <w:rFonts w:cs="Arial"/>
          <w:b/>
          <w:bCs/>
          <w:sz w:val="28"/>
        </w:rPr>
        <w:t>Faculdade de Tecnologia e Ciências Sociais Aplicadas</w:t>
      </w:r>
      <w:r w:rsidR="0045092C" w:rsidRPr="00871D14">
        <w:rPr>
          <w:rFonts w:cs="Arial"/>
          <w:b/>
          <w:bCs/>
          <w:sz w:val="28"/>
        </w:rPr>
        <w:t xml:space="preserve"> (FATECS)</w:t>
      </w:r>
    </w:p>
    <w:p w14:paraId="54CA0F54" w14:textId="1AA0D9AD" w:rsidR="00D61186" w:rsidRPr="00871D14" w:rsidRDefault="00A17B4A" w:rsidP="006A7552">
      <w:pPr>
        <w:ind w:firstLine="0"/>
        <w:jc w:val="center"/>
        <w:rPr>
          <w:rFonts w:cs="Arial"/>
          <w:b/>
          <w:bCs/>
          <w:sz w:val="28"/>
        </w:rPr>
      </w:pPr>
      <w:r w:rsidRPr="00871D14">
        <w:rPr>
          <w:rFonts w:cs="Arial"/>
          <w:b/>
          <w:bCs/>
          <w:sz w:val="28"/>
        </w:rPr>
        <w:t>C</w:t>
      </w:r>
      <w:r w:rsidR="0045092C" w:rsidRPr="00871D14">
        <w:rPr>
          <w:rFonts w:cs="Arial"/>
          <w:b/>
          <w:bCs/>
          <w:sz w:val="28"/>
        </w:rPr>
        <w:t>URSO DE CIÊNCIA DA COMPUTAÇÃO</w:t>
      </w:r>
    </w:p>
    <w:p w14:paraId="778A8903" w14:textId="18582C1C" w:rsidR="000643D0" w:rsidRPr="00871D14" w:rsidRDefault="000643D0" w:rsidP="006A7552">
      <w:pPr>
        <w:ind w:firstLine="0"/>
        <w:jc w:val="center"/>
        <w:rPr>
          <w:rFonts w:cs="Arial"/>
          <w:b/>
          <w:bCs/>
          <w:sz w:val="28"/>
        </w:rPr>
      </w:pPr>
      <w:r w:rsidRPr="00871D14">
        <w:rPr>
          <w:rFonts w:cs="Arial"/>
          <w:b/>
          <w:bCs/>
          <w:sz w:val="28"/>
        </w:rPr>
        <w:t>Disciplina: Banco de Dados II</w:t>
      </w:r>
    </w:p>
    <w:p w14:paraId="66BAEC0B" w14:textId="77777777" w:rsidR="00D61186" w:rsidRPr="00871D14" w:rsidRDefault="00D61186" w:rsidP="006A7552">
      <w:pPr>
        <w:ind w:firstLine="0"/>
        <w:jc w:val="center"/>
        <w:rPr>
          <w:rFonts w:cs="Arial"/>
          <w:b/>
          <w:bCs/>
          <w:sz w:val="28"/>
        </w:rPr>
      </w:pPr>
    </w:p>
    <w:p w14:paraId="2BFE5CBB" w14:textId="77777777" w:rsidR="00D61186" w:rsidRPr="00871D14" w:rsidRDefault="00D61186" w:rsidP="006A7552">
      <w:pPr>
        <w:ind w:firstLine="0"/>
        <w:rPr>
          <w:rFonts w:cs="Arial"/>
        </w:rPr>
      </w:pPr>
    </w:p>
    <w:p w14:paraId="583839A4" w14:textId="77777777" w:rsidR="002E2097" w:rsidRPr="00871D14" w:rsidRDefault="002E2097" w:rsidP="006A7552">
      <w:pPr>
        <w:ind w:firstLine="0"/>
        <w:rPr>
          <w:rFonts w:cs="Arial"/>
        </w:rPr>
      </w:pPr>
    </w:p>
    <w:p w14:paraId="00081BE7" w14:textId="77777777" w:rsidR="002E2097" w:rsidRPr="00871D14" w:rsidRDefault="002E2097" w:rsidP="006A7552">
      <w:pPr>
        <w:ind w:firstLine="0"/>
        <w:rPr>
          <w:rFonts w:cs="Arial"/>
        </w:rPr>
      </w:pPr>
    </w:p>
    <w:p w14:paraId="52231FCB" w14:textId="0343E533" w:rsidR="00900628" w:rsidRPr="00871D14" w:rsidRDefault="00B913A4" w:rsidP="006A7552">
      <w:pPr>
        <w:ind w:firstLine="0"/>
        <w:jc w:val="center"/>
        <w:rPr>
          <w:rFonts w:cs="Arial"/>
          <w:b/>
          <w:sz w:val="28"/>
        </w:rPr>
      </w:pPr>
      <w:bookmarkStart w:id="0" w:name="_Toc161081545"/>
      <w:bookmarkStart w:id="1" w:name="_Toc161081849"/>
      <w:r w:rsidRPr="00871D14">
        <w:rPr>
          <w:rFonts w:cs="Arial"/>
          <w:b/>
          <w:sz w:val="28"/>
        </w:rPr>
        <w:t>BRUNO CÉSAR GONÇALVES MEIRELES</w:t>
      </w:r>
    </w:p>
    <w:p w14:paraId="28879567" w14:textId="49D918D2" w:rsidR="00D61186" w:rsidRPr="00871D14" w:rsidRDefault="004D25BD" w:rsidP="006A7552">
      <w:pPr>
        <w:ind w:firstLine="0"/>
        <w:jc w:val="center"/>
        <w:rPr>
          <w:rFonts w:cs="Arial"/>
          <w:b/>
          <w:sz w:val="28"/>
        </w:rPr>
      </w:pPr>
      <w:r w:rsidRPr="00871D14">
        <w:rPr>
          <w:rFonts w:cs="Arial"/>
          <w:b/>
          <w:sz w:val="28"/>
        </w:rPr>
        <w:t>FELIPE RODRIGUES QUEIROZ</w:t>
      </w:r>
    </w:p>
    <w:p w14:paraId="747B4BAF" w14:textId="2B869E33" w:rsidR="00D61186" w:rsidRPr="00871D14" w:rsidRDefault="004D25BD" w:rsidP="006A7552">
      <w:pPr>
        <w:ind w:firstLine="0"/>
        <w:jc w:val="center"/>
        <w:rPr>
          <w:rFonts w:cs="Arial"/>
        </w:rPr>
      </w:pPr>
      <w:r w:rsidRPr="00871D14">
        <w:rPr>
          <w:rFonts w:cs="Arial"/>
          <w:b/>
          <w:sz w:val="28"/>
        </w:rPr>
        <w:t>GABRIEL DE MEDEIROS LIMA</w:t>
      </w:r>
      <w:bookmarkEnd w:id="0"/>
      <w:bookmarkEnd w:id="1"/>
    </w:p>
    <w:p w14:paraId="39136C6A" w14:textId="77777777" w:rsidR="00D61186" w:rsidRPr="00871D14" w:rsidRDefault="00D61186" w:rsidP="006A7552">
      <w:pPr>
        <w:ind w:firstLine="0"/>
        <w:rPr>
          <w:rFonts w:cs="Arial"/>
        </w:rPr>
      </w:pPr>
    </w:p>
    <w:p w14:paraId="3932F174" w14:textId="77777777" w:rsidR="002E2097" w:rsidRPr="00871D14" w:rsidRDefault="002E2097" w:rsidP="006A7552">
      <w:pPr>
        <w:ind w:firstLine="0"/>
        <w:rPr>
          <w:rFonts w:cs="Arial"/>
        </w:rPr>
      </w:pPr>
    </w:p>
    <w:p w14:paraId="7265CBE6" w14:textId="77777777" w:rsidR="002E2097" w:rsidRPr="00871D14" w:rsidRDefault="002E2097" w:rsidP="006A7552">
      <w:pPr>
        <w:ind w:firstLine="0"/>
        <w:rPr>
          <w:rFonts w:cs="Arial"/>
        </w:rPr>
      </w:pPr>
    </w:p>
    <w:p w14:paraId="464C31D0" w14:textId="77777777" w:rsidR="00D61186" w:rsidRPr="00871D14" w:rsidRDefault="00D61186" w:rsidP="006A7552">
      <w:pPr>
        <w:pStyle w:val="Rodap"/>
        <w:tabs>
          <w:tab w:val="clear" w:pos="4419"/>
          <w:tab w:val="clear" w:pos="8838"/>
        </w:tabs>
        <w:ind w:firstLine="0"/>
        <w:rPr>
          <w:rFonts w:cs="Arial"/>
        </w:rPr>
      </w:pPr>
    </w:p>
    <w:p w14:paraId="741FCAC2" w14:textId="77777777" w:rsidR="002E2097" w:rsidRPr="00871D14" w:rsidRDefault="002E2097" w:rsidP="006A7552">
      <w:pPr>
        <w:pStyle w:val="Rodap"/>
        <w:tabs>
          <w:tab w:val="clear" w:pos="4419"/>
          <w:tab w:val="clear" w:pos="8838"/>
        </w:tabs>
        <w:ind w:firstLine="0"/>
        <w:rPr>
          <w:rFonts w:cs="Arial"/>
        </w:rPr>
      </w:pPr>
    </w:p>
    <w:p w14:paraId="02B25849" w14:textId="77777777" w:rsidR="002E2097" w:rsidRPr="00871D14" w:rsidRDefault="002E2097" w:rsidP="006A7552">
      <w:pPr>
        <w:pStyle w:val="Rodap"/>
        <w:tabs>
          <w:tab w:val="clear" w:pos="4419"/>
          <w:tab w:val="clear" w:pos="8838"/>
        </w:tabs>
        <w:ind w:firstLine="0"/>
        <w:rPr>
          <w:rFonts w:cs="Arial"/>
        </w:rPr>
      </w:pPr>
    </w:p>
    <w:p w14:paraId="0EF199E7" w14:textId="77777777" w:rsidR="00D61186" w:rsidRPr="00871D14" w:rsidRDefault="00D61186" w:rsidP="006A7552">
      <w:pPr>
        <w:ind w:firstLine="0"/>
        <w:rPr>
          <w:rFonts w:cs="Arial"/>
        </w:rPr>
      </w:pPr>
    </w:p>
    <w:p w14:paraId="110B3234" w14:textId="0964C6B6" w:rsidR="00D61186" w:rsidRPr="00871D14" w:rsidRDefault="0090038F" w:rsidP="006A7552">
      <w:pPr>
        <w:pStyle w:val="Recuodecorpodetexto2"/>
        <w:ind w:firstLine="0"/>
      </w:pPr>
      <w:r w:rsidRPr="00871D14">
        <w:rPr>
          <w:b/>
          <w:bCs/>
        </w:rPr>
        <w:t>BANCO DE DADOS NoSQL</w:t>
      </w:r>
    </w:p>
    <w:p w14:paraId="7591B0FB" w14:textId="77777777" w:rsidR="00D61186" w:rsidRPr="00871D14" w:rsidRDefault="00D61186" w:rsidP="006A7552">
      <w:pPr>
        <w:ind w:firstLine="0"/>
        <w:rPr>
          <w:rFonts w:cs="Arial"/>
        </w:rPr>
      </w:pPr>
    </w:p>
    <w:p w14:paraId="713F80F2" w14:textId="77777777" w:rsidR="00D61186" w:rsidRPr="00871D14" w:rsidRDefault="00D61186" w:rsidP="006A7552">
      <w:pPr>
        <w:ind w:firstLine="0"/>
        <w:rPr>
          <w:rFonts w:cs="Arial"/>
        </w:rPr>
      </w:pPr>
    </w:p>
    <w:p w14:paraId="2C42B62E" w14:textId="77777777" w:rsidR="00D61186" w:rsidRPr="00871D14" w:rsidRDefault="00D61186" w:rsidP="006A7552">
      <w:pPr>
        <w:ind w:firstLine="0"/>
        <w:rPr>
          <w:rFonts w:cs="Arial"/>
        </w:rPr>
      </w:pPr>
    </w:p>
    <w:p w14:paraId="1653DCB4" w14:textId="77777777" w:rsidR="00D61186" w:rsidRPr="00871D14" w:rsidRDefault="00D61186" w:rsidP="006A7552">
      <w:pPr>
        <w:ind w:firstLine="0"/>
        <w:rPr>
          <w:rFonts w:cs="Arial"/>
        </w:rPr>
      </w:pPr>
    </w:p>
    <w:p w14:paraId="2A469EA3" w14:textId="77777777" w:rsidR="00D61186" w:rsidRPr="00871D14" w:rsidRDefault="00D61186" w:rsidP="006A7552">
      <w:pPr>
        <w:ind w:firstLine="0"/>
        <w:rPr>
          <w:rFonts w:cs="Arial"/>
        </w:rPr>
      </w:pPr>
    </w:p>
    <w:p w14:paraId="7240A45C" w14:textId="77777777" w:rsidR="00D61186" w:rsidRPr="00871D14" w:rsidRDefault="00D61186" w:rsidP="006A7552">
      <w:pPr>
        <w:ind w:firstLine="0"/>
        <w:rPr>
          <w:rFonts w:cs="Arial"/>
        </w:rPr>
      </w:pPr>
    </w:p>
    <w:p w14:paraId="34EE52C3" w14:textId="77777777" w:rsidR="00D61186" w:rsidRPr="00871D14" w:rsidRDefault="00D61186" w:rsidP="006A7552">
      <w:pPr>
        <w:ind w:firstLine="0"/>
        <w:rPr>
          <w:rFonts w:cs="Arial"/>
        </w:rPr>
      </w:pPr>
    </w:p>
    <w:p w14:paraId="35E9C7B3" w14:textId="77777777" w:rsidR="00D61186" w:rsidRPr="00871D14" w:rsidRDefault="00D61186" w:rsidP="006A7552">
      <w:pPr>
        <w:ind w:firstLine="0"/>
        <w:rPr>
          <w:rFonts w:cs="Arial"/>
        </w:rPr>
      </w:pPr>
    </w:p>
    <w:p w14:paraId="649EF518" w14:textId="77777777" w:rsidR="00D61186" w:rsidRPr="00871D14" w:rsidRDefault="00D61186" w:rsidP="006A7552">
      <w:pPr>
        <w:ind w:firstLine="0"/>
        <w:rPr>
          <w:rFonts w:cs="Arial"/>
        </w:rPr>
      </w:pPr>
    </w:p>
    <w:p w14:paraId="412D761B" w14:textId="77777777" w:rsidR="00D61186" w:rsidRPr="00871D14" w:rsidRDefault="00D61186" w:rsidP="006A7552">
      <w:pPr>
        <w:ind w:firstLine="0"/>
        <w:rPr>
          <w:rFonts w:cs="Arial"/>
        </w:rPr>
      </w:pPr>
    </w:p>
    <w:p w14:paraId="0818C23A" w14:textId="77777777" w:rsidR="00D61186" w:rsidRPr="00871D14" w:rsidRDefault="00D61186" w:rsidP="006A7552">
      <w:pPr>
        <w:ind w:firstLine="0"/>
        <w:rPr>
          <w:rFonts w:cs="Arial"/>
        </w:rPr>
      </w:pPr>
    </w:p>
    <w:p w14:paraId="3C9C1BFB" w14:textId="60757C27" w:rsidR="000643D0" w:rsidRPr="00DB033E" w:rsidRDefault="00202C71" w:rsidP="006A7552">
      <w:pPr>
        <w:ind w:firstLine="0"/>
        <w:jc w:val="center"/>
        <w:rPr>
          <w:rFonts w:cs="Arial"/>
        </w:rPr>
      </w:pPr>
      <w:r w:rsidRPr="00871D14">
        <w:rPr>
          <w:rFonts w:cs="Arial"/>
        </w:rPr>
        <w:t>Brasília/DF</w:t>
      </w:r>
      <w:r w:rsidR="002E2097" w:rsidRPr="00871D14">
        <w:rPr>
          <w:rFonts w:cs="Arial"/>
        </w:rPr>
        <w:t xml:space="preserve">, </w:t>
      </w:r>
      <w:r w:rsidR="00B97798">
        <w:t>a</w:t>
      </w:r>
      <w:r w:rsidRPr="00B97798">
        <w:t>bril</w:t>
      </w:r>
      <w:r w:rsidRPr="00871D14">
        <w:rPr>
          <w:rFonts w:cs="Arial"/>
        </w:rPr>
        <w:t xml:space="preserve"> e </w:t>
      </w:r>
      <w:r w:rsidR="00B97798">
        <w:rPr>
          <w:rFonts w:cs="Arial"/>
        </w:rPr>
        <w:t>m</w:t>
      </w:r>
      <w:r w:rsidRPr="00871D14">
        <w:rPr>
          <w:rFonts w:cs="Arial"/>
        </w:rPr>
        <w:t>aio de 2024</w:t>
      </w:r>
      <w:r w:rsidR="000643D0" w:rsidRPr="00871D14">
        <w:rPr>
          <w:rFonts w:cs="Arial"/>
          <w:lang w:val="en-US"/>
        </w:rPr>
        <w:t xml:space="preserve"> </w:t>
      </w:r>
    </w:p>
    <w:p w14:paraId="72FB7253" w14:textId="22F86ABD" w:rsidR="00D61186" w:rsidRPr="00871D14" w:rsidRDefault="00D61186" w:rsidP="006A7552">
      <w:pPr>
        <w:pStyle w:val="Rodap"/>
        <w:tabs>
          <w:tab w:val="clear" w:pos="4419"/>
          <w:tab w:val="clear" w:pos="8838"/>
        </w:tabs>
        <w:rPr>
          <w:rFonts w:cs="Arial"/>
          <w:noProof/>
        </w:rPr>
        <w:sectPr w:rsidR="00D61186" w:rsidRPr="00871D14" w:rsidSect="00C86B96">
          <w:headerReference w:type="default" r:id="rId11"/>
          <w:footerReference w:type="default" r:id="rId12"/>
          <w:pgSz w:w="11907" w:h="16840" w:code="9"/>
          <w:pgMar w:top="1701" w:right="1134" w:bottom="1134" w:left="1701" w:header="851" w:footer="851" w:gutter="0"/>
          <w:paperSrc w:first="6169" w:other="6169"/>
          <w:pgNumType w:fmt="lowerRoman"/>
          <w:cols w:space="708"/>
          <w:titlePg/>
          <w:docGrid w:linePitch="360"/>
        </w:sectPr>
      </w:pPr>
      <w:bookmarkStart w:id="2" w:name="_Toc152045189"/>
    </w:p>
    <w:bookmarkEnd w:id="2"/>
    <w:p w14:paraId="335DC5E6" w14:textId="61625DAF" w:rsidR="00D61186" w:rsidRPr="00871D14" w:rsidRDefault="00871D14" w:rsidP="006A7552">
      <w:pPr>
        <w:pStyle w:val="Ttulo1"/>
        <w:spacing w:line="360" w:lineRule="auto"/>
      </w:pPr>
      <w:r w:rsidRPr="00871D14">
        <w:lastRenderedPageBreak/>
        <w:t>INTRODUÇÃO</w:t>
      </w:r>
    </w:p>
    <w:p w14:paraId="11BF84DB" w14:textId="30075973" w:rsidR="00871D14" w:rsidRPr="00871D14" w:rsidRDefault="00871D14" w:rsidP="006A7552">
      <w:pPr>
        <w:rPr>
          <w:rFonts w:cs="Arial"/>
        </w:rPr>
      </w:pPr>
      <w:bookmarkStart w:id="3" w:name="_Toc152045197"/>
      <w:r w:rsidRPr="00871D14">
        <w:rPr>
          <w:rFonts w:cs="Arial"/>
        </w:rPr>
        <w:t xml:space="preserve">O presente ensaio acadêmico tem como objetivo apresentar e analisar o que são Bancos de Dados NoSQL e seus variados tipos, além de suas vantagens e desvantagens. Os Bancos de Dados </w:t>
      </w:r>
      <w:proofErr w:type="spellStart"/>
      <w:r w:rsidRPr="00871D14">
        <w:rPr>
          <w:rFonts w:cs="Arial"/>
        </w:rPr>
        <w:t>NoSQL</w:t>
      </w:r>
      <w:proofErr w:type="spellEnd"/>
      <w:r w:rsidRPr="00871D14">
        <w:rPr>
          <w:rFonts w:cs="Arial"/>
        </w:rPr>
        <w:t xml:space="preserve"> (</w:t>
      </w:r>
      <w:proofErr w:type="spellStart"/>
      <w:r w:rsidRPr="00871D14">
        <w:rPr>
          <w:rFonts w:cs="Arial"/>
        </w:rPr>
        <w:t>Not</w:t>
      </w:r>
      <w:proofErr w:type="spellEnd"/>
      <w:r w:rsidRPr="00871D14">
        <w:rPr>
          <w:rFonts w:cs="Arial"/>
        </w:rPr>
        <w:t xml:space="preserve"> </w:t>
      </w:r>
      <w:proofErr w:type="spellStart"/>
      <w:r w:rsidRPr="00871D14">
        <w:rPr>
          <w:rFonts w:cs="Arial"/>
        </w:rPr>
        <w:t>Only</w:t>
      </w:r>
      <w:proofErr w:type="spellEnd"/>
      <w:r w:rsidRPr="00871D14">
        <w:rPr>
          <w:rFonts w:cs="Arial"/>
        </w:rPr>
        <w:t xml:space="preserve"> SQL) são bancos não-relacionais, ou seja, diferem dos tradicionais bancos de dados relacionais com suporte à linguagem SQL, de modo que não utilizam um esquema de tabela fixo. Sendo assim, os bancos NoSQL são capazes de armazenar e processar dados </w:t>
      </w:r>
      <w:r w:rsidR="007320AF">
        <w:rPr>
          <w:rFonts w:cs="Arial"/>
        </w:rPr>
        <w:t>não-estruturados ou semi</w:t>
      </w:r>
      <w:r w:rsidR="007320AF" w:rsidRPr="00871D14">
        <w:rPr>
          <w:rFonts w:cs="Arial"/>
        </w:rPr>
        <w:t>estruturados</w:t>
      </w:r>
      <w:r w:rsidRPr="00871D14">
        <w:rPr>
          <w:rFonts w:cs="Arial"/>
        </w:rPr>
        <w:t>, dos mais variados tipos e em grande escala, oferecendo mais flexibilidade e escalabilidade ao manipular os dados.</w:t>
      </w:r>
    </w:p>
    <w:p w14:paraId="7B588325" w14:textId="123D3BB5" w:rsidR="00871D14" w:rsidRPr="00871D14" w:rsidRDefault="00871D14" w:rsidP="006A7552">
      <w:pPr>
        <w:ind w:firstLine="708"/>
        <w:rPr>
          <w:rFonts w:cs="Arial"/>
        </w:rPr>
      </w:pPr>
      <w:r w:rsidRPr="00871D14">
        <w:rPr>
          <w:rFonts w:cs="Arial"/>
        </w:rPr>
        <w:t xml:space="preserve">Neste sentido, este ensaio utiliza como referência artigos de grandes empresas do assunto ao redor do mundo, além de materiais de estudo como livros e atividades que nós estudantes (e autores desse ensaio) temos acesso. Este tema é de importante reflexão, já que vem ganhando relevância e notoriedade no mundo da tecnologia com o passar dos anos, </w:t>
      </w:r>
      <w:r w:rsidR="009735D2">
        <w:rPr>
          <w:rFonts w:cs="Arial"/>
        </w:rPr>
        <w:t>dando frutos a</w:t>
      </w:r>
      <w:r w:rsidRPr="00871D14">
        <w:rPr>
          <w:rFonts w:cs="Arial"/>
        </w:rPr>
        <w:t xml:space="preserve"> alternativas viáveis para a solução de problemas ou construção de projetos.</w:t>
      </w:r>
    </w:p>
    <w:p w14:paraId="61020DC5" w14:textId="72930917" w:rsidR="00950B4B" w:rsidRPr="00871D14" w:rsidRDefault="00950B4B" w:rsidP="006A7552">
      <w:pPr>
        <w:rPr>
          <w:rFonts w:cs="Arial"/>
          <w:b/>
        </w:rPr>
      </w:pPr>
    </w:p>
    <w:p w14:paraId="26D72DD6" w14:textId="77777777" w:rsidR="00D61186" w:rsidRPr="00871D14" w:rsidRDefault="00D61186" w:rsidP="006A7552">
      <w:pPr>
        <w:pStyle w:val="CORPOTEXTO"/>
        <w:spacing w:line="360" w:lineRule="auto"/>
        <w:ind w:left="0"/>
        <w:jc w:val="both"/>
        <w:rPr>
          <w:rFonts w:ascii="Arial" w:hAnsi="Arial" w:cs="Arial"/>
        </w:rPr>
      </w:pPr>
    </w:p>
    <w:p w14:paraId="28063A78" w14:textId="77777777" w:rsidR="00D61186" w:rsidRPr="00871D14" w:rsidRDefault="00D61186" w:rsidP="006A7552">
      <w:pPr>
        <w:pStyle w:val="CORPOTEXTO"/>
        <w:spacing w:line="360" w:lineRule="auto"/>
        <w:rPr>
          <w:rFonts w:ascii="Arial" w:hAnsi="Arial" w:cs="Arial"/>
        </w:rPr>
        <w:sectPr w:rsidR="00D61186" w:rsidRPr="00871D14" w:rsidSect="00C86B96">
          <w:headerReference w:type="default" r:id="rId13"/>
          <w:headerReference w:type="first" r:id="rId14"/>
          <w:footerReference w:type="first" r:id="rId15"/>
          <w:pgSz w:w="11907" w:h="16840" w:code="9"/>
          <w:pgMar w:top="1701" w:right="1134" w:bottom="1134" w:left="1701" w:header="720" w:footer="851" w:gutter="0"/>
          <w:pgNumType w:start="11"/>
          <w:cols w:space="708"/>
          <w:titlePg/>
          <w:docGrid w:linePitch="360"/>
        </w:sectPr>
      </w:pPr>
    </w:p>
    <w:p w14:paraId="4971AF23" w14:textId="1737BE03" w:rsidR="00D61186" w:rsidRPr="00871D14" w:rsidRDefault="009735D2" w:rsidP="006A7552">
      <w:pPr>
        <w:pStyle w:val="Ttulo1"/>
        <w:spacing w:line="360" w:lineRule="auto"/>
      </w:pPr>
      <w:r>
        <w:lastRenderedPageBreak/>
        <w:t>DESENVOLVIMENTO</w:t>
      </w:r>
    </w:p>
    <w:p w14:paraId="2958AC88" w14:textId="77777777" w:rsidR="00D61186" w:rsidRPr="00871D14" w:rsidRDefault="00147B1C" w:rsidP="006A7552">
      <w:pPr>
        <w:pStyle w:val="Ttulo2"/>
      </w:pPr>
      <w:bookmarkStart w:id="4" w:name="_Toc178714628"/>
      <w:r w:rsidRPr="00871D14">
        <w:t>Introdução</w:t>
      </w:r>
      <w:bookmarkEnd w:id="4"/>
      <w:r w:rsidRPr="00871D14">
        <w:t xml:space="preserve"> </w:t>
      </w:r>
    </w:p>
    <w:p w14:paraId="49DF9694" w14:textId="45A651A6" w:rsidR="00D61186" w:rsidRDefault="00671709" w:rsidP="006A7552">
      <w:pPr>
        <w:rPr>
          <w:rFonts w:cs="Arial"/>
        </w:rPr>
      </w:pPr>
      <w:r>
        <w:rPr>
          <w:rFonts w:cs="Arial"/>
        </w:rPr>
        <w:t xml:space="preserve">Nesse capítulo, a abordagem do desenvolvimento será voltada às categorias principais de bancos de dados NoSQL existentes e suas características, além das vantagens e desvantagens que cada uma delas possui. Por fim, será exposta uma comparação técnica entre </w:t>
      </w:r>
      <w:r w:rsidR="00B97798">
        <w:rPr>
          <w:rFonts w:cs="Arial"/>
        </w:rPr>
        <w:t xml:space="preserve">MongoDB </w:t>
      </w:r>
      <w:r>
        <w:rPr>
          <w:rFonts w:cs="Arial"/>
        </w:rPr>
        <w:t xml:space="preserve">e </w:t>
      </w:r>
      <w:r w:rsidR="00B97798">
        <w:rPr>
          <w:rFonts w:cs="Arial"/>
        </w:rPr>
        <w:t>OracleDB</w:t>
      </w:r>
      <w:r>
        <w:rPr>
          <w:rFonts w:cs="Arial"/>
        </w:rPr>
        <w:t>, a fim de observar detalhes arquiteturais, facilidades, limitações e o custo/benefício de cada uma das estruturas escolhidas.</w:t>
      </w:r>
    </w:p>
    <w:p w14:paraId="4F0098C5" w14:textId="77777777" w:rsidR="005F4033" w:rsidRPr="00871D14" w:rsidRDefault="005F4033" w:rsidP="006A7552">
      <w:pPr>
        <w:rPr>
          <w:rFonts w:cs="Arial"/>
        </w:rPr>
      </w:pPr>
    </w:p>
    <w:p w14:paraId="21A075F2" w14:textId="2817058E" w:rsidR="00D61186" w:rsidRPr="00871D14" w:rsidRDefault="00441B10" w:rsidP="006A7552">
      <w:pPr>
        <w:pStyle w:val="Ttulo2"/>
      </w:pPr>
      <w:r>
        <w:t>Categorias de BD NoSQL e suas características</w:t>
      </w:r>
    </w:p>
    <w:p w14:paraId="6DA96F6C" w14:textId="402689B2" w:rsidR="00917145" w:rsidRPr="00871D14" w:rsidRDefault="001A3FA3" w:rsidP="001A3FA3">
      <w:pPr>
        <w:rPr>
          <w:rFonts w:cs="Arial"/>
        </w:rPr>
      </w:pPr>
      <w:r>
        <w:rPr>
          <w:rFonts w:cs="Arial"/>
        </w:rPr>
        <w:t xml:space="preserve">Os Bancos de Dados NoSQL têm sido cada vez mais difundidos no mercado, sendo soluções que oferecem liberdade, flexibilidade e eficiência para os desenvolvedores à frente da criação de projetos ao redor do mundo. No entanto, existem quatro categorias principais de BD NoSQL: </w:t>
      </w:r>
      <w:r w:rsidR="0092719B">
        <w:rPr>
          <w:rFonts w:cs="Arial"/>
        </w:rPr>
        <w:t xml:space="preserve">os bancos de dados de </w:t>
      </w:r>
      <w:r w:rsidR="00B97798">
        <w:rPr>
          <w:rFonts w:cs="Arial"/>
        </w:rPr>
        <w:t>d</w:t>
      </w:r>
      <w:r w:rsidR="0092719B">
        <w:rPr>
          <w:rFonts w:cs="Arial"/>
        </w:rPr>
        <w:t>ocumentos, os bancos de dados de chave e valor, os bancos de dados colunares e os bancos de dados orientados à grafos. Todas essas categorias serão descritas a seguir.</w:t>
      </w:r>
      <w:r>
        <w:rPr>
          <w:rFonts w:cs="Arial"/>
        </w:rPr>
        <w:t xml:space="preserve"> </w:t>
      </w:r>
    </w:p>
    <w:p w14:paraId="18247541" w14:textId="6494F5F7" w:rsidR="00D61186" w:rsidRPr="00871D14" w:rsidRDefault="0027400E" w:rsidP="00192752">
      <w:pPr>
        <w:pStyle w:val="Ttulo3"/>
      </w:pPr>
      <w:r>
        <w:t>Banco de Dados de Documentos</w:t>
      </w:r>
    </w:p>
    <w:p w14:paraId="015184D0" w14:textId="78794C58" w:rsidR="006A46F6" w:rsidRDefault="006A46F6" w:rsidP="006A46F6">
      <w:r>
        <w:t>Nesse tipo de banco, os dados são armazenados em documentos em formato JSON, trazendo muita flexibilidade e fácil evolução. Além disso, reduz a quantidade de conversões necessárias ao utilizar esses dados em aplicativos, já que eles estão juntos em um documento</w:t>
      </w:r>
      <w:r w:rsidR="007320AF">
        <w:t>, trazendo também mais rapidez nas consultas.</w:t>
      </w:r>
    </w:p>
    <w:p w14:paraId="078319AF" w14:textId="37F82264" w:rsidR="006A46F6" w:rsidRDefault="006A46F6" w:rsidP="006A46F6">
      <w:r>
        <w:lastRenderedPageBreak/>
        <w:t>Os bancos de dados orientados à documentos são utilizados com frequência em casos de gerenciamento de conteúdo e no armazenamento de informações em catálogos</w:t>
      </w:r>
      <w:r w:rsidR="00060B92">
        <w:t>, com o exemplo mais famoso de DB de documentos sendo o MongoDB.</w:t>
      </w:r>
    </w:p>
    <w:p w14:paraId="2C8767A6" w14:textId="00636CCC" w:rsidR="00671709" w:rsidRDefault="00671709" w:rsidP="006A7552">
      <w:pPr>
        <w:rPr>
          <w:rFonts w:cs="Arial"/>
        </w:rPr>
      </w:pPr>
    </w:p>
    <w:p w14:paraId="46737030" w14:textId="60BAAD0F" w:rsidR="00671709" w:rsidRPr="00871D14" w:rsidRDefault="00671709" w:rsidP="00192752">
      <w:pPr>
        <w:pStyle w:val="Ttulo3"/>
      </w:pPr>
      <w:r>
        <w:t>Banco de Dados de Chave/Valor</w:t>
      </w:r>
    </w:p>
    <w:p w14:paraId="4DABB8D7" w14:textId="564E429A" w:rsidR="00AC67C1" w:rsidRDefault="00AC67C1" w:rsidP="00AC67C1">
      <w:r>
        <w:t>Nesse tipo de banco, o armazenamento de dados consiste em vários conjuntos de pares de chave-valor, em que a chave funciona como um identificador exclusivo para o valor associado com ela. Tanto a chave como o valor podem ser de diversos tipos. Essa categoria se caracteriza principalmente pela alta velocidade nos acessos a esses dados, também pela altíssima escalabilidade horizontal</w:t>
      </w:r>
      <w:r w:rsidR="006A46F6">
        <w:t>.</w:t>
      </w:r>
    </w:p>
    <w:p w14:paraId="55A3C71D" w14:textId="75BB8E7D" w:rsidR="00671709" w:rsidRPr="00AC67C1" w:rsidRDefault="00AC67C1" w:rsidP="00AC67C1">
      <w:r>
        <w:t>Pode ser usado no gerenciamento de sessões em aplicações web e armazenamento em cache</w:t>
      </w:r>
      <w:r w:rsidR="00060B92">
        <w:t>, com a opção mais conhecida no mercado sendo o Amazon DynamoDB.</w:t>
      </w:r>
    </w:p>
    <w:p w14:paraId="51E30DF3" w14:textId="27EE89E3" w:rsidR="00671709" w:rsidRPr="00871D14" w:rsidRDefault="00671709" w:rsidP="00192752">
      <w:pPr>
        <w:pStyle w:val="Ttulo3"/>
      </w:pPr>
      <w:r>
        <w:t>Banco de Dados orientado à Grafos</w:t>
      </w:r>
    </w:p>
    <w:p w14:paraId="0E9B0BBB" w14:textId="22E5CA31" w:rsidR="00671709" w:rsidRDefault="00A0149C" w:rsidP="00AC67C1">
      <w:r>
        <w:t>O BD orientado à grafos utiliza a teoria dos grafos para o armazenamento e o processamento de dados. Esse modelo é o recomendado para a consulta de vários dados que estejam interconectados, e é caracterizado pela sua eficiência em consultas e sua flexibilidade. Além disso, o banco de dados orientado à grafos mostra uma performance ainda maior quando trabalha com muitos dados e conexões.</w:t>
      </w:r>
    </w:p>
    <w:p w14:paraId="76B8E638" w14:textId="20474A16" w:rsidR="00A0149C" w:rsidRDefault="00A0149C" w:rsidP="00AC67C1">
      <w:pPr>
        <w:rPr>
          <w:rFonts w:cs="Arial"/>
        </w:rPr>
      </w:pPr>
      <w:r>
        <w:t>Sendo assim, bancos de dados de grafos são mais utilizados em contextos de redes sociais e mecanismos de recomendação. Por fim, a opção mais popular existente no mercado dessa categoria é o Neo4j.</w:t>
      </w:r>
    </w:p>
    <w:p w14:paraId="582553D9" w14:textId="7964A963" w:rsidR="00671709" w:rsidRPr="00871D14" w:rsidRDefault="00671709" w:rsidP="00192752">
      <w:pPr>
        <w:pStyle w:val="Ttulo3"/>
      </w:pPr>
      <w:r>
        <w:t xml:space="preserve">Banco de Dados </w:t>
      </w:r>
      <w:r w:rsidR="00C14E2C">
        <w:t>orientado a</w:t>
      </w:r>
      <w:r>
        <w:t xml:space="preserve"> Colunas</w:t>
      </w:r>
    </w:p>
    <w:p w14:paraId="66E8E3E1" w14:textId="3D6F36E3" w:rsidR="00671709" w:rsidRDefault="00C14E2C" w:rsidP="009539AD">
      <w:pPr>
        <w:rPr>
          <w:rFonts w:cs="Arial"/>
        </w:rPr>
      </w:pPr>
      <w:r>
        <w:rPr>
          <w:rFonts w:cs="Arial"/>
        </w:rPr>
        <w:t>O BD orientado a colunas (ou colunar) tem como um de seus principais aspectos a iteração por blocos. Isso quer dizer que o banco de dados em questão não trabalha percorrendo linha por linha</w:t>
      </w:r>
      <w:r w:rsidR="009539AD">
        <w:rPr>
          <w:rFonts w:cs="Arial"/>
        </w:rPr>
        <w:t xml:space="preserve"> para retornar uma resposta, ao invés disso, ele faz uso apenas dos elementos da coluna desejada com uma única instrução de CPU.</w:t>
      </w:r>
    </w:p>
    <w:p w14:paraId="113CCE45" w14:textId="28E2A83A" w:rsidR="009539AD" w:rsidRPr="00671709" w:rsidRDefault="009539AD" w:rsidP="009539AD">
      <w:pPr>
        <w:rPr>
          <w:rFonts w:cs="Arial"/>
        </w:rPr>
      </w:pPr>
      <w:r>
        <w:rPr>
          <w:rFonts w:cs="Arial"/>
        </w:rPr>
        <w:t>De maneira geral, os bancos de dados orientados a colunas são otimizados para a leitura de dados pelo fato de a iteração feita nos dados ser por blocos e não por linhas.</w:t>
      </w:r>
    </w:p>
    <w:p w14:paraId="283E5EC3" w14:textId="2F741FA1" w:rsidR="00192752" w:rsidRPr="00192752" w:rsidRDefault="00441B10" w:rsidP="00192752">
      <w:pPr>
        <w:pStyle w:val="Ttulo2"/>
      </w:pPr>
      <w:r w:rsidRPr="006A46F6">
        <w:lastRenderedPageBreak/>
        <w:t xml:space="preserve">Vantagens e Desvantagens de cada categoria de BD </w:t>
      </w:r>
      <w:proofErr w:type="spellStart"/>
      <w:r w:rsidRPr="006A46F6">
        <w:t>NoSQL</w:t>
      </w:r>
      <w:proofErr w:type="spellEnd"/>
    </w:p>
    <w:p w14:paraId="4E2C92DD" w14:textId="14EE1EFC" w:rsidR="006A46F6" w:rsidRDefault="00197FAB" w:rsidP="00192752">
      <w:pPr>
        <w:pStyle w:val="Ttulo3"/>
      </w:pPr>
      <w:bookmarkStart w:id="5" w:name="_Toc152045266"/>
      <w:bookmarkStart w:id="6" w:name="_Toc158717016"/>
      <w:bookmarkEnd w:id="3"/>
      <w:r>
        <w:t>Banco de Dados de Documentos</w:t>
      </w:r>
    </w:p>
    <w:p w14:paraId="111306A7" w14:textId="06B775CF" w:rsidR="00197FAB" w:rsidRDefault="000954E5" w:rsidP="000954E5">
      <w:pPr>
        <w:ind w:left="567" w:firstLine="0"/>
      </w:pPr>
      <w:r>
        <w:t>Os bancos de dados de documentos possibilitam maior facilidade de desenvolvimento, permitindo ao usuário criar e atualizar documentos com flexibilidade diretamente do código</w:t>
      </w:r>
    </w:p>
    <w:p w14:paraId="472F39D3" w14:textId="79CA3342" w:rsidR="000954E5" w:rsidRDefault="000954E5" w:rsidP="000954E5">
      <w:pPr>
        <w:ind w:left="567" w:firstLine="0"/>
      </w:pPr>
    </w:p>
    <w:p w14:paraId="5D1D627C" w14:textId="0178347C" w:rsidR="000954E5" w:rsidRDefault="000954E5" w:rsidP="000954E5">
      <w:pPr>
        <w:ind w:left="567" w:firstLine="0"/>
      </w:pPr>
      <w:r>
        <w:t>TO PEGANDO DAQUI</w:t>
      </w:r>
      <w:bookmarkStart w:id="7" w:name="_GoBack"/>
      <w:bookmarkEnd w:id="7"/>
      <w:r>
        <w:t xml:space="preserve"> Ó: </w:t>
      </w:r>
      <w:r w:rsidRPr="000954E5">
        <w:t>https://aws.amazon.com/pt/nosql/document/#:~:text=Os%20bancos%20de%20dados%20de%20documentos%20oferecem%20recursos%20de%20distribui%C3%A7%C3%A3o,por%20meio%20da%20replica%C3%A7%C3%A3o%20integrada.</w:t>
      </w:r>
    </w:p>
    <w:p w14:paraId="349572FB" w14:textId="143F9162" w:rsidR="00197FAB" w:rsidRPr="00871D14" w:rsidRDefault="00197FAB" w:rsidP="00192752">
      <w:pPr>
        <w:pStyle w:val="Ttulo3"/>
      </w:pPr>
      <w:r>
        <w:t>Banco de Dados de Chave e Valor</w:t>
      </w:r>
    </w:p>
    <w:p w14:paraId="169CF90D" w14:textId="5774E809" w:rsidR="00197FAB" w:rsidRDefault="00197FAB" w:rsidP="00197FAB">
      <w:proofErr w:type="spellStart"/>
      <w:r>
        <w:t>Aaaaaaaaaaaa</w:t>
      </w:r>
      <w:proofErr w:type="spellEnd"/>
    </w:p>
    <w:p w14:paraId="3AF67963" w14:textId="03304E09" w:rsidR="00197FAB" w:rsidRPr="00871D14" w:rsidRDefault="00197FAB" w:rsidP="00192752">
      <w:pPr>
        <w:pStyle w:val="Ttulo3"/>
      </w:pPr>
      <w:r>
        <w:t>Banco de Dados de Grafos</w:t>
      </w:r>
    </w:p>
    <w:p w14:paraId="4D53D358" w14:textId="199A5E42" w:rsidR="00197FAB" w:rsidRDefault="00197FAB" w:rsidP="00197FAB">
      <w:proofErr w:type="spellStart"/>
      <w:r>
        <w:t>Aaaaaa</w:t>
      </w:r>
      <w:proofErr w:type="spellEnd"/>
    </w:p>
    <w:p w14:paraId="521EC40C" w14:textId="77777777" w:rsidR="00197FAB" w:rsidRPr="00871D14" w:rsidRDefault="00197FAB" w:rsidP="00192752">
      <w:pPr>
        <w:pStyle w:val="Ttulo3"/>
      </w:pPr>
      <w:r>
        <w:t>Banco de Dados de Colunas</w:t>
      </w:r>
    </w:p>
    <w:p w14:paraId="7B512BAE" w14:textId="3C988A4E" w:rsidR="00197FAB" w:rsidRPr="00197FAB" w:rsidRDefault="00197FAB" w:rsidP="00197FAB">
      <w:proofErr w:type="spellStart"/>
      <w:r>
        <w:t>aaaaaaa</w:t>
      </w:r>
      <w:proofErr w:type="spellEnd"/>
    </w:p>
    <w:p w14:paraId="6789A0F2" w14:textId="77777777" w:rsidR="00435C36" w:rsidRPr="00871D14" w:rsidRDefault="00435C36" w:rsidP="00AC67C1">
      <w:pPr>
        <w:rPr>
          <w:rFonts w:cs="Arial"/>
        </w:rPr>
      </w:pPr>
    </w:p>
    <w:p w14:paraId="44717A10" w14:textId="5F54A9FD" w:rsidR="004944D3" w:rsidRPr="004944D3" w:rsidRDefault="004944D3" w:rsidP="004944D3">
      <w:pPr>
        <w:pStyle w:val="Ttulo2"/>
      </w:pPr>
      <w:r>
        <w:t xml:space="preserve">Comparativo: </w:t>
      </w:r>
      <w:r w:rsidR="0006214A">
        <w:t>MongoDB</w:t>
      </w:r>
      <w:r>
        <w:t xml:space="preserve"> e </w:t>
      </w:r>
      <w:r w:rsidR="0006214A">
        <w:t>OracleDB</w:t>
      </w:r>
    </w:p>
    <w:p w14:paraId="12AC2212" w14:textId="20B895F5" w:rsidR="006A54D0" w:rsidRDefault="006A54D0" w:rsidP="006A54D0">
      <w:pPr>
        <w:rPr>
          <w:rFonts w:cs="Arial"/>
        </w:rPr>
      </w:pPr>
      <w:r>
        <w:rPr>
          <w:rFonts w:cs="Arial"/>
        </w:rPr>
        <w:t xml:space="preserve">Para uma melhor exemplificação, será apresentado um comparativo entre o </w:t>
      </w:r>
      <w:proofErr w:type="spellStart"/>
      <w:r>
        <w:rPr>
          <w:rFonts w:cs="Arial"/>
        </w:rPr>
        <w:t>MongoDB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OracleDB</w:t>
      </w:r>
      <w:proofErr w:type="spellEnd"/>
      <w:r>
        <w:rPr>
          <w:rFonts w:cs="Arial"/>
        </w:rPr>
        <w:t xml:space="preserve">, onde trabalham utilizando </w:t>
      </w:r>
      <w:proofErr w:type="spellStart"/>
      <w:r>
        <w:rPr>
          <w:rFonts w:cs="Arial"/>
        </w:rPr>
        <w:t>NoSQL</w:t>
      </w:r>
      <w:proofErr w:type="spellEnd"/>
      <w:r>
        <w:rPr>
          <w:rFonts w:cs="Arial"/>
        </w:rPr>
        <w:t xml:space="preserve"> e SQL, respectivamente.</w:t>
      </w:r>
    </w:p>
    <w:p w14:paraId="3AF6D101" w14:textId="63BED87C" w:rsidR="006A54D0" w:rsidRPr="00871D14" w:rsidRDefault="00192752" w:rsidP="00192752">
      <w:pPr>
        <w:pStyle w:val="Ttulo3"/>
        <w:ind w:left="1230"/>
      </w:pPr>
      <w:r>
        <w:t>Diferença Arquitetural</w:t>
      </w:r>
    </w:p>
    <w:p w14:paraId="5EB4C624" w14:textId="2B538688" w:rsidR="00192752" w:rsidRPr="00192752" w:rsidRDefault="006A54D0" w:rsidP="00192752">
      <w:pPr>
        <w:rPr>
          <w:u w:val="single"/>
        </w:rPr>
        <w:sectPr w:rsidR="00192752" w:rsidRPr="00192752" w:rsidSect="00C86B96">
          <w:headerReference w:type="default" r:id="rId16"/>
          <w:footerReference w:type="default" r:id="rId17"/>
          <w:headerReference w:type="first" r:id="rId18"/>
          <w:footerReference w:type="first" r:id="rId19"/>
          <w:pgSz w:w="11907" w:h="16840" w:code="9"/>
          <w:pgMar w:top="1701" w:right="1134" w:bottom="1134" w:left="1701" w:header="720" w:footer="850" w:gutter="0"/>
          <w:paperSrc w:first="6169" w:other="6169"/>
          <w:cols w:space="708"/>
          <w:titlePg/>
          <w:docGrid w:linePitch="360"/>
        </w:sectPr>
      </w:pPr>
      <w:r>
        <w:t xml:space="preserve">Na arquitetura, a principal diferença é mostrada no armazenamento dos dados, tendo em vista que no </w:t>
      </w:r>
      <w:proofErr w:type="spellStart"/>
      <w:r>
        <w:t>OracleDB</w:t>
      </w:r>
      <w:proofErr w:type="spellEnd"/>
      <w:r>
        <w:t xml:space="preserve"> é feito utilizando tabelas, um conceito mais comum. O que não ocorre no </w:t>
      </w:r>
      <w:proofErr w:type="spellStart"/>
      <w:r>
        <w:t>MongoDB</w:t>
      </w:r>
      <w:proofErr w:type="spellEnd"/>
      <w:r>
        <w:t>, que ao invés disso, utiliza coleções para armazenar seus dados</w:t>
      </w:r>
      <w:r w:rsidR="0010326E">
        <w:t>.</w:t>
      </w:r>
    </w:p>
    <w:p w14:paraId="32078FDD" w14:textId="1A2CF86F" w:rsidR="00D61186" w:rsidRDefault="00D61186" w:rsidP="007B1D2A">
      <w:pPr>
        <w:pStyle w:val="Ttulo1"/>
        <w:spacing w:line="360" w:lineRule="auto"/>
      </w:pPr>
      <w:bookmarkStart w:id="8" w:name="_Toc158717015"/>
      <w:bookmarkStart w:id="9" w:name="_Toc162066438"/>
      <w:bookmarkStart w:id="10" w:name="_Toc178714633"/>
      <w:r w:rsidRPr="00871D14">
        <w:lastRenderedPageBreak/>
        <w:t>CONCLUS</w:t>
      </w:r>
      <w:bookmarkEnd w:id="8"/>
      <w:bookmarkEnd w:id="9"/>
      <w:bookmarkEnd w:id="10"/>
      <w:r w:rsidR="007B1D2A">
        <w:t>ÃO</w:t>
      </w:r>
    </w:p>
    <w:p w14:paraId="07C9D7CA" w14:textId="0A8BCF3C" w:rsidR="007B1D2A" w:rsidRPr="007B1D2A" w:rsidRDefault="007B1D2A" w:rsidP="007B1D2A">
      <w:proofErr w:type="spellStart"/>
      <w:r>
        <w:t>aaaaaaaaaaa</w:t>
      </w:r>
      <w:proofErr w:type="spellEnd"/>
    </w:p>
    <w:p w14:paraId="6726E19B" w14:textId="77777777" w:rsidR="00D61186" w:rsidRPr="00871D14" w:rsidRDefault="00D61186" w:rsidP="006A7552">
      <w:pPr>
        <w:rPr>
          <w:rFonts w:cs="Arial"/>
        </w:rPr>
        <w:sectPr w:rsidR="00D61186" w:rsidRPr="00871D14" w:rsidSect="00C86B96">
          <w:headerReference w:type="first" r:id="rId20"/>
          <w:footerReference w:type="first" r:id="rId21"/>
          <w:pgSz w:w="11907" w:h="16840" w:code="9"/>
          <w:pgMar w:top="1701" w:right="1134" w:bottom="1134" w:left="1701" w:header="720" w:footer="851" w:gutter="0"/>
          <w:paperSrc w:first="6169" w:other="6169"/>
          <w:cols w:space="708"/>
          <w:titlePg/>
          <w:docGrid w:linePitch="360"/>
        </w:sectPr>
      </w:pPr>
    </w:p>
    <w:p w14:paraId="59A9ECB8" w14:textId="77777777" w:rsidR="00D61186" w:rsidRPr="00871D14" w:rsidRDefault="00D61186" w:rsidP="006A7552">
      <w:pPr>
        <w:pStyle w:val="TITULO"/>
        <w:spacing w:line="360" w:lineRule="auto"/>
        <w:rPr>
          <w:rFonts w:ascii="Arial" w:hAnsi="Arial" w:cs="Arial"/>
        </w:rPr>
      </w:pPr>
      <w:r w:rsidRPr="00871D14">
        <w:rPr>
          <w:rFonts w:ascii="Arial" w:hAnsi="Arial" w:cs="Arial"/>
        </w:rPr>
        <w:lastRenderedPageBreak/>
        <w:t>REFERÊNCIAS BIBLIOGRÁFICAS</w:t>
      </w:r>
      <w:bookmarkEnd w:id="5"/>
      <w:bookmarkEnd w:id="6"/>
    </w:p>
    <w:p w14:paraId="66EB40E2" w14:textId="77777777" w:rsidR="00DE7254" w:rsidRPr="00871D14" w:rsidRDefault="00DE7254" w:rsidP="006A7552">
      <w:pPr>
        <w:rPr>
          <w:rFonts w:cs="Arial"/>
        </w:rPr>
      </w:pPr>
      <w:r w:rsidRPr="00871D14">
        <w:rPr>
          <w:rFonts w:cs="Arial"/>
        </w:rPr>
        <w:t>Deve ser redigido em ordem alfabética, espaço simples entre linhas, e dois espaços simples para separar as próprias obras. Quando se tratar de obras de um mesmo autor, as quais aparecem sucessivamente, o nome deste deve ser substituído por um traço equivalente a seis espaços.</w:t>
      </w:r>
    </w:p>
    <w:p w14:paraId="6A250979" w14:textId="77777777" w:rsidR="00DE7254" w:rsidRPr="00871D14" w:rsidRDefault="00DE7254" w:rsidP="006A7552">
      <w:pPr>
        <w:rPr>
          <w:rFonts w:cs="Arial"/>
        </w:rPr>
      </w:pPr>
      <w:r w:rsidRPr="00871D14">
        <w:rPr>
          <w:rFonts w:cs="Arial"/>
        </w:rPr>
        <w:t>Exemplo:</w:t>
      </w:r>
    </w:p>
    <w:p w14:paraId="29E94BF6" w14:textId="77777777" w:rsidR="00DE7254" w:rsidRPr="00871D14" w:rsidRDefault="007F5C5C" w:rsidP="006A7552">
      <w:pPr>
        <w:rPr>
          <w:rFonts w:cs="Arial"/>
        </w:rPr>
      </w:pPr>
      <w:r w:rsidRPr="00871D14">
        <w:rPr>
          <w:rFonts w:cs="Arial"/>
        </w:rPr>
        <w:t>BALLOU</w:t>
      </w:r>
      <w:r w:rsidR="00DE7254" w:rsidRPr="00871D14">
        <w:rPr>
          <w:rFonts w:cs="Arial"/>
        </w:rPr>
        <w:t xml:space="preserve">, </w:t>
      </w:r>
      <w:r w:rsidRPr="00871D14">
        <w:rPr>
          <w:rFonts w:cs="Arial"/>
        </w:rPr>
        <w:t>Ronald H</w:t>
      </w:r>
      <w:r w:rsidR="00DE7254" w:rsidRPr="00871D14">
        <w:rPr>
          <w:rFonts w:cs="Arial"/>
        </w:rPr>
        <w:t xml:space="preserve">. </w:t>
      </w:r>
      <w:r w:rsidRPr="00871D14">
        <w:rPr>
          <w:rFonts w:cs="Arial"/>
          <w:b/>
        </w:rPr>
        <w:t>Logística empresarial: transportes, administração de materiais e distribuição física</w:t>
      </w:r>
      <w:r w:rsidR="00DE7254" w:rsidRPr="00871D14">
        <w:rPr>
          <w:rFonts w:cs="Arial"/>
          <w:b/>
        </w:rPr>
        <w:t xml:space="preserve">. </w:t>
      </w:r>
      <w:r w:rsidRPr="00871D14">
        <w:rPr>
          <w:rFonts w:cs="Arial"/>
          <w:noProof/>
        </w:rPr>
        <w:t>[Livro] / trad. Yoshizaki Hugo T. Y.. - São Paulo : Atlas, 1993. - 1ª : p. 388.</w:t>
      </w:r>
    </w:p>
    <w:p w14:paraId="7613F082" w14:textId="77777777" w:rsidR="00DE7254" w:rsidRPr="00871D14" w:rsidRDefault="00DE7254" w:rsidP="006A7552">
      <w:pPr>
        <w:rPr>
          <w:rFonts w:cs="Arial"/>
        </w:rPr>
      </w:pPr>
    </w:p>
    <w:p w14:paraId="75FEAAC0" w14:textId="77777777" w:rsidR="00D61186" w:rsidRPr="00871D14" w:rsidRDefault="00D61186" w:rsidP="006A7552">
      <w:pPr>
        <w:rPr>
          <w:rStyle w:val="Nmerodepgina"/>
          <w:rFonts w:cs="Arial"/>
          <w:sz w:val="16"/>
          <w:szCs w:val="16"/>
        </w:rPr>
      </w:pPr>
    </w:p>
    <w:sectPr w:rsidR="00D61186" w:rsidRPr="00871D14" w:rsidSect="00C86B96">
      <w:headerReference w:type="even" r:id="rId22"/>
      <w:footerReference w:type="default" r:id="rId23"/>
      <w:headerReference w:type="first" r:id="rId24"/>
      <w:pgSz w:w="11907" w:h="16840" w:code="9"/>
      <w:pgMar w:top="1701" w:right="1134" w:bottom="1134" w:left="1701" w:header="720" w:footer="851" w:gutter="0"/>
      <w:paperSrc w:first="6169" w:other="616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42EFA" w14:textId="77777777" w:rsidR="00EB6973" w:rsidRDefault="00EB6973">
      <w:r>
        <w:separator/>
      </w:r>
    </w:p>
    <w:p w14:paraId="68BAEE3B" w14:textId="77777777" w:rsidR="00EB6973" w:rsidRDefault="00EB6973"/>
    <w:p w14:paraId="66523D39" w14:textId="77777777" w:rsidR="00EB6973" w:rsidRDefault="00EB6973"/>
  </w:endnote>
  <w:endnote w:type="continuationSeparator" w:id="0">
    <w:p w14:paraId="352542CD" w14:textId="77777777" w:rsidR="00EB6973" w:rsidRDefault="00EB6973">
      <w:r>
        <w:continuationSeparator/>
      </w:r>
    </w:p>
    <w:p w14:paraId="71807B86" w14:textId="77777777" w:rsidR="00EB6973" w:rsidRDefault="00EB6973"/>
    <w:p w14:paraId="690FC7B3" w14:textId="77777777" w:rsidR="00EB6973" w:rsidRDefault="00EB6973"/>
  </w:endnote>
  <w:endnote w:type="continuationNotice" w:id="1">
    <w:p w14:paraId="7E7E0B7B" w14:textId="77777777" w:rsidR="00EB6973" w:rsidRDefault="00EB697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4DD32" w14:textId="5553E61D" w:rsidR="00611E96" w:rsidRDefault="00611E96">
    <w:pPr>
      <w:pStyle w:val="Rodap"/>
    </w:pPr>
  </w:p>
  <w:p w14:paraId="3ACC7D8D" w14:textId="77777777" w:rsidR="00611E96" w:rsidRDefault="00611E9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1C8CB" w14:textId="77777777" w:rsidR="00CB2845" w:rsidRDefault="00CB2845" w:rsidP="00611E96">
    <w:pPr>
      <w:pBdr>
        <w:bottom w:val="single" w:sz="12" w:space="0" w:color="auto"/>
      </w:pBd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6A058" w14:textId="19831AA0" w:rsidR="00A34AD0" w:rsidRDefault="00A34AD0">
    <w:pPr>
      <w:pStyle w:val="Rodap"/>
    </w:pPr>
  </w:p>
  <w:p w14:paraId="5A624D79" w14:textId="77777777" w:rsidR="00A34AD0" w:rsidRDefault="00A34AD0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DC2D5" w14:textId="77777777" w:rsidR="00A34AD0" w:rsidRDefault="00A34AD0" w:rsidP="00611E96">
    <w:pPr>
      <w:pBdr>
        <w:bottom w:val="single" w:sz="12" w:space="0" w:color="auto"/>
      </w:pBdr>
      <w:ind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5BAFB" w14:textId="77777777" w:rsidR="00A34AD0" w:rsidRDefault="00A34AD0" w:rsidP="00611E96">
    <w:pPr>
      <w:pBdr>
        <w:bottom w:val="single" w:sz="12" w:space="0" w:color="auto"/>
      </w:pBdr>
      <w:ind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A691B" w14:textId="3E72CD9D" w:rsidR="00A34AD0" w:rsidRDefault="005F4033" w:rsidP="00A34AD0">
    <w:pPr>
      <w:pStyle w:val="Rodap"/>
      <w:ind w:firstLine="0"/>
    </w:pPr>
    <w:r>
      <w:t>___________________________________________________________________</w:t>
    </w:r>
    <w:r w:rsidR="00A34AD0"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E3711" w14:textId="77777777" w:rsidR="00EB6973" w:rsidRDefault="00EB6973">
      <w:r>
        <w:separator/>
      </w:r>
    </w:p>
    <w:p w14:paraId="54834571" w14:textId="77777777" w:rsidR="00EB6973" w:rsidRDefault="00EB6973"/>
    <w:p w14:paraId="4B0BD7B7" w14:textId="77777777" w:rsidR="00EB6973" w:rsidRDefault="00EB6973"/>
  </w:footnote>
  <w:footnote w:type="continuationSeparator" w:id="0">
    <w:p w14:paraId="0921F610" w14:textId="77777777" w:rsidR="00EB6973" w:rsidRDefault="00EB6973">
      <w:r>
        <w:continuationSeparator/>
      </w:r>
    </w:p>
    <w:p w14:paraId="76E9872C" w14:textId="77777777" w:rsidR="00EB6973" w:rsidRDefault="00EB6973"/>
    <w:p w14:paraId="77F38822" w14:textId="77777777" w:rsidR="00EB6973" w:rsidRDefault="00EB6973"/>
  </w:footnote>
  <w:footnote w:type="continuationNotice" w:id="1">
    <w:p w14:paraId="13248ADA" w14:textId="77777777" w:rsidR="00EB6973" w:rsidRDefault="00EB697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AC7D7" w14:textId="77777777" w:rsidR="0010326E" w:rsidRDefault="0010326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3E869" w14:textId="77777777" w:rsidR="00CB2845" w:rsidRDefault="00CB2845" w:rsidP="00DE7254">
    <w:pPr>
      <w:pBdr>
        <w:bottom w:val="single" w:sz="12" w:space="1" w:color="auto"/>
      </w:pBdr>
      <w:tabs>
        <w:tab w:val="right" w:pos="8820"/>
      </w:tabs>
      <w:ind w:right="360" w:firstLine="0"/>
      <w:jc w:val="left"/>
      <w:rPr>
        <w:rStyle w:val="Nmerodepgina"/>
        <w:rFonts w:cs="Arial"/>
        <w:b/>
        <w:szCs w:val="16"/>
      </w:rPr>
    </w:pPr>
    <w:r>
      <w:rPr>
        <w:rFonts w:cs="Arial"/>
        <w:b/>
      </w:rPr>
      <w:tab/>
      <w:t xml:space="preserve">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8208C" w14:textId="77777777" w:rsidR="00CB2845" w:rsidRDefault="00CB2845">
    <w:pPr>
      <w:pBdr>
        <w:bottom w:val="single" w:sz="12" w:space="1" w:color="auto"/>
      </w:pBdr>
      <w:rPr>
        <w:rStyle w:val="Nmerodepgina"/>
        <w:sz w:val="4"/>
        <w:szCs w:val="4"/>
      </w:rPr>
    </w:pPr>
  </w:p>
  <w:p w14:paraId="027571B5" w14:textId="77777777" w:rsidR="00CB2845" w:rsidRDefault="00CB2845" w:rsidP="00DE7254">
    <w:pPr>
      <w:pBdr>
        <w:bottom w:val="single" w:sz="12" w:space="1" w:color="auto"/>
      </w:pBdr>
      <w:tabs>
        <w:tab w:val="right" w:pos="8820"/>
      </w:tabs>
      <w:ind w:firstLine="0"/>
      <w:jc w:val="left"/>
      <w:rPr>
        <w:rStyle w:val="Nmerodepgina"/>
        <w:b/>
        <w:sz w:val="16"/>
        <w:szCs w:val="16"/>
      </w:rPr>
    </w:pPr>
    <w:r>
      <w:rPr>
        <w:b/>
      </w:rPr>
      <w:t>INTRODUÇÃO</w:t>
    </w:r>
    <w:r>
      <w:rPr>
        <w:b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A371F" w14:textId="77777777" w:rsidR="00A34AD0" w:rsidRDefault="00A34AD0" w:rsidP="00DE7254">
    <w:pPr>
      <w:pBdr>
        <w:bottom w:val="single" w:sz="12" w:space="1" w:color="auto"/>
      </w:pBdr>
      <w:tabs>
        <w:tab w:val="right" w:pos="8820"/>
      </w:tabs>
      <w:ind w:right="360" w:firstLine="0"/>
      <w:jc w:val="left"/>
      <w:rPr>
        <w:rStyle w:val="Nmerodepgina"/>
        <w:rFonts w:cs="Arial"/>
        <w:b/>
        <w:szCs w:val="16"/>
      </w:rPr>
    </w:pPr>
    <w:r>
      <w:rPr>
        <w:rFonts w:cs="Arial"/>
        <w:b/>
      </w:rPr>
      <w:tab/>
      <w:t xml:space="preserve">                                                           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D6B60" w14:textId="40549DE7" w:rsidR="00CB2845" w:rsidRPr="009735D2" w:rsidRDefault="00A34AD0">
    <w:pPr>
      <w:pBdr>
        <w:bottom w:val="single" w:sz="12" w:space="1" w:color="auto"/>
      </w:pBdr>
      <w:ind w:firstLine="0"/>
      <w:jc w:val="left"/>
      <w:rPr>
        <w:rStyle w:val="Nmerodepgina"/>
        <w:b/>
      </w:rPr>
    </w:pPr>
    <w:r>
      <w:rPr>
        <w:b/>
      </w:rPr>
      <w:t>DESENVOLVIMENTO</w:t>
    </w:r>
    <w:r w:rsidR="00CB2845">
      <w:rPr>
        <w:b/>
      </w:rPr>
      <w:t xml:space="preserve">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9928B" w14:textId="21479545" w:rsidR="00A34AD0" w:rsidRPr="009735D2" w:rsidRDefault="00A34AD0">
    <w:pPr>
      <w:pBdr>
        <w:bottom w:val="single" w:sz="12" w:space="1" w:color="auto"/>
      </w:pBdr>
      <w:ind w:firstLine="0"/>
      <w:jc w:val="left"/>
      <w:rPr>
        <w:rStyle w:val="Nmerodepgina"/>
        <w:b/>
      </w:rPr>
    </w:pPr>
    <w:r>
      <w:rPr>
        <w:b/>
      </w:rPr>
      <w:t xml:space="preserve">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E147C" w14:textId="77777777" w:rsidR="00CB2845" w:rsidRDefault="00CB28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1A977" w14:textId="77777777" w:rsidR="00CB2845" w:rsidRDefault="00CB2845">
    <w:pPr>
      <w:pBdr>
        <w:bottom w:val="single" w:sz="12" w:space="1" w:color="auto"/>
      </w:pBdr>
      <w:rPr>
        <w:rStyle w:val="Nmerodepgina"/>
        <w:sz w:val="4"/>
        <w:szCs w:val="4"/>
      </w:rPr>
    </w:pPr>
  </w:p>
  <w:p w14:paraId="4E9F271A" w14:textId="77777777" w:rsidR="00CB2845" w:rsidRDefault="00CB2845">
    <w:pPr>
      <w:pStyle w:val="Cabealho"/>
    </w:pPr>
  </w:p>
  <w:p w14:paraId="4AABE75D" w14:textId="77777777" w:rsidR="00CB2845" w:rsidRDefault="00CB2845">
    <w:pPr>
      <w:pBdr>
        <w:bottom w:val="single" w:sz="12" w:space="1" w:color="auto"/>
      </w:pBdr>
      <w:ind w:firstLine="0"/>
      <w:jc w:val="left"/>
      <w:rPr>
        <w:rStyle w:val="Nmerodepgina"/>
        <w:b/>
        <w:sz w:val="4"/>
        <w:szCs w:val="4"/>
      </w:rPr>
    </w:pPr>
    <w:r>
      <w:rPr>
        <w:b/>
      </w:rPr>
      <w:t>APÊNDICE A – MODELO DO QUESTIONÁRIO DE AVALIAÇÃO DO SISTEMA</w:t>
    </w:r>
  </w:p>
  <w:p w14:paraId="3FD7A93C" w14:textId="77777777" w:rsidR="00CB2845" w:rsidRDefault="00CB2845">
    <w:pPr>
      <w:pStyle w:val="Cabealho"/>
    </w:pPr>
  </w:p>
  <w:p w14:paraId="4F844374" w14:textId="77777777" w:rsidR="00CB2845" w:rsidRDefault="00CB284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3244"/>
    <w:multiLevelType w:val="hybridMultilevel"/>
    <w:tmpl w:val="55007998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76A0F9C"/>
    <w:multiLevelType w:val="hybridMultilevel"/>
    <w:tmpl w:val="12AA69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4710D"/>
    <w:multiLevelType w:val="hybridMultilevel"/>
    <w:tmpl w:val="812CD49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8A0082C"/>
    <w:multiLevelType w:val="hybridMultilevel"/>
    <w:tmpl w:val="54BC160E"/>
    <w:lvl w:ilvl="0" w:tplc="0416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0F8B6E97"/>
    <w:multiLevelType w:val="hybridMultilevel"/>
    <w:tmpl w:val="BD6C7FC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79B4F31"/>
    <w:multiLevelType w:val="hybridMultilevel"/>
    <w:tmpl w:val="110C5D70"/>
    <w:lvl w:ilvl="0" w:tplc="A5DA2CB4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993FF6"/>
    <w:multiLevelType w:val="hybridMultilevel"/>
    <w:tmpl w:val="DF8A76F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D904360"/>
    <w:multiLevelType w:val="hybridMultilevel"/>
    <w:tmpl w:val="D92ABD5C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F0B1477"/>
    <w:multiLevelType w:val="hybridMultilevel"/>
    <w:tmpl w:val="8BCCA42E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C297B"/>
    <w:multiLevelType w:val="hybridMultilevel"/>
    <w:tmpl w:val="00B0C02A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3D90205"/>
    <w:multiLevelType w:val="hybridMultilevel"/>
    <w:tmpl w:val="8D1C1832"/>
    <w:lvl w:ilvl="0" w:tplc="F2183382">
      <w:start w:val="1"/>
      <w:numFmt w:val="lowerLetter"/>
      <w:lvlText w:val="%1)"/>
      <w:lvlJc w:val="left"/>
      <w:pPr>
        <w:tabs>
          <w:tab w:val="num" w:pos="1392"/>
        </w:tabs>
        <w:ind w:left="1392" w:hanging="8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243B1890"/>
    <w:multiLevelType w:val="multilevel"/>
    <w:tmpl w:val="1644843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29EC7F1D"/>
    <w:multiLevelType w:val="hybridMultilevel"/>
    <w:tmpl w:val="AA04CA1E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74F15"/>
    <w:multiLevelType w:val="hybridMultilevel"/>
    <w:tmpl w:val="4524F66A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D653AF1"/>
    <w:multiLevelType w:val="multilevel"/>
    <w:tmpl w:val="77F8C80A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FB73EA6"/>
    <w:multiLevelType w:val="hybridMultilevel"/>
    <w:tmpl w:val="3848AD06"/>
    <w:lvl w:ilvl="0" w:tplc="BC105D6E">
      <w:start w:val="1"/>
      <w:numFmt w:val="bullet"/>
      <w:pStyle w:val="marcadores"/>
      <w:lvlText w:val="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FD12C3D"/>
    <w:multiLevelType w:val="hybridMultilevel"/>
    <w:tmpl w:val="96E4226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FFB7304"/>
    <w:multiLevelType w:val="hybridMultilevel"/>
    <w:tmpl w:val="845C4B7E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04E5D0B"/>
    <w:multiLevelType w:val="hybridMultilevel"/>
    <w:tmpl w:val="8C7AC24C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0DF2176"/>
    <w:multiLevelType w:val="hybridMultilevel"/>
    <w:tmpl w:val="D3700E7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188736B"/>
    <w:multiLevelType w:val="hybridMultilevel"/>
    <w:tmpl w:val="3848AD06"/>
    <w:lvl w:ilvl="0" w:tplc="A5DA2CB4">
      <w:start w:val="1"/>
      <w:numFmt w:val="lowerLetter"/>
      <w:lvlText w:val="%1."/>
      <w:lvlJc w:val="left"/>
      <w:pPr>
        <w:tabs>
          <w:tab w:val="num" w:pos="1854"/>
        </w:tabs>
        <w:ind w:left="1854" w:hanging="360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54143F3"/>
    <w:multiLevelType w:val="hybridMultilevel"/>
    <w:tmpl w:val="0BAC32E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5F962A1"/>
    <w:multiLevelType w:val="hybridMultilevel"/>
    <w:tmpl w:val="0D40C8A6"/>
    <w:lvl w:ilvl="0" w:tplc="0416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388579A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4" w15:restartNumberingAfterBreak="0">
    <w:nsid w:val="38F96E1D"/>
    <w:multiLevelType w:val="hybridMultilevel"/>
    <w:tmpl w:val="5A26CB6C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5747F0"/>
    <w:multiLevelType w:val="hybridMultilevel"/>
    <w:tmpl w:val="1A1619BE"/>
    <w:lvl w:ilvl="0" w:tplc="0416000D">
      <w:start w:val="1"/>
      <w:numFmt w:val="bullet"/>
      <w:lvlText w:val="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26" w15:restartNumberingAfterBreak="0">
    <w:nsid w:val="3EFA5074"/>
    <w:multiLevelType w:val="hybridMultilevel"/>
    <w:tmpl w:val="B7F81AAC"/>
    <w:lvl w:ilvl="0" w:tplc="04160019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2DA62A4"/>
    <w:multiLevelType w:val="hybridMultilevel"/>
    <w:tmpl w:val="110C5D7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7E72DFA"/>
    <w:multiLevelType w:val="hybridMultilevel"/>
    <w:tmpl w:val="17BAAC1C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496612C6"/>
    <w:multiLevelType w:val="hybridMultilevel"/>
    <w:tmpl w:val="39F4BA1C"/>
    <w:lvl w:ilvl="0" w:tplc="04160019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</w:lvl>
    <w:lvl w:ilvl="1" w:tplc="0416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0" w15:restartNumberingAfterBreak="0">
    <w:nsid w:val="4FAB273B"/>
    <w:multiLevelType w:val="hybridMultilevel"/>
    <w:tmpl w:val="6908C4B4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D40BA"/>
    <w:multiLevelType w:val="hybridMultilevel"/>
    <w:tmpl w:val="B6A214F4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37B6B25"/>
    <w:multiLevelType w:val="multilevel"/>
    <w:tmpl w:val="DB34E48A"/>
    <w:lvl w:ilvl="0">
      <w:start w:val="1"/>
      <w:numFmt w:val="bullet"/>
      <w:lvlText w:val=""/>
      <w:lvlJc w:val="left"/>
      <w:pPr>
        <w:tabs>
          <w:tab w:val="num" w:pos="1287"/>
        </w:tabs>
        <w:ind w:left="1068" w:hanging="360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54B273F6"/>
    <w:multiLevelType w:val="hybridMultilevel"/>
    <w:tmpl w:val="EF2E8004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58C154F"/>
    <w:multiLevelType w:val="hybridMultilevel"/>
    <w:tmpl w:val="6CE644A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ADF5CEE"/>
    <w:multiLevelType w:val="hybridMultilevel"/>
    <w:tmpl w:val="C55E303C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26C0972"/>
    <w:multiLevelType w:val="hybridMultilevel"/>
    <w:tmpl w:val="2B525A06"/>
    <w:lvl w:ilvl="0" w:tplc="D4F2C6B6">
      <w:start w:val="1"/>
      <w:numFmt w:val="bullet"/>
      <w:lvlText w:val=""/>
      <w:lvlJc w:val="left"/>
      <w:pPr>
        <w:tabs>
          <w:tab w:val="num" w:pos="1211"/>
        </w:tabs>
        <w:ind w:left="851" w:firstLine="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tabs>
          <w:tab w:val="num" w:pos="2291"/>
        </w:tabs>
        <w:ind w:left="2291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EE525B9"/>
    <w:multiLevelType w:val="hybridMultilevel"/>
    <w:tmpl w:val="4524F66A"/>
    <w:lvl w:ilvl="0" w:tplc="A5DA2CB4">
      <w:start w:val="1"/>
      <w:numFmt w:val="lowerLetter"/>
      <w:lvlText w:val="%1."/>
      <w:lvlJc w:val="left"/>
      <w:pPr>
        <w:tabs>
          <w:tab w:val="num" w:pos="1287"/>
        </w:tabs>
        <w:ind w:left="1287" w:hanging="360"/>
      </w:pPr>
      <w:rPr>
        <w:rFonts w:hint="default"/>
        <w:b/>
        <w:i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0A003D9"/>
    <w:multiLevelType w:val="hybridMultilevel"/>
    <w:tmpl w:val="8BCCA4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B561CD"/>
    <w:multiLevelType w:val="hybridMultilevel"/>
    <w:tmpl w:val="A82C4390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DC961B4"/>
    <w:multiLevelType w:val="multilevel"/>
    <w:tmpl w:val="BE16E7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1" w15:restartNumberingAfterBreak="0">
    <w:nsid w:val="7DD35A40"/>
    <w:multiLevelType w:val="hybridMultilevel"/>
    <w:tmpl w:val="4A981204"/>
    <w:lvl w:ilvl="0" w:tplc="0416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2" w15:restartNumberingAfterBreak="0">
    <w:nsid w:val="7F2170AD"/>
    <w:multiLevelType w:val="hybridMultilevel"/>
    <w:tmpl w:val="EAAA1F8E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2"/>
  </w:num>
  <w:num w:numId="3">
    <w:abstractNumId w:val="23"/>
  </w:num>
  <w:num w:numId="4">
    <w:abstractNumId w:val="36"/>
  </w:num>
  <w:num w:numId="5">
    <w:abstractNumId w:val="26"/>
  </w:num>
  <w:num w:numId="6">
    <w:abstractNumId w:val="29"/>
  </w:num>
  <w:num w:numId="7">
    <w:abstractNumId w:val="16"/>
  </w:num>
  <w:num w:numId="8">
    <w:abstractNumId w:val="19"/>
  </w:num>
  <w:num w:numId="9">
    <w:abstractNumId w:val="39"/>
  </w:num>
  <w:num w:numId="10">
    <w:abstractNumId w:val="7"/>
  </w:num>
  <w:num w:numId="11">
    <w:abstractNumId w:val="0"/>
  </w:num>
  <w:num w:numId="12">
    <w:abstractNumId w:val="9"/>
  </w:num>
  <w:num w:numId="13">
    <w:abstractNumId w:val="34"/>
  </w:num>
  <w:num w:numId="14">
    <w:abstractNumId w:val="28"/>
  </w:num>
  <w:num w:numId="15">
    <w:abstractNumId w:val="2"/>
  </w:num>
  <w:num w:numId="16">
    <w:abstractNumId w:val="18"/>
  </w:num>
  <w:num w:numId="17">
    <w:abstractNumId w:val="42"/>
  </w:num>
  <w:num w:numId="18">
    <w:abstractNumId w:val="41"/>
  </w:num>
  <w:num w:numId="19">
    <w:abstractNumId w:val="17"/>
  </w:num>
  <w:num w:numId="20">
    <w:abstractNumId w:val="33"/>
  </w:num>
  <w:num w:numId="21">
    <w:abstractNumId w:val="40"/>
  </w:num>
  <w:num w:numId="22">
    <w:abstractNumId w:val="12"/>
  </w:num>
  <w:num w:numId="23">
    <w:abstractNumId w:val="24"/>
  </w:num>
  <w:num w:numId="24">
    <w:abstractNumId w:val="30"/>
  </w:num>
  <w:num w:numId="25">
    <w:abstractNumId w:val="8"/>
  </w:num>
  <w:num w:numId="26">
    <w:abstractNumId w:val="38"/>
  </w:num>
  <w:num w:numId="27">
    <w:abstractNumId w:val="3"/>
  </w:num>
  <w:num w:numId="28">
    <w:abstractNumId w:val="6"/>
  </w:num>
  <w:num w:numId="29">
    <w:abstractNumId w:val="4"/>
  </w:num>
  <w:num w:numId="30">
    <w:abstractNumId w:val="25"/>
  </w:num>
  <w:num w:numId="31">
    <w:abstractNumId w:val="13"/>
  </w:num>
  <w:num w:numId="32">
    <w:abstractNumId w:val="37"/>
  </w:num>
  <w:num w:numId="33">
    <w:abstractNumId w:val="21"/>
  </w:num>
  <w:num w:numId="34">
    <w:abstractNumId w:val="27"/>
  </w:num>
  <w:num w:numId="35">
    <w:abstractNumId w:val="5"/>
  </w:num>
  <w:num w:numId="36">
    <w:abstractNumId w:val="31"/>
  </w:num>
  <w:num w:numId="37">
    <w:abstractNumId w:val="15"/>
  </w:num>
  <w:num w:numId="38">
    <w:abstractNumId w:val="20"/>
  </w:num>
  <w:num w:numId="39">
    <w:abstractNumId w:val="22"/>
  </w:num>
  <w:num w:numId="40">
    <w:abstractNumId w:val="11"/>
  </w:num>
  <w:num w:numId="41">
    <w:abstractNumId w:val="10"/>
  </w:num>
  <w:num w:numId="42">
    <w:abstractNumId w:val="40"/>
    <w:lvlOverride w:ilvl="0">
      <w:startOverride w:val="2"/>
    </w:lvlOverride>
    <w:lvlOverride w:ilvl="1">
      <w:startOverride w:val="3"/>
    </w:lvlOverride>
  </w:num>
  <w:num w:numId="43">
    <w:abstractNumId w:val="40"/>
    <w:lvlOverride w:ilvl="0">
      <w:startOverride w:val="2"/>
    </w:lvlOverride>
    <w:lvlOverride w:ilvl="1">
      <w:startOverride w:val="3"/>
    </w:lvlOverride>
  </w:num>
  <w:num w:numId="44">
    <w:abstractNumId w:val="40"/>
    <w:lvlOverride w:ilvl="0">
      <w:startOverride w:val="2"/>
    </w:lvlOverride>
    <w:lvlOverride w:ilvl="1">
      <w:startOverride w:val="3"/>
    </w:lvlOverride>
  </w:num>
  <w:num w:numId="45">
    <w:abstractNumId w:val="40"/>
    <w:lvlOverride w:ilvl="0">
      <w:startOverride w:val="2"/>
    </w:lvlOverride>
    <w:lvlOverride w:ilvl="1">
      <w:startOverride w:val="3"/>
    </w:lvlOverride>
  </w:num>
  <w:num w:numId="46">
    <w:abstractNumId w:val="40"/>
    <w:lvlOverride w:ilvl="0">
      <w:startOverride w:val="2"/>
    </w:lvlOverride>
    <w:lvlOverride w:ilvl="1">
      <w:startOverride w:val="3"/>
    </w:lvlOverride>
  </w:num>
  <w:num w:numId="47">
    <w:abstractNumId w:val="35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1" w:dllVersion="513" w:checkStyle="1"/>
  <w:activeWritingStyle w:appName="MSWord" w:lang="pt-PT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E6"/>
    <w:rsid w:val="000462E8"/>
    <w:rsid w:val="00060B92"/>
    <w:rsid w:val="0006214A"/>
    <w:rsid w:val="000643D0"/>
    <w:rsid w:val="000877A3"/>
    <w:rsid w:val="00094CAB"/>
    <w:rsid w:val="000954E5"/>
    <w:rsid w:val="000C5EEF"/>
    <w:rsid w:val="000D13AA"/>
    <w:rsid w:val="0010326E"/>
    <w:rsid w:val="00147B1C"/>
    <w:rsid w:val="001517F6"/>
    <w:rsid w:val="00155772"/>
    <w:rsid w:val="00192752"/>
    <w:rsid w:val="00197FAB"/>
    <w:rsid w:val="001A3FA3"/>
    <w:rsid w:val="001D4BEA"/>
    <w:rsid w:val="00201A8D"/>
    <w:rsid w:val="002023A9"/>
    <w:rsid w:val="00202C71"/>
    <w:rsid w:val="00215373"/>
    <w:rsid w:val="0027400E"/>
    <w:rsid w:val="00274920"/>
    <w:rsid w:val="002825DF"/>
    <w:rsid w:val="002A2768"/>
    <w:rsid w:val="002A6907"/>
    <w:rsid w:val="002C03A5"/>
    <w:rsid w:val="002E2097"/>
    <w:rsid w:val="00330334"/>
    <w:rsid w:val="00330BD8"/>
    <w:rsid w:val="00332B10"/>
    <w:rsid w:val="0035308D"/>
    <w:rsid w:val="00357CF2"/>
    <w:rsid w:val="00383B17"/>
    <w:rsid w:val="00390BB7"/>
    <w:rsid w:val="00394B73"/>
    <w:rsid w:val="00395D2C"/>
    <w:rsid w:val="003961EB"/>
    <w:rsid w:val="003E4E8F"/>
    <w:rsid w:val="003F441F"/>
    <w:rsid w:val="00400A2B"/>
    <w:rsid w:val="0042209F"/>
    <w:rsid w:val="00435C36"/>
    <w:rsid w:val="00441B10"/>
    <w:rsid w:val="0044372C"/>
    <w:rsid w:val="0045092C"/>
    <w:rsid w:val="004944D3"/>
    <w:rsid w:val="004A2838"/>
    <w:rsid w:val="004B58B7"/>
    <w:rsid w:val="004C62C5"/>
    <w:rsid w:val="004D25BD"/>
    <w:rsid w:val="004F74E1"/>
    <w:rsid w:val="004F7B31"/>
    <w:rsid w:val="00550E7D"/>
    <w:rsid w:val="00575771"/>
    <w:rsid w:val="005F4033"/>
    <w:rsid w:val="00611E96"/>
    <w:rsid w:val="00623065"/>
    <w:rsid w:val="00635710"/>
    <w:rsid w:val="0064617C"/>
    <w:rsid w:val="0065215C"/>
    <w:rsid w:val="00671709"/>
    <w:rsid w:val="00696B27"/>
    <w:rsid w:val="006A46F6"/>
    <w:rsid w:val="006A54D0"/>
    <w:rsid w:val="006A7552"/>
    <w:rsid w:val="006E334C"/>
    <w:rsid w:val="007145A8"/>
    <w:rsid w:val="007147FD"/>
    <w:rsid w:val="007320AF"/>
    <w:rsid w:val="00736AE8"/>
    <w:rsid w:val="0074444E"/>
    <w:rsid w:val="007B1D2A"/>
    <w:rsid w:val="007E77D5"/>
    <w:rsid w:val="007F5C5C"/>
    <w:rsid w:val="0086236E"/>
    <w:rsid w:val="00871D14"/>
    <w:rsid w:val="0087337D"/>
    <w:rsid w:val="00873F81"/>
    <w:rsid w:val="008F15F2"/>
    <w:rsid w:val="008F6E25"/>
    <w:rsid w:val="0090038F"/>
    <w:rsid w:val="00900628"/>
    <w:rsid w:val="00917145"/>
    <w:rsid w:val="0092719B"/>
    <w:rsid w:val="00950B4B"/>
    <w:rsid w:val="009539AD"/>
    <w:rsid w:val="00962956"/>
    <w:rsid w:val="0097031A"/>
    <w:rsid w:val="009735D2"/>
    <w:rsid w:val="009A13AF"/>
    <w:rsid w:val="009A56E6"/>
    <w:rsid w:val="009E4073"/>
    <w:rsid w:val="00A0149C"/>
    <w:rsid w:val="00A17B4A"/>
    <w:rsid w:val="00A34AD0"/>
    <w:rsid w:val="00A44343"/>
    <w:rsid w:val="00A94A57"/>
    <w:rsid w:val="00AA5DDD"/>
    <w:rsid w:val="00AC67C1"/>
    <w:rsid w:val="00AD7011"/>
    <w:rsid w:val="00AE4C34"/>
    <w:rsid w:val="00B02942"/>
    <w:rsid w:val="00B05F81"/>
    <w:rsid w:val="00B15391"/>
    <w:rsid w:val="00B20723"/>
    <w:rsid w:val="00B5575D"/>
    <w:rsid w:val="00B70CE3"/>
    <w:rsid w:val="00B913A4"/>
    <w:rsid w:val="00B97798"/>
    <w:rsid w:val="00BB60B8"/>
    <w:rsid w:val="00BC5853"/>
    <w:rsid w:val="00BC60C8"/>
    <w:rsid w:val="00BE4D4D"/>
    <w:rsid w:val="00C14E2C"/>
    <w:rsid w:val="00C86B96"/>
    <w:rsid w:val="00CB2845"/>
    <w:rsid w:val="00CE0762"/>
    <w:rsid w:val="00CE1F61"/>
    <w:rsid w:val="00D00D0D"/>
    <w:rsid w:val="00D147DA"/>
    <w:rsid w:val="00D4629C"/>
    <w:rsid w:val="00D61186"/>
    <w:rsid w:val="00DB033E"/>
    <w:rsid w:val="00DB614B"/>
    <w:rsid w:val="00DC644C"/>
    <w:rsid w:val="00DD7F00"/>
    <w:rsid w:val="00DE5EE0"/>
    <w:rsid w:val="00DE7254"/>
    <w:rsid w:val="00E5508C"/>
    <w:rsid w:val="00E72982"/>
    <w:rsid w:val="00E86460"/>
    <w:rsid w:val="00EB6973"/>
    <w:rsid w:val="00EB6BEE"/>
    <w:rsid w:val="00EB7E55"/>
    <w:rsid w:val="00ED0C49"/>
    <w:rsid w:val="00ED6B8A"/>
    <w:rsid w:val="00EF5E74"/>
    <w:rsid w:val="00FD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1671F7"/>
  <w15:docId w15:val="{CB56AD0F-6E52-4A68-890D-23D3D6B8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9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360" w:lineRule="auto"/>
      <w:ind w:firstLine="567"/>
      <w:jc w:val="both"/>
    </w:pPr>
    <w:rPr>
      <w:rFonts w:ascii="Arial" w:hAnsi="Arial"/>
      <w:sz w:val="24"/>
      <w:szCs w:val="28"/>
    </w:rPr>
  </w:style>
  <w:style w:type="paragraph" w:styleId="Ttulo1">
    <w:name w:val="heading 1"/>
    <w:basedOn w:val="Normal"/>
    <w:next w:val="Normal"/>
    <w:autoRedefine/>
    <w:qFormat/>
    <w:rsid w:val="000643D0"/>
    <w:pPr>
      <w:keepNext/>
      <w:spacing w:before="2835" w:after="567" w:line="240" w:lineRule="auto"/>
      <w:ind w:firstLine="0"/>
      <w:jc w:val="center"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autoRedefine/>
    <w:qFormat/>
    <w:rsid w:val="006A46F6"/>
    <w:pPr>
      <w:keepNext/>
      <w:numPr>
        <w:ilvl w:val="1"/>
        <w:numId w:val="21"/>
      </w:numPr>
      <w:spacing w:before="240" w:after="120"/>
      <w:outlineLvl w:val="1"/>
    </w:pPr>
    <w:rPr>
      <w:rFonts w:cs="Arial"/>
      <w:b/>
      <w:bCs/>
      <w:sz w:val="26"/>
      <w:szCs w:val="20"/>
    </w:rPr>
  </w:style>
  <w:style w:type="paragraph" w:styleId="Ttulo3">
    <w:name w:val="heading 3"/>
    <w:basedOn w:val="Normal"/>
    <w:next w:val="Normal"/>
    <w:link w:val="Ttulo3Char"/>
    <w:autoRedefine/>
    <w:qFormat/>
    <w:rsid w:val="00192752"/>
    <w:pPr>
      <w:keepNext/>
      <w:numPr>
        <w:ilvl w:val="2"/>
        <w:numId w:val="21"/>
      </w:numPr>
      <w:tabs>
        <w:tab w:val="clear" w:pos="720"/>
        <w:tab w:val="num" w:pos="900"/>
        <w:tab w:val="num" w:pos="1571"/>
      </w:tabs>
      <w:spacing w:before="240" w:after="120"/>
      <w:ind w:left="1287"/>
      <w:jc w:val="lef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autoRedefine/>
    <w:qFormat/>
    <w:pPr>
      <w:keepNext/>
      <w:widowControl w:val="0"/>
      <w:numPr>
        <w:ilvl w:val="3"/>
        <w:numId w:val="21"/>
      </w:numPr>
      <w:tabs>
        <w:tab w:val="clear" w:pos="864"/>
        <w:tab w:val="num" w:pos="1080"/>
      </w:tabs>
      <w:spacing w:before="240" w:after="120"/>
      <w:jc w:val="left"/>
      <w:outlineLvl w:val="3"/>
    </w:pPr>
    <w:rPr>
      <w:rFonts w:cs="Arial"/>
      <w:b/>
    </w:rPr>
  </w:style>
  <w:style w:type="paragraph" w:styleId="Ttulo5">
    <w:name w:val="heading 5"/>
    <w:basedOn w:val="Normal"/>
    <w:next w:val="Normal"/>
    <w:autoRedefine/>
    <w:qFormat/>
    <w:pPr>
      <w:keepNext/>
      <w:numPr>
        <w:ilvl w:val="4"/>
        <w:numId w:val="21"/>
      </w:numPr>
      <w:spacing w:line="480" w:lineRule="auto"/>
      <w:outlineLvl w:val="4"/>
    </w:pPr>
    <w:rPr>
      <w:b/>
      <w:bCs/>
      <w:sz w:val="28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1"/>
      </w:numPr>
      <w:spacing w:line="480" w:lineRule="auto"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  <w:rPr>
      <w:sz w:val="18"/>
      <w:lang w:val="en-US"/>
    </w:rPr>
  </w:style>
  <w:style w:type="paragraph" w:styleId="Ttulo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sz w:val="18"/>
      <w:lang w:val="en-US"/>
    </w:rPr>
  </w:style>
  <w:style w:type="paragraph" w:styleId="Ttulo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Ttulo">
    <w:name w:val="Title"/>
    <w:basedOn w:val="Normal"/>
    <w:autoRedefine/>
    <w:qFormat/>
    <w:pPr>
      <w:ind w:firstLine="0"/>
      <w:jc w:val="center"/>
    </w:pPr>
    <w:rPr>
      <w:b/>
      <w:bCs/>
      <w:sz w:val="32"/>
    </w:rPr>
  </w:style>
  <w:style w:type="character" w:styleId="HiperlinkVisitado">
    <w:name w:val="FollowedHyperlink"/>
    <w:rPr>
      <w:color w:val="800080"/>
      <w:u w:val="single"/>
    </w:rPr>
  </w:style>
  <w:style w:type="paragraph" w:styleId="Cabealho">
    <w:name w:val="header"/>
    <w:aliases w:val="Bibliografia1"/>
    <w:basedOn w:val="Normal"/>
    <w:autoRedefine/>
    <w:pPr>
      <w:tabs>
        <w:tab w:val="center" w:pos="0"/>
        <w:tab w:val="left" w:pos="180"/>
        <w:tab w:val="right" w:pos="8838"/>
      </w:tabs>
      <w:spacing w:before="240" w:after="240"/>
      <w:ind w:firstLine="0"/>
    </w:pPr>
    <w:rPr>
      <w:rFonts w:cs="Arial"/>
      <w:sz w:val="26"/>
      <w:szCs w:val="26"/>
    </w:rPr>
  </w:style>
  <w:style w:type="character" w:styleId="Nmerodepgina">
    <w:name w:val="page number"/>
    <w:basedOn w:val="Fontepargpadro"/>
  </w:style>
  <w:style w:type="paragraph" w:customStyle="1" w:styleId="TITULO">
    <w:name w:val="TITULO"/>
    <w:basedOn w:val="Normal"/>
    <w:autoRedefine/>
    <w:rsid w:val="00DE7254"/>
    <w:pPr>
      <w:spacing w:before="2835" w:after="567" w:line="240" w:lineRule="auto"/>
      <w:ind w:firstLine="0"/>
      <w:jc w:val="center"/>
    </w:pPr>
    <w:rPr>
      <w:rFonts w:ascii="Times New Roman" w:hAnsi="Times New Roman"/>
      <w:b/>
      <w:bCs/>
      <w:sz w:val="32"/>
    </w:rPr>
  </w:style>
  <w:style w:type="character" w:styleId="Hyperlink">
    <w:name w:val="Hyperlink"/>
    <w:rPr>
      <w:color w:val="auto"/>
      <w:u w:val="none"/>
    </w:rPr>
  </w:style>
  <w:style w:type="paragraph" w:customStyle="1" w:styleId="SUBTITULO">
    <w:name w:val="SUBTITULO"/>
    <w:basedOn w:val="Normal"/>
    <w:autoRedefine/>
    <w:semiHidden/>
    <w:pPr>
      <w:tabs>
        <w:tab w:val="num" w:pos="454"/>
      </w:tabs>
      <w:spacing w:before="480" w:after="240"/>
      <w:ind w:left="454" w:hanging="454"/>
      <w:jc w:val="left"/>
    </w:pPr>
    <w:rPr>
      <w:b/>
    </w:rPr>
  </w:style>
  <w:style w:type="paragraph" w:customStyle="1" w:styleId="eSUBTITULO1">
    <w:name w:val="eSUBTITULO1"/>
    <w:basedOn w:val="Normal"/>
    <w:autoRedefine/>
    <w:semiHidden/>
    <w:pPr>
      <w:tabs>
        <w:tab w:val="num" w:pos="624"/>
      </w:tabs>
      <w:spacing w:before="480" w:line="480" w:lineRule="auto"/>
      <w:ind w:left="624" w:hanging="624"/>
    </w:pPr>
    <w:rPr>
      <w:b/>
      <w:bCs/>
    </w:rPr>
  </w:style>
  <w:style w:type="paragraph" w:customStyle="1" w:styleId="SUBTITULO2">
    <w:name w:val="SUBTITULO2"/>
    <w:basedOn w:val="Normal"/>
    <w:autoRedefine/>
    <w:semiHidden/>
    <w:pPr>
      <w:tabs>
        <w:tab w:val="num" w:pos="907"/>
      </w:tabs>
      <w:autoSpaceDE w:val="0"/>
      <w:autoSpaceDN w:val="0"/>
      <w:adjustRightInd w:val="0"/>
      <w:spacing w:before="480" w:line="480" w:lineRule="auto"/>
      <w:ind w:left="907" w:hanging="907"/>
    </w:pPr>
    <w:rPr>
      <w:b/>
      <w:bCs/>
    </w:rPr>
  </w:style>
  <w:style w:type="paragraph" w:customStyle="1" w:styleId="SUBTITULO3">
    <w:name w:val="SUBTITULO3"/>
    <w:basedOn w:val="Normal"/>
    <w:semiHidden/>
    <w:pPr>
      <w:tabs>
        <w:tab w:val="num" w:pos="1134"/>
      </w:tabs>
      <w:autoSpaceDE w:val="0"/>
      <w:autoSpaceDN w:val="0"/>
      <w:adjustRightInd w:val="0"/>
      <w:spacing w:before="480" w:line="480" w:lineRule="auto"/>
      <w:ind w:left="1134" w:hanging="1134"/>
    </w:pPr>
    <w:rPr>
      <w:b/>
      <w:bCs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customStyle="1" w:styleId="TABELA">
    <w:name w:val="TABELA"/>
    <w:basedOn w:val="Ttulo1"/>
    <w:autoRedefine/>
    <w:rsid w:val="00A94A57"/>
    <w:pPr>
      <w:spacing w:before="0" w:after="0"/>
    </w:pPr>
    <w:rPr>
      <w:sz w:val="24"/>
    </w:rPr>
  </w:style>
  <w:style w:type="paragraph" w:customStyle="1" w:styleId="ETITILO1">
    <w:name w:val="E TITILO 1"/>
    <w:basedOn w:val="Ttulo1"/>
    <w:autoRedefine/>
    <w:semiHidden/>
    <w:pPr>
      <w:tabs>
        <w:tab w:val="num" w:pos="360"/>
      </w:tabs>
      <w:spacing w:line="360" w:lineRule="auto"/>
      <w:ind w:left="357" w:hanging="357"/>
    </w:pPr>
    <w:rPr>
      <w:smallCaps/>
      <w:sz w:val="44"/>
    </w:rPr>
  </w:style>
  <w:style w:type="paragraph" w:customStyle="1" w:styleId="References">
    <w:name w:val="References"/>
    <w:basedOn w:val="Normal"/>
    <w:pPr>
      <w:tabs>
        <w:tab w:val="num" w:pos="360"/>
      </w:tabs>
      <w:spacing w:after="80"/>
      <w:ind w:left="360" w:hanging="360"/>
    </w:pPr>
    <w:rPr>
      <w:sz w:val="18"/>
      <w:lang w:val="en-US"/>
    </w:rPr>
  </w:style>
  <w:style w:type="paragraph" w:customStyle="1" w:styleId="Figura">
    <w:name w:val="Figura"/>
    <w:basedOn w:val="Normal"/>
    <w:autoRedefine/>
    <w:pPr>
      <w:spacing w:before="120" w:after="120" w:line="240" w:lineRule="auto"/>
      <w:ind w:firstLine="0"/>
      <w:jc w:val="center"/>
    </w:pPr>
    <w:rPr>
      <w:rFonts w:cs="Arial"/>
      <w:b/>
      <w:bCs/>
      <w:lang w:val="en-US"/>
    </w:rPr>
  </w:style>
  <w:style w:type="paragraph" w:customStyle="1" w:styleId="CORPOTEXTO">
    <w:name w:val="CORPOTEXTO"/>
    <w:basedOn w:val="Normal"/>
    <w:autoRedefine/>
    <w:semiHidden/>
    <w:rsid w:val="00215373"/>
    <w:pPr>
      <w:spacing w:line="240" w:lineRule="auto"/>
      <w:ind w:left="4502" w:firstLine="0"/>
      <w:jc w:val="right"/>
    </w:pPr>
    <w:rPr>
      <w:rFonts w:ascii="Times New Roman" w:hAnsi="Times New Roman"/>
      <w:b/>
      <w:bCs/>
      <w:szCs w:val="24"/>
    </w:rPr>
  </w:style>
  <w:style w:type="paragraph" w:customStyle="1" w:styleId="SUBTITULO1">
    <w:name w:val="SUBTITULO1"/>
    <w:basedOn w:val="Normal"/>
    <w:autoRedefine/>
    <w:pPr>
      <w:tabs>
        <w:tab w:val="num" w:pos="624"/>
      </w:tabs>
      <w:spacing w:before="480" w:line="480" w:lineRule="auto"/>
      <w:ind w:left="624" w:hanging="624"/>
    </w:pPr>
    <w:rPr>
      <w:b/>
      <w:bCs/>
      <w:szCs w:val="24"/>
    </w:rPr>
  </w:style>
  <w:style w:type="paragraph" w:customStyle="1" w:styleId="ETITULO">
    <w:name w:val="ETITULO"/>
    <w:basedOn w:val="TITULO"/>
    <w:autoRedefine/>
    <w:rsid w:val="00AD7011"/>
    <w:pPr>
      <w:spacing w:before="1080"/>
    </w:pPr>
    <w:rPr>
      <w:sz w:val="28"/>
      <w:szCs w:val="36"/>
    </w:rPr>
  </w:style>
  <w:style w:type="paragraph" w:customStyle="1" w:styleId="titulo2">
    <w:name w:val="titulo2"/>
    <w:basedOn w:val="ETITULO"/>
    <w:autoRedefine/>
    <w:rPr>
      <w:sz w:val="40"/>
    </w:rPr>
  </w:style>
  <w:style w:type="paragraph" w:customStyle="1" w:styleId="FIGURA0">
    <w:name w:val="FIGURA"/>
    <w:basedOn w:val="Normal"/>
    <w:autoRedefine/>
    <w:pPr>
      <w:spacing w:before="120" w:after="120"/>
      <w:ind w:firstLine="0"/>
      <w:jc w:val="center"/>
    </w:pPr>
    <w:rPr>
      <w:rFonts w:cs="Arial"/>
      <w:b/>
    </w:rPr>
  </w:style>
  <w:style w:type="paragraph" w:styleId="Sumrio1">
    <w:name w:val="toc 1"/>
    <w:basedOn w:val="Normal"/>
    <w:next w:val="Normal"/>
    <w:autoRedefine/>
    <w:semiHidden/>
    <w:pPr>
      <w:tabs>
        <w:tab w:val="left" w:pos="360"/>
        <w:tab w:val="right" w:leader="dot" w:pos="9062"/>
      </w:tabs>
      <w:ind w:firstLine="0"/>
    </w:pPr>
    <w:rPr>
      <w:rFonts w:cs="Arial"/>
      <w:noProof/>
    </w:rPr>
  </w:style>
  <w:style w:type="paragraph" w:styleId="Sumrio2">
    <w:name w:val="toc 2"/>
    <w:basedOn w:val="Normal"/>
    <w:next w:val="Normal"/>
    <w:autoRedefine/>
    <w:semiHidden/>
    <w:pPr>
      <w:tabs>
        <w:tab w:val="left" w:pos="720"/>
        <w:tab w:val="right" w:leader="dot" w:pos="9062"/>
      </w:tabs>
      <w:ind w:left="113" w:firstLine="0"/>
    </w:pPr>
    <w:rPr>
      <w:noProof/>
    </w:rPr>
  </w:style>
  <w:style w:type="paragraph" w:styleId="Sumrio3">
    <w:name w:val="toc 3"/>
    <w:basedOn w:val="Normal"/>
    <w:next w:val="Normal"/>
    <w:autoRedefine/>
    <w:semiHidden/>
    <w:pPr>
      <w:tabs>
        <w:tab w:val="left" w:pos="1260"/>
        <w:tab w:val="right" w:leader="dot" w:pos="9062"/>
      </w:tabs>
      <w:ind w:left="227" w:firstLine="284"/>
    </w:pPr>
    <w:rPr>
      <w:noProof/>
    </w:rPr>
  </w:style>
  <w:style w:type="paragraph" w:styleId="Recuodecorpodetexto">
    <w:name w:val="Body Text Indent"/>
    <w:basedOn w:val="Normal"/>
    <w:rPr>
      <w:rFonts w:cs="Arial"/>
    </w:rPr>
  </w:style>
  <w:style w:type="paragraph" w:styleId="Recuodecorpodetexto2">
    <w:name w:val="Body Text Indent 2"/>
    <w:basedOn w:val="Normal"/>
    <w:pPr>
      <w:jc w:val="center"/>
    </w:pPr>
    <w:rPr>
      <w:rFonts w:cs="Arial"/>
      <w:sz w:val="28"/>
    </w:rPr>
  </w:style>
  <w:style w:type="paragraph" w:styleId="Recuodecorpodetexto3">
    <w:name w:val="Body Text Indent 3"/>
    <w:basedOn w:val="Normal"/>
    <w:pPr>
      <w:jc w:val="center"/>
    </w:pPr>
    <w:rPr>
      <w:rFonts w:cs="Arial"/>
    </w:rPr>
  </w:style>
  <w:style w:type="paragraph" w:styleId="Sumrio4">
    <w:name w:val="toc 4"/>
    <w:basedOn w:val="Normal"/>
    <w:next w:val="Normal"/>
    <w:autoRedefine/>
    <w:semiHidden/>
    <w:pPr>
      <w:tabs>
        <w:tab w:val="left" w:pos="1620"/>
        <w:tab w:val="right" w:leader="dot" w:pos="9062"/>
      </w:tabs>
      <w:ind w:left="680" w:firstLine="0"/>
      <w:jc w:val="left"/>
    </w:pPr>
    <w:rPr>
      <w:bCs/>
      <w:noProof/>
      <w:szCs w:val="24"/>
    </w:rPr>
  </w:style>
  <w:style w:type="paragraph" w:styleId="Sumrio5">
    <w:name w:val="toc 5"/>
    <w:basedOn w:val="Normal"/>
    <w:next w:val="Normal"/>
    <w:autoRedefine/>
    <w:semiHidden/>
    <w:pPr>
      <w:spacing w:line="240" w:lineRule="auto"/>
      <w:ind w:left="960" w:firstLine="0"/>
      <w:jc w:val="left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spacing w:line="240" w:lineRule="auto"/>
      <w:ind w:left="1200" w:firstLine="0"/>
      <w:jc w:val="left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autoRedefine/>
    <w:semiHidden/>
    <w:pPr>
      <w:spacing w:line="240" w:lineRule="auto"/>
      <w:ind w:left="1440" w:firstLine="0"/>
      <w:jc w:val="left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autoRedefine/>
    <w:semiHidden/>
    <w:pPr>
      <w:spacing w:line="240" w:lineRule="auto"/>
      <w:ind w:left="1680" w:firstLine="0"/>
      <w:jc w:val="left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autoRedefine/>
    <w:semiHidden/>
    <w:pPr>
      <w:spacing w:line="240" w:lineRule="auto"/>
      <w:ind w:left="1920" w:firstLine="0"/>
      <w:jc w:val="left"/>
    </w:pPr>
    <w:rPr>
      <w:rFonts w:ascii="Times New Roman" w:hAnsi="Times New Roman"/>
      <w:szCs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NewRoman" w:hAnsi="TimesNewRoman"/>
    </w:rPr>
  </w:style>
  <w:style w:type="paragraph" w:customStyle="1" w:styleId="PN-PARAGRAFONORMAL">
    <w:name w:val="PN-PARAGRAFO NORMAL"/>
    <w:basedOn w:val="Default"/>
    <w:next w:val="Default"/>
    <w:rPr>
      <w:szCs w:val="24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  <w:szCs w:val="20"/>
    </w:rPr>
  </w:style>
  <w:style w:type="paragraph" w:customStyle="1" w:styleId="marcadores">
    <w:name w:val="marcadores"/>
    <w:basedOn w:val="Normal"/>
    <w:pPr>
      <w:numPr>
        <w:numId w:val="37"/>
      </w:numPr>
    </w:pPr>
  </w:style>
  <w:style w:type="paragraph" w:styleId="Textodebalo">
    <w:name w:val="Balloon Text"/>
    <w:basedOn w:val="Normal"/>
    <w:semiHidden/>
    <w:rsid w:val="00332B10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semiHidden/>
    <w:rsid w:val="009E4073"/>
    <w:rPr>
      <w:b/>
      <w:bCs/>
    </w:rPr>
  </w:style>
  <w:style w:type="character" w:styleId="Forte">
    <w:name w:val="Strong"/>
    <w:qFormat/>
    <w:rsid w:val="00D61186"/>
    <w:rPr>
      <w:b/>
      <w:bCs/>
    </w:rPr>
  </w:style>
  <w:style w:type="paragraph" w:styleId="Corpodetexto3">
    <w:name w:val="Body Text 3"/>
    <w:basedOn w:val="Normal"/>
    <w:rsid w:val="00B20723"/>
    <w:pPr>
      <w:spacing w:after="120"/>
    </w:pPr>
    <w:rPr>
      <w:sz w:val="16"/>
      <w:szCs w:val="16"/>
    </w:rPr>
  </w:style>
  <w:style w:type="paragraph" w:customStyle="1" w:styleId="nomedisciplina">
    <w:name w:val="nome disciplina"/>
    <w:basedOn w:val="Normal"/>
    <w:rsid w:val="009A13AF"/>
    <w:pPr>
      <w:spacing w:after="120" w:line="240" w:lineRule="auto"/>
      <w:ind w:firstLine="0"/>
      <w:jc w:val="left"/>
    </w:pPr>
    <w:rPr>
      <w:rFonts w:ascii="Tahoma" w:hAnsi="Tahoma" w:cs="Tahoma"/>
      <w:b/>
      <w:bCs/>
      <w:sz w:val="20"/>
      <w:szCs w:val="24"/>
      <w:lang w:val="pt-PT"/>
    </w:rPr>
  </w:style>
  <w:style w:type="paragraph" w:styleId="Corpodetexto2">
    <w:name w:val="Body Text 2"/>
    <w:basedOn w:val="Normal"/>
    <w:rsid w:val="00DE5EE0"/>
    <w:pPr>
      <w:spacing w:after="120" w:line="480" w:lineRule="auto"/>
    </w:pPr>
  </w:style>
  <w:style w:type="paragraph" w:customStyle="1" w:styleId="Estilo13ptPrimeiralinha0cmAntes12ptDepoisde12pt">
    <w:name w:val="Estilo 13 pt Primeira linha:  0 cm Antes:  12 pt Depois de:  12 pt"/>
    <w:basedOn w:val="Normal"/>
    <w:autoRedefine/>
    <w:rsid w:val="004F74E1"/>
    <w:pPr>
      <w:spacing w:before="4536" w:after="567" w:line="240" w:lineRule="auto"/>
      <w:ind w:firstLine="0"/>
      <w:jc w:val="center"/>
    </w:pPr>
    <w:rPr>
      <w:rFonts w:ascii="Times New Roman" w:hAnsi="Times New Roman"/>
      <w:b/>
      <w:sz w:val="28"/>
      <w:szCs w:val="20"/>
    </w:rPr>
  </w:style>
  <w:style w:type="paragraph" w:customStyle="1" w:styleId="Norl">
    <w:name w:val="Norl"/>
    <w:basedOn w:val="Ttulo1"/>
    <w:rsid w:val="00394B73"/>
    <w:pPr>
      <w:jc w:val="both"/>
    </w:pPr>
    <w:rPr>
      <w:b w:val="0"/>
      <w:bCs w:val="0"/>
    </w:rPr>
  </w:style>
  <w:style w:type="paragraph" w:styleId="Textodenotaderodap">
    <w:name w:val="footnote text"/>
    <w:basedOn w:val="Normal"/>
    <w:semiHidden/>
    <w:rsid w:val="00400A2B"/>
    <w:pPr>
      <w:spacing w:line="240" w:lineRule="auto"/>
      <w:ind w:firstLine="0"/>
      <w:jc w:val="left"/>
    </w:pPr>
    <w:rPr>
      <w:rFonts w:ascii="Times New Roman" w:hAnsi="Times New Roman"/>
      <w:sz w:val="20"/>
      <w:szCs w:val="20"/>
    </w:rPr>
  </w:style>
  <w:style w:type="character" w:styleId="Refdenotaderodap">
    <w:name w:val="footnote reference"/>
    <w:semiHidden/>
    <w:rsid w:val="00400A2B"/>
    <w:rPr>
      <w:vertAlign w:val="superscript"/>
    </w:rPr>
  </w:style>
  <w:style w:type="table" w:styleId="Tabelacomgrade">
    <w:name w:val="Table Grid"/>
    <w:basedOn w:val="Tabelanormal"/>
    <w:rsid w:val="003961EB"/>
    <w:pPr>
      <w:spacing w:line="360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"/>
    <w:next w:val="Normal"/>
    <w:uiPriority w:val="99"/>
    <w:rsid w:val="007F5C5C"/>
    <w:rPr>
      <w:rFonts w:cs="Arial"/>
      <w:szCs w:val="24"/>
    </w:rPr>
  </w:style>
  <w:style w:type="paragraph" w:styleId="PargrafodaLista">
    <w:name w:val="List Paragraph"/>
    <w:basedOn w:val="Normal"/>
    <w:uiPriority w:val="34"/>
    <w:qFormat/>
    <w:rsid w:val="00671709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611E96"/>
    <w:rPr>
      <w:rFonts w:ascii="Arial" w:hAnsi="Arial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192752"/>
    <w:rPr>
      <w:rFonts w:ascii="Arial" w:hAnsi="Arial" w:cs="Arial"/>
      <w:b/>
      <w:bCs/>
      <w:sz w:val="24"/>
      <w:szCs w:val="28"/>
    </w:rPr>
  </w:style>
  <w:style w:type="paragraph" w:styleId="Reviso">
    <w:name w:val="Revision"/>
    <w:hidden/>
    <w:uiPriority w:val="99"/>
    <w:semiHidden/>
    <w:rsid w:val="0010326E"/>
    <w:rPr>
      <w:rFonts w:ascii="Arial" w:hAnsi="Arial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9087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82797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2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0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97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45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737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23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94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96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4510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8593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945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310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014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8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header" Target="header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\AppData\Roaming\Microsoft\Templates\ModeloMonograf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PCommandLine xmlns="e5d022ff-4ce9-4922-b5a4-f245e35e2aac" xsi:nil="true"/>
    <UACurrentWords xmlns="e5d022ff-4ce9-4922-b5a4-f245e35e2aac" xsi:nil="true"/>
    <TPApplication xmlns="e5d022ff-4ce9-4922-b5a4-f245e35e2aac" xsi:nil="true"/>
    <AssetId xmlns="e5d022ff-4ce9-4922-b5a4-f245e35e2aac">TP102002787</AssetId>
    <DirectSourceMarket xmlns="e5d022ff-4ce9-4922-b5a4-f245e35e2aac" xsi:nil="true"/>
    <NumericId xmlns="e5d022ff-4ce9-4922-b5a4-f245e35e2aac" xsi:nil="true"/>
    <OOCacheId xmlns="e5d022ff-4ce9-4922-b5a4-f245e35e2aac">bf5da5c7-b542-4a44-af9f-18bf7ce9bd32</OOCacheId>
    <AcquiredFrom xmlns="e5d022ff-4ce9-4922-b5a4-f245e35e2aac">Internal MS</AcquiredFrom>
    <IsSearchable xmlns="e5d022ff-4ce9-4922-b5a4-f245e35e2aac">false</IsSearchable>
    <Downloads xmlns="e5d022ff-4ce9-4922-b5a4-f245e35e2aac">0</Downloads>
    <ApprovalStatus xmlns="e5d022ff-4ce9-4922-b5a4-f245e35e2aac">ApprovedAutomatic</ApprovalStatus>
    <AssetStart xmlns="e5d022ff-4ce9-4922-b5a4-f245e35e2aac">2010-08-27T00:27:34+00:00</AssetStart>
    <CrawlForDependencies xmlns="e5d022ff-4ce9-4922-b5a4-f245e35e2aac">false</CrawlForDependencies>
    <EditorialTags xmlns="e5d022ff-4ce9-4922-b5a4-f245e35e2aac" xsi:nil="true"/>
    <TPExecutable xmlns="e5d022ff-4ce9-4922-b5a4-f245e35e2aac" xsi:nil="true"/>
    <LastHandOff xmlns="e5d022ff-4ce9-4922-b5a4-f245e35e2aac" xsi:nil="true"/>
    <LastModifiedDateTime xmlns="e5d022ff-4ce9-4922-b5a4-f245e35e2aac" xsi:nil="true"/>
    <LastPublishResultLookup xmlns="e5d022ff-4ce9-4922-b5a4-f245e35e2aac" xsi:nil="true"/>
    <VoteCount xmlns="e5d022ff-4ce9-4922-b5a4-f245e35e2aac" xsi:nil="true"/>
    <CSXUpdate xmlns="e5d022ff-4ce9-4922-b5a4-f245e35e2aac">false</CSXUpdate>
    <AssetExpire xmlns="e5d022ff-4ce9-4922-b5a4-f245e35e2aac">2100-01-01T00:00:00+00:00</AssetExpire>
    <APEditor xmlns="e5d022ff-4ce9-4922-b5a4-f245e35e2aac">
      <UserInfo>
        <DisplayName/>
        <AccountId xsi:nil="true"/>
        <AccountType/>
      </UserInfo>
    </APEditor>
    <MachineTranslated xmlns="e5d022ff-4ce9-4922-b5a4-f245e35e2aac">false</MachineTranslated>
    <Manager xmlns="e5d022ff-4ce9-4922-b5a4-f245e35e2aac" xsi:nil="true"/>
    <OriginAsset xmlns="e5d022ff-4ce9-4922-b5a4-f245e35e2aac" xsi:nil="true"/>
    <ArtSampleDocs xmlns="e5d022ff-4ce9-4922-b5a4-f245e35e2aac" xsi:nil="true"/>
    <ThumbnailAssetId xmlns="e5d022ff-4ce9-4922-b5a4-f245e35e2aac" xsi:nil="true"/>
    <TrustLevel xmlns="e5d022ff-4ce9-4922-b5a4-f245e35e2aac">2 Community Trusted</TrustLevel>
    <UALocComments xmlns="e5d022ff-4ce9-4922-b5a4-f245e35e2aac" xsi:nil="true"/>
    <BugNumber xmlns="e5d022ff-4ce9-4922-b5a4-f245e35e2aac" xsi:nil="true"/>
    <TPNamespace xmlns="e5d022ff-4ce9-4922-b5a4-f245e35e2aac" xsi:nil="true"/>
    <BusinessGroup xmlns="e5d022ff-4ce9-4922-b5a4-f245e35e2aac" xsi:nil="true"/>
    <TimesCloned xmlns="e5d022ff-4ce9-4922-b5a4-f245e35e2aac" xsi:nil="true"/>
    <TPAppVersion xmlns="e5d022ff-4ce9-4922-b5a4-f245e35e2aac" xsi:nil="true"/>
    <OpenTemplate xmlns="e5d022ff-4ce9-4922-b5a4-f245e35e2aac">true</OpenTemplate>
    <CSXSubmissionDate xmlns="e5d022ff-4ce9-4922-b5a4-f245e35e2aac">2010-08-27T00:27:33+00:00</CSXSubmissionDate>
    <CSXHash xmlns="e5d022ff-4ce9-4922-b5a4-f245e35e2aac">xCBZBV4v4KYbH+Zw5SUKMFBAQyUVktbQCGd4rtO/Ci8=</CSXHash>
    <DSATActionTaken xmlns="e5d022ff-4ce9-4922-b5a4-f245e35e2aac" xsi:nil="true"/>
    <ParentAssetId xmlns="e5d022ff-4ce9-4922-b5a4-f245e35e2aac">TC102002788</ParentAssetId>
    <OriginalSourceMarket xmlns="e5d022ff-4ce9-4922-b5a4-f245e35e2aac" xsi:nil="true"/>
    <MarketSpecific xmlns="e5d022ff-4ce9-4922-b5a4-f245e35e2aac" xsi:nil="true"/>
    <SourceTitle xmlns="e5d022ff-4ce9-4922-b5a4-f245e35e2aac" xsi:nil="true"/>
    <UANotes xmlns="e5d022ff-4ce9-4922-b5a4-f245e35e2aac" xsi:nil="true"/>
    <ClipArtFilename xmlns="e5d022ff-4ce9-4922-b5a4-f245e35e2aac" xsi:nil="true"/>
    <IntlLocPriority xmlns="e5d022ff-4ce9-4922-b5a4-f245e35e2aac" xsi:nil="true"/>
    <Provider xmlns="e5d022ff-4ce9-4922-b5a4-f245e35e2aac" xsi:nil="true"/>
    <TPClientViewer xmlns="e5d022ff-4ce9-4922-b5a4-f245e35e2aac" xsi:nil="true"/>
    <IntlLangReview xmlns="e5d022ff-4ce9-4922-b5a4-f245e35e2aac" xsi:nil="true"/>
    <OutputCachingOn xmlns="e5d022ff-4ce9-4922-b5a4-f245e35e2aac">false</OutputCachingOn>
    <ContentItem xmlns="e5d022ff-4ce9-4922-b5a4-f245e35e2aac" xsi:nil="true"/>
    <IsDeleted xmlns="e5d022ff-4ce9-4922-b5a4-f245e35e2aac">false</IsDeleted>
    <EditorialStatus xmlns="e5d022ff-4ce9-4922-b5a4-f245e35e2aac">Complete</EditorialStatus>
    <HandoffToMSDN xmlns="e5d022ff-4ce9-4922-b5a4-f245e35e2aac" xsi:nil="true"/>
    <ShowIn xmlns="e5d022ff-4ce9-4922-b5a4-f245e35e2aac">Show everywhere</ShowIn>
    <UALocRecommendation xmlns="e5d022ff-4ce9-4922-b5a4-f245e35e2aac">Localize</UALocRecommendation>
    <LegacyData xmlns="e5d022ff-4ce9-4922-b5a4-f245e35e2aac" xsi:nil="true"/>
    <TPLaunchHelpLink xmlns="e5d022ff-4ce9-4922-b5a4-f245e35e2aac" xsi:nil="true"/>
    <Milestone xmlns="e5d022ff-4ce9-4922-b5a4-f245e35e2aac" xsi:nil="true"/>
    <Providers xmlns="e5d022ff-4ce9-4922-b5a4-f245e35e2aac">1|PN101992852| | </Providers>
    <PublishStatusLookup xmlns="e5d022ff-4ce9-4922-b5a4-f245e35e2aac">
      <Value>246967</Value>
      <Value>413373</Value>
    </PublishStatusLookup>
    <APAuthor xmlns="e5d022ff-4ce9-4922-b5a4-f245e35e2aac">
      <UserInfo>
        <DisplayName/>
        <AccountId>512</AccountId>
        <AccountType/>
      </UserInfo>
    </APAuthor>
    <APDescription xmlns="e5d022ff-4ce9-4922-b5a4-f245e35e2aac" xsi:nil="true"/>
    <IntlLangReviewer xmlns="e5d022ff-4ce9-4922-b5a4-f245e35e2aac" xsi:nil="true"/>
    <UAProjectedTotalWords xmlns="e5d022ff-4ce9-4922-b5a4-f245e35e2aac" xsi:nil="true"/>
    <AssetType xmlns="e5d022ff-4ce9-4922-b5a4-f245e35e2aac" xsi:nil="true"/>
    <IntlLangReviewDate xmlns="e5d022ff-4ce9-4922-b5a4-f245e35e2aac" xsi:nil="true"/>
    <TPFriendlyName xmlns="e5d022ff-4ce9-4922-b5a4-f245e35e2aac" xsi:nil="true"/>
    <PrimaryImageGen xmlns="e5d022ff-4ce9-4922-b5a4-f245e35e2aac">true</PrimaryImageGen>
    <TPInstallLocation xmlns="e5d022ff-4ce9-4922-b5a4-f245e35e2aac" xsi:nil="true"/>
    <PlannedPubDate xmlns="e5d022ff-4ce9-4922-b5a4-f245e35e2aac" xsi:nil="true"/>
    <PolicheckWords xmlns="e5d022ff-4ce9-4922-b5a4-f245e35e2aac" xsi:nil="true"/>
    <SubmitterId xmlns="e5d022ff-4ce9-4922-b5a4-f245e35e2aac">S-1-10-0-6-3221065595-1261371392</SubmitterId>
    <TemplateStatus xmlns="e5d022ff-4ce9-4922-b5a4-f245e35e2aac" xsi:nil="true"/>
    <CSXSubmissionMarket xmlns="e5d022ff-4ce9-4922-b5a4-f245e35e2aac">2</CSXSubmissionMarket>
    <Markets xmlns="e5d022ff-4ce9-4922-b5a4-f245e35e2aac">
      <Value>2</Value>
    </Markets>
    <PublishTargets xmlns="e5d022ff-4ce9-4922-b5a4-f245e35e2aac">OfficeOnline</PublishTargets>
    <ApprovalLog xmlns="e5d022ff-4ce9-4922-b5a4-f245e35e2aac" xsi:nil="true"/>
    <BlockPublish xmlns="e5d022ff-4ce9-4922-b5a4-f245e35e2aac" xsi:nil="true"/>
    <TPComponent xmlns="e5d022ff-4ce9-4922-b5a4-f245e35e2aac" xsi:nil="true"/>
    <FriendlyTitle xmlns="e5d022ff-4ce9-4922-b5a4-f245e35e2aac" xsi:nil="true"/>
    <TPLaunchHelpLinkType xmlns="e5d022ff-4ce9-4922-b5a4-f245e35e2aac">Template</TPLaunchHelpLinkType>
    <TemplateTemplateType xmlns="e5d022ff-4ce9-4922-b5a4-f245e35e2aac">Word 2007 Default</TemplateTemplateType>
    <LocOverallPublishStatusLookup xmlns="e5d022ff-4ce9-4922-b5a4-f245e35e2aac" xsi:nil="true"/>
    <LocOverallHandbackStatusLookup xmlns="e5d022ff-4ce9-4922-b5a4-f245e35e2aac" xsi:nil="true"/>
    <InternalTagsTaxHTField0 xmlns="e5d022ff-4ce9-4922-b5a4-f245e35e2aac">
      <Terms xmlns="http://schemas.microsoft.com/office/infopath/2007/PartnerControls"/>
    </InternalTagsTaxHTField0>
    <LocComments xmlns="e5d022ff-4ce9-4922-b5a4-f245e35e2aac" xsi:nil="true"/>
    <RecommendationsModifier xmlns="e5d022ff-4ce9-4922-b5a4-f245e35e2aac" xsi:nil="true"/>
    <LocOverallPreviewStatusLookup xmlns="e5d022ff-4ce9-4922-b5a4-f245e35e2aac" xsi:nil="true"/>
    <LocLastLocAttemptVersionLookup xmlns="e5d022ff-4ce9-4922-b5a4-f245e35e2aac">211</LocLastLocAttemptVersionLookup>
    <LocLastLocAttemptVersionTypeLookup xmlns="e5d022ff-4ce9-4922-b5a4-f245e35e2aac" xsi:nil="true"/>
    <LocManualTestRequired xmlns="e5d022ff-4ce9-4922-b5a4-f245e35e2aac" xsi:nil="true"/>
    <LocProcessedForHandoffsLookup xmlns="e5d022ff-4ce9-4922-b5a4-f245e35e2aac" xsi:nil="true"/>
    <LocalizationTagsTaxHTField0 xmlns="e5d022ff-4ce9-4922-b5a4-f245e35e2aac">
      <Terms xmlns="http://schemas.microsoft.com/office/infopath/2007/PartnerControls"/>
    </LocalizationTagsTaxHTField0>
    <ScenarioTagsTaxHTField0 xmlns="e5d022ff-4ce9-4922-b5a4-f245e35e2aac">
      <Terms xmlns="http://schemas.microsoft.com/office/infopath/2007/PartnerControls"/>
    </ScenarioTagsTaxHTField0>
    <LocPublishedLinkedAssetsLookup xmlns="e5d022ff-4ce9-4922-b5a4-f245e35e2aac" xsi:nil="true"/>
    <LocNewPublishedVersionLookup xmlns="e5d022ff-4ce9-4922-b5a4-f245e35e2aac" xsi:nil="true"/>
    <LocProcessedForMarketsLookup xmlns="e5d022ff-4ce9-4922-b5a4-f245e35e2aac" xsi:nil="true"/>
    <LocRecommendedHandoff xmlns="e5d022ff-4ce9-4922-b5a4-f245e35e2aac" xsi:nil="true"/>
    <FeatureTagsTaxHTField0 xmlns="e5d022ff-4ce9-4922-b5a4-f245e35e2aac">
      <Terms xmlns="http://schemas.microsoft.com/office/infopath/2007/PartnerControls"/>
    </FeatureTagsTaxHTField0>
    <LocOverallLocStatusLookup xmlns="e5d022ff-4ce9-4922-b5a4-f245e35e2aac" xsi:nil="true"/>
    <TaxCatchAll xmlns="e5d022ff-4ce9-4922-b5a4-f245e35e2aac"/>
    <LocPublishedDependentAssetsLookup xmlns="e5d022ff-4ce9-4922-b5a4-f245e35e2aac" xsi:nil="true"/>
    <CampaignTagsTaxHTField0 xmlns="e5d022ff-4ce9-4922-b5a4-f245e35e2aac">
      <Terms xmlns="http://schemas.microsoft.com/office/infopath/2007/PartnerControls"/>
    </CampaignTagsTaxHTField0>
    <OriginalRelease xmlns="e5d022ff-4ce9-4922-b5a4-f245e35e2aac">14</OriginalRelease>
    <LocMarketGroupTiers2 xmlns="e5d022ff-4ce9-4922-b5a4-f245e35e2aa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C2808-8093-4CB7-BBDE-C93124CD48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DA407E-CF0A-4AB9-B575-424BAEC8B1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BB109B-79B4-4647-889B-A6D82EC858DF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4.xml><?xml version="1.0" encoding="utf-8"?>
<ds:datastoreItem xmlns:ds="http://schemas.openxmlformats.org/officeDocument/2006/customXml" ds:itemID="{FFCA9B41-E90A-47F4-9865-DD6B91FE7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ModeloMonografia</Template>
  <TotalTime>26</TotalTime>
  <Pages>7</Pages>
  <Words>960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ModeloMonografia</vt:lpstr>
    </vt:vector>
  </TitlesOfParts>
  <Company/>
  <LinksUpToDate>false</LinksUpToDate>
  <CharactersWithSpaces>6132</CharactersWithSpaces>
  <SharedDoc>false</SharedDoc>
  <HLinks>
    <vt:vector size="84" baseType="variant"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_Toc178714636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_Toc178714635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_Toc178714634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_Toc178714633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_Toc178714632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_Toc178714631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_Toc178714630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_Toc178714629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_Toc178714628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_Toc178714627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_Toc178714626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_Toc178714625</vt:lpwstr>
      </vt:variant>
      <vt:variant>
        <vt:i4>1703994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_Toc178715289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_Toc178715233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ModeloMonografia</dc:title>
  <dc:creator>Bruno César;Gabriel Lima</dc:creator>
  <cp:lastModifiedBy>Felipe Rodrigues Queiroz</cp:lastModifiedBy>
  <cp:revision>3</cp:revision>
  <cp:lastPrinted>2007-07-10T02:34:00Z</cp:lastPrinted>
  <dcterms:created xsi:type="dcterms:W3CDTF">2024-04-29T13:31:00Z</dcterms:created>
  <dcterms:modified xsi:type="dcterms:W3CDTF">2024-04-29T14:12:00Z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0x01010062057737089D604C8995D725789FFFFD0400C05BDBFCDB0BE84BA6AEC1D1A4F5E4CE</vt:lpwstr>
  </property>
  <property fmtid="{D5CDD505-2E9C-101B-9397-08002B2CF9AE}" pid="3" name="ImageGenCounter">
    <vt:i4>0</vt:i4>
  </property>
  <property fmtid="{D5CDD505-2E9C-101B-9397-08002B2CF9AE}" pid="4" name="ImageGenStatus">
    <vt:i4>0</vt:i4>
  </property>
  <property fmtid="{D5CDD505-2E9C-101B-9397-08002B2CF9AE}" pid="5" name="PolicheckStatus">
    <vt:i4>3</vt:i4>
  </property>
  <property fmtid="{D5CDD505-2E9C-101B-9397-08002B2CF9AE}" pid="6" name="Applications">
    <vt:lpwstr>83;#;#436;#</vt:lpwstr>
  </property>
  <property fmtid="{D5CDD505-2E9C-101B-9397-08002B2CF9AE}" pid="7" name="PolicheckCounter">
    <vt:i4>1</vt:i4>
  </property>
  <property fmtid="{D5CDD505-2E9C-101B-9397-08002B2CF9AE}" pid="8" name="ImageGenTimestamp">
    <vt:filetime>2010-08-27T00:27:33Z</vt:filetime>
  </property>
  <property fmtid="{D5CDD505-2E9C-101B-9397-08002B2CF9AE}" pid="9" name="PolicheckTimestamp">
    <vt:filetime>2011-04-27T17:34:42Z</vt:filetime>
  </property>
</Properties>
</file>