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>BANCO DE DADOS NoSQL</w:t>
      </w:r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3256BA6C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Pr="00871D14">
        <w:rPr>
          <w:rFonts w:cs="Arial"/>
        </w:rPr>
        <w:t>Abril e Maio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DC644C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NoSQL e seus variados tipos, além de suas vantagens e desvantagens. Os Bancos de Dados NoSQL (Not Only SQL) são bancos não-relacionais, ou seja, diferem dos tradicionais bancos de dados relacionais com suporte à linguagem SQL, de modo que não utilizam um esquema de tabela fixo. Sendo assim, os bancos NoSQL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DC644C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0435A432" w:rsidR="00D61186" w:rsidRDefault="00671709" w:rsidP="006A7552">
      <w:pPr>
        <w:rPr>
          <w:rFonts w:cs="Arial"/>
        </w:rPr>
      </w:pPr>
      <w:r>
        <w:rPr>
          <w:rFonts w:cs="Arial"/>
        </w:rPr>
        <w:t>Nesse capítulo, a abordagem do desenvolvimento será voltada às categorias principais de bancos de dados NoSQL existentes e suas características, além das vantagens e desvantagens que cada uma delas possui. Por fim, será exposta uma comparação técnica entre _____ (BD NoSQL) e um SGBDR existente no mercado,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>Categorias de BD NoSQL e suas características</w:t>
      </w:r>
    </w:p>
    <w:p w14:paraId="6DA96F6C" w14:textId="7FF399C7" w:rsidR="00917145" w:rsidRPr="00871D14" w:rsidRDefault="001A3FA3" w:rsidP="001A3FA3">
      <w:pPr>
        <w:rPr>
          <w:rFonts w:cs="Arial"/>
        </w:rPr>
      </w:pPr>
      <w:r>
        <w:rPr>
          <w:rFonts w:cs="Arial"/>
        </w:rPr>
        <w:t xml:space="preserve">Os Bancos de Dados NoSQL têm sido cada vez mais difundidos no mercado, sendo soluções que oferecem liberdade, flexibilidade e eficiência para os desenvolvedores à frente da criação de projetos ao redor do mundo. No entanto, existem quatro categorias principais de BD NoSQL : </w:t>
      </w:r>
      <w:r w:rsidR="0092719B">
        <w:rPr>
          <w:rFonts w:cs="Arial"/>
        </w:rPr>
        <w:t>os bancos de dados de Documentos,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6A75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078319AF" w14:textId="37F82264" w:rsidR="006A46F6" w:rsidRDefault="006A46F6" w:rsidP="006A46F6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>, com o exemplo mais famoso de DB de documentos sendo o MongoDB.</w:t>
      </w:r>
    </w:p>
    <w:p w14:paraId="2C8767A6" w14:textId="00636CCC" w:rsidR="00671709" w:rsidRDefault="00671709" w:rsidP="006A7552">
      <w:pPr>
        <w:rPr>
          <w:rFonts w:cs="Arial"/>
        </w:rPr>
      </w:pPr>
    </w:p>
    <w:p w14:paraId="46737030" w14:textId="60BAAD0F" w:rsidR="00671709" w:rsidRPr="00871D14" w:rsidRDefault="00671709" w:rsidP="006A7552">
      <w:pPr>
        <w:pStyle w:val="Ttulo3"/>
      </w:pPr>
      <w:r>
        <w:t xml:space="preserve">Banco de Dados de </w:t>
      </w:r>
      <w:r>
        <w:t>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</w:t>
      </w:r>
      <w:r>
        <w:t>.</w:t>
      </w:r>
      <w:r>
        <w:t xml:space="preserve"> </w:t>
      </w:r>
      <w:r>
        <w:t>Essa categoria se</w:t>
      </w:r>
      <w:r>
        <w:t xml:space="preserve"> caracteriza principalmente pela alta velocidade nos acessos a esses dados</w:t>
      </w:r>
      <w:r>
        <w:t>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>, com a opção mais conhecida no mercado sendo o Amazon DynamoDB.</w:t>
      </w:r>
    </w:p>
    <w:p w14:paraId="51E30DF3" w14:textId="27EE89E3" w:rsidR="00671709" w:rsidRPr="00871D14" w:rsidRDefault="00671709" w:rsidP="00AC67C1">
      <w:pPr>
        <w:pStyle w:val="Ttulo3"/>
      </w:pPr>
      <w:r>
        <w:t xml:space="preserve">Banco de Dados </w:t>
      </w:r>
      <w:r>
        <w:t>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EE277B5" w:rsidR="00671709" w:rsidRPr="00871D14" w:rsidRDefault="00671709" w:rsidP="00AC67C1">
      <w:pPr>
        <w:pStyle w:val="Ttulo3"/>
      </w:pPr>
      <w:r>
        <w:t xml:space="preserve">Banco de Dados de </w:t>
      </w:r>
      <w:r>
        <w:t>Colunas</w:t>
      </w:r>
    </w:p>
    <w:p w14:paraId="2B0E7EEE" w14:textId="725D2F92" w:rsidR="00671709" w:rsidRDefault="00671709" w:rsidP="00AC67C1">
      <w:pPr>
        <w:rPr>
          <w:rFonts w:cs="Arial"/>
        </w:rPr>
      </w:pPr>
      <w:r w:rsidRPr="00871D14">
        <w:rPr>
          <w:rFonts w:cs="Arial"/>
        </w:rPr>
        <w:t>O texto pode apresentar subseções até o tercei</w:t>
      </w:r>
    </w:p>
    <w:p w14:paraId="66E8E3E1" w14:textId="77777777" w:rsidR="00671709" w:rsidRPr="00671709" w:rsidRDefault="00671709" w:rsidP="00AC67C1">
      <w:pPr>
        <w:ind w:firstLine="0"/>
        <w:rPr>
          <w:rFonts w:cs="Arial"/>
        </w:rPr>
      </w:pPr>
    </w:p>
    <w:p w14:paraId="6FF5B9EC" w14:textId="60749F74" w:rsidR="00400A2B" w:rsidRPr="006A46F6" w:rsidRDefault="00441B10" w:rsidP="006A46F6">
      <w:pPr>
        <w:pStyle w:val="Ttulo2"/>
      </w:pPr>
      <w:r w:rsidRPr="006A46F6">
        <w:t>Vantagens e Desvantagens de cada categoria de BD NoSQL</w:t>
      </w:r>
    </w:p>
    <w:p w14:paraId="24C9A9F3" w14:textId="4E7C708A" w:rsidR="00D61186" w:rsidRDefault="00400A2B" w:rsidP="00AC67C1">
      <w:pPr>
        <w:rPr>
          <w:rFonts w:cs="Arial"/>
        </w:rPr>
      </w:pPr>
      <w:r w:rsidRPr="00871D14">
        <w:rPr>
          <w:rFonts w:cs="Arial"/>
        </w:rPr>
        <w:t>Todo desenho, gráfico, imagem devem ser considerados em uma monografia como figura. As figuras devem sem</w:t>
      </w:r>
      <w:bookmarkStart w:id="5" w:name="_Toc152045266"/>
      <w:bookmarkStart w:id="6" w:name="_Toc158717016"/>
      <w:bookmarkEnd w:id="3"/>
    </w:p>
    <w:p w14:paraId="4E2C92DD" w14:textId="679EBE12" w:rsidR="006A46F6" w:rsidRDefault="00197FAB" w:rsidP="00197FAB">
      <w:pPr>
        <w:pStyle w:val="Ttulo3"/>
      </w:pPr>
      <w:r>
        <w:lastRenderedPageBreak/>
        <w:t xml:space="preserve">Banco de Dados de </w:t>
      </w:r>
      <w:r>
        <w:t>Documentos</w:t>
      </w:r>
    </w:p>
    <w:p w14:paraId="111306A7" w14:textId="0886C08C" w:rsidR="00197FAB" w:rsidRDefault="00197FAB" w:rsidP="00197FAB">
      <w:r>
        <w:t>Aaaaaaaa</w:t>
      </w:r>
    </w:p>
    <w:p w14:paraId="349572FB" w14:textId="143F9162" w:rsidR="00197FAB" w:rsidRPr="00871D14" w:rsidRDefault="00197FAB" w:rsidP="00197FAB">
      <w:pPr>
        <w:pStyle w:val="Ttulo3"/>
      </w:pPr>
      <w:r>
        <w:t>Banco de Dados de C</w:t>
      </w:r>
      <w:r>
        <w:t>have e Valor</w:t>
      </w:r>
    </w:p>
    <w:p w14:paraId="169CF90D" w14:textId="5774E809" w:rsidR="00197FAB" w:rsidRDefault="00197FAB" w:rsidP="00197FAB">
      <w:r>
        <w:t>Aaaaaaaaaaaa</w:t>
      </w:r>
    </w:p>
    <w:p w14:paraId="3AF67963" w14:textId="03304E09" w:rsidR="00197FAB" w:rsidRPr="00871D14" w:rsidRDefault="00197FAB" w:rsidP="00197FAB">
      <w:pPr>
        <w:pStyle w:val="Ttulo3"/>
      </w:pPr>
      <w:r>
        <w:t xml:space="preserve">Banco de Dados de </w:t>
      </w:r>
      <w:r>
        <w:t>Grafos</w:t>
      </w:r>
    </w:p>
    <w:p w14:paraId="4D53D358" w14:textId="199A5E42" w:rsidR="00197FAB" w:rsidRDefault="00197FAB" w:rsidP="00197FAB">
      <w:r>
        <w:t>Aaaaaa</w:t>
      </w:r>
    </w:p>
    <w:p w14:paraId="521EC40C" w14:textId="77777777" w:rsidR="00197FAB" w:rsidRPr="00871D14" w:rsidRDefault="00197FAB" w:rsidP="00197FAB">
      <w:pPr>
        <w:pStyle w:val="Ttulo3"/>
      </w:pPr>
      <w:r>
        <w:t>Banco de Dados de Colunas</w:t>
      </w:r>
    </w:p>
    <w:p w14:paraId="7B512BAE" w14:textId="3C988A4E" w:rsidR="00197FAB" w:rsidRPr="00197FAB" w:rsidRDefault="00197FAB" w:rsidP="00197FAB">
      <w:r>
        <w:t>aaaaaaa</w:t>
      </w:r>
    </w:p>
    <w:p w14:paraId="6789A0F2" w14:textId="77777777" w:rsidR="00435C36" w:rsidRPr="00871D14" w:rsidRDefault="00435C36" w:rsidP="00AC67C1">
      <w:pPr>
        <w:rPr>
          <w:rFonts w:cs="Arial"/>
        </w:rPr>
      </w:pPr>
    </w:p>
    <w:p w14:paraId="44717A10" w14:textId="4892208A" w:rsidR="004944D3" w:rsidRPr="004944D3" w:rsidRDefault="004944D3" w:rsidP="004944D3">
      <w:pPr>
        <w:pStyle w:val="Ttulo2"/>
      </w:pPr>
      <w:r>
        <w:t>Comparativo: _____ (BD NoSQL) e ______ (SGBDR)</w:t>
      </w:r>
    </w:p>
    <w:p w14:paraId="5EB4C624" w14:textId="2981A6CC" w:rsidR="003961EB" w:rsidRPr="00871D14" w:rsidRDefault="003961EB" w:rsidP="00873F81">
      <w:pPr>
        <w:rPr>
          <w:rFonts w:cs="Arial"/>
        </w:rPr>
        <w:sectPr w:rsidR="003961EB" w:rsidRPr="00871D14" w:rsidSect="00DC644C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 w:rsidRPr="00871D14">
        <w:rPr>
          <w:rFonts w:cs="Arial"/>
        </w:rPr>
        <w:t>As tabelas não podem ser confundidas com imagens, figuras ou similares, é uma construção própria do editor de textos, e, mesmo tabelas que foram construídas por outros aplicativos e são caracterizadas como imagem, devem ser consideradas figuras e não tabelas. As tabelas devem ter legendas na parte superior, e em alguns padrões não possuem bordas laterais e intermediárias.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07C9D7CA" w14:textId="0A8BCF3C" w:rsidR="007B1D2A" w:rsidRPr="007B1D2A" w:rsidRDefault="007B1D2A" w:rsidP="007B1D2A">
      <w:r>
        <w:t>aaaaaaaaaaa</w:t>
      </w:r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DC644C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6A7552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66EB40E2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6A7552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DC644C">
      <w:head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5F900" w14:textId="77777777" w:rsidR="00DC644C" w:rsidRDefault="00DC644C">
      <w:r>
        <w:separator/>
      </w:r>
    </w:p>
    <w:p w14:paraId="078E6E16" w14:textId="77777777" w:rsidR="00DC644C" w:rsidRDefault="00DC644C"/>
    <w:p w14:paraId="7E2209D8" w14:textId="77777777" w:rsidR="00DC644C" w:rsidRDefault="00DC644C"/>
  </w:endnote>
  <w:endnote w:type="continuationSeparator" w:id="0">
    <w:p w14:paraId="18106281" w14:textId="77777777" w:rsidR="00DC644C" w:rsidRDefault="00DC644C">
      <w:r>
        <w:continuationSeparator/>
      </w:r>
    </w:p>
    <w:p w14:paraId="479FBDEA" w14:textId="77777777" w:rsidR="00DC644C" w:rsidRDefault="00DC644C"/>
    <w:p w14:paraId="564585AF" w14:textId="77777777" w:rsidR="00DC644C" w:rsidRDefault="00DC6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423C4" w14:textId="77777777" w:rsidR="00DC644C" w:rsidRDefault="00DC644C">
      <w:r>
        <w:separator/>
      </w:r>
    </w:p>
    <w:p w14:paraId="018CD73F" w14:textId="77777777" w:rsidR="00DC644C" w:rsidRDefault="00DC644C"/>
    <w:p w14:paraId="132A327A" w14:textId="77777777" w:rsidR="00DC644C" w:rsidRDefault="00DC644C"/>
  </w:footnote>
  <w:footnote w:type="continuationSeparator" w:id="0">
    <w:p w14:paraId="12DBDC34" w14:textId="77777777" w:rsidR="00DC644C" w:rsidRDefault="00DC644C">
      <w:r>
        <w:continuationSeparator/>
      </w:r>
    </w:p>
    <w:p w14:paraId="179B79BB" w14:textId="77777777" w:rsidR="00DC644C" w:rsidRDefault="00DC644C"/>
    <w:p w14:paraId="4299AF4F" w14:textId="77777777" w:rsidR="00DC644C" w:rsidRDefault="00DC64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40549DE7" w:rsidR="00CB2845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  <w:r w:rsidR="00CB2845">
      <w:rPr>
        <w:b/>
      </w:rPr>
      <w:t xml:space="preserve">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21479545" w:rsidR="00A34AD0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 xml:space="preserve">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C464A8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43300978">
    <w:abstractNumId w:val="14"/>
  </w:num>
  <w:num w:numId="2" w16cid:durableId="1644892679">
    <w:abstractNumId w:val="32"/>
  </w:num>
  <w:num w:numId="3" w16cid:durableId="467551926">
    <w:abstractNumId w:val="23"/>
  </w:num>
  <w:num w:numId="4" w16cid:durableId="1857235474">
    <w:abstractNumId w:val="36"/>
  </w:num>
  <w:num w:numId="5" w16cid:durableId="1860702883">
    <w:abstractNumId w:val="26"/>
  </w:num>
  <w:num w:numId="6" w16cid:durableId="1973437113">
    <w:abstractNumId w:val="29"/>
  </w:num>
  <w:num w:numId="7" w16cid:durableId="291987524">
    <w:abstractNumId w:val="16"/>
  </w:num>
  <w:num w:numId="8" w16cid:durableId="695347590">
    <w:abstractNumId w:val="19"/>
  </w:num>
  <w:num w:numId="9" w16cid:durableId="1511674629">
    <w:abstractNumId w:val="39"/>
  </w:num>
  <w:num w:numId="10" w16cid:durableId="1797330506">
    <w:abstractNumId w:val="7"/>
  </w:num>
  <w:num w:numId="11" w16cid:durableId="518009999">
    <w:abstractNumId w:val="0"/>
  </w:num>
  <w:num w:numId="12" w16cid:durableId="979461957">
    <w:abstractNumId w:val="9"/>
  </w:num>
  <w:num w:numId="13" w16cid:durableId="817768829">
    <w:abstractNumId w:val="34"/>
  </w:num>
  <w:num w:numId="14" w16cid:durableId="957227127">
    <w:abstractNumId w:val="28"/>
  </w:num>
  <w:num w:numId="15" w16cid:durableId="1713264277">
    <w:abstractNumId w:val="2"/>
  </w:num>
  <w:num w:numId="16" w16cid:durableId="2025980377">
    <w:abstractNumId w:val="18"/>
  </w:num>
  <w:num w:numId="17" w16cid:durableId="1725713752">
    <w:abstractNumId w:val="42"/>
  </w:num>
  <w:num w:numId="18" w16cid:durableId="494107287">
    <w:abstractNumId w:val="41"/>
  </w:num>
  <w:num w:numId="19" w16cid:durableId="760175638">
    <w:abstractNumId w:val="17"/>
  </w:num>
  <w:num w:numId="20" w16cid:durableId="1725327704">
    <w:abstractNumId w:val="33"/>
  </w:num>
  <w:num w:numId="21" w16cid:durableId="740099819">
    <w:abstractNumId w:val="40"/>
  </w:num>
  <w:num w:numId="22" w16cid:durableId="1757289800">
    <w:abstractNumId w:val="12"/>
  </w:num>
  <w:num w:numId="23" w16cid:durableId="1522208404">
    <w:abstractNumId w:val="24"/>
  </w:num>
  <w:num w:numId="24" w16cid:durableId="231816121">
    <w:abstractNumId w:val="30"/>
  </w:num>
  <w:num w:numId="25" w16cid:durableId="90978228">
    <w:abstractNumId w:val="8"/>
  </w:num>
  <w:num w:numId="26" w16cid:durableId="805900333">
    <w:abstractNumId w:val="38"/>
  </w:num>
  <w:num w:numId="27" w16cid:durableId="2117364437">
    <w:abstractNumId w:val="3"/>
  </w:num>
  <w:num w:numId="28" w16cid:durableId="1527792262">
    <w:abstractNumId w:val="6"/>
  </w:num>
  <w:num w:numId="29" w16cid:durableId="1968779290">
    <w:abstractNumId w:val="4"/>
  </w:num>
  <w:num w:numId="30" w16cid:durableId="1910189376">
    <w:abstractNumId w:val="25"/>
  </w:num>
  <w:num w:numId="31" w16cid:durableId="1211191920">
    <w:abstractNumId w:val="13"/>
  </w:num>
  <w:num w:numId="32" w16cid:durableId="1601571215">
    <w:abstractNumId w:val="37"/>
  </w:num>
  <w:num w:numId="33" w16cid:durableId="78717310">
    <w:abstractNumId w:val="21"/>
  </w:num>
  <w:num w:numId="34" w16cid:durableId="1477837110">
    <w:abstractNumId w:val="27"/>
  </w:num>
  <w:num w:numId="35" w16cid:durableId="1402481926">
    <w:abstractNumId w:val="5"/>
  </w:num>
  <w:num w:numId="36" w16cid:durableId="1086654876">
    <w:abstractNumId w:val="31"/>
  </w:num>
  <w:num w:numId="37" w16cid:durableId="2049063100">
    <w:abstractNumId w:val="15"/>
  </w:num>
  <w:num w:numId="38" w16cid:durableId="148133511">
    <w:abstractNumId w:val="20"/>
  </w:num>
  <w:num w:numId="39" w16cid:durableId="485053429">
    <w:abstractNumId w:val="22"/>
  </w:num>
  <w:num w:numId="40" w16cid:durableId="1159536575">
    <w:abstractNumId w:val="11"/>
  </w:num>
  <w:num w:numId="41" w16cid:durableId="1527524051">
    <w:abstractNumId w:val="10"/>
  </w:num>
  <w:num w:numId="42" w16cid:durableId="1805266970">
    <w:abstractNumId w:val="40"/>
    <w:lvlOverride w:ilvl="0">
      <w:startOverride w:val="2"/>
    </w:lvlOverride>
    <w:lvlOverride w:ilvl="1">
      <w:startOverride w:val="3"/>
    </w:lvlOverride>
  </w:num>
  <w:num w:numId="43" w16cid:durableId="1727801006">
    <w:abstractNumId w:val="40"/>
    <w:lvlOverride w:ilvl="0">
      <w:startOverride w:val="2"/>
    </w:lvlOverride>
    <w:lvlOverride w:ilvl="1">
      <w:startOverride w:val="3"/>
    </w:lvlOverride>
  </w:num>
  <w:num w:numId="44" w16cid:durableId="154690559">
    <w:abstractNumId w:val="40"/>
    <w:lvlOverride w:ilvl="0">
      <w:startOverride w:val="2"/>
    </w:lvlOverride>
    <w:lvlOverride w:ilvl="1">
      <w:startOverride w:val="3"/>
    </w:lvlOverride>
  </w:num>
  <w:num w:numId="45" w16cid:durableId="1464082968">
    <w:abstractNumId w:val="40"/>
    <w:lvlOverride w:ilvl="0">
      <w:startOverride w:val="2"/>
    </w:lvlOverride>
    <w:lvlOverride w:ilvl="1">
      <w:startOverride w:val="3"/>
    </w:lvlOverride>
  </w:num>
  <w:num w:numId="46" w16cid:durableId="1201165782">
    <w:abstractNumId w:val="40"/>
    <w:lvlOverride w:ilvl="0">
      <w:startOverride w:val="2"/>
    </w:lvlOverride>
    <w:lvlOverride w:ilvl="1">
      <w:startOverride w:val="3"/>
    </w:lvlOverride>
  </w:num>
  <w:num w:numId="47" w16cid:durableId="1993170028">
    <w:abstractNumId w:val="35"/>
  </w:num>
  <w:num w:numId="48" w16cid:durableId="214631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43D0"/>
    <w:rsid w:val="000877A3"/>
    <w:rsid w:val="00094CAB"/>
    <w:rsid w:val="000C5EEF"/>
    <w:rsid w:val="000D13AA"/>
    <w:rsid w:val="00147B1C"/>
    <w:rsid w:val="001517F6"/>
    <w:rsid w:val="0015577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A2768"/>
    <w:rsid w:val="002A6907"/>
    <w:rsid w:val="002C03A5"/>
    <w:rsid w:val="002E2097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E4E8F"/>
    <w:rsid w:val="003F441F"/>
    <w:rsid w:val="00400A2B"/>
    <w:rsid w:val="0042209F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550E7D"/>
    <w:rsid w:val="005F4033"/>
    <w:rsid w:val="00611E96"/>
    <w:rsid w:val="00623065"/>
    <w:rsid w:val="00635710"/>
    <w:rsid w:val="0064617C"/>
    <w:rsid w:val="0065215C"/>
    <w:rsid w:val="00671709"/>
    <w:rsid w:val="006A46F6"/>
    <w:rsid w:val="006A7552"/>
    <w:rsid w:val="006E334C"/>
    <w:rsid w:val="007145A8"/>
    <w:rsid w:val="007147FD"/>
    <w:rsid w:val="007320AF"/>
    <w:rsid w:val="00736AE8"/>
    <w:rsid w:val="0074444E"/>
    <w:rsid w:val="007B1D2A"/>
    <w:rsid w:val="007E77D5"/>
    <w:rsid w:val="007F5C5C"/>
    <w:rsid w:val="0086236E"/>
    <w:rsid w:val="00871D14"/>
    <w:rsid w:val="0087337D"/>
    <w:rsid w:val="00873F81"/>
    <w:rsid w:val="008F15F2"/>
    <w:rsid w:val="0090038F"/>
    <w:rsid w:val="00900628"/>
    <w:rsid w:val="00917145"/>
    <w:rsid w:val="0092719B"/>
    <w:rsid w:val="00950B4B"/>
    <w:rsid w:val="00962956"/>
    <w:rsid w:val="0097031A"/>
    <w:rsid w:val="009735D2"/>
    <w:rsid w:val="009A13AF"/>
    <w:rsid w:val="009A56E6"/>
    <w:rsid w:val="009E4073"/>
    <w:rsid w:val="00A0149C"/>
    <w:rsid w:val="00A17B4A"/>
    <w:rsid w:val="00A34AD0"/>
    <w:rsid w:val="00A44343"/>
    <w:rsid w:val="00A94A57"/>
    <w:rsid w:val="00AA5DDD"/>
    <w:rsid w:val="00AC67C1"/>
    <w:rsid w:val="00AD7011"/>
    <w:rsid w:val="00AE4C34"/>
    <w:rsid w:val="00B02942"/>
    <w:rsid w:val="00B05F81"/>
    <w:rsid w:val="00B15391"/>
    <w:rsid w:val="00B20723"/>
    <w:rsid w:val="00B5575D"/>
    <w:rsid w:val="00B70CE3"/>
    <w:rsid w:val="00B913A4"/>
    <w:rsid w:val="00BB60B8"/>
    <w:rsid w:val="00BC5853"/>
    <w:rsid w:val="00BC60C8"/>
    <w:rsid w:val="00BE4D4D"/>
    <w:rsid w:val="00CB2845"/>
    <w:rsid w:val="00CE0762"/>
    <w:rsid w:val="00D00D0D"/>
    <w:rsid w:val="00D147DA"/>
    <w:rsid w:val="00D4629C"/>
    <w:rsid w:val="00D61186"/>
    <w:rsid w:val="00DB033E"/>
    <w:rsid w:val="00DB614B"/>
    <w:rsid w:val="00DC644C"/>
    <w:rsid w:val="00DD7F00"/>
    <w:rsid w:val="00DE5EE0"/>
    <w:rsid w:val="00DE7254"/>
    <w:rsid w:val="00E5508C"/>
    <w:rsid w:val="00E86460"/>
    <w:rsid w:val="00EB7E55"/>
    <w:rsid w:val="00ED0C49"/>
    <w:rsid w:val="00ED6B8A"/>
    <w:rsid w:val="00EF5E74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1"/>
      </w:numPr>
      <w:tabs>
        <w:tab w:val="clear" w:pos="720"/>
        <w:tab w:val="num" w:pos="900"/>
      </w:tabs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F2EFC60A-7BE5-4635-BCA5-03CD8B12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416</TotalTime>
  <Pages>7</Pages>
  <Words>845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5404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Gabriel Lima</dc:creator>
  <cp:lastModifiedBy>Gabriel Lima</cp:lastModifiedBy>
  <cp:revision>34</cp:revision>
  <cp:lastPrinted>2007-07-10T02:34:00Z</cp:lastPrinted>
  <dcterms:created xsi:type="dcterms:W3CDTF">2024-04-25T18:25:00Z</dcterms:created>
  <dcterms:modified xsi:type="dcterms:W3CDTF">2024-04-27T20:31:00Z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