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509B" w:rsidRPr="004B01EA" w:rsidRDefault="002272D5">
      <w:pPr>
        <w:pStyle w:val="Ttulo3"/>
        <w:ind w:left="602" w:right="1049"/>
        <w:jc w:val="left"/>
        <w:rPr>
          <w:lang w:val="pt-BR"/>
        </w:rPr>
      </w:pPr>
      <w:r w:rsidRPr="004B01EA">
        <w:rPr>
          <w:w w:val="105"/>
          <w:lang w:val="pt-BR"/>
        </w:rPr>
        <w:t>PREGÃO</w:t>
      </w:r>
      <w:proofErr w:type="gramStart"/>
      <w:r w:rsidRPr="004B01EA">
        <w:rPr>
          <w:w w:val="105"/>
          <w:lang w:val="pt-BR"/>
        </w:rPr>
        <w:t xml:space="preserve">  </w:t>
      </w:r>
      <w:proofErr w:type="gramEnd"/>
      <w:r w:rsidRPr="004B01EA">
        <w:rPr>
          <w:w w:val="105"/>
          <w:lang w:val="pt-BR"/>
        </w:rPr>
        <w:t xml:space="preserve">ELETRÔNICO  Nº. </w:t>
      </w:r>
      <w:r w:rsidR="003D1B1E">
        <w:rPr>
          <w:w w:val="105"/>
          <w:lang w:val="pt-BR"/>
        </w:rPr>
        <w:t>XX/2016</w:t>
      </w:r>
    </w:p>
    <w:p w:rsidR="003D509B" w:rsidRPr="004B01EA" w:rsidRDefault="002272D5">
      <w:pPr>
        <w:spacing w:before="4" w:after="19"/>
        <w:ind w:left="602" w:right="1049"/>
        <w:rPr>
          <w:rFonts w:ascii="Trebuchet MS" w:hAnsi="Trebuchet MS"/>
          <w:b/>
          <w:sz w:val="24"/>
          <w:lang w:val="pt-BR"/>
        </w:rPr>
      </w:pPr>
      <w:r w:rsidRPr="004B01EA">
        <w:rPr>
          <w:rFonts w:ascii="Trebuchet MS" w:hAnsi="Trebuchet MS"/>
          <w:b/>
          <w:w w:val="105"/>
          <w:sz w:val="24"/>
          <w:lang w:val="pt-BR"/>
        </w:rPr>
        <w:t>Processo</w:t>
      </w:r>
      <w:proofErr w:type="gramStart"/>
      <w:r w:rsidRPr="004B01EA">
        <w:rPr>
          <w:rFonts w:ascii="Trebuchet MS" w:hAnsi="Trebuchet MS"/>
          <w:b/>
          <w:w w:val="105"/>
          <w:sz w:val="24"/>
          <w:lang w:val="pt-BR"/>
        </w:rPr>
        <w:t xml:space="preserve">  </w:t>
      </w:r>
      <w:proofErr w:type="gramEnd"/>
      <w:r w:rsidRPr="004B01EA">
        <w:rPr>
          <w:rFonts w:ascii="Trebuchet MS" w:hAnsi="Trebuchet MS"/>
          <w:b/>
          <w:w w:val="105"/>
          <w:sz w:val="24"/>
          <w:lang w:val="pt-BR"/>
        </w:rPr>
        <w:t xml:space="preserve">nº </w:t>
      </w:r>
      <w:r w:rsidR="003D1B1E">
        <w:rPr>
          <w:rFonts w:ascii="Trebuchet MS" w:hAnsi="Trebuchet MS"/>
          <w:b/>
          <w:w w:val="105"/>
          <w:sz w:val="24"/>
          <w:lang w:val="pt-BR"/>
        </w:rPr>
        <w:t>XXXXXX</w:t>
      </w:r>
    </w:p>
    <w:p w:rsidR="003D509B" w:rsidRDefault="00FB474F">
      <w:pPr>
        <w:pStyle w:val="Corpodetexto"/>
        <w:spacing w:line="29" w:lineRule="exact"/>
        <w:ind w:left="558"/>
        <w:jc w:val="left"/>
        <w:rPr>
          <w:rFonts w:ascii="Trebuchet MS"/>
          <w:sz w:val="2"/>
        </w:rPr>
      </w:pPr>
      <w:r>
        <w:rPr>
          <w:rFonts w:ascii="Trebuchet MS"/>
          <w:noProof/>
          <w:sz w:val="2"/>
          <w:lang w:val="pt-BR" w:eastAsia="pt-BR"/>
        </w:rPr>
        <mc:AlternateContent>
          <mc:Choice Requires="wpg">
            <w:drawing>
              <wp:inline distT="0" distB="0" distL="0" distR="0" wp14:anchorId="4993D085" wp14:editId="46B3603F">
                <wp:extent cx="5455920" cy="18415"/>
                <wp:effectExtent l="0" t="0" r="1905" b="635"/>
                <wp:docPr id="92"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55920" cy="18415"/>
                          <a:chOff x="0" y="0"/>
                          <a:chExt cx="8592" cy="29"/>
                        </a:xfrm>
                      </wpg:grpSpPr>
                      <wps:wsp>
                        <wps:cNvPr id="93" name="Line 59"/>
                        <wps:cNvCnPr/>
                        <wps:spPr bwMode="auto">
                          <a:xfrm>
                            <a:off x="15" y="15"/>
                            <a:ext cx="8562"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58" o:spid="_x0000_s1026" style="width:429.6pt;height:1.45pt;mso-position-horizontal-relative:char;mso-position-vertical-relative:line" coordsize="859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">
                <v:line id="Line 59" o:spid="_x0000_s1027" style="position:absolute;visibility:visible;mso-wrap-style:square" from="15,15" to="857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k5esUAAADbAAAADwAAAGRycy9kb3ducmV2LnhtbESPQWvCQBSE74X+h+UJ3urGRopN3YQS&#10;KogHsVo8P7OvSTT7NmZXTf31XaHQ4zAz3zCzrDeNuFDnassKxqMIBHFhdc2lgq/t/GkKwnlkjY1l&#10;UvBDDrL08WGGibZX/qTLxpciQNglqKDyvk2kdEVFBt3ItsTB+7adQR9kV0rd4TXATSOfo+hFGqw5&#10;LFTYUl5RcdycjYLTehkf5G6yohXf4tvHKV9O9rlSw0H//gbCU+//w3/thVbwGsP9S/gBMv0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kk5esUAAADbAAAADwAAAAAAAAAA&#10;AAAAAAChAgAAZHJzL2Rvd25yZXYueG1sUEsFBgAAAAAEAAQA+QAAAJMDAAAAAA==&#10;" strokeweight="1.44pt"/>
                <w10:anchorlock/>
              </v:group>
            </w:pict>
          </mc:Fallback>
        </mc:AlternateContent>
      </w:r>
    </w:p>
    <w:p w:rsidR="003D509B" w:rsidRPr="004B01EA" w:rsidRDefault="002272D5">
      <w:pPr>
        <w:spacing w:before="117"/>
        <w:ind w:left="2844" w:right="1049"/>
        <w:rPr>
          <w:rFonts w:ascii="Trebuchet MS" w:hAnsi="Trebuchet MS"/>
          <w:b/>
          <w:sz w:val="24"/>
          <w:lang w:val="pt-BR"/>
        </w:rPr>
      </w:pPr>
      <w:r w:rsidRPr="004B01EA">
        <w:rPr>
          <w:rFonts w:ascii="Trebuchet MS" w:hAnsi="Trebuchet MS"/>
          <w:b/>
          <w:w w:val="110"/>
          <w:sz w:val="24"/>
          <w:lang w:val="pt-BR"/>
        </w:rPr>
        <w:t>ANEXO I - TERMO DE REFERÊNCIA</w:t>
      </w:r>
    </w:p>
    <w:p w:rsidR="003D509B" w:rsidRPr="004B01EA" w:rsidRDefault="002272D5" w:rsidP="003D1B1E">
      <w:pPr>
        <w:spacing w:before="119" w:line="242" w:lineRule="auto"/>
        <w:ind w:right="1049"/>
        <w:rPr>
          <w:rFonts w:ascii="Trebuchet MS" w:hAnsi="Trebuchet MS"/>
          <w:b/>
          <w:sz w:val="24"/>
          <w:lang w:val="pt-BR"/>
        </w:rPr>
      </w:pPr>
      <w:r w:rsidRPr="004B01EA">
        <w:rPr>
          <w:rFonts w:ascii="Trebuchet MS" w:hAnsi="Trebuchet MS"/>
          <w:b/>
          <w:spacing w:val="-3"/>
          <w:w w:val="110"/>
          <w:sz w:val="24"/>
          <w:lang w:val="pt-BR"/>
        </w:rPr>
        <w:t xml:space="preserve">SOLUÇÃO </w:t>
      </w:r>
      <w:r w:rsidRPr="004B01EA">
        <w:rPr>
          <w:rFonts w:ascii="Trebuchet MS" w:hAnsi="Trebuchet MS"/>
          <w:b/>
          <w:w w:val="110"/>
          <w:sz w:val="24"/>
          <w:lang w:val="pt-BR"/>
        </w:rPr>
        <w:t xml:space="preserve">DE </w:t>
      </w:r>
      <w:r w:rsidRPr="004B01EA">
        <w:rPr>
          <w:rFonts w:ascii="Trebuchet MS" w:hAnsi="Trebuchet MS"/>
          <w:b/>
          <w:spacing w:val="-3"/>
          <w:w w:val="110"/>
          <w:sz w:val="24"/>
          <w:lang w:val="pt-BR"/>
        </w:rPr>
        <w:t xml:space="preserve">APOIO ELETRÔNICO </w:t>
      </w:r>
      <w:r w:rsidRPr="004B01EA">
        <w:rPr>
          <w:rFonts w:ascii="Trebuchet MS" w:hAnsi="Trebuchet MS"/>
          <w:b/>
          <w:w w:val="110"/>
          <w:sz w:val="24"/>
          <w:lang w:val="pt-BR"/>
        </w:rPr>
        <w:t xml:space="preserve">À </w:t>
      </w:r>
      <w:r w:rsidRPr="004B01EA">
        <w:rPr>
          <w:rFonts w:ascii="Trebuchet MS" w:hAnsi="Trebuchet MS"/>
          <w:b/>
          <w:spacing w:val="-3"/>
          <w:w w:val="110"/>
          <w:sz w:val="24"/>
          <w:lang w:val="pt-BR"/>
        </w:rPr>
        <w:t xml:space="preserve">FISCALIZAÇÃO </w:t>
      </w:r>
      <w:r w:rsidRPr="004B01EA">
        <w:rPr>
          <w:rFonts w:ascii="Trebuchet MS" w:hAnsi="Trebuchet MS"/>
          <w:b/>
          <w:w w:val="110"/>
          <w:sz w:val="24"/>
          <w:lang w:val="pt-BR"/>
        </w:rPr>
        <w:t xml:space="preserve">DO </w:t>
      </w:r>
      <w:r w:rsidRPr="004B01EA">
        <w:rPr>
          <w:rFonts w:ascii="Trebuchet MS" w:hAnsi="Trebuchet MS"/>
          <w:b/>
          <w:spacing w:val="-3"/>
          <w:w w:val="110"/>
          <w:sz w:val="24"/>
          <w:lang w:val="pt-BR"/>
        </w:rPr>
        <w:t xml:space="preserve">TRANSPORTE RODOVIÁRIO </w:t>
      </w:r>
      <w:r w:rsidRPr="004B01EA">
        <w:rPr>
          <w:rFonts w:ascii="Trebuchet MS" w:hAnsi="Trebuchet MS"/>
          <w:b/>
          <w:w w:val="110"/>
          <w:sz w:val="24"/>
          <w:lang w:val="pt-BR"/>
        </w:rPr>
        <w:t xml:space="preserve">DE </w:t>
      </w:r>
      <w:r w:rsidRPr="004B01EA">
        <w:rPr>
          <w:rFonts w:ascii="Trebuchet MS" w:hAnsi="Trebuchet MS"/>
          <w:b/>
          <w:spacing w:val="-3"/>
          <w:w w:val="110"/>
          <w:sz w:val="24"/>
          <w:lang w:val="pt-BR"/>
        </w:rPr>
        <w:t>PASSAGEIROS</w:t>
      </w:r>
    </w:p>
    <w:p w:rsidR="003D509B" w:rsidRDefault="002272D5">
      <w:pPr>
        <w:spacing w:before="117"/>
        <w:ind w:left="3859" w:right="1049"/>
        <w:rPr>
          <w:rFonts w:ascii="Trebuchet MS" w:hAnsi="Trebuchet MS"/>
          <w:b/>
          <w:sz w:val="24"/>
        </w:rPr>
      </w:pPr>
      <w:r>
        <w:rPr>
          <w:rFonts w:ascii="Trebuchet MS" w:hAnsi="Trebuchet MS"/>
          <w:b/>
          <w:w w:val="110"/>
          <w:sz w:val="24"/>
        </w:rPr>
        <w:t>(FISCALIZAÇÃO ELETRÔNICA)</w:t>
      </w:r>
    </w:p>
    <w:p w:rsidR="003D509B" w:rsidRDefault="002272D5">
      <w:pPr>
        <w:ind w:left="104"/>
        <w:rPr>
          <w:rFonts w:ascii="Trebuchet MS"/>
          <w:sz w:val="20"/>
        </w:rPr>
      </w:pPr>
      <w:r>
        <w:rPr>
          <w:rFonts w:ascii="Times New Roman"/>
          <w:spacing w:val="-49"/>
          <w:sz w:val="20"/>
        </w:rPr>
        <w:t xml:space="preserve"> </w:t>
      </w:r>
      <w:r w:rsidR="00FB474F">
        <w:rPr>
          <w:rFonts w:ascii="Trebuchet MS"/>
          <w:noProof/>
          <w:spacing w:val="-49"/>
          <w:sz w:val="20"/>
          <w:lang w:val="pt-BR" w:eastAsia="pt-BR"/>
        </w:rPr>
        <mc:AlternateContent>
          <mc:Choice Requires="wps">
            <w:drawing>
              <wp:inline distT="0" distB="0" distL="0" distR="0" wp14:anchorId="6A803A3C" wp14:editId="5446F879">
                <wp:extent cx="6123305" cy="186690"/>
                <wp:effectExtent l="9525" t="9525" r="10795" b="13335"/>
                <wp:docPr id="91"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3305" cy="186690"/>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30739" w:rsidRDefault="00730739">
                            <w:pPr>
                              <w:spacing w:line="275" w:lineRule="exact"/>
                              <w:ind w:left="422"/>
                              <w:rPr>
                                <w:rFonts w:ascii="Arial" w:hAnsi="Arial"/>
                                <w:b/>
                                <w:sz w:val="24"/>
                              </w:rPr>
                            </w:pPr>
                            <w:r>
                              <w:rPr>
                                <w:rFonts w:ascii="Arial" w:hAnsi="Arial"/>
                                <w:b/>
                                <w:sz w:val="24"/>
                              </w:rPr>
                              <w:t>GLOSSÁRIO</w:t>
                            </w:r>
                          </w:p>
                        </w:txbxContent>
                      </wps:txbx>
                      <wps:bodyPr rot="0" vert="horz" wrap="square" lIns="0" tIns="0" rIns="0" bIns="0" anchor="t" anchorCtr="0" upright="1">
                        <a:noAutofit/>
                      </wps:bodyPr>
                    </wps:wsp>
                  </a:graphicData>
                </a:graphic>
              </wp:inline>
            </w:drawing>
          </mc:Choice>
          <mc:Fallback>
            <w:pict>
              <v:shape id="Text Box 57" o:spid="_x0000_s1040" type="#_x0000_t202" style="width:482.15pt;height:1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" filled="f" strokeweight=".72pt">
                <v:textbox inset="0,0,0,0">
                  <w:txbxContent>
                    <w:p w:rsidR="00730739" w:rsidRDefault="00730739">
                      <w:pPr>
                        <w:spacing w:line="275" w:lineRule="exact"/>
                        <w:ind w:left="422"/>
                        <w:rPr>
                          <w:rFonts w:ascii="Arial" w:hAnsi="Arial"/>
                          <w:b/>
                          <w:sz w:val="24"/>
                        </w:rPr>
                      </w:pPr>
                      <w:r>
                        <w:rPr>
                          <w:rFonts w:ascii="Arial" w:hAnsi="Arial"/>
                          <w:b/>
                          <w:sz w:val="24"/>
                        </w:rPr>
                        <w:t>GLOSSÁRIO</w:t>
                      </w:r>
                    </w:p>
                  </w:txbxContent>
                </v:textbox>
                <w10:anchorlock/>
              </v:shape>
            </w:pict>
          </mc:Fallback>
        </mc:AlternateContent>
      </w:r>
    </w:p>
    <w:p w:rsidR="003D509B" w:rsidRPr="003D1B1E" w:rsidRDefault="002272D5">
      <w:pPr>
        <w:pStyle w:val="PargrafodaLista"/>
        <w:numPr>
          <w:ilvl w:val="0"/>
          <w:numId w:val="196"/>
        </w:numPr>
        <w:tabs>
          <w:tab w:val="left" w:pos="886"/>
        </w:tabs>
        <w:spacing w:line="240" w:lineRule="exact"/>
        <w:rPr>
          <w:sz w:val="24"/>
          <w:lang w:val="pt-BR"/>
        </w:rPr>
      </w:pPr>
      <w:r w:rsidRPr="003D1B1E">
        <w:rPr>
          <w:w w:val="115"/>
          <w:sz w:val="24"/>
          <w:lang w:val="pt-BR"/>
        </w:rPr>
        <w:t>AET-</w:t>
      </w:r>
      <w:r w:rsidRPr="003D1B1E">
        <w:rPr>
          <w:spacing w:val="-18"/>
          <w:w w:val="115"/>
          <w:sz w:val="24"/>
          <w:lang w:val="pt-BR"/>
        </w:rPr>
        <w:t xml:space="preserve"> </w:t>
      </w:r>
      <w:r w:rsidRPr="003D1B1E">
        <w:rPr>
          <w:w w:val="115"/>
          <w:sz w:val="24"/>
          <w:lang w:val="pt-BR"/>
        </w:rPr>
        <w:t>Autorização</w:t>
      </w:r>
      <w:r w:rsidRPr="003D1B1E">
        <w:rPr>
          <w:spacing w:val="-19"/>
          <w:w w:val="115"/>
          <w:sz w:val="24"/>
          <w:lang w:val="pt-BR"/>
        </w:rPr>
        <w:t xml:space="preserve"> </w:t>
      </w:r>
      <w:r w:rsidRPr="003D1B1E">
        <w:rPr>
          <w:w w:val="115"/>
          <w:sz w:val="24"/>
          <w:lang w:val="pt-BR"/>
        </w:rPr>
        <w:t>Especial</w:t>
      </w:r>
      <w:r w:rsidRPr="003D1B1E">
        <w:rPr>
          <w:spacing w:val="-18"/>
          <w:w w:val="115"/>
          <w:sz w:val="24"/>
          <w:lang w:val="pt-BR"/>
        </w:rPr>
        <w:t xml:space="preserve"> </w:t>
      </w:r>
      <w:r w:rsidRPr="003D1B1E">
        <w:rPr>
          <w:w w:val="115"/>
          <w:sz w:val="24"/>
          <w:lang w:val="pt-BR"/>
        </w:rPr>
        <w:t>de</w:t>
      </w:r>
      <w:r w:rsidRPr="003D1B1E">
        <w:rPr>
          <w:spacing w:val="-17"/>
          <w:w w:val="115"/>
          <w:sz w:val="24"/>
          <w:lang w:val="pt-BR"/>
        </w:rPr>
        <w:t xml:space="preserve"> </w:t>
      </w:r>
      <w:r w:rsidRPr="003D1B1E">
        <w:rPr>
          <w:w w:val="115"/>
          <w:sz w:val="24"/>
          <w:lang w:val="pt-BR"/>
        </w:rPr>
        <w:t>Trânsito</w:t>
      </w:r>
      <w:r w:rsidR="003D1B1E" w:rsidRPr="003D1B1E">
        <w:rPr>
          <w:w w:val="115"/>
          <w:sz w:val="24"/>
          <w:lang w:val="pt-BR"/>
        </w:rPr>
        <w:t xml:space="preserve"> - </w:t>
      </w:r>
    </w:p>
    <w:p w:rsidR="003D509B" w:rsidRPr="004B01EA" w:rsidRDefault="002272D5">
      <w:pPr>
        <w:pStyle w:val="PargrafodaLista"/>
        <w:numPr>
          <w:ilvl w:val="0"/>
          <w:numId w:val="196"/>
        </w:numPr>
        <w:tabs>
          <w:tab w:val="left" w:pos="886"/>
        </w:tabs>
        <w:spacing w:line="280" w:lineRule="exact"/>
        <w:rPr>
          <w:sz w:val="24"/>
          <w:lang w:val="pt-BR"/>
        </w:rPr>
      </w:pPr>
      <w:r w:rsidRPr="004B01EA">
        <w:rPr>
          <w:w w:val="115"/>
          <w:sz w:val="24"/>
          <w:lang w:val="pt-BR"/>
        </w:rPr>
        <w:t>A</w:t>
      </w:r>
      <w:r w:rsidR="003D1B1E">
        <w:rPr>
          <w:w w:val="115"/>
          <w:sz w:val="24"/>
          <w:lang w:val="pt-BR"/>
        </w:rPr>
        <w:t xml:space="preserve">GR </w:t>
      </w:r>
      <w:r w:rsidRPr="004B01EA">
        <w:rPr>
          <w:w w:val="115"/>
          <w:sz w:val="24"/>
          <w:lang w:val="pt-BR"/>
        </w:rPr>
        <w:t>-</w:t>
      </w:r>
      <w:r w:rsidRPr="004B01EA">
        <w:rPr>
          <w:spacing w:val="-23"/>
          <w:w w:val="115"/>
          <w:sz w:val="24"/>
          <w:lang w:val="pt-BR"/>
        </w:rPr>
        <w:t xml:space="preserve"> </w:t>
      </w:r>
      <w:r w:rsidRPr="004B01EA">
        <w:rPr>
          <w:w w:val="115"/>
          <w:sz w:val="24"/>
          <w:lang w:val="pt-BR"/>
        </w:rPr>
        <w:t>Agência</w:t>
      </w:r>
      <w:r w:rsidRPr="004B01EA">
        <w:rPr>
          <w:spacing w:val="-23"/>
          <w:w w:val="115"/>
          <w:sz w:val="24"/>
          <w:lang w:val="pt-BR"/>
        </w:rPr>
        <w:t xml:space="preserve"> </w:t>
      </w:r>
      <w:r w:rsidRPr="004B01EA">
        <w:rPr>
          <w:w w:val="115"/>
          <w:sz w:val="24"/>
          <w:lang w:val="pt-BR"/>
        </w:rPr>
        <w:t>Nacional</w:t>
      </w:r>
      <w:r w:rsidRPr="004B01EA">
        <w:rPr>
          <w:spacing w:val="-23"/>
          <w:w w:val="115"/>
          <w:sz w:val="24"/>
          <w:lang w:val="pt-BR"/>
        </w:rPr>
        <w:t xml:space="preserve"> </w:t>
      </w:r>
      <w:r w:rsidRPr="004B01EA">
        <w:rPr>
          <w:w w:val="115"/>
          <w:sz w:val="24"/>
          <w:lang w:val="pt-BR"/>
        </w:rPr>
        <w:t>de</w:t>
      </w:r>
      <w:r w:rsidRPr="004B01EA">
        <w:rPr>
          <w:spacing w:val="-22"/>
          <w:w w:val="115"/>
          <w:sz w:val="24"/>
          <w:lang w:val="pt-BR"/>
        </w:rPr>
        <w:t xml:space="preserve"> </w:t>
      </w:r>
      <w:r w:rsidRPr="004B01EA">
        <w:rPr>
          <w:w w:val="115"/>
          <w:sz w:val="24"/>
          <w:lang w:val="pt-BR"/>
        </w:rPr>
        <w:t>Transportes</w:t>
      </w:r>
      <w:r w:rsidRPr="004B01EA">
        <w:rPr>
          <w:spacing w:val="-21"/>
          <w:w w:val="115"/>
          <w:sz w:val="24"/>
          <w:lang w:val="pt-BR"/>
        </w:rPr>
        <w:t xml:space="preserve"> </w:t>
      </w:r>
      <w:r w:rsidRPr="004B01EA">
        <w:rPr>
          <w:w w:val="115"/>
          <w:sz w:val="24"/>
          <w:lang w:val="pt-BR"/>
        </w:rPr>
        <w:t>Terrestres</w:t>
      </w:r>
    </w:p>
    <w:p w:rsidR="003D509B" w:rsidRDefault="002272D5">
      <w:pPr>
        <w:pStyle w:val="PargrafodaLista"/>
        <w:numPr>
          <w:ilvl w:val="0"/>
          <w:numId w:val="196"/>
        </w:numPr>
        <w:tabs>
          <w:tab w:val="left" w:pos="886"/>
        </w:tabs>
        <w:spacing w:line="281" w:lineRule="exact"/>
        <w:rPr>
          <w:sz w:val="24"/>
        </w:rPr>
      </w:pPr>
      <w:r>
        <w:rPr>
          <w:w w:val="115"/>
          <w:sz w:val="24"/>
        </w:rPr>
        <w:t xml:space="preserve">AR </w:t>
      </w:r>
      <w:r>
        <w:rPr>
          <w:rFonts w:ascii="Trebuchet MS" w:hAnsi="Trebuchet MS"/>
          <w:w w:val="115"/>
          <w:sz w:val="24"/>
        </w:rPr>
        <w:t xml:space="preserve">– </w:t>
      </w:r>
      <w:r>
        <w:rPr>
          <w:w w:val="115"/>
          <w:sz w:val="24"/>
        </w:rPr>
        <w:t>Aviso de</w:t>
      </w:r>
      <w:r>
        <w:rPr>
          <w:spacing w:val="-15"/>
          <w:w w:val="115"/>
          <w:sz w:val="24"/>
        </w:rPr>
        <w:t xml:space="preserve"> </w:t>
      </w:r>
      <w:r>
        <w:rPr>
          <w:w w:val="115"/>
          <w:sz w:val="24"/>
        </w:rPr>
        <w:t>Recebimento</w:t>
      </w:r>
    </w:p>
    <w:p w:rsidR="003D509B" w:rsidRPr="004B01EA" w:rsidRDefault="002272D5">
      <w:pPr>
        <w:pStyle w:val="PargrafodaLista"/>
        <w:numPr>
          <w:ilvl w:val="0"/>
          <w:numId w:val="196"/>
        </w:numPr>
        <w:tabs>
          <w:tab w:val="left" w:pos="886"/>
        </w:tabs>
        <w:spacing w:line="278" w:lineRule="exact"/>
        <w:rPr>
          <w:sz w:val="24"/>
          <w:lang w:val="pt-BR"/>
        </w:rPr>
      </w:pPr>
      <w:r w:rsidRPr="004B01EA">
        <w:rPr>
          <w:w w:val="115"/>
          <w:sz w:val="24"/>
          <w:lang w:val="pt-BR"/>
        </w:rPr>
        <w:t>ATIT-</w:t>
      </w:r>
      <w:r w:rsidRPr="004B01EA">
        <w:rPr>
          <w:spacing w:val="-39"/>
          <w:w w:val="115"/>
          <w:sz w:val="24"/>
          <w:lang w:val="pt-BR"/>
        </w:rPr>
        <w:t xml:space="preserve"> </w:t>
      </w:r>
      <w:proofErr w:type="gramStart"/>
      <w:r w:rsidRPr="004B01EA">
        <w:rPr>
          <w:w w:val="115"/>
          <w:sz w:val="24"/>
          <w:lang w:val="pt-BR"/>
        </w:rPr>
        <w:t>Acordo</w:t>
      </w:r>
      <w:proofErr w:type="gramEnd"/>
      <w:r w:rsidRPr="004B01EA">
        <w:rPr>
          <w:spacing w:val="-39"/>
          <w:w w:val="115"/>
          <w:sz w:val="24"/>
          <w:lang w:val="pt-BR"/>
        </w:rPr>
        <w:t xml:space="preserve"> </w:t>
      </w:r>
      <w:r w:rsidRPr="004B01EA">
        <w:rPr>
          <w:w w:val="115"/>
          <w:sz w:val="24"/>
          <w:lang w:val="pt-BR"/>
        </w:rPr>
        <w:t>sobre</w:t>
      </w:r>
      <w:r w:rsidRPr="004B01EA">
        <w:rPr>
          <w:spacing w:val="-38"/>
          <w:w w:val="115"/>
          <w:sz w:val="24"/>
          <w:lang w:val="pt-BR"/>
        </w:rPr>
        <w:t xml:space="preserve"> </w:t>
      </w:r>
      <w:r w:rsidRPr="004B01EA">
        <w:rPr>
          <w:w w:val="115"/>
          <w:sz w:val="24"/>
          <w:lang w:val="pt-BR"/>
        </w:rPr>
        <w:t>Transporte</w:t>
      </w:r>
      <w:r w:rsidRPr="004B01EA">
        <w:rPr>
          <w:spacing w:val="-39"/>
          <w:w w:val="115"/>
          <w:sz w:val="24"/>
          <w:lang w:val="pt-BR"/>
        </w:rPr>
        <w:t xml:space="preserve"> </w:t>
      </w:r>
      <w:r w:rsidRPr="004B01EA">
        <w:rPr>
          <w:w w:val="115"/>
          <w:sz w:val="24"/>
          <w:lang w:val="pt-BR"/>
        </w:rPr>
        <w:t>Internacional</w:t>
      </w:r>
      <w:r w:rsidRPr="004B01EA">
        <w:rPr>
          <w:spacing w:val="-39"/>
          <w:w w:val="115"/>
          <w:sz w:val="24"/>
          <w:lang w:val="pt-BR"/>
        </w:rPr>
        <w:t xml:space="preserve"> </w:t>
      </w:r>
      <w:r w:rsidRPr="004B01EA">
        <w:rPr>
          <w:w w:val="115"/>
          <w:sz w:val="24"/>
          <w:lang w:val="pt-BR"/>
        </w:rPr>
        <w:t>Terrestre</w:t>
      </w:r>
    </w:p>
    <w:p w:rsidR="003D509B" w:rsidRPr="004B01EA" w:rsidRDefault="002272D5">
      <w:pPr>
        <w:pStyle w:val="PargrafodaLista"/>
        <w:numPr>
          <w:ilvl w:val="0"/>
          <w:numId w:val="196"/>
        </w:numPr>
        <w:tabs>
          <w:tab w:val="left" w:pos="886"/>
        </w:tabs>
        <w:spacing w:line="280" w:lineRule="exact"/>
        <w:rPr>
          <w:sz w:val="24"/>
          <w:lang w:val="pt-BR"/>
        </w:rPr>
      </w:pPr>
      <w:r w:rsidRPr="004B01EA">
        <w:rPr>
          <w:w w:val="115"/>
          <w:sz w:val="24"/>
          <w:lang w:val="pt-BR"/>
        </w:rPr>
        <w:t>CIOT-</w:t>
      </w:r>
      <w:r w:rsidRPr="004B01EA">
        <w:rPr>
          <w:spacing w:val="-31"/>
          <w:w w:val="115"/>
          <w:sz w:val="24"/>
          <w:lang w:val="pt-BR"/>
        </w:rPr>
        <w:t xml:space="preserve"> </w:t>
      </w:r>
      <w:r w:rsidRPr="004B01EA">
        <w:rPr>
          <w:w w:val="115"/>
          <w:sz w:val="24"/>
          <w:lang w:val="pt-BR"/>
        </w:rPr>
        <w:t>Código</w:t>
      </w:r>
      <w:r w:rsidRPr="004B01EA">
        <w:rPr>
          <w:spacing w:val="-31"/>
          <w:w w:val="115"/>
          <w:sz w:val="24"/>
          <w:lang w:val="pt-BR"/>
        </w:rPr>
        <w:t xml:space="preserve"> </w:t>
      </w:r>
      <w:r w:rsidRPr="004B01EA">
        <w:rPr>
          <w:w w:val="115"/>
          <w:sz w:val="24"/>
          <w:lang w:val="pt-BR"/>
        </w:rPr>
        <w:t>Identificador</w:t>
      </w:r>
      <w:r w:rsidRPr="004B01EA">
        <w:rPr>
          <w:spacing w:val="-32"/>
          <w:w w:val="115"/>
          <w:sz w:val="24"/>
          <w:lang w:val="pt-BR"/>
        </w:rPr>
        <w:t xml:space="preserve"> </w:t>
      </w:r>
      <w:r w:rsidRPr="004B01EA">
        <w:rPr>
          <w:w w:val="115"/>
          <w:sz w:val="24"/>
          <w:lang w:val="pt-BR"/>
        </w:rPr>
        <w:t>da</w:t>
      </w:r>
      <w:r w:rsidRPr="004B01EA">
        <w:rPr>
          <w:spacing w:val="-33"/>
          <w:w w:val="115"/>
          <w:sz w:val="24"/>
          <w:lang w:val="pt-BR"/>
        </w:rPr>
        <w:t xml:space="preserve"> </w:t>
      </w:r>
      <w:r w:rsidRPr="004B01EA">
        <w:rPr>
          <w:w w:val="115"/>
          <w:sz w:val="24"/>
          <w:lang w:val="pt-BR"/>
        </w:rPr>
        <w:t>Operação</w:t>
      </w:r>
      <w:r w:rsidRPr="004B01EA">
        <w:rPr>
          <w:spacing w:val="-31"/>
          <w:w w:val="115"/>
          <w:sz w:val="24"/>
          <w:lang w:val="pt-BR"/>
        </w:rPr>
        <w:t xml:space="preserve"> </w:t>
      </w:r>
      <w:r w:rsidRPr="004B01EA">
        <w:rPr>
          <w:w w:val="115"/>
          <w:sz w:val="24"/>
          <w:lang w:val="pt-BR"/>
        </w:rPr>
        <w:t>de</w:t>
      </w:r>
      <w:r w:rsidRPr="004B01EA">
        <w:rPr>
          <w:spacing w:val="-31"/>
          <w:w w:val="115"/>
          <w:sz w:val="24"/>
          <w:lang w:val="pt-BR"/>
        </w:rPr>
        <w:t xml:space="preserve"> </w:t>
      </w:r>
      <w:r w:rsidRPr="004B01EA">
        <w:rPr>
          <w:w w:val="115"/>
          <w:sz w:val="24"/>
          <w:lang w:val="pt-BR"/>
        </w:rPr>
        <w:t>Transporte</w:t>
      </w:r>
    </w:p>
    <w:p w:rsidR="003D509B" w:rsidRPr="004B01EA" w:rsidRDefault="002272D5">
      <w:pPr>
        <w:pStyle w:val="PargrafodaLista"/>
        <w:numPr>
          <w:ilvl w:val="0"/>
          <w:numId w:val="196"/>
        </w:numPr>
        <w:tabs>
          <w:tab w:val="left" w:pos="886"/>
        </w:tabs>
        <w:spacing w:before="12" w:line="278" w:lineRule="exact"/>
        <w:ind w:right="337"/>
        <w:rPr>
          <w:sz w:val="24"/>
          <w:lang w:val="pt-BR"/>
        </w:rPr>
      </w:pPr>
      <w:r w:rsidRPr="004B01EA">
        <w:rPr>
          <w:w w:val="115"/>
          <w:sz w:val="24"/>
          <w:lang w:val="pt-BR"/>
        </w:rPr>
        <w:t xml:space="preserve">CNSOIG </w:t>
      </w:r>
      <w:r w:rsidRPr="004B01EA">
        <w:rPr>
          <w:rFonts w:ascii="Trebuchet MS" w:hAnsi="Trebuchet MS"/>
          <w:w w:val="115"/>
          <w:sz w:val="24"/>
          <w:lang w:val="pt-BR"/>
        </w:rPr>
        <w:t xml:space="preserve">– </w:t>
      </w:r>
      <w:r w:rsidRPr="004B01EA">
        <w:rPr>
          <w:w w:val="115"/>
          <w:sz w:val="24"/>
          <w:lang w:val="pt-BR"/>
        </w:rPr>
        <w:t>Centro</w:t>
      </w:r>
      <w:bookmarkStart w:id="0" w:name="_GoBack"/>
      <w:bookmarkEnd w:id="0"/>
      <w:r w:rsidRPr="004B01EA">
        <w:rPr>
          <w:w w:val="115"/>
          <w:sz w:val="24"/>
          <w:lang w:val="pt-BR"/>
        </w:rPr>
        <w:t xml:space="preserve"> Nacional de Supervisão Operacional e Informações Gerenciais</w:t>
      </w:r>
    </w:p>
    <w:p w:rsidR="003D509B" w:rsidRPr="004B01EA" w:rsidRDefault="002272D5">
      <w:pPr>
        <w:pStyle w:val="PargrafodaLista"/>
        <w:numPr>
          <w:ilvl w:val="0"/>
          <w:numId w:val="196"/>
        </w:numPr>
        <w:tabs>
          <w:tab w:val="left" w:pos="886"/>
        </w:tabs>
        <w:spacing w:line="271" w:lineRule="exact"/>
        <w:rPr>
          <w:sz w:val="24"/>
          <w:lang w:val="pt-BR"/>
        </w:rPr>
      </w:pPr>
      <w:r w:rsidRPr="004B01EA">
        <w:rPr>
          <w:w w:val="115"/>
          <w:sz w:val="24"/>
          <w:lang w:val="pt-BR"/>
        </w:rPr>
        <w:t xml:space="preserve">CRSO </w:t>
      </w:r>
      <w:r w:rsidRPr="004B01EA">
        <w:rPr>
          <w:rFonts w:ascii="Trebuchet MS" w:hAnsi="Trebuchet MS"/>
          <w:w w:val="115"/>
          <w:sz w:val="24"/>
          <w:lang w:val="pt-BR"/>
        </w:rPr>
        <w:t xml:space="preserve">– </w:t>
      </w:r>
      <w:r w:rsidRPr="004B01EA">
        <w:rPr>
          <w:w w:val="115"/>
          <w:sz w:val="24"/>
          <w:lang w:val="pt-BR"/>
        </w:rPr>
        <w:t>Centro Regional de Supervisão</w:t>
      </w:r>
      <w:r w:rsidRPr="004B01EA">
        <w:rPr>
          <w:spacing w:val="-50"/>
          <w:w w:val="115"/>
          <w:sz w:val="24"/>
          <w:lang w:val="pt-BR"/>
        </w:rPr>
        <w:t xml:space="preserve"> </w:t>
      </w:r>
      <w:r w:rsidRPr="004B01EA">
        <w:rPr>
          <w:w w:val="115"/>
          <w:sz w:val="24"/>
          <w:lang w:val="pt-BR"/>
        </w:rPr>
        <w:t>Operacional</w:t>
      </w:r>
    </w:p>
    <w:p w:rsidR="003D509B" w:rsidRDefault="002272D5">
      <w:pPr>
        <w:pStyle w:val="PargrafodaLista"/>
        <w:numPr>
          <w:ilvl w:val="0"/>
          <w:numId w:val="196"/>
        </w:numPr>
        <w:tabs>
          <w:tab w:val="left" w:pos="886"/>
        </w:tabs>
        <w:spacing w:line="280" w:lineRule="exact"/>
        <w:rPr>
          <w:sz w:val="24"/>
        </w:rPr>
      </w:pPr>
      <w:r>
        <w:rPr>
          <w:w w:val="115"/>
          <w:sz w:val="24"/>
        </w:rPr>
        <w:t xml:space="preserve">CTB </w:t>
      </w:r>
      <w:r>
        <w:rPr>
          <w:rFonts w:ascii="Trebuchet MS" w:hAnsi="Trebuchet MS"/>
          <w:w w:val="115"/>
          <w:sz w:val="24"/>
        </w:rPr>
        <w:t xml:space="preserve">– </w:t>
      </w:r>
      <w:r>
        <w:rPr>
          <w:w w:val="115"/>
          <w:sz w:val="24"/>
        </w:rPr>
        <w:t>Código Brasileiro de</w:t>
      </w:r>
      <w:r>
        <w:rPr>
          <w:spacing w:val="-43"/>
          <w:w w:val="115"/>
          <w:sz w:val="24"/>
        </w:rPr>
        <w:t xml:space="preserve"> </w:t>
      </w:r>
      <w:r>
        <w:rPr>
          <w:w w:val="115"/>
          <w:sz w:val="24"/>
        </w:rPr>
        <w:t>Trânsito</w:t>
      </w:r>
    </w:p>
    <w:p w:rsidR="003D509B" w:rsidRPr="004B01EA" w:rsidRDefault="002272D5">
      <w:pPr>
        <w:pStyle w:val="PargrafodaLista"/>
        <w:numPr>
          <w:ilvl w:val="0"/>
          <w:numId w:val="196"/>
        </w:numPr>
        <w:tabs>
          <w:tab w:val="left" w:pos="886"/>
        </w:tabs>
        <w:spacing w:line="278" w:lineRule="exact"/>
        <w:rPr>
          <w:sz w:val="24"/>
          <w:lang w:val="pt-BR"/>
        </w:rPr>
      </w:pPr>
      <w:r w:rsidRPr="004B01EA">
        <w:rPr>
          <w:w w:val="115"/>
          <w:sz w:val="24"/>
          <w:lang w:val="pt-BR"/>
        </w:rPr>
        <w:t>CTC-</w:t>
      </w:r>
      <w:r w:rsidRPr="004B01EA">
        <w:rPr>
          <w:spacing w:val="-17"/>
          <w:w w:val="115"/>
          <w:sz w:val="24"/>
          <w:lang w:val="pt-BR"/>
        </w:rPr>
        <w:t xml:space="preserve"> </w:t>
      </w:r>
      <w:r w:rsidRPr="004B01EA">
        <w:rPr>
          <w:w w:val="115"/>
          <w:sz w:val="24"/>
          <w:lang w:val="pt-BR"/>
        </w:rPr>
        <w:t>Cooperativa</w:t>
      </w:r>
      <w:r w:rsidRPr="004B01EA">
        <w:rPr>
          <w:spacing w:val="-18"/>
          <w:w w:val="115"/>
          <w:sz w:val="24"/>
          <w:lang w:val="pt-BR"/>
        </w:rPr>
        <w:t xml:space="preserve"> </w:t>
      </w:r>
      <w:r w:rsidRPr="004B01EA">
        <w:rPr>
          <w:w w:val="115"/>
          <w:sz w:val="24"/>
          <w:lang w:val="pt-BR"/>
        </w:rPr>
        <w:t>de</w:t>
      </w:r>
      <w:r w:rsidRPr="004B01EA">
        <w:rPr>
          <w:spacing w:val="-16"/>
          <w:w w:val="115"/>
          <w:sz w:val="24"/>
          <w:lang w:val="pt-BR"/>
        </w:rPr>
        <w:t xml:space="preserve"> </w:t>
      </w:r>
      <w:r w:rsidRPr="004B01EA">
        <w:rPr>
          <w:w w:val="115"/>
          <w:sz w:val="24"/>
          <w:lang w:val="pt-BR"/>
        </w:rPr>
        <w:t>Transporte</w:t>
      </w:r>
      <w:r w:rsidRPr="004B01EA">
        <w:rPr>
          <w:spacing w:val="-17"/>
          <w:w w:val="115"/>
          <w:sz w:val="24"/>
          <w:lang w:val="pt-BR"/>
        </w:rPr>
        <w:t xml:space="preserve"> </w:t>
      </w:r>
      <w:r w:rsidRPr="004B01EA">
        <w:rPr>
          <w:w w:val="115"/>
          <w:sz w:val="24"/>
          <w:lang w:val="pt-BR"/>
        </w:rPr>
        <w:t>Rodoviário</w:t>
      </w:r>
      <w:r w:rsidRPr="004B01EA">
        <w:rPr>
          <w:spacing w:val="-17"/>
          <w:w w:val="115"/>
          <w:sz w:val="24"/>
          <w:lang w:val="pt-BR"/>
        </w:rPr>
        <w:t xml:space="preserve"> </w:t>
      </w:r>
      <w:r w:rsidRPr="004B01EA">
        <w:rPr>
          <w:w w:val="115"/>
          <w:sz w:val="24"/>
          <w:lang w:val="pt-BR"/>
        </w:rPr>
        <w:t>de</w:t>
      </w:r>
      <w:r w:rsidRPr="004B01EA">
        <w:rPr>
          <w:spacing w:val="-17"/>
          <w:w w:val="115"/>
          <w:sz w:val="24"/>
          <w:lang w:val="pt-BR"/>
        </w:rPr>
        <w:t xml:space="preserve"> </w:t>
      </w:r>
      <w:r w:rsidRPr="004B01EA">
        <w:rPr>
          <w:w w:val="115"/>
          <w:sz w:val="24"/>
          <w:lang w:val="pt-BR"/>
        </w:rPr>
        <w:t>Cargas</w:t>
      </w:r>
    </w:p>
    <w:p w:rsidR="003D509B" w:rsidRPr="004B01EA" w:rsidRDefault="002272D5">
      <w:pPr>
        <w:pStyle w:val="PargrafodaLista"/>
        <w:numPr>
          <w:ilvl w:val="0"/>
          <w:numId w:val="196"/>
        </w:numPr>
        <w:tabs>
          <w:tab w:val="left" w:pos="886"/>
        </w:tabs>
        <w:spacing w:line="272" w:lineRule="exact"/>
        <w:rPr>
          <w:sz w:val="24"/>
          <w:lang w:val="pt-BR"/>
        </w:rPr>
      </w:pPr>
      <w:r w:rsidRPr="004B01EA">
        <w:rPr>
          <w:w w:val="115"/>
          <w:sz w:val="24"/>
          <w:lang w:val="pt-BR"/>
        </w:rPr>
        <w:t>DNIT-</w:t>
      </w:r>
      <w:r w:rsidRPr="004B01EA">
        <w:rPr>
          <w:spacing w:val="-29"/>
          <w:w w:val="115"/>
          <w:sz w:val="24"/>
          <w:lang w:val="pt-BR"/>
        </w:rPr>
        <w:t xml:space="preserve"> </w:t>
      </w:r>
      <w:r w:rsidRPr="004B01EA">
        <w:rPr>
          <w:w w:val="115"/>
          <w:sz w:val="24"/>
          <w:lang w:val="pt-BR"/>
        </w:rPr>
        <w:t>Departamento</w:t>
      </w:r>
      <w:r w:rsidRPr="004B01EA">
        <w:rPr>
          <w:spacing w:val="-29"/>
          <w:w w:val="115"/>
          <w:sz w:val="24"/>
          <w:lang w:val="pt-BR"/>
        </w:rPr>
        <w:t xml:space="preserve"> </w:t>
      </w:r>
      <w:r w:rsidRPr="004B01EA">
        <w:rPr>
          <w:w w:val="115"/>
          <w:sz w:val="24"/>
          <w:lang w:val="pt-BR"/>
        </w:rPr>
        <w:t>Nacional</w:t>
      </w:r>
      <w:r w:rsidRPr="004B01EA">
        <w:rPr>
          <w:spacing w:val="-29"/>
          <w:w w:val="115"/>
          <w:sz w:val="24"/>
          <w:lang w:val="pt-BR"/>
        </w:rPr>
        <w:t xml:space="preserve"> </w:t>
      </w:r>
      <w:r w:rsidRPr="004B01EA">
        <w:rPr>
          <w:w w:val="115"/>
          <w:sz w:val="24"/>
          <w:lang w:val="pt-BR"/>
        </w:rPr>
        <w:t>de</w:t>
      </w:r>
      <w:r w:rsidRPr="004B01EA">
        <w:rPr>
          <w:spacing w:val="-28"/>
          <w:w w:val="115"/>
          <w:sz w:val="24"/>
          <w:lang w:val="pt-BR"/>
        </w:rPr>
        <w:t xml:space="preserve"> </w:t>
      </w:r>
      <w:r w:rsidRPr="004B01EA">
        <w:rPr>
          <w:w w:val="115"/>
          <w:sz w:val="24"/>
          <w:lang w:val="pt-BR"/>
        </w:rPr>
        <w:t>Infraestrutura</w:t>
      </w:r>
      <w:r w:rsidRPr="004B01EA">
        <w:rPr>
          <w:spacing w:val="-30"/>
          <w:w w:val="115"/>
          <w:sz w:val="24"/>
          <w:lang w:val="pt-BR"/>
        </w:rPr>
        <w:t xml:space="preserve"> </w:t>
      </w:r>
      <w:r w:rsidRPr="004B01EA">
        <w:rPr>
          <w:w w:val="115"/>
          <w:sz w:val="24"/>
          <w:lang w:val="pt-BR"/>
        </w:rPr>
        <w:t>de</w:t>
      </w:r>
      <w:r w:rsidRPr="004B01EA">
        <w:rPr>
          <w:spacing w:val="-29"/>
          <w:w w:val="115"/>
          <w:sz w:val="24"/>
          <w:lang w:val="pt-BR"/>
        </w:rPr>
        <w:t xml:space="preserve"> </w:t>
      </w:r>
      <w:r w:rsidRPr="004B01EA">
        <w:rPr>
          <w:w w:val="115"/>
          <w:sz w:val="24"/>
          <w:lang w:val="pt-BR"/>
        </w:rPr>
        <w:t>Transportes</w:t>
      </w:r>
    </w:p>
    <w:p w:rsidR="003D509B" w:rsidRPr="004B01EA" w:rsidRDefault="002272D5">
      <w:pPr>
        <w:pStyle w:val="PargrafodaLista"/>
        <w:numPr>
          <w:ilvl w:val="0"/>
          <w:numId w:val="196"/>
        </w:numPr>
        <w:tabs>
          <w:tab w:val="left" w:pos="886"/>
        </w:tabs>
        <w:spacing w:before="12" w:line="284" w:lineRule="exact"/>
        <w:ind w:right="335"/>
        <w:rPr>
          <w:sz w:val="24"/>
          <w:lang w:val="pt-BR"/>
        </w:rPr>
      </w:pPr>
      <w:r w:rsidRPr="004B01EA">
        <w:rPr>
          <w:w w:val="115"/>
          <w:sz w:val="24"/>
          <w:lang w:val="pt-BR"/>
        </w:rPr>
        <w:t>EDGE-</w:t>
      </w:r>
      <w:r w:rsidRPr="004B01EA">
        <w:rPr>
          <w:rFonts w:ascii="Verdana" w:hAnsi="Verdana"/>
          <w:i/>
          <w:w w:val="115"/>
          <w:sz w:val="25"/>
          <w:lang w:val="pt-BR"/>
        </w:rPr>
        <w:t xml:space="preserve">Enhanced Date Rates </w:t>
      </w:r>
      <w:r w:rsidRPr="004B01EA">
        <w:rPr>
          <w:w w:val="115"/>
          <w:sz w:val="24"/>
          <w:lang w:val="pt-BR"/>
        </w:rPr>
        <w:t>For GSM Evolution (Taxas de Dados Ampliadas para a Evolução do</w:t>
      </w:r>
      <w:r w:rsidRPr="004B01EA">
        <w:rPr>
          <w:spacing w:val="-59"/>
          <w:w w:val="115"/>
          <w:sz w:val="24"/>
          <w:lang w:val="pt-BR"/>
        </w:rPr>
        <w:t xml:space="preserve"> </w:t>
      </w:r>
      <w:r w:rsidRPr="004B01EA">
        <w:rPr>
          <w:w w:val="115"/>
          <w:sz w:val="24"/>
          <w:lang w:val="pt-BR"/>
        </w:rPr>
        <w:t>GSM)</w:t>
      </w:r>
    </w:p>
    <w:p w:rsidR="003D509B" w:rsidRPr="004B01EA" w:rsidRDefault="002272D5">
      <w:pPr>
        <w:pStyle w:val="PargrafodaLista"/>
        <w:numPr>
          <w:ilvl w:val="0"/>
          <w:numId w:val="196"/>
        </w:numPr>
        <w:tabs>
          <w:tab w:val="left" w:pos="886"/>
        </w:tabs>
        <w:spacing w:line="267" w:lineRule="exact"/>
        <w:rPr>
          <w:sz w:val="24"/>
          <w:lang w:val="pt-BR"/>
        </w:rPr>
      </w:pPr>
      <w:r w:rsidRPr="004B01EA">
        <w:rPr>
          <w:w w:val="115"/>
          <w:sz w:val="24"/>
          <w:lang w:val="pt-BR"/>
        </w:rPr>
        <w:t>ETC-Empresa</w:t>
      </w:r>
      <w:r w:rsidRPr="004B01EA">
        <w:rPr>
          <w:spacing w:val="-19"/>
          <w:w w:val="115"/>
          <w:sz w:val="24"/>
          <w:lang w:val="pt-BR"/>
        </w:rPr>
        <w:t xml:space="preserve"> </w:t>
      </w:r>
      <w:r w:rsidRPr="004B01EA">
        <w:rPr>
          <w:w w:val="115"/>
          <w:sz w:val="24"/>
          <w:lang w:val="pt-BR"/>
        </w:rPr>
        <w:t>de</w:t>
      </w:r>
      <w:r w:rsidRPr="004B01EA">
        <w:rPr>
          <w:spacing w:val="-20"/>
          <w:w w:val="115"/>
          <w:sz w:val="24"/>
          <w:lang w:val="pt-BR"/>
        </w:rPr>
        <w:t xml:space="preserve"> </w:t>
      </w:r>
      <w:r w:rsidRPr="004B01EA">
        <w:rPr>
          <w:w w:val="115"/>
          <w:sz w:val="24"/>
          <w:lang w:val="pt-BR"/>
        </w:rPr>
        <w:t>Transporte</w:t>
      </w:r>
      <w:r w:rsidRPr="004B01EA">
        <w:rPr>
          <w:spacing w:val="-19"/>
          <w:w w:val="115"/>
          <w:sz w:val="24"/>
          <w:lang w:val="pt-BR"/>
        </w:rPr>
        <w:t xml:space="preserve"> </w:t>
      </w:r>
      <w:r w:rsidRPr="004B01EA">
        <w:rPr>
          <w:w w:val="115"/>
          <w:sz w:val="24"/>
          <w:lang w:val="pt-BR"/>
        </w:rPr>
        <w:t>Rodoviário</w:t>
      </w:r>
      <w:r w:rsidRPr="004B01EA">
        <w:rPr>
          <w:spacing w:val="-21"/>
          <w:w w:val="115"/>
          <w:sz w:val="24"/>
          <w:lang w:val="pt-BR"/>
        </w:rPr>
        <w:t xml:space="preserve"> </w:t>
      </w:r>
      <w:r w:rsidRPr="004B01EA">
        <w:rPr>
          <w:w w:val="115"/>
          <w:sz w:val="24"/>
          <w:lang w:val="pt-BR"/>
        </w:rPr>
        <w:t>de</w:t>
      </w:r>
      <w:r w:rsidRPr="004B01EA">
        <w:rPr>
          <w:spacing w:val="-20"/>
          <w:w w:val="115"/>
          <w:sz w:val="24"/>
          <w:lang w:val="pt-BR"/>
        </w:rPr>
        <w:t xml:space="preserve"> </w:t>
      </w:r>
      <w:r w:rsidRPr="004B01EA">
        <w:rPr>
          <w:w w:val="115"/>
          <w:sz w:val="24"/>
          <w:lang w:val="pt-BR"/>
        </w:rPr>
        <w:t>Cargas</w:t>
      </w:r>
    </w:p>
    <w:p w:rsidR="003D509B" w:rsidRDefault="002272D5">
      <w:pPr>
        <w:pStyle w:val="PargrafodaLista"/>
        <w:numPr>
          <w:ilvl w:val="0"/>
          <w:numId w:val="196"/>
        </w:numPr>
        <w:tabs>
          <w:tab w:val="left" w:pos="886"/>
        </w:tabs>
        <w:spacing w:line="280" w:lineRule="exact"/>
        <w:rPr>
          <w:sz w:val="24"/>
        </w:rPr>
      </w:pPr>
      <w:r>
        <w:rPr>
          <w:w w:val="115"/>
          <w:sz w:val="24"/>
        </w:rPr>
        <w:t>GPRS - General Packet Radio</w:t>
      </w:r>
      <w:r>
        <w:rPr>
          <w:spacing w:val="-57"/>
          <w:w w:val="115"/>
          <w:sz w:val="24"/>
        </w:rPr>
        <w:t xml:space="preserve"> </w:t>
      </w:r>
      <w:r>
        <w:rPr>
          <w:w w:val="115"/>
          <w:sz w:val="24"/>
        </w:rPr>
        <w:t>Services</w:t>
      </w:r>
    </w:p>
    <w:p w:rsidR="003D509B" w:rsidRDefault="002272D5">
      <w:pPr>
        <w:pStyle w:val="PargrafodaLista"/>
        <w:numPr>
          <w:ilvl w:val="0"/>
          <w:numId w:val="196"/>
        </w:numPr>
        <w:tabs>
          <w:tab w:val="left" w:pos="886"/>
        </w:tabs>
        <w:spacing w:line="278" w:lineRule="exact"/>
        <w:rPr>
          <w:sz w:val="24"/>
        </w:rPr>
      </w:pPr>
      <w:r>
        <w:rPr>
          <w:w w:val="115"/>
          <w:sz w:val="24"/>
        </w:rPr>
        <w:t>LED</w:t>
      </w:r>
      <w:r>
        <w:rPr>
          <w:spacing w:val="-14"/>
          <w:w w:val="115"/>
          <w:sz w:val="24"/>
        </w:rPr>
        <w:t xml:space="preserve"> </w:t>
      </w:r>
      <w:r>
        <w:rPr>
          <w:w w:val="115"/>
          <w:sz w:val="24"/>
        </w:rPr>
        <w:t>-</w:t>
      </w:r>
      <w:r>
        <w:rPr>
          <w:spacing w:val="-14"/>
          <w:w w:val="115"/>
          <w:sz w:val="24"/>
        </w:rPr>
        <w:t xml:space="preserve"> </w:t>
      </w:r>
      <w:r>
        <w:rPr>
          <w:w w:val="115"/>
          <w:sz w:val="24"/>
        </w:rPr>
        <w:t>diodo</w:t>
      </w:r>
      <w:r>
        <w:rPr>
          <w:spacing w:val="-14"/>
          <w:w w:val="115"/>
          <w:sz w:val="24"/>
        </w:rPr>
        <w:t xml:space="preserve"> </w:t>
      </w:r>
      <w:r>
        <w:rPr>
          <w:w w:val="115"/>
          <w:sz w:val="24"/>
        </w:rPr>
        <w:t>emissor</w:t>
      </w:r>
      <w:r>
        <w:rPr>
          <w:spacing w:val="-13"/>
          <w:w w:val="115"/>
          <w:sz w:val="24"/>
        </w:rPr>
        <w:t xml:space="preserve"> </w:t>
      </w:r>
      <w:r>
        <w:rPr>
          <w:w w:val="115"/>
          <w:sz w:val="24"/>
        </w:rPr>
        <w:t>de</w:t>
      </w:r>
      <w:r>
        <w:rPr>
          <w:spacing w:val="-14"/>
          <w:w w:val="115"/>
          <w:sz w:val="24"/>
        </w:rPr>
        <w:t xml:space="preserve"> </w:t>
      </w:r>
      <w:r>
        <w:rPr>
          <w:w w:val="115"/>
          <w:sz w:val="24"/>
        </w:rPr>
        <w:t>luz</w:t>
      </w:r>
    </w:p>
    <w:p w:rsidR="003D509B" w:rsidRPr="004B01EA" w:rsidRDefault="002272D5">
      <w:pPr>
        <w:pStyle w:val="PargrafodaLista"/>
        <w:numPr>
          <w:ilvl w:val="0"/>
          <w:numId w:val="196"/>
        </w:numPr>
        <w:tabs>
          <w:tab w:val="left" w:pos="886"/>
        </w:tabs>
        <w:spacing w:line="280" w:lineRule="exact"/>
        <w:rPr>
          <w:sz w:val="24"/>
          <w:lang w:val="pt-BR"/>
        </w:rPr>
      </w:pPr>
      <w:r w:rsidRPr="004B01EA">
        <w:rPr>
          <w:w w:val="115"/>
          <w:sz w:val="24"/>
          <w:lang w:val="pt-BR"/>
        </w:rPr>
        <w:t>NAI-Notificação</w:t>
      </w:r>
      <w:r w:rsidRPr="004B01EA">
        <w:rPr>
          <w:spacing w:val="-35"/>
          <w:w w:val="115"/>
          <w:sz w:val="24"/>
          <w:lang w:val="pt-BR"/>
        </w:rPr>
        <w:t xml:space="preserve"> </w:t>
      </w:r>
      <w:r w:rsidRPr="004B01EA">
        <w:rPr>
          <w:w w:val="115"/>
          <w:sz w:val="24"/>
          <w:lang w:val="pt-BR"/>
        </w:rPr>
        <w:t>de</w:t>
      </w:r>
      <w:r w:rsidRPr="004B01EA">
        <w:rPr>
          <w:spacing w:val="-34"/>
          <w:w w:val="115"/>
          <w:sz w:val="24"/>
          <w:lang w:val="pt-BR"/>
        </w:rPr>
        <w:t xml:space="preserve"> </w:t>
      </w:r>
      <w:r w:rsidRPr="004B01EA">
        <w:rPr>
          <w:w w:val="115"/>
          <w:sz w:val="24"/>
          <w:lang w:val="pt-BR"/>
        </w:rPr>
        <w:t>Autuação</w:t>
      </w:r>
      <w:r w:rsidRPr="004B01EA">
        <w:rPr>
          <w:spacing w:val="-34"/>
          <w:w w:val="115"/>
          <w:sz w:val="24"/>
          <w:lang w:val="pt-BR"/>
        </w:rPr>
        <w:t xml:space="preserve"> </w:t>
      </w:r>
      <w:r w:rsidRPr="004B01EA">
        <w:rPr>
          <w:w w:val="115"/>
          <w:sz w:val="24"/>
          <w:lang w:val="pt-BR"/>
        </w:rPr>
        <w:t>de</w:t>
      </w:r>
      <w:r w:rsidRPr="004B01EA">
        <w:rPr>
          <w:spacing w:val="-34"/>
          <w:w w:val="115"/>
          <w:sz w:val="24"/>
          <w:lang w:val="pt-BR"/>
        </w:rPr>
        <w:t xml:space="preserve"> </w:t>
      </w:r>
      <w:r w:rsidRPr="004B01EA">
        <w:rPr>
          <w:w w:val="115"/>
          <w:sz w:val="24"/>
          <w:lang w:val="pt-BR"/>
        </w:rPr>
        <w:t>Infração;</w:t>
      </w:r>
    </w:p>
    <w:p w:rsidR="003D509B" w:rsidRDefault="002272D5">
      <w:pPr>
        <w:pStyle w:val="PargrafodaLista"/>
        <w:numPr>
          <w:ilvl w:val="0"/>
          <w:numId w:val="196"/>
        </w:numPr>
        <w:tabs>
          <w:tab w:val="left" w:pos="886"/>
        </w:tabs>
        <w:spacing w:line="280" w:lineRule="exact"/>
        <w:rPr>
          <w:sz w:val="24"/>
        </w:rPr>
      </w:pPr>
      <w:r>
        <w:rPr>
          <w:w w:val="110"/>
          <w:sz w:val="24"/>
        </w:rPr>
        <w:t>NI-Notificação de</w:t>
      </w:r>
      <w:r>
        <w:rPr>
          <w:spacing w:val="28"/>
          <w:w w:val="110"/>
          <w:sz w:val="24"/>
        </w:rPr>
        <w:t xml:space="preserve"> </w:t>
      </w:r>
      <w:r>
        <w:rPr>
          <w:w w:val="110"/>
          <w:sz w:val="24"/>
        </w:rPr>
        <w:t>Infração;</w:t>
      </w:r>
    </w:p>
    <w:p w:rsidR="003D509B" w:rsidRPr="004B01EA" w:rsidRDefault="002272D5">
      <w:pPr>
        <w:pStyle w:val="PargrafodaLista"/>
        <w:numPr>
          <w:ilvl w:val="0"/>
          <w:numId w:val="196"/>
        </w:numPr>
        <w:tabs>
          <w:tab w:val="left" w:pos="886"/>
        </w:tabs>
        <w:spacing w:line="280" w:lineRule="exact"/>
        <w:rPr>
          <w:sz w:val="24"/>
          <w:lang w:val="pt-BR"/>
        </w:rPr>
      </w:pPr>
      <w:r w:rsidRPr="004B01EA">
        <w:rPr>
          <w:w w:val="115"/>
          <w:sz w:val="24"/>
          <w:lang w:val="pt-BR"/>
        </w:rPr>
        <w:t>NPM-</w:t>
      </w:r>
      <w:r w:rsidRPr="004B01EA">
        <w:rPr>
          <w:spacing w:val="-14"/>
          <w:w w:val="115"/>
          <w:sz w:val="24"/>
          <w:lang w:val="pt-BR"/>
        </w:rPr>
        <w:t xml:space="preserve"> </w:t>
      </w:r>
      <w:r w:rsidRPr="004B01EA">
        <w:rPr>
          <w:w w:val="115"/>
          <w:sz w:val="24"/>
          <w:lang w:val="pt-BR"/>
        </w:rPr>
        <w:t>Notificação</w:t>
      </w:r>
      <w:r w:rsidRPr="004B01EA">
        <w:rPr>
          <w:spacing w:val="-15"/>
          <w:w w:val="115"/>
          <w:sz w:val="24"/>
          <w:lang w:val="pt-BR"/>
        </w:rPr>
        <w:t xml:space="preserve"> </w:t>
      </w:r>
      <w:r w:rsidRPr="004B01EA">
        <w:rPr>
          <w:w w:val="115"/>
          <w:sz w:val="24"/>
          <w:lang w:val="pt-BR"/>
        </w:rPr>
        <w:t>de</w:t>
      </w:r>
      <w:r w:rsidRPr="004B01EA">
        <w:rPr>
          <w:spacing w:val="-12"/>
          <w:w w:val="115"/>
          <w:sz w:val="24"/>
          <w:lang w:val="pt-BR"/>
        </w:rPr>
        <w:t xml:space="preserve"> </w:t>
      </w:r>
      <w:r w:rsidRPr="004B01EA">
        <w:rPr>
          <w:w w:val="115"/>
          <w:sz w:val="24"/>
          <w:lang w:val="pt-BR"/>
        </w:rPr>
        <w:t>Penalidade</w:t>
      </w:r>
      <w:r w:rsidRPr="004B01EA">
        <w:rPr>
          <w:spacing w:val="-13"/>
          <w:w w:val="115"/>
          <w:sz w:val="24"/>
          <w:lang w:val="pt-BR"/>
        </w:rPr>
        <w:t xml:space="preserve"> </w:t>
      </w:r>
      <w:r w:rsidRPr="004B01EA">
        <w:rPr>
          <w:w w:val="115"/>
          <w:sz w:val="24"/>
          <w:lang w:val="pt-BR"/>
        </w:rPr>
        <w:t>de</w:t>
      </w:r>
      <w:r w:rsidRPr="004B01EA">
        <w:rPr>
          <w:spacing w:val="-14"/>
          <w:w w:val="115"/>
          <w:sz w:val="24"/>
          <w:lang w:val="pt-BR"/>
        </w:rPr>
        <w:t xml:space="preserve"> </w:t>
      </w:r>
      <w:r w:rsidRPr="004B01EA">
        <w:rPr>
          <w:w w:val="115"/>
          <w:sz w:val="24"/>
          <w:lang w:val="pt-BR"/>
        </w:rPr>
        <w:t>Multa</w:t>
      </w:r>
    </w:p>
    <w:p w:rsidR="003D509B" w:rsidRPr="004B01EA" w:rsidRDefault="002272D5">
      <w:pPr>
        <w:pStyle w:val="PargrafodaLista"/>
        <w:numPr>
          <w:ilvl w:val="0"/>
          <w:numId w:val="196"/>
        </w:numPr>
        <w:tabs>
          <w:tab w:val="left" w:pos="886"/>
        </w:tabs>
        <w:spacing w:line="280" w:lineRule="exact"/>
        <w:rPr>
          <w:sz w:val="24"/>
          <w:lang w:val="pt-BR"/>
        </w:rPr>
      </w:pPr>
      <w:r w:rsidRPr="004B01EA">
        <w:rPr>
          <w:w w:val="115"/>
          <w:sz w:val="24"/>
          <w:lang w:val="pt-BR"/>
        </w:rPr>
        <w:t>OCR - Sistema de reconhecimento óptico de</w:t>
      </w:r>
      <w:r w:rsidRPr="004B01EA">
        <w:rPr>
          <w:spacing w:val="-59"/>
          <w:w w:val="115"/>
          <w:sz w:val="24"/>
          <w:lang w:val="pt-BR"/>
        </w:rPr>
        <w:t xml:space="preserve"> </w:t>
      </w:r>
      <w:r w:rsidRPr="004B01EA">
        <w:rPr>
          <w:w w:val="115"/>
          <w:sz w:val="24"/>
          <w:lang w:val="pt-BR"/>
        </w:rPr>
        <w:t>caracteres</w:t>
      </w:r>
    </w:p>
    <w:p w:rsidR="003D509B" w:rsidRDefault="002272D5">
      <w:pPr>
        <w:pStyle w:val="PargrafodaLista"/>
        <w:numPr>
          <w:ilvl w:val="0"/>
          <w:numId w:val="196"/>
        </w:numPr>
        <w:tabs>
          <w:tab w:val="left" w:pos="886"/>
        </w:tabs>
        <w:spacing w:line="280" w:lineRule="exact"/>
        <w:rPr>
          <w:sz w:val="24"/>
        </w:rPr>
      </w:pPr>
      <w:r>
        <w:rPr>
          <w:w w:val="115"/>
          <w:sz w:val="24"/>
        </w:rPr>
        <w:t>PBT</w:t>
      </w:r>
      <w:r>
        <w:rPr>
          <w:spacing w:val="-17"/>
          <w:w w:val="115"/>
          <w:sz w:val="24"/>
        </w:rPr>
        <w:t xml:space="preserve"> </w:t>
      </w:r>
      <w:r>
        <w:rPr>
          <w:rFonts w:ascii="Trebuchet MS" w:hAnsi="Trebuchet MS"/>
          <w:w w:val="115"/>
          <w:sz w:val="24"/>
        </w:rPr>
        <w:t>–</w:t>
      </w:r>
      <w:r>
        <w:rPr>
          <w:rFonts w:ascii="Trebuchet MS" w:hAnsi="Trebuchet MS"/>
          <w:spacing w:val="-14"/>
          <w:w w:val="115"/>
          <w:sz w:val="24"/>
        </w:rPr>
        <w:t xml:space="preserve"> </w:t>
      </w:r>
      <w:r>
        <w:rPr>
          <w:w w:val="115"/>
          <w:sz w:val="24"/>
        </w:rPr>
        <w:t>Peso</w:t>
      </w:r>
      <w:r>
        <w:rPr>
          <w:spacing w:val="-17"/>
          <w:w w:val="115"/>
          <w:sz w:val="24"/>
        </w:rPr>
        <w:t xml:space="preserve"> </w:t>
      </w:r>
      <w:r>
        <w:rPr>
          <w:w w:val="115"/>
          <w:sz w:val="24"/>
        </w:rPr>
        <w:t>Bruto</w:t>
      </w:r>
      <w:r>
        <w:rPr>
          <w:spacing w:val="-18"/>
          <w:w w:val="115"/>
          <w:sz w:val="24"/>
        </w:rPr>
        <w:t xml:space="preserve"> </w:t>
      </w:r>
      <w:r>
        <w:rPr>
          <w:w w:val="115"/>
          <w:sz w:val="24"/>
        </w:rPr>
        <w:t>Total</w:t>
      </w:r>
    </w:p>
    <w:p w:rsidR="003D509B" w:rsidRDefault="002272D5">
      <w:pPr>
        <w:pStyle w:val="PargrafodaLista"/>
        <w:numPr>
          <w:ilvl w:val="0"/>
          <w:numId w:val="196"/>
        </w:numPr>
        <w:tabs>
          <w:tab w:val="left" w:pos="886"/>
        </w:tabs>
        <w:spacing w:line="278" w:lineRule="exact"/>
        <w:rPr>
          <w:sz w:val="24"/>
        </w:rPr>
      </w:pPr>
      <w:r>
        <w:rPr>
          <w:w w:val="115"/>
          <w:sz w:val="24"/>
        </w:rPr>
        <w:t>PBTC</w:t>
      </w:r>
      <w:r>
        <w:rPr>
          <w:spacing w:val="-22"/>
          <w:w w:val="115"/>
          <w:sz w:val="24"/>
        </w:rPr>
        <w:t xml:space="preserve"> </w:t>
      </w:r>
      <w:r>
        <w:rPr>
          <w:w w:val="115"/>
          <w:sz w:val="24"/>
        </w:rPr>
        <w:t>-</w:t>
      </w:r>
      <w:r>
        <w:rPr>
          <w:spacing w:val="-23"/>
          <w:w w:val="115"/>
          <w:sz w:val="24"/>
        </w:rPr>
        <w:t xml:space="preserve"> </w:t>
      </w:r>
      <w:r>
        <w:rPr>
          <w:w w:val="115"/>
          <w:sz w:val="24"/>
        </w:rPr>
        <w:t>Peso</w:t>
      </w:r>
      <w:r>
        <w:rPr>
          <w:spacing w:val="-23"/>
          <w:w w:val="115"/>
          <w:sz w:val="24"/>
        </w:rPr>
        <w:t xml:space="preserve"> </w:t>
      </w:r>
      <w:r>
        <w:rPr>
          <w:w w:val="115"/>
          <w:sz w:val="24"/>
        </w:rPr>
        <w:t>Bruto</w:t>
      </w:r>
      <w:r>
        <w:rPr>
          <w:spacing w:val="-24"/>
          <w:w w:val="115"/>
          <w:sz w:val="24"/>
        </w:rPr>
        <w:t xml:space="preserve"> </w:t>
      </w:r>
      <w:r>
        <w:rPr>
          <w:w w:val="115"/>
          <w:sz w:val="24"/>
        </w:rPr>
        <w:t>Total</w:t>
      </w:r>
      <w:r>
        <w:rPr>
          <w:spacing w:val="-22"/>
          <w:w w:val="115"/>
          <w:sz w:val="24"/>
        </w:rPr>
        <w:t xml:space="preserve"> </w:t>
      </w:r>
      <w:r>
        <w:rPr>
          <w:w w:val="115"/>
          <w:sz w:val="24"/>
        </w:rPr>
        <w:t>Combinado</w:t>
      </w:r>
    </w:p>
    <w:p w:rsidR="003D509B" w:rsidRPr="004B01EA" w:rsidRDefault="002272D5">
      <w:pPr>
        <w:pStyle w:val="PargrafodaLista"/>
        <w:numPr>
          <w:ilvl w:val="0"/>
          <w:numId w:val="196"/>
        </w:numPr>
        <w:tabs>
          <w:tab w:val="left" w:pos="886"/>
        </w:tabs>
        <w:spacing w:line="280" w:lineRule="exact"/>
        <w:rPr>
          <w:sz w:val="24"/>
          <w:lang w:val="pt-BR"/>
        </w:rPr>
      </w:pPr>
      <w:r w:rsidRPr="004B01EA">
        <w:rPr>
          <w:w w:val="115"/>
          <w:sz w:val="24"/>
          <w:lang w:val="pt-BR"/>
        </w:rPr>
        <w:t>PIAF-</w:t>
      </w:r>
      <w:r w:rsidRPr="004B01EA">
        <w:rPr>
          <w:spacing w:val="-27"/>
          <w:w w:val="115"/>
          <w:sz w:val="24"/>
          <w:lang w:val="pt-BR"/>
        </w:rPr>
        <w:t xml:space="preserve"> </w:t>
      </w:r>
      <w:r w:rsidRPr="004B01EA">
        <w:rPr>
          <w:w w:val="115"/>
          <w:sz w:val="24"/>
          <w:lang w:val="pt-BR"/>
        </w:rPr>
        <w:t>Postos</w:t>
      </w:r>
      <w:r w:rsidRPr="004B01EA">
        <w:rPr>
          <w:spacing w:val="-28"/>
          <w:w w:val="115"/>
          <w:sz w:val="24"/>
          <w:lang w:val="pt-BR"/>
        </w:rPr>
        <w:t xml:space="preserve"> </w:t>
      </w:r>
      <w:r w:rsidRPr="004B01EA">
        <w:rPr>
          <w:w w:val="115"/>
          <w:sz w:val="24"/>
          <w:lang w:val="pt-BR"/>
        </w:rPr>
        <w:t>Integrados</w:t>
      </w:r>
      <w:r w:rsidRPr="004B01EA">
        <w:rPr>
          <w:spacing w:val="-28"/>
          <w:w w:val="115"/>
          <w:sz w:val="24"/>
          <w:lang w:val="pt-BR"/>
        </w:rPr>
        <w:t xml:space="preserve"> </w:t>
      </w:r>
      <w:r w:rsidRPr="004B01EA">
        <w:rPr>
          <w:w w:val="115"/>
          <w:sz w:val="24"/>
          <w:lang w:val="pt-BR"/>
        </w:rPr>
        <w:t>Automatizados</w:t>
      </w:r>
      <w:r w:rsidRPr="004B01EA">
        <w:rPr>
          <w:spacing w:val="-25"/>
          <w:w w:val="115"/>
          <w:sz w:val="24"/>
          <w:lang w:val="pt-BR"/>
        </w:rPr>
        <w:t xml:space="preserve"> </w:t>
      </w:r>
      <w:r w:rsidRPr="004B01EA">
        <w:rPr>
          <w:w w:val="115"/>
          <w:sz w:val="24"/>
          <w:lang w:val="pt-BR"/>
        </w:rPr>
        <w:t>de</w:t>
      </w:r>
      <w:r w:rsidRPr="004B01EA">
        <w:rPr>
          <w:spacing w:val="-26"/>
          <w:w w:val="115"/>
          <w:sz w:val="24"/>
          <w:lang w:val="pt-BR"/>
        </w:rPr>
        <w:t xml:space="preserve"> </w:t>
      </w:r>
      <w:r w:rsidRPr="004B01EA">
        <w:rPr>
          <w:w w:val="115"/>
          <w:sz w:val="24"/>
          <w:lang w:val="pt-BR"/>
        </w:rPr>
        <w:t>Fiscalização</w:t>
      </w:r>
    </w:p>
    <w:p w:rsidR="003D509B" w:rsidRDefault="002272D5">
      <w:pPr>
        <w:pStyle w:val="PargrafodaLista"/>
        <w:numPr>
          <w:ilvl w:val="0"/>
          <w:numId w:val="196"/>
        </w:numPr>
        <w:tabs>
          <w:tab w:val="left" w:pos="886"/>
        </w:tabs>
        <w:spacing w:line="282" w:lineRule="exact"/>
        <w:rPr>
          <w:sz w:val="24"/>
        </w:rPr>
      </w:pPr>
      <w:r>
        <w:rPr>
          <w:rFonts w:ascii="Trebuchet MS" w:hAnsi="Trebuchet MS"/>
          <w:w w:val="115"/>
          <w:sz w:val="24"/>
        </w:rPr>
        <w:t>PPV’s</w:t>
      </w:r>
      <w:r>
        <w:rPr>
          <w:rFonts w:ascii="Trebuchet MS" w:hAnsi="Trebuchet MS"/>
          <w:spacing w:val="-15"/>
          <w:w w:val="115"/>
          <w:sz w:val="24"/>
        </w:rPr>
        <w:t xml:space="preserve"> </w:t>
      </w:r>
      <w:r>
        <w:rPr>
          <w:w w:val="115"/>
          <w:sz w:val="24"/>
        </w:rPr>
        <w:t>-</w:t>
      </w:r>
      <w:r>
        <w:rPr>
          <w:spacing w:val="-18"/>
          <w:w w:val="115"/>
          <w:sz w:val="24"/>
        </w:rPr>
        <w:t xml:space="preserve"> </w:t>
      </w:r>
      <w:r>
        <w:rPr>
          <w:w w:val="115"/>
          <w:sz w:val="24"/>
        </w:rPr>
        <w:t>Postos</w:t>
      </w:r>
      <w:r>
        <w:rPr>
          <w:spacing w:val="-19"/>
          <w:w w:val="115"/>
          <w:sz w:val="24"/>
        </w:rPr>
        <w:t xml:space="preserve"> </w:t>
      </w:r>
      <w:r>
        <w:rPr>
          <w:w w:val="115"/>
          <w:sz w:val="24"/>
        </w:rPr>
        <w:t>de</w:t>
      </w:r>
      <w:r>
        <w:rPr>
          <w:spacing w:val="-18"/>
          <w:w w:val="115"/>
          <w:sz w:val="24"/>
        </w:rPr>
        <w:t xml:space="preserve"> </w:t>
      </w:r>
      <w:r>
        <w:rPr>
          <w:w w:val="115"/>
          <w:sz w:val="24"/>
        </w:rPr>
        <w:t>Pesagem</w:t>
      </w:r>
      <w:r>
        <w:rPr>
          <w:spacing w:val="-19"/>
          <w:w w:val="115"/>
          <w:sz w:val="24"/>
        </w:rPr>
        <w:t xml:space="preserve"> </w:t>
      </w:r>
      <w:r>
        <w:rPr>
          <w:w w:val="115"/>
          <w:sz w:val="24"/>
        </w:rPr>
        <w:t>Veicular</w:t>
      </w:r>
    </w:p>
    <w:p w:rsidR="003D509B" w:rsidRDefault="002272D5">
      <w:pPr>
        <w:pStyle w:val="PargrafodaLista"/>
        <w:numPr>
          <w:ilvl w:val="0"/>
          <w:numId w:val="196"/>
        </w:numPr>
        <w:tabs>
          <w:tab w:val="left" w:pos="886"/>
        </w:tabs>
        <w:spacing w:line="278" w:lineRule="exact"/>
        <w:rPr>
          <w:sz w:val="24"/>
        </w:rPr>
      </w:pPr>
      <w:r>
        <w:rPr>
          <w:w w:val="115"/>
          <w:sz w:val="24"/>
        </w:rPr>
        <w:t>PRF- Polícia Rodoviária</w:t>
      </w:r>
      <w:r>
        <w:rPr>
          <w:spacing w:val="-57"/>
          <w:w w:val="115"/>
          <w:sz w:val="24"/>
        </w:rPr>
        <w:t xml:space="preserve"> </w:t>
      </w:r>
      <w:r>
        <w:rPr>
          <w:w w:val="115"/>
          <w:sz w:val="24"/>
        </w:rPr>
        <w:t>Federal</w:t>
      </w:r>
    </w:p>
    <w:p w:rsidR="003D509B" w:rsidRPr="004B01EA" w:rsidRDefault="002272D5">
      <w:pPr>
        <w:pStyle w:val="PargrafodaLista"/>
        <w:numPr>
          <w:ilvl w:val="0"/>
          <w:numId w:val="196"/>
        </w:numPr>
        <w:tabs>
          <w:tab w:val="left" w:pos="886"/>
        </w:tabs>
        <w:spacing w:line="278" w:lineRule="exact"/>
        <w:rPr>
          <w:sz w:val="24"/>
          <w:lang w:val="pt-BR"/>
        </w:rPr>
      </w:pPr>
      <w:r w:rsidRPr="004B01EA">
        <w:rPr>
          <w:w w:val="115"/>
          <w:sz w:val="24"/>
          <w:lang w:val="pt-BR"/>
        </w:rPr>
        <w:t>RFID</w:t>
      </w:r>
      <w:r w:rsidRPr="004B01EA">
        <w:rPr>
          <w:spacing w:val="-16"/>
          <w:w w:val="115"/>
          <w:sz w:val="24"/>
          <w:lang w:val="pt-BR"/>
        </w:rPr>
        <w:t xml:space="preserve"> </w:t>
      </w:r>
      <w:r w:rsidRPr="004B01EA">
        <w:rPr>
          <w:w w:val="115"/>
          <w:sz w:val="24"/>
          <w:lang w:val="pt-BR"/>
        </w:rPr>
        <w:t>-</w:t>
      </w:r>
      <w:r w:rsidRPr="004B01EA">
        <w:rPr>
          <w:spacing w:val="-17"/>
          <w:w w:val="115"/>
          <w:sz w:val="24"/>
          <w:lang w:val="pt-BR"/>
        </w:rPr>
        <w:t xml:space="preserve"> </w:t>
      </w:r>
      <w:r w:rsidRPr="004B01EA">
        <w:rPr>
          <w:w w:val="115"/>
          <w:sz w:val="24"/>
          <w:lang w:val="pt-BR"/>
        </w:rPr>
        <w:t>Sistema</w:t>
      </w:r>
      <w:r w:rsidRPr="004B01EA">
        <w:rPr>
          <w:spacing w:val="-17"/>
          <w:w w:val="115"/>
          <w:sz w:val="24"/>
          <w:lang w:val="pt-BR"/>
        </w:rPr>
        <w:t xml:space="preserve"> </w:t>
      </w:r>
      <w:r w:rsidRPr="004B01EA">
        <w:rPr>
          <w:w w:val="115"/>
          <w:sz w:val="24"/>
          <w:lang w:val="pt-BR"/>
        </w:rPr>
        <w:t>de</w:t>
      </w:r>
      <w:r w:rsidRPr="004B01EA">
        <w:rPr>
          <w:spacing w:val="-16"/>
          <w:w w:val="115"/>
          <w:sz w:val="24"/>
          <w:lang w:val="pt-BR"/>
        </w:rPr>
        <w:t xml:space="preserve"> </w:t>
      </w:r>
      <w:r w:rsidRPr="004B01EA">
        <w:rPr>
          <w:w w:val="115"/>
          <w:sz w:val="24"/>
          <w:lang w:val="pt-BR"/>
        </w:rPr>
        <w:t>identificação</w:t>
      </w:r>
      <w:r w:rsidRPr="004B01EA">
        <w:rPr>
          <w:spacing w:val="-17"/>
          <w:w w:val="115"/>
          <w:sz w:val="24"/>
          <w:lang w:val="pt-BR"/>
        </w:rPr>
        <w:t xml:space="preserve"> </w:t>
      </w:r>
      <w:r w:rsidRPr="004B01EA">
        <w:rPr>
          <w:w w:val="115"/>
          <w:sz w:val="24"/>
          <w:lang w:val="pt-BR"/>
        </w:rPr>
        <w:t>por</w:t>
      </w:r>
      <w:r w:rsidRPr="004B01EA">
        <w:rPr>
          <w:spacing w:val="-18"/>
          <w:w w:val="115"/>
          <w:sz w:val="24"/>
          <w:lang w:val="pt-BR"/>
        </w:rPr>
        <w:t xml:space="preserve"> </w:t>
      </w:r>
      <w:r w:rsidRPr="004B01EA">
        <w:rPr>
          <w:w w:val="115"/>
          <w:sz w:val="24"/>
          <w:lang w:val="pt-BR"/>
        </w:rPr>
        <w:t>rádio</w:t>
      </w:r>
      <w:r w:rsidRPr="004B01EA">
        <w:rPr>
          <w:spacing w:val="-17"/>
          <w:w w:val="115"/>
          <w:sz w:val="24"/>
          <w:lang w:val="pt-BR"/>
        </w:rPr>
        <w:t xml:space="preserve"> </w:t>
      </w:r>
      <w:r w:rsidRPr="004B01EA">
        <w:rPr>
          <w:w w:val="115"/>
          <w:sz w:val="24"/>
          <w:lang w:val="pt-BR"/>
        </w:rPr>
        <w:t>frequência</w:t>
      </w:r>
    </w:p>
    <w:p w:rsidR="003D509B" w:rsidRPr="004B01EA" w:rsidRDefault="002272D5">
      <w:pPr>
        <w:pStyle w:val="PargrafodaLista"/>
        <w:numPr>
          <w:ilvl w:val="0"/>
          <w:numId w:val="196"/>
        </w:numPr>
        <w:tabs>
          <w:tab w:val="left" w:pos="886"/>
        </w:tabs>
        <w:spacing w:line="281" w:lineRule="exact"/>
        <w:rPr>
          <w:sz w:val="24"/>
          <w:lang w:val="pt-BR"/>
        </w:rPr>
      </w:pPr>
      <w:r w:rsidRPr="004B01EA">
        <w:rPr>
          <w:w w:val="115"/>
          <w:sz w:val="24"/>
          <w:lang w:val="pt-BR"/>
        </w:rPr>
        <w:t>RNTRC</w:t>
      </w:r>
      <w:r w:rsidRPr="004B01EA">
        <w:rPr>
          <w:spacing w:val="-12"/>
          <w:w w:val="115"/>
          <w:sz w:val="24"/>
          <w:lang w:val="pt-BR"/>
        </w:rPr>
        <w:t xml:space="preserve"> </w:t>
      </w:r>
      <w:r w:rsidRPr="004B01EA">
        <w:rPr>
          <w:rFonts w:ascii="Trebuchet MS" w:hAnsi="Trebuchet MS"/>
          <w:w w:val="115"/>
          <w:sz w:val="24"/>
          <w:lang w:val="pt-BR"/>
        </w:rPr>
        <w:t>–</w:t>
      </w:r>
      <w:r w:rsidRPr="004B01EA">
        <w:rPr>
          <w:rFonts w:ascii="Trebuchet MS" w:hAnsi="Trebuchet MS"/>
          <w:spacing w:val="-10"/>
          <w:w w:val="115"/>
          <w:sz w:val="24"/>
          <w:lang w:val="pt-BR"/>
        </w:rPr>
        <w:t xml:space="preserve"> </w:t>
      </w:r>
      <w:r w:rsidRPr="004B01EA">
        <w:rPr>
          <w:w w:val="115"/>
          <w:sz w:val="24"/>
          <w:lang w:val="pt-BR"/>
        </w:rPr>
        <w:t>Registro</w:t>
      </w:r>
      <w:r w:rsidRPr="004B01EA">
        <w:rPr>
          <w:spacing w:val="-14"/>
          <w:w w:val="115"/>
          <w:sz w:val="24"/>
          <w:lang w:val="pt-BR"/>
        </w:rPr>
        <w:t xml:space="preserve"> </w:t>
      </w:r>
      <w:r w:rsidRPr="004B01EA">
        <w:rPr>
          <w:w w:val="115"/>
          <w:sz w:val="24"/>
          <w:lang w:val="pt-BR"/>
        </w:rPr>
        <w:t>Nacional</w:t>
      </w:r>
      <w:r w:rsidRPr="004B01EA">
        <w:rPr>
          <w:spacing w:val="-13"/>
          <w:w w:val="115"/>
          <w:sz w:val="24"/>
          <w:lang w:val="pt-BR"/>
        </w:rPr>
        <w:t xml:space="preserve"> </w:t>
      </w:r>
      <w:r w:rsidRPr="004B01EA">
        <w:rPr>
          <w:w w:val="115"/>
          <w:sz w:val="24"/>
          <w:lang w:val="pt-BR"/>
        </w:rPr>
        <w:t>de</w:t>
      </w:r>
      <w:r w:rsidRPr="004B01EA">
        <w:rPr>
          <w:spacing w:val="-10"/>
          <w:w w:val="115"/>
          <w:sz w:val="24"/>
          <w:lang w:val="pt-BR"/>
        </w:rPr>
        <w:t xml:space="preserve"> </w:t>
      </w:r>
      <w:r w:rsidRPr="004B01EA">
        <w:rPr>
          <w:w w:val="115"/>
          <w:sz w:val="24"/>
          <w:lang w:val="pt-BR"/>
        </w:rPr>
        <w:t>Transporte</w:t>
      </w:r>
      <w:r w:rsidRPr="004B01EA">
        <w:rPr>
          <w:spacing w:val="-13"/>
          <w:w w:val="115"/>
          <w:sz w:val="24"/>
          <w:lang w:val="pt-BR"/>
        </w:rPr>
        <w:t xml:space="preserve"> </w:t>
      </w:r>
      <w:r w:rsidRPr="004B01EA">
        <w:rPr>
          <w:w w:val="115"/>
          <w:sz w:val="24"/>
          <w:lang w:val="pt-BR"/>
        </w:rPr>
        <w:t>Rodoviário</w:t>
      </w:r>
      <w:r w:rsidRPr="004B01EA">
        <w:rPr>
          <w:spacing w:val="-13"/>
          <w:w w:val="115"/>
          <w:sz w:val="24"/>
          <w:lang w:val="pt-BR"/>
        </w:rPr>
        <w:t xml:space="preserve"> </w:t>
      </w:r>
      <w:r w:rsidRPr="004B01EA">
        <w:rPr>
          <w:w w:val="115"/>
          <w:sz w:val="24"/>
          <w:lang w:val="pt-BR"/>
        </w:rPr>
        <w:t>de</w:t>
      </w:r>
      <w:r w:rsidRPr="004B01EA">
        <w:rPr>
          <w:spacing w:val="-12"/>
          <w:w w:val="115"/>
          <w:sz w:val="24"/>
          <w:lang w:val="pt-BR"/>
        </w:rPr>
        <w:t xml:space="preserve"> </w:t>
      </w:r>
      <w:r w:rsidRPr="004B01EA">
        <w:rPr>
          <w:w w:val="115"/>
          <w:sz w:val="24"/>
          <w:lang w:val="pt-BR"/>
        </w:rPr>
        <w:t>Cargas</w:t>
      </w:r>
    </w:p>
    <w:p w:rsidR="003D509B" w:rsidRDefault="002272D5">
      <w:pPr>
        <w:pStyle w:val="PargrafodaLista"/>
        <w:numPr>
          <w:ilvl w:val="0"/>
          <w:numId w:val="196"/>
        </w:numPr>
        <w:tabs>
          <w:tab w:val="left" w:pos="886"/>
        </w:tabs>
        <w:spacing w:line="278" w:lineRule="exact"/>
        <w:rPr>
          <w:sz w:val="24"/>
        </w:rPr>
      </w:pPr>
      <w:r>
        <w:rPr>
          <w:w w:val="115"/>
          <w:sz w:val="24"/>
        </w:rPr>
        <w:t>SFF-</w:t>
      </w:r>
      <w:r>
        <w:rPr>
          <w:spacing w:val="-20"/>
          <w:w w:val="115"/>
          <w:sz w:val="24"/>
        </w:rPr>
        <w:t xml:space="preserve"> </w:t>
      </w:r>
      <w:r>
        <w:rPr>
          <w:w w:val="115"/>
          <w:sz w:val="24"/>
        </w:rPr>
        <w:t>Sistema</w:t>
      </w:r>
      <w:r>
        <w:rPr>
          <w:spacing w:val="-20"/>
          <w:w w:val="115"/>
          <w:sz w:val="24"/>
        </w:rPr>
        <w:t xml:space="preserve"> </w:t>
      </w:r>
      <w:r>
        <w:rPr>
          <w:w w:val="115"/>
          <w:sz w:val="24"/>
        </w:rPr>
        <w:t>de</w:t>
      </w:r>
      <w:r>
        <w:rPr>
          <w:spacing w:val="-19"/>
          <w:w w:val="115"/>
          <w:sz w:val="24"/>
        </w:rPr>
        <w:t xml:space="preserve"> </w:t>
      </w:r>
      <w:r>
        <w:rPr>
          <w:w w:val="115"/>
          <w:sz w:val="24"/>
        </w:rPr>
        <w:t>Foto</w:t>
      </w:r>
      <w:r>
        <w:rPr>
          <w:spacing w:val="-20"/>
          <w:w w:val="115"/>
          <w:sz w:val="24"/>
        </w:rPr>
        <w:t xml:space="preserve"> </w:t>
      </w:r>
      <w:r>
        <w:rPr>
          <w:w w:val="115"/>
          <w:sz w:val="24"/>
        </w:rPr>
        <w:t>Fuga</w:t>
      </w:r>
    </w:p>
    <w:p w:rsidR="003D509B" w:rsidRPr="004B01EA" w:rsidRDefault="002272D5">
      <w:pPr>
        <w:pStyle w:val="Corpodetexto"/>
        <w:tabs>
          <w:tab w:val="left" w:pos="1309"/>
        </w:tabs>
        <w:spacing w:before="10" w:line="280" w:lineRule="exact"/>
        <w:ind w:left="525" w:right="3529"/>
        <w:jc w:val="left"/>
        <w:rPr>
          <w:lang w:val="pt-BR"/>
        </w:rPr>
      </w:pPr>
      <w:proofErr w:type="gramStart"/>
      <w:r w:rsidRPr="004B01EA">
        <w:rPr>
          <w:w w:val="115"/>
          <w:lang w:val="pt-BR"/>
        </w:rPr>
        <w:t>aa</w:t>
      </w:r>
      <w:proofErr w:type="gramEnd"/>
      <w:r w:rsidRPr="004B01EA">
        <w:rPr>
          <w:w w:val="115"/>
          <w:lang w:val="pt-BR"/>
        </w:rPr>
        <w:t>)</w:t>
      </w:r>
      <w:r w:rsidRPr="004B01EA">
        <w:rPr>
          <w:w w:val="115"/>
          <w:lang w:val="pt-BR"/>
        </w:rPr>
        <w:tab/>
        <w:t xml:space="preserve">SUFIS </w:t>
      </w:r>
      <w:r w:rsidRPr="004B01EA">
        <w:rPr>
          <w:rFonts w:ascii="Trebuchet MS" w:hAnsi="Trebuchet MS"/>
          <w:w w:val="115"/>
          <w:lang w:val="pt-BR"/>
        </w:rPr>
        <w:t xml:space="preserve">– </w:t>
      </w:r>
      <w:r w:rsidRPr="004B01EA">
        <w:rPr>
          <w:w w:val="115"/>
          <w:lang w:val="pt-BR"/>
        </w:rPr>
        <w:t>Superintendência</w:t>
      </w:r>
      <w:r w:rsidRPr="004B01EA">
        <w:rPr>
          <w:spacing w:val="-29"/>
          <w:w w:val="115"/>
          <w:lang w:val="pt-BR"/>
        </w:rPr>
        <w:t xml:space="preserve"> </w:t>
      </w:r>
      <w:r w:rsidRPr="004B01EA">
        <w:rPr>
          <w:w w:val="115"/>
          <w:lang w:val="pt-BR"/>
        </w:rPr>
        <w:t>de</w:t>
      </w:r>
      <w:r w:rsidRPr="004B01EA">
        <w:rPr>
          <w:spacing w:val="-10"/>
          <w:w w:val="115"/>
          <w:lang w:val="pt-BR"/>
        </w:rPr>
        <w:t xml:space="preserve"> </w:t>
      </w:r>
      <w:r w:rsidRPr="004B01EA">
        <w:rPr>
          <w:w w:val="115"/>
          <w:lang w:val="pt-BR"/>
        </w:rPr>
        <w:t>Fiscalização</w:t>
      </w:r>
      <w:r w:rsidRPr="004B01EA">
        <w:rPr>
          <w:w w:val="116"/>
          <w:lang w:val="pt-BR"/>
        </w:rPr>
        <w:t xml:space="preserve"> </w:t>
      </w:r>
      <w:r w:rsidRPr="004B01EA">
        <w:rPr>
          <w:w w:val="115"/>
          <w:lang w:val="pt-BR"/>
        </w:rPr>
        <w:t>bb)</w:t>
      </w:r>
      <w:r w:rsidRPr="004B01EA">
        <w:rPr>
          <w:w w:val="115"/>
          <w:lang w:val="pt-BR"/>
        </w:rPr>
        <w:tab/>
        <w:t>TAC</w:t>
      </w:r>
      <w:r w:rsidRPr="004B01EA">
        <w:rPr>
          <w:spacing w:val="-22"/>
          <w:w w:val="115"/>
          <w:lang w:val="pt-BR"/>
        </w:rPr>
        <w:t xml:space="preserve"> </w:t>
      </w:r>
      <w:r w:rsidRPr="004B01EA">
        <w:rPr>
          <w:w w:val="115"/>
          <w:lang w:val="pt-BR"/>
        </w:rPr>
        <w:t>-</w:t>
      </w:r>
      <w:r w:rsidRPr="004B01EA">
        <w:rPr>
          <w:spacing w:val="-23"/>
          <w:w w:val="115"/>
          <w:lang w:val="pt-BR"/>
        </w:rPr>
        <w:t xml:space="preserve"> </w:t>
      </w:r>
      <w:r w:rsidRPr="004B01EA">
        <w:rPr>
          <w:w w:val="115"/>
          <w:lang w:val="pt-BR"/>
        </w:rPr>
        <w:t>Transportador</w:t>
      </w:r>
      <w:r w:rsidRPr="004B01EA">
        <w:rPr>
          <w:spacing w:val="-22"/>
          <w:w w:val="115"/>
          <w:lang w:val="pt-BR"/>
        </w:rPr>
        <w:t xml:space="preserve"> </w:t>
      </w:r>
      <w:r w:rsidRPr="004B01EA">
        <w:rPr>
          <w:w w:val="115"/>
          <w:lang w:val="pt-BR"/>
        </w:rPr>
        <w:t>Autônomo</w:t>
      </w:r>
      <w:r w:rsidRPr="004B01EA">
        <w:rPr>
          <w:spacing w:val="-23"/>
          <w:w w:val="115"/>
          <w:lang w:val="pt-BR"/>
        </w:rPr>
        <w:t xml:space="preserve"> </w:t>
      </w:r>
      <w:r w:rsidRPr="004B01EA">
        <w:rPr>
          <w:w w:val="115"/>
          <w:lang w:val="pt-BR"/>
        </w:rPr>
        <w:t>de</w:t>
      </w:r>
      <w:r w:rsidRPr="004B01EA">
        <w:rPr>
          <w:spacing w:val="-22"/>
          <w:w w:val="115"/>
          <w:lang w:val="pt-BR"/>
        </w:rPr>
        <w:t xml:space="preserve"> </w:t>
      </w:r>
      <w:r w:rsidRPr="004B01EA">
        <w:rPr>
          <w:w w:val="115"/>
          <w:lang w:val="pt-BR"/>
        </w:rPr>
        <w:t>Cargas</w:t>
      </w:r>
    </w:p>
    <w:p w:rsidR="003D509B" w:rsidRPr="004B01EA" w:rsidRDefault="002272D5">
      <w:pPr>
        <w:pStyle w:val="Corpodetexto"/>
        <w:tabs>
          <w:tab w:val="left" w:pos="1864"/>
          <w:tab w:val="left" w:pos="3464"/>
          <w:tab w:val="left" w:pos="5033"/>
          <w:tab w:val="left" w:pos="6921"/>
          <w:tab w:val="left" w:pos="7362"/>
          <w:tab w:val="left" w:pos="9226"/>
        </w:tabs>
        <w:spacing w:line="232" w:lineRule="auto"/>
        <w:ind w:left="885" w:right="338" w:hanging="360"/>
        <w:jc w:val="left"/>
        <w:rPr>
          <w:lang w:val="pt-BR"/>
        </w:rPr>
      </w:pPr>
      <w:proofErr w:type="gramStart"/>
      <w:r w:rsidRPr="004B01EA">
        <w:rPr>
          <w:w w:val="110"/>
          <w:lang w:val="pt-BR"/>
        </w:rPr>
        <w:t>cc)</w:t>
      </w:r>
      <w:proofErr w:type="gramEnd"/>
      <w:r w:rsidRPr="004B01EA">
        <w:rPr>
          <w:w w:val="110"/>
          <w:lang w:val="pt-BR"/>
        </w:rPr>
        <w:t>TRIIP-</w:t>
      </w:r>
      <w:r w:rsidRPr="004B01EA">
        <w:rPr>
          <w:w w:val="110"/>
          <w:lang w:val="pt-BR"/>
        </w:rPr>
        <w:tab/>
      </w:r>
      <w:r w:rsidRPr="004B01EA">
        <w:rPr>
          <w:w w:val="115"/>
          <w:lang w:val="pt-BR"/>
        </w:rPr>
        <w:t>Transporte</w:t>
      </w:r>
      <w:r w:rsidRPr="004B01EA">
        <w:rPr>
          <w:w w:val="115"/>
          <w:lang w:val="pt-BR"/>
        </w:rPr>
        <w:tab/>
        <w:t>Rodoviário</w:t>
      </w:r>
      <w:r w:rsidRPr="004B01EA">
        <w:rPr>
          <w:w w:val="115"/>
          <w:lang w:val="pt-BR"/>
        </w:rPr>
        <w:tab/>
        <w:t>Interestadual</w:t>
      </w:r>
      <w:r w:rsidRPr="004B01EA">
        <w:rPr>
          <w:w w:val="115"/>
          <w:lang w:val="pt-BR"/>
        </w:rPr>
        <w:tab/>
        <w:t>e</w:t>
      </w:r>
      <w:r w:rsidRPr="004B01EA">
        <w:rPr>
          <w:w w:val="115"/>
          <w:lang w:val="pt-BR"/>
        </w:rPr>
        <w:tab/>
        <w:t>Internacional</w:t>
      </w:r>
      <w:r w:rsidRPr="004B01EA">
        <w:rPr>
          <w:w w:val="115"/>
          <w:lang w:val="pt-BR"/>
        </w:rPr>
        <w:tab/>
        <w:t>de Passageiros;</w:t>
      </w:r>
    </w:p>
    <w:p w:rsidR="003D509B" w:rsidRPr="004B01EA" w:rsidRDefault="002272D5">
      <w:pPr>
        <w:pStyle w:val="Corpodetexto"/>
        <w:tabs>
          <w:tab w:val="left" w:pos="1309"/>
        </w:tabs>
        <w:spacing w:before="8" w:line="278" w:lineRule="exact"/>
        <w:ind w:left="525" w:right="2269"/>
        <w:jc w:val="left"/>
        <w:rPr>
          <w:lang w:val="pt-BR"/>
        </w:rPr>
      </w:pPr>
      <w:proofErr w:type="gramStart"/>
      <w:r w:rsidRPr="004B01EA">
        <w:rPr>
          <w:w w:val="115"/>
          <w:lang w:val="pt-BR"/>
        </w:rPr>
        <w:t>dd</w:t>
      </w:r>
      <w:proofErr w:type="gramEnd"/>
      <w:r w:rsidRPr="004B01EA">
        <w:rPr>
          <w:w w:val="115"/>
          <w:lang w:val="pt-BR"/>
        </w:rPr>
        <w:t>)</w:t>
      </w:r>
      <w:r w:rsidRPr="004B01EA">
        <w:rPr>
          <w:w w:val="115"/>
          <w:lang w:val="pt-BR"/>
        </w:rPr>
        <w:tab/>
        <w:t>TRPP</w:t>
      </w:r>
      <w:r w:rsidRPr="004B01EA">
        <w:rPr>
          <w:spacing w:val="-21"/>
          <w:w w:val="115"/>
          <w:lang w:val="pt-BR"/>
        </w:rPr>
        <w:t xml:space="preserve"> </w:t>
      </w:r>
      <w:r w:rsidRPr="004B01EA">
        <w:rPr>
          <w:rFonts w:ascii="Trebuchet MS" w:hAnsi="Trebuchet MS"/>
          <w:w w:val="115"/>
          <w:lang w:val="pt-BR"/>
        </w:rPr>
        <w:t>–</w:t>
      </w:r>
      <w:r w:rsidRPr="004B01EA">
        <w:rPr>
          <w:rFonts w:ascii="Trebuchet MS" w:hAnsi="Trebuchet MS"/>
          <w:spacing w:val="-17"/>
          <w:w w:val="115"/>
          <w:lang w:val="pt-BR"/>
        </w:rPr>
        <w:t xml:space="preserve"> </w:t>
      </w:r>
      <w:r w:rsidRPr="004B01EA">
        <w:rPr>
          <w:w w:val="115"/>
          <w:lang w:val="pt-BR"/>
        </w:rPr>
        <w:t>Transporte</w:t>
      </w:r>
      <w:r w:rsidRPr="004B01EA">
        <w:rPr>
          <w:spacing w:val="-19"/>
          <w:w w:val="115"/>
          <w:lang w:val="pt-BR"/>
        </w:rPr>
        <w:t xml:space="preserve"> </w:t>
      </w:r>
      <w:r w:rsidRPr="004B01EA">
        <w:rPr>
          <w:w w:val="115"/>
          <w:lang w:val="pt-BR"/>
        </w:rPr>
        <w:t>Rodoviário</w:t>
      </w:r>
      <w:r w:rsidRPr="004B01EA">
        <w:rPr>
          <w:spacing w:val="-20"/>
          <w:w w:val="115"/>
          <w:lang w:val="pt-BR"/>
        </w:rPr>
        <w:t xml:space="preserve"> </w:t>
      </w:r>
      <w:r w:rsidRPr="004B01EA">
        <w:rPr>
          <w:w w:val="115"/>
          <w:lang w:val="pt-BR"/>
        </w:rPr>
        <w:t>de</w:t>
      </w:r>
      <w:r w:rsidRPr="004B01EA">
        <w:rPr>
          <w:spacing w:val="-19"/>
          <w:w w:val="115"/>
          <w:lang w:val="pt-BR"/>
        </w:rPr>
        <w:t xml:space="preserve"> </w:t>
      </w:r>
      <w:r w:rsidRPr="004B01EA">
        <w:rPr>
          <w:w w:val="115"/>
          <w:lang w:val="pt-BR"/>
        </w:rPr>
        <w:t>Produtos</w:t>
      </w:r>
      <w:r w:rsidRPr="004B01EA">
        <w:rPr>
          <w:spacing w:val="-21"/>
          <w:w w:val="115"/>
          <w:lang w:val="pt-BR"/>
        </w:rPr>
        <w:t xml:space="preserve"> </w:t>
      </w:r>
      <w:r w:rsidRPr="004B01EA">
        <w:rPr>
          <w:w w:val="115"/>
          <w:lang w:val="pt-BR"/>
        </w:rPr>
        <w:t>Perigosos</w:t>
      </w:r>
      <w:r w:rsidRPr="004B01EA">
        <w:rPr>
          <w:w w:val="114"/>
          <w:lang w:val="pt-BR"/>
        </w:rPr>
        <w:t xml:space="preserve"> </w:t>
      </w:r>
      <w:r w:rsidRPr="004B01EA">
        <w:rPr>
          <w:w w:val="115"/>
          <w:lang w:val="pt-BR"/>
        </w:rPr>
        <w:t>ee)</w:t>
      </w:r>
      <w:r w:rsidRPr="004B01EA">
        <w:rPr>
          <w:w w:val="115"/>
          <w:lang w:val="pt-BR"/>
        </w:rPr>
        <w:tab/>
        <w:t>UFSC-Universidade Federal de Santa</w:t>
      </w:r>
      <w:r w:rsidRPr="004B01EA">
        <w:rPr>
          <w:spacing w:val="-55"/>
          <w:w w:val="115"/>
          <w:lang w:val="pt-BR"/>
        </w:rPr>
        <w:t xml:space="preserve"> </w:t>
      </w:r>
      <w:r w:rsidRPr="004B01EA">
        <w:rPr>
          <w:w w:val="115"/>
          <w:lang w:val="pt-BR"/>
        </w:rPr>
        <w:t>Catarina</w:t>
      </w:r>
    </w:p>
    <w:p w:rsidR="003D509B" w:rsidRPr="004B01EA" w:rsidRDefault="002272D5">
      <w:pPr>
        <w:tabs>
          <w:tab w:val="left" w:pos="1309"/>
        </w:tabs>
        <w:spacing w:before="4" w:line="276" w:lineRule="exact"/>
        <w:ind w:left="525" w:right="4109"/>
        <w:rPr>
          <w:sz w:val="24"/>
          <w:lang w:val="pt-BR"/>
        </w:rPr>
      </w:pPr>
      <w:proofErr w:type="gramStart"/>
      <w:r w:rsidRPr="004B01EA">
        <w:rPr>
          <w:w w:val="110"/>
          <w:sz w:val="24"/>
          <w:lang w:val="pt-BR"/>
        </w:rPr>
        <w:t>ff</w:t>
      </w:r>
      <w:proofErr w:type="gramEnd"/>
      <w:r w:rsidRPr="004B01EA">
        <w:rPr>
          <w:w w:val="110"/>
          <w:sz w:val="24"/>
          <w:lang w:val="pt-BR"/>
        </w:rPr>
        <w:t>)</w:t>
      </w:r>
      <w:r w:rsidRPr="004B01EA">
        <w:rPr>
          <w:w w:val="110"/>
          <w:sz w:val="24"/>
          <w:lang w:val="pt-BR"/>
        </w:rPr>
        <w:tab/>
        <w:t xml:space="preserve">UST </w:t>
      </w:r>
      <w:r w:rsidRPr="004B01EA">
        <w:rPr>
          <w:rFonts w:ascii="Trebuchet MS" w:hAnsi="Trebuchet MS"/>
          <w:w w:val="110"/>
          <w:sz w:val="24"/>
          <w:lang w:val="pt-BR"/>
        </w:rPr>
        <w:t xml:space="preserve">– </w:t>
      </w:r>
      <w:r w:rsidRPr="004B01EA">
        <w:rPr>
          <w:w w:val="110"/>
          <w:sz w:val="24"/>
          <w:lang w:val="pt-BR"/>
        </w:rPr>
        <w:t xml:space="preserve">Unidade de </w:t>
      </w:r>
      <w:r w:rsidRPr="004B01EA">
        <w:rPr>
          <w:spacing w:val="24"/>
          <w:w w:val="110"/>
          <w:sz w:val="24"/>
          <w:lang w:val="pt-BR"/>
        </w:rPr>
        <w:t xml:space="preserve"> </w:t>
      </w:r>
      <w:r w:rsidRPr="004B01EA">
        <w:rPr>
          <w:w w:val="110"/>
          <w:sz w:val="24"/>
          <w:lang w:val="pt-BR"/>
        </w:rPr>
        <w:t>Serviços</w:t>
      </w:r>
      <w:r w:rsidRPr="004B01EA">
        <w:rPr>
          <w:spacing w:val="25"/>
          <w:w w:val="110"/>
          <w:sz w:val="24"/>
          <w:lang w:val="pt-BR"/>
        </w:rPr>
        <w:t xml:space="preserve"> </w:t>
      </w:r>
      <w:r w:rsidRPr="004B01EA">
        <w:rPr>
          <w:w w:val="110"/>
          <w:sz w:val="24"/>
          <w:lang w:val="pt-BR"/>
        </w:rPr>
        <w:t>Técnicos;</w:t>
      </w:r>
      <w:r w:rsidRPr="004B01EA">
        <w:rPr>
          <w:w w:val="113"/>
          <w:sz w:val="24"/>
          <w:lang w:val="pt-BR"/>
        </w:rPr>
        <w:t xml:space="preserve"> </w:t>
      </w:r>
      <w:r w:rsidRPr="004B01EA">
        <w:rPr>
          <w:w w:val="110"/>
          <w:sz w:val="24"/>
          <w:lang w:val="pt-BR"/>
        </w:rPr>
        <w:t>gg)</w:t>
      </w:r>
      <w:r w:rsidRPr="004B01EA">
        <w:rPr>
          <w:w w:val="110"/>
          <w:sz w:val="24"/>
          <w:lang w:val="pt-BR"/>
        </w:rPr>
        <w:tab/>
      </w:r>
      <w:r w:rsidRPr="004B01EA">
        <w:rPr>
          <w:sz w:val="24"/>
          <w:lang w:val="pt-BR"/>
        </w:rPr>
        <w:t>UTM</w:t>
      </w:r>
      <w:r w:rsidRPr="004B01EA">
        <w:rPr>
          <w:spacing w:val="-30"/>
          <w:sz w:val="24"/>
          <w:lang w:val="pt-BR"/>
        </w:rPr>
        <w:t xml:space="preserve"> </w:t>
      </w:r>
      <w:r w:rsidRPr="004B01EA">
        <w:rPr>
          <w:sz w:val="24"/>
          <w:lang w:val="pt-BR"/>
        </w:rPr>
        <w:t>-</w:t>
      </w:r>
      <w:r w:rsidRPr="004B01EA">
        <w:rPr>
          <w:spacing w:val="-29"/>
          <w:sz w:val="24"/>
          <w:lang w:val="pt-BR"/>
        </w:rPr>
        <w:t xml:space="preserve"> </w:t>
      </w:r>
      <w:r w:rsidRPr="004B01EA">
        <w:rPr>
          <w:rFonts w:ascii="Verdana" w:hAnsi="Verdana"/>
          <w:i/>
          <w:sz w:val="25"/>
          <w:lang w:val="pt-BR"/>
        </w:rPr>
        <w:t>Universal</w:t>
      </w:r>
      <w:r w:rsidRPr="004B01EA">
        <w:rPr>
          <w:rFonts w:ascii="Verdana" w:hAnsi="Verdana"/>
          <w:i/>
          <w:spacing w:val="-41"/>
          <w:sz w:val="25"/>
          <w:lang w:val="pt-BR"/>
        </w:rPr>
        <w:t xml:space="preserve"> </w:t>
      </w:r>
      <w:r w:rsidRPr="004B01EA">
        <w:rPr>
          <w:rFonts w:ascii="Verdana" w:hAnsi="Verdana"/>
          <w:i/>
          <w:sz w:val="25"/>
          <w:lang w:val="pt-BR"/>
        </w:rPr>
        <w:t>TransverseMercator</w:t>
      </w:r>
      <w:r w:rsidRPr="004B01EA">
        <w:rPr>
          <w:sz w:val="24"/>
          <w:lang w:val="pt-BR"/>
        </w:rPr>
        <w:t>.</w:t>
      </w:r>
    </w:p>
    <w:p w:rsidR="003D509B" w:rsidRPr="004B01EA" w:rsidRDefault="003D509B">
      <w:pPr>
        <w:spacing w:line="276" w:lineRule="exact"/>
        <w:rPr>
          <w:sz w:val="24"/>
          <w:lang w:val="pt-BR"/>
        </w:rPr>
        <w:sectPr w:rsidR="003D509B" w:rsidRPr="004B01EA">
          <w:footerReference w:type="default" r:id="rId8"/>
          <w:pgSz w:w="11910" w:h="16840"/>
          <w:pgMar w:top="1400" w:right="940" w:bottom="1100" w:left="1100" w:header="0" w:footer="905" w:gutter="0"/>
          <w:cols w:space="720"/>
        </w:sectPr>
      </w:pPr>
    </w:p>
    <w:p w:rsidR="003D509B" w:rsidRPr="004B01EA" w:rsidRDefault="002272D5">
      <w:pPr>
        <w:pStyle w:val="Corpodetexto"/>
        <w:spacing w:before="23"/>
        <w:ind w:left="105"/>
        <w:rPr>
          <w:lang w:val="pt-BR"/>
        </w:rPr>
      </w:pPr>
      <w:r w:rsidRPr="004B01EA">
        <w:rPr>
          <w:w w:val="115"/>
          <w:lang w:val="pt-BR"/>
        </w:rPr>
        <w:lastRenderedPageBreak/>
        <w:t>hh)</w:t>
      </w:r>
      <w:proofErr w:type="gramStart"/>
      <w:r w:rsidRPr="004B01EA">
        <w:rPr>
          <w:w w:val="115"/>
          <w:lang w:val="pt-BR"/>
        </w:rPr>
        <w:t xml:space="preserve">   </w:t>
      </w:r>
      <w:proofErr w:type="gramEnd"/>
      <w:r w:rsidRPr="004B01EA">
        <w:rPr>
          <w:w w:val="115"/>
          <w:lang w:val="pt-BR"/>
        </w:rPr>
        <w:t>WIM - Sistema dinâmico de pesagem em movimento</w:t>
      </w:r>
    </w:p>
    <w:p w:rsidR="003D509B" w:rsidRPr="004B01EA" w:rsidRDefault="003D509B">
      <w:pPr>
        <w:pStyle w:val="Corpodetexto"/>
        <w:spacing w:before="9"/>
        <w:jc w:val="left"/>
        <w:rPr>
          <w:sz w:val="23"/>
          <w:lang w:val="pt-BR"/>
        </w:rPr>
      </w:pPr>
    </w:p>
    <w:p w:rsidR="003D509B" w:rsidRDefault="002272D5">
      <w:pPr>
        <w:pStyle w:val="Ttulo3"/>
        <w:numPr>
          <w:ilvl w:val="0"/>
          <w:numId w:val="195"/>
        </w:numPr>
        <w:tabs>
          <w:tab w:val="left" w:pos="749"/>
        </w:tabs>
        <w:spacing w:line="271" w:lineRule="exact"/>
        <w:ind w:hanging="566"/>
        <w:jc w:val="both"/>
      </w:pPr>
      <w:r>
        <w:rPr>
          <w:spacing w:val="-3"/>
        </w:rPr>
        <w:t>Objetivo</w:t>
      </w:r>
    </w:p>
    <w:p w:rsidR="003D509B" w:rsidRPr="004B01EA" w:rsidRDefault="002272D5">
      <w:pPr>
        <w:pStyle w:val="Corpodetexto"/>
        <w:spacing w:before="2" w:line="230" w:lineRule="auto"/>
        <w:ind w:left="182" w:right="116"/>
        <w:rPr>
          <w:lang w:val="pt-BR"/>
        </w:rPr>
      </w:pPr>
      <w:r w:rsidRPr="004B01EA">
        <w:rPr>
          <w:w w:val="115"/>
          <w:lang w:val="pt-BR"/>
        </w:rPr>
        <w:t>Este TERMO DE REFERÊNCIA visa descrever, justificar e definir as características</w:t>
      </w:r>
      <w:r w:rsidRPr="004B01EA">
        <w:rPr>
          <w:spacing w:val="-16"/>
          <w:w w:val="115"/>
          <w:lang w:val="pt-BR"/>
        </w:rPr>
        <w:t xml:space="preserve"> </w:t>
      </w:r>
      <w:r w:rsidRPr="004B01EA">
        <w:rPr>
          <w:w w:val="115"/>
          <w:lang w:val="pt-BR"/>
        </w:rPr>
        <w:t>técnicas</w:t>
      </w:r>
      <w:r w:rsidRPr="004B01EA">
        <w:rPr>
          <w:spacing w:val="-16"/>
          <w:w w:val="115"/>
          <w:lang w:val="pt-BR"/>
        </w:rPr>
        <w:t xml:space="preserve"> </w:t>
      </w:r>
      <w:r w:rsidRPr="004B01EA">
        <w:rPr>
          <w:w w:val="115"/>
          <w:lang w:val="pt-BR"/>
        </w:rPr>
        <w:t>e</w:t>
      </w:r>
      <w:r w:rsidRPr="004B01EA">
        <w:rPr>
          <w:spacing w:val="-13"/>
          <w:w w:val="115"/>
          <w:lang w:val="pt-BR"/>
        </w:rPr>
        <w:t xml:space="preserve"> </w:t>
      </w:r>
      <w:r w:rsidRPr="004B01EA">
        <w:rPr>
          <w:w w:val="115"/>
          <w:lang w:val="pt-BR"/>
        </w:rPr>
        <w:t>demais</w:t>
      </w:r>
      <w:r w:rsidRPr="004B01EA">
        <w:rPr>
          <w:spacing w:val="-16"/>
          <w:w w:val="115"/>
          <w:lang w:val="pt-BR"/>
        </w:rPr>
        <w:t xml:space="preserve"> </w:t>
      </w:r>
      <w:r w:rsidRPr="004B01EA">
        <w:rPr>
          <w:w w:val="115"/>
          <w:lang w:val="pt-BR"/>
        </w:rPr>
        <w:t>condições</w:t>
      </w:r>
      <w:r w:rsidRPr="004B01EA">
        <w:rPr>
          <w:spacing w:val="-16"/>
          <w:w w:val="115"/>
          <w:lang w:val="pt-BR"/>
        </w:rPr>
        <w:t xml:space="preserve"> </w:t>
      </w:r>
      <w:r w:rsidRPr="004B01EA">
        <w:rPr>
          <w:w w:val="115"/>
          <w:lang w:val="pt-BR"/>
        </w:rPr>
        <w:t>de</w:t>
      </w:r>
      <w:r w:rsidRPr="004B01EA">
        <w:rPr>
          <w:spacing w:val="-13"/>
          <w:w w:val="115"/>
          <w:lang w:val="pt-BR"/>
        </w:rPr>
        <w:t xml:space="preserve"> </w:t>
      </w:r>
      <w:r w:rsidRPr="004B01EA">
        <w:rPr>
          <w:w w:val="115"/>
          <w:lang w:val="pt-BR"/>
        </w:rPr>
        <w:t>Registro</w:t>
      </w:r>
      <w:r w:rsidRPr="004B01EA">
        <w:rPr>
          <w:spacing w:val="-16"/>
          <w:w w:val="115"/>
          <w:lang w:val="pt-BR"/>
        </w:rPr>
        <w:t xml:space="preserve"> </w:t>
      </w:r>
      <w:r w:rsidRPr="004B01EA">
        <w:rPr>
          <w:w w:val="115"/>
          <w:lang w:val="pt-BR"/>
        </w:rPr>
        <w:t>de</w:t>
      </w:r>
      <w:r w:rsidRPr="004B01EA">
        <w:rPr>
          <w:spacing w:val="-13"/>
          <w:w w:val="115"/>
          <w:lang w:val="pt-BR"/>
        </w:rPr>
        <w:t xml:space="preserve"> </w:t>
      </w:r>
      <w:r w:rsidRPr="004B01EA">
        <w:rPr>
          <w:w w:val="115"/>
          <w:lang w:val="pt-BR"/>
        </w:rPr>
        <w:t>Preços</w:t>
      </w:r>
      <w:r w:rsidRPr="004B01EA">
        <w:rPr>
          <w:spacing w:val="-16"/>
          <w:w w:val="115"/>
          <w:lang w:val="pt-BR"/>
        </w:rPr>
        <w:t xml:space="preserve"> </w:t>
      </w:r>
      <w:r w:rsidRPr="004B01EA">
        <w:rPr>
          <w:w w:val="115"/>
          <w:lang w:val="pt-BR"/>
        </w:rPr>
        <w:t>para eventual contratação de solução de apoio eletrônico à fiscalização do transporte</w:t>
      </w:r>
      <w:r w:rsidRPr="004B01EA">
        <w:rPr>
          <w:spacing w:val="-21"/>
          <w:w w:val="115"/>
          <w:lang w:val="pt-BR"/>
        </w:rPr>
        <w:t xml:space="preserve"> </w:t>
      </w:r>
      <w:r w:rsidRPr="004B01EA">
        <w:rPr>
          <w:w w:val="115"/>
          <w:lang w:val="pt-BR"/>
        </w:rPr>
        <w:t>rodoviário</w:t>
      </w:r>
      <w:r w:rsidRPr="004B01EA">
        <w:rPr>
          <w:spacing w:val="-22"/>
          <w:w w:val="115"/>
          <w:lang w:val="pt-BR"/>
        </w:rPr>
        <w:t xml:space="preserve"> </w:t>
      </w:r>
      <w:r w:rsidRPr="004B01EA">
        <w:rPr>
          <w:w w:val="115"/>
          <w:lang w:val="pt-BR"/>
        </w:rPr>
        <w:t>de</w:t>
      </w:r>
      <w:r w:rsidRPr="004B01EA">
        <w:rPr>
          <w:spacing w:val="-21"/>
          <w:w w:val="115"/>
          <w:lang w:val="pt-BR"/>
        </w:rPr>
        <w:t xml:space="preserve"> </w:t>
      </w:r>
      <w:r w:rsidRPr="004B01EA">
        <w:rPr>
          <w:w w:val="115"/>
          <w:lang w:val="pt-BR"/>
        </w:rPr>
        <w:t>cargas</w:t>
      </w:r>
      <w:r w:rsidRPr="004B01EA">
        <w:rPr>
          <w:spacing w:val="-23"/>
          <w:w w:val="115"/>
          <w:lang w:val="pt-BR"/>
        </w:rPr>
        <w:t xml:space="preserve"> </w:t>
      </w:r>
      <w:r w:rsidRPr="004B01EA">
        <w:rPr>
          <w:w w:val="115"/>
          <w:lang w:val="pt-BR"/>
        </w:rPr>
        <w:t>e</w:t>
      </w:r>
      <w:r w:rsidRPr="004B01EA">
        <w:rPr>
          <w:spacing w:val="-23"/>
          <w:w w:val="115"/>
          <w:lang w:val="pt-BR"/>
        </w:rPr>
        <w:t xml:space="preserve"> </w:t>
      </w:r>
      <w:r w:rsidRPr="004B01EA">
        <w:rPr>
          <w:w w:val="115"/>
          <w:lang w:val="pt-BR"/>
        </w:rPr>
        <w:t>passageiros</w:t>
      </w:r>
      <w:r w:rsidRPr="004B01EA">
        <w:rPr>
          <w:spacing w:val="-22"/>
          <w:w w:val="115"/>
          <w:lang w:val="pt-BR"/>
        </w:rPr>
        <w:t xml:space="preserve"> </w:t>
      </w:r>
      <w:r w:rsidRPr="004B01EA">
        <w:rPr>
          <w:w w:val="115"/>
          <w:lang w:val="pt-BR"/>
        </w:rPr>
        <w:t>(Fiscalização</w:t>
      </w:r>
      <w:r w:rsidRPr="004B01EA">
        <w:rPr>
          <w:spacing w:val="-25"/>
          <w:w w:val="115"/>
          <w:lang w:val="pt-BR"/>
        </w:rPr>
        <w:t xml:space="preserve"> </w:t>
      </w:r>
      <w:r w:rsidRPr="004B01EA">
        <w:rPr>
          <w:w w:val="115"/>
          <w:lang w:val="pt-BR"/>
        </w:rPr>
        <w:t>Eletrônica), em rodovias e terminais rodoviários de passageiros da Agência Nacional</w:t>
      </w:r>
      <w:r w:rsidRPr="004B01EA">
        <w:rPr>
          <w:spacing w:val="-19"/>
          <w:w w:val="115"/>
          <w:lang w:val="pt-BR"/>
        </w:rPr>
        <w:t xml:space="preserve"> </w:t>
      </w:r>
      <w:r w:rsidRPr="004B01EA">
        <w:rPr>
          <w:w w:val="115"/>
          <w:lang w:val="pt-BR"/>
        </w:rPr>
        <w:t>de</w:t>
      </w:r>
      <w:r w:rsidRPr="004B01EA">
        <w:rPr>
          <w:spacing w:val="-18"/>
          <w:w w:val="115"/>
          <w:lang w:val="pt-BR"/>
        </w:rPr>
        <w:t xml:space="preserve"> </w:t>
      </w:r>
      <w:r w:rsidRPr="004B01EA">
        <w:rPr>
          <w:w w:val="115"/>
          <w:lang w:val="pt-BR"/>
        </w:rPr>
        <w:t>Transportes</w:t>
      </w:r>
      <w:r w:rsidRPr="004B01EA">
        <w:rPr>
          <w:spacing w:val="-19"/>
          <w:w w:val="115"/>
          <w:lang w:val="pt-BR"/>
        </w:rPr>
        <w:t xml:space="preserve"> </w:t>
      </w:r>
      <w:r w:rsidRPr="004B01EA">
        <w:rPr>
          <w:w w:val="115"/>
          <w:lang w:val="pt-BR"/>
        </w:rPr>
        <w:t>Terrestres</w:t>
      </w:r>
      <w:r w:rsidRPr="004B01EA">
        <w:rPr>
          <w:spacing w:val="-16"/>
          <w:w w:val="115"/>
          <w:lang w:val="pt-BR"/>
        </w:rPr>
        <w:t xml:space="preserve"> </w:t>
      </w:r>
      <w:r w:rsidRPr="004B01EA">
        <w:rPr>
          <w:rFonts w:ascii="Trebuchet MS" w:hAnsi="Trebuchet MS"/>
          <w:w w:val="115"/>
          <w:lang w:val="pt-BR"/>
        </w:rPr>
        <w:t>–</w:t>
      </w:r>
      <w:r w:rsidRPr="004B01EA">
        <w:rPr>
          <w:rFonts w:ascii="Trebuchet MS" w:hAnsi="Trebuchet MS"/>
          <w:spacing w:val="-16"/>
          <w:w w:val="115"/>
          <w:lang w:val="pt-BR"/>
        </w:rPr>
        <w:t xml:space="preserve"> </w:t>
      </w:r>
      <w:r w:rsidRPr="004B01EA">
        <w:rPr>
          <w:w w:val="115"/>
          <w:lang w:val="pt-BR"/>
        </w:rPr>
        <w:t>ANTT.</w:t>
      </w:r>
    </w:p>
    <w:p w:rsidR="003D509B" w:rsidRPr="004B01EA" w:rsidRDefault="003D509B">
      <w:pPr>
        <w:pStyle w:val="Corpodetexto"/>
        <w:spacing w:before="7"/>
        <w:jc w:val="left"/>
        <w:rPr>
          <w:sz w:val="23"/>
          <w:lang w:val="pt-BR"/>
        </w:rPr>
      </w:pPr>
    </w:p>
    <w:p w:rsidR="003D509B" w:rsidRDefault="002272D5">
      <w:pPr>
        <w:pStyle w:val="Ttulo3"/>
        <w:numPr>
          <w:ilvl w:val="0"/>
          <w:numId w:val="195"/>
        </w:numPr>
        <w:tabs>
          <w:tab w:val="left" w:pos="749"/>
        </w:tabs>
        <w:ind w:hanging="566"/>
        <w:jc w:val="both"/>
      </w:pPr>
      <w:r>
        <w:rPr>
          <w:spacing w:val="-3"/>
          <w:w w:val="110"/>
        </w:rPr>
        <w:t>Fundamentação</w:t>
      </w:r>
      <w:r>
        <w:rPr>
          <w:spacing w:val="-29"/>
          <w:w w:val="110"/>
        </w:rPr>
        <w:t xml:space="preserve"> </w:t>
      </w:r>
      <w:r>
        <w:rPr>
          <w:spacing w:val="-3"/>
          <w:w w:val="110"/>
        </w:rPr>
        <w:t>Legal</w:t>
      </w:r>
    </w:p>
    <w:p w:rsidR="003D509B" w:rsidRDefault="003D509B">
      <w:pPr>
        <w:pStyle w:val="Corpodetexto"/>
        <w:spacing w:before="7"/>
        <w:jc w:val="left"/>
        <w:rPr>
          <w:rFonts w:ascii="Trebuchet MS"/>
          <w:b/>
          <w:sz w:val="20"/>
        </w:rPr>
      </w:pPr>
    </w:p>
    <w:p w:rsidR="003D509B" w:rsidRPr="004B01EA" w:rsidRDefault="002272D5">
      <w:pPr>
        <w:pStyle w:val="Corpodetexto"/>
        <w:spacing w:line="282" w:lineRule="exact"/>
        <w:ind w:left="182" w:right="123"/>
        <w:rPr>
          <w:lang w:val="pt-BR"/>
        </w:rPr>
      </w:pPr>
      <w:r w:rsidRPr="004B01EA">
        <w:rPr>
          <w:w w:val="115"/>
          <w:lang w:val="pt-BR"/>
        </w:rPr>
        <w:t>O presente termo foi elaborado em conformidade com os seguintes ditames:</w:t>
      </w:r>
    </w:p>
    <w:p w:rsidR="003D509B" w:rsidRPr="004B01EA" w:rsidRDefault="002272D5">
      <w:pPr>
        <w:pStyle w:val="PargrafodaLista"/>
        <w:numPr>
          <w:ilvl w:val="0"/>
          <w:numId w:val="194"/>
        </w:numPr>
        <w:tabs>
          <w:tab w:val="left" w:pos="1034"/>
        </w:tabs>
        <w:spacing w:line="272" w:lineRule="exact"/>
        <w:ind w:firstLine="0"/>
        <w:rPr>
          <w:sz w:val="24"/>
          <w:lang w:val="pt-BR"/>
        </w:rPr>
      </w:pPr>
      <w:r w:rsidRPr="004B01EA">
        <w:rPr>
          <w:w w:val="115"/>
          <w:sz w:val="24"/>
          <w:lang w:val="pt-BR"/>
        </w:rPr>
        <w:t>Lei</w:t>
      </w:r>
      <w:r w:rsidRPr="004B01EA">
        <w:rPr>
          <w:spacing w:val="60"/>
          <w:w w:val="115"/>
          <w:sz w:val="24"/>
          <w:lang w:val="pt-BR"/>
        </w:rPr>
        <w:t xml:space="preserve"> </w:t>
      </w:r>
      <w:r w:rsidRPr="004B01EA">
        <w:rPr>
          <w:w w:val="115"/>
          <w:sz w:val="24"/>
          <w:lang w:val="pt-BR"/>
        </w:rPr>
        <w:t>nº</w:t>
      </w:r>
      <w:r w:rsidRPr="004B01EA">
        <w:rPr>
          <w:spacing w:val="59"/>
          <w:w w:val="115"/>
          <w:sz w:val="24"/>
          <w:lang w:val="pt-BR"/>
        </w:rPr>
        <w:t xml:space="preserve"> </w:t>
      </w:r>
      <w:r w:rsidRPr="004B01EA">
        <w:rPr>
          <w:w w:val="115"/>
          <w:sz w:val="24"/>
          <w:lang w:val="pt-BR"/>
        </w:rPr>
        <w:t>8.666/1993</w:t>
      </w:r>
      <w:r w:rsidRPr="004B01EA">
        <w:rPr>
          <w:spacing w:val="61"/>
          <w:w w:val="115"/>
          <w:sz w:val="24"/>
          <w:lang w:val="pt-BR"/>
        </w:rPr>
        <w:t xml:space="preserve"> </w:t>
      </w:r>
      <w:r w:rsidRPr="004B01EA">
        <w:rPr>
          <w:w w:val="115"/>
          <w:sz w:val="24"/>
          <w:lang w:val="pt-BR"/>
        </w:rPr>
        <w:t>-</w:t>
      </w:r>
      <w:r w:rsidRPr="004B01EA">
        <w:rPr>
          <w:spacing w:val="59"/>
          <w:w w:val="115"/>
          <w:sz w:val="24"/>
          <w:lang w:val="pt-BR"/>
        </w:rPr>
        <w:t xml:space="preserve"> </w:t>
      </w:r>
      <w:r w:rsidRPr="004B01EA">
        <w:rPr>
          <w:w w:val="115"/>
          <w:sz w:val="24"/>
          <w:lang w:val="pt-BR"/>
        </w:rPr>
        <w:t>Regulamenta</w:t>
      </w:r>
      <w:r w:rsidRPr="004B01EA">
        <w:rPr>
          <w:spacing w:val="59"/>
          <w:w w:val="115"/>
          <w:sz w:val="24"/>
          <w:lang w:val="pt-BR"/>
        </w:rPr>
        <w:t xml:space="preserve"> </w:t>
      </w:r>
      <w:r w:rsidRPr="004B01EA">
        <w:rPr>
          <w:w w:val="115"/>
          <w:sz w:val="24"/>
          <w:lang w:val="pt-BR"/>
        </w:rPr>
        <w:t>o</w:t>
      </w:r>
      <w:r w:rsidRPr="004B01EA">
        <w:rPr>
          <w:spacing w:val="61"/>
          <w:w w:val="115"/>
          <w:sz w:val="24"/>
          <w:lang w:val="pt-BR"/>
        </w:rPr>
        <w:t xml:space="preserve"> </w:t>
      </w:r>
      <w:r w:rsidRPr="004B01EA">
        <w:rPr>
          <w:w w:val="115"/>
          <w:sz w:val="24"/>
          <w:lang w:val="pt-BR"/>
        </w:rPr>
        <w:t>art.</w:t>
      </w:r>
      <w:r w:rsidRPr="004B01EA">
        <w:rPr>
          <w:spacing w:val="59"/>
          <w:w w:val="115"/>
          <w:sz w:val="24"/>
          <w:lang w:val="pt-BR"/>
        </w:rPr>
        <w:t xml:space="preserve"> </w:t>
      </w:r>
      <w:r w:rsidRPr="004B01EA">
        <w:rPr>
          <w:w w:val="115"/>
          <w:sz w:val="24"/>
          <w:lang w:val="pt-BR"/>
        </w:rPr>
        <w:t>37,</w:t>
      </w:r>
      <w:r w:rsidRPr="004B01EA">
        <w:rPr>
          <w:spacing w:val="60"/>
          <w:w w:val="115"/>
          <w:sz w:val="24"/>
          <w:lang w:val="pt-BR"/>
        </w:rPr>
        <w:t xml:space="preserve"> </w:t>
      </w:r>
      <w:r w:rsidRPr="004B01EA">
        <w:rPr>
          <w:w w:val="115"/>
          <w:sz w:val="24"/>
          <w:lang w:val="pt-BR"/>
        </w:rPr>
        <w:t>inciso</w:t>
      </w:r>
      <w:r w:rsidRPr="004B01EA">
        <w:rPr>
          <w:spacing w:val="59"/>
          <w:w w:val="115"/>
          <w:sz w:val="24"/>
          <w:lang w:val="pt-BR"/>
        </w:rPr>
        <w:t xml:space="preserve"> </w:t>
      </w:r>
      <w:r w:rsidRPr="004B01EA">
        <w:rPr>
          <w:w w:val="115"/>
          <w:sz w:val="24"/>
          <w:lang w:val="pt-BR"/>
        </w:rPr>
        <w:t>XXI,</w:t>
      </w:r>
      <w:r w:rsidRPr="004B01EA">
        <w:rPr>
          <w:spacing w:val="60"/>
          <w:w w:val="115"/>
          <w:sz w:val="24"/>
          <w:lang w:val="pt-BR"/>
        </w:rPr>
        <w:t xml:space="preserve"> </w:t>
      </w:r>
      <w:proofErr w:type="gramStart"/>
      <w:r w:rsidRPr="004B01EA">
        <w:rPr>
          <w:w w:val="115"/>
          <w:sz w:val="24"/>
          <w:lang w:val="pt-BR"/>
        </w:rPr>
        <w:t>da</w:t>
      </w:r>
      <w:proofErr w:type="gramEnd"/>
    </w:p>
    <w:p w:rsidR="003D509B" w:rsidRPr="004B01EA" w:rsidRDefault="002272D5">
      <w:pPr>
        <w:pStyle w:val="Corpodetexto"/>
        <w:spacing w:before="32" w:line="266" w:lineRule="auto"/>
        <w:ind w:left="182" w:right="121"/>
        <w:rPr>
          <w:lang w:val="pt-BR"/>
        </w:rPr>
      </w:pPr>
      <w:r w:rsidRPr="004B01EA">
        <w:rPr>
          <w:w w:val="115"/>
          <w:lang w:val="pt-BR"/>
        </w:rPr>
        <w:t>Constituição Federal</w:t>
      </w:r>
      <w:proofErr w:type="gramStart"/>
      <w:r w:rsidRPr="004B01EA">
        <w:rPr>
          <w:w w:val="115"/>
          <w:lang w:val="pt-BR"/>
        </w:rPr>
        <w:t>, institui</w:t>
      </w:r>
      <w:proofErr w:type="gramEnd"/>
      <w:r w:rsidRPr="004B01EA">
        <w:rPr>
          <w:w w:val="115"/>
          <w:lang w:val="pt-BR"/>
        </w:rPr>
        <w:t xml:space="preserve"> normas para licitações e contratos da Administração Pública e dá outras providências;</w:t>
      </w:r>
    </w:p>
    <w:p w:rsidR="003D509B" w:rsidRPr="004B01EA" w:rsidRDefault="005561BB">
      <w:pPr>
        <w:pStyle w:val="PargrafodaLista"/>
        <w:numPr>
          <w:ilvl w:val="0"/>
          <w:numId w:val="194"/>
        </w:numPr>
        <w:tabs>
          <w:tab w:val="left" w:pos="1034"/>
        </w:tabs>
        <w:spacing w:line="266" w:lineRule="auto"/>
        <w:ind w:right="117" w:firstLine="0"/>
        <w:rPr>
          <w:sz w:val="24"/>
          <w:lang w:val="pt-BR"/>
        </w:rPr>
      </w:pPr>
      <w:hyperlink r:id="rId9">
        <w:r w:rsidR="002272D5" w:rsidRPr="004B01EA">
          <w:rPr>
            <w:w w:val="115"/>
            <w:sz w:val="24"/>
            <w:lang w:val="pt-BR"/>
          </w:rPr>
          <w:t>Decreto Nº 7.892, de 23 de janeiro 2013</w:t>
        </w:r>
      </w:hyperlink>
      <w:r w:rsidR="002272D5" w:rsidRPr="004B01EA">
        <w:rPr>
          <w:w w:val="115"/>
          <w:sz w:val="24"/>
          <w:lang w:val="pt-BR"/>
        </w:rPr>
        <w:t>, que regulamenta o Sistema de Registro de Preços previsto no art. 15 da Lei nº 8.666, de 21</w:t>
      </w:r>
      <w:r w:rsidR="002272D5" w:rsidRPr="004B01EA">
        <w:rPr>
          <w:spacing w:val="-17"/>
          <w:w w:val="115"/>
          <w:sz w:val="24"/>
          <w:lang w:val="pt-BR"/>
        </w:rPr>
        <w:t xml:space="preserve"> </w:t>
      </w:r>
      <w:r w:rsidR="002272D5" w:rsidRPr="004B01EA">
        <w:rPr>
          <w:w w:val="115"/>
          <w:sz w:val="24"/>
          <w:lang w:val="pt-BR"/>
        </w:rPr>
        <w:t>de</w:t>
      </w:r>
      <w:r w:rsidR="002272D5" w:rsidRPr="004B01EA">
        <w:rPr>
          <w:spacing w:val="-18"/>
          <w:w w:val="115"/>
          <w:sz w:val="24"/>
          <w:lang w:val="pt-BR"/>
        </w:rPr>
        <w:t xml:space="preserve"> </w:t>
      </w:r>
      <w:r w:rsidR="002272D5" w:rsidRPr="004B01EA">
        <w:rPr>
          <w:w w:val="115"/>
          <w:sz w:val="24"/>
          <w:lang w:val="pt-BR"/>
        </w:rPr>
        <w:t>junho</w:t>
      </w:r>
      <w:r w:rsidR="002272D5" w:rsidRPr="004B01EA">
        <w:rPr>
          <w:spacing w:val="-18"/>
          <w:w w:val="115"/>
          <w:sz w:val="24"/>
          <w:lang w:val="pt-BR"/>
        </w:rPr>
        <w:t xml:space="preserve"> </w:t>
      </w:r>
      <w:r w:rsidR="002272D5" w:rsidRPr="004B01EA">
        <w:rPr>
          <w:w w:val="115"/>
          <w:sz w:val="24"/>
          <w:lang w:val="pt-BR"/>
        </w:rPr>
        <w:t>de</w:t>
      </w:r>
      <w:r w:rsidR="002272D5" w:rsidRPr="004B01EA">
        <w:rPr>
          <w:spacing w:val="-17"/>
          <w:w w:val="115"/>
          <w:sz w:val="24"/>
          <w:lang w:val="pt-BR"/>
        </w:rPr>
        <w:t xml:space="preserve"> </w:t>
      </w:r>
      <w:r w:rsidR="002272D5" w:rsidRPr="004B01EA">
        <w:rPr>
          <w:w w:val="115"/>
          <w:sz w:val="24"/>
          <w:lang w:val="pt-BR"/>
        </w:rPr>
        <w:t>1993;</w:t>
      </w:r>
    </w:p>
    <w:p w:rsidR="003D509B" w:rsidRPr="004B01EA" w:rsidRDefault="002272D5">
      <w:pPr>
        <w:pStyle w:val="PargrafodaLista"/>
        <w:numPr>
          <w:ilvl w:val="0"/>
          <w:numId w:val="194"/>
        </w:numPr>
        <w:tabs>
          <w:tab w:val="left" w:pos="1034"/>
        </w:tabs>
        <w:spacing w:line="266" w:lineRule="auto"/>
        <w:ind w:right="122" w:firstLine="0"/>
        <w:rPr>
          <w:sz w:val="24"/>
          <w:lang w:val="pt-BR"/>
        </w:rPr>
      </w:pPr>
      <w:r w:rsidRPr="004B01EA">
        <w:rPr>
          <w:w w:val="115"/>
          <w:sz w:val="24"/>
          <w:lang w:val="pt-BR"/>
        </w:rPr>
        <w:t>Decreto nº 5.450/05, pela regulamentação do sistema de pregão para bens e serviços</w:t>
      </w:r>
      <w:r w:rsidRPr="004B01EA">
        <w:rPr>
          <w:spacing w:val="-56"/>
          <w:w w:val="115"/>
          <w:sz w:val="24"/>
          <w:lang w:val="pt-BR"/>
        </w:rPr>
        <w:t xml:space="preserve"> </w:t>
      </w:r>
      <w:r w:rsidRPr="004B01EA">
        <w:rPr>
          <w:w w:val="115"/>
          <w:sz w:val="24"/>
          <w:lang w:val="pt-BR"/>
        </w:rPr>
        <w:t>comuns;</w:t>
      </w:r>
    </w:p>
    <w:p w:rsidR="003D509B" w:rsidRPr="004B01EA" w:rsidRDefault="002272D5">
      <w:pPr>
        <w:pStyle w:val="PargrafodaLista"/>
        <w:numPr>
          <w:ilvl w:val="0"/>
          <w:numId w:val="194"/>
        </w:numPr>
        <w:tabs>
          <w:tab w:val="left" w:pos="1034"/>
        </w:tabs>
        <w:spacing w:line="266" w:lineRule="auto"/>
        <w:ind w:right="119" w:firstLine="0"/>
        <w:rPr>
          <w:sz w:val="24"/>
          <w:lang w:val="pt-BR"/>
        </w:rPr>
      </w:pPr>
      <w:r w:rsidRPr="004B01EA">
        <w:rPr>
          <w:w w:val="115"/>
          <w:sz w:val="24"/>
          <w:lang w:val="pt-BR"/>
        </w:rPr>
        <w:t>Decreto</w:t>
      </w:r>
      <w:r w:rsidRPr="004B01EA">
        <w:rPr>
          <w:spacing w:val="-10"/>
          <w:w w:val="115"/>
          <w:sz w:val="24"/>
          <w:lang w:val="pt-BR"/>
        </w:rPr>
        <w:t xml:space="preserve"> </w:t>
      </w:r>
      <w:r w:rsidRPr="004B01EA">
        <w:rPr>
          <w:w w:val="115"/>
          <w:sz w:val="24"/>
          <w:lang w:val="pt-BR"/>
        </w:rPr>
        <w:t>nº</w:t>
      </w:r>
      <w:r w:rsidRPr="004B01EA">
        <w:rPr>
          <w:spacing w:val="-9"/>
          <w:w w:val="115"/>
          <w:sz w:val="24"/>
          <w:lang w:val="pt-BR"/>
        </w:rPr>
        <w:t xml:space="preserve"> </w:t>
      </w:r>
      <w:r w:rsidRPr="004B01EA">
        <w:rPr>
          <w:w w:val="115"/>
          <w:sz w:val="24"/>
          <w:lang w:val="pt-BR"/>
        </w:rPr>
        <w:t>7.174/2010</w:t>
      </w:r>
      <w:r w:rsidRPr="004B01EA">
        <w:rPr>
          <w:spacing w:val="-5"/>
          <w:w w:val="115"/>
          <w:sz w:val="24"/>
          <w:lang w:val="pt-BR"/>
        </w:rPr>
        <w:t xml:space="preserve"> </w:t>
      </w:r>
      <w:r w:rsidRPr="004B01EA">
        <w:rPr>
          <w:w w:val="115"/>
          <w:sz w:val="24"/>
          <w:lang w:val="pt-BR"/>
        </w:rPr>
        <w:t>-</w:t>
      </w:r>
      <w:r w:rsidRPr="004B01EA">
        <w:rPr>
          <w:spacing w:val="-9"/>
          <w:w w:val="115"/>
          <w:sz w:val="24"/>
          <w:lang w:val="pt-BR"/>
        </w:rPr>
        <w:t xml:space="preserve"> </w:t>
      </w:r>
      <w:r w:rsidRPr="004B01EA">
        <w:rPr>
          <w:w w:val="115"/>
          <w:sz w:val="24"/>
          <w:lang w:val="pt-BR"/>
        </w:rPr>
        <w:t>Regulamenta</w:t>
      </w:r>
      <w:r w:rsidRPr="004B01EA">
        <w:rPr>
          <w:spacing w:val="-10"/>
          <w:w w:val="115"/>
          <w:sz w:val="24"/>
          <w:lang w:val="pt-BR"/>
        </w:rPr>
        <w:t xml:space="preserve"> </w:t>
      </w:r>
      <w:r w:rsidRPr="004B01EA">
        <w:rPr>
          <w:w w:val="115"/>
          <w:sz w:val="24"/>
          <w:lang w:val="pt-BR"/>
        </w:rPr>
        <w:t>a</w:t>
      </w:r>
      <w:r w:rsidRPr="004B01EA">
        <w:rPr>
          <w:spacing w:val="-9"/>
          <w:w w:val="115"/>
          <w:sz w:val="24"/>
          <w:lang w:val="pt-BR"/>
        </w:rPr>
        <w:t xml:space="preserve"> </w:t>
      </w:r>
      <w:r w:rsidRPr="004B01EA">
        <w:rPr>
          <w:w w:val="115"/>
          <w:sz w:val="24"/>
          <w:lang w:val="pt-BR"/>
        </w:rPr>
        <w:t>contratação</w:t>
      </w:r>
      <w:r w:rsidRPr="004B01EA">
        <w:rPr>
          <w:spacing w:val="-7"/>
          <w:w w:val="115"/>
          <w:sz w:val="24"/>
          <w:lang w:val="pt-BR"/>
        </w:rPr>
        <w:t xml:space="preserve"> </w:t>
      </w:r>
      <w:r w:rsidRPr="004B01EA">
        <w:rPr>
          <w:w w:val="115"/>
          <w:sz w:val="24"/>
          <w:lang w:val="pt-BR"/>
        </w:rPr>
        <w:t>de</w:t>
      </w:r>
      <w:r w:rsidRPr="004B01EA">
        <w:rPr>
          <w:spacing w:val="-8"/>
          <w:w w:val="115"/>
          <w:sz w:val="24"/>
          <w:lang w:val="pt-BR"/>
        </w:rPr>
        <w:t xml:space="preserve"> </w:t>
      </w:r>
      <w:r w:rsidRPr="004B01EA">
        <w:rPr>
          <w:w w:val="115"/>
          <w:sz w:val="24"/>
          <w:lang w:val="pt-BR"/>
        </w:rPr>
        <w:t>bens</w:t>
      </w:r>
      <w:r w:rsidRPr="004B01EA">
        <w:rPr>
          <w:spacing w:val="-9"/>
          <w:w w:val="115"/>
          <w:sz w:val="24"/>
          <w:lang w:val="pt-BR"/>
        </w:rPr>
        <w:t xml:space="preserve"> </w:t>
      </w:r>
      <w:r w:rsidRPr="004B01EA">
        <w:rPr>
          <w:w w:val="115"/>
          <w:sz w:val="24"/>
          <w:lang w:val="pt-BR"/>
        </w:rPr>
        <w:t>e serviços de informática e automação pela administração pública federal,</w:t>
      </w:r>
      <w:r w:rsidRPr="004B01EA">
        <w:rPr>
          <w:spacing w:val="-25"/>
          <w:w w:val="115"/>
          <w:sz w:val="24"/>
          <w:lang w:val="pt-BR"/>
        </w:rPr>
        <w:t xml:space="preserve"> </w:t>
      </w:r>
      <w:r w:rsidRPr="004B01EA">
        <w:rPr>
          <w:w w:val="115"/>
          <w:sz w:val="24"/>
          <w:lang w:val="pt-BR"/>
        </w:rPr>
        <w:t>direta</w:t>
      </w:r>
      <w:r w:rsidRPr="004B01EA">
        <w:rPr>
          <w:spacing w:val="-27"/>
          <w:w w:val="115"/>
          <w:sz w:val="24"/>
          <w:lang w:val="pt-BR"/>
        </w:rPr>
        <w:t xml:space="preserve"> </w:t>
      </w:r>
      <w:r w:rsidRPr="004B01EA">
        <w:rPr>
          <w:w w:val="115"/>
          <w:sz w:val="24"/>
          <w:lang w:val="pt-BR"/>
        </w:rPr>
        <w:t>ou</w:t>
      </w:r>
      <w:r w:rsidRPr="004B01EA">
        <w:rPr>
          <w:spacing w:val="-29"/>
          <w:w w:val="115"/>
          <w:sz w:val="24"/>
          <w:lang w:val="pt-BR"/>
        </w:rPr>
        <w:t xml:space="preserve"> </w:t>
      </w:r>
      <w:r w:rsidRPr="004B01EA">
        <w:rPr>
          <w:w w:val="115"/>
          <w:sz w:val="24"/>
          <w:lang w:val="pt-BR"/>
        </w:rPr>
        <w:t>indireta,</w:t>
      </w:r>
      <w:r w:rsidRPr="004B01EA">
        <w:rPr>
          <w:spacing w:val="-25"/>
          <w:w w:val="115"/>
          <w:sz w:val="24"/>
          <w:lang w:val="pt-BR"/>
        </w:rPr>
        <w:t xml:space="preserve"> </w:t>
      </w:r>
      <w:r w:rsidRPr="004B01EA">
        <w:rPr>
          <w:w w:val="115"/>
          <w:sz w:val="24"/>
          <w:lang w:val="pt-BR"/>
        </w:rPr>
        <w:t>pelas</w:t>
      </w:r>
      <w:r w:rsidRPr="004B01EA">
        <w:rPr>
          <w:spacing w:val="-26"/>
          <w:w w:val="115"/>
          <w:sz w:val="24"/>
          <w:lang w:val="pt-BR"/>
        </w:rPr>
        <w:t xml:space="preserve"> </w:t>
      </w:r>
      <w:r w:rsidRPr="004B01EA">
        <w:rPr>
          <w:w w:val="115"/>
          <w:sz w:val="24"/>
          <w:lang w:val="pt-BR"/>
        </w:rPr>
        <w:t>fundações</w:t>
      </w:r>
      <w:r w:rsidRPr="004B01EA">
        <w:rPr>
          <w:spacing w:val="-26"/>
          <w:w w:val="115"/>
          <w:sz w:val="24"/>
          <w:lang w:val="pt-BR"/>
        </w:rPr>
        <w:t xml:space="preserve"> </w:t>
      </w:r>
      <w:r w:rsidRPr="004B01EA">
        <w:rPr>
          <w:w w:val="115"/>
          <w:sz w:val="24"/>
          <w:lang w:val="pt-BR"/>
        </w:rPr>
        <w:t>instituídas</w:t>
      </w:r>
      <w:r w:rsidRPr="004B01EA">
        <w:rPr>
          <w:spacing w:val="-26"/>
          <w:w w:val="115"/>
          <w:sz w:val="24"/>
          <w:lang w:val="pt-BR"/>
        </w:rPr>
        <w:t xml:space="preserve"> </w:t>
      </w:r>
      <w:r w:rsidRPr="004B01EA">
        <w:rPr>
          <w:w w:val="115"/>
          <w:sz w:val="24"/>
          <w:lang w:val="pt-BR"/>
        </w:rPr>
        <w:t>ou</w:t>
      </w:r>
      <w:r w:rsidRPr="004B01EA">
        <w:rPr>
          <w:spacing w:val="-27"/>
          <w:w w:val="115"/>
          <w:sz w:val="24"/>
          <w:lang w:val="pt-BR"/>
        </w:rPr>
        <w:t xml:space="preserve"> </w:t>
      </w:r>
      <w:r w:rsidRPr="004B01EA">
        <w:rPr>
          <w:w w:val="115"/>
          <w:sz w:val="24"/>
          <w:lang w:val="pt-BR"/>
        </w:rPr>
        <w:t>mantidas</w:t>
      </w:r>
      <w:r w:rsidRPr="004B01EA">
        <w:rPr>
          <w:spacing w:val="-26"/>
          <w:w w:val="115"/>
          <w:sz w:val="24"/>
          <w:lang w:val="pt-BR"/>
        </w:rPr>
        <w:t xml:space="preserve"> </w:t>
      </w:r>
      <w:r w:rsidRPr="004B01EA">
        <w:rPr>
          <w:w w:val="115"/>
          <w:sz w:val="24"/>
          <w:lang w:val="pt-BR"/>
        </w:rPr>
        <w:t>pelo Poder Público e pelas demais organizações sob o controle direto ou indireto da</w:t>
      </w:r>
      <w:r w:rsidRPr="004B01EA">
        <w:rPr>
          <w:spacing w:val="-39"/>
          <w:w w:val="115"/>
          <w:sz w:val="24"/>
          <w:lang w:val="pt-BR"/>
        </w:rPr>
        <w:t xml:space="preserve"> </w:t>
      </w:r>
      <w:r w:rsidRPr="004B01EA">
        <w:rPr>
          <w:w w:val="115"/>
          <w:sz w:val="24"/>
          <w:lang w:val="pt-BR"/>
        </w:rPr>
        <w:t>União;</w:t>
      </w:r>
    </w:p>
    <w:p w:rsidR="003D509B" w:rsidRDefault="002272D5">
      <w:pPr>
        <w:pStyle w:val="PargrafodaLista"/>
        <w:numPr>
          <w:ilvl w:val="0"/>
          <w:numId w:val="194"/>
        </w:numPr>
        <w:tabs>
          <w:tab w:val="left" w:pos="1034"/>
        </w:tabs>
        <w:spacing w:line="266" w:lineRule="auto"/>
        <w:ind w:right="117" w:firstLine="0"/>
        <w:rPr>
          <w:sz w:val="24"/>
        </w:rPr>
      </w:pPr>
      <w:r w:rsidRPr="004B01EA">
        <w:rPr>
          <w:w w:val="115"/>
          <w:sz w:val="24"/>
          <w:lang w:val="pt-BR"/>
        </w:rPr>
        <w:t>Instrução Normativa SLTI nº 4/2010 - Dispõe sobre o</w:t>
      </w:r>
      <w:r w:rsidRPr="004B01EA">
        <w:rPr>
          <w:spacing w:val="-51"/>
          <w:w w:val="115"/>
          <w:sz w:val="24"/>
          <w:lang w:val="pt-BR"/>
        </w:rPr>
        <w:t xml:space="preserve"> </w:t>
      </w:r>
      <w:r w:rsidRPr="004B01EA">
        <w:rPr>
          <w:w w:val="115"/>
          <w:sz w:val="24"/>
          <w:lang w:val="pt-BR"/>
        </w:rPr>
        <w:t>processo de</w:t>
      </w:r>
      <w:r w:rsidRPr="004B01EA">
        <w:rPr>
          <w:spacing w:val="-15"/>
          <w:w w:val="115"/>
          <w:sz w:val="24"/>
          <w:lang w:val="pt-BR"/>
        </w:rPr>
        <w:t xml:space="preserve"> </w:t>
      </w:r>
      <w:r w:rsidRPr="004B01EA">
        <w:rPr>
          <w:w w:val="115"/>
          <w:sz w:val="24"/>
          <w:lang w:val="pt-BR"/>
        </w:rPr>
        <w:t>contratação</w:t>
      </w:r>
      <w:r w:rsidRPr="004B01EA">
        <w:rPr>
          <w:spacing w:val="-16"/>
          <w:w w:val="115"/>
          <w:sz w:val="24"/>
          <w:lang w:val="pt-BR"/>
        </w:rPr>
        <w:t xml:space="preserve"> </w:t>
      </w:r>
      <w:r w:rsidRPr="004B01EA">
        <w:rPr>
          <w:w w:val="115"/>
          <w:sz w:val="24"/>
          <w:lang w:val="pt-BR"/>
        </w:rPr>
        <w:t>de</w:t>
      </w:r>
      <w:r w:rsidRPr="004B01EA">
        <w:rPr>
          <w:spacing w:val="-15"/>
          <w:w w:val="115"/>
          <w:sz w:val="24"/>
          <w:lang w:val="pt-BR"/>
        </w:rPr>
        <w:t xml:space="preserve"> </w:t>
      </w:r>
      <w:r w:rsidRPr="004B01EA">
        <w:rPr>
          <w:w w:val="115"/>
          <w:sz w:val="24"/>
          <w:lang w:val="pt-BR"/>
        </w:rPr>
        <w:t>Soluções</w:t>
      </w:r>
      <w:r w:rsidRPr="004B01EA">
        <w:rPr>
          <w:spacing w:val="-16"/>
          <w:w w:val="115"/>
          <w:sz w:val="24"/>
          <w:lang w:val="pt-BR"/>
        </w:rPr>
        <w:t xml:space="preserve"> </w:t>
      </w:r>
      <w:r w:rsidRPr="004B01EA">
        <w:rPr>
          <w:w w:val="115"/>
          <w:sz w:val="24"/>
          <w:lang w:val="pt-BR"/>
        </w:rPr>
        <w:t>de</w:t>
      </w:r>
      <w:r w:rsidRPr="004B01EA">
        <w:rPr>
          <w:spacing w:val="-15"/>
          <w:w w:val="115"/>
          <w:sz w:val="24"/>
          <w:lang w:val="pt-BR"/>
        </w:rPr>
        <w:t xml:space="preserve"> </w:t>
      </w:r>
      <w:r w:rsidRPr="004B01EA">
        <w:rPr>
          <w:w w:val="115"/>
          <w:sz w:val="24"/>
          <w:lang w:val="pt-BR"/>
        </w:rPr>
        <w:t>Tecnologia</w:t>
      </w:r>
      <w:r w:rsidRPr="004B01EA">
        <w:rPr>
          <w:spacing w:val="-16"/>
          <w:w w:val="115"/>
          <w:sz w:val="24"/>
          <w:lang w:val="pt-BR"/>
        </w:rPr>
        <w:t xml:space="preserve"> </w:t>
      </w:r>
      <w:r w:rsidRPr="004B01EA">
        <w:rPr>
          <w:w w:val="115"/>
          <w:sz w:val="24"/>
          <w:lang w:val="pt-BR"/>
        </w:rPr>
        <w:t>da</w:t>
      </w:r>
      <w:r w:rsidRPr="004B01EA">
        <w:rPr>
          <w:spacing w:val="-16"/>
          <w:w w:val="115"/>
          <w:sz w:val="24"/>
          <w:lang w:val="pt-BR"/>
        </w:rPr>
        <w:t xml:space="preserve"> </w:t>
      </w:r>
      <w:r w:rsidRPr="004B01EA">
        <w:rPr>
          <w:w w:val="115"/>
          <w:sz w:val="24"/>
          <w:lang w:val="pt-BR"/>
        </w:rPr>
        <w:t>Informação</w:t>
      </w:r>
      <w:r w:rsidRPr="004B01EA">
        <w:rPr>
          <w:spacing w:val="-16"/>
          <w:w w:val="115"/>
          <w:sz w:val="24"/>
          <w:lang w:val="pt-BR"/>
        </w:rPr>
        <w:t xml:space="preserve"> </w:t>
      </w:r>
      <w:r w:rsidRPr="004B01EA">
        <w:rPr>
          <w:w w:val="115"/>
          <w:sz w:val="24"/>
          <w:lang w:val="pt-BR"/>
        </w:rPr>
        <w:t>pelos</w:t>
      </w:r>
      <w:r w:rsidRPr="004B01EA">
        <w:rPr>
          <w:spacing w:val="-16"/>
          <w:w w:val="115"/>
          <w:sz w:val="24"/>
          <w:lang w:val="pt-BR"/>
        </w:rPr>
        <w:t xml:space="preserve"> </w:t>
      </w:r>
      <w:r w:rsidRPr="004B01EA">
        <w:rPr>
          <w:w w:val="115"/>
          <w:sz w:val="24"/>
          <w:lang w:val="pt-BR"/>
        </w:rPr>
        <w:t>órgãos integrantes do Sistema de Administração dos Recursos de</w:t>
      </w:r>
      <w:r w:rsidRPr="004B01EA">
        <w:rPr>
          <w:spacing w:val="-58"/>
          <w:w w:val="115"/>
          <w:sz w:val="24"/>
          <w:lang w:val="pt-BR"/>
        </w:rPr>
        <w:t xml:space="preserve"> </w:t>
      </w:r>
      <w:r w:rsidRPr="004B01EA">
        <w:rPr>
          <w:w w:val="115"/>
          <w:sz w:val="24"/>
          <w:lang w:val="pt-BR"/>
        </w:rPr>
        <w:t>Informação e</w:t>
      </w:r>
      <w:r w:rsidRPr="004B01EA">
        <w:rPr>
          <w:spacing w:val="-16"/>
          <w:w w:val="115"/>
          <w:sz w:val="24"/>
          <w:lang w:val="pt-BR"/>
        </w:rPr>
        <w:t xml:space="preserve"> </w:t>
      </w:r>
      <w:r w:rsidRPr="004B01EA">
        <w:rPr>
          <w:w w:val="115"/>
          <w:sz w:val="24"/>
          <w:lang w:val="pt-BR"/>
        </w:rPr>
        <w:t>Informática</w:t>
      </w:r>
      <w:r w:rsidRPr="004B01EA">
        <w:rPr>
          <w:spacing w:val="-17"/>
          <w:w w:val="115"/>
          <w:sz w:val="24"/>
          <w:lang w:val="pt-BR"/>
        </w:rPr>
        <w:t xml:space="preserve"> </w:t>
      </w:r>
      <w:r w:rsidRPr="004B01EA">
        <w:rPr>
          <w:w w:val="115"/>
          <w:sz w:val="24"/>
          <w:lang w:val="pt-BR"/>
        </w:rPr>
        <w:t>(SISP)</w:t>
      </w:r>
      <w:r w:rsidRPr="004B01EA">
        <w:rPr>
          <w:spacing w:val="-16"/>
          <w:w w:val="115"/>
          <w:sz w:val="24"/>
          <w:lang w:val="pt-BR"/>
        </w:rPr>
        <w:t xml:space="preserve"> </w:t>
      </w:r>
      <w:r w:rsidRPr="004B01EA">
        <w:rPr>
          <w:w w:val="115"/>
          <w:sz w:val="24"/>
          <w:lang w:val="pt-BR"/>
        </w:rPr>
        <w:t>do</w:t>
      </w:r>
      <w:r w:rsidRPr="004B01EA">
        <w:rPr>
          <w:spacing w:val="-17"/>
          <w:w w:val="115"/>
          <w:sz w:val="24"/>
          <w:lang w:val="pt-BR"/>
        </w:rPr>
        <w:t xml:space="preserve"> </w:t>
      </w:r>
      <w:r w:rsidRPr="004B01EA">
        <w:rPr>
          <w:w w:val="115"/>
          <w:sz w:val="24"/>
          <w:lang w:val="pt-BR"/>
        </w:rPr>
        <w:t>Poder</w:t>
      </w:r>
      <w:r w:rsidRPr="004B01EA">
        <w:rPr>
          <w:spacing w:val="-17"/>
          <w:w w:val="115"/>
          <w:sz w:val="24"/>
          <w:lang w:val="pt-BR"/>
        </w:rPr>
        <w:t xml:space="preserve"> </w:t>
      </w:r>
      <w:r w:rsidRPr="004B01EA">
        <w:rPr>
          <w:w w:val="115"/>
          <w:sz w:val="24"/>
          <w:lang w:val="pt-BR"/>
        </w:rPr>
        <w:t>Executivo</w:t>
      </w:r>
      <w:r w:rsidRPr="004B01EA">
        <w:rPr>
          <w:spacing w:val="-16"/>
          <w:w w:val="115"/>
          <w:sz w:val="24"/>
          <w:lang w:val="pt-BR"/>
        </w:rPr>
        <w:t xml:space="preserve"> </w:t>
      </w:r>
      <w:r w:rsidRPr="004B01EA">
        <w:rPr>
          <w:w w:val="115"/>
          <w:sz w:val="24"/>
          <w:lang w:val="pt-BR"/>
        </w:rPr>
        <w:t>Federal.</w:t>
      </w:r>
      <w:r w:rsidRPr="004B01EA">
        <w:rPr>
          <w:spacing w:val="-16"/>
          <w:w w:val="115"/>
          <w:sz w:val="24"/>
          <w:lang w:val="pt-BR"/>
        </w:rPr>
        <w:t xml:space="preserve"> </w:t>
      </w:r>
      <w:r>
        <w:rPr>
          <w:w w:val="115"/>
          <w:sz w:val="24"/>
        </w:rPr>
        <w:t>Essa</w:t>
      </w:r>
      <w:r>
        <w:rPr>
          <w:spacing w:val="-17"/>
          <w:w w:val="115"/>
          <w:sz w:val="24"/>
        </w:rPr>
        <w:t xml:space="preserve"> </w:t>
      </w:r>
      <w:r>
        <w:rPr>
          <w:w w:val="115"/>
          <w:sz w:val="24"/>
        </w:rPr>
        <w:t>norma</w:t>
      </w:r>
      <w:r>
        <w:rPr>
          <w:spacing w:val="-17"/>
          <w:w w:val="115"/>
          <w:sz w:val="24"/>
        </w:rPr>
        <w:t xml:space="preserve"> </w:t>
      </w:r>
      <w:r>
        <w:rPr>
          <w:w w:val="115"/>
          <w:sz w:val="24"/>
        </w:rPr>
        <w:t>aplica-se subsidiariamente</w:t>
      </w:r>
      <w:r>
        <w:rPr>
          <w:spacing w:val="-53"/>
          <w:w w:val="115"/>
          <w:sz w:val="24"/>
        </w:rPr>
        <w:t xml:space="preserve"> </w:t>
      </w:r>
      <w:r>
        <w:rPr>
          <w:w w:val="115"/>
          <w:sz w:val="24"/>
        </w:rPr>
        <w:t>à</w:t>
      </w:r>
      <w:r>
        <w:rPr>
          <w:spacing w:val="-53"/>
          <w:w w:val="115"/>
          <w:sz w:val="24"/>
        </w:rPr>
        <w:t xml:space="preserve"> </w:t>
      </w:r>
      <w:r>
        <w:rPr>
          <w:w w:val="115"/>
          <w:sz w:val="24"/>
        </w:rPr>
        <w:t>IN/SLTI</w:t>
      </w:r>
      <w:r>
        <w:rPr>
          <w:spacing w:val="-53"/>
          <w:w w:val="115"/>
          <w:sz w:val="24"/>
        </w:rPr>
        <w:t xml:space="preserve"> </w:t>
      </w:r>
      <w:r>
        <w:rPr>
          <w:w w:val="115"/>
          <w:sz w:val="24"/>
        </w:rPr>
        <w:t>02/2008;</w:t>
      </w:r>
    </w:p>
    <w:p w:rsidR="003D509B" w:rsidRPr="004B01EA" w:rsidRDefault="002272D5">
      <w:pPr>
        <w:pStyle w:val="PargrafodaLista"/>
        <w:numPr>
          <w:ilvl w:val="0"/>
          <w:numId w:val="194"/>
        </w:numPr>
        <w:tabs>
          <w:tab w:val="left" w:pos="1034"/>
        </w:tabs>
        <w:spacing w:line="266" w:lineRule="auto"/>
        <w:ind w:right="115" w:firstLine="0"/>
        <w:rPr>
          <w:sz w:val="24"/>
          <w:lang w:val="pt-BR"/>
        </w:rPr>
      </w:pPr>
      <w:r w:rsidRPr="004B01EA">
        <w:rPr>
          <w:w w:val="115"/>
          <w:sz w:val="24"/>
          <w:lang w:val="pt-BR"/>
        </w:rPr>
        <w:t>Decreto-lei nº 200/1967, art. 10, § 7º - Dispõe sobre a organização da Administração Federal, estabelece diretrizes para a Reforma Administrativa e dá outras</w:t>
      </w:r>
      <w:r w:rsidRPr="004B01EA">
        <w:rPr>
          <w:spacing w:val="-48"/>
          <w:w w:val="115"/>
          <w:sz w:val="24"/>
          <w:lang w:val="pt-BR"/>
        </w:rPr>
        <w:t xml:space="preserve"> </w:t>
      </w:r>
      <w:r w:rsidRPr="004B01EA">
        <w:rPr>
          <w:w w:val="115"/>
          <w:sz w:val="24"/>
          <w:lang w:val="pt-BR"/>
        </w:rPr>
        <w:t>providências;</w:t>
      </w:r>
    </w:p>
    <w:p w:rsidR="003D509B" w:rsidRPr="004B01EA" w:rsidRDefault="002272D5">
      <w:pPr>
        <w:pStyle w:val="PargrafodaLista"/>
        <w:numPr>
          <w:ilvl w:val="0"/>
          <w:numId w:val="194"/>
        </w:numPr>
        <w:tabs>
          <w:tab w:val="left" w:pos="1034"/>
        </w:tabs>
        <w:spacing w:line="266" w:lineRule="auto"/>
        <w:ind w:right="119" w:firstLine="0"/>
        <w:rPr>
          <w:sz w:val="24"/>
          <w:lang w:val="pt-BR"/>
        </w:rPr>
      </w:pPr>
      <w:r w:rsidRPr="004B01EA">
        <w:rPr>
          <w:w w:val="115"/>
          <w:sz w:val="24"/>
          <w:lang w:val="pt-BR"/>
        </w:rPr>
        <w:t>Lei nº 10.520/2002 - Institui, no âmbito da União, Estados, Distrito Federal e Municípios, nos termos do art. 37, inciso XXI, da Constituição Federal, modalidade de licitação denominada pregão, para</w:t>
      </w:r>
      <w:r w:rsidRPr="004B01EA">
        <w:rPr>
          <w:spacing w:val="-9"/>
          <w:w w:val="115"/>
          <w:sz w:val="24"/>
          <w:lang w:val="pt-BR"/>
        </w:rPr>
        <w:t xml:space="preserve"> </w:t>
      </w:r>
      <w:r w:rsidRPr="004B01EA">
        <w:rPr>
          <w:w w:val="115"/>
          <w:sz w:val="24"/>
          <w:lang w:val="pt-BR"/>
        </w:rPr>
        <w:t>aquisição</w:t>
      </w:r>
      <w:r w:rsidRPr="004B01EA">
        <w:rPr>
          <w:spacing w:val="-7"/>
          <w:w w:val="115"/>
          <w:sz w:val="24"/>
          <w:lang w:val="pt-BR"/>
        </w:rPr>
        <w:t xml:space="preserve"> </w:t>
      </w:r>
      <w:r w:rsidRPr="004B01EA">
        <w:rPr>
          <w:w w:val="115"/>
          <w:sz w:val="24"/>
          <w:lang w:val="pt-BR"/>
        </w:rPr>
        <w:t>de</w:t>
      </w:r>
      <w:r w:rsidRPr="004B01EA">
        <w:rPr>
          <w:spacing w:val="-8"/>
          <w:w w:val="115"/>
          <w:sz w:val="24"/>
          <w:lang w:val="pt-BR"/>
        </w:rPr>
        <w:t xml:space="preserve"> </w:t>
      </w:r>
      <w:r w:rsidRPr="004B01EA">
        <w:rPr>
          <w:w w:val="115"/>
          <w:sz w:val="24"/>
          <w:lang w:val="pt-BR"/>
        </w:rPr>
        <w:t>bens</w:t>
      </w:r>
      <w:r w:rsidRPr="004B01EA">
        <w:rPr>
          <w:spacing w:val="-10"/>
          <w:w w:val="115"/>
          <w:sz w:val="24"/>
          <w:lang w:val="pt-BR"/>
        </w:rPr>
        <w:t xml:space="preserve"> </w:t>
      </w:r>
      <w:r w:rsidRPr="004B01EA">
        <w:rPr>
          <w:w w:val="115"/>
          <w:sz w:val="24"/>
          <w:lang w:val="pt-BR"/>
        </w:rPr>
        <w:t>e</w:t>
      </w:r>
      <w:r w:rsidRPr="004B01EA">
        <w:rPr>
          <w:spacing w:val="-8"/>
          <w:w w:val="115"/>
          <w:sz w:val="24"/>
          <w:lang w:val="pt-BR"/>
        </w:rPr>
        <w:t xml:space="preserve"> </w:t>
      </w:r>
      <w:r w:rsidRPr="004B01EA">
        <w:rPr>
          <w:w w:val="115"/>
          <w:sz w:val="24"/>
          <w:lang w:val="pt-BR"/>
        </w:rPr>
        <w:t>serviços</w:t>
      </w:r>
      <w:r w:rsidRPr="004B01EA">
        <w:rPr>
          <w:spacing w:val="-9"/>
          <w:w w:val="115"/>
          <w:sz w:val="24"/>
          <w:lang w:val="pt-BR"/>
        </w:rPr>
        <w:t xml:space="preserve"> </w:t>
      </w:r>
      <w:r w:rsidRPr="004B01EA">
        <w:rPr>
          <w:w w:val="115"/>
          <w:sz w:val="24"/>
          <w:lang w:val="pt-BR"/>
        </w:rPr>
        <w:t>comuns,</w:t>
      </w:r>
      <w:r w:rsidRPr="004B01EA">
        <w:rPr>
          <w:spacing w:val="-9"/>
          <w:w w:val="115"/>
          <w:sz w:val="24"/>
          <w:lang w:val="pt-BR"/>
        </w:rPr>
        <w:t xml:space="preserve"> </w:t>
      </w:r>
      <w:r w:rsidRPr="004B01EA">
        <w:rPr>
          <w:w w:val="115"/>
          <w:sz w:val="24"/>
          <w:lang w:val="pt-BR"/>
        </w:rPr>
        <w:t>e</w:t>
      </w:r>
      <w:r w:rsidRPr="004B01EA">
        <w:rPr>
          <w:spacing w:val="-8"/>
          <w:w w:val="115"/>
          <w:sz w:val="24"/>
          <w:lang w:val="pt-BR"/>
        </w:rPr>
        <w:t xml:space="preserve"> </w:t>
      </w:r>
      <w:r w:rsidRPr="004B01EA">
        <w:rPr>
          <w:w w:val="115"/>
          <w:sz w:val="24"/>
          <w:lang w:val="pt-BR"/>
        </w:rPr>
        <w:t>dá</w:t>
      </w:r>
      <w:r w:rsidRPr="004B01EA">
        <w:rPr>
          <w:spacing w:val="-11"/>
          <w:w w:val="115"/>
          <w:sz w:val="24"/>
          <w:lang w:val="pt-BR"/>
        </w:rPr>
        <w:t xml:space="preserve"> </w:t>
      </w:r>
      <w:r w:rsidRPr="004B01EA">
        <w:rPr>
          <w:w w:val="115"/>
          <w:sz w:val="24"/>
          <w:lang w:val="pt-BR"/>
        </w:rPr>
        <w:t>outras</w:t>
      </w:r>
      <w:r w:rsidRPr="004B01EA">
        <w:rPr>
          <w:spacing w:val="-10"/>
          <w:w w:val="115"/>
          <w:sz w:val="24"/>
          <w:lang w:val="pt-BR"/>
        </w:rPr>
        <w:t xml:space="preserve"> </w:t>
      </w:r>
      <w:r w:rsidRPr="004B01EA">
        <w:rPr>
          <w:w w:val="115"/>
          <w:sz w:val="24"/>
          <w:lang w:val="pt-BR"/>
        </w:rPr>
        <w:t>providências;</w:t>
      </w:r>
    </w:p>
    <w:p w:rsidR="003D509B" w:rsidRPr="004B01EA" w:rsidRDefault="002272D5">
      <w:pPr>
        <w:pStyle w:val="PargrafodaLista"/>
        <w:numPr>
          <w:ilvl w:val="0"/>
          <w:numId w:val="194"/>
        </w:numPr>
        <w:tabs>
          <w:tab w:val="left" w:pos="1034"/>
        </w:tabs>
        <w:spacing w:line="266" w:lineRule="auto"/>
        <w:ind w:right="119" w:firstLine="0"/>
        <w:rPr>
          <w:sz w:val="24"/>
          <w:lang w:val="pt-BR"/>
        </w:rPr>
      </w:pPr>
      <w:r w:rsidRPr="004B01EA">
        <w:rPr>
          <w:w w:val="115"/>
          <w:sz w:val="24"/>
          <w:lang w:val="pt-BR"/>
        </w:rPr>
        <w:t>Determinações do TCU, como do Acórdão n. 667/2005,</w:t>
      </w:r>
      <w:r w:rsidRPr="004B01EA">
        <w:rPr>
          <w:spacing w:val="-37"/>
          <w:w w:val="115"/>
          <w:sz w:val="24"/>
          <w:lang w:val="pt-BR"/>
        </w:rPr>
        <w:t xml:space="preserve"> </w:t>
      </w:r>
      <w:r w:rsidRPr="004B01EA">
        <w:rPr>
          <w:w w:val="115"/>
          <w:sz w:val="24"/>
          <w:lang w:val="pt-BR"/>
        </w:rPr>
        <w:t>quanto à insuficiência de servidores do quadro para execução de serviços especializados;</w:t>
      </w:r>
    </w:p>
    <w:p w:rsidR="003D509B" w:rsidRPr="004B01EA" w:rsidRDefault="002272D5">
      <w:pPr>
        <w:pStyle w:val="PargrafodaLista"/>
        <w:numPr>
          <w:ilvl w:val="0"/>
          <w:numId w:val="194"/>
        </w:numPr>
        <w:tabs>
          <w:tab w:val="left" w:pos="1034"/>
        </w:tabs>
        <w:spacing w:line="266" w:lineRule="auto"/>
        <w:ind w:right="116" w:firstLine="0"/>
        <w:rPr>
          <w:sz w:val="24"/>
          <w:lang w:val="pt-BR"/>
        </w:rPr>
      </w:pPr>
      <w:r w:rsidRPr="004B01EA">
        <w:rPr>
          <w:w w:val="115"/>
          <w:sz w:val="24"/>
          <w:lang w:val="pt-BR"/>
        </w:rPr>
        <w:t>Acórdão 313/2004 - TCU - Plenário - Manifestou entendimento de que a Lei nº 10.520/2002 revogou as disposições contrárias a ela contidas</w:t>
      </w:r>
      <w:r w:rsidRPr="004B01EA">
        <w:rPr>
          <w:spacing w:val="-16"/>
          <w:w w:val="115"/>
          <w:sz w:val="24"/>
          <w:lang w:val="pt-BR"/>
        </w:rPr>
        <w:t xml:space="preserve"> </w:t>
      </w:r>
      <w:r w:rsidRPr="004B01EA">
        <w:rPr>
          <w:w w:val="115"/>
          <w:sz w:val="24"/>
          <w:lang w:val="pt-BR"/>
        </w:rPr>
        <w:t>no</w:t>
      </w:r>
      <w:r w:rsidRPr="004B01EA">
        <w:rPr>
          <w:spacing w:val="-16"/>
          <w:w w:val="115"/>
          <w:sz w:val="24"/>
          <w:lang w:val="pt-BR"/>
        </w:rPr>
        <w:t xml:space="preserve"> </w:t>
      </w:r>
      <w:r w:rsidRPr="004B01EA">
        <w:rPr>
          <w:w w:val="115"/>
          <w:sz w:val="24"/>
          <w:lang w:val="pt-BR"/>
        </w:rPr>
        <w:t>Decreto</w:t>
      </w:r>
      <w:r w:rsidRPr="004B01EA">
        <w:rPr>
          <w:spacing w:val="-16"/>
          <w:w w:val="115"/>
          <w:sz w:val="24"/>
          <w:lang w:val="pt-BR"/>
        </w:rPr>
        <w:t xml:space="preserve"> </w:t>
      </w:r>
      <w:r w:rsidRPr="004B01EA">
        <w:rPr>
          <w:w w:val="115"/>
          <w:sz w:val="24"/>
          <w:lang w:val="pt-BR"/>
        </w:rPr>
        <w:t>nº</w:t>
      </w:r>
      <w:r w:rsidRPr="004B01EA">
        <w:rPr>
          <w:spacing w:val="-15"/>
          <w:w w:val="115"/>
          <w:sz w:val="24"/>
          <w:lang w:val="pt-BR"/>
        </w:rPr>
        <w:t xml:space="preserve"> </w:t>
      </w:r>
      <w:r w:rsidRPr="004B01EA">
        <w:rPr>
          <w:w w:val="115"/>
          <w:sz w:val="24"/>
          <w:lang w:val="pt-BR"/>
        </w:rPr>
        <w:t>1.070/1994,</w:t>
      </w:r>
      <w:r w:rsidRPr="004B01EA">
        <w:rPr>
          <w:spacing w:val="-17"/>
          <w:w w:val="115"/>
          <w:sz w:val="24"/>
          <w:lang w:val="pt-BR"/>
        </w:rPr>
        <w:t xml:space="preserve"> </w:t>
      </w:r>
      <w:r w:rsidRPr="004B01EA">
        <w:rPr>
          <w:w w:val="115"/>
          <w:sz w:val="24"/>
          <w:lang w:val="pt-BR"/>
        </w:rPr>
        <w:t>onde</w:t>
      </w:r>
      <w:r w:rsidRPr="004B01EA">
        <w:rPr>
          <w:spacing w:val="-14"/>
          <w:w w:val="115"/>
          <w:sz w:val="24"/>
          <w:lang w:val="pt-BR"/>
        </w:rPr>
        <w:t xml:space="preserve"> </w:t>
      </w:r>
      <w:r w:rsidRPr="004B01EA">
        <w:rPr>
          <w:w w:val="115"/>
          <w:sz w:val="24"/>
          <w:lang w:val="pt-BR"/>
        </w:rPr>
        <w:t>exigia</w:t>
      </w:r>
      <w:r w:rsidRPr="004B01EA">
        <w:rPr>
          <w:spacing w:val="-15"/>
          <w:w w:val="115"/>
          <w:sz w:val="24"/>
          <w:lang w:val="pt-BR"/>
        </w:rPr>
        <w:t xml:space="preserve"> </w:t>
      </w:r>
      <w:r w:rsidRPr="004B01EA">
        <w:rPr>
          <w:w w:val="115"/>
          <w:sz w:val="24"/>
          <w:lang w:val="pt-BR"/>
        </w:rPr>
        <w:t>"técnica</w:t>
      </w:r>
      <w:r w:rsidRPr="004B01EA">
        <w:rPr>
          <w:spacing w:val="-15"/>
          <w:w w:val="115"/>
          <w:sz w:val="24"/>
          <w:lang w:val="pt-BR"/>
        </w:rPr>
        <w:t xml:space="preserve"> </w:t>
      </w:r>
      <w:r w:rsidRPr="004B01EA">
        <w:rPr>
          <w:w w:val="115"/>
          <w:sz w:val="24"/>
          <w:lang w:val="pt-BR"/>
        </w:rPr>
        <w:t>e</w:t>
      </w:r>
      <w:r w:rsidRPr="004B01EA">
        <w:rPr>
          <w:spacing w:val="-16"/>
          <w:w w:val="115"/>
          <w:sz w:val="24"/>
          <w:lang w:val="pt-BR"/>
        </w:rPr>
        <w:t xml:space="preserve"> </w:t>
      </w:r>
      <w:r w:rsidRPr="004B01EA">
        <w:rPr>
          <w:w w:val="115"/>
          <w:sz w:val="24"/>
          <w:lang w:val="pt-BR"/>
        </w:rPr>
        <w:t>preço"</w:t>
      </w:r>
      <w:r w:rsidRPr="004B01EA">
        <w:rPr>
          <w:spacing w:val="-12"/>
          <w:w w:val="115"/>
          <w:sz w:val="24"/>
          <w:lang w:val="pt-BR"/>
        </w:rPr>
        <w:t xml:space="preserve"> </w:t>
      </w:r>
      <w:proofErr w:type="gramStart"/>
      <w:r w:rsidRPr="004B01EA">
        <w:rPr>
          <w:w w:val="115"/>
          <w:sz w:val="24"/>
          <w:lang w:val="pt-BR"/>
        </w:rPr>
        <w:t>para</w:t>
      </w:r>
      <w:proofErr w:type="gramEnd"/>
    </w:p>
    <w:p w:rsidR="003D509B" w:rsidRPr="004B01EA" w:rsidRDefault="003D509B">
      <w:pPr>
        <w:spacing w:line="266" w:lineRule="auto"/>
        <w:jc w:val="both"/>
        <w:rPr>
          <w:sz w:val="24"/>
          <w:lang w:val="pt-BR"/>
        </w:rPr>
        <w:sectPr w:rsidR="003D509B" w:rsidRPr="004B01EA">
          <w:pgSz w:w="11910" w:h="16840"/>
          <w:pgMar w:top="1360" w:right="1580" w:bottom="1100" w:left="1520" w:header="0" w:footer="905" w:gutter="0"/>
          <w:cols w:space="720"/>
        </w:sectPr>
      </w:pPr>
    </w:p>
    <w:p w:rsidR="003D509B" w:rsidRPr="004B01EA" w:rsidRDefault="002272D5">
      <w:pPr>
        <w:pStyle w:val="Corpodetexto"/>
        <w:spacing w:before="23" w:line="266" w:lineRule="auto"/>
        <w:ind w:left="182" w:right="161"/>
        <w:rPr>
          <w:lang w:val="pt-BR"/>
        </w:rPr>
      </w:pPr>
      <w:proofErr w:type="gramStart"/>
      <w:r w:rsidRPr="004B01EA">
        <w:rPr>
          <w:w w:val="115"/>
          <w:lang w:val="pt-BR"/>
        </w:rPr>
        <w:lastRenderedPageBreak/>
        <w:t>toda</w:t>
      </w:r>
      <w:proofErr w:type="gramEnd"/>
      <w:r w:rsidRPr="004B01EA">
        <w:rPr>
          <w:w w:val="115"/>
          <w:lang w:val="pt-BR"/>
        </w:rPr>
        <w:t xml:space="preserve"> e qualquer licitação para contratação de "bens e serviços". Também orienta o administrador público analisar onde a modalidade pregão é aplicável;</w:t>
      </w:r>
    </w:p>
    <w:p w:rsidR="003D509B" w:rsidRPr="004B01EA" w:rsidRDefault="002272D5">
      <w:pPr>
        <w:pStyle w:val="PargrafodaLista"/>
        <w:numPr>
          <w:ilvl w:val="0"/>
          <w:numId w:val="194"/>
        </w:numPr>
        <w:tabs>
          <w:tab w:val="left" w:pos="1034"/>
        </w:tabs>
        <w:spacing w:line="266" w:lineRule="auto"/>
        <w:ind w:right="159" w:firstLine="0"/>
        <w:rPr>
          <w:sz w:val="24"/>
          <w:lang w:val="pt-BR"/>
        </w:rPr>
      </w:pPr>
      <w:r w:rsidRPr="004B01EA">
        <w:rPr>
          <w:w w:val="115"/>
          <w:sz w:val="24"/>
          <w:lang w:val="pt-BR"/>
        </w:rPr>
        <w:t>Nota Técnica nº 01/2008 - SEFTI/TCU - Estabelece o</w:t>
      </w:r>
      <w:r w:rsidRPr="004B01EA">
        <w:rPr>
          <w:spacing w:val="-32"/>
          <w:w w:val="115"/>
          <w:sz w:val="24"/>
          <w:lang w:val="pt-BR"/>
        </w:rPr>
        <w:t xml:space="preserve"> </w:t>
      </w:r>
      <w:r w:rsidRPr="004B01EA">
        <w:rPr>
          <w:w w:val="115"/>
          <w:sz w:val="24"/>
          <w:lang w:val="pt-BR"/>
        </w:rPr>
        <w:t xml:space="preserve">conteúdo mínimo do Projeto Básico ou TERMO DE REFERÊNCIA da Contratação para contratação de serviços de Tecnologia da Informação e Comunicações </w:t>
      </w:r>
      <w:r w:rsidRPr="004B01EA">
        <w:rPr>
          <w:rFonts w:ascii="Trebuchet MS" w:hAnsi="Trebuchet MS"/>
          <w:w w:val="115"/>
          <w:sz w:val="24"/>
          <w:lang w:val="pt-BR"/>
        </w:rPr>
        <w:t>–</w:t>
      </w:r>
      <w:r w:rsidRPr="004B01EA">
        <w:rPr>
          <w:rFonts w:ascii="Trebuchet MS" w:hAnsi="Trebuchet MS"/>
          <w:spacing w:val="-54"/>
          <w:w w:val="115"/>
          <w:sz w:val="24"/>
          <w:lang w:val="pt-BR"/>
        </w:rPr>
        <w:t xml:space="preserve"> </w:t>
      </w:r>
      <w:r w:rsidRPr="004B01EA">
        <w:rPr>
          <w:w w:val="115"/>
          <w:sz w:val="24"/>
          <w:lang w:val="pt-BR"/>
        </w:rPr>
        <w:t>TIC;</w:t>
      </w:r>
    </w:p>
    <w:p w:rsidR="003D509B" w:rsidRPr="004B01EA" w:rsidRDefault="002272D5">
      <w:pPr>
        <w:pStyle w:val="PargrafodaLista"/>
        <w:numPr>
          <w:ilvl w:val="0"/>
          <w:numId w:val="194"/>
        </w:numPr>
        <w:tabs>
          <w:tab w:val="left" w:pos="1034"/>
        </w:tabs>
        <w:spacing w:line="266" w:lineRule="auto"/>
        <w:ind w:right="159" w:firstLine="0"/>
        <w:rPr>
          <w:sz w:val="24"/>
          <w:lang w:val="pt-BR"/>
        </w:rPr>
      </w:pPr>
      <w:r w:rsidRPr="004B01EA">
        <w:rPr>
          <w:w w:val="110"/>
          <w:sz w:val="24"/>
          <w:lang w:val="pt-BR"/>
        </w:rPr>
        <w:t>Nota Técnica nº 02/2008 - SEFTI/TCU - Estabelece o uso do pregão para aquisição de bens e serviços de Tecnologia da</w:t>
      </w:r>
      <w:proofErr w:type="gramStart"/>
      <w:r w:rsidRPr="004B01EA">
        <w:rPr>
          <w:w w:val="110"/>
          <w:sz w:val="24"/>
          <w:lang w:val="pt-BR"/>
        </w:rPr>
        <w:t xml:space="preserve"> </w:t>
      </w:r>
      <w:r w:rsidRPr="004B01EA">
        <w:rPr>
          <w:spacing w:val="23"/>
          <w:w w:val="110"/>
          <w:sz w:val="24"/>
          <w:lang w:val="pt-BR"/>
        </w:rPr>
        <w:t xml:space="preserve"> </w:t>
      </w:r>
      <w:proofErr w:type="gramEnd"/>
      <w:r w:rsidRPr="004B01EA">
        <w:rPr>
          <w:w w:val="110"/>
          <w:sz w:val="24"/>
          <w:lang w:val="pt-BR"/>
        </w:rPr>
        <w:t>Informação;</w:t>
      </w:r>
    </w:p>
    <w:p w:rsidR="003D509B" w:rsidRPr="004B01EA" w:rsidRDefault="003D509B">
      <w:pPr>
        <w:pStyle w:val="Corpodetexto"/>
        <w:spacing w:before="10"/>
        <w:jc w:val="left"/>
        <w:rPr>
          <w:sz w:val="27"/>
          <w:lang w:val="pt-BR"/>
        </w:rPr>
      </w:pPr>
    </w:p>
    <w:p w:rsidR="003D509B" w:rsidRDefault="002272D5">
      <w:pPr>
        <w:pStyle w:val="Ttulo3"/>
        <w:numPr>
          <w:ilvl w:val="0"/>
          <w:numId w:val="195"/>
        </w:numPr>
        <w:tabs>
          <w:tab w:val="left" w:pos="749"/>
        </w:tabs>
        <w:ind w:hanging="566"/>
        <w:jc w:val="both"/>
      </w:pPr>
      <w:r>
        <w:rPr>
          <w:spacing w:val="-3"/>
        </w:rPr>
        <w:t>Objeto</w:t>
      </w:r>
    </w:p>
    <w:p w:rsidR="003D509B" w:rsidRPr="004B01EA" w:rsidRDefault="002272D5">
      <w:pPr>
        <w:pStyle w:val="Corpodetexto"/>
        <w:spacing w:before="117" w:line="230" w:lineRule="auto"/>
        <w:ind w:left="182" w:right="103"/>
        <w:rPr>
          <w:lang w:val="pt-BR"/>
        </w:rPr>
      </w:pPr>
      <w:r w:rsidRPr="004B01EA">
        <w:rPr>
          <w:w w:val="115"/>
          <w:lang w:val="pt-BR"/>
        </w:rPr>
        <w:t>Registro de Preços para contratação de empresa especializada para fornecimento de solução de apoio eletrônico à fiscalização do transporte</w:t>
      </w:r>
      <w:r w:rsidRPr="004B01EA">
        <w:rPr>
          <w:spacing w:val="-14"/>
          <w:w w:val="115"/>
          <w:lang w:val="pt-BR"/>
        </w:rPr>
        <w:t xml:space="preserve"> </w:t>
      </w:r>
      <w:r w:rsidRPr="004B01EA">
        <w:rPr>
          <w:w w:val="115"/>
          <w:lang w:val="pt-BR"/>
        </w:rPr>
        <w:t>rodoviário</w:t>
      </w:r>
      <w:r w:rsidRPr="004B01EA">
        <w:rPr>
          <w:spacing w:val="-15"/>
          <w:w w:val="115"/>
          <w:lang w:val="pt-BR"/>
        </w:rPr>
        <w:t xml:space="preserve"> </w:t>
      </w:r>
      <w:r w:rsidRPr="004B01EA">
        <w:rPr>
          <w:w w:val="115"/>
          <w:lang w:val="pt-BR"/>
        </w:rPr>
        <w:t>de</w:t>
      </w:r>
      <w:r w:rsidRPr="004B01EA">
        <w:rPr>
          <w:spacing w:val="-14"/>
          <w:w w:val="115"/>
          <w:lang w:val="pt-BR"/>
        </w:rPr>
        <w:t xml:space="preserve"> </w:t>
      </w:r>
      <w:r w:rsidRPr="004B01EA">
        <w:rPr>
          <w:w w:val="115"/>
          <w:lang w:val="pt-BR"/>
        </w:rPr>
        <w:t>cargas</w:t>
      </w:r>
      <w:r w:rsidRPr="004B01EA">
        <w:rPr>
          <w:spacing w:val="-15"/>
          <w:w w:val="115"/>
          <w:lang w:val="pt-BR"/>
        </w:rPr>
        <w:t xml:space="preserve"> </w:t>
      </w:r>
      <w:r w:rsidRPr="004B01EA">
        <w:rPr>
          <w:w w:val="115"/>
          <w:lang w:val="pt-BR"/>
        </w:rPr>
        <w:t>e</w:t>
      </w:r>
      <w:r w:rsidRPr="004B01EA">
        <w:rPr>
          <w:spacing w:val="-14"/>
          <w:w w:val="115"/>
          <w:lang w:val="pt-BR"/>
        </w:rPr>
        <w:t xml:space="preserve"> </w:t>
      </w:r>
      <w:r w:rsidRPr="004B01EA">
        <w:rPr>
          <w:w w:val="115"/>
          <w:lang w:val="pt-BR"/>
        </w:rPr>
        <w:t>passageiros</w:t>
      </w:r>
      <w:r w:rsidRPr="004B01EA">
        <w:rPr>
          <w:spacing w:val="-15"/>
          <w:w w:val="115"/>
          <w:lang w:val="pt-BR"/>
        </w:rPr>
        <w:t xml:space="preserve"> </w:t>
      </w:r>
      <w:r w:rsidRPr="004B01EA">
        <w:rPr>
          <w:w w:val="115"/>
          <w:lang w:val="pt-BR"/>
        </w:rPr>
        <w:t>(Fiscalização</w:t>
      </w:r>
      <w:r w:rsidRPr="004B01EA">
        <w:rPr>
          <w:spacing w:val="-16"/>
          <w:w w:val="115"/>
          <w:lang w:val="pt-BR"/>
        </w:rPr>
        <w:t xml:space="preserve"> </w:t>
      </w:r>
      <w:r w:rsidRPr="004B01EA">
        <w:rPr>
          <w:w w:val="115"/>
          <w:lang w:val="pt-BR"/>
        </w:rPr>
        <w:t>Eletrônica), em rodovias e terminais rodoviários de passageiros, conforme detalhamentos e especificações técnicas descritas neste Termo de Referência e seus</w:t>
      </w:r>
      <w:r w:rsidRPr="004B01EA">
        <w:rPr>
          <w:spacing w:val="-26"/>
          <w:w w:val="115"/>
          <w:lang w:val="pt-BR"/>
        </w:rPr>
        <w:t xml:space="preserve"> </w:t>
      </w:r>
      <w:r w:rsidRPr="004B01EA">
        <w:rPr>
          <w:w w:val="115"/>
          <w:lang w:val="pt-BR"/>
        </w:rPr>
        <w:t>anexos.</w:t>
      </w:r>
    </w:p>
    <w:p w:rsidR="003D509B" w:rsidRPr="004B01EA" w:rsidRDefault="002272D5">
      <w:pPr>
        <w:pStyle w:val="Corpodetexto"/>
        <w:spacing w:before="127" w:line="280" w:lineRule="exact"/>
        <w:ind w:left="182" w:right="102"/>
        <w:rPr>
          <w:lang w:val="pt-BR"/>
        </w:rPr>
      </w:pPr>
      <w:r w:rsidRPr="004B01EA">
        <w:rPr>
          <w:w w:val="115"/>
          <w:lang w:val="pt-BR"/>
        </w:rPr>
        <w:t>O objeto desta contratação caracteriza-</w:t>
      </w:r>
      <w:r w:rsidRPr="004B01EA">
        <w:rPr>
          <w:rFonts w:ascii="Trebuchet MS" w:hAnsi="Trebuchet MS"/>
          <w:w w:val="115"/>
          <w:lang w:val="pt-BR"/>
        </w:rPr>
        <w:t xml:space="preserve">se como “comum”, de acordo </w:t>
      </w:r>
      <w:r w:rsidRPr="004B01EA">
        <w:rPr>
          <w:w w:val="115"/>
          <w:lang w:val="pt-BR"/>
        </w:rPr>
        <w:t>com o disposto no Decreto nº 5.450, de 31/05/2005.</w:t>
      </w: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89"/>
        <w:gridCol w:w="1911"/>
        <w:gridCol w:w="1913"/>
      </w:tblGrid>
      <w:tr w:rsidR="003D509B" w:rsidRPr="003D1B1E">
        <w:trPr>
          <w:trHeight w:hRule="exact" w:val="350"/>
        </w:trPr>
        <w:tc>
          <w:tcPr>
            <w:tcW w:w="8613" w:type="dxa"/>
            <w:gridSpan w:val="3"/>
          </w:tcPr>
          <w:p w:rsidR="003D509B" w:rsidRPr="004B01EA" w:rsidRDefault="002272D5">
            <w:pPr>
              <w:pStyle w:val="TableParagraph"/>
              <w:spacing w:line="273" w:lineRule="exact"/>
              <w:ind w:left="2023"/>
              <w:rPr>
                <w:sz w:val="24"/>
                <w:lang w:val="pt-BR"/>
              </w:rPr>
            </w:pPr>
            <w:r w:rsidRPr="004B01EA">
              <w:rPr>
                <w:w w:val="115"/>
                <w:sz w:val="24"/>
                <w:lang w:val="pt-BR"/>
              </w:rPr>
              <w:t>Solução integrada de fiscalização eletrônica</w:t>
            </w:r>
          </w:p>
        </w:tc>
      </w:tr>
      <w:tr w:rsidR="003D509B">
        <w:trPr>
          <w:trHeight w:hRule="exact" w:val="629"/>
        </w:trPr>
        <w:tc>
          <w:tcPr>
            <w:tcW w:w="4789" w:type="dxa"/>
          </w:tcPr>
          <w:p w:rsidR="003D509B" w:rsidRDefault="002272D5">
            <w:pPr>
              <w:pStyle w:val="TableParagraph"/>
              <w:spacing w:before="122"/>
              <w:ind w:left="1818" w:right="1753"/>
              <w:jc w:val="center"/>
              <w:rPr>
                <w:sz w:val="24"/>
              </w:rPr>
            </w:pPr>
            <w:r>
              <w:rPr>
                <w:w w:val="115"/>
                <w:sz w:val="24"/>
              </w:rPr>
              <w:t>Descrição</w:t>
            </w:r>
          </w:p>
        </w:tc>
        <w:tc>
          <w:tcPr>
            <w:tcW w:w="1911" w:type="dxa"/>
          </w:tcPr>
          <w:p w:rsidR="003D509B" w:rsidRDefault="002272D5">
            <w:pPr>
              <w:pStyle w:val="TableParagraph"/>
              <w:spacing w:before="122"/>
              <w:ind w:left="433" w:right="434"/>
              <w:jc w:val="center"/>
              <w:rPr>
                <w:sz w:val="24"/>
              </w:rPr>
            </w:pPr>
            <w:r>
              <w:rPr>
                <w:w w:val="115"/>
                <w:sz w:val="24"/>
              </w:rPr>
              <w:t>Unidade</w:t>
            </w:r>
          </w:p>
        </w:tc>
        <w:tc>
          <w:tcPr>
            <w:tcW w:w="1913" w:type="dxa"/>
          </w:tcPr>
          <w:p w:rsidR="003D509B" w:rsidRDefault="002272D5">
            <w:pPr>
              <w:pStyle w:val="TableParagraph"/>
              <w:spacing w:line="278" w:lineRule="exact"/>
              <w:ind w:left="112" w:right="99" w:firstLine="26"/>
              <w:rPr>
                <w:sz w:val="24"/>
              </w:rPr>
            </w:pPr>
            <w:r>
              <w:rPr>
                <w:w w:val="115"/>
                <w:sz w:val="24"/>
              </w:rPr>
              <w:t>Quantidade a ser registrada</w:t>
            </w:r>
          </w:p>
        </w:tc>
      </w:tr>
      <w:tr w:rsidR="003D509B">
        <w:trPr>
          <w:trHeight w:hRule="exact" w:val="348"/>
        </w:trPr>
        <w:tc>
          <w:tcPr>
            <w:tcW w:w="4789" w:type="dxa"/>
          </w:tcPr>
          <w:p w:rsidR="003D509B" w:rsidRPr="004B01EA" w:rsidRDefault="002272D5">
            <w:pPr>
              <w:pStyle w:val="TableParagraph"/>
              <w:spacing w:line="273" w:lineRule="exact"/>
              <w:ind w:left="105" w:right="132"/>
              <w:rPr>
                <w:sz w:val="24"/>
                <w:lang w:val="pt-BR"/>
              </w:rPr>
            </w:pPr>
            <w:r w:rsidRPr="004B01EA">
              <w:rPr>
                <w:w w:val="115"/>
                <w:sz w:val="24"/>
                <w:lang w:val="pt-BR"/>
              </w:rPr>
              <w:t>Coleta de dados -Fiscalização - OCR</w:t>
            </w:r>
          </w:p>
        </w:tc>
        <w:tc>
          <w:tcPr>
            <w:tcW w:w="1911" w:type="dxa"/>
          </w:tcPr>
          <w:p w:rsidR="003D509B" w:rsidRDefault="002272D5">
            <w:pPr>
              <w:pStyle w:val="TableParagraph"/>
              <w:spacing w:line="273" w:lineRule="exact"/>
              <w:ind w:left="433" w:right="433"/>
              <w:jc w:val="center"/>
              <w:rPr>
                <w:sz w:val="24"/>
              </w:rPr>
            </w:pPr>
            <w:r>
              <w:rPr>
                <w:w w:val="110"/>
                <w:sz w:val="24"/>
              </w:rPr>
              <w:t>UST</w:t>
            </w:r>
          </w:p>
        </w:tc>
        <w:tc>
          <w:tcPr>
            <w:tcW w:w="1913" w:type="dxa"/>
            <w:vMerge w:val="restart"/>
          </w:tcPr>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spacing w:before="5"/>
              <w:rPr>
                <w:sz w:val="24"/>
              </w:rPr>
            </w:pPr>
          </w:p>
          <w:p w:rsidR="003D509B" w:rsidRDefault="002272D5">
            <w:pPr>
              <w:pStyle w:val="TableParagraph"/>
              <w:ind w:left="103"/>
              <w:rPr>
                <w:sz w:val="24"/>
              </w:rPr>
            </w:pPr>
            <w:r>
              <w:rPr>
                <w:w w:val="115"/>
                <w:sz w:val="24"/>
              </w:rPr>
              <w:t>9.979.440UST</w:t>
            </w:r>
          </w:p>
        </w:tc>
      </w:tr>
      <w:tr w:rsidR="003D509B">
        <w:trPr>
          <w:trHeight w:hRule="exact" w:val="350"/>
        </w:trPr>
        <w:tc>
          <w:tcPr>
            <w:tcW w:w="4789" w:type="dxa"/>
          </w:tcPr>
          <w:p w:rsidR="003D509B" w:rsidRPr="004B01EA" w:rsidRDefault="002272D5">
            <w:pPr>
              <w:pStyle w:val="TableParagraph"/>
              <w:spacing w:line="273" w:lineRule="exact"/>
              <w:ind w:left="105" w:right="132"/>
              <w:rPr>
                <w:sz w:val="24"/>
                <w:lang w:val="pt-BR"/>
              </w:rPr>
            </w:pPr>
            <w:r w:rsidRPr="004B01EA">
              <w:rPr>
                <w:w w:val="115"/>
                <w:sz w:val="24"/>
                <w:lang w:val="pt-BR"/>
              </w:rPr>
              <w:t>Coleta de dados -Fiscalização -RFID</w:t>
            </w:r>
          </w:p>
        </w:tc>
        <w:tc>
          <w:tcPr>
            <w:tcW w:w="1911" w:type="dxa"/>
          </w:tcPr>
          <w:p w:rsidR="003D509B" w:rsidRDefault="002272D5">
            <w:pPr>
              <w:pStyle w:val="TableParagraph"/>
              <w:spacing w:line="273" w:lineRule="exact"/>
              <w:ind w:left="433" w:right="433"/>
              <w:jc w:val="center"/>
              <w:rPr>
                <w:sz w:val="24"/>
              </w:rPr>
            </w:pPr>
            <w:r>
              <w:rPr>
                <w:w w:val="110"/>
                <w:sz w:val="24"/>
              </w:rPr>
              <w:t>UST</w:t>
            </w:r>
          </w:p>
        </w:tc>
        <w:tc>
          <w:tcPr>
            <w:tcW w:w="1913" w:type="dxa"/>
            <w:vMerge/>
          </w:tcPr>
          <w:p w:rsidR="003D509B" w:rsidRDefault="003D509B"/>
        </w:tc>
      </w:tr>
      <w:tr w:rsidR="003D509B">
        <w:trPr>
          <w:trHeight w:hRule="exact" w:val="348"/>
        </w:trPr>
        <w:tc>
          <w:tcPr>
            <w:tcW w:w="4789" w:type="dxa"/>
          </w:tcPr>
          <w:p w:rsidR="003D509B" w:rsidRDefault="002272D5">
            <w:pPr>
              <w:pStyle w:val="TableParagraph"/>
              <w:spacing w:line="273" w:lineRule="exact"/>
              <w:ind w:left="105" w:right="132"/>
              <w:rPr>
                <w:sz w:val="24"/>
              </w:rPr>
            </w:pPr>
            <w:r>
              <w:rPr>
                <w:w w:val="115"/>
                <w:sz w:val="24"/>
              </w:rPr>
              <w:t>Sistema Foto Fuga -SFF</w:t>
            </w:r>
          </w:p>
        </w:tc>
        <w:tc>
          <w:tcPr>
            <w:tcW w:w="1911" w:type="dxa"/>
          </w:tcPr>
          <w:p w:rsidR="003D509B" w:rsidRDefault="002272D5">
            <w:pPr>
              <w:pStyle w:val="TableParagraph"/>
              <w:spacing w:line="273" w:lineRule="exact"/>
              <w:ind w:left="433" w:right="433"/>
              <w:jc w:val="center"/>
              <w:rPr>
                <w:sz w:val="24"/>
              </w:rPr>
            </w:pPr>
            <w:r>
              <w:rPr>
                <w:w w:val="110"/>
                <w:sz w:val="24"/>
              </w:rPr>
              <w:t>UST</w:t>
            </w:r>
          </w:p>
        </w:tc>
        <w:tc>
          <w:tcPr>
            <w:tcW w:w="1913" w:type="dxa"/>
            <w:vMerge/>
          </w:tcPr>
          <w:p w:rsidR="003D509B" w:rsidRDefault="003D509B"/>
        </w:tc>
      </w:tr>
      <w:tr w:rsidR="003D509B">
        <w:trPr>
          <w:trHeight w:hRule="exact" w:val="629"/>
        </w:trPr>
        <w:tc>
          <w:tcPr>
            <w:tcW w:w="4789" w:type="dxa"/>
          </w:tcPr>
          <w:p w:rsidR="003D509B" w:rsidRPr="004B01EA" w:rsidRDefault="002272D5">
            <w:pPr>
              <w:pStyle w:val="TableParagraph"/>
              <w:spacing w:before="3" w:line="278" w:lineRule="exact"/>
              <w:ind w:left="105" w:right="132"/>
              <w:rPr>
                <w:sz w:val="24"/>
                <w:lang w:val="pt-BR"/>
              </w:rPr>
            </w:pPr>
            <w:r w:rsidRPr="004B01EA">
              <w:rPr>
                <w:w w:val="115"/>
                <w:sz w:val="24"/>
                <w:lang w:val="pt-BR"/>
              </w:rPr>
              <w:t xml:space="preserve">Coleta de dados -Fiscalização </w:t>
            </w:r>
            <w:r w:rsidRPr="004B01EA">
              <w:rPr>
                <w:rFonts w:ascii="Trebuchet MS" w:hAnsi="Trebuchet MS"/>
                <w:w w:val="115"/>
                <w:sz w:val="24"/>
                <w:lang w:val="pt-BR"/>
              </w:rPr>
              <w:t xml:space="preserve">– </w:t>
            </w:r>
            <w:r w:rsidRPr="004B01EA">
              <w:rPr>
                <w:w w:val="115"/>
                <w:sz w:val="24"/>
                <w:lang w:val="pt-BR"/>
              </w:rPr>
              <w:t>WIM</w:t>
            </w:r>
            <w:r w:rsidRPr="004B01EA">
              <w:rPr>
                <w:spacing w:val="-60"/>
                <w:w w:val="115"/>
                <w:sz w:val="24"/>
                <w:lang w:val="pt-BR"/>
              </w:rPr>
              <w:t xml:space="preserve"> </w:t>
            </w:r>
            <w:r w:rsidRPr="004B01EA">
              <w:rPr>
                <w:rFonts w:ascii="Trebuchet MS" w:hAnsi="Trebuchet MS"/>
                <w:w w:val="115"/>
                <w:sz w:val="24"/>
                <w:lang w:val="pt-BR"/>
              </w:rPr>
              <w:t xml:space="preserve">– </w:t>
            </w:r>
            <w:r w:rsidRPr="004B01EA">
              <w:rPr>
                <w:w w:val="115"/>
                <w:sz w:val="24"/>
                <w:lang w:val="pt-BR"/>
              </w:rPr>
              <w:t>Levantamento de dados estatísticos</w:t>
            </w:r>
          </w:p>
        </w:tc>
        <w:tc>
          <w:tcPr>
            <w:tcW w:w="1911" w:type="dxa"/>
          </w:tcPr>
          <w:p w:rsidR="003D509B" w:rsidRDefault="002272D5">
            <w:pPr>
              <w:pStyle w:val="TableParagraph"/>
              <w:spacing w:before="124"/>
              <w:ind w:left="433" w:right="433"/>
              <w:jc w:val="center"/>
              <w:rPr>
                <w:sz w:val="24"/>
              </w:rPr>
            </w:pPr>
            <w:r>
              <w:rPr>
                <w:w w:val="110"/>
                <w:sz w:val="24"/>
              </w:rPr>
              <w:t>UST</w:t>
            </w:r>
          </w:p>
        </w:tc>
        <w:tc>
          <w:tcPr>
            <w:tcW w:w="1913" w:type="dxa"/>
            <w:vMerge/>
          </w:tcPr>
          <w:p w:rsidR="003D509B" w:rsidRDefault="003D509B"/>
        </w:tc>
      </w:tr>
      <w:tr w:rsidR="003D509B">
        <w:trPr>
          <w:trHeight w:hRule="exact" w:val="629"/>
        </w:trPr>
        <w:tc>
          <w:tcPr>
            <w:tcW w:w="4789" w:type="dxa"/>
          </w:tcPr>
          <w:p w:rsidR="003D509B" w:rsidRPr="004B01EA" w:rsidRDefault="002272D5">
            <w:pPr>
              <w:pStyle w:val="TableParagraph"/>
              <w:spacing w:line="271" w:lineRule="exact"/>
              <w:ind w:left="105" w:right="132"/>
              <w:rPr>
                <w:sz w:val="24"/>
                <w:lang w:val="pt-BR"/>
              </w:rPr>
            </w:pPr>
            <w:r w:rsidRPr="004B01EA">
              <w:rPr>
                <w:w w:val="120"/>
                <w:sz w:val="24"/>
                <w:lang w:val="pt-BR"/>
              </w:rPr>
              <w:t>Painel</w:t>
            </w:r>
            <w:r w:rsidRPr="004B01EA">
              <w:rPr>
                <w:spacing w:val="-45"/>
                <w:w w:val="120"/>
                <w:sz w:val="24"/>
                <w:lang w:val="pt-BR"/>
              </w:rPr>
              <w:t xml:space="preserve"> </w:t>
            </w:r>
            <w:r w:rsidRPr="004B01EA">
              <w:rPr>
                <w:w w:val="120"/>
                <w:sz w:val="24"/>
                <w:lang w:val="pt-BR"/>
              </w:rPr>
              <w:t>de</w:t>
            </w:r>
            <w:r w:rsidRPr="004B01EA">
              <w:rPr>
                <w:spacing w:val="-45"/>
                <w:w w:val="120"/>
                <w:sz w:val="24"/>
                <w:lang w:val="pt-BR"/>
              </w:rPr>
              <w:t xml:space="preserve"> </w:t>
            </w:r>
            <w:r w:rsidRPr="004B01EA">
              <w:rPr>
                <w:w w:val="120"/>
                <w:sz w:val="24"/>
                <w:lang w:val="pt-BR"/>
              </w:rPr>
              <w:t>Mensagens</w:t>
            </w:r>
            <w:r w:rsidRPr="004B01EA">
              <w:rPr>
                <w:spacing w:val="-46"/>
                <w:w w:val="120"/>
                <w:sz w:val="24"/>
                <w:lang w:val="pt-BR"/>
              </w:rPr>
              <w:t xml:space="preserve"> </w:t>
            </w:r>
            <w:r w:rsidRPr="004B01EA">
              <w:rPr>
                <w:w w:val="120"/>
                <w:sz w:val="24"/>
                <w:lang w:val="pt-BR"/>
              </w:rPr>
              <w:t>Variáveis</w:t>
            </w:r>
            <w:r w:rsidRPr="004B01EA">
              <w:rPr>
                <w:spacing w:val="-44"/>
                <w:w w:val="120"/>
                <w:sz w:val="24"/>
                <w:lang w:val="pt-BR"/>
              </w:rPr>
              <w:t xml:space="preserve"> </w:t>
            </w:r>
            <w:r w:rsidRPr="004B01EA">
              <w:rPr>
                <w:rFonts w:ascii="Trebuchet MS" w:hAnsi="Trebuchet MS"/>
                <w:w w:val="120"/>
                <w:sz w:val="24"/>
                <w:lang w:val="pt-BR"/>
              </w:rPr>
              <w:t>–</w:t>
            </w:r>
            <w:r w:rsidRPr="004B01EA">
              <w:rPr>
                <w:rFonts w:ascii="Trebuchet MS" w:hAnsi="Trebuchet MS"/>
                <w:spacing w:val="-43"/>
                <w:w w:val="120"/>
                <w:sz w:val="24"/>
                <w:lang w:val="pt-BR"/>
              </w:rPr>
              <w:t xml:space="preserve"> </w:t>
            </w:r>
            <w:r w:rsidRPr="004B01EA">
              <w:rPr>
                <w:w w:val="120"/>
                <w:sz w:val="24"/>
                <w:lang w:val="pt-BR"/>
              </w:rPr>
              <w:t>PMV</w:t>
            </w:r>
          </w:p>
          <w:p w:rsidR="003D509B" w:rsidRPr="004B01EA" w:rsidRDefault="002272D5">
            <w:pPr>
              <w:pStyle w:val="TableParagraph"/>
              <w:spacing w:line="282" w:lineRule="exact"/>
              <w:ind w:left="105"/>
              <w:rPr>
                <w:sz w:val="24"/>
                <w:lang w:val="pt-BR"/>
              </w:rPr>
            </w:pPr>
            <w:r w:rsidRPr="004B01EA">
              <w:rPr>
                <w:w w:val="115"/>
                <w:sz w:val="24"/>
                <w:lang w:val="pt-BR"/>
              </w:rPr>
              <w:t>- Levantamento de dados estatísticos</w:t>
            </w:r>
          </w:p>
        </w:tc>
        <w:tc>
          <w:tcPr>
            <w:tcW w:w="1911" w:type="dxa"/>
          </w:tcPr>
          <w:p w:rsidR="003D509B" w:rsidRDefault="002272D5">
            <w:pPr>
              <w:pStyle w:val="TableParagraph"/>
              <w:spacing w:before="124"/>
              <w:ind w:left="433" w:right="433"/>
              <w:jc w:val="center"/>
              <w:rPr>
                <w:sz w:val="24"/>
              </w:rPr>
            </w:pPr>
            <w:r>
              <w:rPr>
                <w:w w:val="110"/>
                <w:sz w:val="24"/>
              </w:rPr>
              <w:t>UST</w:t>
            </w:r>
          </w:p>
        </w:tc>
        <w:tc>
          <w:tcPr>
            <w:tcW w:w="1913" w:type="dxa"/>
            <w:vMerge/>
          </w:tcPr>
          <w:p w:rsidR="003D509B" w:rsidRDefault="003D509B"/>
        </w:tc>
      </w:tr>
      <w:tr w:rsidR="003D509B">
        <w:trPr>
          <w:trHeight w:hRule="exact" w:val="629"/>
        </w:trPr>
        <w:tc>
          <w:tcPr>
            <w:tcW w:w="4789" w:type="dxa"/>
          </w:tcPr>
          <w:p w:rsidR="003D509B" w:rsidRPr="004B01EA" w:rsidRDefault="002272D5">
            <w:pPr>
              <w:pStyle w:val="TableParagraph"/>
              <w:spacing w:before="3" w:line="278" w:lineRule="exact"/>
              <w:ind w:left="105" w:right="132"/>
              <w:rPr>
                <w:sz w:val="24"/>
                <w:lang w:val="pt-BR"/>
              </w:rPr>
            </w:pPr>
            <w:r w:rsidRPr="004B01EA">
              <w:rPr>
                <w:w w:val="115"/>
                <w:sz w:val="24"/>
                <w:lang w:val="pt-BR"/>
              </w:rPr>
              <w:t>Serviço de Apoio ao Processamento das Imagens</w:t>
            </w:r>
          </w:p>
        </w:tc>
        <w:tc>
          <w:tcPr>
            <w:tcW w:w="1911" w:type="dxa"/>
          </w:tcPr>
          <w:p w:rsidR="003D509B" w:rsidRDefault="002272D5">
            <w:pPr>
              <w:pStyle w:val="TableParagraph"/>
              <w:spacing w:before="124"/>
              <w:ind w:left="433" w:right="433"/>
              <w:jc w:val="center"/>
              <w:rPr>
                <w:sz w:val="24"/>
              </w:rPr>
            </w:pPr>
            <w:r>
              <w:rPr>
                <w:w w:val="110"/>
                <w:sz w:val="24"/>
              </w:rPr>
              <w:t>UST</w:t>
            </w:r>
          </w:p>
        </w:tc>
        <w:tc>
          <w:tcPr>
            <w:tcW w:w="1913" w:type="dxa"/>
            <w:vMerge/>
          </w:tcPr>
          <w:p w:rsidR="003D509B" w:rsidRDefault="003D509B"/>
        </w:tc>
      </w:tr>
      <w:tr w:rsidR="003D509B">
        <w:trPr>
          <w:trHeight w:hRule="exact" w:val="629"/>
        </w:trPr>
        <w:tc>
          <w:tcPr>
            <w:tcW w:w="4789" w:type="dxa"/>
          </w:tcPr>
          <w:p w:rsidR="003D509B" w:rsidRPr="004B01EA" w:rsidRDefault="002272D5">
            <w:pPr>
              <w:pStyle w:val="TableParagraph"/>
              <w:spacing w:before="3" w:line="278" w:lineRule="exact"/>
              <w:ind w:left="105" w:right="132"/>
              <w:rPr>
                <w:sz w:val="24"/>
                <w:lang w:val="pt-BR"/>
              </w:rPr>
            </w:pPr>
            <w:r w:rsidRPr="004B01EA">
              <w:rPr>
                <w:w w:val="115"/>
                <w:sz w:val="24"/>
                <w:lang w:val="pt-BR"/>
              </w:rPr>
              <w:t>Serviço de Apoio ao Processamento dos Autos de Infração</w:t>
            </w:r>
          </w:p>
        </w:tc>
        <w:tc>
          <w:tcPr>
            <w:tcW w:w="1911" w:type="dxa"/>
          </w:tcPr>
          <w:p w:rsidR="003D509B" w:rsidRDefault="002272D5">
            <w:pPr>
              <w:pStyle w:val="TableParagraph"/>
              <w:spacing w:before="124"/>
              <w:ind w:left="433" w:right="433"/>
              <w:jc w:val="center"/>
              <w:rPr>
                <w:sz w:val="24"/>
              </w:rPr>
            </w:pPr>
            <w:r>
              <w:rPr>
                <w:w w:val="110"/>
                <w:sz w:val="24"/>
              </w:rPr>
              <w:t>UST</w:t>
            </w:r>
          </w:p>
        </w:tc>
        <w:tc>
          <w:tcPr>
            <w:tcW w:w="1913" w:type="dxa"/>
            <w:vMerge/>
          </w:tcPr>
          <w:p w:rsidR="003D509B" w:rsidRDefault="003D509B"/>
        </w:tc>
      </w:tr>
      <w:tr w:rsidR="003D509B">
        <w:trPr>
          <w:trHeight w:hRule="exact" w:val="629"/>
        </w:trPr>
        <w:tc>
          <w:tcPr>
            <w:tcW w:w="4789" w:type="dxa"/>
          </w:tcPr>
          <w:p w:rsidR="003D509B" w:rsidRPr="004B01EA" w:rsidRDefault="002272D5">
            <w:pPr>
              <w:pStyle w:val="TableParagraph"/>
              <w:spacing w:line="232" w:lineRule="auto"/>
              <w:ind w:left="105" w:right="132"/>
              <w:rPr>
                <w:sz w:val="24"/>
                <w:lang w:val="pt-BR"/>
              </w:rPr>
            </w:pPr>
            <w:r w:rsidRPr="004B01EA">
              <w:rPr>
                <w:w w:val="115"/>
                <w:sz w:val="24"/>
                <w:lang w:val="pt-BR"/>
              </w:rPr>
              <w:t>Serviço de Processamento de Defesa Prévia</w:t>
            </w:r>
          </w:p>
        </w:tc>
        <w:tc>
          <w:tcPr>
            <w:tcW w:w="1911" w:type="dxa"/>
          </w:tcPr>
          <w:p w:rsidR="003D509B" w:rsidRDefault="002272D5">
            <w:pPr>
              <w:pStyle w:val="TableParagraph"/>
              <w:spacing w:before="124"/>
              <w:ind w:left="433" w:right="433"/>
              <w:jc w:val="center"/>
              <w:rPr>
                <w:sz w:val="24"/>
              </w:rPr>
            </w:pPr>
            <w:r>
              <w:rPr>
                <w:w w:val="110"/>
                <w:sz w:val="24"/>
              </w:rPr>
              <w:t>UST</w:t>
            </w:r>
          </w:p>
        </w:tc>
        <w:tc>
          <w:tcPr>
            <w:tcW w:w="1913" w:type="dxa"/>
            <w:vMerge/>
          </w:tcPr>
          <w:p w:rsidR="003D509B" w:rsidRDefault="003D509B"/>
        </w:tc>
      </w:tr>
      <w:tr w:rsidR="003D509B">
        <w:trPr>
          <w:trHeight w:hRule="exact" w:val="629"/>
        </w:trPr>
        <w:tc>
          <w:tcPr>
            <w:tcW w:w="4789" w:type="dxa"/>
          </w:tcPr>
          <w:p w:rsidR="003D509B" w:rsidRPr="004B01EA" w:rsidRDefault="002272D5">
            <w:pPr>
              <w:pStyle w:val="TableParagraph"/>
              <w:spacing w:line="232" w:lineRule="auto"/>
              <w:ind w:left="105" w:right="132"/>
              <w:rPr>
                <w:sz w:val="24"/>
                <w:lang w:val="pt-BR"/>
              </w:rPr>
            </w:pPr>
            <w:r w:rsidRPr="004B01EA">
              <w:rPr>
                <w:w w:val="115"/>
                <w:sz w:val="24"/>
                <w:lang w:val="pt-BR"/>
              </w:rPr>
              <w:t>Serviço de Processamento de Recursos de primeiro grau</w:t>
            </w:r>
          </w:p>
        </w:tc>
        <w:tc>
          <w:tcPr>
            <w:tcW w:w="1911" w:type="dxa"/>
          </w:tcPr>
          <w:p w:rsidR="003D509B" w:rsidRDefault="002272D5">
            <w:pPr>
              <w:pStyle w:val="TableParagraph"/>
              <w:spacing w:before="124"/>
              <w:ind w:left="433" w:right="433"/>
              <w:jc w:val="center"/>
              <w:rPr>
                <w:sz w:val="24"/>
              </w:rPr>
            </w:pPr>
            <w:r>
              <w:rPr>
                <w:w w:val="110"/>
                <w:sz w:val="24"/>
              </w:rPr>
              <w:t>UST</w:t>
            </w:r>
          </w:p>
        </w:tc>
        <w:tc>
          <w:tcPr>
            <w:tcW w:w="1913" w:type="dxa"/>
            <w:vMerge/>
          </w:tcPr>
          <w:p w:rsidR="003D509B" w:rsidRDefault="003D509B"/>
        </w:tc>
      </w:tr>
      <w:tr w:rsidR="003D509B">
        <w:trPr>
          <w:trHeight w:hRule="exact" w:val="629"/>
        </w:trPr>
        <w:tc>
          <w:tcPr>
            <w:tcW w:w="4789" w:type="dxa"/>
          </w:tcPr>
          <w:p w:rsidR="003D509B" w:rsidRPr="004B01EA" w:rsidRDefault="002272D5">
            <w:pPr>
              <w:pStyle w:val="TableParagraph"/>
              <w:spacing w:line="232" w:lineRule="auto"/>
              <w:ind w:left="105" w:right="132"/>
              <w:rPr>
                <w:sz w:val="24"/>
                <w:lang w:val="pt-BR"/>
              </w:rPr>
            </w:pPr>
            <w:r w:rsidRPr="004B01EA">
              <w:rPr>
                <w:w w:val="115"/>
                <w:sz w:val="24"/>
                <w:lang w:val="pt-BR"/>
              </w:rPr>
              <w:t>Serviço de Processamento de Recursos de Segundo grau</w:t>
            </w:r>
          </w:p>
        </w:tc>
        <w:tc>
          <w:tcPr>
            <w:tcW w:w="1911" w:type="dxa"/>
          </w:tcPr>
          <w:p w:rsidR="003D509B" w:rsidRDefault="002272D5">
            <w:pPr>
              <w:pStyle w:val="TableParagraph"/>
              <w:spacing w:before="124"/>
              <w:ind w:left="433" w:right="433"/>
              <w:jc w:val="center"/>
              <w:rPr>
                <w:sz w:val="24"/>
              </w:rPr>
            </w:pPr>
            <w:r>
              <w:rPr>
                <w:w w:val="110"/>
                <w:sz w:val="24"/>
              </w:rPr>
              <w:t>UST</w:t>
            </w:r>
          </w:p>
        </w:tc>
        <w:tc>
          <w:tcPr>
            <w:tcW w:w="1913" w:type="dxa"/>
            <w:vMerge/>
          </w:tcPr>
          <w:p w:rsidR="003D509B" w:rsidRDefault="003D509B"/>
        </w:tc>
      </w:tr>
      <w:tr w:rsidR="003D509B">
        <w:trPr>
          <w:trHeight w:hRule="exact" w:val="629"/>
        </w:trPr>
        <w:tc>
          <w:tcPr>
            <w:tcW w:w="4789" w:type="dxa"/>
          </w:tcPr>
          <w:p w:rsidR="003D509B" w:rsidRPr="004B01EA" w:rsidRDefault="002272D5">
            <w:pPr>
              <w:pStyle w:val="TableParagraph"/>
              <w:spacing w:line="232" w:lineRule="auto"/>
              <w:ind w:left="105"/>
              <w:rPr>
                <w:sz w:val="24"/>
                <w:lang w:val="pt-BR"/>
              </w:rPr>
            </w:pPr>
            <w:r w:rsidRPr="004B01EA">
              <w:rPr>
                <w:w w:val="115"/>
                <w:sz w:val="24"/>
                <w:lang w:val="pt-BR"/>
              </w:rPr>
              <w:t>Apoio ao Controle Financeiro e Dívida Ativa:</w:t>
            </w:r>
          </w:p>
        </w:tc>
        <w:tc>
          <w:tcPr>
            <w:tcW w:w="1911" w:type="dxa"/>
          </w:tcPr>
          <w:p w:rsidR="003D509B" w:rsidRDefault="002272D5">
            <w:pPr>
              <w:pStyle w:val="TableParagraph"/>
              <w:spacing w:before="124"/>
              <w:ind w:left="433" w:right="433"/>
              <w:jc w:val="center"/>
              <w:rPr>
                <w:sz w:val="24"/>
              </w:rPr>
            </w:pPr>
            <w:r>
              <w:rPr>
                <w:w w:val="110"/>
                <w:sz w:val="24"/>
              </w:rPr>
              <w:t>UST</w:t>
            </w:r>
          </w:p>
        </w:tc>
        <w:tc>
          <w:tcPr>
            <w:tcW w:w="1913" w:type="dxa"/>
            <w:vMerge/>
          </w:tcPr>
          <w:p w:rsidR="003D509B" w:rsidRDefault="003D509B"/>
        </w:tc>
      </w:tr>
      <w:tr w:rsidR="003D509B">
        <w:trPr>
          <w:trHeight w:hRule="exact" w:val="629"/>
        </w:trPr>
        <w:tc>
          <w:tcPr>
            <w:tcW w:w="4789" w:type="dxa"/>
          </w:tcPr>
          <w:p w:rsidR="003D509B" w:rsidRPr="004B01EA" w:rsidRDefault="002272D5">
            <w:pPr>
              <w:pStyle w:val="TableParagraph"/>
              <w:spacing w:line="232" w:lineRule="auto"/>
              <w:ind w:left="105" w:right="295"/>
              <w:rPr>
                <w:sz w:val="24"/>
                <w:lang w:val="pt-BR"/>
              </w:rPr>
            </w:pPr>
            <w:r w:rsidRPr="004B01EA">
              <w:rPr>
                <w:w w:val="115"/>
                <w:sz w:val="24"/>
                <w:lang w:val="pt-BR"/>
              </w:rPr>
              <w:t>Serviço de Apoio à Gestão de</w:t>
            </w:r>
            <w:r w:rsidRPr="004B01EA">
              <w:rPr>
                <w:spacing w:val="-54"/>
                <w:w w:val="115"/>
                <w:sz w:val="24"/>
                <w:lang w:val="pt-BR"/>
              </w:rPr>
              <w:t xml:space="preserve"> </w:t>
            </w:r>
            <w:r w:rsidRPr="004B01EA">
              <w:rPr>
                <w:w w:val="115"/>
                <w:sz w:val="24"/>
                <w:lang w:val="pt-BR"/>
              </w:rPr>
              <w:t>Dados Estatísticos</w:t>
            </w:r>
          </w:p>
        </w:tc>
        <w:tc>
          <w:tcPr>
            <w:tcW w:w="1911" w:type="dxa"/>
          </w:tcPr>
          <w:p w:rsidR="003D509B" w:rsidRDefault="002272D5">
            <w:pPr>
              <w:pStyle w:val="TableParagraph"/>
              <w:spacing w:before="124"/>
              <w:ind w:left="433" w:right="433"/>
              <w:jc w:val="center"/>
              <w:rPr>
                <w:sz w:val="24"/>
              </w:rPr>
            </w:pPr>
            <w:r>
              <w:rPr>
                <w:w w:val="110"/>
                <w:sz w:val="24"/>
              </w:rPr>
              <w:t>UST</w:t>
            </w:r>
          </w:p>
        </w:tc>
        <w:tc>
          <w:tcPr>
            <w:tcW w:w="1913" w:type="dxa"/>
            <w:vMerge/>
          </w:tcPr>
          <w:p w:rsidR="003D509B" w:rsidRDefault="003D509B"/>
        </w:tc>
      </w:tr>
    </w:tbl>
    <w:p w:rsidR="003D509B" w:rsidRDefault="003D509B">
      <w:pPr>
        <w:sectPr w:rsidR="003D509B">
          <w:footerReference w:type="default" r:id="rId10"/>
          <w:pgSz w:w="11910" w:h="16840"/>
          <w:pgMar w:top="1360" w:right="1540" w:bottom="1100" w:left="1520" w:header="0" w:footer="905" w:gutter="0"/>
          <w:cols w:space="720"/>
        </w:sectPr>
      </w:pPr>
    </w:p>
    <w:p w:rsidR="003D509B" w:rsidRDefault="002272D5">
      <w:pPr>
        <w:pStyle w:val="Ttulo3"/>
        <w:numPr>
          <w:ilvl w:val="0"/>
          <w:numId w:val="195"/>
        </w:numPr>
        <w:tabs>
          <w:tab w:val="left" w:pos="669"/>
        </w:tabs>
        <w:spacing w:before="99"/>
        <w:ind w:left="668" w:hanging="566"/>
        <w:jc w:val="both"/>
      </w:pPr>
      <w:r>
        <w:rPr>
          <w:spacing w:val="-3"/>
          <w:w w:val="110"/>
        </w:rPr>
        <w:lastRenderedPageBreak/>
        <w:t xml:space="preserve">Fundamentação </w:t>
      </w:r>
      <w:r>
        <w:rPr>
          <w:w w:val="110"/>
        </w:rPr>
        <w:t>da</w:t>
      </w:r>
      <w:r>
        <w:rPr>
          <w:spacing w:val="-53"/>
          <w:w w:val="110"/>
        </w:rPr>
        <w:t xml:space="preserve"> </w:t>
      </w:r>
      <w:r>
        <w:rPr>
          <w:spacing w:val="-3"/>
          <w:w w:val="110"/>
        </w:rPr>
        <w:t>Contratação</w:t>
      </w:r>
    </w:p>
    <w:p w:rsidR="003D509B" w:rsidRPr="004B01EA" w:rsidRDefault="002272D5">
      <w:pPr>
        <w:pStyle w:val="PargrafodaLista"/>
        <w:numPr>
          <w:ilvl w:val="1"/>
          <w:numId w:val="195"/>
        </w:numPr>
        <w:tabs>
          <w:tab w:val="left" w:pos="553"/>
        </w:tabs>
        <w:spacing w:before="2"/>
        <w:ind w:hanging="450"/>
        <w:rPr>
          <w:rFonts w:ascii="Trebuchet MS" w:hAnsi="Trebuchet MS"/>
          <w:b/>
          <w:sz w:val="24"/>
          <w:lang w:val="pt-BR"/>
        </w:rPr>
      </w:pPr>
      <w:r w:rsidRPr="004B01EA">
        <w:rPr>
          <w:rFonts w:ascii="Trebuchet MS" w:hAnsi="Trebuchet MS"/>
          <w:b/>
          <w:spacing w:val="-3"/>
          <w:w w:val="105"/>
          <w:sz w:val="24"/>
          <w:lang w:val="pt-BR"/>
        </w:rPr>
        <w:t xml:space="preserve">Objetivos estratégicos </w:t>
      </w:r>
      <w:r w:rsidRPr="004B01EA">
        <w:rPr>
          <w:rFonts w:ascii="Trebuchet MS" w:hAnsi="Trebuchet MS"/>
          <w:b/>
          <w:w w:val="105"/>
          <w:sz w:val="24"/>
          <w:lang w:val="pt-BR"/>
        </w:rPr>
        <w:t xml:space="preserve">e </w:t>
      </w:r>
      <w:r w:rsidRPr="004B01EA">
        <w:rPr>
          <w:rFonts w:ascii="Trebuchet MS" w:hAnsi="Trebuchet MS"/>
          <w:b/>
          <w:spacing w:val="-3"/>
          <w:w w:val="105"/>
          <w:sz w:val="24"/>
          <w:lang w:val="pt-BR"/>
        </w:rPr>
        <w:t xml:space="preserve">alinhamento </w:t>
      </w:r>
      <w:r w:rsidRPr="004B01EA">
        <w:rPr>
          <w:rFonts w:ascii="Trebuchet MS" w:hAnsi="Trebuchet MS"/>
          <w:b/>
          <w:w w:val="105"/>
          <w:sz w:val="24"/>
          <w:lang w:val="pt-BR"/>
        </w:rPr>
        <w:t>com o</w:t>
      </w:r>
      <w:proofErr w:type="gramStart"/>
      <w:r w:rsidRPr="004B01EA">
        <w:rPr>
          <w:rFonts w:ascii="Trebuchet MS" w:hAnsi="Trebuchet MS"/>
          <w:b/>
          <w:w w:val="105"/>
          <w:sz w:val="24"/>
          <w:lang w:val="pt-BR"/>
        </w:rPr>
        <w:t xml:space="preserve"> </w:t>
      </w:r>
      <w:r w:rsidRPr="004B01EA">
        <w:rPr>
          <w:rFonts w:ascii="Trebuchet MS" w:hAnsi="Trebuchet MS"/>
          <w:b/>
          <w:spacing w:val="67"/>
          <w:w w:val="105"/>
          <w:sz w:val="24"/>
          <w:lang w:val="pt-BR"/>
        </w:rPr>
        <w:t xml:space="preserve"> </w:t>
      </w:r>
      <w:proofErr w:type="gramEnd"/>
      <w:r w:rsidRPr="004B01EA">
        <w:rPr>
          <w:rFonts w:ascii="Trebuchet MS" w:hAnsi="Trebuchet MS"/>
          <w:b/>
          <w:spacing w:val="-3"/>
          <w:w w:val="105"/>
          <w:sz w:val="24"/>
          <w:lang w:val="pt-BR"/>
        </w:rPr>
        <w:t>PDTI</w:t>
      </w:r>
    </w:p>
    <w:p w:rsidR="003D509B" w:rsidRPr="004B01EA" w:rsidRDefault="002272D5">
      <w:pPr>
        <w:pStyle w:val="Corpodetexto"/>
        <w:spacing w:before="114" w:line="230" w:lineRule="auto"/>
        <w:ind w:left="102" w:right="123"/>
        <w:rPr>
          <w:lang w:val="pt-BR"/>
        </w:rPr>
      </w:pPr>
      <w:r w:rsidRPr="004B01EA">
        <w:rPr>
          <w:w w:val="115"/>
          <w:lang w:val="pt-BR"/>
        </w:rPr>
        <w:t>A</w:t>
      </w:r>
      <w:r w:rsidRPr="004B01EA">
        <w:rPr>
          <w:spacing w:val="-9"/>
          <w:w w:val="115"/>
          <w:lang w:val="pt-BR"/>
        </w:rPr>
        <w:t xml:space="preserve"> </w:t>
      </w:r>
      <w:r w:rsidRPr="004B01EA">
        <w:rPr>
          <w:w w:val="115"/>
          <w:lang w:val="pt-BR"/>
        </w:rPr>
        <w:t>Agência</w:t>
      </w:r>
      <w:r w:rsidRPr="004B01EA">
        <w:rPr>
          <w:spacing w:val="-8"/>
          <w:w w:val="115"/>
          <w:lang w:val="pt-BR"/>
        </w:rPr>
        <w:t xml:space="preserve"> </w:t>
      </w:r>
      <w:r w:rsidRPr="004B01EA">
        <w:rPr>
          <w:w w:val="115"/>
          <w:lang w:val="pt-BR"/>
        </w:rPr>
        <w:t>Nacional</w:t>
      </w:r>
      <w:r w:rsidRPr="004B01EA">
        <w:rPr>
          <w:spacing w:val="-6"/>
          <w:w w:val="115"/>
          <w:lang w:val="pt-BR"/>
        </w:rPr>
        <w:t xml:space="preserve"> </w:t>
      </w:r>
      <w:r w:rsidRPr="004B01EA">
        <w:rPr>
          <w:w w:val="115"/>
          <w:lang w:val="pt-BR"/>
        </w:rPr>
        <w:t>de</w:t>
      </w:r>
      <w:r w:rsidRPr="004B01EA">
        <w:rPr>
          <w:spacing w:val="-7"/>
          <w:w w:val="115"/>
          <w:lang w:val="pt-BR"/>
        </w:rPr>
        <w:t xml:space="preserve"> </w:t>
      </w:r>
      <w:r w:rsidRPr="004B01EA">
        <w:rPr>
          <w:w w:val="115"/>
          <w:lang w:val="pt-BR"/>
        </w:rPr>
        <w:t>Transportes</w:t>
      </w:r>
      <w:r w:rsidRPr="004B01EA">
        <w:rPr>
          <w:spacing w:val="-8"/>
          <w:w w:val="115"/>
          <w:lang w:val="pt-BR"/>
        </w:rPr>
        <w:t xml:space="preserve"> </w:t>
      </w:r>
      <w:r w:rsidRPr="004B01EA">
        <w:rPr>
          <w:w w:val="115"/>
          <w:lang w:val="pt-BR"/>
        </w:rPr>
        <w:t>Terrestres</w:t>
      </w:r>
      <w:r w:rsidRPr="004B01EA">
        <w:rPr>
          <w:spacing w:val="-4"/>
          <w:w w:val="115"/>
          <w:lang w:val="pt-BR"/>
        </w:rPr>
        <w:t xml:space="preserve"> </w:t>
      </w:r>
      <w:r w:rsidRPr="004B01EA">
        <w:rPr>
          <w:rFonts w:ascii="Trebuchet MS" w:hAnsi="Trebuchet MS"/>
          <w:w w:val="115"/>
          <w:lang w:val="pt-BR"/>
        </w:rPr>
        <w:t>–</w:t>
      </w:r>
      <w:r w:rsidRPr="004B01EA">
        <w:rPr>
          <w:rFonts w:ascii="Trebuchet MS" w:hAnsi="Trebuchet MS"/>
          <w:spacing w:val="-5"/>
          <w:w w:val="115"/>
          <w:lang w:val="pt-BR"/>
        </w:rPr>
        <w:t xml:space="preserve"> </w:t>
      </w:r>
      <w:r w:rsidRPr="004B01EA">
        <w:rPr>
          <w:w w:val="115"/>
          <w:lang w:val="pt-BR"/>
        </w:rPr>
        <w:t>ANTT</w:t>
      </w:r>
      <w:r w:rsidRPr="004B01EA">
        <w:rPr>
          <w:spacing w:val="-8"/>
          <w:w w:val="115"/>
          <w:lang w:val="pt-BR"/>
        </w:rPr>
        <w:t xml:space="preserve"> </w:t>
      </w:r>
      <w:r w:rsidRPr="004B01EA">
        <w:rPr>
          <w:w w:val="115"/>
          <w:lang w:val="pt-BR"/>
        </w:rPr>
        <w:t>é</w:t>
      </w:r>
      <w:r w:rsidRPr="004B01EA">
        <w:rPr>
          <w:spacing w:val="-7"/>
          <w:w w:val="115"/>
          <w:lang w:val="pt-BR"/>
        </w:rPr>
        <w:t xml:space="preserve"> </w:t>
      </w:r>
      <w:r w:rsidRPr="004B01EA">
        <w:rPr>
          <w:w w:val="115"/>
          <w:lang w:val="pt-BR"/>
        </w:rPr>
        <w:t>uma</w:t>
      </w:r>
      <w:r w:rsidRPr="004B01EA">
        <w:rPr>
          <w:spacing w:val="-9"/>
          <w:w w:val="115"/>
          <w:lang w:val="pt-BR"/>
        </w:rPr>
        <w:t xml:space="preserve"> </w:t>
      </w:r>
      <w:r w:rsidRPr="004B01EA">
        <w:rPr>
          <w:w w:val="115"/>
          <w:lang w:val="pt-BR"/>
        </w:rPr>
        <w:t>Autarquia Especial vinculada ao Ministério dos Transportes, encarregada da administração dos diversos sistemas de transporte terrestre do país, entre os quais se encontram as concessões rodoviárias e ferroviárias federais, o transporte de cargas e o transporte interestadual e internacional de</w:t>
      </w:r>
      <w:r w:rsidRPr="004B01EA">
        <w:rPr>
          <w:spacing w:val="-8"/>
          <w:w w:val="115"/>
          <w:lang w:val="pt-BR"/>
        </w:rPr>
        <w:t xml:space="preserve"> </w:t>
      </w:r>
      <w:r w:rsidRPr="004B01EA">
        <w:rPr>
          <w:w w:val="115"/>
          <w:lang w:val="pt-BR"/>
        </w:rPr>
        <w:t>passageiros.</w:t>
      </w:r>
    </w:p>
    <w:p w:rsidR="003D509B" w:rsidRPr="004B01EA" w:rsidRDefault="002272D5">
      <w:pPr>
        <w:pStyle w:val="Corpodetexto"/>
        <w:spacing w:before="120" w:line="230" w:lineRule="auto"/>
        <w:ind w:left="102" w:right="117"/>
        <w:rPr>
          <w:lang w:val="pt-BR"/>
        </w:rPr>
      </w:pPr>
      <w:r w:rsidRPr="004B01EA">
        <w:rPr>
          <w:w w:val="115"/>
          <w:lang w:val="pt-BR"/>
        </w:rPr>
        <w:t>A</w:t>
      </w:r>
      <w:r w:rsidRPr="004B01EA">
        <w:rPr>
          <w:spacing w:val="-19"/>
          <w:w w:val="115"/>
          <w:lang w:val="pt-BR"/>
        </w:rPr>
        <w:t xml:space="preserve"> </w:t>
      </w:r>
      <w:r w:rsidRPr="004B01EA">
        <w:rPr>
          <w:w w:val="115"/>
          <w:lang w:val="pt-BR"/>
        </w:rPr>
        <w:t>ANTT</w:t>
      </w:r>
      <w:r w:rsidRPr="004B01EA">
        <w:rPr>
          <w:spacing w:val="-18"/>
          <w:w w:val="115"/>
          <w:lang w:val="pt-BR"/>
        </w:rPr>
        <w:t xml:space="preserve"> </w:t>
      </w:r>
      <w:r w:rsidRPr="004B01EA">
        <w:rPr>
          <w:w w:val="115"/>
          <w:lang w:val="pt-BR"/>
        </w:rPr>
        <w:t>foi</w:t>
      </w:r>
      <w:r w:rsidRPr="004B01EA">
        <w:rPr>
          <w:spacing w:val="-18"/>
          <w:w w:val="115"/>
          <w:lang w:val="pt-BR"/>
        </w:rPr>
        <w:t xml:space="preserve"> </w:t>
      </w:r>
      <w:r w:rsidRPr="004B01EA">
        <w:rPr>
          <w:w w:val="115"/>
          <w:lang w:val="pt-BR"/>
        </w:rPr>
        <w:t>criada</w:t>
      </w:r>
      <w:r w:rsidRPr="004B01EA">
        <w:rPr>
          <w:spacing w:val="-19"/>
          <w:w w:val="115"/>
          <w:lang w:val="pt-BR"/>
        </w:rPr>
        <w:t xml:space="preserve"> </w:t>
      </w:r>
      <w:r w:rsidRPr="004B01EA">
        <w:rPr>
          <w:w w:val="115"/>
          <w:lang w:val="pt-BR"/>
        </w:rPr>
        <w:t>mediante</w:t>
      </w:r>
      <w:r w:rsidRPr="004B01EA">
        <w:rPr>
          <w:spacing w:val="-18"/>
          <w:w w:val="115"/>
          <w:lang w:val="pt-BR"/>
        </w:rPr>
        <w:t xml:space="preserve"> </w:t>
      </w:r>
      <w:r w:rsidRPr="004B01EA">
        <w:rPr>
          <w:w w:val="115"/>
          <w:lang w:val="pt-BR"/>
        </w:rPr>
        <w:t>a</w:t>
      </w:r>
      <w:r w:rsidRPr="004B01EA">
        <w:rPr>
          <w:spacing w:val="-19"/>
          <w:w w:val="115"/>
          <w:lang w:val="pt-BR"/>
        </w:rPr>
        <w:t xml:space="preserve"> </w:t>
      </w:r>
      <w:r w:rsidRPr="004B01EA">
        <w:rPr>
          <w:w w:val="115"/>
          <w:lang w:val="pt-BR"/>
        </w:rPr>
        <w:t>Lei</w:t>
      </w:r>
      <w:r w:rsidRPr="004B01EA">
        <w:rPr>
          <w:spacing w:val="-20"/>
          <w:w w:val="115"/>
          <w:lang w:val="pt-BR"/>
        </w:rPr>
        <w:t xml:space="preserve"> </w:t>
      </w:r>
      <w:r w:rsidRPr="004B01EA">
        <w:rPr>
          <w:w w:val="115"/>
          <w:lang w:val="pt-BR"/>
        </w:rPr>
        <w:t>Nº</w:t>
      </w:r>
      <w:r w:rsidRPr="004B01EA">
        <w:rPr>
          <w:spacing w:val="-20"/>
          <w:w w:val="115"/>
          <w:lang w:val="pt-BR"/>
        </w:rPr>
        <w:t xml:space="preserve"> </w:t>
      </w:r>
      <w:r w:rsidRPr="004B01EA">
        <w:rPr>
          <w:w w:val="115"/>
          <w:lang w:val="pt-BR"/>
        </w:rPr>
        <w:t>10.233,</w:t>
      </w:r>
      <w:r w:rsidRPr="004B01EA">
        <w:rPr>
          <w:spacing w:val="-20"/>
          <w:w w:val="115"/>
          <w:lang w:val="pt-BR"/>
        </w:rPr>
        <w:t xml:space="preserve"> </w:t>
      </w:r>
      <w:r w:rsidRPr="004B01EA">
        <w:rPr>
          <w:w w:val="115"/>
          <w:lang w:val="pt-BR"/>
        </w:rPr>
        <w:t>do</w:t>
      </w:r>
      <w:r w:rsidRPr="004B01EA">
        <w:rPr>
          <w:spacing w:val="-19"/>
          <w:w w:val="115"/>
          <w:lang w:val="pt-BR"/>
        </w:rPr>
        <w:t xml:space="preserve"> </w:t>
      </w:r>
      <w:r w:rsidRPr="004B01EA">
        <w:rPr>
          <w:w w:val="115"/>
          <w:lang w:val="pt-BR"/>
        </w:rPr>
        <w:t>dia</w:t>
      </w:r>
      <w:r w:rsidRPr="004B01EA">
        <w:rPr>
          <w:spacing w:val="-18"/>
          <w:w w:val="115"/>
          <w:lang w:val="pt-BR"/>
        </w:rPr>
        <w:t xml:space="preserve"> </w:t>
      </w:r>
      <w:r w:rsidRPr="004B01EA">
        <w:rPr>
          <w:w w:val="115"/>
          <w:lang w:val="pt-BR"/>
        </w:rPr>
        <w:t>5</w:t>
      </w:r>
      <w:r w:rsidRPr="004B01EA">
        <w:rPr>
          <w:spacing w:val="-17"/>
          <w:w w:val="115"/>
          <w:lang w:val="pt-BR"/>
        </w:rPr>
        <w:t xml:space="preserve"> </w:t>
      </w:r>
      <w:r w:rsidRPr="004B01EA">
        <w:rPr>
          <w:w w:val="115"/>
          <w:lang w:val="pt-BR"/>
        </w:rPr>
        <w:t>de</w:t>
      </w:r>
      <w:r w:rsidRPr="004B01EA">
        <w:rPr>
          <w:spacing w:val="-19"/>
          <w:w w:val="115"/>
          <w:lang w:val="pt-BR"/>
        </w:rPr>
        <w:t xml:space="preserve"> </w:t>
      </w:r>
      <w:r w:rsidRPr="004B01EA">
        <w:rPr>
          <w:w w:val="115"/>
          <w:lang w:val="pt-BR"/>
        </w:rPr>
        <w:t>junho</w:t>
      </w:r>
      <w:r w:rsidRPr="004B01EA">
        <w:rPr>
          <w:spacing w:val="-19"/>
          <w:w w:val="115"/>
          <w:lang w:val="pt-BR"/>
        </w:rPr>
        <w:t xml:space="preserve"> </w:t>
      </w:r>
      <w:r w:rsidRPr="004B01EA">
        <w:rPr>
          <w:w w:val="115"/>
          <w:lang w:val="pt-BR"/>
        </w:rPr>
        <w:t>de</w:t>
      </w:r>
      <w:r w:rsidRPr="004B01EA">
        <w:rPr>
          <w:spacing w:val="-17"/>
          <w:w w:val="115"/>
          <w:lang w:val="pt-BR"/>
        </w:rPr>
        <w:t xml:space="preserve"> </w:t>
      </w:r>
      <w:r w:rsidRPr="004B01EA">
        <w:rPr>
          <w:w w:val="115"/>
          <w:lang w:val="pt-BR"/>
        </w:rPr>
        <w:t>2001, juntamente com o Conselho Nacional de Integração de Políticas de Transporte,</w:t>
      </w:r>
      <w:r w:rsidRPr="004B01EA">
        <w:rPr>
          <w:spacing w:val="-9"/>
          <w:w w:val="115"/>
          <w:lang w:val="pt-BR"/>
        </w:rPr>
        <w:t xml:space="preserve"> </w:t>
      </w:r>
      <w:r w:rsidRPr="004B01EA">
        <w:rPr>
          <w:w w:val="115"/>
          <w:lang w:val="pt-BR"/>
        </w:rPr>
        <w:t>com</w:t>
      </w:r>
      <w:r w:rsidRPr="004B01EA">
        <w:rPr>
          <w:spacing w:val="-11"/>
          <w:w w:val="115"/>
          <w:lang w:val="pt-BR"/>
        </w:rPr>
        <w:t xml:space="preserve"> </w:t>
      </w:r>
      <w:r w:rsidRPr="004B01EA">
        <w:rPr>
          <w:w w:val="115"/>
          <w:lang w:val="pt-BR"/>
        </w:rPr>
        <w:t>a</w:t>
      </w:r>
      <w:r w:rsidRPr="004B01EA">
        <w:rPr>
          <w:spacing w:val="-8"/>
          <w:w w:val="115"/>
          <w:lang w:val="pt-BR"/>
        </w:rPr>
        <w:t xml:space="preserve"> </w:t>
      </w:r>
      <w:r w:rsidRPr="004B01EA">
        <w:rPr>
          <w:w w:val="115"/>
          <w:lang w:val="pt-BR"/>
        </w:rPr>
        <w:t>Agência</w:t>
      </w:r>
      <w:r w:rsidRPr="004B01EA">
        <w:rPr>
          <w:spacing w:val="-10"/>
          <w:w w:val="115"/>
          <w:lang w:val="pt-BR"/>
        </w:rPr>
        <w:t xml:space="preserve"> </w:t>
      </w:r>
      <w:r w:rsidRPr="004B01EA">
        <w:rPr>
          <w:w w:val="115"/>
          <w:lang w:val="pt-BR"/>
        </w:rPr>
        <w:t>Nacional</w:t>
      </w:r>
      <w:r w:rsidRPr="004B01EA">
        <w:rPr>
          <w:spacing w:val="-10"/>
          <w:w w:val="115"/>
          <w:lang w:val="pt-BR"/>
        </w:rPr>
        <w:t xml:space="preserve"> </w:t>
      </w:r>
      <w:r w:rsidRPr="004B01EA">
        <w:rPr>
          <w:w w:val="115"/>
          <w:lang w:val="pt-BR"/>
        </w:rPr>
        <w:t>de</w:t>
      </w:r>
      <w:r w:rsidRPr="004B01EA">
        <w:rPr>
          <w:spacing w:val="-6"/>
          <w:w w:val="115"/>
          <w:lang w:val="pt-BR"/>
        </w:rPr>
        <w:t xml:space="preserve"> </w:t>
      </w:r>
      <w:r w:rsidRPr="004B01EA">
        <w:rPr>
          <w:w w:val="115"/>
          <w:lang w:val="pt-BR"/>
        </w:rPr>
        <w:t>Transportes</w:t>
      </w:r>
      <w:r w:rsidRPr="004B01EA">
        <w:rPr>
          <w:spacing w:val="-10"/>
          <w:w w:val="115"/>
          <w:lang w:val="pt-BR"/>
        </w:rPr>
        <w:t xml:space="preserve"> </w:t>
      </w:r>
      <w:r w:rsidRPr="004B01EA">
        <w:rPr>
          <w:w w:val="115"/>
          <w:lang w:val="pt-BR"/>
        </w:rPr>
        <w:t>Aquaviários</w:t>
      </w:r>
      <w:r w:rsidRPr="004B01EA">
        <w:rPr>
          <w:spacing w:val="-10"/>
          <w:w w:val="115"/>
          <w:lang w:val="pt-BR"/>
        </w:rPr>
        <w:t xml:space="preserve"> </w:t>
      </w:r>
      <w:r w:rsidRPr="004B01EA">
        <w:rPr>
          <w:w w:val="115"/>
          <w:lang w:val="pt-BR"/>
        </w:rPr>
        <w:t>e</w:t>
      </w:r>
      <w:r w:rsidRPr="004B01EA">
        <w:rPr>
          <w:spacing w:val="-9"/>
          <w:w w:val="115"/>
          <w:lang w:val="pt-BR"/>
        </w:rPr>
        <w:t xml:space="preserve"> </w:t>
      </w:r>
      <w:r w:rsidRPr="004B01EA">
        <w:rPr>
          <w:w w:val="115"/>
          <w:lang w:val="pt-BR"/>
        </w:rPr>
        <w:t xml:space="preserve">com o Departamento Nacional de Infraestrutura de Transportes </w:t>
      </w:r>
      <w:r w:rsidRPr="004B01EA">
        <w:rPr>
          <w:rFonts w:ascii="Trebuchet MS" w:hAnsi="Trebuchet MS"/>
          <w:w w:val="115"/>
          <w:lang w:val="pt-BR"/>
        </w:rPr>
        <w:t xml:space="preserve">– </w:t>
      </w:r>
      <w:r w:rsidRPr="004B01EA">
        <w:rPr>
          <w:w w:val="115"/>
          <w:lang w:val="pt-BR"/>
        </w:rPr>
        <w:t>DNIT. A Agência vem sofrendo um processo de maturidade, desde a sua criação, onde os atuais ritmos de trabalhos e atividades impõem uma grande necessidade de modernização, de forma a assegurar que esta cumpra com maestria sua missão nas concessões, permissões e autorizações,</w:t>
      </w:r>
      <w:r w:rsidRPr="004B01EA">
        <w:rPr>
          <w:spacing w:val="-12"/>
          <w:w w:val="115"/>
          <w:lang w:val="pt-BR"/>
        </w:rPr>
        <w:t xml:space="preserve"> </w:t>
      </w:r>
      <w:r w:rsidRPr="004B01EA">
        <w:rPr>
          <w:w w:val="115"/>
          <w:lang w:val="pt-BR"/>
        </w:rPr>
        <w:t>nos</w:t>
      </w:r>
      <w:r w:rsidRPr="004B01EA">
        <w:rPr>
          <w:spacing w:val="-13"/>
          <w:w w:val="115"/>
          <w:lang w:val="pt-BR"/>
        </w:rPr>
        <w:t xml:space="preserve"> </w:t>
      </w:r>
      <w:r w:rsidRPr="004B01EA">
        <w:rPr>
          <w:w w:val="115"/>
          <w:lang w:val="pt-BR"/>
        </w:rPr>
        <w:t>modais</w:t>
      </w:r>
      <w:r w:rsidRPr="004B01EA">
        <w:rPr>
          <w:spacing w:val="-12"/>
          <w:w w:val="115"/>
          <w:lang w:val="pt-BR"/>
        </w:rPr>
        <w:t xml:space="preserve"> </w:t>
      </w:r>
      <w:r w:rsidRPr="004B01EA">
        <w:rPr>
          <w:w w:val="115"/>
          <w:lang w:val="pt-BR"/>
        </w:rPr>
        <w:t>ferroviário,</w:t>
      </w:r>
      <w:r w:rsidRPr="004B01EA">
        <w:rPr>
          <w:spacing w:val="-11"/>
          <w:w w:val="115"/>
          <w:lang w:val="pt-BR"/>
        </w:rPr>
        <w:t xml:space="preserve"> </w:t>
      </w:r>
      <w:r w:rsidRPr="004B01EA">
        <w:rPr>
          <w:w w:val="115"/>
          <w:lang w:val="pt-BR"/>
        </w:rPr>
        <w:t>rodoviário</w:t>
      </w:r>
      <w:r w:rsidRPr="004B01EA">
        <w:rPr>
          <w:spacing w:val="-12"/>
          <w:w w:val="115"/>
          <w:lang w:val="pt-BR"/>
        </w:rPr>
        <w:t xml:space="preserve"> </w:t>
      </w:r>
      <w:r w:rsidRPr="004B01EA">
        <w:rPr>
          <w:w w:val="115"/>
          <w:lang w:val="pt-BR"/>
        </w:rPr>
        <w:t>e</w:t>
      </w:r>
      <w:r w:rsidRPr="004B01EA">
        <w:rPr>
          <w:spacing w:val="-11"/>
          <w:w w:val="115"/>
          <w:lang w:val="pt-BR"/>
        </w:rPr>
        <w:t xml:space="preserve"> </w:t>
      </w:r>
      <w:r w:rsidRPr="004B01EA">
        <w:rPr>
          <w:w w:val="115"/>
          <w:lang w:val="pt-BR"/>
        </w:rPr>
        <w:t>dutoviário.</w:t>
      </w:r>
    </w:p>
    <w:p w:rsidR="003D509B" w:rsidRPr="004B01EA" w:rsidRDefault="002272D5">
      <w:pPr>
        <w:pStyle w:val="Corpodetexto"/>
        <w:spacing w:before="120" w:line="230" w:lineRule="auto"/>
        <w:ind w:left="102" w:right="122"/>
        <w:rPr>
          <w:lang w:val="pt-BR"/>
        </w:rPr>
      </w:pPr>
      <w:r w:rsidRPr="004B01EA">
        <w:rPr>
          <w:w w:val="115"/>
          <w:lang w:val="pt-BR"/>
        </w:rPr>
        <w:t>No</w:t>
      </w:r>
      <w:r w:rsidRPr="004B01EA">
        <w:rPr>
          <w:spacing w:val="-22"/>
          <w:w w:val="115"/>
          <w:lang w:val="pt-BR"/>
        </w:rPr>
        <w:t xml:space="preserve"> </w:t>
      </w:r>
      <w:r w:rsidRPr="004B01EA">
        <w:rPr>
          <w:w w:val="115"/>
          <w:lang w:val="pt-BR"/>
        </w:rPr>
        <w:t>Plano</w:t>
      </w:r>
      <w:r w:rsidRPr="004B01EA">
        <w:rPr>
          <w:spacing w:val="-23"/>
          <w:w w:val="115"/>
          <w:lang w:val="pt-BR"/>
        </w:rPr>
        <w:t xml:space="preserve"> </w:t>
      </w:r>
      <w:r w:rsidRPr="004B01EA">
        <w:rPr>
          <w:w w:val="115"/>
          <w:lang w:val="pt-BR"/>
        </w:rPr>
        <w:t>de</w:t>
      </w:r>
      <w:r w:rsidRPr="004B01EA">
        <w:rPr>
          <w:spacing w:val="-21"/>
          <w:w w:val="115"/>
          <w:lang w:val="pt-BR"/>
        </w:rPr>
        <w:t xml:space="preserve"> </w:t>
      </w:r>
      <w:r w:rsidRPr="004B01EA">
        <w:rPr>
          <w:w w:val="115"/>
          <w:lang w:val="pt-BR"/>
        </w:rPr>
        <w:t>Aceleração</w:t>
      </w:r>
      <w:r w:rsidRPr="004B01EA">
        <w:rPr>
          <w:spacing w:val="-23"/>
          <w:w w:val="115"/>
          <w:lang w:val="pt-BR"/>
        </w:rPr>
        <w:t xml:space="preserve"> </w:t>
      </w:r>
      <w:r w:rsidRPr="004B01EA">
        <w:rPr>
          <w:w w:val="115"/>
          <w:lang w:val="pt-BR"/>
        </w:rPr>
        <w:t>do</w:t>
      </w:r>
      <w:r w:rsidRPr="004B01EA">
        <w:rPr>
          <w:spacing w:val="-23"/>
          <w:w w:val="115"/>
          <w:lang w:val="pt-BR"/>
        </w:rPr>
        <w:t xml:space="preserve"> </w:t>
      </w:r>
      <w:r w:rsidRPr="004B01EA">
        <w:rPr>
          <w:w w:val="115"/>
          <w:lang w:val="pt-BR"/>
        </w:rPr>
        <w:t>Crescimento</w:t>
      </w:r>
      <w:r w:rsidRPr="004B01EA">
        <w:rPr>
          <w:spacing w:val="-19"/>
          <w:w w:val="115"/>
          <w:lang w:val="pt-BR"/>
        </w:rPr>
        <w:t xml:space="preserve"> </w:t>
      </w:r>
      <w:r w:rsidRPr="004B01EA">
        <w:rPr>
          <w:rFonts w:ascii="Trebuchet MS" w:hAnsi="Trebuchet MS"/>
          <w:w w:val="115"/>
          <w:lang w:val="pt-BR"/>
        </w:rPr>
        <w:t>–</w:t>
      </w:r>
      <w:r w:rsidRPr="004B01EA">
        <w:rPr>
          <w:rFonts w:ascii="Trebuchet MS" w:hAnsi="Trebuchet MS"/>
          <w:spacing w:val="-20"/>
          <w:w w:val="115"/>
          <w:lang w:val="pt-BR"/>
        </w:rPr>
        <w:t xml:space="preserve"> </w:t>
      </w:r>
      <w:r w:rsidRPr="004B01EA">
        <w:rPr>
          <w:w w:val="115"/>
          <w:lang w:val="pt-BR"/>
        </w:rPr>
        <w:t>PAC,</w:t>
      </w:r>
      <w:r w:rsidRPr="004B01EA">
        <w:rPr>
          <w:spacing w:val="-22"/>
          <w:w w:val="115"/>
          <w:lang w:val="pt-BR"/>
        </w:rPr>
        <w:t xml:space="preserve"> </w:t>
      </w:r>
      <w:r w:rsidRPr="004B01EA">
        <w:rPr>
          <w:w w:val="115"/>
          <w:lang w:val="pt-BR"/>
        </w:rPr>
        <w:t>a</w:t>
      </w:r>
      <w:r w:rsidRPr="004B01EA">
        <w:rPr>
          <w:spacing w:val="-23"/>
          <w:w w:val="115"/>
          <w:lang w:val="pt-BR"/>
        </w:rPr>
        <w:t xml:space="preserve"> </w:t>
      </w:r>
      <w:r w:rsidRPr="004B01EA">
        <w:rPr>
          <w:w w:val="115"/>
          <w:lang w:val="pt-BR"/>
        </w:rPr>
        <w:t>ANTT</w:t>
      </w:r>
      <w:r w:rsidRPr="004B01EA">
        <w:rPr>
          <w:spacing w:val="-22"/>
          <w:w w:val="115"/>
          <w:lang w:val="pt-BR"/>
        </w:rPr>
        <w:t xml:space="preserve"> </w:t>
      </w:r>
      <w:r w:rsidRPr="004B01EA">
        <w:rPr>
          <w:w w:val="115"/>
          <w:lang w:val="pt-BR"/>
        </w:rPr>
        <w:t>desempenha</w:t>
      </w:r>
      <w:r w:rsidRPr="004B01EA">
        <w:rPr>
          <w:spacing w:val="-21"/>
          <w:w w:val="115"/>
          <w:lang w:val="pt-BR"/>
        </w:rPr>
        <w:t xml:space="preserve"> </w:t>
      </w:r>
      <w:r w:rsidRPr="004B01EA">
        <w:rPr>
          <w:w w:val="115"/>
          <w:lang w:val="pt-BR"/>
        </w:rPr>
        <w:t>um papel</w:t>
      </w:r>
      <w:r w:rsidRPr="004B01EA">
        <w:rPr>
          <w:spacing w:val="-12"/>
          <w:w w:val="115"/>
          <w:lang w:val="pt-BR"/>
        </w:rPr>
        <w:t xml:space="preserve"> </w:t>
      </w:r>
      <w:r w:rsidRPr="004B01EA">
        <w:rPr>
          <w:w w:val="115"/>
          <w:lang w:val="pt-BR"/>
        </w:rPr>
        <w:t>de</w:t>
      </w:r>
      <w:r w:rsidRPr="004B01EA">
        <w:rPr>
          <w:spacing w:val="-11"/>
          <w:w w:val="115"/>
          <w:lang w:val="pt-BR"/>
        </w:rPr>
        <w:t xml:space="preserve"> </w:t>
      </w:r>
      <w:r w:rsidRPr="004B01EA">
        <w:rPr>
          <w:w w:val="115"/>
          <w:lang w:val="pt-BR"/>
        </w:rPr>
        <w:t>destaque,</w:t>
      </w:r>
      <w:r w:rsidRPr="004B01EA">
        <w:rPr>
          <w:spacing w:val="-9"/>
          <w:w w:val="115"/>
          <w:lang w:val="pt-BR"/>
        </w:rPr>
        <w:t xml:space="preserve"> </w:t>
      </w:r>
      <w:r w:rsidRPr="004B01EA">
        <w:rPr>
          <w:w w:val="115"/>
          <w:lang w:val="pt-BR"/>
        </w:rPr>
        <w:t>pelo</w:t>
      </w:r>
      <w:r w:rsidRPr="004B01EA">
        <w:rPr>
          <w:spacing w:val="-12"/>
          <w:w w:val="115"/>
          <w:lang w:val="pt-BR"/>
        </w:rPr>
        <w:t xml:space="preserve"> </w:t>
      </w:r>
      <w:r w:rsidRPr="004B01EA">
        <w:rPr>
          <w:w w:val="115"/>
          <w:lang w:val="pt-BR"/>
        </w:rPr>
        <w:t>que</w:t>
      </w:r>
      <w:r w:rsidRPr="004B01EA">
        <w:rPr>
          <w:spacing w:val="-11"/>
          <w:w w:val="115"/>
          <w:lang w:val="pt-BR"/>
        </w:rPr>
        <w:t xml:space="preserve"> </w:t>
      </w:r>
      <w:r w:rsidRPr="004B01EA">
        <w:rPr>
          <w:w w:val="115"/>
          <w:lang w:val="pt-BR"/>
        </w:rPr>
        <w:t>vem</w:t>
      </w:r>
      <w:r w:rsidRPr="004B01EA">
        <w:rPr>
          <w:spacing w:val="-13"/>
          <w:w w:val="115"/>
          <w:lang w:val="pt-BR"/>
        </w:rPr>
        <w:t xml:space="preserve"> </w:t>
      </w:r>
      <w:r w:rsidRPr="004B01EA">
        <w:rPr>
          <w:w w:val="115"/>
          <w:lang w:val="pt-BR"/>
        </w:rPr>
        <w:t>sendo</w:t>
      </w:r>
      <w:r w:rsidRPr="004B01EA">
        <w:rPr>
          <w:spacing w:val="-10"/>
          <w:w w:val="115"/>
          <w:lang w:val="pt-BR"/>
        </w:rPr>
        <w:t xml:space="preserve"> </w:t>
      </w:r>
      <w:r w:rsidRPr="004B01EA">
        <w:rPr>
          <w:w w:val="115"/>
          <w:lang w:val="pt-BR"/>
        </w:rPr>
        <w:t>cobrada</w:t>
      </w:r>
      <w:r w:rsidRPr="004B01EA">
        <w:rPr>
          <w:spacing w:val="-10"/>
          <w:w w:val="115"/>
          <w:lang w:val="pt-BR"/>
        </w:rPr>
        <w:t xml:space="preserve"> </w:t>
      </w:r>
      <w:r w:rsidRPr="004B01EA">
        <w:rPr>
          <w:w w:val="115"/>
          <w:lang w:val="pt-BR"/>
        </w:rPr>
        <w:t>quanto</w:t>
      </w:r>
      <w:r w:rsidRPr="004B01EA">
        <w:rPr>
          <w:spacing w:val="-13"/>
          <w:w w:val="115"/>
          <w:lang w:val="pt-BR"/>
        </w:rPr>
        <w:t xml:space="preserve"> </w:t>
      </w:r>
      <w:r w:rsidRPr="004B01EA">
        <w:rPr>
          <w:w w:val="115"/>
          <w:lang w:val="pt-BR"/>
        </w:rPr>
        <w:t>à</w:t>
      </w:r>
      <w:r w:rsidRPr="004B01EA">
        <w:rPr>
          <w:spacing w:val="-11"/>
          <w:w w:val="115"/>
          <w:lang w:val="pt-BR"/>
        </w:rPr>
        <w:t xml:space="preserve"> </w:t>
      </w:r>
      <w:r w:rsidRPr="004B01EA">
        <w:rPr>
          <w:w w:val="115"/>
          <w:lang w:val="pt-BR"/>
        </w:rPr>
        <w:t>agilidade</w:t>
      </w:r>
      <w:r w:rsidRPr="004B01EA">
        <w:rPr>
          <w:spacing w:val="-11"/>
          <w:w w:val="115"/>
          <w:lang w:val="pt-BR"/>
        </w:rPr>
        <w:t xml:space="preserve"> </w:t>
      </w:r>
      <w:r w:rsidRPr="004B01EA">
        <w:rPr>
          <w:w w:val="115"/>
          <w:lang w:val="pt-BR"/>
        </w:rPr>
        <w:t>no cumprimento de suas</w:t>
      </w:r>
      <w:r w:rsidRPr="004B01EA">
        <w:rPr>
          <w:spacing w:val="-22"/>
          <w:w w:val="115"/>
          <w:lang w:val="pt-BR"/>
        </w:rPr>
        <w:t xml:space="preserve"> </w:t>
      </w:r>
      <w:r w:rsidRPr="004B01EA">
        <w:rPr>
          <w:w w:val="115"/>
          <w:lang w:val="pt-BR"/>
        </w:rPr>
        <w:t>ações.</w:t>
      </w:r>
    </w:p>
    <w:p w:rsidR="003D509B" w:rsidRPr="004B01EA" w:rsidRDefault="002272D5">
      <w:pPr>
        <w:pStyle w:val="Corpodetexto"/>
        <w:spacing w:before="118" w:line="232" w:lineRule="auto"/>
        <w:ind w:left="102" w:right="122"/>
        <w:rPr>
          <w:lang w:val="pt-BR"/>
        </w:rPr>
      </w:pPr>
      <w:r w:rsidRPr="004B01EA">
        <w:rPr>
          <w:w w:val="115"/>
          <w:lang w:val="pt-BR"/>
        </w:rPr>
        <w:t>Cabe</w:t>
      </w:r>
      <w:r w:rsidRPr="004B01EA">
        <w:rPr>
          <w:spacing w:val="-21"/>
          <w:w w:val="115"/>
          <w:lang w:val="pt-BR"/>
        </w:rPr>
        <w:t xml:space="preserve"> </w:t>
      </w:r>
      <w:r w:rsidRPr="004B01EA">
        <w:rPr>
          <w:w w:val="115"/>
          <w:lang w:val="pt-BR"/>
        </w:rPr>
        <w:t>destacar</w:t>
      </w:r>
      <w:r w:rsidRPr="004B01EA">
        <w:rPr>
          <w:spacing w:val="-22"/>
          <w:w w:val="115"/>
          <w:lang w:val="pt-BR"/>
        </w:rPr>
        <w:t xml:space="preserve"> </w:t>
      </w:r>
      <w:r w:rsidRPr="004B01EA">
        <w:rPr>
          <w:w w:val="115"/>
          <w:lang w:val="pt-BR"/>
        </w:rPr>
        <w:t>sua</w:t>
      </w:r>
      <w:r w:rsidRPr="004B01EA">
        <w:rPr>
          <w:spacing w:val="-23"/>
          <w:w w:val="115"/>
          <w:lang w:val="pt-BR"/>
        </w:rPr>
        <w:t xml:space="preserve"> </w:t>
      </w:r>
      <w:r w:rsidRPr="004B01EA">
        <w:rPr>
          <w:w w:val="115"/>
          <w:lang w:val="pt-BR"/>
        </w:rPr>
        <w:t>missão</w:t>
      </w:r>
      <w:r w:rsidRPr="004B01EA">
        <w:rPr>
          <w:spacing w:val="-23"/>
          <w:w w:val="115"/>
          <w:lang w:val="pt-BR"/>
        </w:rPr>
        <w:t xml:space="preserve"> </w:t>
      </w:r>
      <w:r w:rsidRPr="004B01EA">
        <w:rPr>
          <w:w w:val="115"/>
          <w:lang w:val="pt-BR"/>
        </w:rPr>
        <w:t>no</w:t>
      </w:r>
      <w:r w:rsidRPr="004B01EA">
        <w:rPr>
          <w:spacing w:val="-23"/>
          <w:w w:val="115"/>
          <w:lang w:val="pt-BR"/>
        </w:rPr>
        <w:t xml:space="preserve"> </w:t>
      </w:r>
      <w:r w:rsidRPr="004B01EA">
        <w:rPr>
          <w:w w:val="115"/>
          <w:lang w:val="pt-BR"/>
        </w:rPr>
        <w:t>que</w:t>
      </w:r>
      <w:r w:rsidRPr="004B01EA">
        <w:rPr>
          <w:spacing w:val="-21"/>
          <w:w w:val="115"/>
          <w:lang w:val="pt-BR"/>
        </w:rPr>
        <w:t xml:space="preserve"> </w:t>
      </w:r>
      <w:r w:rsidRPr="004B01EA">
        <w:rPr>
          <w:w w:val="115"/>
          <w:lang w:val="pt-BR"/>
        </w:rPr>
        <w:t>se</w:t>
      </w:r>
      <w:r w:rsidRPr="004B01EA">
        <w:rPr>
          <w:spacing w:val="-21"/>
          <w:w w:val="115"/>
          <w:lang w:val="pt-BR"/>
        </w:rPr>
        <w:t xml:space="preserve"> </w:t>
      </w:r>
      <w:r w:rsidRPr="004B01EA">
        <w:rPr>
          <w:w w:val="115"/>
          <w:lang w:val="pt-BR"/>
        </w:rPr>
        <w:t>refere</w:t>
      </w:r>
      <w:r w:rsidRPr="004B01EA">
        <w:rPr>
          <w:spacing w:val="-21"/>
          <w:w w:val="115"/>
          <w:lang w:val="pt-BR"/>
        </w:rPr>
        <w:t xml:space="preserve"> </w:t>
      </w:r>
      <w:r w:rsidRPr="004B01EA">
        <w:rPr>
          <w:w w:val="115"/>
          <w:lang w:val="pt-BR"/>
        </w:rPr>
        <w:t>à</w:t>
      </w:r>
      <w:r w:rsidRPr="004B01EA">
        <w:rPr>
          <w:spacing w:val="-25"/>
          <w:w w:val="115"/>
          <w:lang w:val="pt-BR"/>
        </w:rPr>
        <w:t xml:space="preserve"> </w:t>
      </w:r>
      <w:r w:rsidRPr="004B01EA">
        <w:rPr>
          <w:w w:val="115"/>
          <w:lang w:val="pt-BR"/>
        </w:rPr>
        <w:t>Fiscalização</w:t>
      </w:r>
      <w:r w:rsidRPr="004B01EA">
        <w:rPr>
          <w:spacing w:val="-23"/>
          <w:w w:val="115"/>
          <w:lang w:val="pt-BR"/>
        </w:rPr>
        <w:t xml:space="preserve"> </w:t>
      </w:r>
      <w:r w:rsidRPr="004B01EA">
        <w:rPr>
          <w:w w:val="115"/>
          <w:lang w:val="pt-BR"/>
        </w:rPr>
        <w:t>dos</w:t>
      </w:r>
      <w:r w:rsidRPr="004B01EA">
        <w:rPr>
          <w:spacing w:val="-23"/>
          <w:w w:val="115"/>
          <w:lang w:val="pt-BR"/>
        </w:rPr>
        <w:t xml:space="preserve"> </w:t>
      </w:r>
      <w:r w:rsidRPr="004B01EA">
        <w:rPr>
          <w:w w:val="115"/>
          <w:lang w:val="pt-BR"/>
        </w:rPr>
        <w:t>processos em</w:t>
      </w:r>
      <w:r w:rsidRPr="004B01EA">
        <w:rPr>
          <w:spacing w:val="-17"/>
          <w:w w:val="115"/>
          <w:lang w:val="pt-BR"/>
        </w:rPr>
        <w:t xml:space="preserve"> </w:t>
      </w:r>
      <w:r w:rsidRPr="004B01EA">
        <w:rPr>
          <w:w w:val="115"/>
          <w:lang w:val="pt-BR"/>
        </w:rPr>
        <w:t>andamento,</w:t>
      </w:r>
      <w:r w:rsidRPr="004B01EA">
        <w:rPr>
          <w:spacing w:val="-14"/>
          <w:w w:val="115"/>
          <w:lang w:val="pt-BR"/>
        </w:rPr>
        <w:t xml:space="preserve"> </w:t>
      </w:r>
      <w:r w:rsidRPr="004B01EA">
        <w:rPr>
          <w:w w:val="115"/>
          <w:lang w:val="pt-BR"/>
        </w:rPr>
        <w:t>onde</w:t>
      </w:r>
      <w:r w:rsidRPr="004B01EA">
        <w:rPr>
          <w:spacing w:val="-16"/>
          <w:w w:val="115"/>
          <w:lang w:val="pt-BR"/>
        </w:rPr>
        <w:t xml:space="preserve"> </w:t>
      </w:r>
      <w:r w:rsidRPr="004B01EA">
        <w:rPr>
          <w:w w:val="115"/>
          <w:lang w:val="pt-BR"/>
        </w:rPr>
        <w:t>a</w:t>
      </w:r>
      <w:r w:rsidRPr="004B01EA">
        <w:rPr>
          <w:spacing w:val="-17"/>
          <w:w w:val="115"/>
          <w:lang w:val="pt-BR"/>
        </w:rPr>
        <w:t xml:space="preserve"> </w:t>
      </w:r>
      <w:r w:rsidRPr="004B01EA">
        <w:rPr>
          <w:w w:val="115"/>
          <w:lang w:val="pt-BR"/>
        </w:rPr>
        <w:t>informação</w:t>
      </w:r>
      <w:r w:rsidRPr="004B01EA">
        <w:rPr>
          <w:spacing w:val="-17"/>
          <w:w w:val="115"/>
          <w:lang w:val="pt-BR"/>
        </w:rPr>
        <w:t xml:space="preserve"> </w:t>
      </w:r>
      <w:r w:rsidRPr="004B01EA">
        <w:rPr>
          <w:w w:val="115"/>
          <w:lang w:val="pt-BR"/>
        </w:rPr>
        <w:t>e</w:t>
      </w:r>
      <w:r w:rsidRPr="004B01EA">
        <w:rPr>
          <w:spacing w:val="-16"/>
          <w:w w:val="115"/>
          <w:lang w:val="pt-BR"/>
        </w:rPr>
        <w:t xml:space="preserve"> </w:t>
      </w:r>
      <w:r w:rsidRPr="004B01EA">
        <w:rPr>
          <w:w w:val="115"/>
          <w:lang w:val="pt-BR"/>
        </w:rPr>
        <w:t>os</w:t>
      </w:r>
      <w:r w:rsidRPr="004B01EA">
        <w:rPr>
          <w:spacing w:val="-14"/>
          <w:w w:val="115"/>
          <w:lang w:val="pt-BR"/>
        </w:rPr>
        <w:t xml:space="preserve"> </w:t>
      </w:r>
      <w:r w:rsidRPr="004B01EA">
        <w:rPr>
          <w:w w:val="115"/>
          <w:lang w:val="pt-BR"/>
        </w:rPr>
        <w:t>procedimentos</w:t>
      </w:r>
      <w:r w:rsidRPr="004B01EA">
        <w:rPr>
          <w:spacing w:val="-15"/>
          <w:w w:val="115"/>
          <w:lang w:val="pt-BR"/>
        </w:rPr>
        <w:t xml:space="preserve"> </w:t>
      </w:r>
      <w:r w:rsidRPr="004B01EA">
        <w:rPr>
          <w:w w:val="115"/>
          <w:lang w:val="pt-BR"/>
        </w:rPr>
        <w:t>são</w:t>
      </w:r>
      <w:r w:rsidRPr="004B01EA">
        <w:rPr>
          <w:spacing w:val="-12"/>
          <w:w w:val="115"/>
          <w:lang w:val="pt-BR"/>
        </w:rPr>
        <w:t xml:space="preserve"> </w:t>
      </w:r>
      <w:r w:rsidRPr="004B01EA">
        <w:rPr>
          <w:w w:val="115"/>
          <w:lang w:val="pt-BR"/>
        </w:rPr>
        <w:t>suportados pela área de Tecnologia da Informação, tanto no que se refere a equipamentos, quanto na informatização de seus processos. A crescente conscientização da sociedade da importância estratégica do transporte, aliada à própria especialização da ANTT na regulação e outorga, requer cada dia mais, que a estrutura de tecnologia da informação esteja preparada para responder com eficiência e eficácia a esses</w:t>
      </w:r>
      <w:r w:rsidRPr="004B01EA">
        <w:rPr>
          <w:spacing w:val="-10"/>
          <w:w w:val="115"/>
          <w:lang w:val="pt-BR"/>
        </w:rPr>
        <w:t xml:space="preserve"> </w:t>
      </w:r>
      <w:r w:rsidRPr="004B01EA">
        <w:rPr>
          <w:w w:val="115"/>
          <w:lang w:val="pt-BR"/>
        </w:rPr>
        <w:t>anseios.</w:t>
      </w:r>
    </w:p>
    <w:p w:rsidR="003D509B" w:rsidRPr="004B01EA" w:rsidRDefault="002272D5">
      <w:pPr>
        <w:pStyle w:val="Corpodetexto"/>
        <w:spacing w:before="117" w:line="232" w:lineRule="auto"/>
        <w:ind w:left="102" w:right="121"/>
        <w:rPr>
          <w:lang w:val="pt-BR"/>
        </w:rPr>
      </w:pPr>
      <w:r w:rsidRPr="004B01EA">
        <w:rPr>
          <w:w w:val="115"/>
          <w:lang w:val="pt-BR"/>
        </w:rPr>
        <w:t>Desde sua criação, a ANTT, tem envidado esforços de forma a gerar</w:t>
      </w:r>
      <w:r w:rsidRPr="004B01EA">
        <w:rPr>
          <w:spacing w:val="-32"/>
          <w:w w:val="115"/>
          <w:lang w:val="pt-BR"/>
        </w:rPr>
        <w:t xml:space="preserve"> </w:t>
      </w:r>
      <w:r w:rsidRPr="004B01EA">
        <w:rPr>
          <w:w w:val="115"/>
          <w:lang w:val="pt-BR"/>
        </w:rPr>
        <w:t xml:space="preserve">e gerenciar toda sua capacidade de resposta institucional satisfatória à sociedade. De acordo com as definições constantes do Planejamento Estratégico institucional corroborado pelo Plano Diretor de Tecnologia da Informação, essa é uma necessidade fundamental para o </w:t>
      </w:r>
      <w:r w:rsidRPr="004B01EA">
        <w:rPr>
          <w:rFonts w:ascii="Trebuchet MS" w:hAnsi="Trebuchet MS"/>
          <w:w w:val="115"/>
          <w:lang w:val="pt-BR"/>
        </w:rPr>
        <w:t>funcionamento</w:t>
      </w:r>
      <w:r w:rsidRPr="004B01EA">
        <w:rPr>
          <w:rFonts w:ascii="Trebuchet MS" w:hAnsi="Trebuchet MS"/>
          <w:spacing w:val="-22"/>
          <w:w w:val="115"/>
          <w:lang w:val="pt-BR"/>
        </w:rPr>
        <w:t xml:space="preserve"> </w:t>
      </w:r>
      <w:r w:rsidRPr="004B01EA">
        <w:rPr>
          <w:rFonts w:ascii="Trebuchet MS" w:hAnsi="Trebuchet MS"/>
          <w:w w:val="115"/>
          <w:lang w:val="pt-BR"/>
        </w:rPr>
        <w:t>da</w:t>
      </w:r>
      <w:r w:rsidRPr="004B01EA">
        <w:rPr>
          <w:rFonts w:ascii="Trebuchet MS" w:hAnsi="Trebuchet MS"/>
          <w:spacing w:val="-22"/>
          <w:w w:val="115"/>
          <w:lang w:val="pt-BR"/>
        </w:rPr>
        <w:t xml:space="preserve"> </w:t>
      </w:r>
      <w:r w:rsidRPr="004B01EA">
        <w:rPr>
          <w:rFonts w:ascii="Trebuchet MS" w:hAnsi="Trebuchet MS"/>
          <w:w w:val="115"/>
          <w:lang w:val="pt-BR"/>
        </w:rPr>
        <w:t>ANTT</w:t>
      </w:r>
      <w:r w:rsidRPr="004B01EA">
        <w:rPr>
          <w:rFonts w:ascii="Trebuchet MS" w:hAnsi="Trebuchet MS"/>
          <w:spacing w:val="-21"/>
          <w:w w:val="115"/>
          <w:lang w:val="pt-BR"/>
        </w:rPr>
        <w:t xml:space="preserve"> </w:t>
      </w:r>
      <w:r w:rsidRPr="004B01EA">
        <w:rPr>
          <w:rFonts w:ascii="Trebuchet MS" w:hAnsi="Trebuchet MS"/>
          <w:w w:val="115"/>
          <w:lang w:val="pt-BR"/>
        </w:rPr>
        <w:t>e</w:t>
      </w:r>
      <w:r w:rsidRPr="004B01EA">
        <w:rPr>
          <w:rFonts w:ascii="Trebuchet MS" w:hAnsi="Trebuchet MS"/>
          <w:spacing w:val="-20"/>
          <w:w w:val="115"/>
          <w:lang w:val="pt-BR"/>
        </w:rPr>
        <w:t xml:space="preserve"> </w:t>
      </w:r>
      <w:r w:rsidRPr="004B01EA">
        <w:rPr>
          <w:rFonts w:ascii="Trebuchet MS" w:hAnsi="Trebuchet MS"/>
          <w:w w:val="115"/>
          <w:lang w:val="pt-BR"/>
        </w:rPr>
        <w:t>o</w:t>
      </w:r>
      <w:r w:rsidRPr="004B01EA">
        <w:rPr>
          <w:rFonts w:ascii="Trebuchet MS" w:hAnsi="Trebuchet MS"/>
          <w:spacing w:val="-24"/>
          <w:w w:val="115"/>
          <w:lang w:val="pt-BR"/>
        </w:rPr>
        <w:t xml:space="preserve"> </w:t>
      </w:r>
      <w:r w:rsidRPr="004B01EA">
        <w:rPr>
          <w:rFonts w:ascii="Trebuchet MS" w:hAnsi="Trebuchet MS"/>
          <w:w w:val="115"/>
          <w:lang w:val="pt-BR"/>
        </w:rPr>
        <w:t>cumprimento</w:t>
      </w:r>
      <w:r w:rsidRPr="004B01EA">
        <w:rPr>
          <w:rFonts w:ascii="Trebuchet MS" w:hAnsi="Trebuchet MS"/>
          <w:spacing w:val="-21"/>
          <w:w w:val="115"/>
          <w:lang w:val="pt-BR"/>
        </w:rPr>
        <w:t xml:space="preserve"> </w:t>
      </w:r>
      <w:r w:rsidRPr="004B01EA">
        <w:rPr>
          <w:rFonts w:ascii="Trebuchet MS" w:hAnsi="Trebuchet MS"/>
          <w:w w:val="115"/>
          <w:lang w:val="pt-BR"/>
        </w:rPr>
        <w:t>de</w:t>
      </w:r>
      <w:r w:rsidRPr="004B01EA">
        <w:rPr>
          <w:rFonts w:ascii="Trebuchet MS" w:hAnsi="Trebuchet MS"/>
          <w:spacing w:val="-20"/>
          <w:w w:val="115"/>
          <w:lang w:val="pt-BR"/>
        </w:rPr>
        <w:t xml:space="preserve"> </w:t>
      </w:r>
      <w:r w:rsidRPr="004B01EA">
        <w:rPr>
          <w:rFonts w:ascii="Trebuchet MS" w:hAnsi="Trebuchet MS"/>
          <w:w w:val="115"/>
          <w:lang w:val="pt-BR"/>
        </w:rPr>
        <w:t>sua</w:t>
      </w:r>
      <w:r w:rsidRPr="004B01EA">
        <w:rPr>
          <w:rFonts w:ascii="Trebuchet MS" w:hAnsi="Trebuchet MS"/>
          <w:spacing w:val="-22"/>
          <w:w w:val="115"/>
          <w:lang w:val="pt-BR"/>
        </w:rPr>
        <w:t xml:space="preserve"> </w:t>
      </w:r>
      <w:r w:rsidRPr="004B01EA">
        <w:rPr>
          <w:rFonts w:ascii="Trebuchet MS" w:hAnsi="Trebuchet MS"/>
          <w:w w:val="115"/>
          <w:lang w:val="pt-BR"/>
        </w:rPr>
        <w:t>missão</w:t>
      </w:r>
      <w:r w:rsidRPr="004B01EA">
        <w:rPr>
          <w:rFonts w:ascii="Trebuchet MS" w:hAnsi="Trebuchet MS"/>
          <w:spacing w:val="-21"/>
          <w:w w:val="115"/>
          <w:lang w:val="pt-BR"/>
        </w:rPr>
        <w:t xml:space="preserve"> </w:t>
      </w:r>
      <w:r w:rsidRPr="004B01EA">
        <w:rPr>
          <w:rFonts w:ascii="Trebuchet MS" w:hAnsi="Trebuchet MS"/>
          <w:w w:val="115"/>
          <w:lang w:val="pt-BR"/>
        </w:rPr>
        <w:t>de</w:t>
      </w:r>
      <w:r w:rsidRPr="004B01EA">
        <w:rPr>
          <w:rFonts w:ascii="Trebuchet MS" w:hAnsi="Trebuchet MS"/>
          <w:spacing w:val="-22"/>
          <w:w w:val="115"/>
          <w:lang w:val="pt-BR"/>
        </w:rPr>
        <w:t xml:space="preserve"> </w:t>
      </w:r>
      <w:r w:rsidRPr="004B01EA">
        <w:rPr>
          <w:rFonts w:ascii="Trebuchet MS" w:hAnsi="Trebuchet MS"/>
          <w:w w:val="115"/>
          <w:lang w:val="pt-BR"/>
        </w:rPr>
        <w:t xml:space="preserve">“Assegurar </w:t>
      </w:r>
      <w:r w:rsidRPr="004B01EA">
        <w:rPr>
          <w:w w:val="115"/>
          <w:lang w:val="pt-BR"/>
        </w:rPr>
        <w:t>aos usuários adequada prestação de serviços de transporte terrestre</w:t>
      </w:r>
      <w:r w:rsidRPr="004B01EA">
        <w:rPr>
          <w:spacing w:val="-52"/>
          <w:w w:val="115"/>
          <w:lang w:val="pt-BR"/>
        </w:rPr>
        <w:t xml:space="preserve"> </w:t>
      </w:r>
      <w:r w:rsidRPr="004B01EA">
        <w:rPr>
          <w:w w:val="115"/>
          <w:lang w:val="pt-BR"/>
        </w:rPr>
        <w:t xml:space="preserve">e </w:t>
      </w:r>
      <w:r w:rsidRPr="004B01EA">
        <w:rPr>
          <w:rFonts w:ascii="Trebuchet MS" w:hAnsi="Trebuchet MS"/>
          <w:w w:val="115"/>
          <w:lang w:val="pt-BR"/>
        </w:rPr>
        <w:t>exploração</w:t>
      </w:r>
      <w:r w:rsidRPr="004B01EA">
        <w:rPr>
          <w:rFonts w:ascii="Trebuchet MS" w:hAnsi="Trebuchet MS"/>
          <w:spacing w:val="-38"/>
          <w:w w:val="115"/>
          <w:lang w:val="pt-BR"/>
        </w:rPr>
        <w:t xml:space="preserve"> </w:t>
      </w:r>
      <w:r w:rsidRPr="004B01EA">
        <w:rPr>
          <w:rFonts w:ascii="Trebuchet MS" w:hAnsi="Trebuchet MS"/>
          <w:w w:val="115"/>
          <w:lang w:val="pt-BR"/>
        </w:rPr>
        <w:t>de</w:t>
      </w:r>
      <w:r w:rsidRPr="004B01EA">
        <w:rPr>
          <w:rFonts w:ascii="Trebuchet MS" w:hAnsi="Trebuchet MS"/>
          <w:spacing w:val="-38"/>
          <w:w w:val="115"/>
          <w:lang w:val="pt-BR"/>
        </w:rPr>
        <w:t xml:space="preserve"> </w:t>
      </w:r>
      <w:r w:rsidRPr="004B01EA">
        <w:rPr>
          <w:rFonts w:ascii="Trebuchet MS" w:hAnsi="Trebuchet MS"/>
          <w:w w:val="115"/>
          <w:lang w:val="pt-BR"/>
        </w:rPr>
        <w:t>infraestrutura</w:t>
      </w:r>
      <w:r w:rsidRPr="004B01EA">
        <w:rPr>
          <w:rFonts w:ascii="Trebuchet MS" w:hAnsi="Trebuchet MS"/>
          <w:spacing w:val="-38"/>
          <w:w w:val="115"/>
          <w:lang w:val="pt-BR"/>
        </w:rPr>
        <w:t xml:space="preserve"> </w:t>
      </w:r>
      <w:r w:rsidRPr="004B01EA">
        <w:rPr>
          <w:rFonts w:ascii="Trebuchet MS" w:hAnsi="Trebuchet MS"/>
          <w:w w:val="115"/>
          <w:lang w:val="pt-BR"/>
        </w:rPr>
        <w:t>rodoviária</w:t>
      </w:r>
      <w:r w:rsidRPr="004B01EA">
        <w:rPr>
          <w:rFonts w:ascii="Trebuchet MS" w:hAnsi="Trebuchet MS"/>
          <w:spacing w:val="-38"/>
          <w:w w:val="115"/>
          <w:lang w:val="pt-BR"/>
        </w:rPr>
        <w:t xml:space="preserve"> </w:t>
      </w:r>
      <w:r w:rsidRPr="004B01EA">
        <w:rPr>
          <w:rFonts w:ascii="Trebuchet MS" w:hAnsi="Trebuchet MS"/>
          <w:w w:val="115"/>
          <w:lang w:val="pt-BR"/>
        </w:rPr>
        <w:t>outorgada”,</w:t>
      </w:r>
      <w:r w:rsidRPr="004B01EA">
        <w:rPr>
          <w:rFonts w:ascii="Trebuchet MS" w:hAnsi="Trebuchet MS"/>
          <w:spacing w:val="-39"/>
          <w:w w:val="115"/>
          <w:lang w:val="pt-BR"/>
        </w:rPr>
        <w:t xml:space="preserve"> </w:t>
      </w:r>
      <w:r w:rsidRPr="004B01EA">
        <w:rPr>
          <w:rFonts w:ascii="Trebuchet MS" w:hAnsi="Trebuchet MS"/>
          <w:w w:val="115"/>
          <w:lang w:val="pt-BR"/>
        </w:rPr>
        <w:t>uma</w:t>
      </w:r>
      <w:r w:rsidRPr="004B01EA">
        <w:rPr>
          <w:rFonts w:ascii="Trebuchet MS" w:hAnsi="Trebuchet MS"/>
          <w:spacing w:val="-38"/>
          <w:w w:val="115"/>
          <w:lang w:val="pt-BR"/>
        </w:rPr>
        <w:t xml:space="preserve"> </w:t>
      </w:r>
      <w:r w:rsidRPr="004B01EA">
        <w:rPr>
          <w:rFonts w:ascii="Trebuchet MS" w:hAnsi="Trebuchet MS"/>
          <w:w w:val="115"/>
          <w:lang w:val="pt-BR"/>
        </w:rPr>
        <w:t>vez</w:t>
      </w:r>
      <w:r w:rsidRPr="004B01EA">
        <w:rPr>
          <w:rFonts w:ascii="Trebuchet MS" w:hAnsi="Trebuchet MS"/>
          <w:spacing w:val="-39"/>
          <w:w w:val="115"/>
          <w:lang w:val="pt-BR"/>
        </w:rPr>
        <w:t xml:space="preserve"> </w:t>
      </w:r>
      <w:r w:rsidRPr="004B01EA">
        <w:rPr>
          <w:rFonts w:ascii="Trebuchet MS" w:hAnsi="Trebuchet MS"/>
          <w:w w:val="115"/>
          <w:lang w:val="pt-BR"/>
        </w:rPr>
        <w:t>que</w:t>
      </w:r>
      <w:r w:rsidRPr="004B01EA">
        <w:rPr>
          <w:rFonts w:ascii="Trebuchet MS" w:hAnsi="Trebuchet MS"/>
          <w:spacing w:val="-38"/>
          <w:w w:val="115"/>
          <w:lang w:val="pt-BR"/>
        </w:rPr>
        <w:t xml:space="preserve"> </w:t>
      </w:r>
      <w:r w:rsidRPr="004B01EA">
        <w:rPr>
          <w:rFonts w:ascii="Trebuchet MS" w:hAnsi="Trebuchet MS"/>
          <w:w w:val="115"/>
          <w:lang w:val="pt-BR"/>
        </w:rPr>
        <w:t xml:space="preserve">todas </w:t>
      </w:r>
      <w:r w:rsidRPr="004B01EA">
        <w:rPr>
          <w:w w:val="115"/>
          <w:lang w:val="pt-BR"/>
        </w:rPr>
        <w:t>as informações e tarefas desempenhadas pelos usuários estão diretamente ligadas à utilização dos recursos de tecnologia da informação.</w:t>
      </w:r>
    </w:p>
    <w:p w:rsidR="003D509B" w:rsidRPr="004B01EA" w:rsidRDefault="002272D5">
      <w:pPr>
        <w:pStyle w:val="Corpodetexto"/>
        <w:spacing w:before="115" w:line="235" w:lineRule="auto"/>
        <w:ind w:left="102" w:right="122"/>
        <w:rPr>
          <w:lang w:val="pt-BR"/>
        </w:rPr>
      </w:pPr>
      <w:r w:rsidRPr="004B01EA">
        <w:rPr>
          <w:w w:val="115"/>
          <w:lang w:val="pt-BR"/>
        </w:rPr>
        <w:t>A</w:t>
      </w:r>
      <w:r w:rsidRPr="004B01EA">
        <w:rPr>
          <w:spacing w:val="-18"/>
          <w:w w:val="115"/>
          <w:lang w:val="pt-BR"/>
        </w:rPr>
        <w:t xml:space="preserve"> </w:t>
      </w:r>
      <w:r w:rsidRPr="004B01EA">
        <w:rPr>
          <w:w w:val="115"/>
          <w:lang w:val="pt-BR"/>
        </w:rPr>
        <w:t>Avaliação</w:t>
      </w:r>
      <w:r w:rsidRPr="004B01EA">
        <w:rPr>
          <w:spacing w:val="-18"/>
          <w:w w:val="115"/>
          <w:lang w:val="pt-BR"/>
        </w:rPr>
        <w:t xml:space="preserve"> </w:t>
      </w:r>
      <w:r w:rsidRPr="004B01EA">
        <w:rPr>
          <w:w w:val="115"/>
          <w:lang w:val="pt-BR"/>
        </w:rPr>
        <w:t>da</w:t>
      </w:r>
      <w:r w:rsidRPr="004B01EA">
        <w:rPr>
          <w:spacing w:val="-16"/>
          <w:w w:val="115"/>
          <w:lang w:val="pt-BR"/>
        </w:rPr>
        <w:t xml:space="preserve"> </w:t>
      </w:r>
      <w:r w:rsidRPr="004B01EA">
        <w:rPr>
          <w:w w:val="115"/>
          <w:lang w:val="pt-BR"/>
        </w:rPr>
        <w:t>Gestão</w:t>
      </w:r>
      <w:r w:rsidRPr="004B01EA">
        <w:rPr>
          <w:spacing w:val="-19"/>
          <w:w w:val="115"/>
          <w:lang w:val="pt-BR"/>
        </w:rPr>
        <w:t xml:space="preserve"> </w:t>
      </w:r>
      <w:r w:rsidRPr="004B01EA">
        <w:rPr>
          <w:w w:val="115"/>
          <w:lang w:val="pt-BR"/>
        </w:rPr>
        <w:t>Estratégica</w:t>
      </w:r>
      <w:r w:rsidRPr="004B01EA">
        <w:rPr>
          <w:spacing w:val="-18"/>
          <w:w w:val="115"/>
          <w:lang w:val="pt-BR"/>
        </w:rPr>
        <w:t xml:space="preserve"> </w:t>
      </w:r>
      <w:r w:rsidRPr="004B01EA">
        <w:rPr>
          <w:w w:val="115"/>
          <w:lang w:val="pt-BR"/>
        </w:rPr>
        <w:t>da</w:t>
      </w:r>
      <w:r w:rsidRPr="004B01EA">
        <w:rPr>
          <w:spacing w:val="-16"/>
          <w:w w:val="115"/>
          <w:lang w:val="pt-BR"/>
        </w:rPr>
        <w:t xml:space="preserve"> </w:t>
      </w:r>
      <w:r w:rsidRPr="004B01EA">
        <w:rPr>
          <w:w w:val="115"/>
          <w:lang w:val="pt-BR"/>
        </w:rPr>
        <w:t>ANTT</w:t>
      </w:r>
      <w:r w:rsidRPr="004B01EA">
        <w:rPr>
          <w:spacing w:val="-17"/>
          <w:w w:val="115"/>
          <w:lang w:val="pt-BR"/>
        </w:rPr>
        <w:t xml:space="preserve"> </w:t>
      </w:r>
      <w:r w:rsidRPr="004B01EA">
        <w:rPr>
          <w:w w:val="115"/>
          <w:lang w:val="pt-BR"/>
        </w:rPr>
        <w:t>aponta</w:t>
      </w:r>
      <w:r w:rsidRPr="004B01EA">
        <w:rPr>
          <w:spacing w:val="-19"/>
          <w:w w:val="115"/>
          <w:lang w:val="pt-BR"/>
        </w:rPr>
        <w:t xml:space="preserve"> </w:t>
      </w:r>
      <w:r w:rsidRPr="004B01EA">
        <w:rPr>
          <w:w w:val="115"/>
          <w:lang w:val="pt-BR"/>
        </w:rPr>
        <w:t>como</w:t>
      </w:r>
      <w:r w:rsidRPr="004B01EA">
        <w:rPr>
          <w:spacing w:val="-18"/>
          <w:w w:val="115"/>
          <w:lang w:val="pt-BR"/>
        </w:rPr>
        <w:t xml:space="preserve"> </w:t>
      </w:r>
      <w:r w:rsidRPr="004B01EA">
        <w:rPr>
          <w:w w:val="115"/>
          <w:lang w:val="pt-BR"/>
        </w:rPr>
        <w:t xml:space="preserve">Oportunidade </w:t>
      </w:r>
      <w:r w:rsidRPr="004B01EA">
        <w:rPr>
          <w:rFonts w:ascii="Trebuchet MS" w:hAnsi="Trebuchet MS"/>
          <w:w w:val="115"/>
          <w:lang w:val="pt-BR"/>
        </w:rPr>
        <w:t>de</w:t>
      </w:r>
      <w:r w:rsidRPr="004B01EA">
        <w:rPr>
          <w:rFonts w:ascii="Trebuchet MS" w:hAnsi="Trebuchet MS"/>
          <w:spacing w:val="-17"/>
          <w:w w:val="115"/>
          <w:lang w:val="pt-BR"/>
        </w:rPr>
        <w:t xml:space="preserve"> </w:t>
      </w:r>
      <w:r w:rsidRPr="004B01EA">
        <w:rPr>
          <w:rFonts w:ascii="Trebuchet MS" w:hAnsi="Trebuchet MS"/>
          <w:w w:val="115"/>
          <w:lang w:val="pt-BR"/>
        </w:rPr>
        <w:t>Melhoria</w:t>
      </w:r>
      <w:r w:rsidRPr="004B01EA">
        <w:rPr>
          <w:rFonts w:ascii="Trebuchet MS" w:hAnsi="Trebuchet MS"/>
          <w:spacing w:val="-18"/>
          <w:w w:val="115"/>
          <w:lang w:val="pt-BR"/>
        </w:rPr>
        <w:t xml:space="preserve"> </w:t>
      </w:r>
      <w:r w:rsidRPr="004B01EA">
        <w:rPr>
          <w:rFonts w:ascii="Trebuchet MS" w:hAnsi="Trebuchet MS"/>
          <w:w w:val="115"/>
          <w:lang w:val="pt-BR"/>
        </w:rPr>
        <w:t>“Aprimorar</w:t>
      </w:r>
      <w:r w:rsidRPr="004B01EA">
        <w:rPr>
          <w:rFonts w:ascii="Trebuchet MS" w:hAnsi="Trebuchet MS"/>
          <w:spacing w:val="-18"/>
          <w:w w:val="115"/>
          <w:lang w:val="pt-BR"/>
        </w:rPr>
        <w:t xml:space="preserve"> </w:t>
      </w:r>
      <w:r w:rsidRPr="004B01EA">
        <w:rPr>
          <w:rFonts w:ascii="Trebuchet MS" w:hAnsi="Trebuchet MS"/>
          <w:w w:val="115"/>
          <w:lang w:val="pt-BR"/>
        </w:rPr>
        <w:t>os</w:t>
      </w:r>
      <w:r w:rsidRPr="004B01EA">
        <w:rPr>
          <w:rFonts w:ascii="Trebuchet MS" w:hAnsi="Trebuchet MS"/>
          <w:spacing w:val="-18"/>
          <w:w w:val="115"/>
          <w:lang w:val="pt-BR"/>
        </w:rPr>
        <w:t xml:space="preserve"> </w:t>
      </w:r>
      <w:r w:rsidRPr="004B01EA">
        <w:rPr>
          <w:rFonts w:ascii="Trebuchet MS" w:hAnsi="Trebuchet MS"/>
          <w:w w:val="115"/>
          <w:lang w:val="pt-BR"/>
        </w:rPr>
        <w:t>mecanismos</w:t>
      </w:r>
      <w:r w:rsidRPr="004B01EA">
        <w:rPr>
          <w:rFonts w:ascii="Trebuchet MS" w:hAnsi="Trebuchet MS"/>
          <w:spacing w:val="-17"/>
          <w:w w:val="115"/>
          <w:lang w:val="pt-BR"/>
        </w:rPr>
        <w:t xml:space="preserve"> </w:t>
      </w:r>
      <w:r w:rsidRPr="004B01EA">
        <w:rPr>
          <w:rFonts w:ascii="Trebuchet MS" w:hAnsi="Trebuchet MS"/>
          <w:w w:val="115"/>
          <w:lang w:val="pt-BR"/>
        </w:rPr>
        <w:t>de</w:t>
      </w:r>
      <w:r w:rsidRPr="004B01EA">
        <w:rPr>
          <w:rFonts w:ascii="Trebuchet MS" w:hAnsi="Trebuchet MS"/>
          <w:spacing w:val="-17"/>
          <w:w w:val="115"/>
          <w:lang w:val="pt-BR"/>
        </w:rPr>
        <w:t xml:space="preserve"> </w:t>
      </w:r>
      <w:r w:rsidRPr="004B01EA">
        <w:rPr>
          <w:rFonts w:ascii="Trebuchet MS" w:hAnsi="Trebuchet MS"/>
          <w:w w:val="115"/>
          <w:lang w:val="pt-BR"/>
        </w:rPr>
        <w:t>avaliação</w:t>
      </w:r>
      <w:r w:rsidRPr="004B01EA">
        <w:rPr>
          <w:rFonts w:ascii="Trebuchet MS" w:hAnsi="Trebuchet MS"/>
          <w:spacing w:val="-18"/>
          <w:w w:val="115"/>
          <w:lang w:val="pt-BR"/>
        </w:rPr>
        <w:t xml:space="preserve"> </w:t>
      </w:r>
      <w:r w:rsidRPr="004B01EA">
        <w:rPr>
          <w:rFonts w:ascii="Trebuchet MS" w:hAnsi="Trebuchet MS"/>
          <w:w w:val="115"/>
          <w:lang w:val="pt-BR"/>
        </w:rPr>
        <w:t>e</w:t>
      </w:r>
      <w:r w:rsidRPr="004B01EA">
        <w:rPr>
          <w:rFonts w:ascii="Trebuchet MS" w:hAnsi="Trebuchet MS"/>
          <w:spacing w:val="-17"/>
          <w:w w:val="115"/>
          <w:lang w:val="pt-BR"/>
        </w:rPr>
        <w:t xml:space="preserve"> </w:t>
      </w:r>
      <w:r w:rsidRPr="004B01EA">
        <w:rPr>
          <w:rFonts w:ascii="Trebuchet MS" w:hAnsi="Trebuchet MS"/>
          <w:w w:val="115"/>
          <w:lang w:val="pt-BR"/>
        </w:rPr>
        <w:t xml:space="preserve">monitoramento </w:t>
      </w:r>
      <w:r w:rsidRPr="004B01EA">
        <w:rPr>
          <w:w w:val="115"/>
          <w:lang w:val="pt-BR"/>
        </w:rPr>
        <w:t xml:space="preserve">da melhoria das práticas de gestão com vistas a torna-las proativas e comuns a todas as áreas, processos, produtos e/ou partes </w:t>
      </w:r>
      <w:r w:rsidRPr="004B01EA">
        <w:rPr>
          <w:rFonts w:ascii="Trebuchet MS" w:hAnsi="Trebuchet MS"/>
          <w:w w:val="115"/>
          <w:lang w:val="pt-BR"/>
        </w:rPr>
        <w:t xml:space="preserve">interessadas”; “Aprimorar os mecanismos de identificação de </w:t>
      </w:r>
      <w:r w:rsidRPr="004B01EA">
        <w:rPr>
          <w:w w:val="115"/>
          <w:lang w:val="pt-BR"/>
        </w:rPr>
        <w:t>NECESSIDADES</w:t>
      </w:r>
      <w:proofErr w:type="gramStart"/>
      <w:r w:rsidRPr="004B01EA">
        <w:rPr>
          <w:w w:val="115"/>
          <w:lang w:val="pt-BR"/>
        </w:rPr>
        <w:t xml:space="preserve">  </w:t>
      </w:r>
      <w:proofErr w:type="gramEnd"/>
      <w:r w:rsidRPr="004B01EA">
        <w:rPr>
          <w:w w:val="115"/>
          <w:lang w:val="pt-BR"/>
        </w:rPr>
        <w:t xml:space="preserve">e  de  definição  e  implantação  de  SISTEMAS   </w:t>
      </w:r>
      <w:r w:rsidRPr="004B01EA">
        <w:rPr>
          <w:spacing w:val="65"/>
          <w:w w:val="115"/>
          <w:lang w:val="pt-BR"/>
        </w:rPr>
        <w:t xml:space="preserve"> </w:t>
      </w:r>
      <w:r w:rsidRPr="004B01EA">
        <w:rPr>
          <w:w w:val="115"/>
          <w:lang w:val="pt-BR"/>
        </w:rPr>
        <w:t>de</w:t>
      </w:r>
    </w:p>
    <w:p w:rsidR="003D509B" w:rsidRPr="004B01EA" w:rsidRDefault="003D509B">
      <w:pPr>
        <w:spacing w:line="235" w:lineRule="auto"/>
        <w:rPr>
          <w:lang w:val="pt-BR"/>
        </w:rPr>
        <w:sectPr w:rsidR="003D509B" w:rsidRPr="004B01EA">
          <w:footerReference w:type="default" r:id="rId11"/>
          <w:pgSz w:w="11910" w:h="16840"/>
          <w:pgMar w:top="1580" w:right="1520" w:bottom="1100" w:left="1600" w:header="0" w:footer="905" w:gutter="0"/>
          <w:pgNumType w:start="31"/>
          <w:cols w:space="720"/>
        </w:sectPr>
      </w:pPr>
    </w:p>
    <w:p w:rsidR="003D509B" w:rsidRPr="004B01EA" w:rsidRDefault="002272D5">
      <w:pPr>
        <w:pStyle w:val="Corpodetexto"/>
        <w:spacing w:before="30" w:line="232" w:lineRule="auto"/>
        <w:ind w:left="102" w:right="100"/>
        <w:rPr>
          <w:lang w:val="pt-BR"/>
        </w:rPr>
      </w:pPr>
      <w:proofErr w:type="gramStart"/>
      <w:r w:rsidRPr="004B01EA">
        <w:rPr>
          <w:w w:val="115"/>
          <w:lang w:val="pt-BR"/>
        </w:rPr>
        <w:lastRenderedPageBreak/>
        <w:t>informação</w:t>
      </w:r>
      <w:proofErr w:type="gramEnd"/>
      <w:r w:rsidRPr="004B01EA">
        <w:rPr>
          <w:w w:val="115"/>
          <w:lang w:val="pt-BR"/>
        </w:rPr>
        <w:t xml:space="preserve"> para apoiar as operações diárias e a tomada de decisões </w:t>
      </w:r>
      <w:r w:rsidRPr="004B01EA">
        <w:rPr>
          <w:rFonts w:ascii="Trebuchet MS" w:hAnsi="Trebuchet MS"/>
          <w:w w:val="115"/>
          <w:lang w:val="pt-BR"/>
        </w:rPr>
        <w:t>em</w:t>
      </w:r>
      <w:r w:rsidRPr="004B01EA">
        <w:rPr>
          <w:rFonts w:ascii="Trebuchet MS" w:hAnsi="Trebuchet MS"/>
          <w:spacing w:val="-15"/>
          <w:w w:val="115"/>
          <w:lang w:val="pt-BR"/>
        </w:rPr>
        <w:t xml:space="preserve"> </w:t>
      </w:r>
      <w:r w:rsidRPr="004B01EA">
        <w:rPr>
          <w:rFonts w:ascii="Trebuchet MS" w:hAnsi="Trebuchet MS"/>
          <w:w w:val="115"/>
          <w:lang w:val="pt-BR"/>
        </w:rPr>
        <w:t>todos</w:t>
      </w:r>
      <w:r w:rsidRPr="004B01EA">
        <w:rPr>
          <w:rFonts w:ascii="Trebuchet MS" w:hAnsi="Trebuchet MS"/>
          <w:spacing w:val="-15"/>
          <w:w w:val="115"/>
          <w:lang w:val="pt-BR"/>
        </w:rPr>
        <w:t xml:space="preserve"> </w:t>
      </w:r>
      <w:r w:rsidRPr="004B01EA">
        <w:rPr>
          <w:rFonts w:ascii="Trebuchet MS" w:hAnsi="Trebuchet MS"/>
          <w:w w:val="115"/>
          <w:lang w:val="pt-BR"/>
        </w:rPr>
        <w:t>os</w:t>
      </w:r>
      <w:r w:rsidRPr="004B01EA">
        <w:rPr>
          <w:rFonts w:ascii="Trebuchet MS" w:hAnsi="Trebuchet MS"/>
          <w:spacing w:val="-15"/>
          <w:w w:val="115"/>
          <w:lang w:val="pt-BR"/>
        </w:rPr>
        <w:t xml:space="preserve"> </w:t>
      </w:r>
      <w:r w:rsidRPr="004B01EA">
        <w:rPr>
          <w:rFonts w:ascii="Trebuchet MS" w:hAnsi="Trebuchet MS"/>
          <w:w w:val="115"/>
          <w:lang w:val="pt-BR"/>
        </w:rPr>
        <w:t>níveis</w:t>
      </w:r>
      <w:r w:rsidRPr="004B01EA">
        <w:rPr>
          <w:rFonts w:ascii="Trebuchet MS" w:hAnsi="Trebuchet MS"/>
          <w:spacing w:val="-14"/>
          <w:w w:val="115"/>
          <w:lang w:val="pt-BR"/>
        </w:rPr>
        <w:t xml:space="preserve"> </w:t>
      </w:r>
      <w:r w:rsidRPr="004B01EA">
        <w:rPr>
          <w:rFonts w:ascii="Trebuchet MS" w:hAnsi="Trebuchet MS"/>
          <w:w w:val="115"/>
          <w:lang w:val="pt-BR"/>
        </w:rPr>
        <w:t>e</w:t>
      </w:r>
      <w:r w:rsidRPr="004B01EA">
        <w:rPr>
          <w:rFonts w:ascii="Trebuchet MS" w:hAnsi="Trebuchet MS"/>
          <w:spacing w:val="-13"/>
          <w:w w:val="115"/>
          <w:lang w:val="pt-BR"/>
        </w:rPr>
        <w:t xml:space="preserve"> </w:t>
      </w:r>
      <w:r w:rsidRPr="004B01EA">
        <w:rPr>
          <w:rFonts w:ascii="Trebuchet MS" w:hAnsi="Trebuchet MS"/>
          <w:w w:val="115"/>
          <w:lang w:val="pt-BR"/>
        </w:rPr>
        <w:t>áreas</w:t>
      </w:r>
      <w:r w:rsidRPr="004B01EA">
        <w:rPr>
          <w:rFonts w:ascii="Trebuchet MS" w:hAnsi="Trebuchet MS"/>
          <w:spacing w:val="-15"/>
          <w:w w:val="115"/>
          <w:lang w:val="pt-BR"/>
        </w:rPr>
        <w:t xml:space="preserve"> </w:t>
      </w:r>
      <w:r w:rsidRPr="004B01EA">
        <w:rPr>
          <w:rFonts w:ascii="Trebuchet MS" w:hAnsi="Trebuchet MS"/>
          <w:w w:val="115"/>
          <w:lang w:val="pt-BR"/>
        </w:rPr>
        <w:t>da</w:t>
      </w:r>
      <w:r w:rsidRPr="004B01EA">
        <w:rPr>
          <w:rFonts w:ascii="Trebuchet MS" w:hAnsi="Trebuchet MS"/>
          <w:spacing w:val="-15"/>
          <w:w w:val="115"/>
          <w:lang w:val="pt-BR"/>
        </w:rPr>
        <w:t xml:space="preserve"> </w:t>
      </w:r>
      <w:r w:rsidRPr="004B01EA">
        <w:rPr>
          <w:rFonts w:ascii="Trebuchet MS" w:hAnsi="Trebuchet MS"/>
          <w:w w:val="115"/>
          <w:lang w:val="pt-BR"/>
        </w:rPr>
        <w:t>Unidade”;</w:t>
      </w:r>
      <w:r w:rsidRPr="004B01EA">
        <w:rPr>
          <w:rFonts w:ascii="Trebuchet MS" w:hAnsi="Trebuchet MS"/>
          <w:spacing w:val="-13"/>
          <w:w w:val="115"/>
          <w:lang w:val="pt-BR"/>
        </w:rPr>
        <w:t xml:space="preserve"> </w:t>
      </w:r>
      <w:r w:rsidRPr="004B01EA">
        <w:rPr>
          <w:rFonts w:ascii="Trebuchet MS" w:hAnsi="Trebuchet MS"/>
          <w:w w:val="115"/>
          <w:lang w:val="pt-BR"/>
        </w:rPr>
        <w:t>“Aprimorar</w:t>
      </w:r>
      <w:r w:rsidRPr="004B01EA">
        <w:rPr>
          <w:rFonts w:ascii="Trebuchet MS" w:hAnsi="Trebuchet MS"/>
          <w:spacing w:val="-15"/>
          <w:w w:val="115"/>
          <w:lang w:val="pt-BR"/>
        </w:rPr>
        <w:t xml:space="preserve"> </w:t>
      </w:r>
      <w:r w:rsidRPr="004B01EA">
        <w:rPr>
          <w:rFonts w:ascii="Trebuchet MS" w:hAnsi="Trebuchet MS"/>
          <w:w w:val="115"/>
          <w:lang w:val="pt-BR"/>
        </w:rPr>
        <w:t>os</w:t>
      </w:r>
      <w:r w:rsidRPr="004B01EA">
        <w:rPr>
          <w:rFonts w:ascii="Trebuchet MS" w:hAnsi="Trebuchet MS"/>
          <w:spacing w:val="-15"/>
          <w:w w:val="115"/>
          <w:lang w:val="pt-BR"/>
        </w:rPr>
        <w:t xml:space="preserve"> </w:t>
      </w:r>
      <w:r w:rsidRPr="004B01EA">
        <w:rPr>
          <w:rFonts w:ascii="Trebuchet MS" w:hAnsi="Trebuchet MS"/>
          <w:w w:val="115"/>
          <w:lang w:val="pt-BR"/>
        </w:rPr>
        <w:t xml:space="preserve">procedimentos </w:t>
      </w:r>
      <w:r w:rsidRPr="004B01EA">
        <w:rPr>
          <w:w w:val="115"/>
          <w:lang w:val="pt-BR"/>
        </w:rPr>
        <w:t>administrativos,</w:t>
      </w:r>
      <w:r w:rsidRPr="004B01EA">
        <w:rPr>
          <w:spacing w:val="-14"/>
          <w:w w:val="115"/>
          <w:lang w:val="pt-BR"/>
        </w:rPr>
        <w:t xml:space="preserve"> </w:t>
      </w:r>
      <w:r w:rsidRPr="004B01EA">
        <w:rPr>
          <w:w w:val="115"/>
          <w:lang w:val="pt-BR"/>
        </w:rPr>
        <w:t>promovendo</w:t>
      </w:r>
      <w:r w:rsidRPr="004B01EA">
        <w:rPr>
          <w:spacing w:val="-15"/>
          <w:w w:val="115"/>
          <w:lang w:val="pt-BR"/>
        </w:rPr>
        <w:t xml:space="preserve"> </w:t>
      </w:r>
      <w:r w:rsidRPr="004B01EA">
        <w:rPr>
          <w:w w:val="115"/>
          <w:lang w:val="pt-BR"/>
        </w:rPr>
        <w:t>a</w:t>
      </w:r>
      <w:r w:rsidRPr="004B01EA">
        <w:rPr>
          <w:spacing w:val="-13"/>
          <w:w w:val="115"/>
          <w:lang w:val="pt-BR"/>
        </w:rPr>
        <w:t xml:space="preserve"> </w:t>
      </w:r>
      <w:r w:rsidRPr="004B01EA">
        <w:rPr>
          <w:w w:val="115"/>
          <w:lang w:val="pt-BR"/>
        </w:rPr>
        <w:t>memória</w:t>
      </w:r>
      <w:r w:rsidRPr="004B01EA">
        <w:rPr>
          <w:spacing w:val="-15"/>
          <w:w w:val="115"/>
          <w:lang w:val="pt-BR"/>
        </w:rPr>
        <w:t xml:space="preserve"> </w:t>
      </w:r>
      <w:r w:rsidRPr="004B01EA">
        <w:rPr>
          <w:w w:val="115"/>
          <w:lang w:val="pt-BR"/>
        </w:rPr>
        <w:t>administrativa</w:t>
      </w:r>
      <w:r w:rsidRPr="004B01EA">
        <w:rPr>
          <w:spacing w:val="-15"/>
          <w:w w:val="115"/>
          <w:lang w:val="pt-BR"/>
        </w:rPr>
        <w:t xml:space="preserve"> </w:t>
      </w:r>
      <w:r w:rsidRPr="004B01EA">
        <w:rPr>
          <w:w w:val="115"/>
          <w:lang w:val="pt-BR"/>
        </w:rPr>
        <w:t>e</w:t>
      </w:r>
      <w:r w:rsidRPr="004B01EA">
        <w:rPr>
          <w:spacing w:val="-13"/>
          <w:w w:val="115"/>
          <w:lang w:val="pt-BR"/>
        </w:rPr>
        <w:t xml:space="preserve"> </w:t>
      </w:r>
      <w:r w:rsidRPr="004B01EA">
        <w:rPr>
          <w:w w:val="115"/>
          <w:lang w:val="pt-BR"/>
        </w:rPr>
        <w:t>ampliação</w:t>
      </w:r>
      <w:r w:rsidRPr="004B01EA">
        <w:rPr>
          <w:spacing w:val="-15"/>
          <w:w w:val="115"/>
          <w:lang w:val="pt-BR"/>
        </w:rPr>
        <w:t xml:space="preserve"> </w:t>
      </w:r>
      <w:r w:rsidRPr="004B01EA">
        <w:rPr>
          <w:w w:val="115"/>
          <w:lang w:val="pt-BR"/>
        </w:rPr>
        <w:t xml:space="preserve">do </w:t>
      </w:r>
      <w:r w:rsidRPr="004B01EA">
        <w:rPr>
          <w:rFonts w:ascii="Trebuchet MS" w:hAnsi="Trebuchet MS"/>
          <w:w w:val="115"/>
          <w:lang w:val="pt-BR"/>
        </w:rPr>
        <w:t xml:space="preserve">conhecimento”; e “Desenvolver mecanismos para a gestão e </w:t>
      </w:r>
      <w:r w:rsidRPr="004B01EA">
        <w:rPr>
          <w:w w:val="115"/>
          <w:lang w:val="pt-BR"/>
        </w:rPr>
        <w:t>compartilhamento</w:t>
      </w:r>
      <w:r w:rsidRPr="004B01EA">
        <w:rPr>
          <w:spacing w:val="-23"/>
          <w:w w:val="115"/>
          <w:lang w:val="pt-BR"/>
        </w:rPr>
        <w:t xml:space="preserve"> </w:t>
      </w:r>
      <w:r w:rsidRPr="004B01EA">
        <w:rPr>
          <w:w w:val="115"/>
          <w:lang w:val="pt-BR"/>
        </w:rPr>
        <w:t>do</w:t>
      </w:r>
      <w:r w:rsidRPr="004B01EA">
        <w:rPr>
          <w:spacing w:val="-23"/>
          <w:w w:val="115"/>
          <w:lang w:val="pt-BR"/>
        </w:rPr>
        <w:t xml:space="preserve"> </w:t>
      </w:r>
      <w:r w:rsidRPr="004B01EA">
        <w:rPr>
          <w:w w:val="115"/>
          <w:lang w:val="pt-BR"/>
        </w:rPr>
        <w:t>conhecim</w:t>
      </w:r>
      <w:r w:rsidRPr="004B01EA">
        <w:rPr>
          <w:rFonts w:ascii="Trebuchet MS" w:hAnsi="Trebuchet MS"/>
          <w:w w:val="115"/>
          <w:lang w:val="pt-BR"/>
        </w:rPr>
        <w:t>ento”.</w:t>
      </w:r>
      <w:r w:rsidRPr="004B01EA">
        <w:rPr>
          <w:rFonts w:ascii="Trebuchet MS" w:hAnsi="Trebuchet MS"/>
          <w:spacing w:val="-20"/>
          <w:w w:val="115"/>
          <w:lang w:val="pt-BR"/>
        </w:rPr>
        <w:t xml:space="preserve"> </w:t>
      </w:r>
      <w:r w:rsidRPr="004B01EA">
        <w:rPr>
          <w:rFonts w:ascii="Trebuchet MS" w:hAnsi="Trebuchet MS"/>
          <w:w w:val="115"/>
          <w:lang w:val="pt-BR"/>
        </w:rPr>
        <w:t>Portanto,</w:t>
      </w:r>
      <w:r w:rsidRPr="004B01EA">
        <w:rPr>
          <w:rFonts w:ascii="Trebuchet MS" w:hAnsi="Trebuchet MS"/>
          <w:spacing w:val="-20"/>
          <w:w w:val="115"/>
          <w:lang w:val="pt-BR"/>
        </w:rPr>
        <w:t xml:space="preserve"> </w:t>
      </w:r>
      <w:r w:rsidRPr="004B01EA">
        <w:rPr>
          <w:rFonts w:ascii="Trebuchet MS" w:hAnsi="Trebuchet MS"/>
          <w:w w:val="115"/>
          <w:lang w:val="pt-BR"/>
        </w:rPr>
        <w:t>existe</w:t>
      </w:r>
      <w:r w:rsidRPr="004B01EA">
        <w:rPr>
          <w:rFonts w:ascii="Trebuchet MS" w:hAnsi="Trebuchet MS"/>
          <w:spacing w:val="-19"/>
          <w:w w:val="115"/>
          <w:lang w:val="pt-BR"/>
        </w:rPr>
        <w:t xml:space="preserve"> </w:t>
      </w:r>
      <w:r w:rsidRPr="004B01EA">
        <w:rPr>
          <w:rFonts w:ascii="Trebuchet MS" w:hAnsi="Trebuchet MS"/>
          <w:w w:val="115"/>
          <w:lang w:val="pt-BR"/>
        </w:rPr>
        <w:t>necessidade</w:t>
      </w:r>
      <w:r w:rsidRPr="004B01EA">
        <w:rPr>
          <w:rFonts w:ascii="Trebuchet MS" w:hAnsi="Trebuchet MS"/>
          <w:spacing w:val="-19"/>
          <w:w w:val="115"/>
          <w:lang w:val="pt-BR"/>
        </w:rPr>
        <w:t xml:space="preserve"> </w:t>
      </w:r>
      <w:r w:rsidRPr="004B01EA">
        <w:rPr>
          <w:rFonts w:ascii="Trebuchet MS" w:hAnsi="Trebuchet MS"/>
          <w:w w:val="115"/>
          <w:lang w:val="pt-BR"/>
        </w:rPr>
        <w:t xml:space="preserve">da </w:t>
      </w:r>
      <w:r w:rsidRPr="004B01EA">
        <w:rPr>
          <w:w w:val="115"/>
          <w:lang w:val="pt-BR"/>
        </w:rPr>
        <w:t>contratação dos serviços e aquisição dos produtos objeto deste</w:t>
      </w:r>
      <w:r w:rsidRPr="004B01EA">
        <w:rPr>
          <w:spacing w:val="-41"/>
          <w:w w:val="115"/>
          <w:lang w:val="pt-BR"/>
        </w:rPr>
        <w:t xml:space="preserve"> </w:t>
      </w:r>
      <w:r w:rsidRPr="004B01EA">
        <w:rPr>
          <w:w w:val="115"/>
          <w:lang w:val="pt-BR"/>
        </w:rPr>
        <w:t>Termo de Referência para o atendimento destas</w:t>
      </w:r>
      <w:r w:rsidRPr="004B01EA">
        <w:rPr>
          <w:spacing w:val="-60"/>
          <w:w w:val="115"/>
          <w:lang w:val="pt-BR"/>
        </w:rPr>
        <w:t xml:space="preserve"> </w:t>
      </w:r>
      <w:r w:rsidRPr="004B01EA">
        <w:rPr>
          <w:w w:val="115"/>
          <w:lang w:val="pt-BR"/>
        </w:rPr>
        <w:t>oportunidades.</w:t>
      </w:r>
    </w:p>
    <w:p w:rsidR="003D509B" w:rsidRPr="004B01EA" w:rsidRDefault="002272D5">
      <w:pPr>
        <w:pStyle w:val="Corpodetexto"/>
        <w:spacing w:before="122" w:line="230" w:lineRule="auto"/>
        <w:ind w:left="102" w:right="103"/>
        <w:rPr>
          <w:lang w:val="pt-BR"/>
        </w:rPr>
      </w:pPr>
      <w:r w:rsidRPr="004B01EA">
        <w:rPr>
          <w:w w:val="115"/>
          <w:lang w:val="pt-BR"/>
        </w:rPr>
        <w:t>A</w:t>
      </w:r>
      <w:r w:rsidRPr="004B01EA">
        <w:rPr>
          <w:spacing w:val="-24"/>
          <w:w w:val="115"/>
          <w:lang w:val="pt-BR"/>
        </w:rPr>
        <w:t xml:space="preserve"> </w:t>
      </w:r>
      <w:r w:rsidRPr="004B01EA">
        <w:rPr>
          <w:w w:val="115"/>
          <w:lang w:val="pt-BR"/>
        </w:rPr>
        <w:t>ANTT</w:t>
      </w:r>
      <w:r w:rsidRPr="004B01EA">
        <w:rPr>
          <w:spacing w:val="-23"/>
          <w:w w:val="115"/>
          <w:lang w:val="pt-BR"/>
        </w:rPr>
        <w:t xml:space="preserve"> </w:t>
      </w:r>
      <w:r w:rsidRPr="004B01EA">
        <w:rPr>
          <w:w w:val="115"/>
          <w:lang w:val="pt-BR"/>
        </w:rPr>
        <w:t>vem</w:t>
      </w:r>
      <w:r w:rsidRPr="004B01EA">
        <w:rPr>
          <w:spacing w:val="-24"/>
          <w:w w:val="115"/>
          <w:lang w:val="pt-BR"/>
        </w:rPr>
        <w:t xml:space="preserve"> </w:t>
      </w:r>
      <w:r w:rsidRPr="004B01EA">
        <w:rPr>
          <w:w w:val="115"/>
          <w:lang w:val="pt-BR"/>
        </w:rPr>
        <w:t>se</w:t>
      </w:r>
      <w:r w:rsidRPr="004B01EA">
        <w:rPr>
          <w:spacing w:val="-25"/>
          <w:w w:val="115"/>
          <w:lang w:val="pt-BR"/>
        </w:rPr>
        <w:t xml:space="preserve"> </w:t>
      </w:r>
      <w:r w:rsidRPr="004B01EA">
        <w:rPr>
          <w:w w:val="115"/>
          <w:lang w:val="pt-BR"/>
        </w:rPr>
        <w:t>tornando</w:t>
      </w:r>
      <w:r w:rsidRPr="004B01EA">
        <w:rPr>
          <w:spacing w:val="-24"/>
          <w:w w:val="115"/>
          <w:lang w:val="pt-BR"/>
        </w:rPr>
        <w:t xml:space="preserve"> </w:t>
      </w:r>
      <w:r w:rsidRPr="004B01EA">
        <w:rPr>
          <w:w w:val="115"/>
          <w:lang w:val="pt-BR"/>
        </w:rPr>
        <w:t>uma</w:t>
      </w:r>
      <w:r w:rsidRPr="004B01EA">
        <w:rPr>
          <w:spacing w:val="-24"/>
          <w:w w:val="115"/>
          <w:lang w:val="pt-BR"/>
        </w:rPr>
        <w:t xml:space="preserve"> </w:t>
      </w:r>
      <w:r w:rsidRPr="004B01EA">
        <w:rPr>
          <w:w w:val="115"/>
          <w:lang w:val="pt-BR"/>
        </w:rPr>
        <w:t>organização</w:t>
      </w:r>
      <w:r w:rsidRPr="004B01EA">
        <w:rPr>
          <w:spacing w:val="-24"/>
          <w:w w:val="115"/>
          <w:lang w:val="pt-BR"/>
        </w:rPr>
        <w:t xml:space="preserve"> </w:t>
      </w:r>
      <w:r w:rsidRPr="004B01EA">
        <w:rPr>
          <w:w w:val="115"/>
          <w:lang w:val="pt-BR"/>
        </w:rPr>
        <w:t>orientada</w:t>
      </w:r>
      <w:r w:rsidRPr="004B01EA">
        <w:rPr>
          <w:spacing w:val="-24"/>
          <w:w w:val="115"/>
          <w:lang w:val="pt-BR"/>
        </w:rPr>
        <w:t xml:space="preserve"> </w:t>
      </w:r>
      <w:r w:rsidRPr="004B01EA">
        <w:rPr>
          <w:w w:val="115"/>
          <w:lang w:val="pt-BR"/>
        </w:rPr>
        <w:t>a</w:t>
      </w:r>
      <w:r w:rsidRPr="004B01EA">
        <w:rPr>
          <w:spacing w:val="-24"/>
          <w:w w:val="115"/>
          <w:lang w:val="pt-BR"/>
        </w:rPr>
        <w:t xml:space="preserve"> </w:t>
      </w:r>
      <w:r w:rsidRPr="004B01EA">
        <w:rPr>
          <w:w w:val="115"/>
          <w:lang w:val="pt-BR"/>
        </w:rPr>
        <w:t>resultados</w:t>
      </w:r>
      <w:r w:rsidRPr="004B01EA">
        <w:rPr>
          <w:spacing w:val="-24"/>
          <w:w w:val="115"/>
          <w:lang w:val="pt-BR"/>
        </w:rPr>
        <w:t xml:space="preserve"> </w:t>
      </w:r>
      <w:r w:rsidRPr="004B01EA">
        <w:rPr>
          <w:w w:val="115"/>
          <w:lang w:val="pt-BR"/>
        </w:rPr>
        <w:t>o</w:t>
      </w:r>
      <w:r w:rsidRPr="004B01EA">
        <w:rPr>
          <w:spacing w:val="-24"/>
          <w:w w:val="115"/>
          <w:lang w:val="pt-BR"/>
        </w:rPr>
        <w:t xml:space="preserve"> </w:t>
      </w:r>
      <w:r w:rsidRPr="004B01EA">
        <w:rPr>
          <w:w w:val="115"/>
          <w:lang w:val="pt-BR"/>
        </w:rPr>
        <w:t>que envolve o desenvolvimento de melhorias contínuas em seus</w:t>
      </w:r>
      <w:r w:rsidRPr="004B01EA">
        <w:rPr>
          <w:spacing w:val="-34"/>
          <w:w w:val="115"/>
          <w:lang w:val="pt-BR"/>
        </w:rPr>
        <w:t xml:space="preserve"> </w:t>
      </w:r>
      <w:r w:rsidRPr="004B01EA">
        <w:rPr>
          <w:w w:val="115"/>
          <w:lang w:val="pt-BR"/>
        </w:rPr>
        <w:t>processos desde as fases iniciais do trabalho de planejamento e implantação de ações até o gerenciamento de maneira controlada, o que irá auxiliar a instituição de várias maneiras, como por</w:t>
      </w:r>
      <w:r w:rsidRPr="004B01EA">
        <w:rPr>
          <w:spacing w:val="-45"/>
          <w:w w:val="115"/>
          <w:lang w:val="pt-BR"/>
        </w:rPr>
        <w:t xml:space="preserve"> </w:t>
      </w:r>
      <w:r w:rsidRPr="004B01EA">
        <w:rPr>
          <w:w w:val="115"/>
          <w:lang w:val="pt-BR"/>
        </w:rPr>
        <w:t>exemplo:</w:t>
      </w:r>
    </w:p>
    <w:p w:rsidR="003D509B" w:rsidRPr="004B01EA" w:rsidRDefault="002272D5">
      <w:pPr>
        <w:pStyle w:val="PargrafodaLista"/>
        <w:numPr>
          <w:ilvl w:val="2"/>
          <w:numId w:val="195"/>
        </w:numPr>
        <w:tabs>
          <w:tab w:val="left" w:pos="1235"/>
        </w:tabs>
        <w:spacing w:before="30" w:line="278" w:lineRule="exact"/>
        <w:ind w:right="160" w:hanging="280"/>
        <w:rPr>
          <w:sz w:val="24"/>
          <w:lang w:val="pt-BR"/>
        </w:rPr>
      </w:pPr>
      <w:r w:rsidRPr="004B01EA">
        <w:rPr>
          <w:w w:val="115"/>
          <w:sz w:val="24"/>
          <w:lang w:val="pt-BR"/>
        </w:rPr>
        <w:t>Concentração dos esforços e recursos tendo o foco nas necessidades da sociedade e dos clientes</w:t>
      </w:r>
      <w:r w:rsidRPr="004B01EA">
        <w:rPr>
          <w:spacing w:val="-30"/>
          <w:w w:val="115"/>
          <w:sz w:val="24"/>
          <w:lang w:val="pt-BR"/>
        </w:rPr>
        <w:t xml:space="preserve"> </w:t>
      </w:r>
      <w:r w:rsidRPr="004B01EA">
        <w:rPr>
          <w:w w:val="115"/>
          <w:sz w:val="24"/>
          <w:lang w:val="pt-BR"/>
        </w:rPr>
        <w:t>diretos;</w:t>
      </w:r>
    </w:p>
    <w:p w:rsidR="003D509B" w:rsidRPr="004B01EA" w:rsidRDefault="002272D5">
      <w:pPr>
        <w:pStyle w:val="PargrafodaLista"/>
        <w:numPr>
          <w:ilvl w:val="2"/>
          <w:numId w:val="195"/>
        </w:numPr>
        <w:tabs>
          <w:tab w:val="left" w:pos="1235"/>
        </w:tabs>
        <w:spacing w:before="19" w:line="278" w:lineRule="exact"/>
        <w:ind w:right="162" w:hanging="280"/>
        <w:rPr>
          <w:sz w:val="24"/>
          <w:lang w:val="pt-BR"/>
        </w:rPr>
      </w:pPr>
      <w:r w:rsidRPr="004B01EA">
        <w:rPr>
          <w:w w:val="115"/>
          <w:sz w:val="24"/>
          <w:lang w:val="pt-BR"/>
        </w:rPr>
        <w:t>Aumento da capacidade de se organizar, pelo aperfeiçoamento do uso dos recursos</w:t>
      </w:r>
      <w:r w:rsidRPr="004B01EA">
        <w:rPr>
          <w:spacing w:val="-61"/>
          <w:w w:val="115"/>
          <w:sz w:val="24"/>
          <w:lang w:val="pt-BR"/>
        </w:rPr>
        <w:t xml:space="preserve"> </w:t>
      </w:r>
      <w:r w:rsidRPr="004B01EA">
        <w:rPr>
          <w:w w:val="115"/>
          <w:sz w:val="24"/>
          <w:lang w:val="pt-BR"/>
        </w:rPr>
        <w:t>disponíveis;</w:t>
      </w:r>
    </w:p>
    <w:p w:rsidR="003D509B" w:rsidRPr="004B01EA" w:rsidRDefault="002272D5">
      <w:pPr>
        <w:pStyle w:val="PargrafodaLista"/>
        <w:numPr>
          <w:ilvl w:val="2"/>
          <w:numId w:val="195"/>
        </w:numPr>
        <w:tabs>
          <w:tab w:val="left" w:pos="1235"/>
        </w:tabs>
        <w:spacing w:before="3"/>
        <w:ind w:hanging="280"/>
        <w:jc w:val="left"/>
        <w:rPr>
          <w:sz w:val="24"/>
          <w:lang w:val="pt-BR"/>
        </w:rPr>
      </w:pPr>
      <w:r w:rsidRPr="004B01EA">
        <w:rPr>
          <w:w w:val="115"/>
          <w:sz w:val="24"/>
          <w:lang w:val="pt-BR"/>
        </w:rPr>
        <w:t>Identificação</w:t>
      </w:r>
      <w:r w:rsidRPr="004B01EA">
        <w:rPr>
          <w:spacing w:val="-15"/>
          <w:w w:val="115"/>
          <w:sz w:val="24"/>
          <w:lang w:val="pt-BR"/>
        </w:rPr>
        <w:t xml:space="preserve"> </w:t>
      </w:r>
      <w:r w:rsidRPr="004B01EA">
        <w:rPr>
          <w:w w:val="115"/>
          <w:sz w:val="24"/>
          <w:lang w:val="pt-BR"/>
        </w:rPr>
        <w:t>e</w:t>
      </w:r>
      <w:r w:rsidRPr="004B01EA">
        <w:rPr>
          <w:spacing w:val="-14"/>
          <w:w w:val="115"/>
          <w:sz w:val="24"/>
          <w:lang w:val="pt-BR"/>
        </w:rPr>
        <w:t xml:space="preserve"> </w:t>
      </w:r>
      <w:r w:rsidRPr="004B01EA">
        <w:rPr>
          <w:w w:val="115"/>
          <w:sz w:val="24"/>
          <w:lang w:val="pt-BR"/>
        </w:rPr>
        <w:t>validação</w:t>
      </w:r>
      <w:r w:rsidRPr="004B01EA">
        <w:rPr>
          <w:spacing w:val="-15"/>
          <w:w w:val="115"/>
          <w:sz w:val="24"/>
          <w:lang w:val="pt-BR"/>
        </w:rPr>
        <w:t xml:space="preserve"> </w:t>
      </w:r>
      <w:r w:rsidRPr="004B01EA">
        <w:rPr>
          <w:w w:val="115"/>
          <w:sz w:val="24"/>
          <w:lang w:val="pt-BR"/>
        </w:rPr>
        <w:t>dos</w:t>
      </w:r>
      <w:r w:rsidRPr="004B01EA">
        <w:rPr>
          <w:spacing w:val="-15"/>
          <w:w w:val="115"/>
          <w:sz w:val="24"/>
          <w:lang w:val="pt-BR"/>
        </w:rPr>
        <w:t xml:space="preserve"> </w:t>
      </w:r>
      <w:r w:rsidRPr="004B01EA">
        <w:rPr>
          <w:w w:val="115"/>
          <w:sz w:val="24"/>
          <w:lang w:val="pt-BR"/>
        </w:rPr>
        <w:t>serviços</w:t>
      </w:r>
      <w:r w:rsidRPr="004B01EA">
        <w:rPr>
          <w:spacing w:val="-15"/>
          <w:w w:val="115"/>
          <w:sz w:val="24"/>
          <w:lang w:val="pt-BR"/>
        </w:rPr>
        <w:t xml:space="preserve"> </w:t>
      </w:r>
      <w:r w:rsidRPr="004B01EA">
        <w:rPr>
          <w:w w:val="115"/>
          <w:sz w:val="24"/>
          <w:lang w:val="pt-BR"/>
        </w:rPr>
        <w:t>prestados</w:t>
      </w:r>
      <w:r w:rsidRPr="004B01EA">
        <w:rPr>
          <w:spacing w:val="-15"/>
          <w:w w:val="115"/>
          <w:sz w:val="24"/>
          <w:lang w:val="pt-BR"/>
        </w:rPr>
        <w:t xml:space="preserve"> </w:t>
      </w:r>
      <w:r w:rsidRPr="004B01EA">
        <w:rPr>
          <w:w w:val="115"/>
          <w:sz w:val="24"/>
          <w:lang w:val="pt-BR"/>
        </w:rPr>
        <w:t>aos</w:t>
      </w:r>
      <w:r w:rsidRPr="004B01EA">
        <w:rPr>
          <w:spacing w:val="-15"/>
          <w:w w:val="115"/>
          <w:sz w:val="24"/>
          <w:lang w:val="pt-BR"/>
        </w:rPr>
        <w:t xml:space="preserve"> </w:t>
      </w:r>
      <w:r w:rsidRPr="004B01EA">
        <w:rPr>
          <w:w w:val="115"/>
          <w:sz w:val="24"/>
          <w:lang w:val="pt-BR"/>
        </w:rPr>
        <w:t>clientes;</w:t>
      </w:r>
    </w:p>
    <w:p w:rsidR="003D509B" w:rsidRPr="004B01EA" w:rsidRDefault="002272D5">
      <w:pPr>
        <w:pStyle w:val="PargrafodaLista"/>
        <w:numPr>
          <w:ilvl w:val="2"/>
          <w:numId w:val="195"/>
        </w:numPr>
        <w:tabs>
          <w:tab w:val="left" w:pos="1235"/>
        </w:tabs>
        <w:spacing w:before="22" w:line="278" w:lineRule="exact"/>
        <w:ind w:right="161" w:hanging="280"/>
        <w:rPr>
          <w:sz w:val="24"/>
          <w:lang w:val="pt-BR"/>
        </w:rPr>
      </w:pPr>
      <w:r w:rsidRPr="004B01EA">
        <w:rPr>
          <w:w w:val="115"/>
          <w:sz w:val="24"/>
          <w:lang w:val="pt-BR"/>
        </w:rPr>
        <w:t xml:space="preserve">Integração entre as áreas que </w:t>
      </w:r>
      <w:proofErr w:type="gramStart"/>
      <w:r w:rsidRPr="004B01EA">
        <w:rPr>
          <w:w w:val="115"/>
          <w:sz w:val="24"/>
          <w:lang w:val="pt-BR"/>
        </w:rPr>
        <w:t>serão parte</w:t>
      </w:r>
      <w:proofErr w:type="gramEnd"/>
      <w:r w:rsidRPr="004B01EA">
        <w:rPr>
          <w:w w:val="115"/>
          <w:sz w:val="24"/>
          <w:lang w:val="pt-BR"/>
        </w:rPr>
        <w:t xml:space="preserve"> do processo, propiciando o conhecimento de todos os envolvidos, no processo como um</w:t>
      </w:r>
      <w:r w:rsidRPr="004B01EA">
        <w:rPr>
          <w:spacing w:val="-54"/>
          <w:w w:val="115"/>
          <w:sz w:val="24"/>
          <w:lang w:val="pt-BR"/>
        </w:rPr>
        <w:t xml:space="preserve"> </w:t>
      </w:r>
      <w:r w:rsidRPr="004B01EA">
        <w:rPr>
          <w:w w:val="115"/>
          <w:sz w:val="24"/>
          <w:lang w:val="pt-BR"/>
        </w:rPr>
        <w:t>todo;</w:t>
      </w:r>
    </w:p>
    <w:p w:rsidR="003D509B" w:rsidRPr="004B01EA" w:rsidRDefault="002272D5">
      <w:pPr>
        <w:pStyle w:val="PargrafodaLista"/>
        <w:numPr>
          <w:ilvl w:val="2"/>
          <w:numId w:val="195"/>
        </w:numPr>
        <w:tabs>
          <w:tab w:val="left" w:pos="1235"/>
        </w:tabs>
        <w:spacing w:before="22" w:line="278" w:lineRule="exact"/>
        <w:ind w:right="161" w:hanging="280"/>
        <w:rPr>
          <w:sz w:val="24"/>
          <w:lang w:val="pt-BR"/>
        </w:rPr>
      </w:pPr>
      <w:r w:rsidRPr="004B01EA">
        <w:rPr>
          <w:w w:val="115"/>
          <w:sz w:val="24"/>
          <w:lang w:val="pt-BR"/>
        </w:rPr>
        <w:t>Incorporação de ações internas que permitam criar novas formas</w:t>
      </w:r>
      <w:r w:rsidRPr="004B01EA">
        <w:rPr>
          <w:spacing w:val="-10"/>
          <w:w w:val="115"/>
          <w:sz w:val="24"/>
          <w:lang w:val="pt-BR"/>
        </w:rPr>
        <w:t xml:space="preserve"> </w:t>
      </w:r>
      <w:r w:rsidRPr="004B01EA">
        <w:rPr>
          <w:w w:val="115"/>
          <w:sz w:val="24"/>
          <w:lang w:val="pt-BR"/>
        </w:rPr>
        <w:t>de</w:t>
      </w:r>
      <w:r w:rsidRPr="004B01EA">
        <w:rPr>
          <w:spacing w:val="-11"/>
          <w:w w:val="115"/>
          <w:sz w:val="24"/>
          <w:lang w:val="pt-BR"/>
        </w:rPr>
        <w:t xml:space="preserve"> </w:t>
      </w:r>
      <w:r w:rsidRPr="004B01EA">
        <w:rPr>
          <w:w w:val="115"/>
          <w:sz w:val="24"/>
          <w:lang w:val="pt-BR"/>
        </w:rPr>
        <w:t>realizar</w:t>
      </w:r>
      <w:r w:rsidRPr="004B01EA">
        <w:rPr>
          <w:spacing w:val="-12"/>
          <w:w w:val="115"/>
          <w:sz w:val="24"/>
          <w:lang w:val="pt-BR"/>
        </w:rPr>
        <w:t xml:space="preserve"> </w:t>
      </w:r>
      <w:r w:rsidRPr="004B01EA">
        <w:rPr>
          <w:w w:val="115"/>
          <w:sz w:val="24"/>
          <w:lang w:val="pt-BR"/>
        </w:rPr>
        <w:t>suas</w:t>
      </w:r>
      <w:r w:rsidRPr="004B01EA">
        <w:rPr>
          <w:spacing w:val="-12"/>
          <w:w w:val="115"/>
          <w:sz w:val="24"/>
          <w:lang w:val="pt-BR"/>
        </w:rPr>
        <w:t xml:space="preserve"> </w:t>
      </w:r>
      <w:r w:rsidRPr="004B01EA">
        <w:rPr>
          <w:w w:val="115"/>
          <w:sz w:val="24"/>
          <w:lang w:val="pt-BR"/>
        </w:rPr>
        <w:t>atividades</w:t>
      </w:r>
      <w:r w:rsidRPr="004B01EA">
        <w:rPr>
          <w:spacing w:val="-11"/>
          <w:w w:val="115"/>
          <w:sz w:val="24"/>
          <w:lang w:val="pt-BR"/>
        </w:rPr>
        <w:t xml:space="preserve"> </w:t>
      </w:r>
      <w:r w:rsidRPr="004B01EA">
        <w:rPr>
          <w:w w:val="115"/>
          <w:sz w:val="24"/>
          <w:lang w:val="pt-BR"/>
        </w:rPr>
        <w:t>de</w:t>
      </w:r>
      <w:r w:rsidRPr="004B01EA">
        <w:rPr>
          <w:spacing w:val="-8"/>
          <w:w w:val="115"/>
          <w:sz w:val="24"/>
          <w:lang w:val="pt-BR"/>
        </w:rPr>
        <w:t xml:space="preserve"> </w:t>
      </w:r>
      <w:r w:rsidRPr="004B01EA">
        <w:rPr>
          <w:w w:val="115"/>
          <w:sz w:val="24"/>
          <w:lang w:val="pt-BR"/>
        </w:rPr>
        <w:t>produção,</w:t>
      </w:r>
      <w:r w:rsidRPr="004B01EA">
        <w:rPr>
          <w:spacing w:val="-11"/>
          <w:w w:val="115"/>
          <w:sz w:val="24"/>
          <w:lang w:val="pt-BR"/>
        </w:rPr>
        <w:t xml:space="preserve"> </w:t>
      </w:r>
      <w:r w:rsidRPr="004B01EA">
        <w:rPr>
          <w:w w:val="115"/>
          <w:sz w:val="24"/>
          <w:lang w:val="pt-BR"/>
        </w:rPr>
        <w:t>promovendo a melhoria contínua daquelas já</w:t>
      </w:r>
      <w:r w:rsidRPr="004B01EA">
        <w:rPr>
          <w:spacing w:val="-45"/>
          <w:w w:val="115"/>
          <w:sz w:val="24"/>
          <w:lang w:val="pt-BR"/>
        </w:rPr>
        <w:t xml:space="preserve"> </w:t>
      </w:r>
      <w:r w:rsidRPr="004B01EA">
        <w:rPr>
          <w:w w:val="115"/>
          <w:sz w:val="24"/>
          <w:lang w:val="pt-BR"/>
        </w:rPr>
        <w:t>existentes;</w:t>
      </w:r>
    </w:p>
    <w:p w:rsidR="003D509B" w:rsidRPr="004B01EA" w:rsidRDefault="002272D5">
      <w:pPr>
        <w:pStyle w:val="PargrafodaLista"/>
        <w:numPr>
          <w:ilvl w:val="2"/>
          <w:numId w:val="195"/>
        </w:numPr>
        <w:tabs>
          <w:tab w:val="left" w:pos="1235"/>
        </w:tabs>
        <w:spacing w:before="22" w:line="278" w:lineRule="exact"/>
        <w:ind w:right="161" w:hanging="280"/>
        <w:rPr>
          <w:sz w:val="24"/>
          <w:lang w:val="pt-BR"/>
        </w:rPr>
      </w:pPr>
      <w:r w:rsidRPr="004B01EA">
        <w:rPr>
          <w:w w:val="115"/>
          <w:sz w:val="24"/>
          <w:lang w:val="pt-BR"/>
        </w:rPr>
        <w:t>Provisão de indicadores para quantificar os custos da ineficiência, do retrabalho ou do</w:t>
      </w:r>
      <w:r w:rsidRPr="004B01EA">
        <w:rPr>
          <w:spacing w:val="-60"/>
          <w:w w:val="115"/>
          <w:sz w:val="24"/>
          <w:lang w:val="pt-BR"/>
        </w:rPr>
        <w:t xml:space="preserve"> </w:t>
      </w:r>
      <w:r w:rsidRPr="004B01EA">
        <w:rPr>
          <w:w w:val="115"/>
          <w:sz w:val="24"/>
          <w:lang w:val="pt-BR"/>
        </w:rPr>
        <w:t>desperdício;</w:t>
      </w:r>
    </w:p>
    <w:p w:rsidR="003D509B" w:rsidRPr="004B01EA" w:rsidRDefault="002272D5">
      <w:pPr>
        <w:pStyle w:val="PargrafodaLista"/>
        <w:numPr>
          <w:ilvl w:val="2"/>
          <w:numId w:val="195"/>
        </w:numPr>
        <w:tabs>
          <w:tab w:val="left" w:pos="1235"/>
        </w:tabs>
        <w:spacing w:before="19" w:line="278" w:lineRule="exact"/>
        <w:ind w:right="162" w:hanging="280"/>
        <w:rPr>
          <w:sz w:val="24"/>
          <w:lang w:val="pt-BR"/>
        </w:rPr>
      </w:pPr>
      <w:r w:rsidRPr="004B01EA">
        <w:rPr>
          <w:w w:val="115"/>
          <w:sz w:val="24"/>
          <w:lang w:val="pt-BR"/>
        </w:rPr>
        <w:t>Reavaliação dos métodos de execução dos serviços existentes</w:t>
      </w:r>
      <w:r w:rsidRPr="004B01EA">
        <w:rPr>
          <w:spacing w:val="-11"/>
          <w:w w:val="115"/>
          <w:sz w:val="24"/>
          <w:lang w:val="pt-BR"/>
        </w:rPr>
        <w:t xml:space="preserve"> </w:t>
      </w:r>
      <w:r w:rsidRPr="004B01EA">
        <w:rPr>
          <w:w w:val="115"/>
          <w:sz w:val="24"/>
          <w:lang w:val="pt-BR"/>
        </w:rPr>
        <w:t>e</w:t>
      </w:r>
      <w:r w:rsidRPr="004B01EA">
        <w:rPr>
          <w:spacing w:val="-10"/>
          <w:w w:val="115"/>
          <w:sz w:val="24"/>
          <w:lang w:val="pt-BR"/>
        </w:rPr>
        <w:t xml:space="preserve"> </w:t>
      </w:r>
      <w:r w:rsidRPr="004B01EA">
        <w:rPr>
          <w:w w:val="115"/>
          <w:sz w:val="24"/>
          <w:lang w:val="pt-BR"/>
        </w:rPr>
        <w:t>uma</w:t>
      </w:r>
      <w:r w:rsidRPr="004B01EA">
        <w:rPr>
          <w:spacing w:val="-11"/>
          <w:w w:val="115"/>
          <w:sz w:val="24"/>
          <w:lang w:val="pt-BR"/>
        </w:rPr>
        <w:t xml:space="preserve"> </w:t>
      </w:r>
      <w:r w:rsidRPr="004B01EA">
        <w:rPr>
          <w:w w:val="115"/>
          <w:sz w:val="24"/>
          <w:lang w:val="pt-BR"/>
        </w:rPr>
        <w:t>proposta</w:t>
      </w:r>
      <w:r w:rsidRPr="004B01EA">
        <w:rPr>
          <w:spacing w:val="-10"/>
          <w:w w:val="115"/>
          <w:sz w:val="24"/>
          <w:lang w:val="pt-BR"/>
        </w:rPr>
        <w:t xml:space="preserve"> </w:t>
      </w:r>
      <w:r w:rsidRPr="004B01EA">
        <w:rPr>
          <w:w w:val="115"/>
          <w:sz w:val="24"/>
          <w:lang w:val="pt-BR"/>
        </w:rPr>
        <w:t>de</w:t>
      </w:r>
      <w:r w:rsidRPr="004B01EA">
        <w:rPr>
          <w:spacing w:val="-10"/>
          <w:w w:val="115"/>
          <w:sz w:val="24"/>
          <w:lang w:val="pt-BR"/>
        </w:rPr>
        <w:t xml:space="preserve"> </w:t>
      </w:r>
      <w:r w:rsidRPr="004B01EA">
        <w:rPr>
          <w:w w:val="115"/>
          <w:sz w:val="24"/>
          <w:lang w:val="pt-BR"/>
        </w:rPr>
        <w:t>melhoria</w:t>
      </w:r>
      <w:r w:rsidRPr="004B01EA">
        <w:rPr>
          <w:spacing w:val="-11"/>
          <w:w w:val="115"/>
          <w:sz w:val="24"/>
          <w:lang w:val="pt-BR"/>
        </w:rPr>
        <w:t xml:space="preserve"> </w:t>
      </w:r>
      <w:r w:rsidRPr="004B01EA">
        <w:rPr>
          <w:w w:val="115"/>
          <w:sz w:val="24"/>
          <w:lang w:val="pt-BR"/>
        </w:rPr>
        <w:t>dos</w:t>
      </w:r>
      <w:r w:rsidRPr="004B01EA">
        <w:rPr>
          <w:spacing w:val="-12"/>
          <w:w w:val="115"/>
          <w:sz w:val="24"/>
          <w:lang w:val="pt-BR"/>
        </w:rPr>
        <w:t xml:space="preserve"> </w:t>
      </w:r>
      <w:r w:rsidRPr="004B01EA">
        <w:rPr>
          <w:w w:val="115"/>
          <w:sz w:val="24"/>
          <w:lang w:val="pt-BR"/>
        </w:rPr>
        <w:t>processos;</w:t>
      </w:r>
    </w:p>
    <w:p w:rsidR="003D509B" w:rsidRPr="004B01EA" w:rsidRDefault="002272D5">
      <w:pPr>
        <w:pStyle w:val="PargrafodaLista"/>
        <w:numPr>
          <w:ilvl w:val="2"/>
          <w:numId w:val="195"/>
        </w:numPr>
        <w:tabs>
          <w:tab w:val="left" w:pos="1235"/>
        </w:tabs>
        <w:spacing w:before="22" w:line="278" w:lineRule="exact"/>
        <w:ind w:right="157" w:hanging="280"/>
        <w:rPr>
          <w:sz w:val="24"/>
          <w:lang w:val="pt-BR"/>
        </w:rPr>
      </w:pPr>
      <w:r w:rsidRPr="004B01EA">
        <w:rPr>
          <w:w w:val="115"/>
          <w:sz w:val="24"/>
          <w:lang w:val="pt-BR"/>
        </w:rPr>
        <w:t>Disseminação da explicitação dos processos de transformação de insumos em</w:t>
      </w:r>
      <w:r w:rsidRPr="004B01EA">
        <w:rPr>
          <w:spacing w:val="-31"/>
          <w:w w:val="115"/>
          <w:sz w:val="24"/>
          <w:lang w:val="pt-BR"/>
        </w:rPr>
        <w:t xml:space="preserve"> </w:t>
      </w:r>
      <w:r w:rsidRPr="004B01EA">
        <w:rPr>
          <w:w w:val="115"/>
          <w:sz w:val="24"/>
          <w:lang w:val="pt-BR"/>
        </w:rPr>
        <w:t>serviços.</w:t>
      </w:r>
    </w:p>
    <w:p w:rsidR="003D509B" w:rsidRPr="004B01EA" w:rsidRDefault="002272D5">
      <w:pPr>
        <w:pStyle w:val="PargrafodaLista"/>
        <w:numPr>
          <w:ilvl w:val="2"/>
          <w:numId w:val="195"/>
        </w:numPr>
        <w:tabs>
          <w:tab w:val="left" w:pos="1235"/>
        </w:tabs>
        <w:spacing w:before="19" w:line="278" w:lineRule="exact"/>
        <w:ind w:right="162" w:hanging="280"/>
        <w:rPr>
          <w:sz w:val="24"/>
          <w:lang w:val="pt-BR"/>
        </w:rPr>
      </w:pPr>
      <w:r w:rsidRPr="004B01EA">
        <w:rPr>
          <w:w w:val="115"/>
          <w:sz w:val="24"/>
          <w:lang w:val="pt-BR"/>
        </w:rPr>
        <w:t>Atendimento integral, relativo à gestão da qualidade, das exigências de auditorias internas e externas;</w:t>
      </w:r>
      <w:r w:rsidRPr="004B01EA">
        <w:rPr>
          <w:spacing w:val="-31"/>
          <w:w w:val="115"/>
          <w:sz w:val="24"/>
          <w:lang w:val="pt-BR"/>
        </w:rPr>
        <w:t xml:space="preserve"> </w:t>
      </w:r>
      <w:proofErr w:type="gramStart"/>
      <w:r w:rsidRPr="004B01EA">
        <w:rPr>
          <w:w w:val="115"/>
          <w:sz w:val="24"/>
          <w:lang w:val="pt-BR"/>
        </w:rPr>
        <w:t>e</w:t>
      </w:r>
      <w:proofErr w:type="gramEnd"/>
    </w:p>
    <w:p w:rsidR="003D509B" w:rsidRPr="004B01EA" w:rsidRDefault="002272D5">
      <w:pPr>
        <w:pStyle w:val="PargrafodaLista"/>
        <w:numPr>
          <w:ilvl w:val="2"/>
          <w:numId w:val="195"/>
        </w:numPr>
        <w:tabs>
          <w:tab w:val="left" w:pos="1235"/>
        </w:tabs>
        <w:spacing w:before="22" w:line="278" w:lineRule="exact"/>
        <w:ind w:right="162" w:hanging="280"/>
        <w:rPr>
          <w:sz w:val="24"/>
          <w:lang w:val="pt-BR"/>
        </w:rPr>
      </w:pPr>
      <w:r w:rsidRPr="004B01EA">
        <w:rPr>
          <w:w w:val="115"/>
          <w:sz w:val="24"/>
          <w:lang w:val="pt-BR"/>
        </w:rPr>
        <w:t>Propiciar</w:t>
      </w:r>
      <w:r w:rsidRPr="004B01EA">
        <w:rPr>
          <w:spacing w:val="-17"/>
          <w:w w:val="115"/>
          <w:sz w:val="24"/>
          <w:lang w:val="pt-BR"/>
        </w:rPr>
        <w:t xml:space="preserve"> </w:t>
      </w:r>
      <w:r w:rsidRPr="004B01EA">
        <w:rPr>
          <w:w w:val="115"/>
          <w:sz w:val="24"/>
          <w:lang w:val="pt-BR"/>
        </w:rPr>
        <w:t>as</w:t>
      </w:r>
      <w:r w:rsidRPr="004B01EA">
        <w:rPr>
          <w:spacing w:val="-17"/>
          <w:w w:val="115"/>
          <w:sz w:val="24"/>
          <w:lang w:val="pt-BR"/>
        </w:rPr>
        <w:t xml:space="preserve"> </w:t>
      </w:r>
      <w:r w:rsidRPr="004B01EA">
        <w:rPr>
          <w:w w:val="115"/>
          <w:sz w:val="24"/>
          <w:lang w:val="pt-BR"/>
        </w:rPr>
        <w:t>condições</w:t>
      </w:r>
      <w:r w:rsidRPr="004B01EA">
        <w:rPr>
          <w:spacing w:val="-16"/>
          <w:w w:val="115"/>
          <w:sz w:val="24"/>
          <w:lang w:val="pt-BR"/>
        </w:rPr>
        <w:t xml:space="preserve"> </w:t>
      </w:r>
      <w:r w:rsidRPr="004B01EA">
        <w:rPr>
          <w:w w:val="115"/>
          <w:sz w:val="24"/>
          <w:lang w:val="pt-BR"/>
        </w:rPr>
        <w:t>técnicas</w:t>
      </w:r>
      <w:r w:rsidRPr="004B01EA">
        <w:rPr>
          <w:spacing w:val="-16"/>
          <w:w w:val="115"/>
          <w:sz w:val="24"/>
          <w:lang w:val="pt-BR"/>
        </w:rPr>
        <w:t xml:space="preserve"> </w:t>
      </w:r>
      <w:r w:rsidRPr="004B01EA">
        <w:rPr>
          <w:w w:val="115"/>
          <w:sz w:val="24"/>
          <w:lang w:val="pt-BR"/>
        </w:rPr>
        <w:t>necessárias</w:t>
      </w:r>
      <w:r w:rsidRPr="004B01EA">
        <w:rPr>
          <w:spacing w:val="-16"/>
          <w:w w:val="115"/>
          <w:sz w:val="24"/>
          <w:lang w:val="pt-BR"/>
        </w:rPr>
        <w:t xml:space="preserve"> </w:t>
      </w:r>
      <w:r w:rsidRPr="004B01EA">
        <w:rPr>
          <w:w w:val="115"/>
          <w:sz w:val="24"/>
          <w:lang w:val="pt-BR"/>
        </w:rPr>
        <w:t>para</w:t>
      </w:r>
      <w:r w:rsidRPr="004B01EA">
        <w:rPr>
          <w:spacing w:val="-16"/>
          <w:w w:val="115"/>
          <w:sz w:val="24"/>
          <w:lang w:val="pt-BR"/>
        </w:rPr>
        <w:t xml:space="preserve"> </w:t>
      </w:r>
      <w:r w:rsidRPr="004B01EA">
        <w:rPr>
          <w:w w:val="115"/>
          <w:sz w:val="24"/>
          <w:lang w:val="pt-BR"/>
        </w:rPr>
        <w:t>utilização</w:t>
      </w:r>
      <w:r w:rsidRPr="004B01EA">
        <w:rPr>
          <w:spacing w:val="-14"/>
          <w:w w:val="115"/>
          <w:sz w:val="24"/>
          <w:lang w:val="pt-BR"/>
        </w:rPr>
        <w:t xml:space="preserve"> </w:t>
      </w:r>
      <w:r w:rsidRPr="004B01EA">
        <w:rPr>
          <w:w w:val="115"/>
          <w:sz w:val="24"/>
          <w:lang w:val="pt-BR"/>
        </w:rPr>
        <w:t>de recursos informacionais na execução de seus</w:t>
      </w:r>
      <w:r w:rsidRPr="004B01EA">
        <w:rPr>
          <w:spacing w:val="-36"/>
          <w:w w:val="115"/>
          <w:sz w:val="24"/>
          <w:lang w:val="pt-BR"/>
        </w:rPr>
        <w:t xml:space="preserve"> </w:t>
      </w:r>
      <w:r w:rsidRPr="004B01EA">
        <w:rPr>
          <w:w w:val="115"/>
          <w:sz w:val="24"/>
          <w:lang w:val="pt-BR"/>
        </w:rPr>
        <w:t>processos.</w:t>
      </w:r>
    </w:p>
    <w:p w:rsidR="003D509B" w:rsidRPr="004B01EA" w:rsidRDefault="002272D5">
      <w:pPr>
        <w:pStyle w:val="Corpodetexto"/>
        <w:spacing w:before="110" w:line="232" w:lineRule="auto"/>
        <w:ind w:left="102" w:right="100"/>
        <w:rPr>
          <w:lang w:val="pt-BR"/>
        </w:rPr>
      </w:pPr>
      <w:r w:rsidRPr="004B01EA">
        <w:rPr>
          <w:w w:val="115"/>
          <w:lang w:val="pt-BR"/>
        </w:rPr>
        <w:t>Para apoiar o cumprimento da missão institucional da ANTT, faz-se necessário o desenvolvimento de três pilares que sustentam suas ações: gestão dos processos, tecnologia compatível e a preparação e qualificação das pessoas para operar e administrar os</w:t>
      </w:r>
      <w:r w:rsidRPr="004B01EA">
        <w:rPr>
          <w:spacing w:val="-50"/>
          <w:w w:val="115"/>
          <w:lang w:val="pt-BR"/>
        </w:rPr>
        <w:t xml:space="preserve"> </w:t>
      </w:r>
      <w:r w:rsidRPr="004B01EA">
        <w:rPr>
          <w:w w:val="115"/>
          <w:lang w:val="pt-BR"/>
        </w:rPr>
        <w:t>processos.</w:t>
      </w:r>
    </w:p>
    <w:p w:rsidR="003D509B" w:rsidRPr="004B01EA" w:rsidRDefault="002272D5">
      <w:pPr>
        <w:pStyle w:val="Corpodetexto"/>
        <w:spacing w:before="120" w:line="230" w:lineRule="auto"/>
        <w:ind w:left="102" w:right="102"/>
        <w:rPr>
          <w:lang w:val="pt-BR"/>
        </w:rPr>
      </w:pPr>
      <w:r w:rsidRPr="004B01EA">
        <w:rPr>
          <w:w w:val="115"/>
          <w:lang w:val="pt-BR"/>
        </w:rPr>
        <w:t>As organizações públicas têm o dever de atuar em estreito relacionamento com as políticas definidas pelo Governo Federal Brasileiro. No que se refere à Gestão de Tecnologia da Informação, os princípios e os fundamentos formulados pelo governo têm como sustentação</w:t>
      </w:r>
      <w:r w:rsidRPr="004B01EA">
        <w:rPr>
          <w:spacing w:val="-15"/>
          <w:w w:val="115"/>
          <w:lang w:val="pt-BR"/>
        </w:rPr>
        <w:t xml:space="preserve"> </w:t>
      </w:r>
      <w:r w:rsidRPr="004B01EA">
        <w:rPr>
          <w:w w:val="115"/>
          <w:lang w:val="pt-BR"/>
        </w:rPr>
        <w:t>a</w:t>
      </w:r>
      <w:r w:rsidRPr="004B01EA">
        <w:rPr>
          <w:spacing w:val="-16"/>
          <w:w w:val="115"/>
          <w:lang w:val="pt-BR"/>
        </w:rPr>
        <w:t xml:space="preserve"> </w:t>
      </w:r>
      <w:r w:rsidRPr="004B01EA">
        <w:rPr>
          <w:w w:val="115"/>
          <w:lang w:val="pt-BR"/>
        </w:rPr>
        <w:t>utilização</w:t>
      </w:r>
      <w:r w:rsidRPr="004B01EA">
        <w:rPr>
          <w:spacing w:val="-15"/>
          <w:w w:val="115"/>
          <w:lang w:val="pt-BR"/>
        </w:rPr>
        <w:t xml:space="preserve"> </w:t>
      </w:r>
      <w:r w:rsidRPr="004B01EA">
        <w:rPr>
          <w:w w:val="115"/>
          <w:lang w:val="pt-BR"/>
        </w:rPr>
        <w:t>dos</w:t>
      </w:r>
      <w:r w:rsidRPr="004B01EA">
        <w:rPr>
          <w:spacing w:val="-16"/>
          <w:w w:val="115"/>
          <w:lang w:val="pt-BR"/>
        </w:rPr>
        <w:t xml:space="preserve"> </w:t>
      </w:r>
      <w:r w:rsidRPr="004B01EA">
        <w:rPr>
          <w:w w:val="115"/>
          <w:lang w:val="pt-BR"/>
        </w:rPr>
        <w:t>recursos</w:t>
      </w:r>
      <w:r w:rsidRPr="004B01EA">
        <w:rPr>
          <w:spacing w:val="-15"/>
          <w:w w:val="115"/>
          <w:lang w:val="pt-BR"/>
        </w:rPr>
        <w:t xml:space="preserve"> </w:t>
      </w:r>
      <w:r w:rsidRPr="004B01EA">
        <w:rPr>
          <w:w w:val="115"/>
          <w:lang w:val="pt-BR"/>
        </w:rPr>
        <w:t>de</w:t>
      </w:r>
      <w:r w:rsidRPr="004B01EA">
        <w:rPr>
          <w:spacing w:val="-14"/>
          <w:w w:val="115"/>
          <w:lang w:val="pt-BR"/>
        </w:rPr>
        <w:t xml:space="preserve"> </w:t>
      </w:r>
      <w:r w:rsidRPr="004B01EA">
        <w:rPr>
          <w:w w:val="115"/>
          <w:lang w:val="pt-BR"/>
        </w:rPr>
        <w:t>infraestrutura</w:t>
      </w:r>
      <w:r w:rsidRPr="004B01EA">
        <w:rPr>
          <w:spacing w:val="-16"/>
          <w:w w:val="115"/>
          <w:lang w:val="pt-BR"/>
        </w:rPr>
        <w:t xml:space="preserve"> </w:t>
      </w:r>
      <w:r w:rsidRPr="004B01EA">
        <w:rPr>
          <w:w w:val="115"/>
          <w:lang w:val="pt-BR"/>
        </w:rPr>
        <w:t>que</w:t>
      </w:r>
      <w:r w:rsidRPr="004B01EA">
        <w:rPr>
          <w:spacing w:val="-12"/>
          <w:w w:val="115"/>
          <w:lang w:val="pt-BR"/>
        </w:rPr>
        <w:t xml:space="preserve"> </w:t>
      </w:r>
      <w:r w:rsidRPr="004B01EA">
        <w:rPr>
          <w:w w:val="115"/>
          <w:lang w:val="pt-BR"/>
        </w:rPr>
        <w:t>garantem</w:t>
      </w:r>
      <w:r w:rsidRPr="004B01EA">
        <w:rPr>
          <w:spacing w:val="-16"/>
          <w:w w:val="115"/>
          <w:lang w:val="pt-BR"/>
        </w:rPr>
        <w:t xml:space="preserve"> </w:t>
      </w:r>
      <w:r w:rsidRPr="004B01EA">
        <w:rPr>
          <w:w w:val="115"/>
          <w:lang w:val="pt-BR"/>
        </w:rPr>
        <w:t>a continuidade dos serviços prestados, os quais são uma necessidade fundamental para a existência das grandes instituições, sejam elas públicas ou</w:t>
      </w:r>
      <w:r w:rsidRPr="004B01EA">
        <w:rPr>
          <w:spacing w:val="-12"/>
          <w:w w:val="115"/>
          <w:lang w:val="pt-BR"/>
        </w:rPr>
        <w:t xml:space="preserve"> </w:t>
      </w:r>
      <w:r w:rsidRPr="004B01EA">
        <w:rPr>
          <w:w w:val="115"/>
          <w:lang w:val="pt-BR"/>
        </w:rPr>
        <w:t>privadas.</w:t>
      </w:r>
    </w:p>
    <w:p w:rsidR="003D509B" w:rsidRPr="004B01EA" w:rsidRDefault="002272D5">
      <w:pPr>
        <w:pStyle w:val="Corpodetexto"/>
        <w:spacing w:before="126" w:line="280" w:lineRule="exact"/>
        <w:ind w:left="102" w:right="104"/>
        <w:rPr>
          <w:lang w:val="pt-BR"/>
        </w:rPr>
      </w:pPr>
      <w:r w:rsidRPr="004B01EA">
        <w:rPr>
          <w:w w:val="115"/>
          <w:lang w:val="pt-BR"/>
        </w:rPr>
        <w:t>Este Termo de Referência foi desenvolvido tendo como orientação os padrões</w:t>
      </w:r>
      <w:proofErr w:type="gramStart"/>
      <w:r w:rsidRPr="004B01EA">
        <w:rPr>
          <w:w w:val="115"/>
          <w:lang w:val="pt-BR"/>
        </w:rPr>
        <w:t xml:space="preserve">  </w:t>
      </w:r>
      <w:proofErr w:type="gramEnd"/>
      <w:r w:rsidRPr="004B01EA">
        <w:rPr>
          <w:w w:val="115"/>
          <w:lang w:val="pt-BR"/>
        </w:rPr>
        <w:t>de  interoperabilidade  do  Governo  Federal  e  atende   aos</w:t>
      </w:r>
    </w:p>
    <w:p w:rsidR="003D509B" w:rsidRPr="004B01EA" w:rsidRDefault="003D509B">
      <w:pPr>
        <w:spacing w:line="280" w:lineRule="exact"/>
        <w:rPr>
          <w:lang w:val="pt-BR"/>
        </w:rPr>
        <w:sectPr w:rsidR="003D509B" w:rsidRPr="004B01EA">
          <w:pgSz w:w="11910" w:h="16840"/>
          <w:pgMar w:top="1360" w:right="1540" w:bottom="1100" w:left="1600" w:header="0" w:footer="905" w:gutter="0"/>
          <w:cols w:space="720"/>
        </w:sectPr>
      </w:pPr>
    </w:p>
    <w:p w:rsidR="003D509B" w:rsidRPr="004B01EA" w:rsidRDefault="002272D5">
      <w:pPr>
        <w:pStyle w:val="Corpodetexto"/>
        <w:spacing w:before="30" w:line="232" w:lineRule="auto"/>
        <w:ind w:left="102" w:right="117"/>
        <w:rPr>
          <w:lang w:val="pt-BR"/>
        </w:rPr>
      </w:pPr>
      <w:proofErr w:type="gramStart"/>
      <w:r w:rsidRPr="004B01EA">
        <w:rPr>
          <w:w w:val="115"/>
          <w:lang w:val="pt-BR"/>
        </w:rPr>
        <w:lastRenderedPageBreak/>
        <w:t>princípios</w:t>
      </w:r>
      <w:proofErr w:type="gramEnd"/>
      <w:r w:rsidRPr="004B01EA">
        <w:rPr>
          <w:w w:val="115"/>
          <w:lang w:val="pt-BR"/>
        </w:rPr>
        <w:t xml:space="preserve"> e fundamentos preconizados pelo Programa Nacional de Gestão Pública e Desburocratização, instituído pelo Decreto nº 5.378, de</w:t>
      </w:r>
      <w:r w:rsidRPr="004B01EA">
        <w:rPr>
          <w:spacing w:val="-27"/>
          <w:w w:val="115"/>
          <w:lang w:val="pt-BR"/>
        </w:rPr>
        <w:t xml:space="preserve"> </w:t>
      </w:r>
      <w:r w:rsidRPr="004B01EA">
        <w:rPr>
          <w:w w:val="115"/>
          <w:lang w:val="pt-BR"/>
        </w:rPr>
        <w:t>23</w:t>
      </w:r>
      <w:r w:rsidRPr="004B01EA">
        <w:rPr>
          <w:spacing w:val="-27"/>
          <w:w w:val="115"/>
          <w:lang w:val="pt-BR"/>
        </w:rPr>
        <w:t xml:space="preserve"> </w:t>
      </w:r>
      <w:r w:rsidRPr="004B01EA">
        <w:rPr>
          <w:w w:val="115"/>
          <w:lang w:val="pt-BR"/>
        </w:rPr>
        <w:t>de</w:t>
      </w:r>
      <w:r w:rsidRPr="004B01EA">
        <w:rPr>
          <w:spacing w:val="-27"/>
          <w:w w:val="115"/>
          <w:lang w:val="pt-BR"/>
        </w:rPr>
        <w:t xml:space="preserve"> </w:t>
      </w:r>
      <w:r w:rsidRPr="004B01EA">
        <w:rPr>
          <w:w w:val="115"/>
          <w:lang w:val="pt-BR"/>
        </w:rPr>
        <w:t>fevereiro</w:t>
      </w:r>
      <w:r w:rsidRPr="004B01EA">
        <w:rPr>
          <w:spacing w:val="-28"/>
          <w:w w:val="115"/>
          <w:lang w:val="pt-BR"/>
        </w:rPr>
        <w:t xml:space="preserve"> </w:t>
      </w:r>
      <w:r w:rsidRPr="004B01EA">
        <w:rPr>
          <w:w w:val="115"/>
          <w:lang w:val="pt-BR"/>
        </w:rPr>
        <w:t>de</w:t>
      </w:r>
      <w:r w:rsidRPr="004B01EA">
        <w:rPr>
          <w:spacing w:val="-27"/>
          <w:w w:val="115"/>
          <w:lang w:val="pt-BR"/>
        </w:rPr>
        <w:t xml:space="preserve"> </w:t>
      </w:r>
      <w:r w:rsidRPr="004B01EA">
        <w:rPr>
          <w:w w:val="115"/>
          <w:lang w:val="pt-BR"/>
        </w:rPr>
        <w:t>2005</w:t>
      </w:r>
      <w:r w:rsidRPr="004B01EA">
        <w:rPr>
          <w:spacing w:val="-25"/>
          <w:w w:val="115"/>
          <w:lang w:val="pt-BR"/>
        </w:rPr>
        <w:t xml:space="preserve"> </w:t>
      </w:r>
      <w:r w:rsidRPr="004B01EA">
        <w:rPr>
          <w:rFonts w:ascii="Trebuchet MS" w:hAnsi="Trebuchet MS"/>
          <w:w w:val="115"/>
          <w:lang w:val="pt-BR"/>
        </w:rPr>
        <w:t>–</w:t>
      </w:r>
      <w:r w:rsidRPr="004B01EA">
        <w:rPr>
          <w:rFonts w:ascii="Trebuchet MS" w:hAnsi="Trebuchet MS"/>
          <w:spacing w:val="-24"/>
          <w:w w:val="115"/>
          <w:lang w:val="pt-BR"/>
        </w:rPr>
        <w:t xml:space="preserve"> </w:t>
      </w:r>
      <w:r w:rsidRPr="004B01EA">
        <w:rPr>
          <w:w w:val="115"/>
          <w:lang w:val="pt-BR"/>
        </w:rPr>
        <w:t>Gespública</w:t>
      </w:r>
      <w:r w:rsidRPr="004B01EA">
        <w:rPr>
          <w:spacing w:val="-28"/>
          <w:w w:val="115"/>
          <w:lang w:val="pt-BR"/>
        </w:rPr>
        <w:t xml:space="preserve"> </w:t>
      </w:r>
      <w:r w:rsidRPr="004B01EA">
        <w:rPr>
          <w:rFonts w:ascii="Trebuchet MS" w:hAnsi="Trebuchet MS"/>
          <w:w w:val="115"/>
          <w:lang w:val="pt-BR"/>
        </w:rPr>
        <w:t>–</w:t>
      </w:r>
      <w:r w:rsidRPr="004B01EA">
        <w:rPr>
          <w:rFonts w:ascii="Trebuchet MS" w:hAnsi="Trebuchet MS"/>
          <w:spacing w:val="-24"/>
          <w:w w:val="115"/>
          <w:lang w:val="pt-BR"/>
        </w:rPr>
        <w:t xml:space="preserve"> </w:t>
      </w:r>
      <w:r w:rsidRPr="004B01EA">
        <w:rPr>
          <w:rFonts w:ascii="Trebuchet MS" w:hAnsi="Trebuchet MS"/>
          <w:w w:val="115"/>
          <w:lang w:val="pt-BR"/>
        </w:rPr>
        <w:t>que</w:t>
      </w:r>
      <w:r w:rsidRPr="004B01EA">
        <w:rPr>
          <w:rFonts w:ascii="Trebuchet MS" w:hAnsi="Trebuchet MS"/>
          <w:spacing w:val="-24"/>
          <w:w w:val="115"/>
          <w:lang w:val="pt-BR"/>
        </w:rPr>
        <w:t xml:space="preserve"> </w:t>
      </w:r>
      <w:r w:rsidRPr="004B01EA">
        <w:rPr>
          <w:rFonts w:ascii="Trebuchet MS" w:hAnsi="Trebuchet MS"/>
          <w:w w:val="115"/>
          <w:lang w:val="pt-BR"/>
        </w:rPr>
        <w:t>contempla</w:t>
      </w:r>
      <w:r w:rsidRPr="004B01EA">
        <w:rPr>
          <w:rFonts w:ascii="Trebuchet MS" w:hAnsi="Trebuchet MS"/>
          <w:spacing w:val="-23"/>
          <w:w w:val="115"/>
          <w:lang w:val="pt-BR"/>
        </w:rPr>
        <w:t xml:space="preserve"> </w:t>
      </w:r>
      <w:r w:rsidRPr="004B01EA">
        <w:rPr>
          <w:rFonts w:ascii="Trebuchet MS" w:hAnsi="Trebuchet MS"/>
          <w:w w:val="115"/>
          <w:lang w:val="pt-BR"/>
        </w:rPr>
        <w:t>a</w:t>
      </w:r>
      <w:r w:rsidRPr="004B01EA">
        <w:rPr>
          <w:rFonts w:ascii="Trebuchet MS" w:hAnsi="Trebuchet MS"/>
          <w:spacing w:val="-25"/>
          <w:w w:val="115"/>
          <w:lang w:val="pt-BR"/>
        </w:rPr>
        <w:t xml:space="preserve"> </w:t>
      </w:r>
      <w:r w:rsidRPr="004B01EA">
        <w:rPr>
          <w:rFonts w:ascii="Trebuchet MS" w:hAnsi="Trebuchet MS"/>
          <w:w w:val="115"/>
          <w:lang w:val="pt-BR"/>
        </w:rPr>
        <w:t xml:space="preserve">“formulação </w:t>
      </w:r>
      <w:r w:rsidRPr="004B01EA">
        <w:rPr>
          <w:w w:val="115"/>
          <w:lang w:val="pt-BR"/>
        </w:rPr>
        <w:t>e</w:t>
      </w:r>
      <w:r w:rsidRPr="004B01EA">
        <w:rPr>
          <w:spacing w:val="-23"/>
          <w:w w:val="115"/>
          <w:lang w:val="pt-BR"/>
        </w:rPr>
        <w:t xml:space="preserve"> </w:t>
      </w:r>
      <w:r w:rsidRPr="004B01EA">
        <w:rPr>
          <w:w w:val="115"/>
          <w:lang w:val="pt-BR"/>
        </w:rPr>
        <w:t>implementação</w:t>
      </w:r>
      <w:r w:rsidRPr="004B01EA">
        <w:rPr>
          <w:spacing w:val="-25"/>
          <w:w w:val="115"/>
          <w:lang w:val="pt-BR"/>
        </w:rPr>
        <w:t xml:space="preserve"> </w:t>
      </w:r>
      <w:r w:rsidRPr="004B01EA">
        <w:rPr>
          <w:w w:val="115"/>
          <w:lang w:val="pt-BR"/>
        </w:rPr>
        <w:t>de</w:t>
      </w:r>
      <w:r w:rsidRPr="004B01EA">
        <w:rPr>
          <w:spacing w:val="-19"/>
          <w:w w:val="115"/>
          <w:lang w:val="pt-BR"/>
        </w:rPr>
        <w:t xml:space="preserve"> </w:t>
      </w:r>
      <w:r w:rsidRPr="004B01EA">
        <w:rPr>
          <w:w w:val="115"/>
          <w:lang w:val="pt-BR"/>
        </w:rPr>
        <w:t>medidas</w:t>
      </w:r>
      <w:r w:rsidRPr="004B01EA">
        <w:rPr>
          <w:spacing w:val="-24"/>
          <w:w w:val="115"/>
          <w:lang w:val="pt-BR"/>
        </w:rPr>
        <w:t xml:space="preserve"> </w:t>
      </w:r>
      <w:r w:rsidRPr="004B01EA">
        <w:rPr>
          <w:w w:val="115"/>
          <w:lang w:val="pt-BR"/>
        </w:rPr>
        <w:t>integradas</w:t>
      </w:r>
      <w:r w:rsidRPr="004B01EA">
        <w:rPr>
          <w:spacing w:val="-22"/>
          <w:w w:val="115"/>
          <w:lang w:val="pt-BR"/>
        </w:rPr>
        <w:t xml:space="preserve"> </w:t>
      </w:r>
      <w:r w:rsidRPr="004B01EA">
        <w:rPr>
          <w:w w:val="115"/>
          <w:lang w:val="pt-BR"/>
        </w:rPr>
        <w:t>em</w:t>
      </w:r>
      <w:r w:rsidRPr="004B01EA">
        <w:rPr>
          <w:spacing w:val="-24"/>
          <w:w w:val="115"/>
          <w:lang w:val="pt-BR"/>
        </w:rPr>
        <w:t xml:space="preserve"> </w:t>
      </w:r>
      <w:r w:rsidRPr="004B01EA">
        <w:rPr>
          <w:w w:val="115"/>
          <w:lang w:val="pt-BR"/>
        </w:rPr>
        <w:t>agenda</w:t>
      </w:r>
      <w:r w:rsidRPr="004B01EA">
        <w:rPr>
          <w:spacing w:val="-22"/>
          <w:w w:val="115"/>
          <w:lang w:val="pt-BR"/>
        </w:rPr>
        <w:t xml:space="preserve"> </w:t>
      </w:r>
      <w:r w:rsidRPr="004B01EA">
        <w:rPr>
          <w:w w:val="115"/>
          <w:lang w:val="pt-BR"/>
        </w:rPr>
        <w:t>de</w:t>
      </w:r>
      <w:r w:rsidRPr="004B01EA">
        <w:rPr>
          <w:spacing w:val="-23"/>
          <w:w w:val="115"/>
          <w:lang w:val="pt-BR"/>
        </w:rPr>
        <w:t xml:space="preserve"> </w:t>
      </w:r>
      <w:r w:rsidRPr="004B01EA">
        <w:rPr>
          <w:w w:val="115"/>
          <w:lang w:val="pt-BR"/>
        </w:rPr>
        <w:t xml:space="preserve">transformações da gestão, necessárias à promoção dos resultados preconizados no plano plurianual, à consolidação da administração pública profissional voltada ao interesse do cidadão e à aplicação de instrumentos e </w:t>
      </w:r>
      <w:r w:rsidRPr="004B01EA">
        <w:rPr>
          <w:rFonts w:ascii="Trebuchet MS" w:hAnsi="Trebuchet MS"/>
          <w:w w:val="115"/>
          <w:lang w:val="pt-BR"/>
        </w:rPr>
        <w:t xml:space="preserve">abordagens gerenciais.”. Guarda também total observância às </w:t>
      </w:r>
      <w:r w:rsidRPr="004B01EA">
        <w:rPr>
          <w:w w:val="115"/>
          <w:lang w:val="pt-BR"/>
        </w:rPr>
        <w:t>resoluções do Comitê Gestor do Governo Eletrônico, à lei de licitações e</w:t>
      </w:r>
      <w:r w:rsidRPr="004B01EA">
        <w:rPr>
          <w:spacing w:val="-16"/>
          <w:w w:val="115"/>
          <w:lang w:val="pt-BR"/>
        </w:rPr>
        <w:t xml:space="preserve"> </w:t>
      </w:r>
      <w:r w:rsidRPr="004B01EA">
        <w:rPr>
          <w:w w:val="115"/>
          <w:lang w:val="pt-BR"/>
        </w:rPr>
        <w:t>demais</w:t>
      </w:r>
      <w:r w:rsidRPr="004B01EA">
        <w:rPr>
          <w:spacing w:val="-18"/>
          <w:w w:val="115"/>
          <w:lang w:val="pt-BR"/>
        </w:rPr>
        <w:t xml:space="preserve"> </w:t>
      </w:r>
      <w:r w:rsidRPr="004B01EA">
        <w:rPr>
          <w:w w:val="115"/>
          <w:lang w:val="pt-BR"/>
        </w:rPr>
        <w:t>normatizações</w:t>
      </w:r>
      <w:r w:rsidRPr="004B01EA">
        <w:rPr>
          <w:spacing w:val="-17"/>
          <w:w w:val="115"/>
          <w:lang w:val="pt-BR"/>
        </w:rPr>
        <w:t xml:space="preserve"> </w:t>
      </w:r>
      <w:r w:rsidRPr="004B01EA">
        <w:rPr>
          <w:w w:val="115"/>
          <w:lang w:val="pt-BR"/>
        </w:rPr>
        <w:t>para</w:t>
      </w:r>
      <w:r w:rsidRPr="004B01EA">
        <w:rPr>
          <w:spacing w:val="-18"/>
          <w:w w:val="115"/>
          <w:lang w:val="pt-BR"/>
        </w:rPr>
        <w:t xml:space="preserve"> </w:t>
      </w:r>
      <w:r w:rsidRPr="004B01EA">
        <w:rPr>
          <w:w w:val="115"/>
          <w:lang w:val="pt-BR"/>
        </w:rPr>
        <w:t>contratação</w:t>
      </w:r>
      <w:r w:rsidRPr="004B01EA">
        <w:rPr>
          <w:spacing w:val="-18"/>
          <w:w w:val="115"/>
          <w:lang w:val="pt-BR"/>
        </w:rPr>
        <w:t xml:space="preserve"> </w:t>
      </w:r>
      <w:r w:rsidRPr="004B01EA">
        <w:rPr>
          <w:w w:val="115"/>
          <w:lang w:val="pt-BR"/>
        </w:rPr>
        <w:t>de</w:t>
      </w:r>
      <w:r w:rsidRPr="004B01EA">
        <w:rPr>
          <w:spacing w:val="-16"/>
          <w:w w:val="115"/>
          <w:lang w:val="pt-BR"/>
        </w:rPr>
        <w:t xml:space="preserve"> </w:t>
      </w:r>
      <w:r w:rsidRPr="004B01EA">
        <w:rPr>
          <w:w w:val="115"/>
          <w:lang w:val="pt-BR"/>
        </w:rPr>
        <w:t>serviços</w:t>
      </w:r>
      <w:r w:rsidRPr="004B01EA">
        <w:rPr>
          <w:spacing w:val="-12"/>
          <w:w w:val="115"/>
          <w:lang w:val="pt-BR"/>
        </w:rPr>
        <w:t xml:space="preserve"> </w:t>
      </w:r>
      <w:r w:rsidRPr="004B01EA">
        <w:rPr>
          <w:w w:val="115"/>
          <w:lang w:val="pt-BR"/>
        </w:rPr>
        <w:t>na</w:t>
      </w:r>
      <w:r w:rsidRPr="004B01EA">
        <w:rPr>
          <w:spacing w:val="-18"/>
          <w:w w:val="115"/>
          <w:lang w:val="pt-BR"/>
        </w:rPr>
        <w:t xml:space="preserve"> </w:t>
      </w:r>
      <w:r w:rsidRPr="004B01EA">
        <w:rPr>
          <w:w w:val="115"/>
          <w:lang w:val="pt-BR"/>
        </w:rPr>
        <w:t>administração pública</w:t>
      </w:r>
      <w:r w:rsidRPr="004B01EA">
        <w:rPr>
          <w:spacing w:val="-19"/>
          <w:w w:val="115"/>
          <w:lang w:val="pt-BR"/>
        </w:rPr>
        <w:t xml:space="preserve"> </w:t>
      </w:r>
      <w:r w:rsidRPr="004B01EA">
        <w:rPr>
          <w:w w:val="115"/>
          <w:lang w:val="pt-BR"/>
        </w:rPr>
        <w:t>e</w:t>
      </w:r>
      <w:r w:rsidRPr="004B01EA">
        <w:rPr>
          <w:spacing w:val="-18"/>
          <w:w w:val="115"/>
          <w:lang w:val="pt-BR"/>
        </w:rPr>
        <w:t xml:space="preserve"> </w:t>
      </w:r>
      <w:r w:rsidRPr="004B01EA">
        <w:rPr>
          <w:w w:val="115"/>
          <w:lang w:val="pt-BR"/>
        </w:rPr>
        <w:t>ao</w:t>
      </w:r>
      <w:r w:rsidRPr="004B01EA">
        <w:rPr>
          <w:spacing w:val="-19"/>
          <w:w w:val="115"/>
          <w:lang w:val="pt-BR"/>
        </w:rPr>
        <w:t xml:space="preserve"> </w:t>
      </w:r>
      <w:r w:rsidRPr="004B01EA">
        <w:rPr>
          <w:w w:val="115"/>
          <w:lang w:val="pt-BR"/>
        </w:rPr>
        <w:t>Plano</w:t>
      </w:r>
      <w:r w:rsidRPr="004B01EA">
        <w:rPr>
          <w:spacing w:val="-19"/>
          <w:w w:val="115"/>
          <w:lang w:val="pt-BR"/>
        </w:rPr>
        <w:t xml:space="preserve"> </w:t>
      </w:r>
      <w:r w:rsidRPr="004B01EA">
        <w:rPr>
          <w:w w:val="115"/>
          <w:lang w:val="pt-BR"/>
        </w:rPr>
        <w:t>Diretor</w:t>
      </w:r>
      <w:r w:rsidRPr="004B01EA">
        <w:rPr>
          <w:spacing w:val="-19"/>
          <w:w w:val="115"/>
          <w:lang w:val="pt-BR"/>
        </w:rPr>
        <w:t xml:space="preserve"> </w:t>
      </w:r>
      <w:r w:rsidRPr="004B01EA">
        <w:rPr>
          <w:w w:val="115"/>
          <w:lang w:val="pt-BR"/>
        </w:rPr>
        <w:t>de</w:t>
      </w:r>
      <w:r w:rsidRPr="004B01EA">
        <w:rPr>
          <w:spacing w:val="-18"/>
          <w:w w:val="115"/>
          <w:lang w:val="pt-BR"/>
        </w:rPr>
        <w:t xml:space="preserve"> </w:t>
      </w:r>
      <w:r w:rsidRPr="004B01EA">
        <w:rPr>
          <w:w w:val="115"/>
          <w:lang w:val="pt-BR"/>
        </w:rPr>
        <w:t>Tecnologia</w:t>
      </w:r>
      <w:r w:rsidRPr="004B01EA">
        <w:rPr>
          <w:spacing w:val="-19"/>
          <w:w w:val="115"/>
          <w:lang w:val="pt-BR"/>
        </w:rPr>
        <w:t xml:space="preserve"> </w:t>
      </w:r>
      <w:r w:rsidRPr="004B01EA">
        <w:rPr>
          <w:w w:val="115"/>
          <w:lang w:val="pt-BR"/>
        </w:rPr>
        <w:t>da</w:t>
      </w:r>
      <w:r w:rsidRPr="004B01EA">
        <w:rPr>
          <w:spacing w:val="-19"/>
          <w:w w:val="115"/>
          <w:lang w:val="pt-BR"/>
        </w:rPr>
        <w:t xml:space="preserve"> </w:t>
      </w:r>
      <w:r w:rsidRPr="004B01EA">
        <w:rPr>
          <w:w w:val="115"/>
          <w:lang w:val="pt-BR"/>
        </w:rPr>
        <w:t>Informação</w:t>
      </w:r>
      <w:r w:rsidRPr="004B01EA">
        <w:rPr>
          <w:spacing w:val="-19"/>
          <w:w w:val="115"/>
          <w:lang w:val="pt-BR"/>
        </w:rPr>
        <w:t xml:space="preserve"> </w:t>
      </w:r>
      <w:r w:rsidRPr="004B01EA">
        <w:rPr>
          <w:w w:val="115"/>
          <w:lang w:val="pt-BR"/>
        </w:rPr>
        <w:t>da</w:t>
      </w:r>
      <w:r w:rsidRPr="004B01EA">
        <w:rPr>
          <w:spacing w:val="-17"/>
          <w:w w:val="115"/>
          <w:lang w:val="pt-BR"/>
        </w:rPr>
        <w:t xml:space="preserve"> </w:t>
      </w:r>
      <w:r w:rsidRPr="004B01EA">
        <w:rPr>
          <w:w w:val="115"/>
          <w:lang w:val="pt-BR"/>
        </w:rPr>
        <w:t>ANTT.</w:t>
      </w:r>
    </w:p>
    <w:p w:rsidR="003D509B" w:rsidRPr="004B01EA" w:rsidRDefault="002272D5">
      <w:pPr>
        <w:pStyle w:val="Corpodetexto"/>
        <w:spacing w:before="122" w:line="228" w:lineRule="auto"/>
        <w:ind w:left="102" w:right="117"/>
        <w:rPr>
          <w:lang w:val="pt-BR"/>
        </w:rPr>
      </w:pPr>
      <w:r w:rsidRPr="004B01EA">
        <w:rPr>
          <w:w w:val="115"/>
          <w:lang w:val="pt-BR"/>
        </w:rPr>
        <w:t>O</w:t>
      </w:r>
      <w:r w:rsidRPr="004B01EA">
        <w:rPr>
          <w:spacing w:val="-33"/>
          <w:w w:val="115"/>
          <w:lang w:val="pt-BR"/>
        </w:rPr>
        <w:t xml:space="preserve"> </w:t>
      </w:r>
      <w:r w:rsidRPr="004B01EA">
        <w:rPr>
          <w:w w:val="115"/>
          <w:lang w:val="pt-BR"/>
        </w:rPr>
        <w:t>Plano</w:t>
      </w:r>
      <w:r w:rsidRPr="004B01EA">
        <w:rPr>
          <w:spacing w:val="-34"/>
          <w:w w:val="115"/>
          <w:lang w:val="pt-BR"/>
        </w:rPr>
        <w:t xml:space="preserve"> </w:t>
      </w:r>
      <w:r w:rsidRPr="004B01EA">
        <w:rPr>
          <w:w w:val="115"/>
          <w:lang w:val="pt-BR"/>
        </w:rPr>
        <w:t>Diretor</w:t>
      </w:r>
      <w:r w:rsidRPr="004B01EA">
        <w:rPr>
          <w:spacing w:val="-34"/>
          <w:w w:val="115"/>
          <w:lang w:val="pt-BR"/>
        </w:rPr>
        <w:t xml:space="preserve"> </w:t>
      </w:r>
      <w:r w:rsidRPr="004B01EA">
        <w:rPr>
          <w:w w:val="115"/>
          <w:lang w:val="pt-BR"/>
        </w:rPr>
        <w:t>de</w:t>
      </w:r>
      <w:r w:rsidRPr="004B01EA">
        <w:rPr>
          <w:spacing w:val="-33"/>
          <w:w w:val="115"/>
          <w:lang w:val="pt-BR"/>
        </w:rPr>
        <w:t xml:space="preserve"> </w:t>
      </w:r>
      <w:r w:rsidRPr="004B01EA">
        <w:rPr>
          <w:w w:val="115"/>
          <w:lang w:val="pt-BR"/>
        </w:rPr>
        <w:t>Tecnologia</w:t>
      </w:r>
      <w:r w:rsidRPr="004B01EA">
        <w:rPr>
          <w:spacing w:val="-34"/>
          <w:w w:val="115"/>
          <w:lang w:val="pt-BR"/>
        </w:rPr>
        <w:t xml:space="preserve"> </w:t>
      </w:r>
      <w:r w:rsidRPr="004B01EA">
        <w:rPr>
          <w:w w:val="115"/>
          <w:lang w:val="pt-BR"/>
        </w:rPr>
        <w:t>da</w:t>
      </w:r>
      <w:r w:rsidRPr="004B01EA">
        <w:rPr>
          <w:spacing w:val="-34"/>
          <w:w w:val="115"/>
          <w:lang w:val="pt-BR"/>
        </w:rPr>
        <w:t xml:space="preserve"> </w:t>
      </w:r>
      <w:r w:rsidRPr="004B01EA">
        <w:rPr>
          <w:w w:val="115"/>
          <w:lang w:val="pt-BR"/>
        </w:rPr>
        <w:t>Informação</w:t>
      </w:r>
      <w:r w:rsidRPr="004B01EA">
        <w:rPr>
          <w:spacing w:val="-32"/>
          <w:w w:val="115"/>
          <w:lang w:val="pt-BR"/>
        </w:rPr>
        <w:t xml:space="preserve"> </w:t>
      </w:r>
      <w:r w:rsidRPr="004B01EA">
        <w:rPr>
          <w:rFonts w:ascii="Trebuchet MS" w:hAnsi="Trebuchet MS"/>
          <w:w w:val="115"/>
          <w:lang w:val="pt-BR"/>
        </w:rPr>
        <w:t>–</w:t>
      </w:r>
      <w:r w:rsidRPr="004B01EA">
        <w:rPr>
          <w:rFonts w:ascii="Trebuchet MS" w:hAnsi="Trebuchet MS"/>
          <w:spacing w:val="-31"/>
          <w:w w:val="115"/>
          <w:lang w:val="pt-BR"/>
        </w:rPr>
        <w:t xml:space="preserve"> </w:t>
      </w:r>
      <w:r w:rsidRPr="004B01EA">
        <w:rPr>
          <w:w w:val="115"/>
          <w:lang w:val="pt-BR"/>
        </w:rPr>
        <w:t>PDTI</w:t>
      </w:r>
      <w:r w:rsidRPr="004B01EA">
        <w:rPr>
          <w:spacing w:val="-32"/>
          <w:w w:val="115"/>
          <w:lang w:val="pt-BR"/>
        </w:rPr>
        <w:t xml:space="preserve"> </w:t>
      </w:r>
      <w:r w:rsidRPr="004B01EA">
        <w:rPr>
          <w:rFonts w:ascii="Trebuchet MS" w:hAnsi="Trebuchet MS"/>
          <w:w w:val="115"/>
          <w:lang w:val="pt-BR"/>
        </w:rPr>
        <w:t>–</w:t>
      </w:r>
      <w:r w:rsidRPr="004B01EA">
        <w:rPr>
          <w:rFonts w:ascii="Trebuchet MS" w:hAnsi="Trebuchet MS"/>
          <w:spacing w:val="-30"/>
          <w:w w:val="115"/>
          <w:lang w:val="pt-BR"/>
        </w:rPr>
        <w:t xml:space="preserve"> </w:t>
      </w:r>
      <w:r w:rsidRPr="004B01EA">
        <w:rPr>
          <w:w w:val="115"/>
          <w:lang w:val="pt-BR"/>
        </w:rPr>
        <w:t>Sumário</w:t>
      </w:r>
      <w:r w:rsidRPr="004B01EA">
        <w:rPr>
          <w:spacing w:val="-34"/>
          <w:w w:val="115"/>
          <w:lang w:val="pt-BR"/>
        </w:rPr>
        <w:t xml:space="preserve"> </w:t>
      </w:r>
      <w:r w:rsidRPr="004B01EA">
        <w:rPr>
          <w:w w:val="115"/>
          <w:lang w:val="pt-BR"/>
        </w:rPr>
        <w:t xml:space="preserve">Executivo em seu item 3 </w:t>
      </w:r>
      <w:r w:rsidRPr="004B01EA">
        <w:rPr>
          <w:rFonts w:ascii="Trebuchet MS" w:hAnsi="Trebuchet MS"/>
          <w:w w:val="115"/>
          <w:lang w:val="pt-BR"/>
        </w:rPr>
        <w:t xml:space="preserve">– </w:t>
      </w:r>
      <w:r w:rsidRPr="004B01EA">
        <w:rPr>
          <w:w w:val="115"/>
          <w:lang w:val="pt-BR"/>
        </w:rPr>
        <w:t xml:space="preserve">Cenário Futuro de TI </w:t>
      </w:r>
      <w:r w:rsidRPr="004B01EA">
        <w:rPr>
          <w:rFonts w:ascii="Trebuchet MS" w:hAnsi="Trebuchet MS"/>
          <w:w w:val="115"/>
          <w:lang w:val="pt-BR"/>
        </w:rPr>
        <w:t xml:space="preserve">– </w:t>
      </w:r>
      <w:r w:rsidRPr="004B01EA">
        <w:rPr>
          <w:w w:val="115"/>
          <w:lang w:val="pt-BR"/>
        </w:rPr>
        <w:t xml:space="preserve">Subitem 3.2 </w:t>
      </w:r>
      <w:r w:rsidRPr="004B01EA">
        <w:rPr>
          <w:rFonts w:ascii="Trebuchet MS" w:hAnsi="Trebuchet MS"/>
          <w:w w:val="115"/>
          <w:lang w:val="pt-BR"/>
        </w:rPr>
        <w:t xml:space="preserve">– </w:t>
      </w:r>
      <w:r w:rsidRPr="004B01EA">
        <w:rPr>
          <w:w w:val="115"/>
          <w:lang w:val="pt-BR"/>
        </w:rPr>
        <w:t>Dimensões Estruturais</w:t>
      </w:r>
      <w:r w:rsidRPr="004B01EA">
        <w:rPr>
          <w:spacing w:val="-16"/>
          <w:w w:val="115"/>
          <w:lang w:val="pt-BR"/>
        </w:rPr>
        <w:t xml:space="preserve"> </w:t>
      </w:r>
      <w:r w:rsidRPr="004B01EA">
        <w:rPr>
          <w:w w:val="115"/>
          <w:lang w:val="pt-BR"/>
        </w:rPr>
        <w:t>para</w:t>
      </w:r>
      <w:r w:rsidRPr="004B01EA">
        <w:rPr>
          <w:spacing w:val="-17"/>
          <w:w w:val="115"/>
          <w:lang w:val="pt-BR"/>
        </w:rPr>
        <w:t xml:space="preserve"> </w:t>
      </w:r>
      <w:r w:rsidRPr="004B01EA">
        <w:rPr>
          <w:w w:val="115"/>
          <w:lang w:val="pt-BR"/>
        </w:rPr>
        <w:t>a</w:t>
      </w:r>
      <w:r w:rsidRPr="004B01EA">
        <w:rPr>
          <w:spacing w:val="-16"/>
          <w:w w:val="115"/>
          <w:lang w:val="pt-BR"/>
        </w:rPr>
        <w:t xml:space="preserve"> </w:t>
      </w:r>
      <w:r w:rsidRPr="004B01EA">
        <w:rPr>
          <w:w w:val="115"/>
          <w:lang w:val="pt-BR"/>
        </w:rPr>
        <w:t>área</w:t>
      </w:r>
      <w:r w:rsidRPr="004B01EA">
        <w:rPr>
          <w:spacing w:val="-16"/>
          <w:w w:val="115"/>
          <w:lang w:val="pt-BR"/>
        </w:rPr>
        <w:t xml:space="preserve"> </w:t>
      </w:r>
      <w:r w:rsidRPr="004B01EA">
        <w:rPr>
          <w:w w:val="115"/>
          <w:lang w:val="pt-BR"/>
        </w:rPr>
        <w:t>de</w:t>
      </w:r>
      <w:r w:rsidRPr="004B01EA">
        <w:rPr>
          <w:spacing w:val="-15"/>
          <w:w w:val="115"/>
          <w:lang w:val="pt-BR"/>
        </w:rPr>
        <w:t xml:space="preserve"> </w:t>
      </w:r>
      <w:r w:rsidRPr="004B01EA">
        <w:rPr>
          <w:w w:val="115"/>
          <w:lang w:val="pt-BR"/>
        </w:rPr>
        <w:t>TI</w:t>
      </w:r>
      <w:r w:rsidRPr="004B01EA">
        <w:rPr>
          <w:spacing w:val="-12"/>
          <w:w w:val="115"/>
          <w:lang w:val="pt-BR"/>
        </w:rPr>
        <w:t xml:space="preserve"> </w:t>
      </w:r>
      <w:r w:rsidRPr="004B01EA">
        <w:rPr>
          <w:rFonts w:ascii="Trebuchet MS" w:hAnsi="Trebuchet MS"/>
          <w:w w:val="115"/>
          <w:lang w:val="pt-BR"/>
        </w:rPr>
        <w:t>–</w:t>
      </w:r>
      <w:r w:rsidRPr="004B01EA">
        <w:rPr>
          <w:rFonts w:ascii="Trebuchet MS" w:hAnsi="Trebuchet MS"/>
          <w:spacing w:val="-13"/>
          <w:w w:val="115"/>
          <w:lang w:val="pt-BR"/>
        </w:rPr>
        <w:t xml:space="preserve"> </w:t>
      </w:r>
      <w:r w:rsidRPr="004B01EA">
        <w:rPr>
          <w:w w:val="115"/>
          <w:lang w:val="pt-BR"/>
        </w:rPr>
        <w:t>Em</w:t>
      </w:r>
      <w:r w:rsidRPr="004B01EA">
        <w:rPr>
          <w:spacing w:val="-18"/>
          <w:w w:val="115"/>
          <w:lang w:val="pt-BR"/>
        </w:rPr>
        <w:t xml:space="preserve"> </w:t>
      </w:r>
      <w:r w:rsidRPr="004B01EA">
        <w:rPr>
          <w:w w:val="115"/>
          <w:lang w:val="pt-BR"/>
        </w:rPr>
        <w:t>relação</w:t>
      </w:r>
      <w:r w:rsidRPr="004B01EA">
        <w:rPr>
          <w:spacing w:val="-16"/>
          <w:w w:val="115"/>
          <w:lang w:val="pt-BR"/>
        </w:rPr>
        <w:t xml:space="preserve"> </w:t>
      </w:r>
      <w:r w:rsidRPr="004B01EA">
        <w:rPr>
          <w:w w:val="115"/>
          <w:lang w:val="pt-BR"/>
        </w:rPr>
        <w:t>aos</w:t>
      </w:r>
      <w:r w:rsidRPr="004B01EA">
        <w:rPr>
          <w:spacing w:val="-16"/>
          <w:w w:val="115"/>
          <w:lang w:val="pt-BR"/>
        </w:rPr>
        <w:t xml:space="preserve"> </w:t>
      </w:r>
      <w:r w:rsidRPr="004B01EA">
        <w:rPr>
          <w:w w:val="115"/>
          <w:lang w:val="pt-BR"/>
        </w:rPr>
        <w:t>Intervenientes,</w:t>
      </w:r>
      <w:r w:rsidRPr="004B01EA">
        <w:rPr>
          <w:spacing w:val="-16"/>
          <w:w w:val="115"/>
          <w:lang w:val="pt-BR"/>
        </w:rPr>
        <w:t xml:space="preserve"> </w:t>
      </w:r>
      <w:r w:rsidRPr="004B01EA">
        <w:rPr>
          <w:w w:val="115"/>
          <w:lang w:val="pt-BR"/>
        </w:rPr>
        <w:t>define:</w:t>
      </w:r>
    </w:p>
    <w:p w:rsidR="003D509B" w:rsidRPr="004B01EA" w:rsidRDefault="002272D5">
      <w:pPr>
        <w:pStyle w:val="PargrafodaLista"/>
        <w:numPr>
          <w:ilvl w:val="0"/>
          <w:numId w:val="193"/>
        </w:numPr>
        <w:tabs>
          <w:tab w:val="left" w:pos="1096"/>
        </w:tabs>
        <w:spacing w:before="27" w:line="278" w:lineRule="exact"/>
        <w:ind w:right="123" w:hanging="285"/>
        <w:rPr>
          <w:sz w:val="24"/>
          <w:lang w:val="pt-BR"/>
        </w:rPr>
      </w:pPr>
      <w:proofErr w:type="gramStart"/>
      <w:r w:rsidRPr="004B01EA">
        <w:rPr>
          <w:rFonts w:ascii="Trebuchet MS" w:hAnsi="Trebuchet MS"/>
          <w:w w:val="115"/>
          <w:sz w:val="24"/>
          <w:lang w:val="pt-BR"/>
        </w:rPr>
        <w:t>“A</w:t>
      </w:r>
      <w:r w:rsidRPr="004B01EA">
        <w:rPr>
          <w:rFonts w:ascii="Trebuchet MS" w:hAnsi="Trebuchet MS"/>
          <w:spacing w:val="-34"/>
          <w:w w:val="115"/>
          <w:sz w:val="24"/>
          <w:lang w:val="pt-BR"/>
        </w:rPr>
        <w:t xml:space="preserve"> </w:t>
      </w:r>
      <w:r w:rsidRPr="004B01EA">
        <w:rPr>
          <w:rFonts w:ascii="Trebuchet MS" w:hAnsi="Trebuchet MS"/>
          <w:w w:val="115"/>
          <w:sz w:val="24"/>
          <w:lang w:val="pt-BR"/>
        </w:rPr>
        <w:t>dimensão</w:t>
      </w:r>
      <w:r w:rsidRPr="004B01EA">
        <w:rPr>
          <w:rFonts w:ascii="Trebuchet MS" w:hAnsi="Trebuchet MS"/>
          <w:spacing w:val="-34"/>
          <w:w w:val="115"/>
          <w:sz w:val="24"/>
          <w:lang w:val="pt-BR"/>
        </w:rPr>
        <w:t xml:space="preserve"> </w:t>
      </w:r>
      <w:r w:rsidRPr="004B01EA">
        <w:rPr>
          <w:rFonts w:ascii="Trebuchet MS" w:hAnsi="Trebuchet MS"/>
          <w:w w:val="115"/>
          <w:sz w:val="24"/>
          <w:lang w:val="pt-BR"/>
        </w:rPr>
        <w:t>que</w:t>
      </w:r>
      <w:r w:rsidRPr="004B01EA">
        <w:rPr>
          <w:rFonts w:ascii="Trebuchet MS" w:hAnsi="Trebuchet MS"/>
          <w:spacing w:val="-32"/>
          <w:w w:val="115"/>
          <w:sz w:val="24"/>
          <w:lang w:val="pt-BR"/>
        </w:rPr>
        <w:t xml:space="preserve"> </w:t>
      </w:r>
      <w:r w:rsidRPr="004B01EA">
        <w:rPr>
          <w:rFonts w:ascii="Trebuchet MS" w:hAnsi="Trebuchet MS"/>
          <w:w w:val="115"/>
          <w:sz w:val="24"/>
          <w:lang w:val="pt-BR"/>
        </w:rPr>
        <w:t>considera</w:t>
      </w:r>
      <w:r w:rsidRPr="004B01EA">
        <w:rPr>
          <w:rFonts w:ascii="Trebuchet MS" w:hAnsi="Trebuchet MS"/>
          <w:spacing w:val="-34"/>
          <w:w w:val="115"/>
          <w:sz w:val="24"/>
          <w:lang w:val="pt-BR"/>
        </w:rPr>
        <w:t xml:space="preserve"> </w:t>
      </w:r>
      <w:r w:rsidRPr="004B01EA">
        <w:rPr>
          <w:rFonts w:ascii="Trebuchet MS" w:hAnsi="Trebuchet MS"/>
          <w:w w:val="115"/>
          <w:sz w:val="24"/>
          <w:lang w:val="pt-BR"/>
        </w:rPr>
        <w:t>os</w:t>
      </w:r>
      <w:r w:rsidRPr="004B01EA">
        <w:rPr>
          <w:rFonts w:ascii="Trebuchet MS" w:hAnsi="Trebuchet MS"/>
          <w:spacing w:val="-34"/>
          <w:w w:val="115"/>
          <w:sz w:val="24"/>
          <w:lang w:val="pt-BR"/>
        </w:rPr>
        <w:t xml:space="preserve"> </w:t>
      </w:r>
      <w:r w:rsidRPr="004B01EA">
        <w:rPr>
          <w:rFonts w:ascii="Trebuchet MS" w:hAnsi="Trebuchet MS"/>
          <w:w w:val="115"/>
          <w:sz w:val="24"/>
          <w:lang w:val="pt-BR"/>
        </w:rPr>
        <w:t>intervenientes,</w:t>
      </w:r>
      <w:r w:rsidRPr="004B01EA">
        <w:rPr>
          <w:rFonts w:ascii="Trebuchet MS" w:hAnsi="Trebuchet MS"/>
          <w:spacing w:val="-33"/>
          <w:w w:val="115"/>
          <w:sz w:val="24"/>
          <w:lang w:val="pt-BR"/>
        </w:rPr>
        <w:t xml:space="preserve"> </w:t>
      </w:r>
      <w:r w:rsidRPr="004B01EA">
        <w:rPr>
          <w:rFonts w:ascii="Trebuchet MS" w:hAnsi="Trebuchet MS"/>
          <w:w w:val="115"/>
          <w:sz w:val="24"/>
          <w:lang w:val="pt-BR"/>
        </w:rPr>
        <w:t>quando</w:t>
      </w:r>
      <w:r w:rsidRPr="004B01EA">
        <w:rPr>
          <w:rFonts w:ascii="Trebuchet MS" w:hAnsi="Trebuchet MS"/>
          <w:spacing w:val="-34"/>
          <w:w w:val="115"/>
          <w:sz w:val="24"/>
          <w:lang w:val="pt-BR"/>
        </w:rPr>
        <w:t xml:space="preserve"> </w:t>
      </w:r>
      <w:r w:rsidRPr="004B01EA">
        <w:rPr>
          <w:rFonts w:ascii="Trebuchet MS" w:hAnsi="Trebuchet MS"/>
          <w:w w:val="115"/>
          <w:sz w:val="24"/>
          <w:lang w:val="pt-BR"/>
        </w:rPr>
        <w:t>vista</w:t>
      </w:r>
      <w:r w:rsidRPr="004B01EA">
        <w:rPr>
          <w:rFonts w:ascii="Trebuchet MS" w:hAnsi="Trebuchet MS"/>
          <w:spacing w:val="-32"/>
          <w:w w:val="115"/>
          <w:sz w:val="24"/>
          <w:lang w:val="pt-BR"/>
        </w:rPr>
        <w:t xml:space="preserve"> </w:t>
      </w:r>
      <w:r w:rsidRPr="004B01EA">
        <w:rPr>
          <w:rFonts w:ascii="Trebuchet MS" w:hAnsi="Trebuchet MS"/>
          <w:w w:val="115"/>
          <w:sz w:val="24"/>
          <w:lang w:val="pt-BR"/>
        </w:rPr>
        <w:t xml:space="preserve">sob </w:t>
      </w:r>
      <w:r w:rsidRPr="004B01EA">
        <w:rPr>
          <w:w w:val="115"/>
          <w:sz w:val="24"/>
          <w:lang w:val="pt-BR"/>
        </w:rPr>
        <w:t>a perspectiva da área de TI, deverá inserir as preocupações estratégicas das várias áreas da Agência que se utilizam da</w:t>
      </w:r>
      <w:r w:rsidRPr="004B01EA">
        <w:rPr>
          <w:spacing w:val="-36"/>
          <w:w w:val="115"/>
          <w:sz w:val="24"/>
          <w:lang w:val="pt-BR"/>
        </w:rPr>
        <w:t xml:space="preserve"> </w:t>
      </w:r>
      <w:r w:rsidRPr="004B01EA">
        <w:rPr>
          <w:w w:val="115"/>
          <w:sz w:val="24"/>
          <w:lang w:val="pt-BR"/>
        </w:rPr>
        <w:t>TI como ferramental de apoio à execução de suas</w:t>
      </w:r>
      <w:r w:rsidRPr="004B01EA">
        <w:rPr>
          <w:spacing w:val="-43"/>
          <w:w w:val="115"/>
          <w:sz w:val="24"/>
          <w:lang w:val="pt-BR"/>
        </w:rPr>
        <w:t xml:space="preserve"> </w:t>
      </w:r>
      <w:r w:rsidRPr="004B01EA">
        <w:rPr>
          <w:w w:val="115"/>
          <w:sz w:val="24"/>
          <w:lang w:val="pt-BR"/>
        </w:rPr>
        <w:t>atividades.</w:t>
      </w:r>
      <w:proofErr w:type="gramEnd"/>
    </w:p>
    <w:p w:rsidR="003D509B" w:rsidRPr="004B01EA" w:rsidRDefault="002272D5">
      <w:pPr>
        <w:pStyle w:val="PargrafodaLista"/>
        <w:numPr>
          <w:ilvl w:val="0"/>
          <w:numId w:val="193"/>
        </w:numPr>
        <w:tabs>
          <w:tab w:val="left" w:pos="1096"/>
        </w:tabs>
        <w:spacing w:before="22" w:line="278" w:lineRule="exact"/>
        <w:ind w:right="124" w:hanging="285"/>
        <w:rPr>
          <w:sz w:val="24"/>
          <w:lang w:val="pt-BR"/>
        </w:rPr>
      </w:pPr>
      <w:r w:rsidRPr="004B01EA">
        <w:rPr>
          <w:w w:val="115"/>
          <w:sz w:val="24"/>
          <w:lang w:val="pt-BR"/>
        </w:rPr>
        <w:t>Assim sendo, apresenta-se a seguir elementos que sintetizam esta questão, configurando a análise situacional desta dimensão:</w:t>
      </w:r>
    </w:p>
    <w:p w:rsidR="003D509B" w:rsidRPr="004B01EA" w:rsidRDefault="002272D5">
      <w:pPr>
        <w:pStyle w:val="PargrafodaLista"/>
        <w:numPr>
          <w:ilvl w:val="0"/>
          <w:numId w:val="193"/>
        </w:numPr>
        <w:tabs>
          <w:tab w:val="left" w:pos="1096"/>
        </w:tabs>
        <w:spacing w:before="22" w:line="278" w:lineRule="exact"/>
        <w:ind w:right="124" w:hanging="285"/>
        <w:rPr>
          <w:sz w:val="24"/>
          <w:lang w:val="pt-BR"/>
        </w:rPr>
      </w:pPr>
      <w:r w:rsidRPr="004B01EA">
        <w:rPr>
          <w:w w:val="115"/>
          <w:sz w:val="24"/>
          <w:lang w:val="pt-BR"/>
        </w:rPr>
        <w:t>Prover o ferramental de TI adequado para a integração das áreas da</w:t>
      </w:r>
      <w:r w:rsidRPr="004B01EA">
        <w:rPr>
          <w:spacing w:val="-24"/>
          <w:w w:val="115"/>
          <w:sz w:val="24"/>
          <w:lang w:val="pt-BR"/>
        </w:rPr>
        <w:t xml:space="preserve"> </w:t>
      </w:r>
      <w:r w:rsidRPr="004B01EA">
        <w:rPr>
          <w:w w:val="115"/>
          <w:sz w:val="24"/>
          <w:lang w:val="pt-BR"/>
        </w:rPr>
        <w:t>Agência;</w:t>
      </w:r>
    </w:p>
    <w:p w:rsidR="003D509B" w:rsidRPr="004B01EA" w:rsidRDefault="002272D5">
      <w:pPr>
        <w:pStyle w:val="PargrafodaLista"/>
        <w:numPr>
          <w:ilvl w:val="0"/>
          <w:numId w:val="193"/>
        </w:numPr>
        <w:tabs>
          <w:tab w:val="left" w:pos="1096"/>
        </w:tabs>
        <w:spacing w:before="19" w:line="278" w:lineRule="exact"/>
        <w:ind w:right="119" w:hanging="285"/>
        <w:rPr>
          <w:sz w:val="24"/>
          <w:lang w:val="pt-BR"/>
        </w:rPr>
      </w:pPr>
      <w:r w:rsidRPr="004B01EA">
        <w:rPr>
          <w:w w:val="115"/>
          <w:sz w:val="24"/>
          <w:lang w:val="pt-BR"/>
        </w:rPr>
        <w:t>Prover o ferramental de TI adequado para a gestão de desempenho da</w:t>
      </w:r>
      <w:r w:rsidRPr="004B01EA">
        <w:rPr>
          <w:spacing w:val="-30"/>
          <w:w w:val="115"/>
          <w:sz w:val="24"/>
          <w:lang w:val="pt-BR"/>
        </w:rPr>
        <w:t xml:space="preserve"> </w:t>
      </w:r>
      <w:r w:rsidRPr="004B01EA">
        <w:rPr>
          <w:w w:val="115"/>
          <w:sz w:val="24"/>
          <w:lang w:val="pt-BR"/>
        </w:rPr>
        <w:t>Agência;</w:t>
      </w:r>
    </w:p>
    <w:p w:rsidR="003D509B" w:rsidRPr="004B01EA" w:rsidRDefault="002272D5">
      <w:pPr>
        <w:pStyle w:val="PargrafodaLista"/>
        <w:numPr>
          <w:ilvl w:val="0"/>
          <w:numId w:val="193"/>
        </w:numPr>
        <w:tabs>
          <w:tab w:val="left" w:pos="1096"/>
        </w:tabs>
        <w:spacing w:before="22" w:line="278" w:lineRule="exact"/>
        <w:ind w:right="125" w:hanging="285"/>
        <w:rPr>
          <w:sz w:val="24"/>
          <w:lang w:val="pt-BR"/>
        </w:rPr>
      </w:pPr>
      <w:r w:rsidRPr="004B01EA">
        <w:rPr>
          <w:w w:val="115"/>
          <w:sz w:val="24"/>
          <w:lang w:val="pt-BR"/>
        </w:rPr>
        <w:t>Aportar mecanismos de TI adequados de suporte à comunicação com a sociedade;</w:t>
      </w:r>
      <w:r w:rsidRPr="004B01EA">
        <w:rPr>
          <w:spacing w:val="-26"/>
          <w:w w:val="115"/>
          <w:sz w:val="24"/>
          <w:lang w:val="pt-BR"/>
        </w:rPr>
        <w:t xml:space="preserve"> </w:t>
      </w:r>
      <w:proofErr w:type="gramStart"/>
      <w:r w:rsidRPr="004B01EA">
        <w:rPr>
          <w:w w:val="115"/>
          <w:sz w:val="24"/>
          <w:lang w:val="pt-BR"/>
        </w:rPr>
        <w:t>e</w:t>
      </w:r>
      <w:proofErr w:type="gramEnd"/>
    </w:p>
    <w:p w:rsidR="003D509B" w:rsidRPr="004B01EA" w:rsidRDefault="002272D5">
      <w:pPr>
        <w:pStyle w:val="PargrafodaLista"/>
        <w:numPr>
          <w:ilvl w:val="0"/>
          <w:numId w:val="193"/>
        </w:numPr>
        <w:tabs>
          <w:tab w:val="left" w:pos="1096"/>
        </w:tabs>
        <w:spacing w:before="19" w:line="278" w:lineRule="exact"/>
        <w:ind w:right="127" w:hanging="285"/>
        <w:rPr>
          <w:sz w:val="24"/>
          <w:lang w:val="pt-BR"/>
        </w:rPr>
      </w:pPr>
      <w:r w:rsidRPr="004B01EA">
        <w:rPr>
          <w:w w:val="115"/>
          <w:sz w:val="24"/>
          <w:lang w:val="pt-BR"/>
        </w:rPr>
        <w:t>Aportar mecanismos de TI adequados de apoio às ações dos outorgados.</w:t>
      </w:r>
    </w:p>
    <w:p w:rsidR="003D509B" w:rsidRPr="004B01EA" w:rsidRDefault="003D509B">
      <w:pPr>
        <w:pStyle w:val="Corpodetexto"/>
        <w:jc w:val="left"/>
        <w:rPr>
          <w:lang w:val="pt-BR"/>
        </w:rPr>
      </w:pPr>
    </w:p>
    <w:p w:rsidR="003D509B" w:rsidRPr="004B01EA" w:rsidRDefault="003D509B">
      <w:pPr>
        <w:pStyle w:val="Corpodetexto"/>
        <w:spacing w:before="3"/>
        <w:jc w:val="left"/>
        <w:rPr>
          <w:sz w:val="22"/>
          <w:lang w:val="pt-BR"/>
        </w:rPr>
      </w:pPr>
    </w:p>
    <w:p w:rsidR="003D509B" w:rsidRDefault="002272D5">
      <w:pPr>
        <w:pStyle w:val="Ttulo3"/>
        <w:numPr>
          <w:ilvl w:val="1"/>
          <w:numId w:val="195"/>
        </w:numPr>
        <w:tabs>
          <w:tab w:val="left" w:pos="553"/>
        </w:tabs>
        <w:spacing w:before="1" w:line="271" w:lineRule="exact"/>
        <w:ind w:hanging="450"/>
      </w:pPr>
      <w:r>
        <w:rPr>
          <w:spacing w:val="-3"/>
          <w:w w:val="110"/>
        </w:rPr>
        <w:t>Solução</w:t>
      </w:r>
      <w:r>
        <w:rPr>
          <w:spacing w:val="-13"/>
          <w:w w:val="110"/>
        </w:rPr>
        <w:t xml:space="preserve"> </w:t>
      </w:r>
      <w:r>
        <w:rPr>
          <w:spacing w:val="-3"/>
          <w:w w:val="110"/>
        </w:rPr>
        <w:t>Escolhida</w:t>
      </w:r>
    </w:p>
    <w:p w:rsidR="003D509B" w:rsidRPr="004B01EA" w:rsidRDefault="002272D5">
      <w:pPr>
        <w:pStyle w:val="Corpodetexto"/>
        <w:spacing w:line="232" w:lineRule="auto"/>
        <w:ind w:left="102" w:right="176"/>
        <w:rPr>
          <w:lang w:val="pt-BR"/>
        </w:rPr>
      </w:pPr>
      <w:r w:rsidRPr="004B01EA">
        <w:rPr>
          <w:w w:val="115"/>
          <w:lang w:val="pt-BR"/>
        </w:rPr>
        <w:t>A</w:t>
      </w:r>
      <w:r w:rsidRPr="004B01EA">
        <w:rPr>
          <w:spacing w:val="-16"/>
          <w:w w:val="115"/>
          <w:lang w:val="pt-BR"/>
        </w:rPr>
        <w:t xml:space="preserve"> </w:t>
      </w:r>
      <w:r w:rsidRPr="004B01EA">
        <w:rPr>
          <w:w w:val="115"/>
          <w:lang w:val="pt-BR"/>
        </w:rPr>
        <w:t>solução</w:t>
      </w:r>
      <w:r w:rsidRPr="004B01EA">
        <w:rPr>
          <w:spacing w:val="-16"/>
          <w:w w:val="115"/>
          <w:lang w:val="pt-BR"/>
        </w:rPr>
        <w:t xml:space="preserve"> </w:t>
      </w:r>
      <w:r w:rsidRPr="004B01EA">
        <w:rPr>
          <w:w w:val="115"/>
          <w:lang w:val="pt-BR"/>
        </w:rPr>
        <w:t>para</w:t>
      </w:r>
      <w:r w:rsidRPr="004B01EA">
        <w:rPr>
          <w:spacing w:val="-16"/>
          <w:w w:val="115"/>
          <w:lang w:val="pt-BR"/>
        </w:rPr>
        <w:t xml:space="preserve"> </w:t>
      </w:r>
      <w:r w:rsidRPr="004B01EA">
        <w:rPr>
          <w:w w:val="115"/>
          <w:lang w:val="pt-BR"/>
        </w:rPr>
        <w:t>a</w:t>
      </w:r>
      <w:r w:rsidRPr="004B01EA">
        <w:rPr>
          <w:spacing w:val="-16"/>
          <w:w w:val="115"/>
          <w:lang w:val="pt-BR"/>
        </w:rPr>
        <w:t xml:space="preserve"> </w:t>
      </w:r>
      <w:r w:rsidRPr="004B01EA">
        <w:rPr>
          <w:w w:val="115"/>
          <w:lang w:val="pt-BR"/>
        </w:rPr>
        <w:t>Fiscalização</w:t>
      </w:r>
      <w:r w:rsidRPr="004B01EA">
        <w:rPr>
          <w:spacing w:val="-16"/>
          <w:w w:val="115"/>
          <w:lang w:val="pt-BR"/>
        </w:rPr>
        <w:t xml:space="preserve"> </w:t>
      </w:r>
      <w:r w:rsidRPr="004B01EA">
        <w:rPr>
          <w:w w:val="115"/>
          <w:lang w:val="pt-BR"/>
        </w:rPr>
        <w:t>Eletrônica</w:t>
      </w:r>
      <w:r w:rsidRPr="004B01EA">
        <w:rPr>
          <w:spacing w:val="-13"/>
          <w:w w:val="115"/>
          <w:lang w:val="pt-BR"/>
        </w:rPr>
        <w:t xml:space="preserve"> </w:t>
      </w:r>
      <w:r w:rsidRPr="004B01EA">
        <w:rPr>
          <w:w w:val="115"/>
          <w:lang w:val="pt-BR"/>
        </w:rPr>
        <w:t>é</w:t>
      </w:r>
      <w:r w:rsidRPr="004B01EA">
        <w:rPr>
          <w:spacing w:val="-14"/>
          <w:w w:val="115"/>
          <w:lang w:val="pt-BR"/>
        </w:rPr>
        <w:t xml:space="preserve"> </w:t>
      </w:r>
      <w:r w:rsidRPr="004B01EA">
        <w:rPr>
          <w:w w:val="115"/>
          <w:lang w:val="pt-BR"/>
        </w:rPr>
        <w:t>baseada</w:t>
      </w:r>
      <w:r w:rsidRPr="004B01EA">
        <w:rPr>
          <w:spacing w:val="-16"/>
          <w:w w:val="115"/>
          <w:lang w:val="pt-BR"/>
        </w:rPr>
        <w:t xml:space="preserve"> </w:t>
      </w:r>
      <w:r w:rsidRPr="004B01EA">
        <w:rPr>
          <w:w w:val="115"/>
          <w:lang w:val="pt-BR"/>
        </w:rPr>
        <w:t>no</w:t>
      </w:r>
      <w:r w:rsidRPr="004B01EA">
        <w:rPr>
          <w:spacing w:val="-16"/>
          <w:w w:val="115"/>
          <w:lang w:val="pt-BR"/>
        </w:rPr>
        <w:t xml:space="preserve"> </w:t>
      </w:r>
      <w:r w:rsidRPr="004B01EA">
        <w:rPr>
          <w:w w:val="115"/>
          <w:lang w:val="pt-BR"/>
        </w:rPr>
        <w:t>serviço</w:t>
      </w:r>
      <w:r w:rsidRPr="004B01EA">
        <w:rPr>
          <w:spacing w:val="-15"/>
          <w:w w:val="115"/>
          <w:lang w:val="pt-BR"/>
        </w:rPr>
        <w:t xml:space="preserve"> </w:t>
      </w:r>
      <w:r w:rsidRPr="004B01EA">
        <w:rPr>
          <w:w w:val="115"/>
          <w:lang w:val="pt-BR"/>
        </w:rPr>
        <w:t>de</w:t>
      </w:r>
      <w:r w:rsidRPr="004B01EA">
        <w:rPr>
          <w:spacing w:val="-14"/>
          <w:w w:val="115"/>
          <w:lang w:val="pt-BR"/>
        </w:rPr>
        <w:t xml:space="preserve"> </w:t>
      </w:r>
      <w:r w:rsidRPr="004B01EA">
        <w:rPr>
          <w:w w:val="115"/>
          <w:lang w:val="pt-BR"/>
        </w:rPr>
        <w:t>coleta de dados por meio de equipamentos do tipo OCR, RFID, WIM e SFF e no serviço de apoio ao tratamento e processamento dos dados coletados, desde o cruzamento da informação coletada in loco com</w:t>
      </w:r>
      <w:r w:rsidRPr="004B01EA">
        <w:rPr>
          <w:spacing w:val="-59"/>
          <w:w w:val="115"/>
          <w:lang w:val="pt-BR"/>
        </w:rPr>
        <w:t xml:space="preserve"> </w:t>
      </w:r>
      <w:r w:rsidRPr="004B01EA">
        <w:rPr>
          <w:w w:val="115"/>
          <w:lang w:val="pt-BR"/>
        </w:rPr>
        <w:t>as informações dos bancos de dados, passando pela identificação de irregularidades nos serviços de transporte, preparação dos autos de infração cabíveis e processamento dos mesmos até suas fases</w:t>
      </w:r>
      <w:r w:rsidRPr="004B01EA">
        <w:rPr>
          <w:spacing w:val="-52"/>
          <w:w w:val="115"/>
          <w:lang w:val="pt-BR"/>
        </w:rPr>
        <w:t xml:space="preserve"> </w:t>
      </w:r>
      <w:r w:rsidRPr="004B01EA">
        <w:rPr>
          <w:w w:val="115"/>
          <w:lang w:val="pt-BR"/>
        </w:rPr>
        <w:t>finais.</w:t>
      </w:r>
    </w:p>
    <w:p w:rsidR="003D509B" w:rsidRPr="004B01EA" w:rsidRDefault="002272D5">
      <w:pPr>
        <w:pStyle w:val="PargrafodaLista"/>
        <w:numPr>
          <w:ilvl w:val="0"/>
          <w:numId w:val="192"/>
        </w:numPr>
        <w:tabs>
          <w:tab w:val="left" w:pos="822"/>
        </w:tabs>
        <w:spacing w:line="230" w:lineRule="auto"/>
        <w:ind w:right="175"/>
        <w:jc w:val="both"/>
        <w:rPr>
          <w:sz w:val="24"/>
          <w:lang w:val="pt-BR"/>
        </w:rPr>
      </w:pPr>
      <w:r w:rsidRPr="004B01EA">
        <w:rPr>
          <w:w w:val="115"/>
          <w:sz w:val="24"/>
          <w:lang w:val="pt-BR"/>
        </w:rPr>
        <w:t xml:space="preserve">Coleta de dados -Fiscalização </w:t>
      </w:r>
      <w:r w:rsidRPr="004B01EA">
        <w:rPr>
          <w:rFonts w:ascii="Trebuchet MS" w:hAnsi="Trebuchet MS"/>
          <w:w w:val="115"/>
          <w:sz w:val="24"/>
          <w:lang w:val="pt-BR"/>
        </w:rPr>
        <w:t xml:space="preserve">– </w:t>
      </w:r>
      <w:r w:rsidRPr="004B01EA">
        <w:rPr>
          <w:w w:val="115"/>
          <w:sz w:val="24"/>
          <w:lang w:val="pt-BR"/>
        </w:rPr>
        <w:t>OCR: Compreende a coleta e processamento de imagens e dados captados pelo</w:t>
      </w:r>
      <w:r w:rsidRPr="004B01EA">
        <w:rPr>
          <w:spacing w:val="-50"/>
          <w:w w:val="115"/>
          <w:sz w:val="24"/>
          <w:lang w:val="pt-BR"/>
        </w:rPr>
        <w:t xml:space="preserve"> </w:t>
      </w:r>
      <w:r w:rsidRPr="004B01EA">
        <w:rPr>
          <w:w w:val="115"/>
          <w:sz w:val="24"/>
          <w:lang w:val="pt-BR"/>
        </w:rPr>
        <w:t>equipamento de reconhecimento eletrônico de placas e do Código de Identificação</w:t>
      </w:r>
      <w:r w:rsidRPr="004B01EA">
        <w:rPr>
          <w:spacing w:val="-22"/>
          <w:w w:val="115"/>
          <w:sz w:val="24"/>
          <w:lang w:val="pt-BR"/>
        </w:rPr>
        <w:t xml:space="preserve"> </w:t>
      </w:r>
      <w:r w:rsidRPr="004B01EA">
        <w:rPr>
          <w:w w:val="115"/>
          <w:sz w:val="24"/>
          <w:lang w:val="pt-BR"/>
        </w:rPr>
        <w:t>do</w:t>
      </w:r>
      <w:r w:rsidRPr="004B01EA">
        <w:rPr>
          <w:spacing w:val="-22"/>
          <w:w w:val="115"/>
          <w:sz w:val="24"/>
          <w:lang w:val="pt-BR"/>
        </w:rPr>
        <w:t xml:space="preserve"> </w:t>
      </w:r>
      <w:r w:rsidRPr="004B01EA">
        <w:rPr>
          <w:w w:val="115"/>
          <w:sz w:val="24"/>
          <w:lang w:val="pt-BR"/>
        </w:rPr>
        <w:t>Itinerário</w:t>
      </w:r>
      <w:r w:rsidRPr="004B01EA">
        <w:rPr>
          <w:spacing w:val="-21"/>
          <w:w w:val="115"/>
          <w:sz w:val="24"/>
          <w:lang w:val="pt-BR"/>
        </w:rPr>
        <w:t xml:space="preserve"> </w:t>
      </w:r>
      <w:r w:rsidRPr="004B01EA">
        <w:rPr>
          <w:w w:val="115"/>
          <w:sz w:val="24"/>
          <w:lang w:val="pt-BR"/>
        </w:rPr>
        <w:t>do</w:t>
      </w:r>
      <w:r w:rsidRPr="004B01EA">
        <w:rPr>
          <w:spacing w:val="-22"/>
          <w:w w:val="115"/>
          <w:sz w:val="24"/>
          <w:lang w:val="pt-BR"/>
        </w:rPr>
        <w:t xml:space="preserve"> </w:t>
      </w:r>
      <w:r w:rsidRPr="004B01EA">
        <w:rPr>
          <w:w w:val="115"/>
          <w:sz w:val="24"/>
          <w:lang w:val="pt-BR"/>
        </w:rPr>
        <w:t>Serviço</w:t>
      </w:r>
      <w:r w:rsidRPr="004B01EA">
        <w:rPr>
          <w:spacing w:val="-21"/>
          <w:w w:val="115"/>
          <w:sz w:val="24"/>
          <w:lang w:val="pt-BR"/>
        </w:rPr>
        <w:t xml:space="preserve"> </w:t>
      </w:r>
      <w:r w:rsidRPr="004B01EA">
        <w:rPr>
          <w:w w:val="115"/>
          <w:sz w:val="24"/>
          <w:lang w:val="pt-BR"/>
        </w:rPr>
        <w:t>na</w:t>
      </w:r>
      <w:r w:rsidRPr="004B01EA">
        <w:rPr>
          <w:spacing w:val="-22"/>
          <w:w w:val="115"/>
          <w:sz w:val="24"/>
          <w:lang w:val="pt-BR"/>
        </w:rPr>
        <w:t xml:space="preserve"> </w:t>
      </w:r>
      <w:r w:rsidRPr="004B01EA">
        <w:rPr>
          <w:w w:val="115"/>
          <w:sz w:val="24"/>
          <w:lang w:val="pt-BR"/>
        </w:rPr>
        <w:t>parte</w:t>
      </w:r>
      <w:r w:rsidRPr="004B01EA">
        <w:rPr>
          <w:spacing w:val="-21"/>
          <w:w w:val="115"/>
          <w:sz w:val="24"/>
          <w:lang w:val="pt-BR"/>
        </w:rPr>
        <w:t xml:space="preserve"> </w:t>
      </w:r>
      <w:r w:rsidRPr="004B01EA">
        <w:rPr>
          <w:w w:val="115"/>
          <w:sz w:val="24"/>
          <w:lang w:val="pt-BR"/>
        </w:rPr>
        <w:t>frontal</w:t>
      </w:r>
      <w:r w:rsidRPr="004B01EA">
        <w:rPr>
          <w:spacing w:val="-21"/>
          <w:w w:val="115"/>
          <w:sz w:val="24"/>
          <w:lang w:val="pt-BR"/>
        </w:rPr>
        <w:t xml:space="preserve"> </w:t>
      </w:r>
      <w:r w:rsidRPr="004B01EA">
        <w:rPr>
          <w:w w:val="115"/>
          <w:sz w:val="24"/>
          <w:lang w:val="pt-BR"/>
        </w:rPr>
        <w:t>superior</w:t>
      </w:r>
      <w:r w:rsidRPr="004B01EA">
        <w:rPr>
          <w:spacing w:val="-21"/>
          <w:w w:val="115"/>
          <w:sz w:val="24"/>
          <w:lang w:val="pt-BR"/>
        </w:rPr>
        <w:t xml:space="preserve"> </w:t>
      </w:r>
      <w:r w:rsidRPr="004B01EA">
        <w:rPr>
          <w:w w:val="115"/>
          <w:sz w:val="24"/>
          <w:lang w:val="pt-BR"/>
        </w:rPr>
        <w:t>do ônibus</w:t>
      </w:r>
      <w:r w:rsidRPr="004B01EA">
        <w:rPr>
          <w:spacing w:val="-7"/>
          <w:w w:val="115"/>
          <w:sz w:val="24"/>
          <w:lang w:val="pt-BR"/>
        </w:rPr>
        <w:t xml:space="preserve"> </w:t>
      </w:r>
      <w:r w:rsidRPr="004B01EA">
        <w:rPr>
          <w:w w:val="115"/>
          <w:sz w:val="24"/>
          <w:lang w:val="pt-BR"/>
        </w:rPr>
        <w:t>(constante</w:t>
      </w:r>
      <w:r w:rsidRPr="004B01EA">
        <w:rPr>
          <w:spacing w:val="-9"/>
          <w:w w:val="115"/>
          <w:sz w:val="24"/>
          <w:lang w:val="pt-BR"/>
        </w:rPr>
        <w:t xml:space="preserve"> </w:t>
      </w:r>
      <w:r w:rsidRPr="004B01EA">
        <w:rPr>
          <w:w w:val="115"/>
          <w:sz w:val="24"/>
          <w:lang w:val="pt-BR"/>
        </w:rPr>
        <w:t>na</w:t>
      </w:r>
      <w:r w:rsidRPr="004B01EA">
        <w:rPr>
          <w:spacing w:val="-10"/>
          <w:w w:val="115"/>
          <w:sz w:val="24"/>
          <w:lang w:val="pt-BR"/>
        </w:rPr>
        <w:t xml:space="preserve"> </w:t>
      </w:r>
      <w:r w:rsidRPr="004B01EA">
        <w:rPr>
          <w:w w:val="115"/>
          <w:sz w:val="24"/>
          <w:lang w:val="pt-BR"/>
        </w:rPr>
        <w:t>resolução</w:t>
      </w:r>
      <w:r w:rsidRPr="004B01EA">
        <w:rPr>
          <w:spacing w:val="-10"/>
          <w:w w:val="115"/>
          <w:sz w:val="24"/>
          <w:lang w:val="pt-BR"/>
        </w:rPr>
        <w:t xml:space="preserve"> </w:t>
      </w:r>
      <w:r w:rsidRPr="004B01EA">
        <w:rPr>
          <w:w w:val="115"/>
          <w:sz w:val="24"/>
          <w:lang w:val="pt-BR"/>
        </w:rPr>
        <w:t>4.174</w:t>
      </w:r>
      <w:r w:rsidRPr="004B01EA">
        <w:rPr>
          <w:spacing w:val="-9"/>
          <w:w w:val="115"/>
          <w:sz w:val="24"/>
          <w:lang w:val="pt-BR"/>
        </w:rPr>
        <w:t xml:space="preserve"> </w:t>
      </w:r>
      <w:r w:rsidRPr="004B01EA">
        <w:rPr>
          <w:w w:val="115"/>
          <w:sz w:val="24"/>
          <w:lang w:val="pt-BR"/>
        </w:rPr>
        <w:t>de</w:t>
      </w:r>
      <w:r w:rsidRPr="004B01EA">
        <w:rPr>
          <w:spacing w:val="-9"/>
          <w:w w:val="115"/>
          <w:sz w:val="24"/>
          <w:lang w:val="pt-BR"/>
        </w:rPr>
        <w:t xml:space="preserve"> </w:t>
      </w:r>
      <w:r w:rsidRPr="004B01EA">
        <w:rPr>
          <w:w w:val="115"/>
          <w:sz w:val="24"/>
          <w:lang w:val="pt-BR"/>
        </w:rPr>
        <w:t>23</w:t>
      </w:r>
      <w:r w:rsidRPr="004B01EA">
        <w:rPr>
          <w:spacing w:val="-9"/>
          <w:w w:val="115"/>
          <w:sz w:val="24"/>
          <w:lang w:val="pt-BR"/>
        </w:rPr>
        <w:t xml:space="preserve"> </w:t>
      </w:r>
      <w:r w:rsidRPr="004B01EA">
        <w:rPr>
          <w:w w:val="115"/>
          <w:sz w:val="24"/>
          <w:lang w:val="pt-BR"/>
        </w:rPr>
        <w:t>de</w:t>
      </w:r>
      <w:r w:rsidRPr="004B01EA">
        <w:rPr>
          <w:spacing w:val="-9"/>
          <w:w w:val="115"/>
          <w:sz w:val="24"/>
          <w:lang w:val="pt-BR"/>
        </w:rPr>
        <w:t xml:space="preserve"> </w:t>
      </w:r>
      <w:r w:rsidRPr="004B01EA">
        <w:rPr>
          <w:w w:val="115"/>
          <w:sz w:val="24"/>
          <w:lang w:val="pt-BR"/>
        </w:rPr>
        <w:t>outubro</w:t>
      </w:r>
      <w:r w:rsidRPr="004B01EA">
        <w:rPr>
          <w:spacing w:val="-8"/>
          <w:w w:val="115"/>
          <w:sz w:val="24"/>
          <w:lang w:val="pt-BR"/>
        </w:rPr>
        <w:t xml:space="preserve"> </w:t>
      </w:r>
      <w:r w:rsidRPr="004B01EA">
        <w:rPr>
          <w:w w:val="115"/>
          <w:sz w:val="24"/>
          <w:lang w:val="pt-BR"/>
        </w:rPr>
        <w:t>de</w:t>
      </w:r>
      <w:r w:rsidRPr="004B01EA">
        <w:rPr>
          <w:spacing w:val="-6"/>
          <w:w w:val="115"/>
          <w:sz w:val="24"/>
          <w:lang w:val="pt-BR"/>
        </w:rPr>
        <w:t xml:space="preserve"> </w:t>
      </w:r>
      <w:r w:rsidRPr="004B01EA">
        <w:rPr>
          <w:w w:val="115"/>
          <w:sz w:val="24"/>
          <w:lang w:val="pt-BR"/>
        </w:rPr>
        <w:t>2013 da</w:t>
      </w:r>
      <w:r w:rsidRPr="004B01EA">
        <w:rPr>
          <w:spacing w:val="-13"/>
          <w:w w:val="115"/>
          <w:sz w:val="24"/>
          <w:lang w:val="pt-BR"/>
        </w:rPr>
        <w:t xml:space="preserve"> </w:t>
      </w:r>
      <w:r w:rsidRPr="004B01EA">
        <w:rPr>
          <w:w w:val="115"/>
          <w:sz w:val="24"/>
          <w:lang w:val="pt-BR"/>
        </w:rPr>
        <w:t>ANTT),</w:t>
      </w:r>
      <w:r w:rsidRPr="004B01EA">
        <w:rPr>
          <w:spacing w:val="-11"/>
          <w:w w:val="115"/>
          <w:sz w:val="24"/>
          <w:lang w:val="pt-BR"/>
        </w:rPr>
        <w:t xml:space="preserve"> </w:t>
      </w:r>
      <w:r w:rsidRPr="004B01EA">
        <w:rPr>
          <w:w w:val="115"/>
          <w:sz w:val="24"/>
          <w:lang w:val="pt-BR"/>
        </w:rPr>
        <w:t>bem</w:t>
      </w:r>
      <w:r w:rsidRPr="004B01EA">
        <w:rPr>
          <w:spacing w:val="-13"/>
          <w:w w:val="115"/>
          <w:sz w:val="24"/>
          <w:lang w:val="pt-BR"/>
        </w:rPr>
        <w:t xml:space="preserve"> </w:t>
      </w:r>
      <w:r w:rsidRPr="004B01EA">
        <w:rPr>
          <w:w w:val="115"/>
          <w:sz w:val="24"/>
          <w:lang w:val="pt-BR"/>
        </w:rPr>
        <w:t>como</w:t>
      </w:r>
      <w:r w:rsidRPr="004B01EA">
        <w:rPr>
          <w:spacing w:val="-13"/>
          <w:w w:val="115"/>
          <w:sz w:val="24"/>
          <w:lang w:val="pt-BR"/>
        </w:rPr>
        <w:t xml:space="preserve"> </w:t>
      </w:r>
      <w:r w:rsidRPr="004B01EA">
        <w:rPr>
          <w:w w:val="115"/>
          <w:sz w:val="24"/>
          <w:lang w:val="pt-BR"/>
        </w:rPr>
        <w:t>outros</w:t>
      </w:r>
      <w:r w:rsidRPr="004B01EA">
        <w:rPr>
          <w:spacing w:val="-13"/>
          <w:w w:val="115"/>
          <w:sz w:val="24"/>
          <w:lang w:val="pt-BR"/>
        </w:rPr>
        <w:t xml:space="preserve"> </w:t>
      </w:r>
      <w:r w:rsidRPr="004B01EA">
        <w:rPr>
          <w:w w:val="115"/>
          <w:sz w:val="24"/>
          <w:lang w:val="pt-BR"/>
        </w:rPr>
        <w:t>códigos</w:t>
      </w:r>
      <w:r w:rsidRPr="004B01EA">
        <w:rPr>
          <w:spacing w:val="-13"/>
          <w:w w:val="115"/>
          <w:sz w:val="24"/>
          <w:lang w:val="pt-BR"/>
        </w:rPr>
        <w:t xml:space="preserve"> </w:t>
      </w:r>
      <w:r w:rsidRPr="004B01EA">
        <w:rPr>
          <w:w w:val="115"/>
          <w:sz w:val="24"/>
          <w:lang w:val="pt-BR"/>
        </w:rPr>
        <w:t>ou</w:t>
      </w:r>
      <w:r w:rsidRPr="004B01EA">
        <w:rPr>
          <w:spacing w:val="-11"/>
          <w:w w:val="115"/>
          <w:sz w:val="24"/>
          <w:lang w:val="pt-BR"/>
        </w:rPr>
        <w:t xml:space="preserve"> </w:t>
      </w:r>
      <w:r w:rsidRPr="004B01EA">
        <w:rPr>
          <w:w w:val="115"/>
          <w:sz w:val="24"/>
          <w:lang w:val="pt-BR"/>
        </w:rPr>
        <w:t>termos</w:t>
      </w:r>
      <w:r w:rsidRPr="004B01EA">
        <w:rPr>
          <w:spacing w:val="-13"/>
          <w:w w:val="115"/>
          <w:sz w:val="24"/>
          <w:lang w:val="pt-BR"/>
        </w:rPr>
        <w:t xml:space="preserve"> </w:t>
      </w:r>
      <w:r w:rsidRPr="004B01EA">
        <w:rPr>
          <w:w w:val="115"/>
          <w:sz w:val="24"/>
          <w:lang w:val="pt-BR"/>
        </w:rPr>
        <w:t>identificadores</w:t>
      </w:r>
      <w:r w:rsidRPr="004B01EA">
        <w:rPr>
          <w:spacing w:val="-12"/>
          <w:w w:val="115"/>
          <w:sz w:val="24"/>
          <w:lang w:val="pt-BR"/>
        </w:rPr>
        <w:t xml:space="preserve"> </w:t>
      </w:r>
      <w:r w:rsidRPr="004B01EA">
        <w:rPr>
          <w:w w:val="115"/>
          <w:sz w:val="24"/>
          <w:lang w:val="pt-BR"/>
        </w:rPr>
        <w:t>a serem</w:t>
      </w:r>
      <w:r w:rsidRPr="004B01EA">
        <w:rPr>
          <w:spacing w:val="-16"/>
          <w:w w:val="115"/>
          <w:sz w:val="24"/>
          <w:lang w:val="pt-BR"/>
        </w:rPr>
        <w:t xml:space="preserve"> </w:t>
      </w:r>
      <w:r w:rsidRPr="004B01EA">
        <w:rPr>
          <w:w w:val="115"/>
          <w:sz w:val="24"/>
          <w:lang w:val="pt-BR"/>
        </w:rPr>
        <w:t>regulamentados</w:t>
      </w:r>
      <w:r w:rsidRPr="004B01EA">
        <w:rPr>
          <w:spacing w:val="-16"/>
          <w:w w:val="115"/>
          <w:sz w:val="24"/>
          <w:lang w:val="pt-BR"/>
        </w:rPr>
        <w:t xml:space="preserve"> </w:t>
      </w:r>
      <w:r w:rsidRPr="004B01EA">
        <w:rPr>
          <w:w w:val="115"/>
          <w:sz w:val="24"/>
          <w:lang w:val="pt-BR"/>
        </w:rPr>
        <w:t>pela</w:t>
      </w:r>
      <w:r w:rsidRPr="004B01EA">
        <w:rPr>
          <w:spacing w:val="-15"/>
          <w:w w:val="115"/>
          <w:sz w:val="24"/>
          <w:lang w:val="pt-BR"/>
        </w:rPr>
        <w:t xml:space="preserve"> </w:t>
      </w:r>
      <w:r w:rsidRPr="004B01EA">
        <w:rPr>
          <w:w w:val="115"/>
          <w:sz w:val="24"/>
          <w:lang w:val="pt-BR"/>
        </w:rPr>
        <w:t>ANTT,</w:t>
      </w:r>
      <w:r w:rsidRPr="004B01EA">
        <w:rPr>
          <w:spacing w:val="-14"/>
          <w:w w:val="115"/>
          <w:sz w:val="24"/>
          <w:lang w:val="pt-BR"/>
        </w:rPr>
        <w:t xml:space="preserve"> </w:t>
      </w:r>
      <w:r w:rsidRPr="004B01EA">
        <w:rPr>
          <w:w w:val="115"/>
          <w:sz w:val="24"/>
          <w:lang w:val="pt-BR"/>
        </w:rPr>
        <w:t>incluindo</w:t>
      </w:r>
      <w:r w:rsidRPr="004B01EA">
        <w:rPr>
          <w:spacing w:val="-15"/>
          <w:w w:val="115"/>
          <w:sz w:val="24"/>
          <w:lang w:val="pt-BR"/>
        </w:rPr>
        <w:t xml:space="preserve"> </w:t>
      </w:r>
      <w:r w:rsidRPr="004B01EA">
        <w:rPr>
          <w:w w:val="115"/>
          <w:sz w:val="24"/>
          <w:lang w:val="pt-BR"/>
        </w:rPr>
        <w:t>suporte</w:t>
      </w:r>
      <w:r w:rsidRPr="004B01EA">
        <w:rPr>
          <w:spacing w:val="-15"/>
          <w:w w:val="115"/>
          <w:sz w:val="24"/>
          <w:lang w:val="pt-BR"/>
        </w:rPr>
        <w:t xml:space="preserve"> </w:t>
      </w:r>
      <w:r w:rsidRPr="004B01EA">
        <w:rPr>
          <w:w w:val="115"/>
          <w:sz w:val="24"/>
          <w:lang w:val="pt-BR"/>
        </w:rPr>
        <w:t>técnico.</w:t>
      </w:r>
    </w:p>
    <w:p w:rsidR="003D509B" w:rsidRPr="004B01EA" w:rsidRDefault="002272D5">
      <w:pPr>
        <w:pStyle w:val="PargrafodaLista"/>
        <w:numPr>
          <w:ilvl w:val="0"/>
          <w:numId w:val="192"/>
        </w:numPr>
        <w:tabs>
          <w:tab w:val="left" w:pos="822"/>
        </w:tabs>
        <w:spacing w:before="2" w:line="230" w:lineRule="auto"/>
        <w:ind w:right="179"/>
        <w:jc w:val="both"/>
        <w:rPr>
          <w:sz w:val="24"/>
          <w:lang w:val="pt-BR"/>
        </w:rPr>
      </w:pPr>
      <w:r w:rsidRPr="004B01EA">
        <w:rPr>
          <w:w w:val="115"/>
          <w:sz w:val="24"/>
          <w:lang w:val="pt-BR"/>
        </w:rPr>
        <w:t xml:space="preserve">Coleta de dados -Fiscalização </w:t>
      </w:r>
      <w:r w:rsidRPr="004B01EA">
        <w:rPr>
          <w:rFonts w:ascii="Trebuchet MS" w:hAnsi="Trebuchet MS"/>
          <w:w w:val="115"/>
          <w:sz w:val="24"/>
          <w:lang w:val="pt-BR"/>
        </w:rPr>
        <w:t>–</w:t>
      </w:r>
      <w:r w:rsidRPr="004B01EA">
        <w:rPr>
          <w:w w:val="115"/>
          <w:sz w:val="24"/>
          <w:lang w:val="pt-BR"/>
        </w:rPr>
        <w:t>RFID: Compreende a coleta e processamento de dados captados pelo equipamento leitor de transponders, incluindo suporte</w:t>
      </w:r>
      <w:r w:rsidRPr="004B01EA">
        <w:rPr>
          <w:spacing w:val="-41"/>
          <w:w w:val="115"/>
          <w:sz w:val="24"/>
          <w:lang w:val="pt-BR"/>
        </w:rPr>
        <w:t xml:space="preserve"> </w:t>
      </w:r>
      <w:r w:rsidRPr="004B01EA">
        <w:rPr>
          <w:w w:val="115"/>
          <w:sz w:val="24"/>
          <w:lang w:val="pt-BR"/>
        </w:rPr>
        <w:t>técnico.</w:t>
      </w:r>
    </w:p>
    <w:p w:rsidR="003D509B" w:rsidRPr="004B01EA" w:rsidRDefault="003D509B">
      <w:pPr>
        <w:spacing w:line="230" w:lineRule="auto"/>
        <w:jc w:val="both"/>
        <w:rPr>
          <w:sz w:val="24"/>
          <w:lang w:val="pt-BR"/>
        </w:rPr>
        <w:sectPr w:rsidR="003D509B" w:rsidRPr="004B01EA">
          <w:pgSz w:w="11910" w:h="16840"/>
          <w:pgMar w:top="1360" w:right="1520" w:bottom="1100" w:left="1600" w:header="0" w:footer="905" w:gutter="0"/>
          <w:cols w:space="720"/>
        </w:sectPr>
      </w:pPr>
    </w:p>
    <w:p w:rsidR="003D509B" w:rsidRPr="004B01EA" w:rsidRDefault="002272D5">
      <w:pPr>
        <w:pStyle w:val="PargrafodaLista"/>
        <w:numPr>
          <w:ilvl w:val="0"/>
          <w:numId w:val="192"/>
        </w:numPr>
        <w:tabs>
          <w:tab w:val="left" w:pos="742"/>
        </w:tabs>
        <w:spacing w:before="32" w:line="230" w:lineRule="auto"/>
        <w:ind w:left="742" w:right="100"/>
        <w:jc w:val="both"/>
        <w:rPr>
          <w:sz w:val="24"/>
          <w:lang w:val="pt-BR"/>
        </w:rPr>
      </w:pPr>
      <w:r w:rsidRPr="004B01EA">
        <w:rPr>
          <w:w w:val="115"/>
          <w:sz w:val="24"/>
          <w:lang w:val="pt-BR"/>
        </w:rPr>
        <w:lastRenderedPageBreak/>
        <w:t>Sistema Foto Fuga- SFF: Compreende a coleta e</w:t>
      </w:r>
      <w:r w:rsidRPr="004B01EA">
        <w:rPr>
          <w:spacing w:val="-50"/>
          <w:w w:val="115"/>
          <w:sz w:val="24"/>
          <w:lang w:val="pt-BR"/>
        </w:rPr>
        <w:t xml:space="preserve"> </w:t>
      </w:r>
      <w:r w:rsidRPr="004B01EA">
        <w:rPr>
          <w:w w:val="115"/>
          <w:sz w:val="24"/>
          <w:lang w:val="pt-BR"/>
        </w:rPr>
        <w:t>processamento de imagens do sistema automático de registro de imagens de veículos infringentes ao ultrapassarem as barreiras de fiscalização ou bloqueios viários, incluindo suporte</w:t>
      </w:r>
      <w:r w:rsidRPr="004B01EA">
        <w:rPr>
          <w:spacing w:val="-35"/>
          <w:w w:val="115"/>
          <w:sz w:val="24"/>
          <w:lang w:val="pt-BR"/>
        </w:rPr>
        <w:t xml:space="preserve"> </w:t>
      </w:r>
      <w:r w:rsidRPr="004B01EA">
        <w:rPr>
          <w:w w:val="115"/>
          <w:sz w:val="24"/>
          <w:lang w:val="pt-BR"/>
        </w:rPr>
        <w:t>técnico.</w:t>
      </w:r>
    </w:p>
    <w:p w:rsidR="003D509B" w:rsidRPr="004B01EA" w:rsidRDefault="002272D5">
      <w:pPr>
        <w:pStyle w:val="PargrafodaLista"/>
        <w:numPr>
          <w:ilvl w:val="0"/>
          <w:numId w:val="192"/>
        </w:numPr>
        <w:tabs>
          <w:tab w:val="left" w:pos="742"/>
        </w:tabs>
        <w:spacing w:line="230" w:lineRule="auto"/>
        <w:ind w:left="742" w:right="98"/>
        <w:jc w:val="both"/>
        <w:rPr>
          <w:sz w:val="24"/>
          <w:lang w:val="pt-BR"/>
        </w:rPr>
      </w:pPr>
      <w:r w:rsidRPr="004B01EA">
        <w:rPr>
          <w:w w:val="115"/>
          <w:sz w:val="24"/>
          <w:lang w:val="pt-BR"/>
        </w:rPr>
        <w:t xml:space="preserve">Coleta de dados - Fiscalização </w:t>
      </w:r>
      <w:r w:rsidRPr="004B01EA">
        <w:rPr>
          <w:rFonts w:ascii="Trebuchet MS" w:hAnsi="Trebuchet MS"/>
          <w:w w:val="115"/>
          <w:sz w:val="24"/>
          <w:lang w:val="pt-BR"/>
        </w:rPr>
        <w:t xml:space="preserve">– </w:t>
      </w:r>
      <w:r w:rsidRPr="004B01EA">
        <w:rPr>
          <w:w w:val="115"/>
          <w:sz w:val="24"/>
          <w:lang w:val="pt-BR"/>
        </w:rPr>
        <w:t>WIM: Compreende a coleta e processamento de dados captados pelo equipamento de pesagem de veículos em movimento não intrusivo, incluindo suporte técnico, com a função de levantamento de dados estatísticos.</w:t>
      </w:r>
    </w:p>
    <w:p w:rsidR="003D509B" w:rsidRPr="004B01EA" w:rsidRDefault="002272D5">
      <w:pPr>
        <w:pStyle w:val="PargrafodaLista"/>
        <w:numPr>
          <w:ilvl w:val="0"/>
          <w:numId w:val="192"/>
        </w:numPr>
        <w:tabs>
          <w:tab w:val="left" w:pos="742"/>
        </w:tabs>
        <w:spacing w:line="232" w:lineRule="auto"/>
        <w:ind w:left="742" w:right="98"/>
        <w:jc w:val="both"/>
        <w:rPr>
          <w:sz w:val="24"/>
          <w:lang w:val="pt-BR"/>
        </w:rPr>
      </w:pPr>
      <w:r w:rsidRPr="004B01EA">
        <w:rPr>
          <w:w w:val="115"/>
          <w:sz w:val="24"/>
          <w:lang w:val="pt-BR"/>
        </w:rPr>
        <w:t>Painel de Mensagens Variáveis- PMV: Compreende o sistema</w:t>
      </w:r>
      <w:r w:rsidRPr="004B01EA">
        <w:rPr>
          <w:spacing w:val="-26"/>
          <w:w w:val="115"/>
          <w:sz w:val="24"/>
          <w:lang w:val="pt-BR"/>
        </w:rPr>
        <w:t xml:space="preserve"> </w:t>
      </w:r>
      <w:r w:rsidRPr="004B01EA">
        <w:rPr>
          <w:w w:val="115"/>
          <w:sz w:val="24"/>
          <w:lang w:val="pt-BR"/>
        </w:rPr>
        <w:t>de comunicação eletrônico informativo ao usuário, infringente ou não, composto por um display programável e gerenciável pelo responsável pelo sistema, seu fluxo de comunicação e dados, e suas infraestruturas de fixação e alimentação, incluindo suporte técnico,</w:t>
      </w:r>
      <w:r w:rsidRPr="004B01EA">
        <w:rPr>
          <w:spacing w:val="-22"/>
          <w:w w:val="115"/>
          <w:sz w:val="24"/>
          <w:lang w:val="pt-BR"/>
        </w:rPr>
        <w:t xml:space="preserve"> </w:t>
      </w:r>
      <w:r w:rsidRPr="004B01EA">
        <w:rPr>
          <w:w w:val="115"/>
          <w:sz w:val="24"/>
          <w:lang w:val="pt-BR"/>
        </w:rPr>
        <w:t>integrado</w:t>
      </w:r>
      <w:r w:rsidRPr="004B01EA">
        <w:rPr>
          <w:spacing w:val="-23"/>
          <w:w w:val="115"/>
          <w:sz w:val="24"/>
          <w:lang w:val="pt-BR"/>
        </w:rPr>
        <w:t xml:space="preserve"> </w:t>
      </w:r>
      <w:r w:rsidRPr="004B01EA">
        <w:rPr>
          <w:w w:val="115"/>
          <w:sz w:val="24"/>
          <w:lang w:val="pt-BR"/>
        </w:rPr>
        <w:t>com</w:t>
      </w:r>
      <w:r w:rsidRPr="004B01EA">
        <w:rPr>
          <w:spacing w:val="-24"/>
          <w:w w:val="115"/>
          <w:sz w:val="24"/>
          <w:lang w:val="pt-BR"/>
        </w:rPr>
        <w:t xml:space="preserve"> </w:t>
      </w:r>
      <w:r w:rsidRPr="004B01EA">
        <w:rPr>
          <w:w w:val="115"/>
          <w:sz w:val="24"/>
          <w:lang w:val="pt-BR"/>
        </w:rPr>
        <w:t>o</w:t>
      </w:r>
      <w:r w:rsidRPr="004B01EA">
        <w:rPr>
          <w:spacing w:val="-23"/>
          <w:w w:val="115"/>
          <w:sz w:val="24"/>
          <w:lang w:val="pt-BR"/>
        </w:rPr>
        <w:t xml:space="preserve"> </w:t>
      </w:r>
      <w:r w:rsidRPr="004B01EA">
        <w:rPr>
          <w:w w:val="115"/>
          <w:sz w:val="24"/>
          <w:lang w:val="pt-BR"/>
        </w:rPr>
        <w:t>sistema</w:t>
      </w:r>
      <w:r w:rsidRPr="004B01EA">
        <w:rPr>
          <w:spacing w:val="-23"/>
          <w:w w:val="115"/>
          <w:sz w:val="24"/>
          <w:lang w:val="pt-BR"/>
        </w:rPr>
        <w:t xml:space="preserve"> </w:t>
      </w:r>
      <w:r w:rsidRPr="004B01EA">
        <w:rPr>
          <w:w w:val="115"/>
          <w:sz w:val="24"/>
          <w:lang w:val="pt-BR"/>
        </w:rPr>
        <w:t>de</w:t>
      </w:r>
      <w:r w:rsidRPr="004B01EA">
        <w:rPr>
          <w:spacing w:val="-21"/>
          <w:w w:val="115"/>
          <w:sz w:val="24"/>
          <w:lang w:val="pt-BR"/>
        </w:rPr>
        <w:t xml:space="preserve"> </w:t>
      </w:r>
      <w:r w:rsidRPr="004B01EA">
        <w:rPr>
          <w:w w:val="115"/>
          <w:sz w:val="24"/>
          <w:lang w:val="pt-BR"/>
        </w:rPr>
        <w:t>coleta</w:t>
      </w:r>
      <w:r w:rsidRPr="004B01EA">
        <w:rPr>
          <w:spacing w:val="-23"/>
          <w:w w:val="115"/>
          <w:sz w:val="24"/>
          <w:lang w:val="pt-BR"/>
        </w:rPr>
        <w:t xml:space="preserve"> </w:t>
      </w:r>
      <w:r w:rsidRPr="004B01EA">
        <w:rPr>
          <w:w w:val="115"/>
          <w:sz w:val="24"/>
          <w:lang w:val="pt-BR"/>
        </w:rPr>
        <w:t>de</w:t>
      </w:r>
      <w:r w:rsidRPr="004B01EA">
        <w:rPr>
          <w:spacing w:val="-21"/>
          <w:w w:val="115"/>
          <w:sz w:val="24"/>
          <w:lang w:val="pt-BR"/>
        </w:rPr>
        <w:t xml:space="preserve"> </w:t>
      </w:r>
      <w:r w:rsidRPr="004B01EA">
        <w:rPr>
          <w:w w:val="115"/>
          <w:sz w:val="24"/>
          <w:lang w:val="pt-BR"/>
        </w:rPr>
        <w:t>dados</w:t>
      </w:r>
      <w:r w:rsidRPr="004B01EA">
        <w:rPr>
          <w:spacing w:val="-23"/>
          <w:w w:val="115"/>
          <w:sz w:val="24"/>
          <w:lang w:val="pt-BR"/>
        </w:rPr>
        <w:t xml:space="preserve"> </w:t>
      </w:r>
      <w:r w:rsidRPr="004B01EA">
        <w:rPr>
          <w:w w:val="115"/>
          <w:sz w:val="24"/>
          <w:lang w:val="pt-BR"/>
        </w:rPr>
        <w:t>de</w:t>
      </w:r>
      <w:r w:rsidRPr="004B01EA">
        <w:rPr>
          <w:spacing w:val="-21"/>
          <w:w w:val="115"/>
          <w:sz w:val="24"/>
          <w:lang w:val="pt-BR"/>
        </w:rPr>
        <w:t xml:space="preserve"> </w:t>
      </w:r>
      <w:r w:rsidRPr="004B01EA">
        <w:rPr>
          <w:w w:val="115"/>
          <w:sz w:val="24"/>
          <w:lang w:val="pt-BR"/>
        </w:rPr>
        <w:t xml:space="preserve">pesagem em movimento </w:t>
      </w:r>
      <w:r w:rsidRPr="004B01EA">
        <w:rPr>
          <w:rFonts w:ascii="Trebuchet MS" w:hAnsi="Trebuchet MS"/>
          <w:w w:val="115"/>
          <w:sz w:val="24"/>
          <w:lang w:val="pt-BR"/>
        </w:rPr>
        <w:t>–</w:t>
      </w:r>
      <w:r w:rsidRPr="004B01EA">
        <w:rPr>
          <w:rFonts w:ascii="Trebuchet MS" w:hAnsi="Trebuchet MS"/>
          <w:spacing w:val="-59"/>
          <w:w w:val="115"/>
          <w:sz w:val="24"/>
          <w:lang w:val="pt-BR"/>
        </w:rPr>
        <w:t xml:space="preserve"> </w:t>
      </w:r>
      <w:r w:rsidRPr="004B01EA">
        <w:rPr>
          <w:w w:val="115"/>
          <w:sz w:val="24"/>
          <w:lang w:val="pt-BR"/>
        </w:rPr>
        <w:t>WIM.</w:t>
      </w:r>
    </w:p>
    <w:p w:rsidR="003D509B" w:rsidRPr="004B01EA" w:rsidRDefault="002272D5">
      <w:pPr>
        <w:pStyle w:val="PargrafodaLista"/>
        <w:numPr>
          <w:ilvl w:val="0"/>
          <w:numId w:val="192"/>
        </w:numPr>
        <w:tabs>
          <w:tab w:val="left" w:pos="742"/>
        </w:tabs>
        <w:spacing w:line="232" w:lineRule="auto"/>
        <w:ind w:left="742" w:right="99"/>
        <w:jc w:val="both"/>
        <w:rPr>
          <w:sz w:val="24"/>
          <w:lang w:val="pt-BR"/>
        </w:rPr>
      </w:pPr>
      <w:r w:rsidRPr="004B01EA">
        <w:rPr>
          <w:w w:val="115"/>
          <w:sz w:val="24"/>
          <w:lang w:val="pt-BR"/>
        </w:rPr>
        <w:t>Serviço</w:t>
      </w:r>
      <w:r w:rsidRPr="004B01EA">
        <w:rPr>
          <w:spacing w:val="-24"/>
          <w:w w:val="115"/>
          <w:sz w:val="24"/>
          <w:lang w:val="pt-BR"/>
        </w:rPr>
        <w:t xml:space="preserve"> </w:t>
      </w:r>
      <w:r w:rsidRPr="004B01EA">
        <w:rPr>
          <w:w w:val="115"/>
          <w:sz w:val="24"/>
          <w:lang w:val="pt-BR"/>
        </w:rPr>
        <w:t>de</w:t>
      </w:r>
      <w:r w:rsidRPr="004B01EA">
        <w:rPr>
          <w:spacing w:val="-23"/>
          <w:w w:val="115"/>
          <w:sz w:val="24"/>
          <w:lang w:val="pt-BR"/>
        </w:rPr>
        <w:t xml:space="preserve"> </w:t>
      </w:r>
      <w:r w:rsidRPr="004B01EA">
        <w:rPr>
          <w:w w:val="115"/>
          <w:sz w:val="24"/>
          <w:lang w:val="pt-BR"/>
        </w:rPr>
        <w:t>Apoio</w:t>
      </w:r>
      <w:r w:rsidRPr="004B01EA">
        <w:rPr>
          <w:spacing w:val="-22"/>
          <w:w w:val="115"/>
          <w:sz w:val="24"/>
          <w:lang w:val="pt-BR"/>
        </w:rPr>
        <w:t xml:space="preserve"> </w:t>
      </w:r>
      <w:r w:rsidRPr="004B01EA">
        <w:rPr>
          <w:w w:val="115"/>
          <w:sz w:val="24"/>
          <w:lang w:val="pt-BR"/>
        </w:rPr>
        <w:t>ao</w:t>
      </w:r>
      <w:r w:rsidRPr="004B01EA">
        <w:rPr>
          <w:spacing w:val="-23"/>
          <w:w w:val="115"/>
          <w:sz w:val="24"/>
          <w:lang w:val="pt-BR"/>
        </w:rPr>
        <w:t xml:space="preserve"> </w:t>
      </w:r>
      <w:r w:rsidRPr="004B01EA">
        <w:rPr>
          <w:w w:val="115"/>
          <w:sz w:val="24"/>
          <w:lang w:val="pt-BR"/>
        </w:rPr>
        <w:t>Processamento</w:t>
      </w:r>
      <w:r w:rsidRPr="004B01EA">
        <w:rPr>
          <w:spacing w:val="-22"/>
          <w:w w:val="115"/>
          <w:sz w:val="24"/>
          <w:lang w:val="pt-BR"/>
        </w:rPr>
        <w:t xml:space="preserve"> </w:t>
      </w:r>
      <w:r w:rsidRPr="004B01EA">
        <w:rPr>
          <w:w w:val="115"/>
          <w:sz w:val="24"/>
          <w:lang w:val="pt-BR"/>
        </w:rPr>
        <w:t>das</w:t>
      </w:r>
      <w:r w:rsidRPr="004B01EA">
        <w:rPr>
          <w:spacing w:val="-22"/>
          <w:w w:val="115"/>
          <w:sz w:val="24"/>
          <w:lang w:val="pt-BR"/>
        </w:rPr>
        <w:t xml:space="preserve"> </w:t>
      </w:r>
      <w:r w:rsidRPr="004B01EA">
        <w:rPr>
          <w:w w:val="115"/>
          <w:sz w:val="24"/>
          <w:lang w:val="pt-BR"/>
        </w:rPr>
        <w:t>Imagens:</w:t>
      </w:r>
      <w:r w:rsidRPr="004B01EA">
        <w:rPr>
          <w:spacing w:val="-23"/>
          <w:w w:val="115"/>
          <w:sz w:val="24"/>
          <w:lang w:val="pt-BR"/>
        </w:rPr>
        <w:t xml:space="preserve"> </w:t>
      </w:r>
      <w:r w:rsidRPr="004B01EA">
        <w:rPr>
          <w:w w:val="115"/>
          <w:sz w:val="24"/>
          <w:lang w:val="pt-BR"/>
        </w:rPr>
        <w:t>Compreende</w:t>
      </w:r>
      <w:r w:rsidRPr="004B01EA">
        <w:rPr>
          <w:spacing w:val="-23"/>
          <w:w w:val="115"/>
          <w:sz w:val="24"/>
          <w:lang w:val="pt-BR"/>
        </w:rPr>
        <w:t xml:space="preserve"> </w:t>
      </w:r>
      <w:r w:rsidRPr="004B01EA">
        <w:rPr>
          <w:w w:val="115"/>
          <w:sz w:val="24"/>
          <w:lang w:val="pt-BR"/>
        </w:rPr>
        <w:t xml:space="preserve">o recebimento dos dados e das imagens captados pelos equipamentos de fiscalização eletrônica, o cruzamento com outros dados pertinentes para identificação de irregularidades nas atividades fiscalizadas, a identificação de irregularidades, a montagem </w:t>
      </w:r>
      <w:proofErr w:type="gramStart"/>
      <w:r w:rsidRPr="004B01EA">
        <w:rPr>
          <w:w w:val="115"/>
          <w:sz w:val="24"/>
          <w:lang w:val="pt-BR"/>
        </w:rPr>
        <w:t>do autos</w:t>
      </w:r>
      <w:proofErr w:type="gramEnd"/>
      <w:r w:rsidRPr="004B01EA">
        <w:rPr>
          <w:w w:val="115"/>
          <w:sz w:val="24"/>
          <w:lang w:val="pt-BR"/>
        </w:rPr>
        <w:t xml:space="preserve"> de infração para devida análise e possível lavratura pela autoridade competente e a elaboração de relatórios diários de acompanhamento dos dados gerados pelos equipamentos de</w:t>
      </w:r>
      <w:r w:rsidRPr="004B01EA">
        <w:rPr>
          <w:spacing w:val="-3"/>
          <w:w w:val="115"/>
          <w:sz w:val="24"/>
          <w:lang w:val="pt-BR"/>
        </w:rPr>
        <w:t xml:space="preserve"> </w:t>
      </w:r>
      <w:r w:rsidRPr="004B01EA">
        <w:rPr>
          <w:w w:val="115"/>
          <w:sz w:val="24"/>
          <w:lang w:val="pt-BR"/>
        </w:rPr>
        <w:t>fiscalização.</w:t>
      </w:r>
    </w:p>
    <w:p w:rsidR="003D509B" w:rsidRPr="004B01EA" w:rsidRDefault="002272D5">
      <w:pPr>
        <w:pStyle w:val="PargrafodaLista"/>
        <w:numPr>
          <w:ilvl w:val="0"/>
          <w:numId w:val="192"/>
        </w:numPr>
        <w:tabs>
          <w:tab w:val="left" w:pos="742"/>
        </w:tabs>
        <w:spacing w:line="230" w:lineRule="auto"/>
        <w:ind w:left="742" w:right="99"/>
        <w:jc w:val="both"/>
        <w:rPr>
          <w:sz w:val="24"/>
          <w:lang w:val="pt-BR"/>
        </w:rPr>
      </w:pPr>
      <w:r w:rsidRPr="004B01EA">
        <w:rPr>
          <w:w w:val="115"/>
          <w:sz w:val="24"/>
          <w:lang w:val="pt-BR"/>
        </w:rPr>
        <w:t>Serviço de Apoio ao Processamento dos Autos de Infração: Compreende</w:t>
      </w:r>
      <w:r w:rsidRPr="004B01EA">
        <w:rPr>
          <w:spacing w:val="-17"/>
          <w:w w:val="115"/>
          <w:sz w:val="24"/>
          <w:lang w:val="pt-BR"/>
        </w:rPr>
        <w:t xml:space="preserve"> </w:t>
      </w:r>
      <w:r w:rsidRPr="004B01EA">
        <w:rPr>
          <w:w w:val="115"/>
          <w:sz w:val="24"/>
          <w:lang w:val="pt-BR"/>
        </w:rPr>
        <w:t>(i)</w:t>
      </w:r>
      <w:r w:rsidRPr="004B01EA">
        <w:rPr>
          <w:spacing w:val="-17"/>
          <w:w w:val="115"/>
          <w:sz w:val="24"/>
          <w:lang w:val="pt-BR"/>
        </w:rPr>
        <w:t xml:space="preserve"> </w:t>
      </w:r>
      <w:r w:rsidRPr="004B01EA">
        <w:rPr>
          <w:w w:val="115"/>
          <w:sz w:val="24"/>
          <w:lang w:val="pt-BR"/>
        </w:rPr>
        <w:t>o</w:t>
      </w:r>
      <w:r w:rsidRPr="004B01EA">
        <w:rPr>
          <w:spacing w:val="-18"/>
          <w:w w:val="115"/>
          <w:sz w:val="24"/>
          <w:lang w:val="pt-BR"/>
        </w:rPr>
        <w:t xml:space="preserve"> </w:t>
      </w:r>
      <w:r w:rsidRPr="004B01EA">
        <w:rPr>
          <w:w w:val="115"/>
          <w:sz w:val="24"/>
          <w:lang w:val="pt-BR"/>
        </w:rPr>
        <w:t>processamento</w:t>
      </w:r>
      <w:r w:rsidRPr="004B01EA">
        <w:rPr>
          <w:spacing w:val="-16"/>
          <w:w w:val="115"/>
          <w:sz w:val="24"/>
          <w:lang w:val="pt-BR"/>
        </w:rPr>
        <w:t xml:space="preserve"> </w:t>
      </w:r>
      <w:r w:rsidRPr="004B01EA">
        <w:rPr>
          <w:w w:val="115"/>
          <w:sz w:val="24"/>
          <w:lang w:val="pt-BR"/>
        </w:rPr>
        <w:t>da</w:t>
      </w:r>
      <w:r w:rsidRPr="004B01EA">
        <w:rPr>
          <w:spacing w:val="-18"/>
          <w:w w:val="115"/>
          <w:sz w:val="24"/>
          <w:lang w:val="pt-BR"/>
        </w:rPr>
        <w:t xml:space="preserve"> </w:t>
      </w:r>
      <w:r w:rsidRPr="004B01EA">
        <w:rPr>
          <w:w w:val="115"/>
          <w:sz w:val="24"/>
          <w:lang w:val="pt-BR"/>
        </w:rPr>
        <w:t>notificação</w:t>
      </w:r>
      <w:r w:rsidRPr="004B01EA">
        <w:rPr>
          <w:spacing w:val="-18"/>
          <w:w w:val="115"/>
          <w:sz w:val="24"/>
          <w:lang w:val="pt-BR"/>
        </w:rPr>
        <w:t xml:space="preserve"> </w:t>
      </w:r>
      <w:r w:rsidRPr="004B01EA">
        <w:rPr>
          <w:w w:val="115"/>
          <w:sz w:val="24"/>
          <w:lang w:val="pt-BR"/>
        </w:rPr>
        <w:t>de</w:t>
      </w:r>
      <w:r w:rsidRPr="004B01EA">
        <w:rPr>
          <w:spacing w:val="-17"/>
          <w:w w:val="115"/>
          <w:sz w:val="24"/>
          <w:lang w:val="pt-BR"/>
        </w:rPr>
        <w:t xml:space="preserve"> </w:t>
      </w:r>
      <w:r w:rsidRPr="004B01EA">
        <w:rPr>
          <w:w w:val="115"/>
          <w:sz w:val="24"/>
          <w:lang w:val="pt-BR"/>
        </w:rPr>
        <w:t>autuação,</w:t>
      </w:r>
      <w:r w:rsidRPr="004B01EA">
        <w:rPr>
          <w:spacing w:val="-17"/>
          <w:w w:val="115"/>
          <w:sz w:val="24"/>
          <w:lang w:val="pt-BR"/>
        </w:rPr>
        <w:t xml:space="preserve"> </w:t>
      </w:r>
      <w:r w:rsidRPr="004B01EA">
        <w:rPr>
          <w:w w:val="115"/>
          <w:sz w:val="24"/>
          <w:lang w:val="pt-BR"/>
        </w:rPr>
        <w:t>da notificação de penalidade e das atividades decorrentes do ciclo de vida da infração; (</w:t>
      </w:r>
      <w:proofErr w:type="gramStart"/>
      <w:r w:rsidRPr="004B01EA">
        <w:rPr>
          <w:w w:val="115"/>
          <w:sz w:val="24"/>
          <w:lang w:val="pt-BR"/>
        </w:rPr>
        <w:t>ii</w:t>
      </w:r>
      <w:proofErr w:type="gramEnd"/>
      <w:r w:rsidRPr="004B01EA">
        <w:rPr>
          <w:w w:val="115"/>
          <w:sz w:val="24"/>
          <w:lang w:val="pt-BR"/>
        </w:rPr>
        <w:t>) a disponibilização dos autos de infração validados para a impressão e envelopamento, o monitoramento da qualidade do processo de impressão, assim como o monitoramento e conferência deste processo (iii) a organização dos lotes das notificações entregues à ECT, (iv) o recebimento, cadastro</w:t>
      </w:r>
      <w:r w:rsidRPr="004B01EA">
        <w:rPr>
          <w:spacing w:val="-10"/>
          <w:w w:val="115"/>
          <w:sz w:val="24"/>
          <w:lang w:val="pt-BR"/>
        </w:rPr>
        <w:t xml:space="preserve"> </w:t>
      </w:r>
      <w:r w:rsidRPr="004B01EA">
        <w:rPr>
          <w:w w:val="115"/>
          <w:sz w:val="24"/>
          <w:lang w:val="pt-BR"/>
        </w:rPr>
        <w:t>e</w:t>
      </w:r>
      <w:r w:rsidRPr="004B01EA">
        <w:rPr>
          <w:spacing w:val="-8"/>
          <w:w w:val="115"/>
          <w:sz w:val="24"/>
          <w:lang w:val="pt-BR"/>
        </w:rPr>
        <w:t xml:space="preserve"> </w:t>
      </w:r>
      <w:r w:rsidRPr="004B01EA">
        <w:rPr>
          <w:w w:val="115"/>
          <w:sz w:val="24"/>
          <w:lang w:val="pt-BR"/>
        </w:rPr>
        <w:t>controle</w:t>
      </w:r>
      <w:r w:rsidRPr="004B01EA">
        <w:rPr>
          <w:spacing w:val="-6"/>
          <w:w w:val="115"/>
          <w:sz w:val="24"/>
          <w:lang w:val="pt-BR"/>
        </w:rPr>
        <w:t xml:space="preserve"> </w:t>
      </w:r>
      <w:r w:rsidRPr="004B01EA">
        <w:rPr>
          <w:w w:val="115"/>
          <w:sz w:val="24"/>
          <w:lang w:val="pt-BR"/>
        </w:rPr>
        <w:t>das</w:t>
      </w:r>
      <w:r w:rsidRPr="004B01EA">
        <w:rPr>
          <w:spacing w:val="-9"/>
          <w:w w:val="115"/>
          <w:sz w:val="24"/>
          <w:lang w:val="pt-BR"/>
        </w:rPr>
        <w:t xml:space="preserve"> </w:t>
      </w:r>
      <w:r w:rsidRPr="004B01EA">
        <w:rPr>
          <w:w w:val="115"/>
          <w:sz w:val="24"/>
          <w:lang w:val="pt-BR"/>
        </w:rPr>
        <w:t>informações</w:t>
      </w:r>
      <w:r w:rsidRPr="004B01EA">
        <w:rPr>
          <w:spacing w:val="-9"/>
          <w:w w:val="115"/>
          <w:sz w:val="24"/>
          <w:lang w:val="pt-BR"/>
        </w:rPr>
        <w:t xml:space="preserve"> </w:t>
      </w:r>
      <w:r w:rsidRPr="004B01EA">
        <w:rPr>
          <w:w w:val="115"/>
          <w:sz w:val="24"/>
          <w:lang w:val="pt-BR"/>
        </w:rPr>
        <w:t>de</w:t>
      </w:r>
      <w:r w:rsidRPr="004B01EA">
        <w:rPr>
          <w:spacing w:val="-8"/>
          <w:w w:val="115"/>
          <w:sz w:val="24"/>
          <w:lang w:val="pt-BR"/>
        </w:rPr>
        <w:t xml:space="preserve"> </w:t>
      </w:r>
      <w:r w:rsidRPr="004B01EA">
        <w:rPr>
          <w:w w:val="115"/>
          <w:sz w:val="24"/>
          <w:lang w:val="pt-BR"/>
        </w:rPr>
        <w:t>entrega</w:t>
      </w:r>
      <w:r w:rsidRPr="004B01EA">
        <w:rPr>
          <w:spacing w:val="-10"/>
          <w:w w:val="115"/>
          <w:sz w:val="24"/>
          <w:lang w:val="pt-BR"/>
        </w:rPr>
        <w:t xml:space="preserve"> </w:t>
      </w:r>
      <w:r w:rsidRPr="004B01EA">
        <w:rPr>
          <w:w w:val="115"/>
          <w:sz w:val="24"/>
          <w:lang w:val="pt-BR"/>
        </w:rPr>
        <w:t>das</w:t>
      </w:r>
      <w:r w:rsidRPr="004B01EA">
        <w:rPr>
          <w:spacing w:val="-9"/>
          <w:w w:val="115"/>
          <w:sz w:val="24"/>
          <w:lang w:val="pt-BR"/>
        </w:rPr>
        <w:t xml:space="preserve"> </w:t>
      </w:r>
      <w:r w:rsidRPr="004B01EA">
        <w:rPr>
          <w:w w:val="115"/>
          <w:sz w:val="24"/>
          <w:lang w:val="pt-BR"/>
        </w:rPr>
        <w:t>notificações (Avisos</w:t>
      </w:r>
      <w:r w:rsidRPr="004B01EA">
        <w:rPr>
          <w:spacing w:val="-28"/>
          <w:w w:val="115"/>
          <w:sz w:val="24"/>
          <w:lang w:val="pt-BR"/>
        </w:rPr>
        <w:t xml:space="preserve"> </w:t>
      </w:r>
      <w:r w:rsidRPr="004B01EA">
        <w:rPr>
          <w:w w:val="115"/>
          <w:sz w:val="24"/>
          <w:lang w:val="pt-BR"/>
        </w:rPr>
        <w:t>de</w:t>
      </w:r>
      <w:r w:rsidRPr="004B01EA">
        <w:rPr>
          <w:spacing w:val="-27"/>
          <w:w w:val="115"/>
          <w:sz w:val="24"/>
          <w:lang w:val="pt-BR"/>
        </w:rPr>
        <w:t xml:space="preserve"> </w:t>
      </w:r>
      <w:r w:rsidRPr="004B01EA">
        <w:rPr>
          <w:w w:val="115"/>
          <w:sz w:val="24"/>
          <w:lang w:val="pt-BR"/>
        </w:rPr>
        <w:t>recebimento,</w:t>
      </w:r>
      <w:r w:rsidRPr="004B01EA">
        <w:rPr>
          <w:spacing w:val="-27"/>
          <w:w w:val="115"/>
          <w:sz w:val="24"/>
          <w:lang w:val="pt-BR"/>
        </w:rPr>
        <w:t xml:space="preserve"> </w:t>
      </w:r>
      <w:r w:rsidRPr="004B01EA">
        <w:rPr>
          <w:w w:val="115"/>
          <w:sz w:val="24"/>
          <w:lang w:val="pt-BR"/>
        </w:rPr>
        <w:t>e</w:t>
      </w:r>
      <w:r w:rsidRPr="004B01EA">
        <w:rPr>
          <w:spacing w:val="-27"/>
          <w:w w:val="115"/>
          <w:sz w:val="24"/>
          <w:lang w:val="pt-BR"/>
        </w:rPr>
        <w:t xml:space="preserve"> </w:t>
      </w:r>
      <w:r w:rsidRPr="004B01EA">
        <w:rPr>
          <w:w w:val="115"/>
          <w:sz w:val="24"/>
          <w:lang w:val="pt-BR"/>
        </w:rPr>
        <w:t>aviso</w:t>
      </w:r>
      <w:r w:rsidRPr="004B01EA">
        <w:rPr>
          <w:spacing w:val="-28"/>
          <w:w w:val="115"/>
          <w:sz w:val="24"/>
          <w:lang w:val="pt-BR"/>
        </w:rPr>
        <w:t xml:space="preserve"> </w:t>
      </w:r>
      <w:r w:rsidRPr="004B01EA">
        <w:rPr>
          <w:w w:val="115"/>
          <w:sz w:val="24"/>
          <w:lang w:val="pt-BR"/>
        </w:rPr>
        <w:t>de</w:t>
      </w:r>
      <w:r w:rsidRPr="004B01EA">
        <w:rPr>
          <w:spacing w:val="-27"/>
          <w:w w:val="115"/>
          <w:sz w:val="24"/>
          <w:lang w:val="pt-BR"/>
        </w:rPr>
        <w:t xml:space="preserve"> </w:t>
      </w:r>
      <w:r w:rsidRPr="004B01EA">
        <w:rPr>
          <w:w w:val="115"/>
          <w:sz w:val="24"/>
          <w:lang w:val="pt-BR"/>
        </w:rPr>
        <w:t>recebimento</w:t>
      </w:r>
      <w:r w:rsidRPr="004B01EA">
        <w:rPr>
          <w:spacing w:val="-28"/>
          <w:w w:val="115"/>
          <w:sz w:val="24"/>
          <w:lang w:val="pt-BR"/>
        </w:rPr>
        <w:t xml:space="preserve"> </w:t>
      </w:r>
      <w:r w:rsidRPr="004B01EA">
        <w:rPr>
          <w:w w:val="115"/>
          <w:sz w:val="24"/>
          <w:lang w:val="pt-BR"/>
        </w:rPr>
        <w:t>digital)</w:t>
      </w:r>
      <w:r w:rsidRPr="004B01EA">
        <w:rPr>
          <w:spacing w:val="-28"/>
          <w:w w:val="115"/>
          <w:sz w:val="24"/>
          <w:lang w:val="pt-BR"/>
        </w:rPr>
        <w:t xml:space="preserve"> </w:t>
      </w:r>
      <w:r w:rsidRPr="004B01EA">
        <w:rPr>
          <w:w w:val="115"/>
          <w:sz w:val="24"/>
          <w:lang w:val="pt-BR"/>
        </w:rPr>
        <w:t>pela</w:t>
      </w:r>
      <w:r w:rsidRPr="004B01EA">
        <w:rPr>
          <w:spacing w:val="-28"/>
          <w:w w:val="115"/>
          <w:sz w:val="24"/>
          <w:lang w:val="pt-BR"/>
        </w:rPr>
        <w:t xml:space="preserve"> </w:t>
      </w:r>
      <w:r w:rsidRPr="004B01EA">
        <w:rPr>
          <w:w w:val="115"/>
          <w:sz w:val="24"/>
          <w:lang w:val="pt-BR"/>
        </w:rPr>
        <w:t>ECT, e</w:t>
      </w:r>
      <w:r w:rsidRPr="004B01EA">
        <w:rPr>
          <w:spacing w:val="-11"/>
          <w:w w:val="115"/>
          <w:sz w:val="24"/>
          <w:lang w:val="pt-BR"/>
        </w:rPr>
        <w:t xml:space="preserve"> </w:t>
      </w:r>
      <w:r w:rsidRPr="004B01EA">
        <w:rPr>
          <w:w w:val="115"/>
          <w:sz w:val="24"/>
          <w:lang w:val="pt-BR"/>
        </w:rPr>
        <w:t>posterior</w:t>
      </w:r>
      <w:r w:rsidRPr="004B01EA">
        <w:rPr>
          <w:spacing w:val="-12"/>
          <w:w w:val="115"/>
          <w:sz w:val="24"/>
          <w:lang w:val="pt-BR"/>
        </w:rPr>
        <w:t xml:space="preserve"> </w:t>
      </w:r>
      <w:r w:rsidRPr="004B01EA">
        <w:rPr>
          <w:w w:val="115"/>
          <w:sz w:val="24"/>
          <w:lang w:val="pt-BR"/>
        </w:rPr>
        <w:t>vinculação</w:t>
      </w:r>
      <w:r w:rsidRPr="004B01EA">
        <w:rPr>
          <w:spacing w:val="-12"/>
          <w:w w:val="115"/>
          <w:sz w:val="24"/>
          <w:lang w:val="pt-BR"/>
        </w:rPr>
        <w:t xml:space="preserve"> </w:t>
      </w:r>
      <w:r w:rsidRPr="004B01EA">
        <w:rPr>
          <w:w w:val="115"/>
          <w:sz w:val="24"/>
          <w:lang w:val="pt-BR"/>
        </w:rPr>
        <w:t>com</w:t>
      </w:r>
      <w:r w:rsidRPr="004B01EA">
        <w:rPr>
          <w:spacing w:val="-13"/>
          <w:w w:val="115"/>
          <w:sz w:val="24"/>
          <w:lang w:val="pt-BR"/>
        </w:rPr>
        <w:t xml:space="preserve"> </w:t>
      </w:r>
      <w:r w:rsidRPr="004B01EA">
        <w:rPr>
          <w:w w:val="115"/>
          <w:sz w:val="24"/>
          <w:lang w:val="pt-BR"/>
        </w:rPr>
        <w:t>os</w:t>
      </w:r>
      <w:r w:rsidRPr="004B01EA">
        <w:rPr>
          <w:spacing w:val="-12"/>
          <w:w w:val="115"/>
          <w:sz w:val="24"/>
          <w:lang w:val="pt-BR"/>
        </w:rPr>
        <w:t xml:space="preserve"> </w:t>
      </w:r>
      <w:r w:rsidRPr="004B01EA">
        <w:rPr>
          <w:w w:val="115"/>
          <w:sz w:val="24"/>
          <w:lang w:val="pt-BR"/>
        </w:rPr>
        <w:t>demais</w:t>
      </w:r>
      <w:r w:rsidRPr="004B01EA">
        <w:rPr>
          <w:spacing w:val="-12"/>
          <w:w w:val="115"/>
          <w:sz w:val="24"/>
          <w:lang w:val="pt-BR"/>
        </w:rPr>
        <w:t xml:space="preserve"> </w:t>
      </w:r>
      <w:r w:rsidRPr="004B01EA">
        <w:rPr>
          <w:w w:val="115"/>
          <w:sz w:val="24"/>
          <w:lang w:val="pt-BR"/>
        </w:rPr>
        <w:t>dados</w:t>
      </w:r>
      <w:r w:rsidRPr="004B01EA">
        <w:rPr>
          <w:spacing w:val="-12"/>
          <w:w w:val="115"/>
          <w:sz w:val="24"/>
          <w:lang w:val="pt-BR"/>
        </w:rPr>
        <w:t xml:space="preserve"> </w:t>
      </w:r>
      <w:r w:rsidRPr="004B01EA">
        <w:rPr>
          <w:w w:val="115"/>
          <w:sz w:val="24"/>
          <w:lang w:val="pt-BR"/>
        </w:rPr>
        <w:t>da</w:t>
      </w:r>
      <w:r w:rsidRPr="004B01EA">
        <w:rPr>
          <w:spacing w:val="-12"/>
          <w:w w:val="115"/>
          <w:sz w:val="24"/>
          <w:lang w:val="pt-BR"/>
        </w:rPr>
        <w:t xml:space="preserve"> </w:t>
      </w:r>
      <w:r w:rsidRPr="004B01EA">
        <w:rPr>
          <w:w w:val="115"/>
          <w:sz w:val="24"/>
          <w:lang w:val="pt-BR"/>
        </w:rPr>
        <w:t>infração</w:t>
      </w:r>
      <w:r w:rsidRPr="004B01EA">
        <w:rPr>
          <w:spacing w:val="-13"/>
          <w:w w:val="115"/>
          <w:sz w:val="24"/>
          <w:lang w:val="pt-BR"/>
        </w:rPr>
        <w:t xml:space="preserve"> </w:t>
      </w:r>
      <w:r w:rsidRPr="004B01EA">
        <w:rPr>
          <w:w w:val="115"/>
          <w:sz w:val="24"/>
          <w:lang w:val="pt-BR"/>
        </w:rPr>
        <w:t>emitida,</w:t>
      </w:r>
    </w:p>
    <w:p w:rsidR="003D509B" w:rsidRPr="004B01EA" w:rsidRDefault="002272D5">
      <w:pPr>
        <w:pStyle w:val="Corpodetexto"/>
        <w:spacing w:line="232" w:lineRule="auto"/>
        <w:ind w:left="741" w:right="99"/>
        <w:rPr>
          <w:lang w:val="pt-BR"/>
        </w:rPr>
      </w:pPr>
      <w:r w:rsidRPr="004B01EA">
        <w:rPr>
          <w:w w:val="115"/>
          <w:lang w:val="pt-BR"/>
        </w:rPr>
        <w:t>(v) o gerenciamento para o atendimento dos prazos legais para emissão das notificações e entrada de recursos, (vi) a disponibilização dos relatórios gerenciais do serviço.</w:t>
      </w:r>
    </w:p>
    <w:p w:rsidR="003D509B" w:rsidRPr="004B01EA" w:rsidRDefault="002272D5">
      <w:pPr>
        <w:pStyle w:val="PargrafodaLista"/>
        <w:numPr>
          <w:ilvl w:val="0"/>
          <w:numId w:val="192"/>
        </w:numPr>
        <w:tabs>
          <w:tab w:val="left" w:pos="742"/>
        </w:tabs>
        <w:spacing w:before="2" w:line="230" w:lineRule="auto"/>
        <w:ind w:left="742" w:right="98"/>
        <w:jc w:val="both"/>
        <w:rPr>
          <w:sz w:val="24"/>
          <w:lang w:val="pt-BR"/>
        </w:rPr>
      </w:pPr>
      <w:r w:rsidRPr="004B01EA">
        <w:rPr>
          <w:w w:val="115"/>
          <w:sz w:val="24"/>
          <w:lang w:val="pt-BR"/>
        </w:rPr>
        <w:t>Serviço de Processamento de Defesa Prévia: Compreende (i) o gerenciamento para o atendimento dos prazos legais do processo de defesa prévio, (</w:t>
      </w:r>
      <w:proofErr w:type="gramStart"/>
      <w:r w:rsidRPr="004B01EA">
        <w:rPr>
          <w:w w:val="115"/>
          <w:sz w:val="24"/>
          <w:lang w:val="pt-BR"/>
        </w:rPr>
        <w:t>ii</w:t>
      </w:r>
      <w:proofErr w:type="gramEnd"/>
      <w:r w:rsidRPr="004B01EA">
        <w:rPr>
          <w:w w:val="115"/>
          <w:sz w:val="24"/>
          <w:lang w:val="pt-BR"/>
        </w:rPr>
        <w:t>) o monitoramento e inclusão de novas opções das justificativas padronizadas na ferramenta computacional de defesa prévia utilizada pelos usuários, (iii) o apoio a análise de pré-julgamento das defesas de autuação, através do cruzamento de informações dos dados do Auto de infração.</w:t>
      </w:r>
    </w:p>
    <w:p w:rsidR="003D509B" w:rsidRPr="004B01EA" w:rsidRDefault="002272D5">
      <w:pPr>
        <w:pStyle w:val="PargrafodaLista"/>
        <w:numPr>
          <w:ilvl w:val="0"/>
          <w:numId w:val="192"/>
        </w:numPr>
        <w:tabs>
          <w:tab w:val="left" w:pos="742"/>
        </w:tabs>
        <w:spacing w:line="232" w:lineRule="auto"/>
        <w:ind w:left="742" w:right="100"/>
        <w:jc w:val="both"/>
        <w:rPr>
          <w:sz w:val="24"/>
          <w:lang w:val="pt-BR"/>
        </w:rPr>
      </w:pPr>
      <w:r w:rsidRPr="004B01EA">
        <w:rPr>
          <w:w w:val="115"/>
          <w:sz w:val="24"/>
          <w:lang w:val="pt-BR"/>
        </w:rPr>
        <w:t>Serviço de Processamento de Recursos de Primeiro Grau: Compreende</w:t>
      </w:r>
      <w:r w:rsidRPr="004B01EA">
        <w:rPr>
          <w:spacing w:val="-18"/>
          <w:w w:val="115"/>
          <w:sz w:val="24"/>
          <w:lang w:val="pt-BR"/>
        </w:rPr>
        <w:t xml:space="preserve"> </w:t>
      </w:r>
      <w:r w:rsidRPr="004B01EA">
        <w:rPr>
          <w:w w:val="115"/>
          <w:sz w:val="24"/>
          <w:lang w:val="pt-BR"/>
        </w:rPr>
        <w:t>(i)</w:t>
      </w:r>
      <w:r w:rsidRPr="004B01EA">
        <w:rPr>
          <w:spacing w:val="-18"/>
          <w:w w:val="115"/>
          <w:sz w:val="24"/>
          <w:lang w:val="pt-BR"/>
        </w:rPr>
        <w:t xml:space="preserve"> </w:t>
      </w:r>
      <w:r w:rsidRPr="004B01EA">
        <w:rPr>
          <w:w w:val="115"/>
          <w:sz w:val="24"/>
          <w:lang w:val="pt-BR"/>
        </w:rPr>
        <w:t>o</w:t>
      </w:r>
      <w:r w:rsidRPr="004B01EA">
        <w:rPr>
          <w:spacing w:val="-19"/>
          <w:w w:val="115"/>
          <w:sz w:val="24"/>
          <w:lang w:val="pt-BR"/>
        </w:rPr>
        <w:t xml:space="preserve"> </w:t>
      </w:r>
      <w:r w:rsidRPr="004B01EA">
        <w:rPr>
          <w:w w:val="115"/>
          <w:sz w:val="24"/>
          <w:lang w:val="pt-BR"/>
        </w:rPr>
        <w:t>gerenciamento</w:t>
      </w:r>
      <w:r w:rsidRPr="004B01EA">
        <w:rPr>
          <w:spacing w:val="-19"/>
          <w:w w:val="115"/>
          <w:sz w:val="24"/>
          <w:lang w:val="pt-BR"/>
        </w:rPr>
        <w:t xml:space="preserve"> </w:t>
      </w:r>
      <w:r w:rsidRPr="004B01EA">
        <w:rPr>
          <w:w w:val="115"/>
          <w:sz w:val="24"/>
          <w:lang w:val="pt-BR"/>
        </w:rPr>
        <w:t>para</w:t>
      </w:r>
      <w:r w:rsidRPr="004B01EA">
        <w:rPr>
          <w:spacing w:val="-17"/>
          <w:w w:val="115"/>
          <w:sz w:val="24"/>
          <w:lang w:val="pt-BR"/>
        </w:rPr>
        <w:t xml:space="preserve"> </w:t>
      </w:r>
      <w:r w:rsidRPr="004B01EA">
        <w:rPr>
          <w:w w:val="115"/>
          <w:sz w:val="24"/>
          <w:lang w:val="pt-BR"/>
        </w:rPr>
        <w:t>o</w:t>
      </w:r>
      <w:r w:rsidRPr="004B01EA">
        <w:rPr>
          <w:spacing w:val="-19"/>
          <w:w w:val="115"/>
          <w:sz w:val="24"/>
          <w:lang w:val="pt-BR"/>
        </w:rPr>
        <w:t xml:space="preserve"> </w:t>
      </w:r>
      <w:r w:rsidRPr="004B01EA">
        <w:rPr>
          <w:w w:val="115"/>
          <w:sz w:val="24"/>
          <w:lang w:val="pt-BR"/>
        </w:rPr>
        <w:t>atendimento</w:t>
      </w:r>
      <w:r w:rsidRPr="004B01EA">
        <w:rPr>
          <w:spacing w:val="-17"/>
          <w:w w:val="115"/>
          <w:sz w:val="24"/>
          <w:lang w:val="pt-BR"/>
        </w:rPr>
        <w:t xml:space="preserve"> </w:t>
      </w:r>
      <w:r w:rsidRPr="004B01EA">
        <w:rPr>
          <w:w w:val="115"/>
          <w:sz w:val="24"/>
          <w:lang w:val="pt-BR"/>
        </w:rPr>
        <w:t>dos</w:t>
      </w:r>
      <w:r w:rsidRPr="004B01EA">
        <w:rPr>
          <w:spacing w:val="-17"/>
          <w:w w:val="115"/>
          <w:sz w:val="24"/>
          <w:lang w:val="pt-BR"/>
        </w:rPr>
        <w:t xml:space="preserve"> </w:t>
      </w:r>
      <w:r w:rsidRPr="004B01EA">
        <w:rPr>
          <w:w w:val="115"/>
          <w:sz w:val="24"/>
          <w:lang w:val="pt-BR"/>
        </w:rPr>
        <w:t>prazos legais</w:t>
      </w:r>
      <w:r w:rsidRPr="004B01EA">
        <w:rPr>
          <w:spacing w:val="-22"/>
          <w:w w:val="115"/>
          <w:sz w:val="24"/>
          <w:lang w:val="pt-BR"/>
        </w:rPr>
        <w:t xml:space="preserve"> </w:t>
      </w:r>
      <w:r w:rsidRPr="004B01EA">
        <w:rPr>
          <w:w w:val="115"/>
          <w:sz w:val="24"/>
          <w:lang w:val="pt-BR"/>
        </w:rPr>
        <w:t>do</w:t>
      </w:r>
      <w:r w:rsidRPr="004B01EA">
        <w:rPr>
          <w:spacing w:val="-22"/>
          <w:w w:val="115"/>
          <w:sz w:val="24"/>
          <w:lang w:val="pt-BR"/>
        </w:rPr>
        <w:t xml:space="preserve"> </w:t>
      </w:r>
      <w:r w:rsidRPr="004B01EA">
        <w:rPr>
          <w:w w:val="115"/>
          <w:sz w:val="24"/>
          <w:lang w:val="pt-BR"/>
        </w:rPr>
        <w:t>processo</w:t>
      </w:r>
      <w:r w:rsidRPr="004B01EA">
        <w:rPr>
          <w:spacing w:val="-22"/>
          <w:w w:val="115"/>
          <w:sz w:val="24"/>
          <w:lang w:val="pt-BR"/>
        </w:rPr>
        <w:t xml:space="preserve"> </w:t>
      </w:r>
      <w:r w:rsidRPr="004B01EA">
        <w:rPr>
          <w:w w:val="115"/>
          <w:sz w:val="24"/>
          <w:lang w:val="pt-BR"/>
        </w:rPr>
        <w:t>de</w:t>
      </w:r>
      <w:r w:rsidRPr="004B01EA">
        <w:rPr>
          <w:spacing w:val="-20"/>
          <w:w w:val="115"/>
          <w:sz w:val="24"/>
          <w:lang w:val="pt-BR"/>
        </w:rPr>
        <w:t xml:space="preserve"> </w:t>
      </w:r>
      <w:r w:rsidRPr="004B01EA">
        <w:rPr>
          <w:w w:val="115"/>
          <w:sz w:val="24"/>
          <w:lang w:val="pt-BR"/>
        </w:rPr>
        <w:t>recurso,</w:t>
      </w:r>
      <w:r w:rsidRPr="004B01EA">
        <w:rPr>
          <w:spacing w:val="-21"/>
          <w:w w:val="115"/>
          <w:sz w:val="24"/>
          <w:lang w:val="pt-BR"/>
        </w:rPr>
        <w:t xml:space="preserve"> </w:t>
      </w:r>
      <w:r w:rsidRPr="004B01EA">
        <w:rPr>
          <w:w w:val="115"/>
          <w:sz w:val="24"/>
          <w:lang w:val="pt-BR"/>
        </w:rPr>
        <w:t>(</w:t>
      </w:r>
      <w:proofErr w:type="gramStart"/>
      <w:r w:rsidRPr="004B01EA">
        <w:rPr>
          <w:w w:val="115"/>
          <w:sz w:val="24"/>
          <w:lang w:val="pt-BR"/>
        </w:rPr>
        <w:t>ii</w:t>
      </w:r>
      <w:proofErr w:type="gramEnd"/>
      <w:r w:rsidRPr="004B01EA">
        <w:rPr>
          <w:w w:val="115"/>
          <w:sz w:val="24"/>
          <w:lang w:val="pt-BR"/>
        </w:rPr>
        <w:t>)</w:t>
      </w:r>
      <w:r w:rsidRPr="004B01EA">
        <w:rPr>
          <w:spacing w:val="-24"/>
          <w:w w:val="115"/>
          <w:sz w:val="24"/>
          <w:lang w:val="pt-BR"/>
        </w:rPr>
        <w:t xml:space="preserve"> </w:t>
      </w:r>
      <w:r w:rsidRPr="004B01EA">
        <w:rPr>
          <w:w w:val="115"/>
          <w:sz w:val="24"/>
          <w:lang w:val="pt-BR"/>
        </w:rPr>
        <w:t>o</w:t>
      </w:r>
      <w:r w:rsidRPr="004B01EA">
        <w:rPr>
          <w:spacing w:val="-22"/>
          <w:w w:val="115"/>
          <w:sz w:val="24"/>
          <w:lang w:val="pt-BR"/>
        </w:rPr>
        <w:t xml:space="preserve"> </w:t>
      </w:r>
      <w:r w:rsidRPr="004B01EA">
        <w:rPr>
          <w:w w:val="115"/>
          <w:sz w:val="24"/>
          <w:lang w:val="pt-BR"/>
        </w:rPr>
        <w:t>monitoramento</w:t>
      </w:r>
      <w:r w:rsidRPr="004B01EA">
        <w:rPr>
          <w:spacing w:val="-22"/>
          <w:w w:val="115"/>
          <w:sz w:val="24"/>
          <w:lang w:val="pt-BR"/>
        </w:rPr>
        <w:t xml:space="preserve"> </w:t>
      </w:r>
      <w:r w:rsidRPr="004B01EA">
        <w:rPr>
          <w:w w:val="115"/>
          <w:sz w:val="24"/>
          <w:lang w:val="pt-BR"/>
        </w:rPr>
        <w:t>e</w:t>
      </w:r>
      <w:r w:rsidRPr="004B01EA">
        <w:rPr>
          <w:spacing w:val="-20"/>
          <w:w w:val="115"/>
          <w:sz w:val="24"/>
          <w:lang w:val="pt-BR"/>
        </w:rPr>
        <w:t xml:space="preserve"> </w:t>
      </w:r>
      <w:r w:rsidRPr="004B01EA">
        <w:rPr>
          <w:w w:val="115"/>
          <w:sz w:val="24"/>
          <w:lang w:val="pt-BR"/>
        </w:rPr>
        <w:t>inclusão</w:t>
      </w:r>
      <w:r w:rsidRPr="004B01EA">
        <w:rPr>
          <w:spacing w:val="-22"/>
          <w:w w:val="115"/>
          <w:sz w:val="24"/>
          <w:lang w:val="pt-BR"/>
        </w:rPr>
        <w:t xml:space="preserve"> </w:t>
      </w:r>
      <w:r w:rsidRPr="004B01EA">
        <w:rPr>
          <w:w w:val="115"/>
          <w:sz w:val="24"/>
          <w:lang w:val="pt-BR"/>
        </w:rPr>
        <w:t>de</w:t>
      </w:r>
    </w:p>
    <w:p w:rsidR="003D509B" w:rsidRPr="004B01EA" w:rsidRDefault="003D509B">
      <w:pPr>
        <w:spacing w:line="232" w:lineRule="auto"/>
        <w:jc w:val="both"/>
        <w:rPr>
          <w:sz w:val="24"/>
          <w:lang w:val="pt-BR"/>
        </w:rPr>
        <w:sectPr w:rsidR="003D509B" w:rsidRPr="004B01EA">
          <w:pgSz w:w="11910" w:h="16840"/>
          <w:pgMar w:top="1360" w:right="1600" w:bottom="1100" w:left="1680" w:header="0" w:footer="905" w:gutter="0"/>
          <w:cols w:space="720"/>
        </w:sectPr>
      </w:pPr>
    </w:p>
    <w:p w:rsidR="003D509B" w:rsidRPr="004B01EA" w:rsidRDefault="002272D5">
      <w:pPr>
        <w:pStyle w:val="Corpodetexto"/>
        <w:spacing w:before="40" w:line="278" w:lineRule="exact"/>
        <w:ind w:left="821" w:right="164"/>
        <w:rPr>
          <w:lang w:val="pt-BR"/>
        </w:rPr>
      </w:pPr>
      <w:proofErr w:type="gramStart"/>
      <w:r w:rsidRPr="004B01EA">
        <w:rPr>
          <w:w w:val="115"/>
          <w:lang w:val="pt-BR"/>
        </w:rPr>
        <w:lastRenderedPageBreak/>
        <w:t>novas</w:t>
      </w:r>
      <w:proofErr w:type="gramEnd"/>
      <w:r w:rsidRPr="004B01EA">
        <w:rPr>
          <w:w w:val="115"/>
          <w:lang w:val="pt-BR"/>
        </w:rPr>
        <w:t xml:space="preserve"> opções das justificativas padronizadas na ferramenta computacional do processo de recurso utilizada pelos  usuários,</w:t>
      </w:r>
    </w:p>
    <w:p w:rsidR="003D509B" w:rsidRPr="004B01EA" w:rsidRDefault="002272D5">
      <w:pPr>
        <w:pStyle w:val="PargrafodaLista"/>
        <w:numPr>
          <w:ilvl w:val="1"/>
          <w:numId w:val="192"/>
        </w:numPr>
        <w:tabs>
          <w:tab w:val="left" w:pos="1331"/>
        </w:tabs>
        <w:spacing w:line="230" w:lineRule="auto"/>
        <w:ind w:right="161" w:firstLine="0"/>
        <w:rPr>
          <w:sz w:val="24"/>
          <w:lang w:val="pt-BR"/>
        </w:rPr>
      </w:pPr>
      <w:proofErr w:type="gramStart"/>
      <w:r w:rsidRPr="004B01EA">
        <w:rPr>
          <w:w w:val="115"/>
          <w:sz w:val="24"/>
          <w:lang w:val="pt-BR"/>
        </w:rPr>
        <w:t>o</w:t>
      </w:r>
      <w:proofErr w:type="gramEnd"/>
      <w:r w:rsidRPr="004B01EA">
        <w:rPr>
          <w:w w:val="115"/>
          <w:sz w:val="24"/>
          <w:lang w:val="pt-BR"/>
        </w:rPr>
        <w:t xml:space="preserve"> apoio a análise do julgamento dos recursos, através do cruzamento de informações dos dados do Auto de infração, (iv) a elaboração dos relatos para o julgamento dos recursos e das notificações</w:t>
      </w:r>
      <w:r w:rsidRPr="004B01EA">
        <w:rPr>
          <w:spacing w:val="-23"/>
          <w:w w:val="115"/>
          <w:sz w:val="24"/>
          <w:lang w:val="pt-BR"/>
        </w:rPr>
        <w:t xml:space="preserve"> </w:t>
      </w:r>
      <w:r w:rsidRPr="004B01EA">
        <w:rPr>
          <w:w w:val="115"/>
          <w:sz w:val="24"/>
          <w:lang w:val="pt-BR"/>
        </w:rPr>
        <w:t>de</w:t>
      </w:r>
      <w:r w:rsidRPr="004B01EA">
        <w:rPr>
          <w:spacing w:val="-22"/>
          <w:w w:val="115"/>
          <w:sz w:val="24"/>
          <w:lang w:val="pt-BR"/>
        </w:rPr>
        <w:t xml:space="preserve"> </w:t>
      </w:r>
      <w:r w:rsidRPr="004B01EA">
        <w:rPr>
          <w:w w:val="115"/>
          <w:sz w:val="24"/>
          <w:lang w:val="pt-BR"/>
        </w:rPr>
        <w:t>resultados</w:t>
      </w:r>
      <w:r w:rsidRPr="004B01EA">
        <w:rPr>
          <w:spacing w:val="-24"/>
          <w:w w:val="115"/>
          <w:sz w:val="24"/>
          <w:lang w:val="pt-BR"/>
        </w:rPr>
        <w:t xml:space="preserve"> </w:t>
      </w:r>
      <w:r w:rsidRPr="004B01EA">
        <w:rPr>
          <w:w w:val="115"/>
          <w:sz w:val="24"/>
          <w:lang w:val="pt-BR"/>
        </w:rPr>
        <w:t>e</w:t>
      </w:r>
      <w:r w:rsidRPr="004B01EA">
        <w:rPr>
          <w:spacing w:val="-22"/>
          <w:w w:val="115"/>
          <w:sz w:val="24"/>
          <w:lang w:val="pt-BR"/>
        </w:rPr>
        <w:t xml:space="preserve"> </w:t>
      </w:r>
      <w:r w:rsidRPr="004B01EA">
        <w:rPr>
          <w:w w:val="115"/>
          <w:sz w:val="24"/>
          <w:lang w:val="pt-BR"/>
        </w:rPr>
        <w:t>cartas</w:t>
      </w:r>
      <w:r w:rsidRPr="004B01EA">
        <w:rPr>
          <w:spacing w:val="-23"/>
          <w:w w:val="115"/>
          <w:sz w:val="24"/>
          <w:lang w:val="pt-BR"/>
        </w:rPr>
        <w:t xml:space="preserve"> </w:t>
      </w:r>
      <w:r w:rsidRPr="004B01EA">
        <w:rPr>
          <w:w w:val="115"/>
          <w:sz w:val="24"/>
          <w:lang w:val="pt-BR"/>
        </w:rPr>
        <w:t>de</w:t>
      </w:r>
      <w:r w:rsidRPr="004B01EA">
        <w:rPr>
          <w:spacing w:val="-22"/>
          <w:w w:val="115"/>
          <w:sz w:val="24"/>
          <w:lang w:val="pt-BR"/>
        </w:rPr>
        <w:t xml:space="preserve"> </w:t>
      </w:r>
      <w:r w:rsidRPr="004B01EA">
        <w:rPr>
          <w:w w:val="115"/>
          <w:sz w:val="24"/>
          <w:lang w:val="pt-BR"/>
        </w:rPr>
        <w:t>julgamento</w:t>
      </w:r>
      <w:r w:rsidRPr="004B01EA">
        <w:rPr>
          <w:spacing w:val="-24"/>
          <w:w w:val="115"/>
          <w:sz w:val="24"/>
          <w:lang w:val="pt-BR"/>
        </w:rPr>
        <w:t xml:space="preserve"> </w:t>
      </w:r>
      <w:r w:rsidRPr="004B01EA">
        <w:rPr>
          <w:w w:val="115"/>
          <w:sz w:val="24"/>
          <w:lang w:val="pt-BR"/>
        </w:rPr>
        <w:t>administrativo, bem como o controle da postagem das notificações e cartas de julgamento.</w:t>
      </w:r>
    </w:p>
    <w:p w:rsidR="003D509B" w:rsidRPr="004B01EA" w:rsidRDefault="002272D5">
      <w:pPr>
        <w:pStyle w:val="PargrafodaLista"/>
        <w:numPr>
          <w:ilvl w:val="0"/>
          <w:numId w:val="192"/>
        </w:numPr>
        <w:tabs>
          <w:tab w:val="left" w:pos="822"/>
        </w:tabs>
        <w:spacing w:line="232" w:lineRule="auto"/>
        <w:ind w:right="159"/>
        <w:jc w:val="both"/>
        <w:rPr>
          <w:sz w:val="24"/>
          <w:lang w:val="pt-BR"/>
        </w:rPr>
      </w:pPr>
      <w:r w:rsidRPr="004B01EA">
        <w:rPr>
          <w:w w:val="115"/>
          <w:sz w:val="24"/>
          <w:lang w:val="pt-BR"/>
        </w:rPr>
        <w:t>Serviço de Processamento de Recursos de Segundo Grau: Compreende</w:t>
      </w:r>
      <w:r w:rsidRPr="004B01EA">
        <w:rPr>
          <w:spacing w:val="-16"/>
          <w:w w:val="115"/>
          <w:sz w:val="24"/>
          <w:lang w:val="pt-BR"/>
        </w:rPr>
        <w:t xml:space="preserve"> </w:t>
      </w:r>
      <w:r w:rsidRPr="004B01EA">
        <w:rPr>
          <w:w w:val="115"/>
          <w:sz w:val="24"/>
          <w:lang w:val="pt-BR"/>
        </w:rPr>
        <w:t>(i)</w:t>
      </w:r>
      <w:r w:rsidRPr="004B01EA">
        <w:rPr>
          <w:spacing w:val="-18"/>
          <w:w w:val="115"/>
          <w:sz w:val="24"/>
          <w:lang w:val="pt-BR"/>
        </w:rPr>
        <w:t xml:space="preserve"> </w:t>
      </w:r>
      <w:r w:rsidRPr="004B01EA">
        <w:rPr>
          <w:w w:val="115"/>
          <w:sz w:val="24"/>
          <w:lang w:val="pt-BR"/>
        </w:rPr>
        <w:t>o</w:t>
      </w:r>
      <w:r w:rsidRPr="004B01EA">
        <w:rPr>
          <w:spacing w:val="-19"/>
          <w:w w:val="115"/>
          <w:sz w:val="24"/>
          <w:lang w:val="pt-BR"/>
        </w:rPr>
        <w:t xml:space="preserve"> </w:t>
      </w:r>
      <w:r w:rsidRPr="004B01EA">
        <w:rPr>
          <w:w w:val="115"/>
          <w:sz w:val="24"/>
          <w:lang w:val="pt-BR"/>
        </w:rPr>
        <w:t>gerenciamento</w:t>
      </w:r>
      <w:r w:rsidRPr="004B01EA">
        <w:rPr>
          <w:spacing w:val="-19"/>
          <w:w w:val="115"/>
          <w:sz w:val="24"/>
          <w:lang w:val="pt-BR"/>
        </w:rPr>
        <w:t xml:space="preserve"> </w:t>
      </w:r>
      <w:r w:rsidRPr="004B01EA">
        <w:rPr>
          <w:w w:val="115"/>
          <w:sz w:val="24"/>
          <w:lang w:val="pt-BR"/>
        </w:rPr>
        <w:t>para</w:t>
      </w:r>
      <w:r w:rsidRPr="004B01EA">
        <w:rPr>
          <w:spacing w:val="-17"/>
          <w:w w:val="115"/>
          <w:sz w:val="24"/>
          <w:lang w:val="pt-BR"/>
        </w:rPr>
        <w:t xml:space="preserve"> </w:t>
      </w:r>
      <w:r w:rsidRPr="004B01EA">
        <w:rPr>
          <w:w w:val="115"/>
          <w:sz w:val="24"/>
          <w:lang w:val="pt-BR"/>
        </w:rPr>
        <w:t>o</w:t>
      </w:r>
      <w:r w:rsidRPr="004B01EA">
        <w:rPr>
          <w:spacing w:val="-19"/>
          <w:w w:val="115"/>
          <w:sz w:val="24"/>
          <w:lang w:val="pt-BR"/>
        </w:rPr>
        <w:t xml:space="preserve"> </w:t>
      </w:r>
      <w:r w:rsidRPr="004B01EA">
        <w:rPr>
          <w:w w:val="115"/>
          <w:sz w:val="24"/>
          <w:lang w:val="pt-BR"/>
        </w:rPr>
        <w:t>atendimento</w:t>
      </w:r>
      <w:r w:rsidRPr="004B01EA">
        <w:rPr>
          <w:spacing w:val="-17"/>
          <w:w w:val="115"/>
          <w:sz w:val="24"/>
          <w:lang w:val="pt-BR"/>
        </w:rPr>
        <w:t xml:space="preserve"> </w:t>
      </w:r>
      <w:r w:rsidRPr="004B01EA">
        <w:rPr>
          <w:w w:val="115"/>
          <w:sz w:val="24"/>
          <w:lang w:val="pt-BR"/>
        </w:rPr>
        <w:t>dos</w:t>
      </w:r>
      <w:r w:rsidRPr="004B01EA">
        <w:rPr>
          <w:spacing w:val="-17"/>
          <w:w w:val="115"/>
          <w:sz w:val="24"/>
          <w:lang w:val="pt-BR"/>
        </w:rPr>
        <w:t xml:space="preserve"> </w:t>
      </w:r>
      <w:r w:rsidRPr="004B01EA">
        <w:rPr>
          <w:w w:val="115"/>
          <w:sz w:val="24"/>
          <w:lang w:val="pt-BR"/>
        </w:rPr>
        <w:t>prazos legais</w:t>
      </w:r>
      <w:r w:rsidRPr="004B01EA">
        <w:rPr>
          <w:spacing w:val="-22"/>
          <w:w w:val="115"/>
          <w:sz w:val="24"/>
          <w:lang w:val="pt-BR"/>
        </w:rPr>
        <w:t xml:space="preserve"> </w:t>
      </w:r>
      <w:r w:rsidRPr="004B01EA">
        <w:rPr>
          <w:w w:val="115"/>
          <w:sz w:val="24"/>
          <w:lang w:val="pt-BR"/>
        </w:rPr>
        <w:t>do</w:t>
      </w:r>
      <w:r w:rsidRPr="004B01EA">
        <w:rPr>
          <w:spacing w:val="-22"/>
          <w:w w:val="115"/>
          <w:sz w:val="24"/>
          <w:lang w:val="pt-BR"/>
        </w:rPr>
        <w:t xml:space="preserve"> </w:t>
      </w:r>
      <w:r w:rsidRPr="004B01EA">
        <w:rPr>
          <w:w w:val="115"/>
          <w:sz w:val="24"/>
          <w:lang w:val="pt-BR"/>
        </w:rPr>
        <w:t>processo</w:t>
      </w:r>
      <w:r w:rsidRPr="004B01EA">
        <w:rPr>
          <w:spacing w:val="-22"/>
          <w:w w:val="115"/>
          <w:sz w:val="24"/>
          <w:lang w:val="pt-BR"/>
        </w:rPr>
        <w:t xml:space="preserve"> </w:t>
      </w:r>
      <w:r w:rsidRPr="004B01EA">
        <w:rPr>
          <w:w w:val="115"/>
          <w:sz w:val="24"/>
          <w:lang w:val="pt-BR"/>
        </w:rPr>
        <w:t>de</w:t>
      </w:r>
      <w:r w:rsidRPr="004B01EA">
        <w:rPr>
          <w:spacing w:val="-20"/>
          <w:w w:val="115"/>
          <w:sz w:val="24"/>
          <w:lang w:val="pt-BR"/>
        </w:rPr>
        <w:t xml:space="preserve"> </w:t>
      </w:r>
      <w:r w:rsidRPr="004B01EA">
        <w:rPr>
          <w:w w:val="115"/>
          <w:sz w:val="24"/>
          <w:lang w:val="pt-BR"/>
        </w:rPr>
        <w:t>recurso,</w:t>
      </w:r>
      <w:r w:rsidRPr="004B01EA">
        <w:rPr>
          <w:spacing w:val="-21"/>
          <w:w w:val="115"/>
          <w:sz w:val="24"/>
          <w:lang w:val="pt-BR"/>
        </w:rPr>
        <w:t xml:space="preserve"> </w:t>
      </w:r>
      <w:r w:rsidRPr="004B01EA">
        <w:rPr>
          <w:w w:val="115"/>
          <w:sz w:val="24"/>
          <w:lang w:val="pt-BR"/>
        </w:rPr>
        <w:t>(</w:t>
      </w:r>
      <w:proofErr w:type="gramStart"/>
      <w:r w:rsidRPr="004B01EA">
        <w:rPr>
          <w:w w:val="115"/>
          <w:sz w:val="24"/>
          <w:lang w:val="pt-BR"/>
        </w:rPr>
        <w:t>ii</w:t>
      </w:r>
      <w:proofErr w:type="gramEnd"/>
      <w:r w:rsidRPr="004B01EA">
        <w:rPr>
          <w:w w:val="115"/>
          <w:sz w:val="24"/>
          <w:lang w:val="pt-BR"/>
        </w:rPr>
        <w:t>)</w:t>
      </w:r>
      <w:r w:rsidRPr="004B01EA">
        <w:rPr>
          <w:spacing w:val="-24"/>
          <w:w w:val="115"/>
          <w:sz w:val="24"/>
          <w:lang w:val="pt-BR"/>
        </w:rPr>
        <w:t xml:space="preserve"> </w:t>
      </w:r>
      <w:r w:rsidRPr="004B01EA">
        <w:rPr>
          <w:w w:val="115"/>
          <w:sz w:val="24"/>
          <w:lang w:val="pt-BR"/>
        </w:rPr>
        <w:t>o</w:t>
      </w:r>
      <w:r w:rsidRPr="004B01EA">
        <w:rPr>
          <w:spacing w:val="-22"/>
          <w:w w:val="115"/>
          <w:sz w:val="24"/>
          <w:lang w:val="pt-BR"/>
        </w:rPr>
        <w:t xml:space="preserve"> </w:t>
      </w:r>
      <w:r w:rsidRPr="004B01EA">
        <w:rPr>
          <w:w w:val="115"/>
          <w:sz w:val="24"/>
          <w:lang w:val="pt-BR"/>
        </w:rPr>
        <w:t>monitoramento</w:t>
      </w:r>
      <w:r w:rsidRPr="004B01EA">
        <w:rPr>
          <w:spacing w:val="-22"/>
          <w:w w:val="115"/>
          <w:sz w:val="24"/>
          <w:lang w:val="pt-BR"/>
        </w:rPr>
        <w:t xml:space="preserve"> </w:t>
      </w:r>
      <w:r w:rsidRPr="004B01EA">
        <w:rPr>
          <w:w w:val="115"/>
          <w:sz w:val="24"/>
          <w:lang w:val="pt-BR"/>
        </w:rPr>
        <w:t>e</w:t>
      </w:r>
      <w:r w:rsidRPr="004B01EA">
        <w:rPr>
          <w:spacing w:val="-20"/>
          <w:w w:val="115"/>
          <w:sz w:val="24"/>
          <w:lang w:val="pt-BR"/>
        </w:rPr>
        <w:t xml:space="preserve"> </w:t>
      </w:r>
      <w:r w:rsidRPr="004B01EA">
        <w:rPr>
          <w:w w:val="115"/>
          <w:sz w:val="24"/>
          <w:lang w:val="pt-BR"/>
        </w:rPr>
        <w:t>inclusão</w:t>
      </w:r>
      <w:r w:rsidRPr="004B01EA">
        <w:rPr>
          <w:spacing w:val="-22"/>
          <w:w w:val="115"/>
          <w:sz w:val="24"/>
          <w:lang w:val="pt-BR"/>
        </w:rPr>
        <w:t xml:space="preserve"> </w:t>
      </w:r>
      <w:r w:rsidRPr="004B01EA">
        <w:rPr>
          <w:w w:val="115"/>
          <w:sz w:val="24"/>
          <w:lang w:val="pt-BR"/>
        </w:rPr>
        <w:t xml:space="preserve">de novas opções das justificativas padronizadas na ferramenta computacional do processo de recurso utilizada pelos </w:t>
      </w:r>
      <w:r w:rsidRPr="004B01EA">
        <w:rPr>
          <w:spacing w:val="5"/>
          <w:w w:val="115"/>
          <w:sz w:val="24"/>
          <w:lang w:val="pt-BR"/>
        </w:rPr>
        <w:t xml:space="preserve"> </w:t>
      </w:r>
      <w:r w:rsidRPr="004B01EA">
        <w:rPr>
          <w:w w:val="115"/>
          <w:sz w:val="24"/>
          <w:lang w:val="pt-BR"/>
        </w:rPr>
        <w:t>usuários,</w:t>
      </w:r>
    </w:p>
    <w:p w:rsidR="003D509B" w:rsidRPr="004B01EA" w:rsidRDefault="002272D5">
      <w:pPr>
        <w:pStyle w:val="PargrafodaLista"/>
        <w:numPr>
          <w:ilvl w:val="1"/>
          <w:numId w:val="192"/>
        </w:numPr>
        <w:tabs>
          <w:tab w:val="left" w:pos="1331"/>
        </w:tabs>
        <w:spacing w:line="230" w:lineRule="auto"/>
        <w:ind w:right="161" w:firstLine="0"/>
        <w:rPr>
          <w:sz w:val="24"/>
          <w:lang w:val="pt-BR"/>
        </w:rPr>
      </w:pPr>
      <w:proofErr w:type="gramStart"/>
      <w:r w:rsidRPr="004B01EA">
        <w:rPr>
          <w:w w:val="115"/>
          <w:sz w:val="24"/>
          <w:lang w:val="pt-BR"/>
        </w:rPr>
        <w:t>o</w:t>
      </w:r>
      <w:proofErr w:type="gramEnd"/>
      <w:r w:rsidRPr="004B01EA">
        <w:rPr>
          <w:w w:val="115"/>
          <w:sz w:val="24"/>
          <w:lang w:val="pt-BR"/>
        </w:rPr>
        <w:t xml:space="preserve"> apoio a análise do julgamento dos recursos, através do cruzamento de informações dos dados do Auto de infração, (iv) a elaboração dos relatos para o julgamento dos recursos e das notificações</w:t>
      </w:r>
      <w:r w:rsidRPr="004B01EA">
        <w:rPr>
          <w:spacing w:val="-23"/>
          <w:w w:val="115"/>
          <w:sz w:val="24"/>
          <w:lang w:val="pt-BR"/>
        </w:rPr>
        <w:t xml:space="preserve"> </w:t>
      </w:r>
      <w:r w:rsidRPr="004B01EA">
        <w:rPr>
          <w:w w:val="115"/>
          <w:sz w:val="24"/>
          <w:lang w:val="pt-BR"/>
        </w:rPr>
        <w:t>de</w:t>
      </w:r>
      <w:r w:rsidRPr="004B01EA">
        <w:rPr>
          <w:spacing w:val="-22"/>
          <w:w w:val="115"/>
          <w:sz w:val="24"/>
          <w:lang w:val="pt-BR"/>
        </w:rPr>
        <w:t xml:space="preserve"> </w:t>
      </w:r>
      <w:r w:rsidRPr="004B01EA">
        <w:rPr>
          <w:w w:val="115"/>
          <w:sz w:val="24"/>
          <w:lang w:val="pt-BR"/>
        </w:rPr>
        <w:t>resultados</w:t>
      </w:r>
      <w:r w:rsidRPr="004B01EA">
        <w:rPr>
          <w:spacing w:val="-24"/>
          <w:w w:val="115"/>
          <w:sz w:val="24"/>
          <w:lang w:val="pt-BR"/>
        </w:rPr>
        <w:t xml:space="preserve"> </w:t>
      </w:r>
      <w:r w:rsidRPr="004B01EA">
        <w:rPr>
          <w:w w:val="115"/>
          <w:sz w:val="24"/>
          <w:lang w:val="pt-BR"/>
        </w:rPr>
        <w:t>e</w:t>
      </w:r>
      <w:r w:rsidRPr="004B01EA">
        <w:rPr>
          <w:spacing w:val="-22"/>
          <w:w w:val="115"/>
          <w:sz w:val="24"/>
          <w:lang w:val="pt-BR"/>
        </w:rPr>
        <w:t xml:space="preserve"> </w:t>
      </w:r>
      <w:r w:rsidRPr="004B01EA">
        <w:rPr>
          <w:w w:val="115"/>
          <w:sz w:val="24"/>
          <w:lang w:val="pt-BR"/>
        </w:rPr>
        <w:t>cartas</w:t>
      </w:r>
      <w:r w:rsidRPr="004B01EA">
        <w:rPr>
          <w:spacing w:val="-23"/>
          <w:w w:val="115"/>
          <w:sz w:val="24"/>
          <w:lang w:val="pt-BR"/>
        </w:rPr>
        <w:t xml:space="preserve"> </w:t>
      </w:r>
      <w:r w:rsidRPr="004B01EA">
        <w:rPr>
          <w:w w:val="115"/>
          <w:sz w:val="24"/>
          <w:lang w:val="pt-BR"/>
        </w:rPr>
        <w:t>de</w:t>
      </w:r>
      <w:r w:rsidRPr="004B01EA">
        <w:rPr>
          <w:spacing w:val="-22"/>
          <w:w w:val="115"/>
          <w:sz w:val="24"/>
          <w:lang w:val="pt-BR"/>
        </w:rPr>
        <w:t xml:space="preserve"> </w:t>
      </w:r>
      <w:r w:rsidRPr="004B01EA">
        <w:rPr>
          <w:w w:val="115"/>
          <w:sz w:val="24"/>
          <w:lang w:val="pt-BR"/>
        </w:rPr>
        <w:t>julgamento</w:t>
      </w:r>
      <w:r w:rsidRPr="004B01EA">
        <w:rPr>
          <w:spacing w:val="-24"/>
          <w:w w:val="115"/>
          <w:sz w:val="24"/>
          <w:lang w:val="pt-BR"/>
        </w:rPr>
        <w:t xml:space="preserve"> </w:t>
      </w:r>
      <w:r w:rsidRPr="004B01EA">
        <w:rPr>
          <w:w w:val="115"/>
          <w:sz w:val="24"/>
          <w:lang w:val="pt-BR"/>
        </w:rPr>
        <w:t>administrativo, bem como o controle da postagem das notificações e cartas de julgamento.</w:t>
      </w:r>
    </w:p>
    <w:p w:rsidR="003D509B" w:rsidRPr="004B01EA" w:rsidRDefault="002272D5">
      <w:pPr>
        <w:pStyle w:val="PargrafodaLista"/>
        <w:numPr>
          <w:ilvl w:val="0"/>
          <w:numId w:val="192"/>
        </w:numPr>
        <w:tabs>
          <w:tab w:val="left" w:pos="822"/>
        </w:tabs>
        <w:spacing w:before="2" w:line="230" w:lineRule="auto"/>
        <w:ind w:right="156"/>
        <w:jc w:val="both"/>
        <w:rPr>
          <w:sz w:val="24"/>
          <w:lang w:val="pt-BR"/>
        </w:rPr>
      </w:pPr>
      <w:r w:rsidRPr="004B01EA">
        <w:rPr>
          <w:w w:val="115"/>
          <w:sz w:val="24"/>
          <w:lang w:val="pt-BR"/>
        </w:rPr>
        <w:t>Apoio ao Controle Financeiro e Dívida Ativa: Compreende (i) o monitoramento e controle do registro de pagamento a menos, em maior e em duplicidade, (</w:t>
      </w:r>
      <w:proofErr w:type="gramStart"/>
      <w:r w:rsidRPr="004B01EA">
        <w:rPr>
          <w:w w:val="115"/>
          <w:sz w:val="24"/>
          <w:lang w:val="pt-BR"/>
        </w:rPr>
        <w:t>ii</w:t>
      </w:r>
      <w:proofErr w:type="gramEnd"/>
      <w:r w:rsidRPr="004B01EA">
        <w:rPr>
          <w:w w:val="115"/>
          <w:sz w:val="24"/>
          <w:lang w:val="pt-BR"/>
        </w:rPr>
        <w:t>) a geração e a disponibilização dos relatórios de acompanhamento financeiro e gerencial para fins de auditoria e conciliação contábil, (iii) o controle e identificação dos créditos e atrasos passíveis de inclusão na dívida</w:t>
      </w:r>
      <w:r w:rsidRPr="004B01EA">
        <w:rPr>
          <w:spacing w:val="-22"/>
          <w:w w:val="115"/>
          <w:sz w:val="24"/>
          <w:lang w:val="pt-BR"/>
        </w:rPr>
        <w:t xml:space="preserve"> </w:t>
      </w:r>
      <w:r w:rsidRPr="004B01EA">
        <w:rPr>
          <w:w w:val="115"/>
          <w:sz w:val="24"/>
          <w:lang w:val="pt-BR"/>
        </w:rPr>
        <w:t>ativa</w:t>
      </w:r>
      <w:r w:rsidRPr="004B01EA">
        <w:rPr>
          <w:spacing w:val="-23"/>
          <w:w w:val="115"/>
          <w:sz w:val="24"/>
          <w:lang w:val="pt-BR"/>
        </w:rPr>
        <w:t xml:space="preserve"> </w:t>
      </w:r>
      <w:r w:rsidRPr="004B01EA">
        <w:rPr>
          <w:w w:val="115"/>
          <w:sz w:val="24"/>
          <w:lang w:val="pt-BR"/>
        </w:rPr>
        <w:t>não</w:t>
      </w:r>
      <w:r w:rsidRPr="004B01EA">
        <w:rPr>
          <w:spacing w:val="-22"/>
          <w:w w:val="115"/>
          <w:sz w:val="24"/>
          <w:lang w:val="pt-BR"/>
        </w:rPr>
        <w:t xml:space="preserve"> </w:t>
      </w:r>
      <w:r w:rsidRPr="004B01EA">
        <w:rPr>
          <w:w w:val="115"/>
          <w:sz w:val="24"/>
          <w:lang w:val="pt-BR"/>
        </w:rPr>
        <w:t>tributária,</w:t>
      </w:r>
      <w:r w:rsidRPr="004B01EA">
        <w:rPr>
          <w:spacing w:val="-21"/>
          <w:w w:val="115"/>
          <w:sz w:val="24"/>
          <w:lang w:val="pt-BR"/>
        </w:rPr>
        <w:t xml:space="preserve"> </w:t>
      </w:r>
      <w:r w:rsidRPr="004B01EA">
        <w:rPr>
          <w:w w:val="115"/>
          <w:sz w:val="24"/>
          <w:lang w:val="pt-BR"/>
        </w:rPr>
        <w:t>(iv)</w:t>
      </w:r>
      <w:r w:rsidRPr="004B01EA">
        <w:rPr>
          <w:spacing w:val="-21"/>
          <w:w w:val="115"/>
          <w:sz w:val="24"/>
          <w:lang w:val="pt-BR"/>
        </w:rPr>
        <w:t xml:space="preserve"> </w:t>
      </w:r>
      <w:r w:rsidRPr="004B01EA">
        <w:rPr>
          <w:w w:val="115"/>
          <w:sz w:val="24"/>
          <w:lang w:val="pt-BR"/>
        </w:rPr>
        <w:t>o</w:t>
      </w:r>
      <w:r w:rsidRPr="004B01EA">
        <w:rPr>
          <w:spacing w:val="-22"/>
          <w:w w:val="115"/>
          <w:sz w:val="24"/>
          <w:lang w:val="pt-BR"/>
        </w:rPr>
        <w:t xml:space="preserve"> </w:t>
      </w:r>
      <w:r w:rsidRPr="004B01EA">
        <w:rPr>
          <w:w w:val="115"/>
          <w:sz w:val="24"/>
          <w:lang w:val="pt-BR"/>
        </w:rPr>
        <w:t>controle</w:t>
      </w:r>
      <w:r w:rsidRPr="004B01EA">
        <w:rPr>
          <w:spacing w:val="-21"/>
          <w:w w:val="115"/>
          <w:sz w:val="24"/>
          <w:lang w:val="pt-BR"/>
        </w:rPr>
        <w:t xml:space="preserve"> </w:t>
      </w:r>
      <w:r w:rsidRPr="004B01EA">
        <w:rPr>
          <w:w w:val="115"/>
          <w:sz w:val="24"/>
          <w:lang w:val="pt-BR"/>
        </w:rPr>
        <w:t>da</w:t>
      </w:r>
      <w:r w:rsidRPr="004B01EA">
        <w:rPr>
          <w:spacing w:val="-22"/>
          <w:w w:val="115"/>
          <w:sz w:val="24"/>
          <w:lang w:val="pt-BR"/>
        </w:rPr>
        <w:t xml:space="preserve"> </w:t>
      </w:r>
      <w:r w:rsidRPr="004B01EA">
        <w:rPr>
          <w:w w:val="115"/>
          <w:sz w:val="24"/>
          <w:lang w:val="pt-BR"/>
        </w:rPr>
        <w:t>inserção</w:t>
      </w:r>
      <w:r w:rsidRPr="004B01EA">
        <w:rPr>
          <w:spacing w:val="45"/>
          <w:w w:val="115"/>
          <w:sz w:val="24"/>
          <w:lang w:val="pt-BR"/>
        </w:rPr>
        <w:t xml:space="preserve"> </w:t>
      </w:r>
      <w:r w:rsidRPr="004B01EA">
        <w:rPr>
          <w:w w:val="115"/>
          <w:sz w:val="24"/>
          <w:lang w:val="pt-BR"/>
        </w:rPr>
        <w:t>de</w:t>
      </w:r>
      <w:r w:rsidRPr="004B01EA">
        <w:rPr>
          <w:spacing w:val="-21"/>
          <w:w w:val="115"/>
          <w:sz w:val="24"/>
          <w:lang w:val="pt-BR"/>
        </w:rPr>
        <w:t xml:space="preserve"> </w:t>
      </w:r>
      <w:r w:rsidRPr="004B01EA">
        <w:rPr>
          <w:w w:val="115"/>
          <w:sz w:val="24"/>
          <w:lang w:val="pt-BR"/>
        </w:rPr>
        <w:t xml:space="preserve">créditos e identificação dos Termos de Inscrição na Dívida Ativa </w:t>
      </w:r>
      <w:r w:rsidRPr="004B01EA">
        <w:rPr>
          <w:rFonts w:ascii="Trebuchet MS" w:hAnsi="Trebuchet MS"/>
          <w:w w:val="115"/>
          <w:sz w:val="24"/>
          <w:lang w:val="pt-BR"/>
        </w:rPr>
        <w:t xml:space="preserve">– </w:t>
      </w:r>
      <w:r w:rsidRPr="004B01EA">
        <w:rPr>
          <w:w w:val="115"/>
          <w:sz w:val="24"/>
          <w:lang w:val="pt-BR"/>
        </w:rPr>
        <w:t xml:space="preserve">TDA e Certidão de Dívida Ativa </w:t>
      </w:r>
      <w:r w:rsidRPr="004B01EA">
        <w:rPr>
          <w:rFonts w:ascii="Trebuchet MS" w:hAnsi="Trebuchet MS"/>
          <w:w w:val="115"/>
          <w:sz w:val="24"/>
          <w:lang w:val="pt-BR"/>
        </w:rPr>
        <w:t xml:space="preserve">– </w:t>
      </w:r>
      <w:r w:rsidRPr="004B01EA">
        <w:rPr>
          <w:w w:val="115"/>
          <w:sz w:val="24"/>
          <w:lang w:val="pt-BR"/>
        </w:rPr>
        <w:t>CDA, (v) o apoio à análise da certeza e liquidez dos créditos, e (vi) o monitoramento e controle da arrecadação</w:t>
      </w:r>
      <w:r w:rsidRPr="004B01EA">
        <w:rPr>
          <w:spacing w:val="1"/>
          <w:w w:val="115"/>
          <w:sz w:val="24"/>
          <w:lang w:val="pt-BR"/>
        </w:rPr>
        <w:t xml:space="preserve"> </w:t>
      </w:r>
      <w:r w:rsidRPr="004B01EA">
        <w:rPr>
          <w:w w:val="115"/>
          <w:sz w:val="24"/>
          <w:lang w:val="pt-BR"/>
        </w:rPr>
        <w:t>diária.</w:t>
      </w:r>
    </w:p>
    <w:p w:rsidR="003D509B" w:rsidRPr="004B01EA" w:rsidRDefault="002272D5">
      <w:pPr>
        <w:pStyle w:val="PargrafodaLista"/>
        <w:numPr>
          <w:ilvl w:val="0"/>
          <w:numId w:val="192"/>
        </w:numPr>
        <w:tabs>
          <w:tab w:val="left" w:pos="822"/>
        </w:tabs>
        <w:spacing w:line="232" w:lineRule="auto"/>
        <w:ind w:right="161"/>
        <w:jc w:val="both"/>
        <w:rPr>
          <w:sz w:val="24"/>
          <w:lang w:val="pt-BR"/>
        </w:rPr>
      </w:pPr>
      <w:r w:rsidRPr="004B01EA">
        <w:rPr>
          <w:w w:val="115"/>
          <w:sz w:val="24"/>
          <w:lang w:val="pt-BR"/>
        </w:rPr>
        <w:t>Serviço</w:t>
      </w:r>
      <w:r w:rsidRPr="004B01EA">
        <w:rPr>
          <w:spacing w:val="-21"/>
          <w:w w:val="115"/>
          <w:sz w:val="24"/>
          <w:lang w:val="pt-BR"/>
        </w:rPr>
        <w:t xml:space="preserve"> </w:t>
      </w:r>
      <w:r w:rsidRPr="004B01EA">
        <w:rPr>
          <w:w w:val="115"/>
          <w:sz w:val="24"/>
          <w:lang w:val="pt-BR"/>
        </w:rPr>
        <w:t>de</w:t>
      </w:r>
      <w:r w:rsidRPr="004B01EA">
        <w:rPr>
          <w:spacing w:val="-20"/>
          <w:w w:val="115"/>
          <w:sz w:val="24"/>
          <w:lang w:val="pt-BR"/>
        </w:rPr>
        <w:t xml:space="preserve"> </w:t>
      </w:r>
      <w:r w:rsidRPr="004B01EA">
        <w:rPr>
          <w:w w:val="115"/>
          <w:sz w:val="24"/>
          <w:lang w:val="pt-BR"/>
        </w:rPr>
        <w:t>Apoio</w:t>
      </w:r>
      <w:r w:rsidRPr="004B01EA">
        <w:rPr>
          <w:spacing w:val="-21"/>
          <w:w w:val="115"/>
          <w:sz w:val="24"/>
          <w:lang w:val="pt-BR"/>
        </w:rPr>
        <w:t xml:space="preserve"> </w:t>
      </w:r>
      <w:r w:rsidRPr="004B01EA">
        <w:rPr>
          <w:w w:val="115"/>
          <w:sz w:val="24"/>
          <w:lang w:val="pt-BR"/>
        </w:rPr>
        <w:t>à</w:t>
      </w:r>
      <w:r w:rsidRPr="004B01EA">
        <w:rPr>
          <w:spacing w:val="-19"/>
          <w:w w:val="115"/>
          <w:sz w:val="24"/>
          <w:lang w:val="pt-BR"/>
        </w:rPr>
        <w:t xml:space="preserve"> </w:t>
      </w:r>
      <w:r w:rsidRPr="004B01EA">
        <w:rPr>
          <w:w w:val="115"/>
          <w:sz w:val="24"/>
          <w:lang w:val="pt-BR"/>
        </w:rPr>
        <w:t>Gestão</w:t>
      </w:r>
      <w:r w:rsidRPr="004B01EA">
        <w:rPr>
          <w:spacing w:val="-22"/>
          <w:w w:val="115"/>
          <w:sz w:val="24"/>
          <w:lang w:val="pt-BR"/>
        </w:rPr>
        <w:t xml:space="preserve"> </w:t>
      </w:r>
      <w:r w:rsidRPr="004B01EA">
        <w:rPr>
          <w:w w:val="115"/>
          <w:sz w:val="24"/>
          <w:lang w:val="pt-BR"/>
        </w:rPr>
        <w:t>de</w:t>
      </w:r>
      <w:r w:rsidRPr="004B01EA">
        <w:rPr>
          <w:spacing w:val="-20"/>
          <w:w w:val="115"/>
          <w:sz w:val="24"/>
          <w:lang w:val="pt-BR"/>
        </w:rPr>
        <w:t xml:space="preserve"> </w:t>
      </w:r>
      <w:r w:rsidRPr="004B01EA">
        <w:rPr>
          <w:w w:val="115"/>
          <w:sz w:val="24"/>
          <w:lang w:val="pt-BR"/>
        </w:rPr>
        <w:t>Dados</w:t>
      </w:r>
      <w:r w:rsidRPr="004B01EA">
        <w:rPr>
          <w:spacing w:val="-22"/>
          <w:w w:val="115"/>
          <w:sz w:val="24"/>
          <w:lang w:val="pt-BR"/>
        </w:rPr>
        <w:t xml:space="preserve"> </w:t>
      </w:r>
      <w:r w:rsidRPr="004B01EA">
        <w:rPr>
          <w:w w:val="115"/>
          <w:sz w:val="24"/>
          <w:lang w:val="pt-BR"/>
        </w:rPr>
        <w:t>Estatísticos:</w:t>
      </w:r>
      <w:r w:rsidRPr="004B01EA">
        <w:rPr>
          <w:spacing w:val="-21"/>
          <w:w w:val="115"/>
          <w:sz w:val="24"/>
          <w:lang w:val="pt-BR"/>
        </w:rPr>
        <w:t xml:space="preserve"> </w:t>
      </w:r>
      <w:r w:rsidRPr="004B01EA">
        <w:rPr>
          <w:w w:val="115"/>
          <w:sz w:val="24"/>
          <w:lang w:val="pt-BR"/>
        </w:rPr>
        <w:t>Compreende</w:t>
      </w:r>
      <w:r w:rsidRPr="004B01EA">
        <w:rPr>
          <w:spacing w:val="-20"/>
          <w:w w:val="115"/>
          <w:sz w:val="24"/>
          <w:lang w:val="pt-BR"/>
        </w:rPr>
        <w:t xml:space="preserve"> </w:t>
      </w:r>
      <w:r w:rsidRPr="004B01EA">
        <w:rPr>
          <w:w w:val="115"/>
          <w:sz w:val="24"/>
          <w:lang w:val="pt-BR"/>
        </w:rPr>
        <w:t>(i) o apoio à análise dos relatórios de funcionamento dos equipamentos eletrônicos, e (</w:t>
      </w:r>
      <w:proofErr w:type="gramStart"/>
      <w:r w:rsidRPr="004B01EA">
        <w:rPr>
          <w:w w:val="115"/>
          <w:sz w:val="24"/>
          <w:lang w:val="pt-BR"/>
        </w:rPr>
        <w:t>ii</w:t>
      </w:r>
      <w:proofErr w:type="gramEnd"/>
      <w:r w:rsidRPr="004B01EA">
        <w:rPr>
          <w:w w:val="115"/>
          <w:sz w:val="24"/>
          <w:lang w:val="pt-BR"/>
        </w:rPr>
        <w:t>) o desenvolvimento de uma ferramenta computacional a ser utilizada na prestação dos serviços descritos, conforme parâmetros</w:t>
      </w:r>
      <w:r w:rsidRPr="004B01EA">
        <w:rPr>
          <w:spacing w:val="-8"/>
          <w:w w:val="115"/>
          <w:sz w:val="24"/>
          <w:lang w:val="pt-BR"/>
        </w:rPr>
        <w:t xml:space="preserve"> </w:t>
      </w:r>
      <w:r w:rsidRPr="004B01EA">
        <w:rPr>
          <w:w w:val="115"/>
          <w:sz w:val="24"/>
          <w:lang w:val="pt-BR"/>
        </w:rPr>
        <w:t>estabelecidos</w:t>
      </w:r>
    </w:p>
    <w:p w:rsidR="003D509B" w:rsidRPr="004B01EA" w:rsidRDefault="003D509B">
      <w:pPr>
        <w:pStyle w:val="Corpodetexto"/>
        <w:jc w:val="left"/>
        <w:rPr>
          <w:lang w:val="pt-BR"/>
        </w:rPr>
      </w:pPr>
    </w:p>
    <w:p w:rsidR="003D509B" w:rsidRPr="004B01EA" w:rsidRDefault="003D509B">
      <w:pPr>
        <w:pStyle w:val="Corpodetexto"/>
        <w:spacing w:before="9"/>
        <w:jc w:val="left"/>
        <w:rPr>
          <w:sz w:val="22"/>
          <w:lang w:val="pt-BR"/>
        </w:rPr>
      </w:pPr>
    </w:p>
    <w:p w:rsidR="003D509B" w:rsidRPr="004B01EA" w:rsidRDefault="002272D5">
      <w:pPr>
        <w:pStyle w:val="Ttulo3"/>
        <w:ind w:left="529"/>
        <w:jc w:val="left"/>
        <w:rPr>
          <w:lang w:val="pt-BR"/>
        </w:rPr>
      </w:pPr>
      <w:r w:rsidRPr="004B01EA">
        <w:rPr>
          <w:spacing w:val="-2"/>
          <w:w w:val="108"/>
          <w:lang w:val="pt-BR"/>
        </w:rPr>
        <w:t>4</w:t>
      </w:r>
      <w:r w:rsidRPr="004B01EA">
        <w:rPr>
          <w:spacing w:val="-2"/>
          <w:w w:val="86"/>
          <w:lang w:val="pt-BR"/>
        </w:rPr>
        <w:t>.</w:t>
      </w:r>
      <w:r w:rsidRPr="004B01EA">
        <w:rPr>
          <w:spacing w:val="-4"/>
          <w:w w:val="108"/>
          <w:lang w:val="pt-BR"/>
        </w:rPr>
        <w:t>2</w:t>
      </w:r>
      <w:r w:rsidRPr="004B01EA">
        <w:rPr>
          <w:lang w:val="pt-BR"/>
        </w:rPr>
        <w:t xml:space="preserve">.1 </w:t>
      </w:r>
      <w:r w:rsidRPr="004B01EA">
        <w:rPr>
          <w:spacing w:val="-4"/>
          <w:w w:val="55"/>
          <w:lang w:val="pt-BR"/>
        </w:rPr>
        <w:t>J</w:t>
      </w:r>
      <w:r w:rsidRPr="004B01EA">
        <w:rPr>
          <w:spacing w:val="-1"/>
          <w:w w:val="107"/>
          <w:lang w:val="pt-BR"/>
        </w:rPr>
        <w:t>u</w:t>
      </w:r>
      <w:r w:rsidRPr="004B01EA">
        <w:rPr>
          <w:spacing w:val="-3"/>
          <w:w w:val="120"/>
          <w:lang w:val="pt-BR"/>
        </w:rPr>
        <w:t>s</w:t>
      </w:r>
      <w:r w:rsidRPr="004B01EA">
        <w:rPr>
          <w:spacing w:val="-3"/>
          <w:w w:val="98"/>
          <w:lang w:val="pt-BR"/>
        </w:rPr>
        <w:t>t</w:t>
      </w:r>
      <w:r w:rsidRPr="004B01EA">
        <w:rPr>
          <w:w w:val="94"/>
          <w:lang w:val="pt-BR"/>
        </w:rPr>
        <w:t>i</w:t>
      </w:r>
      <w:r w:rsidRPr="004B01EA">
        <w:rPr>
          <w:spacing w:val="-3"/>
          <w:w w:val="94"/>
          <w:lang w:val="pt-BR"/>
        </w:rPr>
        <w:t>f</w:t>
      </w:r>
      <w:r w:rsidRPr="004B01EA">
        <w:rPr>
          <w:w w:val="102"/>
          <w:lang w:val="pt-BR"/>
        </w:rPr>
        <w:t>i</w:t>
      </w:r>
      <w:r w:rsidRPr="004B01EA">
        <w:rPr>
          <w:spacing w:val="-5"/>
          <w:w w:val="102"/>
          <w:lang w:val="pt-BR"/>
        </w:rPr>
        <w:t>c</w:t>
      </w:r>
      <w:r w:rsidRPr="004B01EA">
        <w:rPr>
          <w:spacing w:val="-4"/>
          <w:w w:val="115"/>
          <w:lang w:val="pt-BR"/>
        </w:rPr>
        <w:t>a</w:t>
      </w:r>
      <w:r w:rsidRPr="004B01EA">
        <w:rPr>
          <w:spacing w:val="-1"/>
          <w:w w:val="96"/>
          <w:lang w:val="pt-BR"/>
        </w:rPr>
        <w:t>t</w:t>
      </w:r>
      <w:r w:rsidRPr="004B01EA">
        <w:rPr>
          <w:spacing w:val="-3"/>
          <w:w w:val="96"/>
          <w:lang w:val="pt-BR"/>
        </w:rPr>
        <w:t>i</w:t>
      </w:r>
      <w:r w:rsidRPr="004B01EA">
        <w:rPr>
          <w:spacing w:val="-3"/>
          <w:w w:val="112"/>
          <w:lang w:val="pt-BR"/>
        </w:rPr>
        <w:t>v</w:t>
      </w:r>
      <w:r w:rsidRPr="004B01EA">
        <w:rPr>
          <w:w w:val="115"/>
          <w:lang w:val="pt-BR"/>
        </w:rPr>
        <w:t>a</w:t>
      </w:r>
    </w:p>
    <w:p w:rsidR="003D509B" w:rsidRPr="004B01EA" w:rsidRDefault="002272D5">
      <w:pPr>
        <w:pStyle w:val="Corpodetexto"/>
        <w:spacing w:before="112" w:line="232" w:lineRule="auto"/>
        <w:ind w:left="102" w:right="103"/>
        <w:rPr>
          <w:lang w:val="pt-BR"/>
        </w:rPr>
      </w:pPr>
      <w:r w:rsidRPr="004B01EA">
        <w:rPr>
          <w:w w:val="115"/>
          <w:lang w:val="pt-BR"/>
        </w:rPr>
        <w:t>A Agência Nacional de Transportes Terrestres (ANTT) é o órgão competente pela outorga e fiscalização das permissões e autorizações para</w:t>
      </w:r>
      <w:r w:rsidRPr="004B01EA">
        <w:rPr>
          <w:spacing w:val="-19"/>
          <w:w w:val="115"/>
          <w:lang w:val="pt-BR"/>
        </w:rPr>
        <w:t xml:space="preserve"> </w:t>
      </w:r>
      <w:r w:rsidRPr="004B01EA">
        <w:rPr>
          <w:w w:val="115"/>
          <w:lang w:val="pt-BR"/>
        </w:rPr>
        <w:t>a</w:t>
      </w:r>
      <w:r w:rsidRPr="004B01EA">
        <w:rPr>
          <w:spacing w:val="-19"/>
          <w:w w:val="115"/>
          <w:lang w:val="pt-BR"/>
        </w:rPr>
        <w:t xml:space="preserve"> </w:t>
      </w:r>
      <w:r w:rsidRPr="004B01EA">
        <w:rPr>
          <w:w w:val="115"/>
          <w:lang w:val="pt-BR"/>
        </w:rPr>
        <w:t>operação</w:t>
      </w:r>
      <w:r w:rsidRPr="004B01EA">
        <w:rPr>
          <w:spacing w:val="-17"/>
          <w:w w:val="115"/>
          <w:lang w:val="pt-BR"/>
        </w:rPr>
        <w:t xml:space="preserve"> </w:t>
      </w:r>
      <w:r w:rsidRPr="004B01EA">
        <w:rPr>
          <w:w w:val="115"/>
          <w:lang w:val="pt-BR"/>
        </w:rPr>
        <w:t>dos</w:t>
      </w:r>
      <w:r w:rsidRPr="004B01EA">
        <w:rPr>
          <w:spacing w:val="-17"/>
          <w:w w:val="115"/>
          <w:lang w:val="pt-BR"/>
        </w:rPr>
        <w:t xml:space="preserve"> </w:t>
      </w:r>
      <w:r w:rsidRPr="004B01EA">
        <w:rPr>
          <w:w w:val="115"/>
          <w:lang w:val="pt-BR"/>
        </w:rPr>
        <w:t>serviços</w:t>
      </w:r>
      <w:r w:rsidRPr="004B01EA">
        <w:rPr>
          <w:spacing w:val="-19"/>
          <w:w w:val="115"/>
          <w:lang w:val="pt-BR"/>
        </w:rPr>
        <w:t xml:space="preserve"> </w:t>
      </w:r>
      <w:r w:rsidRPr="004B01EA">
        <w:rPr>
          <w:w w:val="115"/>
          <w:lang w:val="pt-BR"/>
        </w:rPr>
        <w:t>de</w:t>
      </w:r>
      <w:r w:rsidRPr="004B01EA">
        <w:rPr>
          <w:spacing w:val="-17"/>
          <w:w w:val="115"/>
          <w:lang w:val="pt-BR"/>
        </w:rPr>
        <w:t xml:space="preserve"> </w:t>
      </w:r>
      <w:r w:rsidRPr="004B01EA">
        <w:rPr>
          <w:w w:val="115"/>
          <w:lang w:val="pt-BR"/>
        </w:rPr>
        <w:t>transporte</w:t>
      </w:r>
      <w:r w:rsidRPr="004B01EA">
        <w:rPr>
          <w:spacing w:val="-17"/>
          <w:w w:val="115"/>
          <w:lang w:val="pt-BR"/>
        </w:rPr>
        <w:t xml:space="preserve"> </w:t>
      </w:r>
      <w:r w:rsidRPr="004B01EA">
        <w:rPr>
          <w:w w:val="115"/>
          <w:lang w:val="pt-BR"/>
        </w:rPr>
        <w:t>rodoviário</w:t>
      </w:r>
      <w:r w:rsidRPr="004B01EA">
        <w:rPr>
          <w:spacing w:val="-19"/>
          <w:w w:val="115"/>
          <w:lang w:val="pt-BR"/>
        </w:rPr>
        <w:t xml:space="preserve"> </w:t>
      </w:r>
      <w:r w:rsidRPr="004B01EA">
        <w:rPr>
          <w:w w:val="115"/>
          <w:lang w:val="pt-BR"/>
        </w:rPr>
        <w:t>de</w:t>
      </w:r>
      <w:r w:rsidRPr="004B01EA">
        <w:rPr>
          <w:spacing w:val="-17"/>
          <w:w w:val="115"/>
          <w:lang w:val="pt-BR"/>
        </w:rPr>
        <w:t xml:space="preserve"> </w:t>
      </w:r>
      <w:r w:rsidRPr="004B01EA">
        <w:rPr>
          <w:w w:val="115"/>
          <w:lang w:val="pt-BR"/>
        </w:rPr>
        <w:t>passageiro</w:t>
      </w:r>
      <w:r w:rsidRPr="004B01EA">
        <w:rPr>
          <w:spacing w:val="-19"/>
          <w:w w:val="115"/>
          <w:lang w:val="pt-BR"/>
        </w:rPr>
        <w:t xml:space="preserve"> </w:t>
      </w:r>
      <w:r w:rsidRPr="004B01EA">
        <w:rPr>
          <w:w w:val="115"/>
          <w:lang w:val="pt-BR"/>
        </w:rPr>
        <w:t>ea gestão e controle do transporte interestadual semiurbano, sendo a Superintendência</w:t>
      </w:r>
      <w:r w:rsidRPr="004B01EA">
        <w:rPr>
          <w:spacing w:val="-14"/>
          <w:w w:val="115"/>
          <w:lang w:val="pt-BR"/>
        </w:rPr>
        <w:t xml:space="preserve"> </w:t>
      </w:r>
      <w:r w:rsidRPr="004B01EA">
        <w:rPr>
          <w:w w:val="115"/>
          <w:lang w:val="pt-BR"/>
        </w:rPr>
        <w:t>Responsável</w:t>
      </w:r>
      <w:r w:rsidRPr="004B01EA">
        <w:rPr>
          <w:spacing w:val="-13"/>
          <w:w w:val="115"/>
          <w:lang w:val="pt-BR"/>
        </w:rPr>
        <w:t xml:space="preserve"> </w:t>
      </w:r>
      <w:r w:rsidRPr="004B01EA">
        <w:rPr>
          <w:w w:val="115"/>
          <w:lang w:val="pt-BR"/>
        </w:rPr>
        <w:t>por</w:t>
      </w:r>
      <w:r w:rsidRPr="004B01EA">
        <w:rPr>
          <w:spacing w:val="-15"/>
          <w:w w:val="115"/>
          <w:lang w:val="pt-BR"/>
        </w:rPr>
        <w:t xml:space="preserve"> </w:t>
      </w:r>
      <w:r w:rsidRPr="004B01EA">
        <w:rPr>
          <w:w w:val="115"/>
          <w:lang w:val="pt-BR"/>
        </w:rPr>
        <w:t>essa</w:t>
      </w:r>
      <w:r w:rsidRPr="004B01EA">
        <w:rPr>
          <w:spacing w:val="-13"/>
          <w:w w:val="115"/>
          <w:lang w:val="pt-BR"/>
        </w:rPr>
        <w:t xml:space="preserve"> </w:t>
      </w:r>
      <w:r w:rsidRPr="004B01EA">
        <w:rPr>
          <w:w w:val="115"/>
          <w:lang w:val="pt-BR"/>
        </w:rPr>
        <w:t>fiscalização</w:t>
      </w:r>
      <w:r w:rsidRPr="004B01EA">
        <w:rPr>
          <w:spacing w:val="-15"/>
          <w:w w:val="115"/>
          <w:lang w:val="pt-BR"/>
        </w:rPr>
        <w:t xml:space="preserve"> </w:t>
      </w:r>
      <w:r w:rsidRPr="004B01EA">
        <w:rPr>
          <w:w w:val="115"/>
          <w:lang w:val="pt-BR"/>
        </w:rPr>
        <w:t>a</w:t>
      </w:r>
      <w:r w:rsidRPr="004B01EA">
        <w:rPr>
          <w:spacing w:val="-14"/>
          <w:w w:val="115"/>
          <w:lang w:val="pt-BR"/>
        </w:rPr>
        <w:t xml:space="preserve"> </w:t>
      </w:r>
      <w:r w:rsidRPr="004B01EA">
        <w:rPr>
          <w:w w:val="115"/>
          <w:lang w:val="pt-BR"/>
        </w:rPr>
        <w:t>SUFIS.</w:t>
      </w:r>
    </w:p>
    <w:p w:rsidR="003D509B" w:rsidRPr="004B01EA" w:rsidRDefault="002272D5">
      <w:pPr>
        <w:pStyle w:val="Corpodetexto"/>
        <w:spacing w:before="120" w:line="230" w:lineRule="auto"/>
        <w:ind w:left="102" w:right="102"/>
        <w:rPr>
          <w:lang w:val="pt-BR"/>
        </w:rPr>
      </w:pPr>
      <w:r w:rsidRPr="004B01EA">
        <w:rPr>
          <w:w w:val="115"/>
          <w:lang w:val="pt-BR"/>
        </w:rPr>
        <w:t>Atualmente são 166.404 ônibus habilitados para a prestação dos serviços regulares pelas empresas permissionárias e autorizatárias em regime</w:t>
      </w:r>
      <w:r w:rsidRPr="004B01EA">
        <w:rPr>
          <w:spacing w:val="-12"/>
          <w:w w:val="115"/>
          <w:lang w:val="pt-BR"/>
        </w:rPr>
        <w:t xml:space="preserve"> </w:t>
      </w:r>
      <w:r w:rsidRPr="004B01EA">
        <w:rPr>
          <w:w w:val="115"/>
          <w:lang w:val="pt-BR"/>
        </w:rPr>
        <w:t>especial.</w:t>
      </w:r>
      <w:r w:rsidRPr="004B01EA">
        <w:rPr>
          <w:spacing w:val="-14"/>
          <w:w w:val="115"/>
          <w:lang w:val="pt-BR"/>
        </w:rPr>
        <w:t xml:space="preserve"> </w:t>
      </w:r>
      <w:r w:rsidRPr="004B01EA">
        <w:rPr>
          <w:w w:val="115"/>
          <w:lang w:val="pt-BR"/>
        </w:rPr>
        <w:t>No</w:t>
      </w:r>
      <w:r w:rsidRPr="004B01EA">
        <w:rPr>
          <w:spacing w:val="-15"/>
          <w:w w:val="115"/>
          <w:lang w:val="pt-BR"/>
        </w:rPr>
        <w:t xml:space="preserve"> </w:t>
      </w:r>
      <w:r w:rsidRPr="004B01EA">
        <w:rPr>
          <w:w w:val="115"/>
          <w:lang w:val="pt-BR"/>
        </w:rPr>
        <w:t>transporte</w:t>
      </w:r>
      <w:r w:rsidRPr="004B01EA">
        <w:rPr>
          <w:spacing w:val="-12"/>
          <w:w w:val="115"/>
          <w:lang w:val="pt-BR"/>
        </w:rPr>
        <w:t xml:space="preserve"> </w:t>
      </w:r>
      <w:r w:rsidRPr="004B01EA">
        <w:rPr>
          <w:w w:val="115"/>
          <w:lang w:val="pt-BR"/>
        </w:rPr>
        <w:t>fretado</w:t>
      </w:r>
      <w:r w:rsidRPr="004B01EA">
        <w:rPr>
          <w:spacing w:val="-13"/>
          <w:w w:val="115"/>
          <w:lang w:val="pt-BR"/>
        </w:rPr>
        <w:t xml:space="preserve"> </w:t>
      </w:r>
      <w:r w:rsidRPr="004B01EA">
        <w:rPr>
          <w:w w:val="115"/>
          <w:lang w:val="pt-BR"/>
        </w:rPr>
        <w:t>são</w:t>
      </w:r>
      <w:r w:rsidRPr="004B01EA">
        <w:rPr>
          <w:spacing w:val="-14"/>
          <w:w w:val="115"/>
          <w:lang w:val="pt-BR"/>
        </w:rPr>
        <w:t xml:space="preserve"> </w:t>
      </w:r>
      <w:r w:rsidRPr="004B01EA">
        <w:rPr>
          <w:w w:val="115"/>
          <w:lang w:val="pt-BR"/>
        </w:rPr>
        <w:t>22.870</w:t>
      </w:r>
      <w:r w:rsidRPr="004B01EA">
        <w:rPr>
          <w:spacing w:val="-12"/>
          <w:w w:val="115"/>
          <w:lang w:val="pt-BR"/>
        </w:rPr>
        <w:t xml:space="preserve"> </w:t>
      </w:r>
      <w:r w:rsidRPr="004B01EA">
        <w:rPr>
          <w:w w:val="115"/>
          <w:lang w:val="pt-BR"/>
        </w:rPr>
        <w:t>veículos</w:t>
      </w:r>
      <w:r w:rsidRPr="004B01EA">
        <w:rPr>
          <w:spacing w:val="-16"/>
          <w:w w:val="115"/>
          <w:lang w:val="pt-BR"/>
        </w:rPr>
        <w:t xml:space="preserve"> </w:t>
      </w:r>
      <w:r w:rsidRPr="004B01EA">
        <w:rPr>
          <w:w w:val="115"/>
          <w:lang w:val="pt-BR"/>
        </w:rPr>
        <w:t>habilitados, que transportam anualmente mais de 11 milhões de passageiros e representam mais de R$ 734 milhões anuais em negócios para as empresas.    Para</w:t>
      </w:r>
      <w:proofErr w:type="gramStart"/>
      <w:r w:rsidRPr="004B01EA">
        <w:rPr>
          <w:w w:val="115"/>
          <w:lang w:val="pt-BR"/>
        </w:rPr>
        <w:t xml:space="preserve">    </w:t>
      </w:r>
      <w:proofErr w:type="gramEnd"/>
      <w:r w:rsidRPr="004B01EA">
        <w:rPr>
          <w:w w:val="115"/>
          <w:lang w:val="pt-BR"/>
        </w:rPr>
        <w:t xml:space="preserve">um    país    com    uma    malha    rodoviária </w:t>
      </w:r>
      <w:r w:rsidRPr="004B01EA">
        <w:rPr>
          <w:spacing w:val="15"/>
          <w:w w:val="115"/>
          <w:lang w:val="pt-BR"/>
        </w:rPr>
        <w:t xml:space="preserve"> </w:t>
      </w:r>
      <w:r w:rsidRPr="004B01EA">
        <w:rPr>
          <w:w w:val="115"/>
          <w:lang w:val="pt-BR"/>
        </w:rPr>
        <w:t>de</w:t>
      </w:r>
    </w:p>
    <w:p w:rsidR="003D509B" w:rsidRPr="004B01EA" w:rsidRDefault="003D509B">
      <w:pPr>
        <w:spacing w:line="230" w:lineRule="auto"/>
        <w:rPr>
          <w:lang w:val="pt-BR"/>
        </w:rPr>
        <w:sectPr w:rsidR="003D509B" w:rsidRPr="004B01EA">
          <w:pgSz w:w="11910" w:h="16840"/>
          <w:pgMar w:top="1360" w:right="1540" w:bottom="1100" w:left="1600" w:header="0" w:footer="905" w:gutter="0"/>
          <w:cols w:space="720"/>
        </w:sectPr>
      </w:pPr>
    </w:p>
    <w:p w:rsidR="003D509B" w:rsidRPr="004B01EA" w:rsidRDefault="002272D5">
      <w:pPr>
        <w:pStyle w:val="Corpodetexto"/>
        <w:spacing w:before="32" w:line="230" w:lineRule="auto"/>
        <w:ind w:left="102" w:right="122"/>
        <w:rPr>
          <w:lang w:val="pt-BR"/>
        </w:rPr>
      </w:pPr>
      <w:proofErr w:type="gramStart"/>
      <w:r w:rsidRPr="004B01EA">
        <w:rPr>
          <w:w w:val="115"/>
          <w:lang w:val="pt-BR"/>
        </w:rPr>
        <w:lastRenderedPageBreak/>
        <w:t>aproximadamente</w:t>
      </w:r>
      <w:proofErr w:type="gramEnd"/>
      <w:r w:rsidRPr="004B01EA">
        <w:rPr>
          <w:w w:val="115"/>
          <w:lang w:val="pt-BR"/>
        </w:rPr>
        <w:t xml:space="preserve"> 1,7 milhões de quilômetros, sendo 186 mil asfaltados (rodovias federais e estaduais), a existência de um sólido sistema de transporte rodoviário de passageiros é vital, daí a atuação ativa da ANTT para garantir a prestação de um serviço adequado.</w:t>
      </w:r>
    </w:p>
    <w:p w:rsidR="003D509B" w:rsidRDefault="002272D5">
      <w:pPr>
        <w:pStyle w:val="Corpodetexto"/>
        <w:spacing w:before="127" w:line="280" w:lineRule="exact"/>
        <w:ind w:left="102" w:right="122"/>
      </w:pPr>
      <w:r w:rsidRPr="004B01EA">
        <w:rPr>
          <w:w w:val="115"/>
          <w:lang w:val="pt-BR"/>
        </w:rPr>
        <w:t>Também</w:t>
      </w:r>
      <w:r w:rsidRPr="004B01EA">
        <w:rPr>
          <w:spacing w:val="-24"/>
          <w:w w:val="115"/>
          <w:lang w:val="pt-BR"/>
        </w:rPr>
        <w:t xml:space="preserve"> </w:t>
      </w:r>
      <w:r w:rsidRPr="004B01EA">
        <w:rPr>
          <w:w w:val="115"/>
          <w:lang w:val="pt-BR"/>
        </w:rPr>
        <w:t>constitui</w:t>
      </w:r>
      <w:r w:rsidRPr="004B01EA">
        <w:rPr>
          <w:spacing w:val="-23"/>
          <w:w w:val="115"/>
          <w:lang w:val="pt-BR"/>
        </w:rPr>
        <w:t xml:space="preserve"> </w:t>
      </w:r>
      <w:r w:rsidRPr="004B01EA">
        <w:rPr>
          <w:w w:val="115"/>
          <w:lang w:val="pt-BR"/>
        </w:rPr>
        <w:t>a</w:t>
      </w:r>
      <w:r w:rsidRPr="004B01EA">
        <w:rPr>
          <w:spacing w:val="-22"/>
          <w:w w:val="115"/>
          <w:lang w:val="pt-BR"/>
        </w:rPr>
        <w:t xml:space="preserve"> </w:t>
      </w:r>
      <w:r w:rsidRPr="004B01EA">
        <w:rPr>
          <w:w w:val="115"/>
          <w:lang w:val="pt-BR"/>
        </w:rPr>
        <w:t>esfera</w:t>
      </w:r>
      <w:r w:rsidRPr="004B01EA">
        <w:rPr>
          <w:spacing w:val="-24"/>
          <w:w w:val="115"/>
          <w:lang w:val="pt-BR"/>
        </w:rPr>
        <w:t xml:space="preserve"> </w:t>
      </w:r>
      <w:r w:rsidRPr="004B01EA">
        <w:rPr>
          <w:w w:val="115"/>
          <w:lang w:val="pt-BR"/>
        </w:rPr>
        <w:t>de</w:t>
      </w:r>
      <w:r w:rsidRPr="004B01EA">
        <w:rPr>
          <w:spacing w:val="-22"/>
          <w:w w:val="115"/>
          <w:lang w:val="pt-BR"/>
        </w:rPr>
        <w:t xml:space="preserve"> </w:t>
      </w:r>
      <w:r w:rsidRPr="004B01EA">
        <w:rPr>
          <w:w w:val="115"/>
          <w:lang w:val="pt-BR"/>
        </w:rPr>
        <w:t>atuação</w:t>
      </w:r>
      <w:r w:rsidRPr="004B01EA">
        <w:rPr>
          <w:spacing w:val="-22"/>
          <w:w w:val="115"/>
          <w:lang w:val="pt-BR"/>
        </w:rPr>
        <w:t xml:space="preserve"> </w:t>
      </w:r>
      <w:r w:rsidRPr="004B01EA">
        <w:rPr>
          <w:w w:val="115"/>
          <w:lang w:val="pt-BR"/>
        </w:rPr>
        <w:t>da</w:t>
      </w:r>
      <w:r w:rsidRPr="004B01EA">
        <w:rPr>
          <w:spacing w:val="-24"/>
          <w:w w:val="115"/>
          <w:lang w:val="pt-BR"/>
        </w:rPr>
        <w:t xml:space="preserve"> </w:t>
      </w:r>
      <w:r w:rsidRPr="004B01EA">
        <w:rPr>
          <w:w w:val="115"/>
          <w:lang w:val="pt-BR"/>
        </w:rPr>
        <w:t>ANTT,</w:t>
      </w:r>
      <w:r w:rsidRPr="004B01EA">
        <w:rPr>
          <w:spacing w:val="-23"/>
          <w:w w:val="115"/>
          <w:lang w:val="pt-BR"/>
        </w:rPr>
        <w:t xml:space="preserve"> </w:t>
      </w:r>
      <w:r w:rsidRPr="004B01EA">
        <w:rPr>
          <w:w w:val="115"/>
          <w:lang w:val="pt-BR"/>
        </w:rPr>
        <w:t>o</w:t>
      </w:r>
      <w:r w:rsidRPr="004B01EA">
        <w:rPr>
          <w:spacing w:val="-21"/>
          <w:w w:val="115"/>
          <w:lang w:val="pt-BR"/>
        </w:rPr>
        <w:t xml:space="preserve"> </w:t>
      </w:r>
      <w:r w:rsidRPr="004B01EA">
        <w:rPr>
          <w:w w:val="115"/>
          <w:lang w:val="pt-BR"/>
        </w:rPr>
        <w:t>transporte</w:t>
      </w:r>
      <w:r w:rsidRPr="004B01EA">
        <w:rPr>
          <w:spacing w:val="-22"/>
          <w:w w:val="115"/>
          <w:lang w:val="pt-BR"/>
        </w:rPr>
        <w:t xml:space="preserve"> </w:t>
      </w:r>
      <w:r w:rsidRPr="004B01EA">
        <w:rPr>
          <w:w w:val="115"/>
          <w:lang w:val="pt-BR"/>
        </w:rPr>
        <w:t>rodoviário de</w:t>
      </w:r>
      <w:r w:rsidRPr="004B01EA">
        <w:rPr>
          <w:spacing w:val="-14"/>
          <w:w w:val="115"/>
          <w:lang w:val="pt-BR"/>
        </w:rPr>
        <w:t xml:space="preserve"> </w:t>
      </w:r>
      <w:r w:rsidRPr="004B01EA">
        <w:rPr>
          <w:w w:val="115"/>
          <w:lang w:val="pt-BR"/>
        </w:rPr>
        <w:t>cargas.</w:t>
      </w:r>
      <w:r w:rsidRPr="004B01EA">
        <w:rPr>
          <w:spacing w:val="-14"/>
          <w:w w:val="115"/>
          <w:lang w:val="pt-BR"/>
        </w:rPr>
        <w:t xml:space="preserve"> </w:t>
      </w:r>
      <w:proofErr w:type="gramStart"/>
      <w:r>
        <w:rPr>
          <w:w w:val="115"/>
        </w:rPr>
        <w:t>A</w:t>
      </w:r>
      <w:proofErr w:type="gramEnd"/>
      <w:r>
        <w:rPr>
          <w:spacing w:val="-16"/>
          <w:w w:val="115"/>
        </w:rPr>
        <w:t xml:space="preserve"> </w:t>
      </w:r>
      <w:r>
        <w:rPr>
          <w:w w:val="115"/>
        </w:rPr>
        <w:t>ANTT</w:t>
      </w:r>
      <w:r>
        <w:rPr>
          <w:spacing w:val="-15"/>
          <w:w w:val="115"/>
        </w:rPr>
        <w:t xml:space="preserve"> </w:t>
      </w:r>
      <w:r>
        <w:rPr>
          <w:w w:val="115"/>
        </w:rPr>
        <w:t>atua</w:t>
      </w:r>
      <w:r>
        <w:rPr>
          <w:spacing w:val="-15"/>
          <w:w w:val="115"/>
        </w:rPr>
        <w:t xml:space="preserve"> </w:t>
      </w:r>
      <w:r>
        <w:rPr>
          <w:w w:val="115"/>
        </w:rPr>
        <w:t>neste</w:t>
      </w:r>
      <w:r>
        <w:rPr>
          <w:spacing w:val="-14"/>
          <w:w w:val="115"/>
        </w:rPr>
        <w:t xml:space="preserve"> </w:t>
      </w:r>
      <w:r>
        <w:rPr>
          <w:w w:val="115"/>
        </w:rPr>
        <w:t>mercado</w:t>
      </w:r>
      <w:r>
        <w:rPr>
          <w:spacing w:val="-13"/>
          <w:w w:val="115"/>
        </w:rPr>
        <w:t xml:space="preserve"> </w:t>
      </w:r>
      <w:r>
        <w:rPr>
          <w:w w:val="115"/>
        </w:rPr>
        <w:t>em</w:t>
      </w:r>
      <w:r>
        <w:rPr>
          <w:spacing w:val="-16"/>
          <w:w w:val="115"/>
        </w:rPr>
        <w:t xml:space="preserve"> </w:t>
      </w:r>
      <w:r>
        <w:rPr>
          <w:w w:val="115"/>
        </w:rPr>
        <w:t>algumas</w:t>
      </w:r>
      <w:r>
        <w:rPr>
          <w:spacing w:val="-16"/>
          <w:w w:val="115"/>
        </w:rPr>
        <w:t xml:space="preserve"> </w:t>
      </w:r>
      <w:r>
        <w:rPr>
          <w:w w:val="115"/>
        </w:rPr>
        <w:t>frentes:</w:t>
      </w:r>
    </w:p>
    <w:p w:rsidR="003D509B" w:rsidRPr="004B01EA" w:rsidRDefault="002272D5">
      <w:pPr>
        <w:pStyle w:val="PargrafodaLista"/>
        <w:numPr>
          <w:ilvl w:val="0"/>
          <w:numId w:val="8"/>
        </w:numPr>
        <w:tabs>
          <w:tab w:val="left" w:pos="822"/>
        </w:tabs>
        <w:spacing w:before="130" w:line="230" w:lineRule="auto"/>
        <w:ind w:right="119"/>
        <w:rPr>
          <w:sz w:val="24"/>
          <w:lang w:val="pt-BR"/>
        </w:rPr>
      </w:pPr>
      <w:r w:rsidRPr="004B01EA">
        <w:rPr>
          <w:w w:val="115"/>
          <w:sz w:val="24"/>
          <w:lang w:val="pt-BR"/>
        </w:rPr>
        <w:t xml:space="preserve">Através do Registro Nacional de Transportadores Rodoviários de Cargas </w:t>
      </w:r>
      <w:r w:rsidRPr="004B01EA">
        <w:rPr>
          <w:rFonts w:ascii="Trebuchet MS" w:hAnsi="Trebuchet MS"/>
          <w:w w:val="115"/>
          <w:sz w:val="24"/>
          <w:lang w:val="pt-BR"/>
        </w:rPr>
        <w:t xml:space="preserve">– </w:t>
      </w:r>
      <w:r w:rsidRPr="004B01EA">
        <w:rPr>
          <w:w w:val="115"/>
          <w:sz w:val="24"/>
          <w:lang w:val="pt-BR"/>
        </w:rPr>
        <w:t xml:space="preserve">RNTRC, que é cadastro prévio de transportadores rodoviários de carga, conta hoje com </w:t>
      </w:r>
      <w:proofErr w:type="gramStart"/>
      <w:r w:rsidRPr="004B01EA">
        <w:rPr>
          <w:w w:val="115"/>
          <w:sz w:val="24"/>
          <w:lang w:val="pt-BR"/>
        </w:rPr>
        <w:t>aproximadamente1.</w:t>
      </w:r>
      <w:proofErr w:type="gramEnd"/>
      <w:r w:rsidRPr="004B01EA">
        <w:rPr>
          <w:w w:val="115"/>
          <w:sz w:val="24"/>
          <w:lang w:val="pt-BR"/>
        </w:rPr>
        <w:t>800.000 veículos de carga, relativos a mais de 700 mil</w:t>
      </w:r>
      <w:r w:rsidRPr="004B01EA">
        <w:rPr>
          <w:spacing w:val="-41"/>
          <w:w w:val="115"/>
          <w:sz w:val="24"/>
          <w:lang w:val="pt-BR"/>
        </w:rPr>
        <w:t xml:space="preserve"> </w:t>
      </w:r>
      <w:r w:rsidRPr="004B01EA">
        <w:rPr>
          <w:w w:val="115"/>
          <w:sz w:val="24"/>
          <w:lang w:val="pt-BR"/>
        </w:rPr>
        <w:t>transportadores;</w:t>
      </w:r>
    </w:p>
    <w:p w:rsidR="003D509B" w:rsidRDefault="002272D5">
      <w:pPr>
        <w:pStyle w:val="PargrafodaLista"/>
        <w:numPr>
          <w:ilvl w:val="0"/>
          <w:numId w:val="8"/>
        </w:numPr>
        <w:tabs>
          <w:tab w:val="left" w:pos="821"/>
          <w:tab w:val="left" w:pos="822"/>
        </w:tabs>
        <w:spacing w:before="129"/>
        <w:jc w:val="left"/>
        <w:rPr>
          <w:sz w:val="24"/>
        </w:rPr>
      </w:pPr>
      <w:r>
        <w:rPr>
          <w:w w:val="115"/>
          <w:sz w:val="24"/>
        </w:rPr>
        <w:t>Pagamento eletrônico de</w:t>
      </w:r>
      <w:r>
        <w:rPr>
          <w:spacing w:val="-46"/>
          <w:w w:val="115"/>
          <w:sz w:val="24"/>
        </w:rPr>
        <w:t xml:space="preserve"> </w:t>
      </w:r>
      <w:r>
        <w:rPr>
          <w:w w:val="115"/>
          <w:sz w:val="24"/>
        </w:rPr>
        <w:t>frete;</w:t>
      </w:r>
    </w:p>
    <w:p w:rsidR="003D509B" w:rsidRDefault="002272D5">
      <w:pPr>
        <w:pStyle w:val="PargrafodaLista"/>
        <w:numPr>
          <w:ilvl w:val="0"/>
          <w:numId w:val="8"/>
        </w:numPr>
        <w:tabs>
          <w:tab w:val="left" w:pos="821"/>
          <w:tab w:val="left" w:pos="822"/>
        </w:tabs>
        <w:spacing w:before="123"/>
        <w:jc w:val="left"/>
        <w:rPr>
          <w:sz w:val="24"/>
        </w:rPr>
      </w:pPr>
      <w:r>
        <w:rPr>
          <w:w w:val="115"/>
          <w:sz w:val="24"/>
        </w:rPr>
        <w:t>Vale</w:t>
      </w:r>
      <w:r>
        <w:rPr>
          <w:spacing w:val="-19"/>
          <w:w w:val="115"/>
          <w:sz w:val="24"/>
        </w:rPr>
        <w:t xml:space="preserve"> </w:t>
      </w:r>
      <w:r>
        <w:rPr>
          <w:w w:val="115"/>
          <w:sz w:val="24"/>
        </w:rPr>
        <w:t>pedágio;</w:t>
      </w:r>
    </w:p>
    <w:p w:rsidR="003D509B" w:rsidRDefault="002272D5">
      <w:pPr>
        <w:pStyle w:val="PargrafodaLista"/>
        <w:numPr>
          <w:ilvl w:val="0"/>
          <w:numId w:val="8"/>
        </w:numPr>
        <w:tabs>
          <w:tab w:val="left" w:pos="821"/>
          <w:tab w:val="left" w:pos="822"/>
        </w:tabs>
        <w:spacing w:before="123"/>
        <w:jc w:val="left"/>
        <w:rPr>
          <w:sz w:val="24"/>
        </w:rPr>
      </w:pPr>
      <w:r>
        <w:rPr>
          <w:w w:val="115"/>
          <w:sz w:val="24"/>
        </w:rPr>
        <w:t>Produtos</w:t>
      </w:r>
      <w:r>
        <w:rPr>
          <w:spacing w:val="-46"/>
          <w:w w:val="115"/>
          <w:sz w:val="24"/>
        </w:rPr>
        <w:t xml:space="preserve"> </w:t>
      </w:r>
      <w:r>
        <w:rPr>
          <w:w w:val="115"/>
          <w:sz w:val="24"/>
        </w:rPr>
        <w:t>perigosos;</w:t>
      </w:r>
    </w:p>
    <w:p w:rsidR="003D509B" w:rsidRPr="004B01EA" w:rsidRDefault="002272D5">
      <w:pPr>
        <w:pStyle w:val="Corpodetexto"/>
        <w:spacing w:before="112" w:line="232" w:lineRule="auto"/>
        <w:ind w:left="102" w:right="125"/>
        <w:rPr>
          <w:lang w:val="pt-BR"/>
        </w:rPr>
      </w:pPr>
      <w:r w:rsidRPr="004B01EA">
        <w:rPr>
          <w:w w:val="115"/>
          <w:lang w:val="pt-BR"/>
        </w:rPr>
        <w:t>A fiscalização eletrônica proposta neste termo é baseada no Sistema Fixo de Identificação de Veículos, ou seja, nos dados coletados pelos equipamentos de OCR e leitores de RFID.</w:t>
      </w:r>
    </w:p>
    <w:p w:rsidR="003D509B" w:rsidRPr="004B01EA" w:rsidRDefault="002272D5">
      <w:pPr>
        <w:pStyle w:val="Corpodetexto"/>
        <w:spacing w:before="122" w:line="230" w:lineRule="auto"/>
        <w:ind w:left="102" w:right="120"/>
        <w:rPr>
          <w:lang w:val="pt-BR"/>
        </w:rPr>
      </w:pPr>
      <w:r w:rsidRPr="004B01EA">
        <w:rPr>
          <w:w w:val="115"/>
          <w:lang w:val="pt-BR"/>
        </w:rPr>
        <w:t>Uma fiscalização mais eficiente gerará impacto no mercado regulado. Dentre os impactos no mercado podem-se citar: regularização do exercício da atividade por meio da habilitação formal, disciplinamento do mercado, identificação de parâmetros de participação no mercado, conhecimento do grau de competitividade e inibição da atuação de atravessadores não qualificados, obtenção de mais informações sobre a oferta de transporte, maior segurança ao contratar o transportador, redução</w:t>
      </w:r>
      <w:r w:rsidRPr="004B01EA">
        <w:rPr>
          <w:spacing w:val="-26"/>
          <w:w w:val="115"/>
          <w:lang w:val="pt-BR"/>
        </w:rPr>
        <w:t xml:space="preserve"> </w:t>
      </w:r>
      <w:r w:rsidRPr="004B01EA">
        <w:rPr>
          <w:w w:val="115"/>
          <w:lang w:val="pt-BR"/>
        </w:rPr>
        <w:t>de</w:t>
      </w:r>
      <w:r w:rsidRPr="004B01EA">
        <w:rPr>
          <w:spacing w:val="-24"/>
          <w:w w:val="115"/>
          <w:lang w:val="pt-BR"/>
        </w:rPr>
        <w:t xml:space="preserve"> </w:t>
      </w:r>
      <w:r w:rsidRPr="004B01EA">
        <w:rPr>
          <w:w w:val="115"/>
          <w:lang w:val="pt-BR"/>
        </w:rPr>
        <w:t>perdas</w:t>
      </w:r>
      <w:r w:rsidRPr="004B01EA">
        <w:rPr>
          <w:spacing w:val="-25"/>
          <w:w w:val="115"/>
          <w:lang w:val="pt-BR"/>
        </w:rPr>
        <w:t xml:space="preserve"> </w:t>
      </w:r>
      <w:r w:rsidRPr="004B01EA">
        <w:rPr>
          <w:w w:val="115"/>
          <w:lang w:val="pt-BR"/>
        </w:rPr>
        <w:t>e</w:t>
      </w:r>
      <w:r w:rsidRPr="004B01EA">
        <w:rPr>
          <w:spacing w:val="-24"/>
          <w:w w:val="115"/>
          <w:lang w:val="pt-BR"/>
        </w:rPr>
        <w:t xml:space="preserve"> </w:t>
      </w:r>
      <w:r w:rsidRPr="004B01EA">
        <w:rPr>
          <w:w w:val="115"/>
          <w:lang w:val="pt-BR"/>
        </w:rPr>
        <w:t>roubos</w:t>
      </w:r>
      <w:r w:rsidRPr="004B01EA">
        <w:rPr>
          <w:spacing w:val="-26"/>
          <w:w w:val="115"/>
          <w:lang w:val="pt-BR"/>
        </w:rPr>
        <w:t xml:space="preserve"> </w:t>
      </w:r>
      <w:r w:rsidRPr="004B01EA">
        <w:rPr>
          <w:w w:val="115"/>
          <w:lang w:val="pt-BR"/>
        </w:rPr>
        <w:t>de</w:t>
      </w:r>
      <w:r w:rsidRPr="004B01EA">
        <w:rPr>
          <w:spacing w:val="-24"/>
          <w:w w:val="115"/>
          <w:lang w:val="pt-BR"/>
        </w:rPr>
        <w:t xml:space="preserve"> </w:t>
      </w:r>
      <w:r w:rsidRPr="004B01EA">
        <w:rPr>
          <w:w w:val="115"/>
          <w:lang w:val="pt-BR"/>
        </w:rPr>
        <w:t>cargas</w:t>
      </w:r>
      <w:r w:rsidRPr="004B01EA">
        <w:rPr>
          <w:spacing w:val="-26"/>
          <w:w w:val="115"/>
          <w:lang w:val="pt-BR"/>
        </w:rPr>
        <w:t xml:space="preserve"> </w:t>
      </w:r>
      <w:r w:rsidRPr="004B01EA">
        <w:rPr>
          <w:w w:val="115"/>
          <w:lang w:val="pt-BR"/>
        </w:rPr>
        <w:t>e</w:t>
      </w:r>
      <w:r w:rsidRPr="004B01EA">
        <w:rPr>
          <w:spacing w:val="-24"/>
          <w:w w:val="115"/>
          <w:lang w:val="pt-BR"/>
        </w:rPr>
        <w:t xml:space="preserve"> </w:t>
      </w:r>
      <w:r w:rsidRPr="004B01EA">
        <w:rPr>
          <w:w w:val="115"/>
          <w:lang w:val="pt-BR"/>
        </w:rPr>
        <w:t>redução</w:t>
      </w:r>
      <w:r w:rsidRPr="004B01EA">
        <w:rPr>
          <w:spacing w:val="-26"/>
          <w:w w:val="115"/>
          <w:lang w:val="pt-BR"/>
        </w:rPr>
        <w:t xml:space="preserve"> </w:t>
      </w:r>
      <w:r w:rsidRPr="004B01EA">
        <w:rPr>
          <w:w w:val="115"/>
          <w:lang w:val="pt-BR"/>
        </w:rPr>
        <w:t>de</w:t>
      </w:r>
      <w:r w:rsidRPr="004B01EA">
        <w:rPr>
          <w:spacing w:val="-24"/>
          <w:w w:val="115"/>
          <w:lang w:val="pt-BR"/>
        </w:rPr>
        <w:t xml:space="preserve"> </w:t>
      </w:r>
      <w:r w:rsidRPr="004B01EA">
        <w:rPr>
          <w:w w:val="115"/>
          <w:lang w:val="pt-BR"/>
        </w:rPr>
        <w:t>custos</w:t>
      </w:r>
      <w:r w:rsidRPr="004B01EA">
        <w:rPr>
          <w:spacing w:val="-23"/>
          <w:w w:val="115"/>
          <w:lang w:val="pt-BR"/>
        </w:rPr>
        <w:t xml:space="preserve"> </w:t>
      </w:r>
      <w:r w:rsidRPr="004B01EA">
        <w:rPr>
          <w:w w:val="115"/>
          <w:lang w:val="pt-BR"/>
        </w:rPr>
        <w:t>dos</w:t>
      </w:r>
      <w:r w:rsidRPr="004B01EA">
        <w:rPr>
          <w:spacing w:val="-26"/>
          <w:w w:val="115"/>
          <w:lang w:val="pt-BR"/>
        </w:rPr>
        <w:t xml:space="preserve"> </w:t>
      </w:r>
      <w:r w:rsidRPr="004B01EA">
        <w:rPr>
          <w:w w:val="115"/>
          <w:lang w:val="pt-BR"/>
        </w:rPr>
        <w:t>seguros.</w:t>
      </w:r>
    </w:p>
    <w:p w:rsidR="003D509B" w:rsidRPr="004B01EA" w:rsidRDefault="002272D5">
      <w:pPr>
        <w:pStyle w:val="Corpodetexto"/>
        <w:spacing w:before="122" w:line="230" w:lineRule="auto"/>
        <w:ind w:left="102" w:right="122"/>
        <w:rPr>
          <w:lang w:val="pt-BR"/>
        </w:rPr>
      </w:pPr>
      <w:r w:rsidRPr="004B01EA">
        <w:rPr>
          <w:w w:val="115"/>
          <w:lang w:val="pt-BR"/>
        </w:rPr>
        <w:t>Cabe</w:t>
      </w:r>
      <w:r w:rsidRPr="004B01EA">
        <w:rPr>
          <w:spacing w:val="-7"/>
          <w:w w:val="115"/>
          <w:lang w:val="pt-BR"/>
        </w:rPr>
        <w:t xml:space="preserve"> </w:t>
      </w:r>
      <w:r w:rsidRPr="004B01EA">
        <w:rPr>
          <w:w w:val="115"/>
          <w:lang w:val="pt-BR"/>
        </w:rPr>
        <w:t>a</w:t>
      </w:r>
      <w:r w:rsidRPr="004B01EA">
        <w:rPr>
          <w:spacing w:val="-8"/>
          <w:w w:val="115"/>
          <w:lang w:val="pt-BR"/>
        </w:rPr>
        <w:t xml:space="preserve"> </w:t>
      </w:r>
      <w:r w:rsidRPr="004B01EA">
        <w:rPr>
          <w:w w:val="115"/>
          <w:lang w:val="pt-BR"/>
        </w:rPr>
        <w:t>SUFIS,</w:t>
      </w:r>
      <w:r w:rsidRPr="004B01EA">
        <w:rPr>
          <w:spacing w:val="-7"/>
          <w:w w:val="115"/>
          <w:lang w:val="pt-BR"/>
        </w:rPr>
        <w:t xml:space="preserve"> </w:t>
      </w:r>
      <w:r w:rsidRPr="004B01EA">
        <w:rPr>
          <w:w w:val="115"/>
          <w:lang w:val="pt-BR"/>
        </w:rPr>
        <w:t>a</w:t>
      </w:r>
      <w:r w:rsidRPr="004B01EA">
        <w:rPr>
          <w:spacing w:val="-8"/>
          <w:w w:val="115"/>
          <w:lang w:val="pt-BR"/>
        </w:rPr>
        <w:t xml:space="preserve"> </w:t>
      </w:r>
      <w:r w:rsidRPr="004B01EA">
        <w:rPr>
          <w:w w:val="115"/>
          <w:lang w:val="pt-BR"/>
        </w:rPr>
        <w:t>fiscalização</w:t>
      </w:r>
      <w:r w:rsidRPr="004B01EA">
        <w:rPr>
          <w:spacing w:val="-8"/>
          <w:w w:val="115"/>
          <w:lang w:val="pt-BR"/>
        </w:rPr>
        <w:t xml:space="preserve"> </w:t>
      </w:r>
      <w:r w:rsidRPr="004B01EA">
        <w:rPr>
          <w:w w:val="115"/>
          <w:lang w:val="pt-BR"/>
        </w:rPr>
        <w:t>de</w:t>
      </w:r>
      <w:r w:rsidRPr="004B01EA">
        <w:rPr>
          <w:spacing w:val="-7"/>
          <w:w w:val="115"/>
          <w:lang w:val="pt-BR"/>
        </w:rPr>
        <w:t xml:space="preserve"> </w:t>
      </w:r>
      <w:r w:rsidRPr="004B01EA">
        <w:rPr>
          <w:w w:val="115"/>
          <w:lang w:val="pt-BR"/>
        </w:rPr>
        <w:t>700</w:t>
      </w:r>
      <w:r w:rsidRPr="004B01EA">
        <w:rPr>
          <w:spacing w:val="-7"/>
          <w:w w:val="115"/>
          <w:lang w:val="pt-BR"/>
        </w:rPr>
        <w:t xml:space="preserve"> </w:t>
      </w:r>
      <w:r w:rsidRPr="004B01EA">
        <w:rPr>
          <w:w w:val="115"/>
          <w:lang w:val="pt-BR"/>
        </w:rPr>
        <w:t>mil</w:t>
      </w:r>
      <w:r w:rsidRPr="004B01EA">
        <w:rPr>
          <w:spacing w:val="-9"/>
          <w:w w:val="115"/>
          <w:lang w:val="pt-BR"/>
        </w:rPr>
        <w:t xml:space="preserve"> </w:t>
      </w:r>
      <w:r w:rsidRPr="004B01EA">
        <w:rPr>
          <w:w w:val="115"/>
          <w:lang w:val="pt-BR"/>
        </w:rPr>
        <w:t>transportadores</w:t>
      </w:r>
      <w:r w:rsidRPr="004B01EA">
        <w:rPr>
          <w:spacing w:val="-7"/>
          <w:w w:val="115"/>
          <w:lang w:val="pt-BR"/>
        </w:rPr>
        <w:t xml:space="preserve"> </w:t>
      </w:r>
      <w:r w:rsidRPr="004B01EA">
        <w:rPr>
          <w:w w:val="115"/>
          <w:lang w:val="pt-BR"/>
        </w:rPr>
        <w:t>rodoviários</w:t>
      </w:r>
      <w:r w:rsidRPr="004B01EA">
        <w:rPr>
          <w:spacing w:val="-8"/>
          <w:w w:val="115"/>
          <w:lang w:val="pt-BR"/>
        </w:rPr>
        <w:t xml:space="preserve"> </w:t>
      </w:r>
      <w:r w:rsidRPr="004B01EA">
        <w:rPr>
          <w:w w:val="115"/>
          <w:lang w:val="pt-BR"/>
        </w:rPr>
        <w:t>de cargas cadastrados, mais de 1800 serviços de transporte rodoviário interestadual e internacional de passageiros, não considerando o transporte semiurbano e o sob a modalidade de fretamento, tudo isso para</w:t>
      </w:r>
      <w:r w:rsidRPr="004B01EA">
        <w:rPr>
          <w:spacing w:val="-26"/>
          <w:w w:val="115"/>
          <w:lang w:val="pt-BR"/>
        </w:rPr>
        <w:t xml:space="preserve"> </w:t>
      </w:r>
      <w:r w:rsidRPr="004B01EA">
        <w:rPr>
          <w:w w:val="115"/>
          <w:lang w:val="pt-BR"/>
        </w:rPr>
        <w:t>pouco</w:t>
      </w:r>
      <w:r w:rsidRPr="004B01EA">
        <w:rPr>
          <w:spacing w:val="-28"/>
          <w:w w:val="115"/>
          <w:lang w:val="pt-BR"/>
        </w:rPr>
        <w:t xml:space="preserve"> </w:t>
      </w:r>
      <w:r w:rsidRPr="004B01EA">
        <w:rPr>
          <w:w w:val="115"/>
          <w:lang w:val="pt-BR"/>
        </w:rPr>
        <w:t>mais</w:t>
      </w:r>
      <w:r w:rsidRPr="004B01EA">
        <w:rPr>
          <w:spacing w:val="-26"/>
          <w:w w:val="115"/>
          <w:lang w:val="pt-BR"/>
        </w:rPr>
        <w:t xml:space="preserve"> </w:t>
      </w:r>
      <w:r w:rsidRPr="004B01EA">
        <w:rPr>
          <w:w w:val="115"/>
          <w:lang w:val="pt-BR"/>
        </w:rPr>
        <w:t>de</w:t>
      </w:r>
      <w:r w:rsidRPr="004B01EA">
        <w:rPr>
          <w:spacing w:val="-25"/>
          <w:w w:val="115"/>
          <w:lang w:val="pt-BR"/>
        </w:rPr>
        <w:t xml:space="preserve"> </w:t>
      </w:r>
      <w:r w:rsidRPr="004B01EA">
        <w:rPr>
          <w:w w:val="115"/>
          <w:lang w:val="pt-BR"/>
        </w:rPr>
        <w:t>400</w:t>
      </w:r>
      <w:r w:rsidRPr="004B01EA">
        <w:rPr>
          <w:spacing w:val="-27"/>
          <w:w w:val="115"/>
          <w:lang w:val="pt-BR"/>
        </w:rPr>
        <w:t xml:space="preserve"> </w:t>
      </w:r>
      <w:r w:rsidRPr="004B01EA">
        <w:rPr>
          <w:w w:val="115"/>
          <w:lang w:val="pt-BR"/>
        </w:rPr>
        <w:t>servidores</w:t>
      </w:r>
      <w:r w:rsidRPr="004B01EA">
        <w:rPr>
          <w:spacing w:val="-28"/>
          <w:w w:val="115"/>
          <w:lang w:val="pt-BR"/>
        </w:rPr>
        <w:t xml:space="preserve"> </w:t>
      </w:r>
      <w:r w:rsidRPr="004B01EA">
        <w:rPr>
          <w:w w:val="115"/>
          <w:lang w:val="pt-BR"/>
        </w:rPr>
        <w:t>distribuídos</w:t>
      </w:r>
      <w:r w:rsidRPr="004B01EA">
        <w:rPr>
          <w:spacing w:val="-26"/>
          <w:w w:val="115"/>
          <w:lang w:val="pt-BR"/>
        </w:rPr>
        <w:t xml:space="preserve"> </w:t>
      </w:r>
      <w:r w:rsidRPr="004B01EA">
        <w:rPr>
          <w:w w:val="115"/>
          <w:lang w:val="pt-BR"/>
        </w:rPr>
        <w:t>nas</w:t>
      </w:r>
      <w:r w:rsidRPr="004B01EA">
        <w:rPr>
          <w:spacing w:val="-27"/>
          <w:w w:val="115"/>
          <w:lang w:val="pt-BR"/>
        </w:rPr>
        <w:t xml:space="preserve"> </w:t>
      </w:r>
      <w:r w:rsidRPr="004B01EA">
        <w:rPr>
          <w:w w:val="115"/>
          <w:lang w:val="pt-BR"/>
        </w:rPr>
        <w:t>regionais.</w:t>
      </w:r>
      <w:r w:rsidRPr="004B01EA">
        <w:rPr>
          <w:spacing w:val="-27"/>
          <w:w w:val="115"/>
          <w:lang w:val="pt-BR"/>
        </w:rPr>
        <w:t xml:space="preserve"> </w:t>
      </w:r>
      <w:r w:rsidRPr="004B01EA">
        <w:rPr>
          <w:w w:val="115"/>
          <w:lang w:val="pt-BR"/>
        </w:rPr>
        <w:t>Sob</w:t>
      </w:r>
      <w:r w:rsidRPr="004B01EA">
        <w:rPr>
          <w:spacing w:val="-30"/>
          <w:w w:val="115"/>
          <w:lang w:val="pt-BR"/>
        </w:rPr>
        <w:t xml:space="preserve"> </w:t>
      </w:r>
      <w:r w:rsidRPr="004B01EA">
        <w:rPr>
          <w:w w:val="115"/>
          <w:lang w:val="pt-BR"/>
        </w:rPr>
        <w:t>essas condições,</w:t>
      </w:r>
      <w:r w:rsidRPr="004B01EA">
        <w:rPr>
          <w:spacing w:val="-9"/>
          <w:w w:val="115"/>
          <w:lang w:val="pt-BR"/>
        </w:rPr>
        <w:t xml:space="preserve"> </w:t>
      </w:r>
      <w:r w:rsidRPr="004B01EA">
        <w:rPr>
          <w:w w:val="115"/>
          <w:lang w:val="pt-BR"/>
        </w:rPr>
        <w:t>hoje</w:t>
      </w:r>
      <w:r w:rsidRPr="004B01EA">
        <w:rPr>
          <w:spacing w:val="-9"/>
          <w:w w:val="115"/>
          <w:lang w:val="pt-BR"/>
        </w:rPr>
        <w:t xml:space="preserve"> </w:t>
      </w:r>
      <w:r w:rsidRPr="004B01EA">
        <w:rPr>
          <w:w w:val="115"/>
          <w:lang w:val="pt-BR"/>
        </w:rPr>
        <w:t>se</w:t>
      </w:r>
      <w:r w:rsidRPr="004B01EA">
        <w:rPr>
          <w:spacing w:val="-13"/>
          <w:w w:val="115"/>
          <w:lang w:val="pt-BR"/>
        </w:rPr>
        <w:t xml:space="preserve"> </w:t>
      </w:r>
      <w:r w:rsidRPr="004B01EA">
        <w:rPr>
          <w:w w:val="115"/>
          <w:lang w:val="pt-BR"/>
        </w:rPr>
        <w:t>presume</w:t>
      </w:r>
      <w:r w:rsidRPr="004B01EA">
        <w:rPr>
          <w:spacing w:val="-9"/>
          <w:w w:val="115"/>
          <w:lang w:val="pt-BR"/>
        </w:rPr>
        <w:t xml:space="preserve"> </w:t>
      </w:r>
      <w:r w:rsidRPr="004B01EA">
        <w:rPr>
          <w:w w:val="115"/>
          <w:lang w:val="pt-BR"/>
        </w:rPr>
        <w:t>que</w:t>
      </w:r>
      <w:r w:rsidRPr="004B01EA">
        <w:rPr>
          <w:spacing w:val="-9"/>
          <w:w w:val="115"/>
          <w:lang w:val="pt-BR"/>
        </w:rPr>
        <w:t xml:space="preserve"> </w:t>
      </w:r>
      <w:r w:rsidRPr="004B01EA">
        <w:rPr>
          <w:w w:val="115"/>
          <w:lang w:val="pt-BR"/>
        </w:rPr>
        <w:t>apenas</w:t>
      </w:r>
      <w:r w:rsidRPr="004B01EA">
        <w:rPr>
          <w:spacing w:val="-10"/>
          <w:w w:val="115"/>
          <w:lang w:val="pt-BR"/>
        </w:rPr>
        <w:t xml:space="preserve"> </w:t>
      </w:r>
      <w:r w:rsidRPr="004B01EA">
        <w:rPr>
          <w:w w:val="115"/>
          <w:lang w:val="pt-BR"/>
        </w:rPr>
        <w:t>1%</w:t>
      </w:r>
      <w:r w:rsidRPr="004B01EA">
        <w:rPr>
          <w:spacing w:val="-10"/>
          <w:w w:val="115"/>
          <w:lang w:val="pt-BR"/>
        </w:rPr>
        <w:t xml:space="preserve"> </w:t>
      </w:r>
      <w:r w:rsidRPr="004B01EA">
        <w:rPr>
          <w:w w:val="115"/>
          <w:lang w:val="pt-BR"/>
        </w:rPr>
        <w:t>do</w:t>
      </w:r>
      <w:r w:rsidRPr="004B01EA">
        <w:rPr>
          <w:spacing w:val="-10"/>
          <w:w w:val="115"/>
          <w:lang w:val="pt-BR"/>
        </w:rPr>
        <w:t xml:space="preserve"> </w:t>
      </w:r>
      <w:r w:rsidRPr="004B01EA">
        <w:rPr>
          <w:w w:val="115"/>
          <w:lang w:val="pt-BR"/>
        </w:rPr>
        <w:t>mercado</w:t>
      </w:r>
      <w:r w:rsidRPr="004B01EA">
        <w:rPr>
          <w:spacing w:val="-10"/>
          <w:w w:val="115"/>
          <w:lang w:val="pt-BR"/>
        </w:rPr>
        <w:t xml:space="preserve"> </w:t>
      </w:r>
      <w:r w:rsidRPr="004B01EA">
        <w:rPr>
          <w:w w:val="115"/>
          <w:lang w:val="pt-BR"/>
        </w:rPr>
        <w:t>regulado</w:t>
      </w:r>
      <w:r w:rsidRPr="004B01EA">
        <w:rPr>
          <w:spacing w:val="-10"/>
          <w:w w:val="115"/>
          <w:lang w:val="pt-BR"/>
        </w:rPr>
        <w:t xml:space="preserve"> </w:t>
      </w:r>
      <w:r w:rsidRPr="004B01EA">
        <w:rPr>
          <w:w w:val="115"/>
          <w:lang w:val="pt-BR"/>
        </w:rPr>
        <w:t>seja fiscalizado efetivamente pela ANTT. A fiscalização eletrônica será a ferramenta</w:t>
      </w:r>
      <w:r w:rsidRPr="004B01EA">
        <w:rPr>
          <w:spacing w:val="-22"/>
          <w:w w:val="115"/>
          <w:lang w:val="pt-BR"/>
        </w:rPr>
        <w:t xml:space="preserve"> </w:t>
      </w:r>
      <w:r w:rsidRPr="004B01EA">
        <w:rPr>
          <w:w w:val="115"/>
          <w:lang w:val="pt-BR"/>
        </w:rPr>
        <w:t>que</w:t>
      </w:r>
      <w:r w:rsidRPr="004B01EA">
        <w:rPr>
          <w:spacing w:val="-20"/>
          <w:w w:val="115"/>
          <w:lang w:val="pt-BR"/>
        </w:rPr>
        <w:t xml:space="preserve"> </w:t>
      </w:r>
      <w:r w:rsidRPr="004B01EA">
        <w:rPr>
          <w:w w:val="115"/>
          <w:lang w:val="pt-BR"/>
        </w:rPr>
        <w:t>dará</w:t>
      </w:r>
      <w:r w:rsidRPr="004B01EA">
        <w:rPr>
          <w:spacing w:val="-22"/>
          <w:w w:val="115"/>
          <w:lang w:val="pt-BR"/>
        </w:rPr>
        <w:t xml:space="preserve"> </w:t>
      </w:r>
      <w:r w:rsidRPr="004B01EA">
        <w:rPr>
          <w:w w:val="115"/>
          <w:lang w:val="pt-BR"/>
        </w:rPr>
        <w:t>à</w:t>
      </w:r>
      <w:r w:rsidRPr="004B01EA">
        <w:rPr>
          <w:spacing w:val="-22"/>
          <w:w w:val="115"/>
          <w:lang w:val="pt-BR"/>
        </w:rPr>
        <w:t xml:space="preserve"> </w:t>
      </w:r>
      <w:r w:rsidRPr="004B01EA">
        <w:rPr>
          <w:w w:val="115"/>
          <w:lang w:val="pt-BR"/>
        </w:rPr>
        <w:t>agência</w:t>
      </w:r>
      <w:r w:rsidRPr="004B01EA">
        <w:rPr>
          <w:spacing w:val="-21"/>
          <w:w w:val="115"/>
          <w:lang w:val="pt-BR"/>
        </w:rPr>
        <w:t xml:space="preserve"> </w:t>
      </w:r>
      <w:r w:rsidRPr="004B01EA">
        <w:rPr>
          <w:w w:val="115"/>
          <w:lang w:val="pt-BR"/>
        </w:rPr>
        <w:t>condições</w:t>
      </w:r>
      <w:r w:rsidRPr="004B01EA">
        <w:rPr>
          <w:spacing w:val="-21"/>
          <w:w w:val="115"/>
          <w:lang w:val="pt-BR"/>
        </w:rPr>
        <w:t xml:space="preserve"> </w:t>
      </w:r>
      <w:r w:rsidRPr="004B01EA">
        <w:rPr>
          <w:w w:val="115"/>
          <w:lang w:val="pt-BR"/>
        </w:rPr>
        <w:t>de</w:t>
      </w:r>
      <w:r w:rsidRPr="004B01EA">
        <w:rPr>
          <w:spacing w:val="-20"/>
          <w:w w:val="115"/>
          <w:lang w:val="pt-BR"/>
        </w:rPr>
        <w:t xml:space="preserve"> </w:t>
      </w:r>
      <w:r w:rsidRPr="004B01EA">
        <w:rPr>
          <w:w w:val="115"/>
          <w:lang w:val="pt-BR"/>
        </w:rPr>
        <w:t>cumprir</w:t>
      </w:r>
      <w:r w:rsidRPr="004B01EA">
        <w:rPr>
          <w:spacing w:val="-21"/>
          <w:w w:val="115"/>
          <w:lang w:val="pt-BR"/>
        </w:rPr>
        <w:t xml:space="preserve"> </w:t>
      </w:r>
      <w:r w:rsidRPr="004B01EA">
        <w:rPr>
          <w:w w:val="115"/>
          <w:lang w:val="pt-BR"/>
        </w:rPr>
        <w:t>integralmente</w:t>
      </w:r>
      <w:r w:rsidRPr="004B01EA">
        <w:rPr>
          <w:spacing w:val="-21"/>
          <w:w w:val="115"/>
          <w:lang w:val="pt-BR"/>
        </w:rPr>
        <w:t xml:space="preserve"> </w:t>
      </w:r>
      <w:r w:rsidRPr="004B01EA">
        <w:rPr>
          <w:w w:val="115"/>
          <w:lang w:val="pt-BR"/>
        </w:rPr>
        <w:t>sua missão de fiscalizar a operação dos serviços de transporte rodoviário de</w:t>
      </w:r>
      <w:r w:rsidRPr="004B01EA">
        <w:rPr>
          <w:spacing w:val="-7"/>
          <w:w w:val="115"/>
          <w:lang w:val="pt-BR"/>
        </w:rPr>
        <w:t xml:space="preserve"> </w:t>
      </w:r>
      <w:r w:rsidRPr="004B01EA">
        <w:rPr>
          <w:w w:val="115"/>
          <w:lang w:val="pt-BR"/>
        </w:rPr>
        <w:t>passageiro</w:t>
      </w:r>
      <w:r w:rsidRPr="004B01EA">
        <w:rPr>
          <w:spacing w:val="-8"/>
          <w:w w:val="115"/>
          <w:lang w:val="pt-BR"/>
        </w:rPr>
        <w:t xml:space="preserve"> </w:t>
      </w:r>
      <w:r w:rsidRPr="004B01EA">
        <w:rPr>
          <w:w w:val="115"/>
          <w:lang w:val="pt-BR"/>
        </w:rPr>
        <w:t>e</w:t>
      </w:r>
      <w:r w:rsidRPr="004B01EA">
        <w:rPr>
          <w:spacing w:val="-7"/>
          <w:w w:val="115"/>
          <w:lang w:val="pt-BR"/>
        </w:rPr>
        <w:t xml:space="preserve"> </w:t>
      </w:r>
      <w:r w:rsidRPr="004B01EA">
        <w:rPr>
          <w:w w:val="115"/>
          <w:lang w:val="pt-BR"/>
        </w:rPr>
        <w:t>de</w:t>
      </w:r>
      <w:r w:rsidRPr="004B01EA">
        <w:rPr>
          <w:spacing w:val="-10"/>
          <w:w w:val="115"/>
          <w:lang w:val="pt-BR"/>
        </w:rPr>
        <w:t xml:space="preserve"> </w:t>
      </w:r>
      <w:r w:rsidRPr="004B01EA">
        <w:rPr>
          <w:w w:val="115"/>
          <w:lang w:val="pt-BR"/>
        </w:rPr>
        <w:t>cargas,</w:t>
      </w:r>
      <w:r w:rsidRPr="004B01EA">
        <w:rPr>
          <w:spacing w:val="-7"/>
          <w:w w:val="115"/>
          <w:lang w:val="pt-BR"/>
        </w:rPr>
        <w:t xml:space="preserve"> </w:t>
      </w:r>
      <w:r w:rsidRPr="004B01EA">
        <w:rPr>
          <w:w w:val="115"/>
          <w:lang w:val="pt-BR"/>
        </w:rPr>
        <w:t>além</w:t>
      </w:r>
      <w:r w:rsidRPr="004B01EA">
        <w:rPr>
          <w:spacing w:val="-9"/>
          <w:w w:val="115"/>
          <w:lang w:val="pt-BR"/>
        </w:rPr>
        <w:t xml:space="preserve"> </w:t>
      </w:r>
      <w:r w:rsidRPr="004B01EA">
        <w:rPr>
          <w:w w:val="115"/>
          <w:lang w:val="pt-BR"/>
        </w:rPr>
        <w:t>do</w:t>
      </w:r>
      <w:r w:rsidRPr="004B01EA">
        <w:rPr>
          <w:spacing w:val="-9"/>
          <w:w w:val="115"/>
          <w:lang w:val="pt-BR"/>
        </w:rPr>
        <w:t xml:space="preserve"> </w:t>
      </w:r>
      <w:r w:rsidRPr="004B01EA">
        <w:rPr>
          <w:w w:val="115"/>
          <w:lang w:val="pt-BR"/>
        </w:rPr>
        <w:t>excesso</w:t>
      </w:r>
      <w:r w:rsidRPr="004B01EA">
        <w:rPr>
          <w:spacing w:val="-9"/>
          <w:w w:val="115"/>
          <w:lang w:val="pt-BR"/>
        </w:rPr>
        <w:t xml:space="preserve"> </w:t>
      </w:r>
      <w:r w:rsidRPr="004B01EA">
        <w:rPr>
          <w:w w:val="115"/>
          <w:lang w:val="pt-BR"/>
        </w:rPr>
        <w:t>de</w:t>
      </w:r>
      <w:r w:rsidRPr="004B01EA">
        <w:rPr>
          <w:spacing w:val="-8"/>
          <w:w w:val="115"/>
          <w:lang w:val="pt-BR"/>
        </w:rPr>
        <w:t xml:space="preserve"> </w:t>
      </w:r>
      <w:r w:rsidRPr="004B01EA">
        <w:rPr>
          <w:w w:val="115"/>
          <w:lang w:val="pt-BR"/>
        </w:rPr>
        <w:t>peso.</w:t>
      </w:r>
    </w:p>
    <w:p w:rsidR="003D509B" w:rsidRPr="004B01EA" w:rsidRDefault="002272D5">
      <w:pPr>
        <w:pStyle w:val="Corpodetexto"/>
        <w:spacing w:before="120" w:line="230" w:lineRule="auto"/>
        <w:ind w:left="102" w:right="117"/>
        <w:rPr>
          <w:lang w:val="pt-BR"/>
        </w:rPr>
      </w:pPr>
      <w:r w:rsidRPr="004B01EA">
        <w:rPr>
          <w:w w:val="115"/>
          <w:lang w:val="pt-BR"/>
        </w:rPr>
        <w:t>Considerando que a contratação dos serviços objeto deste Termo de Referência, por serem de natureza pontual, não é necessária a definição prévia do quantitativo mensal, o quantitativo será definido para</w:t>
      </w:r>
      <w:r w:rsidRPr="004B01EA">
        <w:rPr>
          <w:spacing w:val="-17"/>
          <w:w w:val="115"/>
          <w:lang w:val="pt-BR"/>
        </w:rPr>
        <w:t xml:space="preserve"> </w:t>
      </w:r>
      <w:r w:rsidRPr="004B01EA">
        <w:rPr>
          <w:w w:val="115"/>
          <w:lang w:val="pt-BR"/>
        </w:rPr>
        <w:t>um</w:t>
      </w:r>
      <w:r w:rsidRPr="004B01EA">
        <w:rPr>
          <w:spacing w:val="-17"/>
          <w:w w:val="115"/>
          <w:lang w:val="pt-BR"/>
        </w:rPr>
        <w:t xml:space="preserve"> </w:t>
      </w:r>
      <w:r w:rsidRPr="004B01EA">
        <w:rPr>
          <w:w w:val="115"/>
          <w:lang w:val="pt-BR"/>
        </w:rPr>
        <w:t>período</w:t>
      </w:r>
      <w:r w:rsidRPr="004B01EA">
        <w:rPr>
          <w:spacing w:val="-14"/>
          <w:w w:val="115"/>
          <w:lang w:val="pt-BR"/>
        </w:rPr>
        <w:t xml:space="preserve"> </w:t>
      </w:r>
      <w:r w:rsidRPr="004B01EA">
        <w:rPr>
          <w:w w:val="115"/>
          <w:lang w:val="pt-BR"/>
        </w:rPr>
        <w:t>de</w:t>
      </w:r>
      <w:r w:rsidRPr="004B01EA">
        <w:rPr>
          <w:spacing w:val="-15"/>
          <w:w w:val="115"/>
          <w:lang w:val="pt-BR"/>
        </w:rPr>
        <w:t xml:space="preserve"> </w:t>
      </w:r>
      <w:r w:rsidRPr="004B01EA">
        <w:rPr>
          <w:w w:val="115"/>
          <w:lang w:val="pt-BR"/>
        </w:rPr>
        <w:t>12</w:t>
      </w:r>
      <w:r w:rsidRPr="004B01EA">
        <w:rPr>
          <w:spacing w:val="-16"/>
          <w:w w:val="115"/>
          <w:lang w:val="pt-BR"/>
        </w:rPr>
        <w:t xml:space="preserve"> </w:t>
      </w:r>
      <w:r w:rsidRPr="004B01EA">
        <w:rPr>
          <w:w w:val="115"/>
          <w:lang w:val="pt-BR"/>
        </w:rPr>
        <w:t>(doze)</w:t>
      </w:r>
      <w:r w:rsidRPr="004B01EA">
        <w:rPr>
          <w:spacing w:val="-16"/>
          <w:w w:val="115"/>
          <w:lang w:val="pt-BR"/>
        </w:rPr>
        <w:t xml:space="preserve"> </w:t>
      </w:r>
      <w:r w:rsidRPr="004B01EA">
        <w:rPr>
          <w:w w:val="115"/>
          <w:lang w:val="pt-BR"/>
        </w:rPr>
        <w:t>meses</w:t>
      </w:r>
      <w:r w:rsidRPr="004B01EA">
        <w:rPr>
          <w:spacing w:val="-17"/>
          <w:w w:val="115"/>
          <w:lang w:val="pt-BR"/>
        </w:rPr>
        <w:t xml:space="preserve"> </w:t>
      </w:r>
      <w:r w:rsidRPr="004B01EA">
        <w:rPr>
          <w:w w:val="115"/>
          <w:lang w:val="pt-BR"/>
        </w:rPr>
        <w:t>por</w:t>
      </w:r>
      <w:r w:rsidRPr="004B01EA">
        <w:rPr>
          <w:spacing w:val="-17"/>
          <w:w w:val="115"/>
          <w:lang w:val="pt-BR"/>
        </w:rPr>
        <w:t xml:space="preserve"> </w:t>
      </w:r>
      <w:r w:rsidRPr="004B01EA">
        <w:rPr>
          <w:w w:val="115"/>
          <w:lang w:val="pt-BR"/>
        </w:rPr>
        <w:t>UST</w:t>
      </w:r>
      <w:r w:rsidRPr="004B01EA">
        <w:rPr>
          <w:spacing w:val="-17"/>
          <w:w w:val="115"/>
          <w:lang w:val="pt-BR"/>
        </w:rPr>
        <w:t xml:space="preserve"> </w:t>
      </w:r>
      <w:r w:rsidRPr="004B01EA">
        <w:rPr>
          <w:w w:val="115"/>
          <w:lang w:val="pt-BR"/>
        </w:rPr>
        <w:t>(UNIDADE</w:t>
      </w:r>
      <w:r w:rsidRPr="004B01EA">
        <w:rPr>
          <w:spacing w:val="-17"/>
          <w:w w:val="115"/>
          <w:lang w:val="pt-BR"/>
        </w:rPr>
        <w:t xml:space="preserve"> </w:t>
      </w:r>
      <w:r w:rsidRPr="004B01EA">
        <w:rPr>
          <w:w w:val="115"/>
          <w:lang w:val="pt-BR"/>
        </w:rPr>
        <w:t>DE</w:t>
      </w:r>
      <w:r w:rsidRPr="004B01EA">
        <w:rPr>
          <w:spacing w:val="-17"/>
          <w:w w:val="115"/>
          <w:lang w:val="pt-BR"/>
        </w:rPr>
        <w:t xml:space="preserve"> </w:t>
      </w:r>
      <w:r w:rsidRPr="004B01EA">
        <w:rPr>
          <w:w w:val="115"/>
          <w:lang w:val="pt-BR"/>
        </w:rPr>
        <w:t>SERVIÇOS TÉCNICOS) e demandado e remunerado de acordo com as necessidades fiscalizatórias, o Sistema de Registro de Preços é o mais indicado para a contratação e está fundamentado no item 10.1.2 - Justificativa</w:t>
      </w:r>
      <w:r w:rsidRPr="004B01EA">
        <w:rPr>
          <w:spacing w:val="-21"/>
          <w:w w:val="115"/>
          <w:lang w:val="pt-BR"/>
        </w:rPr>
        <w:t xml:space="preserve"> </w:t>
      </w:r>
      <w:r w:rsidRPr="004B01EA">
        <w:rPr>
          <w:w w:val="115"/>
          <w:lang w:val="pt-BR"/>
        </w:rPr>
        <w:t>do</w:t>
      </w:r>
      <w:r w:rsidRPr="004B01EA">
        <w:rPr>
          <w:spacing w:val="-21"/>
          <w:w w:val="115"/>
          <w:lang w:val="pt-BR"/>
        </w:rPr>
        <w:t xml:space="preserve"> </w:t>
      </w:r>
      <w:r w:rsidRPr="004B01EA">
        <w:rPr>
          <w:w w:val="115"/>
          <w:lang w:val="pt-BR"/>
        </w:rPr>
        <w:t>Registro</w:t>
      </w:r>
      <w:r w:rsidRPr="004B01EA">
        <w:rPr>
          <w:spacing w:val="-21"/>
          <w:w w:val="115"/>
          <w:lang w:val="pt-BR"/>
        </w:rPr>
        <w:t xml:space="preserve"> </w:t>
      </w:r>
      <w:r w:rsidRPr="004B01EA">
        <w:rPr>
          <w:w w:val="115"/>
          <w:lang w:val="pt-BR"/>
        </w:rPr>
        <w:t>de</w:t>
      </w:r>
      <w:r w:rsidRPr="004B01EA">
        <w:rPr>
          <w:spacing w:val="-20"/>
          <w:w w:val="115"/>
          <w:lang w:val="pt-BR"/>
        </w:rPr>
        <w:t xml:space="preserve"> </w:t>
      </w:r>
      <w:r w:rsidRPr="004B01EA">
        <w:rPr>
          <w:w w:val="115"/>
          <w:lang w:val="pt-BR"/>
        </w:rPr>
        <w:t>Preços.</w:t>
      </w:r>
    </w:p>
    <w:p w:rsidR="003D509B" w:rsidRPr="004B01EA" w:rsidRDefault="003D509B">
      <w:pPr>
        <w:pStyle w:val="Corpodetexto"/>
        <w:spacing w:before="8"/>
        <w:jc w:val="left"/>
        <w:rPr>
          <w:sz w:val="23"/>
          <w:lang w:val="pt-BR"/>
        </w:rPr>
      </w:pPr>
    </w:p>
    <w:p w:rsidR="003D509B" w:rsidRPr="004B01EA" w:rsidRDefault="002272D5">
      <w:pPr>
        <w:pStyle w:val="Ttulo3"/>
        <w:numPr>
          <w:ilvl w:val="1"/>
          <w:numId w:val="195"/>
        </w:numPr>
        <w:tabs>
          <w:tab w:val="left" w:pos="553"/>
        </w:tabs>
        <w:ind w:hanging="450"/>
        <w:rPr>
          <w:lang w:val="pt-BR"/>
        </w:rPr>
      </w:pPr>
      <w:r w:rsidRPr="004B01EA">
        <w:rPr>
          <w:spacing w:val="-3"/>
          <w:w w:val="110"/>
          <w:lang w:val="pt-BR"/>
        </w:rPr>
        <w:t>Impacto</w:t>
      </w:r>
      <w:r w:rsidRPr="004B01EA">
        <w:rPr>
          <w:spacing w:val="-18"/>
          <w:w w:val="110"/>
          <w:lang w:val="pt-BR"/>
        </w:rPr>
        <w:t xml:space="preserve"> </w:t>
      </w:r>
      <w:r w:rsidRPr="004B01EA">
        <w:rPr>
          <w:w w:val="110"/>
          <w:lang w:val="pt-BR"/>
        </w:rPr>
        <w:t>da</w:t>
      </w:r>
      <w:r w:rsidRPr="004B01EA">
        <w:rPr>
          <w:spacing w:val="-13"/>
          <w:w w:val="110"/>
          <w:lang w:val="pt-BR"/>
        </w:rPr>
        <w:t xml:space="preserve"> </w:t>
      </w:r>
      <w:r w:rsidRPr="004B01EA">
        <w:rPr>
          <w:spacing w:val="-3"/>
          <w:w w:val="110"/>
          <w:lang w:val="pt-BR"/>
        </w:rPr>
        <w:t>contratação</w:t>
      </w:r>
      <w:r w:rsidRPr="004B01EA">
        <w:rPr>
          <w:spacing w:val="-16"/>
          <w:w w:val="110"/>
          <w:lang w:val="pt-BR"/>
        </w:rPr>
        <w:t xml:space="preserve"> </w:t>
      </w:r>
      <w:r w:rsidRPr="004B01EA">
        <w:rPr>
          <w:w w:val="110"/>
          <w:lang w:val="pt-BR"/>
        </w:rPr>
        <w:t>e</w:t>
      </w:r>
      <w:r w:rsidRPr="004B01EA">
        <w:rPr>
          <w:spacing w:val="-17"/>
          <w:w w:val="110"/>
          <w:lang w:val="pt-BR"/>
        </w:rPr>
        <w:t xml:space="preserve"> </w:t>
      </w:r>
      <w:r w:rsidRPr="004B01EA">
        <w:rPr>
          <w:spacing w:val="-3"/>
          <w:w w:val="110"/>
          <w:lang w:val="pt-BR"/>
        </w:rPr>
        <w:t>resultados</w:t>
      </w:r>
      <w:r w:rsidRPr="004B01EA">
        <w:rPr>
          <w:spacing w:val="-19"/>
          <w:w w:val="110"/>
          <w:lang w:val="pt-BR"/>
        </w:rPr>
        <w:t xml:space="preserve"> </w:t>
      </w:r>
      <w:r w:rsidRPr="004B01EA">
        <w:rPr>
          <w:spacing w:val="-3"/>
          <w:w w:val="110"/>
          <w:lang w:val="pt-BR"/>
        </w:rPr>
        <w:t>esperados</w:t>
      </w:r>
    </w:p>
    <w:p w:rsidR="003D509B" w:rsidRPr="004B01EA" w:rsidRDefault="003D509B">
      <w:pPr>
        <w:jc w:val="both"/>
        <w:rPr>
          <w:lang w:val="pt-BR"/>
        </w:rPr>
        <w:sectPr w:rsidR="003D509B" w:rsidRPr="004B01EA">
          <w:pgSz w:w="11910" w:h="16840"/>
          <w:pgMar w:top="1360" w:right="1520" w:bottom="1100" w:left="1600" w:header="0" w:footer="905" w:gutter="0"/>
          <w:cols w:space="720"/>
        </w:sectPr>
      </w:pPr>
    </w:p>
    <w:p w:rsidR="003D509B" w:rsidRPr="004B01EA" w:rsidRDefault="002272D5">
      <w:pPr>
        <w:pStyle w:val="Corpodetexto"/>
        <w:spacing w:before="23"/>
        <w:ind w:left="102"/>
        <w:jc w:val="left"/>
        <w:rPr>
          <w:lang w:val="pt-BR"/>
        </w:rPr>
      </w:pPr>
      <w:r w:rsidRPr="004B01EA">
        <w:rPr>
          <w:w w:val="115"/>
          <w:lang w:val="pt-BR"/>
        </w:rPr>
        <w:lastRenderedPageBreak/>
        <w:t>A contratação da solução busca:</w:t>
      </w:r>
    </w:p>
    <w:p w:rsidR="003D509B" w:rsidRPr="004B01EA" w:rsidRDefault="002272D5">
      <w:pPr>
        <w:pStyle w:val="PargrafodaLista"/>
        <w:numPr>
          <w:ilvl w:val="2"/>
          <w:numId w:val="195"/>
        </w:numPr>
        <w:tabs>
          <w:tab w:val="left" w:pos="821"/>
          <w:tab w:val="left" w:pos="822"/>
        </w:tabs>
        <w:spacing w:before="127"/>
        <w:ind w:left="822" w:hanging="360"/>
        <w:jc w:val="left"/>
        <w:rPr>
          <w:sz w:val="24"/>
          <w:lang w:val="pt-BR"/>
        </w:rPr>
      </w:pPr>
      <w:r w:rsidRPr="004B01EA">
        <w:rPr>
          <w:w w:val="115"/>
          <w:sz w:val="24"/>
          <w:lang w:val="pt-BR"/>
        </w:rPr>
        <w:t>Aumento da capilaridade da ação</w:t>
      </w:r>
      <w:r w:rsidRPr="004B01EA">
        <w:rPr>
          <w:spacing w:val="-26"/>
          <w:w w:val="115"/>
          <w:sz w:val="24"/>
          <w:lang w:val="pt-BR"/>
        </w:rPr>
        <w:t xml:space="preserve"> </w:t>
      </w:r>
      <w:r w:rsidRPr="004B01EA">
        <w:rPr>
          <w:w w:val="115"/>
          <w:sz w:val="24"/>
          <w:lang w:val="pt-BR"/>
        </w:rPr>
        <w:t>fiscalizatória;</w:t>
      </w:r>
    </w:p>
    <w:p w:rsidR="003D509B" w:rsidRPr="004B01EA" w:rsidRDefault="002272D5">
      <w:pPr>
        <w:pStyle w:val="PargrafodaLista"/>
        <w:numPr>
          <w:ilvl w:val="2"/>
          <w:numId w:val="195"/>
        </w:numPr>
        <w:tabs>
          <w:tab w:val="left" w:pos="822"/>
        </w:tabs>
        <w:spacing w:before="142" w:line="278" w:lineRule="exact"/>
        <w:ind w:left="822" w:right="105" w:hanging="360"/>
        <w:rPr>
          <w:sz w:val="24"/>
          <w:lang w:val="pt-BR"/>
        </w:rPr>
      </w:pPr>
      <w:r w:rsidRPr="004B01EA">
        <w:rPr>
          <w:w w:val="115"/>
          <w:sz w:val="24"/>
          <w:lang w:val="pt-BR"/>
        </w:rPr>
        <w:t>Garantia da eficiente alocação de recursos destinados à fiscalização;</w:t>
      </w:r>
    </w:p>
    <w:p w:rsidR="003D509B" w:rsidRPr="004B01EA" w:rsidRDefault="002272D5">
      <w:pPr>
        <w:pStyle w:val="PargrafodaLista"/>
        <w:numPr>
          <w:ilvl w:val="2"/>
          <w:numId w:val="195"/>
        </w:numPr>
        <w:tabs>
          <w:tab w:val="left" w:pos="821"/>
          <w:tab w:val="left" w:pos="822"/>
        </w:tabs>
        <w:spacing w:before="123"/>
        <w:ind w:left="822" w:hanging="360"/>
        <w:jc w:val="left"/>
        <w:rPr>
          <w:sz w:val="24"/>
          <w:lang w:val="pt-BR"/>
        </w:rPr>
      </w:pPr>
      <w:r w:rsidRPr="004B01EA">
        <w:rPr>
          <w:w w:val="115"/>
          <w:sz w:val="24"/>
          <w:lang w:val="pt-BR"/>
        </w:rPr>
        <w:t>Automatização da fiscalização e do processamento de</w:t>
      </w:r>
      <w:r w:rsidRPr="004B01EA">
        <w:rPr>
          <w:spacing w:val="-42"/>
          <w:w w:val="115"/>
          <w:sz w:val="24"/>
          <w:lang w:val="pt-BR"/>
        </w:rPr>
        <w:t xml:space="preserve"> </w:t>
      </w:r>
      <w:r w:rsidRPr="004B01EA">
        <w:rPr>
          <w:w w:val="115"/>
          <w:sz w:val="24"/>
          <w:lang w:val="pt-BR"/>
        </w:rPr>
        <w:t>multas;</w:t>
      </w:r>
    </w:p>
    <w:p w:rsidR="003D509B" w:rsidRPr="004B01EA" w:rsidRDefault="002272D5">
      <w:pPr>
        <w:pStyle w:val="PargrafodaLista"/>
        <w:numPr>
          <w:ilvl w:val="2"/>
          <w:numId w:val="195"/>
        </w:numPr>
        <w:tabs>
          <w:tab w:val="left" w:pos="822"/>
        </w:tabs>
        <w:spacing w:before="133" w:line="230" w:lineRule="auto"/>
        <w:ind w:left="822" w:right="101" w:hanging="360"/>
        <w:rPr>
          <w:sz w:val="24"/>
          <w:lang w:val="pt-BR"/>
        </w:rPr>
      </w:pPr>
      <w:r w:rsidRPr="004B01EA">
        <w:rPr>
          <w:w w:val="115"/>
          <w:sz w:val="24"/>
          <w:lang w:val="pt-BR"/>
        </w:rPr>
        <w:t>Monitoramento dos dados sobre a prestação do serviço de transporte rodoviário internacional e interestadual de passageiros</w:t>
      </w:r>
      <w:r w:rsidRPr="004B01EA">
        <w:rPr>
          <w:spacing w:val="-11"/>
          <w:w w:val="115"/>
          <w:sz w:val="24"/>
          <w:lang w:val="pt-BR"/>
        </w:rPr>
        <w:t xml:space="preserve"> </w:t>
      </w:r>
      <w:r w:rsidRPr="004B01EA">
        <w:rPr>
          <w:w w:val="115"/>
          <w:sz w:val="24"/>
          <w:lang w:val="pt-BR"/>
        </w:rPr>
        <w:t>e</w:t>
      </w:r>
      <w:r w:rsidRPr="004B01EA">
        <w:rPr>
          <w:spacing w:val="-10"/>
          <w:w w:val="115"/>
          <w:sz w:val="24"/>
          <w:lang w:val="pt-BR"/>
        </w:rPr>
        <w:t xml:space="preserve"> </w:t>
      </w:r>
      <w:r w:rsidRPr="004B01EA">
        <w:rPr>
          <w:w w:val="115"/>
          <w:sz w:val="24"/>
          <w:lang w:val="pt-BR"/>
        </w:rPr>
        <w:t>do</w:t>
      </w:r>
      <w:r w:rsidRPr="004B01EA">
        <w:rPr>
          <w:spacing w:val="-12"/>
          <w:w w:val="115"/>
          <w:sz w:val="24"/>
          <w:lang w:val="pt-BR"/>
        </w:rPr>
        <w:t xml:space="preserve"> </w:t>
      </w:r>
      <w:r w:rsidRPr="004B01EA">
        <w:rPr>
          <w:w w:val="115"/>
          <w:sz w:val="24"/>
          <w:lang w:val="pt-BR"/>
        </w:rPr>
        <w:t>transporte</w:t>
      </w:r>
      <w:r w:rsidRPr="004B01EA">
        <w:rPr>
          <w:spacing w:val="-11"/>
          <w:w w:val="115"/>
          <w:sz w:val="24"/>
          <w:lang w:val="pt-BR"/>
        </w:rPr>
        <w:t xml:space="preserve"> </w:t>
      </w:r>
      <w:r w:rsidRPr="004B01EA">
        <w:rPr>
          <w:w w:val="115"/>
          <w:sz w:val="24"/>
          <w:lang w:val="pt-BR"/>
        </w:rPr>
        <w:t>rodoviário</w:t>
      </w:r>
      <w:r w:rsidRPr="004B01EA">
        <w:rPr>
          <w:spacing w:val="-11"/>
          <w:w w:val="115"/>
          <w:sz w:val="24"/>
          <w:lang w:val="pt-BR"/>
        </w:rPr>
        <w:t xml:space="preserve"> </w:t>
      </w:r>
      <w:r w:rsidRPr="004B01EA">
        <w:rPr>
          <w:w w:val="115"/>
          <w:sz w:val="24"/>
          <w:lang w:val="pt-BR"/>
        </w:rPr>
        <w:t>de</w:t>
      </w:r>
      <w:r w:rsidRPr="004B01EA">
        <w:rPr>
          <w:spacing w:val="-10"/>
          <w:w w:val="115"/>
          <w:sz w:val="24"/>
          <w:lang w:val="pt-BR"/>
        </w:rPr>
        <w:t xml:space="preserve"> </w:t>
      </w:r>
      <w:r w:rsidRPr="004B01EA">
        <w:rPr>
          <w:w w:val="115"/>
          <w:sz w:val="24"/>
          <w:lang w:val="pt-BR"/>
        </w:rPr>
        <w:t>cargas;</w:t>
      </w:r>
    </w:p>
    <w:p w:rsidR="003D509B" w:rsidRPr="004B01EA" w:rsidRDefault="002272D5">
      <w:pPr>
        <w:pStyle w:val="Corpodetexto"/>
        <w:spacing w:before="128" w:line="278" w:lineRule="exact"/>
        <w:ind w:left="102"/>
        <w:jc w:val="left"/>
        <w:rPr>
          <w:lang w:val="pt-BR"/>
        </w:rPr>
      </w:pPr>
      <w:r w:rsidRPr="004B01EA">
        <w:rPr>
          <w:w w:val="115"/>
          <w:lang w:val="pt-BR"/>
        </w:rPr>
        <w:t>A implantação de Apoio Eletrônico à Fiscalização do Transporte Rodoviário de Cargas e Passageiros trará como resultados:</w:t>
      </w:r>
    </w:p>
    <w:p w:rsidR="003D509B" w:rsidRPr="004B01EA" w:rsidRDefault="002272D5">
      <w:pPr>
        <w:pStyle w:val="PargrafodaLista"/>
        <w:numPr>
          <w:ilvl w:val="0"/>
          <w:numId w:val="7"/>
        </w:numPr>
        <w:tabs>
          <w:tab w:val="left" w:pos="822"/>
        </w:tabs>
        <w:spacing w:before="133" w:line="230" w:lineRule="auto"/>
        <w:ind w:right="103"/>
        <w:rPr>
          <w:sz w:val="24"/>
          <w:lang w:val="pt-BR"/>
        </w:rPr>
      </w:pPr>
      <w:r w:rsidRPr="004B01EA">
        <w:rPr>
          <w:w w:val="115"/>
          <w:sz w:val="24"/>
          <w:lang w:val="pt-BR"/>
        </w:rPr>
        <w:t>Melhorias nos serviços de fiscalização e prevenção, através do gerenciamento, monitoramento e controle para assegurar condições de regularidade, continuidade, eficiência, segurança, atualidade, generalidade, cortesia e modicidade das tarifas na prestação do</w:t>
      </w:r>
      <w:r w:rsidRPr="004B01EA">
        <w:rPr>
          <w:spacing w:val="-14"/>
          <w:w w:val="115"/>
          <w:sz w:val="24"/>
          <w:lang w:val="pt-BR"/>
        </w:rPr>
        <w:t xml:space="preserve"> </w:t>
      </w:r>
      <w:r w:rsidRPr="004B01EA">
        <w:rPr>
          <w:w w:val="115"/>
          <w:sz w:val="24"/>
          <w:lang w:val="pt-BR"/>
        </w:rPr>
        <w:t>serviço.</w:t>
      </w:r>
    </w:p>
    <w:p w:rsidR="003D509B" w:rsidRPr="004B01EA" w:rsidRDefault="002272D5">
      <w:pPr>
        <w:pStyle w:val="PargrafodaLista"/>
        <w:numPr>
          <w:ilvl w:val="0"/>
          <w:numId w:val="7"/>
        </w:numPr>
        <w:tabs>
          <w:tab w:val="left" w:pos="822"/>
        </w:tabs>
        <w:spacing w:before="150" w:line="278" w:lineRule="exact"/>
        <w:ind w:right="103"/>
        <w:rPr>
          <w:sz w:val="24"/>
          <w:lang w:val="pt-BR"/>
        </w:rPr>
      </w:pPr>
      <w:r w:rsidRPr="004B01EA">
        <w:rPr>
          <w:w w:val="115"/>
          <w:sz w:val="24"/>
          <w:lang w:val="pt-BR"/>
        </w:rPr>
        <w:t>Redução tempo de fiscalização, selecionando somente os potenciais</w:t>
      </w:r>
      <w:r w:rsidRPr="004B01EA">
        <w:rPr>
          <w:spacing w:val="-18"/>
          <w:w w:val="115"/>
          <w:sz w:val="24"/>
          <w:lang w:val="pt-BR"/>
        </w:rPr>
        <w:t xml:space="preserve"> </w:t>
      </w:r>
      <w:r w:rsidRPr="004B01EA">
        <w:rPr>
          <w:w w:val="115"/>
          <w:sz w:val="24"/>
          <w:lang w:val="pt-BR"/>
        </w:rPr>
        <w:t>infratores;</w:t>
      </w:r>
    </w:p>
    <w:p w:rsidR="003D509B" w:rsidRPr="004B01EA" w:rsidRDefault="002272D5">
      <w:pPr>
        <w:pStyle w:val="PargrafodaLista"/>
        <w:numPr>
          <w:ilvl w:val="0"/>
          <w:numId w:val="7"/>
        </w:numPr>
        <w:tabs>
          <w:tab w:val="left" w:pos="822"/>
        </w:tabs>
        <w:spacing w:before="139" w:line="278" w:lineRule="exact"/>
        <w:ind w:right="104"/>
        <w:rPr>
          <w:sz w:val="24"/>
          <w:lang w:val="pt-BR"/>
        </w:rPr>
      </w:pPr>
      <w:r w:rsidRPr="004B01EA">
        <w:rPr>
          <w:w w:val="115"/>
          <w:sz w:val="24"/>
          <w:lang w:val="pt-BR"/>
        </w:rPr>
        <w:t>Aplicação efetiva das penalidades pecuniárias decorrentes de infrações</w:t>
      </w:r>
      <w:r w:rsidRPr="004B01EA">
        <w:rPr>
          <w:spacing w:val="-17"/>
          <w:w w:val="115"/>
          <w:sz w:val="24"/>
          <w:lang w:val="pt-BR"/>
        </w:rPr>
        <w:t xml:space="preserve"> </w:t>
      </w:r>
      <w:r w:rsidRPr="004B01EA">
        <w:rPr>
          <w:w w:val="115"/>
          <w:sz w:val="24"/>
          <w:lang w:val="pt-BR"/>
        </w:rPr>
        <w:t>previstas</w:t>
      </w:r>
      <w:r w:rsidRPr="004B01EA">
        <w:rPr>
          <w:spacing w:val="-15"/>
          <w:w w:val="115"/>
          <w:sz w:val="24"/>
          <w:lang w:val="pt-BR"/>
        </w:rPr>
        <w:t xml:space="preserve"> </w:t>
      </w:r>
      <w:r w:rsidRPr="004B01EA">
        <w:rPr>
          <w:w w:val="115"/>
          <w:sz w:val="24"/>
          <w:lang w:val="pt-BR"/>
        </w:rPr>
        <w:t>no</w:t>
      </w:r>
      <w:r w:rsidRPr="004B01EA">
        <w:rPr>
          <w:spacing w:val="-17"/>
          <w:w w:val="115"/>
          <w:sz w:val="24"/>
          <w:lang w:val="pt-BR"/>
        </w:rPr>
        <w:t xml:space="preserve"> </w:t>
      </w:r>
      <w:r w:rsidRPr="004B01EA">
        <w:rPr>
          <w:w w:val="115"/>
          <w:sz w:val="24"/>
          <w:lang w:val="pt-BR"/>
        </w:rPr>
        <w:t>arcabouço</w:t>
      </w:r>
      <w:r w:rsidRPr="004B01EA">
        <w:rPr>
          <w:spacing w:val="-17"/>
          <w:w w:val="115"/>
          <w:sz w:val="24"/>
          <w:lang w:val="pt-BR"/>
        </w:rPr>
        <w:t xml:space="preserve"> </w:t>
      </w:r>
      <w:r w:rsidRPr="004B01EA">
        <w:rPr>
          <w:w w:val="115"/>
          <w:sz w:val="24"/>
          <w:lang w:val="pt-BR"/>
        </w:rPr>
        <w:t>regulatório</w:t>
      </w:r>
      <w:r w:rsidRPr="004B01EA">
        <w:rPr>
          <w:spacing w:val="-17"/>
          <w:w w:val="115"/>
          <w:sz w:val="24"/>
          <w:lang w:val="pt-BR"/>
        </w:rPr>
        <w:t xml:space="preserve"> </w:t>
      </w:r>
      <w:r w:rsidRPr="004B01EA">
        <w:rPr>
          <w:w w:val="115"/>
          <w:sz w:val="24"/>
          <w:lang w:val="pt-BR"/>
        </w:rPr>
        <w:t>da</w:t>
      </w:r>
      <w:r w:rsidRPr="004B01EA">
        <w:rPr>
          <w:spacing w:val="-16"/>
          <w:w w:val="115"/>
          <w:sz w:val="24"/>
          <w:lang w:val="pt-BR"/>
        </w:rPr>
        <w:t xml:space="preserve"> </w:t>
      </w:r>
      <w:r w:rsidRPr="004B01EA">
        <w:rPr>
          <w:w w:val="115"/>
          <w:sz w:val="24"/>
          <w:lang w:val="pt-BR"/>
        </w:rPr>
        <w:t>ANTT;</w:t>
      </w:r>
    </w:p>
    <w:p w:rsidR="003D509B" w:rsidRPr="004B01EA" w:rsidRDefault="002272D5">
      <w:pPr>
        <w:pStyle w:val="PargrafodaLista"/>
        <w:numPr>
          <w:ilvl w:val="0"/>
          <w:numId w:val="7"/>
        </w:numPr>
        <w:tabs>
          <w:tab w:val="left" w:pos="822"/>
        </w:tabs>
        <w:spacing w:before="142" w:line="278" w:lineRule="exact"/>
        <w:ind w:right="105"/>
        <w:rPr>
          <w:sz w:val="24"/>
          <w:lang w:val="pt-BR"/>
        </w:rPr>
      </w:pPr>
      <w:r w:rsidRPr="004B01EA">
        <w:rPr>
          <w:w w:val="115"/>
          <w:sz w:val="24"/>
          <w:lang w:val="pt-BR"/>
        </w:rPr>
        <w:t>Administração de situações e abordagem dos riscos atuais de funcionamento,</w:t>
      </w:r>
      <w:r w:rsidRPr="004B01EA">
        <w:rPr>
          <w:spacing w:val="-25"/>
          <w:w w:val="115"/>
          <w:sz w:val="24"/>
          <w:lang w:val="pt-BR"/>
        </w:rPr>
        <w:t xml:space="preserve"> </w:t>
      </w:r>
      <w:r w:rsidRPr="004B01EA">
        <w:rPr>
          <w:w w:val="115"/>
          <w:sz w:val="24"/>
          <w:lang w:val="pt-BR"/>
        </w:rPr>
        <w:t>segurança</w:t>
      </w:r>
      <w:r w:rsidRPr="004B01EA">
        <w:rPr>
          <w:spacing w:val="-27"/>
          <w:w w:val="115"/>
          <w:sz w:val="24"/>
          <w:lang w:val="pt-BR"/>
        </w:rPr>
        <w:t xml:space="preserve"> </w:t>
      </w:r>
      <w:r w:rsidRPr="004B01EA">
        <w:rPr>
          <w:w w:val="115"/>
          <w:sz w:val="24"/>
          <w:lang w:val="pt-BR"/>
        </w:rPr>
        <w:t>e</w:t>
      </w:r>
      <w:r w:rsidRPr="004B01EA">
        <w:rPr>
          <w:spacing w:val="-25"/>
          <w:w w:val="115"/>
          <w:sz w:val="24"/>
          <w:lang w:val="pt-BR"/>
        </w:rPr>
        <w:t xml:space="preserve"> </w:t>
      </w:r>
      <w:r w:rsidRPr="004B01EA">
        <w:rPr>
          <w:w w:val="115"/>
          <w:sz w:val="24"/>
          <w:lang w:val="pt-BR"/>
        </w:rPr>
        <w:t>negócios</w:t>
      </w:r>
      <w:r w:rsidRPr="004B01EA">
        <w:rPr>
          <w:spacing w:val="-27"/>
          <w:w w:val="115"/>
          <w:sz w:val="24"/>
          <w:lang w:val="pt-BR"/>
        </w:rPr>
        <w:t xml:space="preserve"> </w:t>
      </w:r>
      <w:r w:rsidRPr="004B01EA">
        <w:rPr>
          <w:w w:val="115"/>
          <w:sz w:val="24"/>
          <w:lang w:val="pt-BR"/>
        </w:rPr>
        <w:t>relacionados</w:t>
      </w:r>
      <w:r w:rsidRPr="004B01EA">
        <w:rPr>
          <w:spacing w:val="-27"/>
          <w:w w:val="115"/>
          <w:sz w:val="24"/>
          <w:lang w:val="pt-BR"/>
        </w:rPr>
        <w:t xml:space="preserve"> </w:t>
      </w:r>
      <w:r w:rsidRPr="004B01EA">
        <w:rPr>
          <w:w w:val="115"/>
          <w:sz w:val="24"/>
          <w:lang w:val="pt-BR"/>
        </w:rPr>
        <w:t>à</w:t>
      </w:r>
      <w:r w:rsidRPr="004B01EA">
        <w:rPr>
          <w:spacing w:val="-24"/>
          <w:w w:val="115"/>
          <w:sz w:val="24"/>
          <w:lang w:val="pt-BR"/>
        </w:rPr>
        <w:t xml:space="preserve"> </w:t>
      </w:r>
      <w:r w:rsidRPr="004B01EA">
        <w:rPr>
          <w:w w:val="115"/>
          <w:sz w:val="24"/>
          <w:lang w:val="pt-BR"/>
        </w:rPr>
        <w:t>fiscalização.</w:t>
      </w:r>
    </w:p>
    <w:p w:rsidR="003D509B" w:rsidRPr="004B01EA" w:rsidRDefault="002272D5">
      <w:pPr>
        <w:pStyle w:val="PargrafodaLista"/>
        <w:numPr>
          <w:ilvl w:val="0"/>
          <w:numId w:val="7"/>
        </w:numPr>
        <w:tabs>
          <w:tab w:val="left" w:pos="822"/>
        </w:tabs>
        <w:spacing w:before="140" w:line="278" w:lineRule="exact"/>
        <w:ind w:right="104"/>
        <w:rPr>
          <w:sz w:val="24"/>
          <w:lang w:val="pt-BR"/>
        </w:rPr>
      </w:pPr>
      <w:r w:rsidRPr="004B01EA">
        <w:rPr>
          <w:w w:val="115"/>
          <w:sz w:val="24"/>
          <w:lang w:val="pt-BR"/>
        </w:rPr>
        <w:t>Captação e organização de todas as informações necessárias para realizar a ação fiscalizatória da</w:t>
      </w:r>
      <w:r w:rsidRPr="004B01EA">
        <w:rPr>
          <w:spacing w:val="-59"/>
          <w:w w:val="115"/>
          <w:sz w:val="24"/>
          <w:lang w:val="pt-BR"/>
        </w:rPr>
        <w:t xml:space="preserve"> </w:t>
      </w:r>
      <w:r w:rsidRPr="004B01EA">
        <w:rPr>
          <w:w w:val="115"/>
          <w:sz w:val="24"/>
          <w:lang w:val="pt-BR"/>
        </w:rPr>
        <w:t>ANTT.</w:t>
      </w:r>
    </w:p>
    <w:p w:rsidR="003D509B" w:rsidRPr="004B01EA" w:rsidRDefault="002272D5">
      <w:pPr>
        <w:pStyle w:val="PargrafodaLista"/>
        <w:numPr>
          <w:ilvl w:val="0"/>
          <w:numId w:val="7"/>
        </w:numPr>
        <w:tabs>
          <w:tab w:val="left" w:pos="822"/>
        </w:tabs>
        <w:spacing w:before="142" w:line="278" w:lineRule="exact"/>
        <w:ind w:right="103"/>
        <w:rPr>
          <w:sz w:val="24"/>
          <w:lang w:val="pt-BR"/>
        </w:rPr>
      </w:pPr>
      <w:r w:rsidRPr="004B01EA">
        <w:rPr>
          <w:w w:val="115"/>
          <w:sz w:val="24"/>
          <w:lang w:val="pt-BR"/>
        </w:rPr>
        <w:t>Administração de situações e abordagem dos riscos atuais de funcionamento,</w:t>
      </w:r>
      <w:r w:rsidRPr="004B01EA">
        <w:rPr>
          <w:spacing w:val="-24"/>
          <w:w w:val="115"/>
          <w:sz w:val="24"/>
          <w:lang w:val="pt-BR"/>
        </w:rPr>
        <w:t xml:space="preserve"> </w:t>
      </w:r>
      <w:r w:rsidRPr="004B01EA">
        <w:rPr>
          <w:w w:val="115"/>
          <w:sz w:val="24"/>
          <w:lang w:val="pt-BR"/>
        </w:rPr>
        <w:t>segurança</w:t>
      </w:r>
      <w:r w:rsidRPr="004B01EA">
        <w:rPr>
          <w:spacing w:val="-27"/>
          <w:w w:val="115"/>
          <w:sz w:val="24"/>
          <w:lang w:val="pt-BR"/>
        </w:rPr>
        <w:t xml:space="preserve"> </w:t>
      </w:r>
      <w:r w:rsidRPr="004B01EA">
        <w:rPr>
          <w:w w:val="115"/>
          <w:sz w:val="24"/>
          <w:lang w:val="pt-BR"/>
        </w:rPr>
        <w:t>e</w:t>
      </w:r>
      <w:r w:rsidRPr="004B01EA">
        <w:rPr>
          <w:spacing w:val="-24"/>
          <w:w w:val="115"/>
          <w:sz w:val="24"/>
          <w:lang w:val="pt-BR"/>
        </w:rPr>
        <w:t xml:space="preserve"> </w:t>
      </w:r>
      <w:r w:rsidRPr="004B01EA">
        <w:rPr>
          <w:w w:val="115"/>
          <w:sz w:val="24"/>
          <w:lang w:val="pt-BR"/>
        </w:rPr>
        <w:t>negócios</w:t>
      </w:r>
      <w:r w:rsidRPr="004B01EA">
        <w:rPr>
          <w:spacing w:val="-27"/>
          <w:w w:val="115"/>
          <w:sz w:val="24"/>
          <w:lang w:val="pt-BR"/>
        </w:rPr>
        <w:t xml:space="preserve"> </w:t>
      </w:r>
      <w:r w:rsidRPr="004B01EA">
        <w:rPr>
          <w:w w:val="115"/>
          <w:sz w:val="24"/>
          <w:lang w:val="pt-BR"/>
        </w:rPr>
        <w:t>relacionados</w:t>
      </w:r>
      <w:r w:rsidRPr="004B01EA">
        <w:rPr>
          <w:spacing w:val="-27"/>
          <w:w w:val="115"/>
          <w:sz w:val="24"/>
          <w:lang w:val="pt-BR"/>
        </w:rPr>
        <w:t xml:space="preserve"> </w:t>
      </w:r>
      <w:r w:rsidRPr="004B01EA">
        <w:rPr>
          <w:w w:val="115"/>
          <w:sz w:val="24"/>
          <w:lang w:val="pt-BR"/>
        </w:rPr>
        <w:t>à</w:t>
      </w:r>
      <w:r w:rsidRPr="004B01EA">
        <w:rPr>
          <w:spacing w:val="-23"/>
          <w:w w:val="115"/>
          <w:sz w:val="24"/>
          <w:lang w:val="pt-BR"/>
        </w:rPr>
        <w:t xml:space="preserve"> </w:t>
      </w:r>
      <w:r w:rsidRPr="004B01EA">
        <w:rPr>
          <w:w w:val="115"/>
          <w:sz w:val="24"/>
          <w:lang w:val="pt-BR"/>
        </w:rPr>
        <w:t>fiscalização.</w:t>
      </w:r>
    </w:p>
    <w:p w:rsidR="003D509B" w:rsidRPr="004B01EA" w:rsidRDefault="002272D5">
      <w:pPr>
        <w:pStyle w:val="PargrafodaLista"/>
        <w:numPr>
          <w:ilvl w:val="0"/>
          <w:numId w:val="7"/>
        </w:numPr>
        <w:tabs>
          <w:tab w:val="left" w:pos="822"/>
        </w:tabs>
        <w:spacing w:before="130" w:line="230" w:lineRule="auto"/>
        <w:ind w:right="106"/>
        <w:rPr>
          <w:sz w:val="24"/>
          <w:lang w:val="pt-BR"/>
        </w:rPr>
      </w:pPr>
      <w:r w:rsidRPr="004B01EA">
        <w:rPr>
          <w:w w:val="115"/>
          <w:sz w:val="24"/>
          <w:lang w:val="pt-BR"/>
        </w:rPr>
        <w:t>Gerenciamento de crises, monitoração ambientes propensos a falhas, integração dos serviços numa mesma sala de controle alinhado</w:t>
      </w:r>
      <w:r w:rsidRPr="004B01EA">
        <w:rPr>
          <w:spacing w:val="-37"/>
          <w:w w:val="115"/>
          <w:sz w:val="24"/>
          <w:lang w:val="pt-BR"/>
        </w:rPr>
        <w:t xml:space="preserve"> </w:t>
      </w:r>
      <w:r w:rsidRPr="004B01EA">
        <w:rPr>
          <w:w w:val="115"/>
          <w:sz w:val="24"/>
          <w:lang w:val="pt-BR"/>
        </w:rPr>
        <w:t>ao</w:t>
      </w:r>
      <w:r w:rsidRPr="004B01EA">
        <w:rPr>
          <w:spacing w:val="-37"/>
          <w:w w:val="115"/>
          <w:sz w:val="24"/>
          <w:lang w:val="pt-BR"/>
        </w:rPr>
        <w:t xml:space="preserve"> </w:t>
      </w:r>
      <w:r w:rsidRPr="004B01EA">
        <w:rPr>
          <w:w w:val="115"/>
          <w:sz w:val="24"/>
          <w:lang w:val="pt-BR"/>
        </w:rPr>
        <w:t>projeto</w:t>
      </w:r>
      <w:r w:rsidRPr="004B01EA">
        <w:rPr>
          <w:spacing w:val="-36"/>
          <w:w w:val="115"/>
          <w:sz w:val="24"/>
          <w:lang w:val="pt-BR"/>
        </w:rPr>
        <w:t xml:space="preserve"> </w:t>
      </w:r>
      <w:r w:rsidRPr="004B01EA">
        <w:rPr>
          <w:w w:val="115"/>
          <w:sz w:val="24"/>
          <w:lang w:val="pt-BR"/>
        </w:rPr>
        <w:t>do</w:t>
      </w:r>
      <w:r w:rsidRPr="004B01EA">
        <w:rPr>
          <w:spacing w:val="-37"/>
          <w:w w:val="115"/>
          <w:sz w:val="24"/>
          <w:lang w:val="pt-BR"/>
        </w:rPr>
        <w:t xml:space="preserve"> </w:t>
      </w:r>
      <w:r w:rsidRPr="004B01EA">
        <w:rPr>
          <w:w w:val="115"/>
          <w:sz w:val="24"/>
          <w:lang w:val="pt-BR"/>
        </w:rPr>
        <w:t>CNSOIG/CRSO</w:t>
      </w:r>
      <w:r w:rsidRPr="004B01EA">
        <w:rPr>
          <w:spacing w:val="-36"/>
          <w:w w:val="115"/>
          <w:sz w:val="24"/>
          <w:lang w:val="pt-BR"/>
        </w:rPr>
        <w:t xml:space="preserve"> </w:t>
      </w:r>
      <w:r w:rsidRPr="004B01EA">
        <w:rPr>
          <w:w w:val="115"/>
          <w:sz w:val="24"/>
          <w:lang w:val="pt-BR"/>
        </w:rPr>
        <w:t>da</w:t>
      </w:r>
      <w:r w:rsidRPr="004B01EA">
        <w:rPr>
          <w:spacing w:val="-36"/>
          <w:w w:val="115"/>
          <w:sz w:val="24"/>
          <w:lang w:val="pt-BR"/>
        </w:rPr>
        <w:t xml:space="preserve"> </w:t>
      </w:r>
      <w:r w:rsidRPr="004B01EA">
        <w:rPr>
          <w:w w:val="115"/>
          <w:sz w:val="24"/>
          <w:lang w:val="pt-BR"/>
        </w:rPr>
        <w:t>ANTT;</w:t>
      </w:r>
    </w:p>
    <w:p w:rsidR="003D509B" w:rsidRPr="004B01EA" w:rsidRDefault="002272D5">
      <w:pPr>
        <w:pStyle w:val="PargrafodaLista"/>
        <w:numPr>
          <w:ilvl w:val="0"/>
          <w:numId w:val="7"/>
        </w:numPr>
        <w:tabs>
          <w:tab w:val="left" w:pos="822"/>
        </w:tabs>
        <w:spacing w:before="138" w:line="230" w:lineRule="auto"/>
        <w:ind w:right="101"/>
        <w:rPr>
          <w:sz w:val="24"/>
          <w:lang w:val="pt-BR"/>
        </w:rPr>
      </w:pPr>
      <w:r w:rsidRPr="004B01EA">
        <w:rPr>
          <w:w w:val="115"/>
          <w:sz w:val="24"/>
          <w:lang w:val="pt-BR"/>
        </w:rPr>
        <w:t>Redução de custos, não apenas gerenciando os serviços, mas também com alocação de recursos humanos e financeiros em áreas estratégicas de forma</w:t>
      </w:r>
      <w:r w:rsidRPr="004B01EA">
        <w:rPr>
          <w:spacing w:val="-13"/>
          <w:w w:val="115"/>
          <w:sz w:val="24"/>
          <w:lang w:val="pt-BR"/>
        </w:rPr>
        <w:t xml:space="preserve"> </w:t>
      </w:r>
      <w:r w:rsidRPr="004B01EA">
        <w:rPr>
          <w:w w:val="115"/>
          <w:sz w:val="24"/>
          <w:lang w:val="pt-BR"/>
        </w:rPr>
        <w:t>inteligente.</w:t>
      </w:r>
    </w:p>
    <w:p w:rsidR="003D509B" w:rsidRPr="004B01EA" w:rsidRDefault="002272D5">
      <w:pPr>
        <w:pStyle w:val="PargrafodaLista"/>
        <w:numPr>
          <w:ilvl w:val="0"/>
          <w:numId w:val="7"/>
        </w:numPr>
        <w:tabs>
          <w:tab w:val="left" w:pos="822"/>
        </w:tabs>
        <w:spacing w:before="139" w:line="230" w:lineRule="auto"/>
        <w:ind w:right="100"/>
        <w:rPr>
          <w:sz w:val="24"/>
          <w:lang w:val="pt-BR"/>
        </w:rPr>
      </w:pPr>
      <w:r w:rsidRPr="004B01EA">
        <w:rPr>
          <w:w w:val="115"/>
          <w:sz w:val="24"/>
          <w:lang w:val="pt-BR"/>
        </w:rPr>
        <w:t>Aprimoramento da experiência dos usuários da ANTT, uma vez que a solução tornará disponíveis mecanismos seguros e ágeis para sua mobilidade e acesso às informações e recursos tecnológicos</w:t>
      </w:r>
      <w:r w:rsidRPr="004B01EA">
        <w:rPr>
          <w:spacing w:val="-14"/>
          <w:w w:val="115"/>
          <w:sz w:val="24"/>
          <w:lang w:val="pt-BR"/>
        </w:rPr>
        <w:t xml:space="preserve"> </w:t>
      </w:r>
      <w:r w:rsidRPr="004B01EA">
        <w:rPr>
          <w:w w:val="115"/>
          <w:sz w:val="24"/>
          <w:lang w:val="pt-BR"/>
        </w:rPr>
        <w:t>da</w:t>
      </w:r>
      <w:r w:rsidRPr="004B01EA">
        <w:rPr>
          <w:spacing w:val="-13"/>
          <w:w w:val="115"/>
          <w:sz w:val="24"/>
          <w:lang w:val="pt-BR"/>
        </w:rPr>
        <w:t xml:space="preserve"> </w:t>
      </w:r>
      <w:r w:rsidRPr="004B01EA">
        <w:rPr>
          <w:w w:val="115"/>
          <w:sz w:val="24"/>
          <w:lang w:val="pt-BR"/>
        </w:rPr>
        <w:t>ANTT,</w:t>
      </w:r>
      <w:r w:rsidRPr="004B01EA">
        <w:rPr>
          <w:spacing w:val="-14"/>
          <w:w w:val="115"/>
          <w:sz w:val="24"/>
          <w:lang w:val="pt-BR"/>
        </w:rPr>
        <w:t xml:space="preserve"> </w:t>
      </w:r>
      <w:r w:rsidRPr="004B01EA">
        <w:rPr>
          <w:w w:val="115"/>
          <w:sz w:val="24"/>
          <w:lang w:val="pt-BR"/>
        </w:rPr>
        <w:t>em</w:t>
      </w:r>
      <w:r w:rsidRPr="004B01EA">
        <w:rPr>
          <w:spacing w:val="-15"/>
          <w:w w:val="115"/>
          <w:sz w:val="24"/>
          <w:lang w:val="pt-BR"/>
        </w:rPr>
        <w:t xml:space="preserve"> </w:t>
      </w:r>
      <w:r w:rsidRPr="004B01EA">
        <w:rPr>
          <w:w w:val="115"/>
          <w:sz w:val="24"/>
          <w:lang w:val="pt-BR"/>
        </w:rPr>
        <w:t>qualquer</w:t>
      </w:r>
      <w:r w:rsidRPr="004B01EA">
        <w:rPr>
          <w:spacing w:val="-14"/>
          <w:w w:val="115"/>
          <w:sz w:val="24"/>
          <w:lang w:val="pt-BR"/>
        </w:rPr>
        <w:t xml:space="preserve"> </w:t>
      </w:r>
      <w:r w:rsidRPr="004B01EA">
        <w:rPr>
          <w:w w:val="115"/>
          <w:sz w:val="24"/>
          <w:lang w:val="pt-BR"/>
        </w:rPr>
        <w:t>lugar</w:t>
      </w:r>
      <w:r w:rsidRPr="004B01EA">
        <w:rPr>
          <w:spacing w:val="-14"/>
          <w:w w:val="115"/>
          <w:sz w:val="24"/>
          <w:lang w:val="pt-BR"/>
        </w:rPr>
        <w:t xml:space="preserve"> </w:t>
      </w:r>
      <w:r w:rsidRPr="004B01EA">
        <w:rPr>
          <w:w w:val="115"/>
          <w:sz w:val="24"/>
          <w:lang w:val="pt-BR"/>
        </w:rPr>
        <w:t>e</w:t>
      </w:r>
      <w:r w:rsidRPr="004B01EA">
        <w:rPr>
          <w:spacing w:val="-14"/>
          <w:w w:val="115"/>
          <w:sz w:val="24"/>
          <w:lang w:val="pt-BR"/>
        </w:rPr>
        <w:t xml:space="preserve"> </w:t>
      </w:r>
      <w:r w:rsidRPr="004B01EA">
        <w:rPr>
          <w:w w:val="115"/>
          <w:sz w:val="24"/>
          <w:lang w:val="pt-BR"/>
        </w:rPr>
        <w:t>a</w:t>
      </w:r>
      <w:r w:rsidRPr="004B01EA">
        <w:rPr>
          <w:spacing w:val="-14"/>
          <w:w w:val="115"/>
          <w:sz w:val="24"/>
          <w:lang w:val="pt-BR"/>
        </w:rPr>
        <w:t xml:space="preserve"> </w:t>
      </w:r>
      <w:r w:rsidRPr="004B01EA">
        <w:rPr>
          <w:w w:val="115"/>
          <w:sz w:val="24"/>
          <w:lang w:val="pt-BR"/>
        </w:rPr>
        <w:t>qualquer</w:t>
      </w:r>
      <w:r w:rsidRPr="004B01EA">
        <w:rPr>
          <w:spacing w:val="-14"/>
          <w:w w:val="115"/>
          <w:sz w:val="24"/>
          <w:lang w:val="pt-BR"/>
        </w:rPr>
        <w:t xml:space="preserve"> </w:t>
      </w:r>
      <w:r w:rsidRPr="004B01EA">
        <w:rPr>
          <w:w w:val="115"/>
          <w:sz w:val="24"/>
          <w:lang w:val="pt-BR"/>
        </w:rPr>
        <w:t>tempo.</w:t>
      </w:r>
    </w:p>
    <w:p w:rsidR="003D509B" w:rsidRPr="004B01EA" w:rsidRDefault="002272D5">
      <w:pPr>
        <w:pStyle w:val="PargrafodaLista"/>
        <w:numPr>
          <w:ilvl w:val="0"/>
          <w:numId w:val="7"/>
        </w:numPr>
        <w:tabs>
          <w:tab w:val="left" w:pos="822"/>
        </w:tabs>
        <w:spacing w:before="138" w:line="230" w:lineRule="auto"/>
        <w:ind w:right="105"/>
        <w:rPr>
          <w:sz w:val="24"/>
          <w:lang w:val="pt-BR"/>
        </w:rPr>
      </w:pPr>
      <w:r w:rsidRPr="004B01EA">
        <w:rPr>
          <w:w w:val="115"/>
          <w:sz w:val="24"/>
          <w:lang w:val="pt-BR"/>
        </w:rPr>
        <w:t>Aprimoramento das medidas regulatórias e incremento de</w:t>
      </w:r>
      <w:r w:rsidRPr="004B01EA">
        <w:rPr>
          <w:spacing w:val="-30"/>
          <w:w w:val="115"/>
          <w:sz w:val="24"/>
          <w:lang w:val="pt-BR"/>
        </w:rPr>
        <w:t xml:space="preserve"> </w:t>
      </w:r>
      <w:r w:rsidRPr="004B01EA">
        <w:rPr>
          <w:w w:val="115"/>
          <w:sz w:val="24"/>
          <w:lang w:val="pt-BR"/>
        </w:rPr>
        <w:t xml:space="preserve">ações educativas que passam a ser </w:t>
      </w:r>
      <w:proofErr w:type="gramStart"/>
      <w:r w:rsidRPr="004B01EA">
        <w:rPr>
          <w:w w:val="115"/>
          <w:sz w:val="24"/>
          <w:lang w:val="pt-BR"/>
        </w:rPr>
        <w:t>melhor</w:t>
      </w:r>
      <w:proofErr w:type="gramEnd"/>
      <w:r w:rsidRPr="004B01EA">
        <w:rPr>
          <w:w w:val="115"/>
          <w:sz w:val="24"/>
          <w:lang w:val="pt-BR"/>
        </w:rPr>
        <w:t xml:space="preserve"> identificadas a partir da recorrência e gradação de infrações registradas pelo</w:t>
      </w:r>
      <w:r w:rsidRPr="004B01EA">
        <w:rPr>
          <w:spacing w:val="-37"/>
          <w:w w:val="115"/>
          <w:sz w:val="24"/>
          <w:lang w:val="pt-BR"/>
        </w:rPr>
        <w:t xml:space="preserve"> </w:t>
      </w:r>
      <w:r w:rsidRPr="004B01EA">
        <w:rPr>
          <w:w w:val="115"/>
          <w:sz w:val="24"/>
          <w:lang w:val="pt-BR"/>
        </w:rPr>
        <w:t>Sistema.</w:t>
      </w:r>
    </w:p>
    <w:p w:rsidR="003D509B" w:rsidRPr="004B01EA" w:rsidRDefault="002272D5">
      <w:pPr>
        <w:pStyle w:val="PargrafodaLista"/>
        <w:numPr>
          <w:ilvl w:val="0"/>
          <w:numId w:val="7"/>
        </w:numPr>
        <w:tabs>
          <w:tab w:val="left" w:pos="822"/>
        </w:tabs>
        <w:spacing w:before="147" w:line="278" w:lineRule="exact"/>
        <w:ind w:right="107"/>
        <w:rPr>
          <w:sz w:val="24"/>
          <w:lang w:val="pt-BR"/>
        </w:rPr>
      </w:pPr>
      <w:r w:rsidRPr="004B01EA">
        <w:rPr>
          <w:w w:val="115"/>
          <w:sz w:val="24"/>
          <w:lang w:val="pt-BR"/>
        </w:rPr>
        <w:t>Possibilidade de integração da fiscalização da ANTT (transporte) com fiscalização de trânsito e</w:t>
      </w:r>
      <w:r w:rsidRPr="004B01EA">
        <w:rPr>
          <w:spacing w:val="-26"/>
          <w:w w:val="115"/>
          <w:sz w:val="24"/>
          <w:lang w:val="pt-BR"/>
        </w:rPr>
        <w:t xml:space="preserve"> </w:t>
      </w:r>
      <w:r w:rsidRPr="004B01EA">
        <w:rPr>
          <w:w w:val="115"/>
          <w:sz w:val="24"/>
          <w:lang w:val="pt-BR"/>
        </w:rPr>
        <w:t>tributária.</w:t>
      </w:r>
    </w:p>
    <w:p w:rsidR="003D509B" w:rsidRPr="004B01EA" w:rsidRDefault="003D509B">
      <w:pPr>
        <w:pStyle w:val="Corpodetexto"/>
        <w:spacing w:before="2"/>
        <w:jc w:val="left"/>
        <w:rPr>
          <w:sz w:val="23"/>
          <w:lang w:val="pt-BR"/>
        </w:rPr>
      </w:pPr>
    </w:p>
    <w:p w:rsidR="003D509B" w:rsidRPr="004B01EA" w:rsidRDefault="002272D5">
      <w:pPr>
        <w:pStyle w:val="Ttulo3"/>
        <w:numPr>
          <w:ilvl w:val="0"/>
          <w:numId w:val="195"/>
        </w:numPr>
        <w:tabs>
          <w:tab w:val="left" w:pos="668"/>
          <w:tab w:val="left" w:pos="669"/>
        </w:tabs>
        <w:spacing w:before="1"/>
        <w:ind w:left="668" w:hanging="566"/>
        <w:jc w:val="left"/>
        <w:rPr>
          <w:lang w:val="pt-BR"/>
        </w:rPr>
      </w:pPr>
      <w:r w:rsidRPr="004B01EA">
        <w:rPr>
          <w:spacing w:val="-3"/>
          <w:w w:val="110"/>
          <w:lang w:val="pt-BR"/>
        </w:rPr>
        <w:t>Descrição</w:t>
      </w:r>
      <w:r w:rsidRPr="004B01EA">
        <w:rPr>
          <w:spacing w:val="-18"/>
          <w:w w:val="110"/>
          <w:lang w:val="pt-BR"/>
        </w:rPr>
        <w:t xml:space="preserve"> </w:t>
      </w:r>
      <w:r w:rsidRPr="004B01EA">
        <w:rPr>
          <w:w w:val="110"/>
          <w:lang w:val="pt-BR"/>
        </w:rPr>
        <w:t>da</w:t>
      </w:r>
      <w:r w:rsidRPr="004B01EA">
        <w:rPr>
          <w:spacing w:val="-13"/>
          <w:w w:val="110"/>
          <w:lang w:val="pt-BR"/>
        </w:rPr>
        <w:t xml:space="preserve"> </w:t>
      </w:r>
      <w:r w:rsidRPr="004B01EA">
        <w:rPr>
          <w:spacing w:val="-3"/>
          <w:w w:val="110"/>
          <w:lang w:val="pt-BR"/>
        </w:rPr>
        <w:t>solução</w:t>
      </w:r>
      <w:r w:rsidRPr="004B01EA">
        <w:rPr>
          <w:spacing w:val="-16"/>
          <w:w w:val="110"/>
          <w:lang w:val="pt-BR"/>
        </w:rPr>
        <w:t xml:space="preserve"> </w:t>
      </w:r>
      <w:r w:rsidRPr="004B01EA">
        <w:rPr>
          <w:w w:val="110"/>
          <w:lang w:val="pt-BR"/>
        </w:rPr>
        <w:t>de</w:t>
      </w:r>
      <w:r w:rsidRPr="004B01EA">
        <w:rPr>
          <w:spacing w:val="-17"/>
          <w:w w:val="110"/>
          <w:lang w:val="pt-BR"/>
        </w:rPr>
        <w:t xml:space="preserve"> </w:t>
      </w:r>
      <w:r w:rsidRPr="004B01EA">
        <w:rPr>
          <w:spacing w:val="-3"/>
          <w:w w:val="110"/>
          <w:lang w:val="pt-BR"/>
        </w:rPr>
        <w:t>tecnologia</w:t>
      </w:r>
      <w:r w:rsidRPr="004B01EA">
        <w:rPr>
          <w:spacing w:val="-17"/>
          <w:w w:val="110"/>
          <w:lang w:val="pt-BR"/>
        </w:rPr>
        <w:t xml:space="preserve"> </w:t>
      </w:r>
      <w:r w:rsidRPr="004B01EA">
        <w:rPr>
          <w:w w:val="110"/>
          <w:lang w:val="pt-BR"/>
        </w:rPr>
        <w:t>e</w:t>
      </w:r>
      <w:r w:rsidRPr="004B01EA">
        <w:rPr>
          <w:spacing w:val="-17"/>
          <w:w w:val="110"/>
          <w:lang w:val="pt-BR"/>
        </w:rPr>
        <w:t xml:space="preserve"> </w:t>
      </w:r>
      <w:r w:rsidRPr="004B01EA">
        <w:rPr>
          <w:w w:val="110"/>
          <w:lang w:val="pt-BR"/>
        </w:rPr>
        <w:t>seus</w:t>
      </w:r>
      <w:r w:rsidRPr="004B01EA">
        <w:rPr>
          <w:spacing w:val="-16"/>
          <w:w w:val="110"/>
          <w:lang w:val="pt-BR"/>
        </w:rPr>
        <w:t xml:space="preserve"> </w:t>
      </w:r>
      <w:r w:rsidRPr="004B01EA">
        <w:rPr>
          <w:spacing w:val="-3"/>
          <w:w w:val="110"/>
          <w:lang w:val="pt-BR"/>
        </w:rPr>
        <w:t>requisitos</w:t>
      </w:r>
    </w:p>
    <w:p w:rsidR="003D509B" w:rsidRPr="004B01EA" w:rsidRDefault="003D509B">
      <w:pPr>
        <w:rPr>
          <w:lang w:val="pt-BR"/>
        </w:rPr>
        <w:sectPr w:rsidR="003D509B" w:rsidRPr="004B01EA">
          <w:pgSz w:w="11910" w:h="16840"/>
          <w:pgMar w:top="1360" w:right="1540" w:bottom="1100" w:left="1600" w:header="0" w:footer="905" w:gutter="0"/>
          <w:cols w:space="720"/>
        </w:sectPr>
      </w:pPr>
    </w:p>
    <w:p w:rsidR="003D509B" w:rsidRPr="004B01EA" w:rsidRDefault="002272D5">
      <w:pPr>
        <w:pStyle w:val="Corpodetexto"/>
        <w:spacing w:before="32" w:line="230" w:lineRule="auto"/>
        <w:ind w:left="810" w:right="159"/>
        <w:rPr>
          <w:lang w:val="pt-BR"/>
        </w:rPr>
      </w:pPr>
      <w:r w:rsidRPr="004B01EA">
        <w:rPr>
          <w:w w:val="115"/>
          <w:lang w:val="pt-BR"/>
        </w:rPr>
        <w:lastRenderedPageBreak/>
        <w:t>A proposta da fiscalização eletrônica se dará em duas etapas (Figura</w:t>
      </w:r>
      <w:r w:rsidRPr="004B01EA">
        <w:rPr>
          <w:spacing w:val="-17"/>
          <w:w w:val="115"/>
          <w:lang w:val="pt-BR"/>
        </w:rPr>
        <w:t xml:space="preserve"> </w:t>
      </w:r>
      <w:r w:rsidRPr="004B01EA">
        <w:rPr>
          <w:w w:val="115"/>
          <w:lang w:val="pt-BR"/>
        </w:rPr>
        <w:t>1),</w:t>
      </w:r>
      <w:r w:rsidRPr="004B01EA">
        <w:rPr>
          <w:spacing w:val="-16"/>
          <w:w w:val="115"/>
          <w:lang w:val="pt-BR"/>
        </w:rPr>
        <w:t xml:space="preserve"> </w:t>
      </w:r>
      <w:r w:rsidRPr="004B01EA">
        <w:rPr>
          <w:w w:val="115"/>
          <w:lang w:val="pt-BR"/>
        </w:rPr>
        <w:t>a</w:t>
      </w:r>
      <w:r w:rsidRPr="004B01EA">
        <w:rPr>
          <w:spacing w:val="-17"/>
          <w:w w:val="115"/>
          <w:lang w:val="pt-BR"/>
        </w:rPr>
        <w:t xml:space="preserve"> </w:t>
      </w:r>
      <w:r w:rsidRPr="004B01EA">
        <w:rPr>
          <w:w w:val="115"/>
          <w:lang w:val="pt-BR"/>
        </w:rPr>
        <w:t>coleta</w:t>
      </w:r>
      <w:r w:rsidRPr="004B01EA">
        <w:rPr>
          <w:spacing w:val="-18"/>
          <w:w w:val="115"/>
          <w:lang w:val="pt-BR"/>
        </w:rPr>
        <w:t xml:space="preserve"> </w:t>
      </w:r>
      <w:r w:rsidRPr="004B01EA">
        <w:rPr>
          <w:w w:val="115"/>
          <w:lang w:val="pt-BR"/>
        </w:rPr>
        <w:t>dos</w:t>
      </w:r>
      <w:r w:rsidRPr="004B01EA">
        <w:rPr>
          <w:spacing w:val="-17"/>
          <w:w w:val="115"/>
          <w:lang w:val="pt-BR"/>
        </w:rPr>
        <w:t xml:space="preserve"> </w:t>
      </w:r>
      <w:r w:rsidRPr="004B01EA">
        <w:rPr>
          <w:w w:val="115"/>
          <w:lang w:val="pt-BR"/>
        </w:rPr>
        <w:t>dados</w:t>
      </w:r>
      <w:r w:rsidRPr="004B01EA">
        <w:rPr>
          <w:spacing w:val="-15"/>
          <w:w w:val="115"/>
          <w:lang w:val="pt-BR"/>
        </w:rPr>
        <w:t xml:space="preserve"> </w:t>
      </w:r>
      <w:r w:rsidRPr="004B01EA">
        <w:rPr>
          <w:w w:val="115"/>
          <w:lang w:val="pt-BR"/>
        </w:rPr>
        <w:t>pelos</w:t>
      </w:r>
      <w:r w:rsidRPr="004B01EA">
        <w:rPr>
          <w:spacing w:val="-17"/>
          <w:w w:val="115"/>
          <w:lang w:val="pt-BR"/>
        </w:rPr>
        <w:t xml:space="preserve"> </w:t>
      </w:r>
      <w:r w:rsidRPr="004B01EA">
        <w:rPr>
          <w:w w:val="115"/>
          <w:lang w:val="pt-BR"/>
        </w:rPr>
        <w:t>equipamentos</w:t>
      </w:r>
      <w:r w:rsidRPr="004B01EA">
        <w:rPr>
          <w:spacing w:val="-14"/>
          <w:w w:val="115"/>
          <w:lang w:val="pt-BR"/>
        </w:rPr>
        <w:t xml:space="preserve"> </w:t>
      </w:r>
      <w:r w:rsidRPr="004B01EA">
        <w:rPr>
          <w:w w:val="115"/>
          <w:lang w:val="pt-BR"/>
        </w:rPr>
        <w:t>discriminados neste Termo e o apoio ao seu posterior tratamento e processamento, desde o cruzamento da informação coletada in loco com as informações do banco de dados, a verificação da existência de irregularidades ou não, o enquadramento da irregularidade, o processamento da multa até sua última instância</w:t>
      </w:r>
      <w:r w:rsidRPr="004B01EA">
        <w:rPr>
          <w:spacing w:val="15"/>
          <w:w w:val="115"/>
          <w:lang w:val="pt-BR"/>
        </w:rPr>
        <w:t xml:space="preserve"> </w:t>
      </w:r>
      <w:r w:rsidRPr="004B01EA">
        <w:rPr>
          <w:w w:val="115"/>
          <w:lang w:val="pt-BR"/>
        </w:rPr>
        <w:t>administrativa.</w:t>
      </w:r>
    </w:p>
    <w:p w:rsidR="003D509B" w:rsidRPr="004B01EA" w:rsidRDefault="002272D5">
      <w:pPr>
        <w:pStyle w:val="Corpodetexto"/>
        <w:spacing w:before="5"/>
        <w:jc w:val="left"/>
        <w:rPr>
          <w:sz w:val="20"/>
          <w:lang w:val="pt-BR"/>
        </w:rPr>
      </w:pPr>
      <w:r>
        <w:rPr>
          <w:noProof/>
          <w:lang w:val="pt-BR" w:eastAsia="pt-BR"/>
        </w:rPr>
        <w:drawing>
          <wp:anchor distT="0" distB="0" distL="0" distR="0" simplePos="0" relativeHeight="1168" behindDoc="0" locked="0" layoutInCell="1" allowOverlap="1">
            <wp:simplePos x="0" y="0"/>
            <wp:positionH relativeFrom="page">
              <wp:posOffset>1080516</wp:posOffset>
            </wp:positionH>
            <wp:positionV relativeFrom="paragraph">
              <wp:posOffset>181364</wp:posOffset>
            </wp:positionV>
            <wp:extent cx="5421405" cy="2733675"/>
            <wp:effectExtent l="0" t="0" r="0" b="0"/>
            <wp:wrapTopAndBottom/>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12" cstate="print"/>
                    <a:stretch>
                      <a:fillRect/>
                    </a:stretch>
                  </pic:blipFill>
                  <pic:spPr>
                    <a:xfrm>
                      <a:off x="0" y="0"/>
                      <a:ext cx="5421405" cy="2733675"/>
                    </a:xfrm>
                    <a:prstGeom prst="rect">
                      <a:avLst/>
                    </a:prstGeom>
                  </pic:spPr>
                </pic:pic>
              </a:graphicData>
            </a:graphic>
          </wp:anchor>
        </w:drawing>
      </w:r>
    </w:p>
    <w:p w:rsidR="003D509B" w:rsidRPr="004B01EA" w:rsidRDefault="002272D5">
      <w:pPr>
        <w:pStyle w:val="Corpodetexto"/>
        <w:spacing w:before="184"/>
        <w:ind w:left="425" w:right="427"/>
        <w:jc w:val="center"/>
        <w:rPr>
          <w:lang w:val="pt-BR"/>
        </w:rPr>
      </w:pPr>
      <w:r w:rsidRPr="004B01EA">
        <w:rPr>
          <w:w w:val="115"/>
          <w:lang w:val="pt-BR"/>
        </w:rPr>
        <w:t>Figura 1</w:t>
      </w:r>
    </w:p>
    <w:p w:rsidR="003D509B" w:rsidRPr="004B01EA" w:rsidRDefault="003D509B">
      <w:pPr>
        <w:pStyle w:val="Corpodetexto"/>
        <w:jc w:val="left"/>
        <w:rPr>
          <w:lang w:val="pt-BR"/>
        </w:rPr>
      </w:pPr>
    </w:p>
    <w:p w:rsidR="003D509B" w:rsidRPr="004B01EA" w:rsidRDefault="003D509B">
      <w:pPr>
        <w:pStyle w:val="Corpodetexto"/>
        <w:spacing w:before="9"/>
        <w:jc w:val="left"/>
        <w:rPr>
          <w:sz w:val="29"/>
          <w:lang w:val="pt-BR"/>
        </w:rPr>
      </w:pPr>
    </w:p>
    <w:p w:rsidR="003D509B" w:rsidRPr="004B01EA" w:rsidRDefault="002272D5">
      <w:pPr>
        <w:pStyle w:val="Corpodetexto"/>
        <w:spacing w:line="345" w:lineRule="auto"/>
        <w:ind w:left="425" w:right="430"/>
        <w:jc w:val="center"/>
        <w:rPr>
          <w:lang w:val="pt-BR"/>
        </w:rPr>
      </w:pPr>
      <w:r w:rsidRPr="004B01EA">
        <w:rPr>
          <w:w w:val="115"/>
          <w:lang w:val="pt-BR"/>
        </w:rPr>
        <w:t>A contratação da fiscalização eletrônica deve prever os seguintes itens:</w:t>
      </w:r>
    </w:p>
    <w:p w:rsidR="003D509B" w:rsidRPr="004B01EA" w:rsidRDefault="002272D5">
      <w:pPr>
        <w:pStyle w:val="PargrafodaLista"/>
        <w:numPr>
          <w:ilvl w:val="0"/>
          <w:numId w:val="191"/>
        </w:numPr>
        <w:tabs>
          <w:tab w:val="left" w:pos="810"/>
        </w:tabs>
        <w:spacing w:before="130" w:line="232" w:lineRule="auto"/>
        <w:ind w:right="104"/>
        <w:rPr>
          <w:sz w:val="24"/>
          <w:lang w:val="pt-BR"/>
        </w:rPr>
      </w:pPr>
      <w:r w:rsidRPr="004B01EA">
        <w:rPr>
          <w:w w:val="115"/>
          <w:sz w:val="24"/>
          <w:lang w:val="pt-BR"/>
        </w:rPr>
        <w:t>Disponibilização, instalação (incluindo elaboração de projeto assinado por responsável técnico, quando necessários para autorização de instalação junto aos órgãos com jurisdição sobre a</w:t>
      </w:r>
      <w:r w:rsidRPr="004B01EA">
        <w:rPr>
          <w:spacing w:val="-24"/>
          <w:w w:val="115"/>
          <w:sz w:val="24"/>
          <w:lang w:val="pt-BR"/>
        </w:rPr>
        <w:t xml:space="preserve"> </w:t>
      </w:r>
      <w:r w:rsidRPr="004B01EA">
        <w:rPr>
          <w:w w:val="115"/>
          <w:sz w:val="24"/>
          <w:lang w:val="pt-BR"/>
        </w:rPr>
        <w:t>via),</w:t>
      </w:r>
      <w:r w:rsidRPr="004B01EA">
        <w:rPr>
          <w:spacing w:val="-23"/>
          <w:w w:val="115"/>
          <w:sz w:val="24"/>
          <w:lang w:val="pt-BR"/>
        </w:rPr>
        <w:t xml:space="preserve"> </w:t>
      </w:r>
      <w:r w:rsidRPr="004B01EA">
        <w:rPr>
          <w:w w:val="115"/>
          <w:sz w:val="24"/>
          <w:lang w:val="pt-BR"/>
        </w:rPr>
        <w:t>e</w:t>
      </w:r>
      <w:r w:rsidRPr="004B01EA">
        <w:rPr>
          <w:spacing w:val="-23"/>
          <w:w w:val="115"/>
          <w:sz w:val="24"/>
          <w:lang w:val="pt-BR"/>
        </w:rPr>
        <w:t xml:space="preserve"> </w:t>
      </w:r>
      <w:r w:rsidRPr="004B01EA">
        <w:rPr>
          <w:w w:val="115"/>
          <w:sz w:val="24"/>
          <w:lang w:val="pt-BR"/>
        </w:rPr>
        <w:t>manutenção</w:t>
      </w:r>
      <w:r w:rsidRPr="004B01EA">
        <w:rPr>
          <w:spacing w:val="-24"/>
          <w:w w:val="115"/>
          <w:sz w:val="24"/>
          <w:lang w:val="pt-BR"/>
        </w:rPr>
        <w:t xml:space="preserve"> </w:t>
      </w:r>
      <w:r w:rsidRPr="004B01EA">
        <w:rPr>
          <w:w w:val="115"/>
          <w:sz w:val="24"/>
          <w:lang w:val="pt-BR"/>
        </w:rPr>
        <w:t>preventiva</w:t>
      </w:r>
      <w:r w:rsidRPr="004B01EA">
        <w:rPr>
          <w:spacing w:val="-24"/>
          <w:w w:val="115"/>
          <w:sz w:val="24"/>
          <w:lang w:val="pt-BR"/>
        </w:rPr>
        <w:t xml:space="preserve"> </w:t>
      </w:r>
      <w:r w:rsidRPr="004B01EA">
        <w:rPr>
          <w:w w:val="115"/>
          <w:sz w:val="24"/>
          <w:lang w:val="pt-BR"/>
        </w:rPr>
        <w:t>e</w:t>
      </w:r>
      <w:r w:rsidRPr="004B01EA">
        <w:rPr>
          <w:spacing w:val="-23"/>
          <w:w w:val="115"/>
          <w:sz w:val="24"/>
          <w:lang w:val="pt-BR"/>
        </w:rPr>
        <w:t xml:space="preserve"> </w:t>
      </w:r>
      <w:r w:rsidRPr="004B01EA">
        <w:rPr>
          <w:w w:val="115"/>
          <w:sz w:val="24"/>
          <w:lang w:val="pt-BR"/>
        </w:rPr>
        <w:t>corretiva</w:t>
      </w:r>
      <w:r w:rsidRPr="004B01EA">
        <w:rPr>
          <w:spacing w:val="-24"/>
          <w:w w:val="115"/>
          <w:sz w:val="24"/>
          <w:lang w:val="pt-BR"/>
        </w:rPr>
        <w:t xml:space="preserve"> </w:t>
      </w:r>
      <w:r w:rsidRPr="004B01EA">
        <w:rPr>
          <w:w w:val="115"/>
          <w:sz w:val="24"/>
          <w:lang w:val="pt-BR"/>
        </w:rPr>
        <w:t>do</w:t>
      </w:r>
      <w:r w:rsidRPr="004B01EA">
        <w:rPr>
          <w:spacing w:val="-22"/>
          <w:w w:val="115"/>
          <w:sz w:val="24"/>
          <w:lang w:val="pt-BR"/>
        </w:rPr>
        <w:t xml:space="preserve"> </w:t>
      </w:r>
      <w:r w:rsidRPr="004B01EA">
        <w:rPr>
          <w:w w:val="115"/>
          <w:sz w:val="24"/>
          <w:lang w:val="pt-BR"/>
        </w:rPr>
        <w:t>Sistema</w:t>
      </w:r>
      <w:r w:rsidRPr="004B01EA">
        <w:rPr>
          <w:spacing w:val="-24"/>
          <w:w w:val="115"/>
          <w:sz w:val="24"/>
          <w:lang w:val="pt-BR"/>
        </w:rPr>
        <w:t xml:space="preserve"> </w:t>
      </w:r>
      <w:r w:rsidRPr="004B01EA">
        <w:rPr>
          <w:w w:val="115"/>
          <w:sz w:val="24"/>
          <w:lang w:val="pt-BR"/>
        </w:rPr>
        <w:t>Eletrônico de Identificação de</w:t>
      </w:r>
      <w:r w:rsidRPr="004B01EA">
        <w:rPr>
          <w:spacing w:val="-53"/>
          <w:w w:val="115"/>
          <w:sz w:val="24"/>
          <w:lang w:val="pt-BR"/>
        </w:rPr>
        <w:t xml:space="preserve"> </w:t>
      </w:r>
      <w:r w:rsidRPr="004B01EA">
        <w:rPr>
          <w:w w:val="115"/>
          <w:sz w:val="24"/>
          <w:lang w:val="pt-BR"/>
        </w:rPr>
        <w:t>Veículos.</w:t>
      </w:r>
    </w:p>
    <w:p w:rsidR="003D509B" w:rsidRPr="004B01EA" w:rsidRDefault="002272D5">
      <w:pPr>
        <w:pStyle w:val="PargrafodaLista"/>
        <w:numPr>
          <w:ilvl w:val="0"/>
          <w:numId w:val="191"/>
        </w:numPr>
        <w:tabs>
          <w:tab w:val="left" w:pos="810"/>
        </w:tabs>
        <w:spacing w:before="118" w:line="232" w:lineRule="auto"/>
        <w:ind w:right="101"/>
        <w:rPr>
          <w:sz w:val="24"/>
          <w:lang w:val="pt-BR"/>
        </w:rPr>
      </w:pPr>
      <w:r w:rsidRPr="004B01EA">
        <w:rPr>
          <w:w w:val="115"/>
          <w:sz w:val="24"/>
          <w:lang w:val="pt-BR"/>
        </w:rPr>
        <w:t>Coleta</w:t>
      </w:r>
      <w:r w:rsidRPr="004B01EA">
        <w:rPr>
          <w:spacing w:val="-16"/>
          <w:w w:val="115"/>
          <w:sz w:val="24"/>
          <w:lang w:val="pt-BR"/>
        </w:rPr>
        <w:t xml:space="preserve"> </w:t>
      </w:r>
      <w:r w:rsidRPr="004B01EA">
        <w:rPr>
          <w:w w:val="115"/>
          <w:sz w:val="24"/>
          <w:lang w:val="pt-BR"/>
        </w:rPr>
        <w:t>e</w:t>
      </w:r>
      <w:r w:rsidRPr="004B01EA">
        <w:rPr>
          <w:spacing w:val="-16"/>
          <w:w w:val="115"/>
          <w:sz w:val="24"/>
          <w:lang w:val="pt-BR"/>
        </w:rPr>
        <w:t xml:space="preserve"> </w:t>
      </w:r>
      <w:r w:rsidRPr="004B01EA">
        <w:rPr>
          <w:w w:val="115"/>
          <w:sz w:val="24"/>
          <w:lang w:val="pt-BR"/>
        </w:rPr>
        <w:t>processamento</w:t>
      </w:r>
      <w:r w:rsidRPr="004B01EA">
        <w:rPr>
          <w:spacing w:val="-15"/>
          <w:w w:val="115"/>
          <w:sz w:val="24"/>
          <w:lang w:val="pt-BR"/>
        </w:rPr>
        <w:t xml:space="preserve"> </w:t>
      </w:r>
      <w:r w:rsidRPr="004B01EA">
        <w:rPr>
          <w:w w:val="115"/>
          <w:sz w:val="24"/>
          <w:lang w:val="pt-BR"/>
        </w:rPr>
        <w:t>de</w:t>
      </w:r>
      <w:r w:rsidRPr="004B01EA">
        <w:rPr>
          <w:spacing w:val="-14"/>
          <w:w w:val="115"/>
          <w:sz w:val="24"/>
          <w:lang w:val="pt-BR"/>
        </w:rPr>
        <w:t xml:space="preserve"> </w:t>
      </w:r>
      <w:r w:rsidRPr="004B01EA">
        <w:rPr>
          <w:w w:val="115"/>
          <w:sz w:val="24"/>
          <w:lang w:val="pt-BR"/>
        </w:rPr>
        <w:t>imagens</w:t>
      </w:r>
      <w:r w:rsidRPr="004B01EA">
        <w:rPr>
          <w:spacing w:val="-15"/>
          <w:w w:val="115"/>
          <w:sz w:val="24"/>
          <w:lang w:val="pt-BR"/>
        </w:rPr>
        <w:t xml:space="preserve"> </w:t>
      </w:r>
      <w:r w:rsidRPr="004B01EA">
        <w:rPr>
          <w:w w:val="115"/>
          <w:sz w:val="24"/>
          <w:lang w:val="pt-BR"/>
        </w:rPr>
        <w:t>e</w:t>
      </w:r>
      <w:r w:rsidRPr="004B01EA">
        <w:rPr>
          <w:spacing w:val="-14"/>
          <w:w w:val="115"/>
          <w:sz w:val="24"/>
          <w:lang w:val="pt-BR"/>
        </w:rPr>
        <w:t xml:space="preserve"> </w:t>
      </w:r>
      <w:r w:rsidRPr="004B01EA">
        <w:rPr>
          <w:w w:val="115"/>
          <w:sz w:val="24"/>
          <w:lang w:val="pt-BR"/>
        </w:rPr>
        <w:t>dados</w:t>
      </w:r>
      <w:r w:rsidRPr="004B01EA">
        <w:rPr>
          <w:spacing w:val="-15"/>
          <w:w w:val="115"/>
          <w:sz w:val="24"/>
          <w:lang w:val="pt-BR"/>
        </w:rPr>
        <w:t xml:space="preserve"> </w:t>
      </w:r>
      <w:r w:rsidRPr="004B01EA">
        <w:rPr>
          <w:w w:val="115"/>
          <w:sz w:val="24"/>
          <w:lang w:val="pt-BR"/>
        </w:rPr>
        <w:t>captados</w:t>
      </w:r>
      <w:r w:rsidRPr="004B01EA">
        <w:rPr>
          <w:spacing w:val="-15"/>
          <w:w w:val="115"/>
          <w:sz w:val="24"/>
          <w:lang w:val="pt-BR"/>
        </w:rPr>
        <w:t xml:space="preserve"> </w:t>
      </w:r>
      <w:r w:rsidRPr="004B01EA">
        <w:rPr>
          <w:w w:val="115"/>
          <w:sz w:val="24"/>
          <w:lang w:val="pt-BR"/>
        </w:rPr>
        <w:t>(Placa</w:t>
      </w:r>
      <w:r w:rsidRPr="004B01EA">
        <w:rPr>
          <w:spacing w:val="-12"/>
          <w:w w:val="115"/>
          <w:sz w:val="24"/>
          <w:lang w:val="pt-BR"/>
        </w:rPr>
        <w:t xml:space="preserve"> </w:t>
      </w:r>
      <w:r w:rsidRPr="004B01EA">
        <w:rPr>
          <w:w w:val="115"/>
          <w:sz w:val="24"/>
          <w:lang w:val="pt-BR"/>
        </w:rPr>
        <w:t>dos Veículos,</w:t>
      </w:r>
      <w:r w:rsidRPr="004B01EA">
        <w:rPr>
          <w:spacing w:val="-18"/>
          <w:w w:val="115"/>
          <w:sz w:val="24"/>
          <w:lang w:val="pt-BR"/>
        </w:rPr>
        <w:t xml:space="preserve"> </w:t>
      </w:r>
      <w:r w:rsidRPr="004B01EA">
        <w:rPr>
          <w:w w:val="115"/>
          <w:sz w:val="24"/>
          <w:lang w:val="pt-BR"/>
        </w:rPr>
        <w:t>Código</w:t>
      </w:r>
      <w:r w:rsidRPr="004B01EA">
        <w:rPr>
          <w:spacing w:val="-19"/>
          <w:w w:val="115"/>
          <w:sz w:val="24"/>
          <w:lang w:val="pt-BR"/>
        </w:rPr>
        <w:t xml:space="preserve"> </w:t>
      </w:r>
      <w:r w:rsidRPr="004B01EA">
        <w:rPr>
          <w:w w:val="115"/>
          <w:sz w:val="24"/>
          <w:lang w:val="pt-BR"/>
        </w:rPr>
        <w:t>de</w:t>
      </w:r>
      <w:r w:rsidRPr="004B01EA">
        <w:rPr>
          <w:spacing w:val="-16"/>
          <w:w w:val="115"/>
          <w:sz w:val="24"/>
          <w:lang w:val="pt-BR"/>
        </w:rPr>
        <w:t xml:space="preserve"> </w:t>
      </w:r>
      <w:r w:rsidRPr="004B01EA">
        <w:rPr>
          <w:w w:val="115"/>
          <w:sz w:val="24"/>
          <w:lang w:val="pt-BR"/>
        </w:rPr>
        <w:t>Identificação</w:t>
      </w:r>
      <w:r w:rsidRPr="004B01EA">
        <w:rPr>
          <w:spacing w:val="-19"/>
          <w:w w:val="115"/>
          <w:sz w:val="24"/>
          <w:lang w:val="pt-BR"/>
        </w:rPr>
        <w:t xml:space="preserve"> </w:t>
      </w:r>
      <w:r w:rsidRPr="004B01EA">
        <w:rPr>
          <w:w w:val="115"/>
          <w:sz w:val="24"/>
          <w:lang w:val="pt-BR"/>
        </w:rPr>
        <w:t>do</w:t>
      </w:r>
      <w:r w:rsidRPr="004B01EA">
        <w:rPr>
          <w:spacing w:val="-19"/>
          <w:w w:val="115"/>
          <w:sz w:val="24"/>
          <w:lang w:val="pt-BR"/>
        </w:rPr>
        <w:t xml:space="preserve"> </w:t>
      </w:r>
      <w:r w:rsidRPr="004B01EA">
        <w:rPr>
          <w:w w:val="115"/>
          <w:sz w:val="24"/>
          <w:lang w:val="pt-BR"/>
        </w:rPr>
        <w:t>Itinerário</w:t>
      </w:r>
      <w:r w:rsidRPr="004B01EA">
        <w:rPr>
          <w:spacing w:val="-19"/>
          <w:w w:val="115"/>
          <w:sz w:val="24"/>
          <w:lang w:val="pt-BR"/>
        </w:rPr>
        <w:t xml:space="preserve"> </w:t>
      </w:r>
      <w:r w:rsidRPr="004B01EA">
        <w:rPr>
          <w:w w:val="115"/>
          <w:sz w:val="24"/>
          <w:lang w:val="pt-BR"/>
        </w:rPr>
        <w:t>do</w:t>
      </w:r>
      <w:r w:rsidRPr="004B01EA">
        <w:rPr>
          <w:spacing w:val="-19"/>
          <w:w w:val="115"/>
          <w:sz w:val="24"/>
          <w:lang w:val="pt-BR"/>
        </w:rPr>
        <w:t xml:space="preserve"> </w:t>
      </w:r>
      <w:r w:rsidRPr="004B01EA">
        <w:rPr>
          <w:w w:val="115"/>
          <w:sz w:val="24"/>
          <w:lang w:val="pt-BR"/>
        </w:rPr>
        <w:t>Serviço,</w:t>
      </w:r>
      <w:r w:rsidRPr="004B01EA">
        <w:rPr>
          <w:spacing w:val="-19"/>
          <w:w w:val="115"/>
          <w:sz w:val="24"/>
          <w:lang w:val="pt-BR"/>
        </w:rPr>
        <w:t xml:space="preserve"> </w:t>
      </w:r>
      <w:r w:rsidRPr="004B01EA">
        <w:rPr>
          <w:w w:val="115"/>
          <w:sz w:val="24"/>
          <w:lang w:val="pt-BR"/>
        </w:rPr>
        <w:t>Leitura RFID e outros inerentes à caracterização dos serviços de transporte e necessários para a configuração de irregularidades eventuais observadas) pelos</w:t>
      </w:r>
      <w:r w:rsidRPr="004B01EA">
        <w:rPr>
          <w:spacing w:val="-24"/>
          <w:w w:val="115"/>
          <w:sz w:val="24"/>
          <w:lang w:val="pt-BR"/>
        </w:rPr>
        <w:t xml:space="preserve"> </w:t>
      </w:r>
      <w:r w:rsidRPr="004B01EA">
        <w:rPr>
          <w:w w:val="115"/>
          <w:sz w:val="24"/>
          <w:lang w:val="pt-BR"/>
        </w:rPr>
        <w:t>equipamentos.</w:t>
      </w:r>
    </w:p>
    <w:p w:rsidR="003D509B" w:rsidRPr="004B01EA" w:rsidRDefault="002272D5">
      <w:pPr>
        <w:pStyle w:val="PargrafodaLista"/>
        <w:numPr>
          <w:ilvl w:val="0"/>
          <w:numId w:val="191"/>
        </w:numPr>
        <w:tabs>
          <w:tab w:val="left" w:pos="810"/>
        </w:tabs>
        <w:spacing w:before="117" w:line="232" w:lineRule="auto"/>
        <w:ind w:right="100"/>
        <w:rPr>
          <w:sz w:val="24"/>
          <w:lang w:val="pt-BR"/>
        </w:rPr>
      </w:pPr>
      <w:r w:rsidRPr="004B01EA">
        <w:rPr>
          <w:w w:val="115"/>
          <w:sz w:val="24"/>
          <w:lang w:val="pt-BR"/>
        </w:rPr>
        <w:t>Envio</w:t>
      </w:r>
      <w:r w:rsidRPr="004B01EA">
        <w:rPr>
          <w:spacing w:val="-23"/>
          <w:w w:val="115"/>
          <w:sz w:val="24"/>
          <w:lang w:val="pt-BR"/>
        </w:rPr>
        <w:t xml:space="preserve"> </w:t>
      </w:r>
      <w:r w:rsidRPr="004B01EA">
        <w:rPr>
          <w:w w:val="115"/>
          <w:sz w:val="24"/>
          <w:lang w:val="pt-BR"/>
        </w:rPr>
        <w:t>das</w:t>
      </w:r>
      <w:r w:rsidRPr="004B01EA">
        <w:rPr>
          <w:spacing w:val="-21"/>
          <w:w w:val="115"/>
          <w:sz w:val="24"/>
          <w:lang w:val="pt-BR"/>
        </w:rPr>
        <w:t xml:space="preserve"> </w:t>
      </w:r>
      <w:r w:rsidRPr="004B01EA">
        <w:rPr>
          <w:w w:val="115"/>
          <w:sz w:val="24"/>
          <w:lang w:val="pt-BR"/>
        </w:rPr>
        <w:t>notificações,</w:t>
      </w:r>
      <w:r w:rsidRPr="004B01EA">
        <w:rPr>
          <w:spacing w:val="-23"/>
          <w:w w:val="115"/>
          <w:sz w:val="24"/>
          <w:lang w:val="pt-BR"/>
        </w:rPr>
        <w:t xml:space="preserve"> </w:t>
      </w:r>
      <w:r w:rsidRPr="004B01EA">
        <w:rPr>
          <w:w w:val="115"/>
          <w:sz w:val="24"/>
          <w:lang w:val="pt-BR"/>
        </w:rPr>
        <w:t>em</w:t>
      </w:r>
      <w:r w:rsidRPr="004B01EA">
        <w:rPr>
          <w:spacing w:val="-24"/>
          <w:w w:val="115"/>
          <w:sz w:val="24"/>
          <w:lang w:val="pt-BR"/>
        </w:rPr>
        <w:t xml:space="preserve"> </w:t>
      </w:r>
      <w:r w:rsidRPr="004B01EA">
        <w:rPr>
          <w:w w:val="115"/>
          <w:sz w:val="24"/>
          <w:lang w:val="pt-BR"/>
        </w:rPr>
        <w:t>formato</w:t>
      </w:r>
      <w:r w:rsidRPr="004B01EA">
        <w:rPr>
          <w:spacing w:val="-23"/>
          <w:w w:val="115"/>
          <w:sz w:val="24"/>
          <w:lang w:val="pt-BR"/>
        </w:rPr>
        <w:t xml:space="preserve"> </w:t>
      </w:r>
      <w:r w:rsidRPr="004B01EA">
        <w:rPr>
          <w:w w:val="115"/>
          <w:sz w:val="24"/>
          <w:lang w:val="pt-BR"/>
        </w:rPr>
        <w:t>padrão</w:t>
      </w:r>
      <w:r w:rsidRPr="004B01EA">
        <w:rPr>
          <w:spacing w:val="-24"/>
          <w:w w:val="115"/>
          <w:sz w:val="24"/>
          <w:lang w:val="pt-BR"/>
        </w:rPr>
        <w:t xml:space="preserve"> </w:t>
      </w:r>
      <w:r w:rsidRPr="004B01EA">
        <w:rPr>
          <w:w w:val="115"/>
          <w:sz w:val="24"/>
          <w:lang w:val="pt-BR"/>
        </w:rPr>
        <w:t>a</w:t>
      </w:r>
      <w:r w:rsidRPr="004B01EA">
        <w:rPr>
          <w:spacing w:val="-21"/>
          <w:w w:val="115"/>
          <w:sz w:val="24"/>
          <w:lang w:val="pt-BR"/>
        </w:rPr>
        <w:t xml:space="preserve"> </w:t>
      </w:r>
      <w:r w:rsidRPr="004B01EA">
        <w:rPr>
          <w:w w:val="115"/>
          <w:sz w:val="24"/>
          <w:lang w:val="pt-BR"/>
        </w:rPr>
        <w:t>definido</w:t>
      </w:r>
      <w:r w:rsidRPr="004B01EA">
        <w:rPr>
          <w:spacing w:val="-21"/>
          <w:w w:val="115"/>
          <w:sz w:val="24"/>
          <w:lang w:val="pt-BR"/>
        </w:rPr>
        <w:t xml:space="preserve"> </w:t>
      </w:r>
      <w:r w:rsidRPr="004B01EA">
        <w:rPr>
          <w:w w:val="115"/>
          <w:sz w:val="24"/>
          <w:lang w:val="pt-BR"/>
        </w:rPr>
        <w:t>pela</w:t>
      </w:r>
      <w:r w:rsidRPr="004B01EA">
        <w:rPr>
          <w:spacing w:val="-23"/>
          <w:w w:val="115"/>
          <w:sz w:val="24"/>
          <w:lang w:val="pt-BR"/>
        </w:rPr>
        <w:t xml:space="preserve"> </w:t>
      </w:r>
      <w:r w:rsidRPr="004B01EA">
        <w:rPr>
          <w:w w:val="115"/>
          <w:sz w:val="24"/>
          <w:lang w:val="pt-BR"/>
        </w:rPr>
        <w:t>GETIN, via</w:t>
      </w:r>
      <w:r w:rsidRPr="004B01EA">
        <w:rPr>
          <w:spacing w:val="-14"/>
          <w:w w:val="115"/>
          <w:sz w:val="24"/>
          <w:lang w:val="pt-BR"/>
        </w:rPr>
        <w:t xml:space="preserve"> </w:t>
      </w:r>
      <w:r w:rsidRPr="004B01EA">
        <w:rPr>
          <w:w w:val="115"/>
          <w:sz w:val="24"/>
          <w:lang w:val="pt-BR"/>
        </w:rPr>
        <w:t>software</w:t>
      </w:r>
      <w:r w:rsidRPr="004B01EA">
        <w:rPr>
          <w:spacing w:val="-13"/>
          <w:w w:val="115"/>
          <w:sz w:val="24"/>
          <w:lang w:val="pt-BR"/>
        </w:rPr>
        <w:t xml:space="preserve"> </w:t>
      </w:r>
      <w:r w:rsidRPr="004B01EA">
        <w:rPr>
          <w:w w:val="115"/>
          <w:sz w:val="24"/>
          <w:lang w:val="pt-BR"/>
        </w:rPr>
        <w:t>de</w:t>
      </w:r>
      <w:r w:rsidRPr="004B01EA">
        <w:rPr>
          <w:spacing w:val="-13"/>
          <w:w w:val="115"/>
          <w:sz w:val="24"/>
          <w:lang w:val="pt-BR"/>
        </w:rPr>
        <w:t xml:space="preserve"> </w:t>
      </w:r>
      <w:r w:rsidRPr="004B01EA">
        <w:rPr>
          <w:w w:val="115"/>
          <w:sz w:val="24"/>
          <w:lang w:val="pt-BR"/>
        </w:rPr>
        <w:t>gerenciamento</w:t>
      </w:r>
      <w:r w:rsidRPr="004B01EA">
        <w:rPr>
          <w:spacing w:val="-14"/>
          <w:w w:val="115"/>
          <w:sz w:val="24"/>
          <w:lang w:val="pt-BR"/>
        </w:rPr>
        <w:t xml:space="preserve"> </w:t>
      </w:r>
      <w:r w:rsidRPr="004B01EA">
        <w:rPr>
          <w:w w:val="115"/>
          <w:sz w:val="24"/>
          <w:lang w:val="pt-BR"/>
        </w:rPr>
        <w:t>das</w:t>
      </w:r>
      <w:r w:rsidRPr="004B01EA">
        <w:rPr>
          <w:spacing w:val="-14"/>
          <w:w w:val="115"/>
          <w:sz w:val="24"/>
          <w:lang w:val="pt-BR"/>
        </w:rPr>
        <w:t xml:space="preserve"> </w:t>
      </w:r>
      <w:r w:rsidRPr="004B01EA">
        <w:rPr>
          <w:w w:val="115"/>
          <w:sz w:val="24"/>
          <w:lang w:val="pt-BR"/>
        </w:rPr>
        <w:t>infrações</w:t>
      </w:r>
      <w:r w:rsidRPr="004B01EA">
        <w:rPr>
          <w:spacing w:val="-14"/>
          <w:w w:val="115"/>
          <w:sz w:val="24"/>
          <w:lang w:val="pt-BR"/>
        </w:rPr>
        <w:t xml:space="preserve"> </w:t>
      </w:r>
      <w:r w:rsidRPr="004B01EA">
        <w:rPr>
          <w:w w:val="115"/>
          <w:sz w:val="24"/>
          <w:lang w:val="pt-BR"/>
        </w:rPr>
        <w:t>em</w:t>
      </w:r>
      <w:r w:rsidRPr="004B01EA">
        <w:rPr>
          <w:spacing w:val="-14"/>
          <w:w w:val="115"/>
          <w:sz w:val="24"/>
          <w:lang w:val="pt-BR"/>
        </w:rPr>
        <w:t xml:space="preserve"> </w:t>
      </w:r>
      <w:r w:rsidRPr="004B01EA">
        <w:rPr>
          <w:w w:val="115"/>
          <w:sz w:val="24"/>
          <w:lang w:val="pt-BR"/>
        </w:rPr>
        <w:t>contrato</w:t>
      </w:r>
      <w:r w:rsidRPr="004B01EA">
        <w:rPr>
          <w:spacing w:val="-14"/>
          <w:w w:val="115"/>
          <w:sz w:val="24"/>
          <w:lang w:val="pt-BR"/>
        </w:rPr>
        <w:t xml:space="preserve"> </w:t>
      </w:r>
      <w:r w:rsidRPr="004B01EA">
        <w:rPr>
          <w:w w:val="115"/>
          <w:sz w:val="24"/>
          <w:lang w:val="pt-BR"/>
        </w:rPr>
        <w:t>com</w:t>
      </w:r>
      <w:r w:rsidRPr="004B01EA">
        <w:rPr>
          <w:spacing w:val="-15"/>
          <w:w w:val="115"/>
          <w:sz w:val="24"/>
          <w:lang w:val="pt-BR"/>
        </w:rPr>
        <w:t xml:space="preserve"> </w:t>
      </w:r>
      <w:r w:rsidRPr="004B01EA">
        <w:rPr>
          <w:w w:val="115"/>
          <w:sz w:val="24"/>
          <w:lang w:val="pt-BR"/>
        </w:rPr>
        <w:t>os correios</w:t>
      </w:r>
      <w:r w:rsidRPr="004B01EA">
        <w:rPr>
          <w:spacing w:val="-18"/>
          <w:w w:val="115"/>
          <w:sz w:val="24"/>
          <w:lang w:val="pt-BR"/>
        </w:rPr>
        <w:t xml:space="preserve"> </w:t>
      </w:r>
      <w:r w:rsidRPr="004B01EA">
        <w:rPr>
          <w:w w:val="115"/>
          <w:sz w:val="24"/>
          <w:lang w:val="pt-BR"/>
        </w:rPr>
        <w:t>de</w:t>
      </w:r>
      <w:r w:rsidRPr="004B01EA">
        <w:rPr>
          <w:spacing w:val="-17"/>
          <w:w w:val="115"/>
          <w:sz w:val="24"/>
          <w:lang w:val="pt-BR"/>
        </w:rPr>
        <w:t xml:space="preserve"> </w:t>
      </w:r>
      <w:r w:rsidRPr="004B01EA">
        <w:rPr>
          <w:w w:val="115"/>
          <w:sz w:val="24"/>
          <w:lang w:val="pt-BR"/>
        </w:rPr>
        <w:t>responsabilidade</w:t>
      </w:r>
      <w:r w:rsidRPr="004B01EA">
        <w:rPr>
          <w:spacing w:val="-17"/>
          <w:w w:val="115"/>
          <w:sz w:val="24"/>
          <w:lang w:val="pt-BR"/>
        </w:rPr>
        <w:t xml:space="preserve"> </w:t>
      </w:r>
      <w:r w:rsidRPr="004B01EA">
        <w:rPr>
          <w:w w:val="115"/>
          <w:sz w:val="24"/>
          <w:lang w:val="pt-BR"/>
        </w:rPr>
        <w:t>da</w:t>
      </w:r>
      <w:r w:rsidRPr="004B01EA">
        <w:rPr>
          <w:spacing w:val="-17"/>
          <w:w w:val="115"/>
          <w:sz w:val="24"/>
          <w:lang w:val="pt-BR"/>
        </w:rPr>
        <w:t xml:space="preserve"> </w:t>
      </w:r>
      <w:r w:rsidRPr="004B01EA">
        <w:rPr>
          <w:w w:val="115"/>
          <w:sz w:val="24"/>
          <w:lang w:val="pt-BR"/>
        </w:rPr>
        <w:t>ANTT.</w:t>
      </w:r>
    </w:p>
    <w:p w:rsidR="003D509B" w:rsidRPr="004B01EA" w:rsidRDefault="002272D5">
      <w:pPr>
        <w:pStyle w:val="PargrafodaLista"/>
        <w:numPr>
          <w:ilvl w:val="0"/>
          <w:numId w:val="191"/>
        </w:numPr>
        <w:tabs>
          <w:tab w:val="left" w:pos="810"/>
        </w:tabs>
        <w:spacing w:before="117" w:line="232" w:lineRule="auto"/>
        <w:ind w:right="99"/>
        <w:rPr>
          <w:sz w:val="24"/>
          <w:lang w:val="pt-BR"/>
        </w:rPr>
      </w:pPr>
      <w:r w:rsidRPr="004B01EA">
        <w:rPr>
          <w:w w:val="115"/>
          <w:sz w:val="24"/>
          <w:lang w:val="pt-BR"/>
        </w:rPr>
        <w:t>Serviços técnicos de apoio à gestão no processamento de infrações</w:t>
      </w:r>
      <w:r w:rsidRPr="004B01EA">
        <w:rPr>
          <w:spacing w:val="-10"/>
          <w:w w:val="115"/>
          <w:sz w:val="24"/>
          <w:lang w:val="pt-BR"/>
        </w:rPr>
        <w:t xml:space="preserve"> </w:t>
      </w:r>
      <w:r w:rsidRPr="004B01EA">
        <w:rPr>
          <w:w w:val="115"/>
          <w:sz w:val="24"/>
          <w:lang w:val="pt-BR"/>
        </w:rPr>
        <w:t>de</w:t>
      </w:r>
      <w:r w:rsidRPr="004B01EA">
        <w:rPr>
          <w:spacing w:val="-8"/>
          <w:w w:val="115"/>
          <w:sz w:val="24"/>
          <w:lang w:val="pt-BR"/>
        </w:rPr>
        <w:t xml:space="preserve"> </w:t>
      </w:r>
      <w:r w:rsidRPr="004B01EA">
        <w:rPr>
          <w:w w:val="115"/>
          <w:sz w:val="24"/>
          <w:lang w:val="pt-BR"/>
        </w:rPr>
        <w:t>trânsito</w:t>
      </w:r>
      <w:r w:rsidRPr="004B01EA">
        <w:rPr>
          <w:spacing w:val="-10"/>
          <w:w w:val="115"/>
          <w:sz w:val="24"/>
          <w:lang w:val="pt-BR"/>
        </w:rPr>
        <w:t xml:space="preserve"> </w:t>
      </w:r>
      <w:r w:rsidRPr="004B01EA">
        <w:rPr>
          <w:w w:val="115"/>
          <w:sz w:val="24"/>
          <w:lang w:val="pt-BR"/>
        </w:rPr>
        <w:t>e/ou</w:t>
      </w:r>
      <w:r w:rsidRPr="004B01EA">
        <w:rPr>
          <w:spacing w:val="-10"/>
          <w:w w:val="115"/>
          <w:sz w:val="24"/>
          <w:lang w:val="pt-BR"/>
        </w:rPr>
        <w:t xml:space="preserve"> </w:t>
      </w:r>
      <w:r w:rsidRPr="004B01EA">
        <w:rPr>
          <w:w w:val="115"/>
          <w:sz w:val="24"/>
          <w:lang w:val="pt-BR"/>
        </w:rPr>
        <w:t>transporte,</w:t>
      </w:r>
      <w:r w:rsidRPr="004B01EA">
        <w:rPr>
          <w:spacing w:val="-9"/>
          <w:w w:val="115"/>
          <w:sz w:val="24"/>
          <w:lang w:val="pt-BR"/>
        </w:rPr>
        <w:t xml:space="preserve"> </w:t>
      </w:r>
      <w:r w:rsidRPr="004B01EA">
        <w:rPr>
          <w:w w:val="115"/>
          <w:sz w:val="24"/>
          <w:lang w:val="pt-BR"/>
        </w:rPr>
        <w:t>que</w:t>
      </w:r>
      <w:r w:rsidRPr="004B01EA">
        <w:rPr>
          <w:spacing w:val="-8"/>
          <w:w w:val="115"/>
          <w:sz w:val="24"/>
          <w:lang w:val="pt-BR"/>
        </w:rPr>
        <w:t xml:space="preserve"> </w:t>
      </w:r>
      <w:r w:rsidRPr="004B01EA">
        <w:rPr>
          <w:w w:val="115"/>
          <w:sz w:val="24"/>
          <w:lang w:val="pt-BR"/>
        </w:rPr>
        <w:t>competem</w:t>
      </w:r>
      <w:r w:rsidRPr="004B01EA">
        <w:rPr>
          <w:spacing w:val="-10"/>
          <w:w w:val="115"/>
          <w:sz w:val="24"/>
          <w:lang w:val="pt-BR"/>
        </w:rPr>
        <w:t xml:space="preserve"> </w:t>
      </w:r>
      <w:r w:rsidRPr="004B01EA">
        <w:rPr>
          <w:w w:val="115"/>
          <w:sz w:val="24"/>
          <w:lang w:val="pt-BR"/>
        </w:rPr>
        <w:t>à</w:t>
      </w:r>
      <w:r w:rsidRPr="004B01EA">
        <w:rPr>
          <w:spacing w:val="-10"/>
          <w:w w:val="115"/>
          <w:sz w:val="24"/>
          <w:lang w:val="pt-BR"/>
        </w:rPr>
        <w:t xml:space="preserve"> </w:t>
      </w:r>
      <w:r w:rsidRPr="004B01EA">
        <w:rPr>
          <w:w w:val="115"/>
          <w:sz w:val="24"/>
          <w:lang w:val="pt-BR"/>
        </w:rPr>
        <w:t>ANTT,</w:t>
      </w:r>
      <w:r w:rsidRPr="004B01EA">
        <w:rPr>
          <w:spacing w:val="-9"/>
          <w:w w:val="115"/>
          <w:sz w:val="24"/>
          <w:lang w:val="pt-BR"/>
        </w:rPr>
        <w:t xml:space="preserve"> </w:t>
      </w:r>
      <w:r w:rsidRPr="004B01EA">
        <w:rPr>
          <w:w w:val="115"/>
          <w:sz w:val="24"/>
          <w:lang w:val="pt-BR"/>
        </w:rPr>
        <w:t>no que</w:t>
      </w:r>
      <w:proofErr w:type="gramStart"/>
      <w:r w:rsidRPr="004B01EA">
        <w:rPr>
          <w:w w:val="115"/>
          <w:sz w:val="24"/>
          <w:lang w:val="pt-BR"/>
        </w:rPr>
        <w:t xml:space="preserve">   </w:t>
      </w:r>
      <w:proofErr w:type="gramEnd"/>
      <w:r w:rsidRPr="004B01EA">
        <w:rPr>
          <w:w w:val="115"/>
          <w:sz w:val="24"/>
          <w:lang w:val="pt-BR"/>
        </w:rPr>
        <w:t>concerne   à   fiscalização   eletrônica,   gestão   de</w:t>
      </w:r>
      <w:r w:rsidRPr="004B01EA">
        <w:rPr>
          <w:spacing w:val="31"/>
          <w:w w:val="115"/>
          <w:sz w:val="24"/>
          <w:lang w:val="pt-BR"/>
        </w:rPr>
        <w:t xml:space="preserve"> </w:t>
      </w:r>
      <w:r w:rsidRPr="004B01EA">
        <w:rPr>
          <w:w w:val="115"/>
          <w:sz w:val="24"/>
          <w:lang w:val="pt-BR"/>
        </w:rPr>
        <w:t>dados</w:t>
      </w:r>
    </w:p>
    <w:p w:rsidR="003D509B" w:rsidRPr="004B01EA" w:rsidRDefault="003D509B">
      <w:pPr>
        <w:spacing w:line="232" w:lineRule="auto"/>
        <w:jc w:val="both"/>
        <w:rPr>
          <w:sz w:val="24"/>
          <w:lang w:val="pt-BR"/>
        </w:rPr>
        <w:sectPr w:rsidR="003D509B" w:rsidRPr="004B01EA">
          <w:pgSz w:w="11910" w:h="16840"/>
          <w:pgMar w:top="1360" w:right="1540" w:bottom="1100" w:left="1600" w:header="0" w:footer="905" w:gutter="0"/>
          <w:cols w:space="720"/>
        </w:sectPr>
      </w:pPr>
    </w:p>
    <w:p w:rsidR="003D509B" w:rsidRPr="004B01EA" w:rsidRDefault="002272D5">
      <w:pPr>
        <w:pStyle w:val="Corpodetexto"/>
        <w:spacing w:before="23"/>
        <w:ind w:left="810"/>
        <w:jc w:val="left"/>
        <w:rPr>
          <w:lang w:val="pt-BR"/>
        </w:rPr>
      </w:pPr>
      <w:proofErr w:type="gramStart"/>
      <w:r w:rsidRPr="004B01EA">
        <w:rPr>
          <w:w w:val="115"/>
          <w:lang w:val="pt-BR"/>
        </w:rPr>
        <w:lastRenderedPageBreak/>
        <w:t>estatísticos</w:t>
      </w:r>
      <w:proofErr w:type="gramEnd"/>
      <w:r w:rsidRPr="004B01EA">
        <w:rPr>
          <w:w w:val="115"/>
          <w:lang w:val="pt-BR"/>
        </w:rPr>
        <w:t xml:space="preserve"> e recursais das multas.</w:t>
      </w:r>
    </w:p>
    <w:p w:rsidR="003D509B" w:rsidRPr="004B01EA" w:rsidRDefault="002272D5">
      <w:pPr>
        <w:pStyle w:val="PargrafodaLista"/>
        <w:numPr>
          <w:ilvl w:val="0"/>
          <w:numId w:val="191"/>
        </w:numPr>
        <w:tabs>
          <w:tab w:val="left" w:pos="810"/>
        </w:tabs>
        <w:spacing w:before="116" w:line="232" w:lineRule="auto"/>
        <w:ind w:right="105"/>
        <w:rPr>
          <w:sz w:val="24"/>
          <w:lang w:val="pt-BR"/>
        </w:rPr>
      </w:pPr>
      <w:r w:rsidRPr="004B01EA">
        <w:rPr>
          <w:w w:val="115"/>
          <w:sz w:val="24"/>
          <w:lang w:val="pt-BR"/>
        </w:rPr>
        <w:t>Disponibilização de software de gerenciamento e acompanhamento do processo de fiscalização eletrônica conforme</w:t>
      </w:r>
      <w:r w:rsidRPr="004B01EA">
        <w:rPr>
          <w:spacing w:val="-20"/>
          <w:w w:val="115"/>
          <w:sz w:val="24"/>
          <w:lang w:val="pt-BR"/>
        </w:rPr>
        <w:t xml:space="preserve"> </w:t>
      </w:r>
      <w:r w:rsidRPr="004B01EA">
        <w:rPr>
          <w:w w:val="115"/>
          <w:sz w:val="24"/>
          <w:lang w:val="pt-BR"/>
        </w:rPr>
        <w:t>especificado:</w:t>
      </w:r>
    </w:p>
    <w:p w:rsidR="003D509B" w:rsidRPr="004B01EA" w:rsidRDefault="002272D5">
      <w:pPr>
        <w:pStyle w:val="PargrafodaLista"/>
        <w:numPr>
          <w:ilvl w:val="1"/>
          <w:numId w:val="191"/>
        </w:numPr>
        <w:tabs>
          <w:tab w:val="left" w:pos="1816"/>
        </w:tabs>
        <w:spacing w:before="138" w:line="230" w:lineRule="auto"/>
        <w:ind w:right="101"/>
        <w:rPr>
          <w:sz w:val="24"/>
          <w:lang w:val="pt-BR"/>
        </w:rPr>
      </w:pPr>
      <w:r w:rsidRPr="004B01EA">
        <w:rPr>
          <w:w w:val="115"/>
          <w:sz w:val="24"/>
          <w:lang w:val="pt-BR"/>
        </w:rPr>
        <w:t>O software deverá permitir o gerenciamento e o acompanhamento do processo de fiscalização eletrônica desde a coleta dos dados até a arrecadação</w:t>
      </w:r>
      <w:r w:rsidRPr="004B01EA">
        <w:rPr>
          <w:spacing w:val="-45"/>
          <w:w w:val="115"/>
          <w:sz w:val="24"/>
          <w:lang w:val="pt-BR"/>
        </w:rPr>
        <w:t xml:space="preserve"> </w:t>
      </w:r>
      <w:r w:rsidRPr="004B01EA">
        <w:rPr>
          <w:w w:val="115"/>
          <w:sz w:val="24"/>
          <w:lang w:val="pt-BR"/>
        </w:rPr>
        <w:t>proveniente do pagamento do auto de infração, integrado com o SIFAMA</w:t>
      </w:r>
      <w:r w:rsidRPr="004B01EA">
        <w:rPr>
          <w:spacing w:val="-20"/>
          <w:w w:val="115"/>
          <w:sz w:val="24"/>
          <w:lang w:val="pt-BR"/>
        </w:rPr>
        <w:t xml:space="preserve"> </w:t>
      </w:r>
      <w:r w:rsidRPr="004B01EA">
        <w:rPr>
          <w:w w:val="115"/>
          <w:sz w:val="24"/>
          <w:lang w:val="pt-BR"/>
        </w:rPr>
        <w:t>e</w:t>
      </w:r>
      <w:r w:rsidRPr="004B01EA">
        <w:rPr>
          <w:spacing w:val="-18"/>
          <w:w w:val="115"/>
          <w:sz w:val="24"/>
          <w:lang w:val="pt-BR"/>
        </w:rPr>
        <w:t xml:space="preserve"> </w:t>
      </w:r>
      <w:r w:rsidRPr="004B01EA">
        <w:rPr>
          <w:w w:val="115"/>
          <w:sz w:val="24"/>
          <w:lang w:val="pt-BR"/>
        </w:rPr>
        <w:t>se</w:t>
      </w:r>
      <w:r w:rsidRPr="004B01EA">
        <w:rPr>
          <w:spacing w:val="-18"/>
          <w:w w:val="115"/>
          <w:sz w:val="24"/>
          <w:lang w:val="pt-BR"/>
        </w:rPr>
        <w:t xml:space="preserve"> </w:t>
      </w:r>
      <w:r w:rsidRPr="004B01EA">
        <w:rPr>
          <w:w w:val="115"/>
          <w:sz w:val="24"/>
          <w:lang w:val="pt-BR"/>
        </w:rPr>
        <w:t>for</w:t>
      </w:r>
      <w:r w:rsidRPr="004B01EA">
        <w:rPr>
          <w:spacing w:val="-20"/>
          <w:w w:val="115"/>
          <w:sz w:val="24"/>
          <w:lang w:val="pt-BR"/>
        </w:rPr>
        <w:t xml:space="preserve"> </w:t>
      </w:r>
      <w:r w:rsidRPr="004B01EA">
        <w:rPr>
          <w:w w:val="115"/>
          <w:sz w:val="24"/>
          <w:lang w:val="pt-BR"/>
        </w:rPr>
        <w:t>o</w:t>
      </w:r>
      <w:r w:rsidRPr="004B01EA">
        <w:rPr>
          <w:spacing w:val="-19"/>
          <w:w w:val="115"/>
          <w:sz w:val="24"/>
          <w:lang w:val="pt-BR"/>
        </w:rPr>
        <w:t xml:space="preserve"> </w:t>
      </w:r>
      <w:r w:rsidRPr="004B01EA">
        <w:rPr>
          <w:w w:val="115"/>
          <w:sz w:val="24"/>
          <w:lang w:val="pt-BR"/>
        </w:rPr>
        <w:t>caso,</w:t>
      </w:r>
      <w:r w:rsidRPr="004B01EA">
        <w:rPr>
          <w:spacing w:val="-18"/>
          <w:w w:val="115"/>
          <w:sz w:val="24"/>
          <w:lang w:val="pt-BR"/>
        </w:rPr>
        <w:t xml:space="preserve"> </w:t>
      </w:r>
      <w:r w:rsidRPr="004B01EA">
        <w:rPr>
          <w:w w:val="115"/>
          <w:sz w:val="24"/>
          <w:lang w:val="pt-BR"/>
        </w:rPr>
        <w:t>com</w:t>
      </w:r>
      <w:r w:rsidRPr="004B01EA">
        <w:rPr>
          <w:spacing w:val="-20"/>
          <w:w w:val="115"/>
          <w:sz w:val="24"/>
          <w:lang w:val="pt-BR"/>
        </w:rPr>
        <w:t xml:space="preserve"> </w:t>
      </w:r>
      <w:r w:rsidRPr="004B01EA">
        <w:rPr>
          <w:w w:val="115"/>
          <w:sz w:val="24"/>
          <w:lang w:val="pt-BR"/>
        </w:rPr>
        <w:t>sistemas</w:t>
      </w:r>
      <w:r w:rsidRPr="004B01EA">
        <w:rPr>
          <w:spacing w:val="-20"/>
          <w:w w:val="115"/>
          <w:sz w:val="24"/>
          <w:lang w:val="pt-BR"/>
        </w:rPr>
        <w:t xml:space="preserve"> </w:t>
      </w:r>
      <w:r w:rsidRPr="004B01EA">
        <w:rPr>
          <w:w w:val="115"/>
          <w:sz w:val="24"/>
          <w:lang w:val="pt-BR"/>
        </w:rPr>
        <w:t>legados</w:t>
      </w:r>
      <w:r w:rsidRPr="004B01EA">
        <w:rPr>
          <w:spacing w:val="-19"/>
          <w:w w:val="115"/>
          <w:sz w:val="24"/>
          <w:lang w:val="pt-BR"/>
        </w:rPr>
        <w:t xml:space="preserve"> </w:t>
      </w:r>
      <w:r w:rsidRPr="004B01EA">
        <w:rPr>
          <w:w w:val="115"/>
          <w:sz w:val="24"/>
          <w:lang w:val="pt-BR"/>
        </w:rPr>
        <w:t>da</w:t>
      </w:r>
      <w:r w:rsidRPr="004B01EA">
        <w:rPr>
          <w:spacing w:val="-19"/>
          <w:w w:val="115"/>
          <w:sz w:val="24"/>
          <w:lang w:val="pt-BR"/>
        </w:rPr>
        <w:t xml:space="preserve"> </w:t>
      </w:r>
      <w:r w:rsidRPr="004B01EA">
        <w:rPr>
          <w:w w:val="115"/>
          <w:sz w:val="24"/>
          <w:lang w:val="pt-BR"/>
        </w:rPr>
        <w:t>ANTT.</w:t>
      </w:r>
    </w:p>
    <w:p w:rsidR="003D509B" w:rsidRPr="004B01EA" w:rsidRDefault="002272D5">
      <w:pPr>
        <w:pStyle w:val="PargrafodaLista"/>
        <w:numPr>
          <w:ilvl w:val="1"/>
          <w:numId w:val="191"/>
        </w:numPr>
        <w:tabs>
          <w:tab w:val="left" w:pos="1881"/>
        </w:tabs>
        <w:spacing w:before="138" w:line="230" w:lineRule="auto"/>
        <w:ind w:left="1803" w:right="103"/>
        <w:rPr>
          <w:sz w:val="24"/>
          <w:lang w:val="pt-BR"/>
        </w:rPr>
      </w:pPr>
      <w:r w:rsidRPr="004B01EA">
        <w:rPr>
          <w:w w:val="115"/>
          <w:sz w:val="24"/>
          <w:lang w:val="pt-BR"/>
        </w:rPr>
        <w:t>Deverá possuir ferramenta capaz de gerar relatórios estatísticos e gerenciais da prestação dos serviços de coleta (funcionamento dos equipamentos), de processamento dos dados e de autos de infração (indicadores de</w:t>
      </w:r>
      <w:r w:rsidRPr="004B01EA">
        <w:rPr>
          <w:spacing w:val="-49"/>
          <w:w w:val="115"/>
          <w:sz w:val="24"/>
          <w:lang w:val="pt-BR"/>
        </w:rPr>
        <w:t xml:space="preserve"> </w:t>
      </w:r>
      <w:r w:rsidRPr="004B01EA">
        <w:rPr>
          <w:w w:val="115"/>
          <w:sz w:val="24"/>
          <w:lang w:val="pt-BR"/>
        </w:rPr>
        <w:t>qualidade);</w:t>
      </w:r>
    </w:p>
    <w:p w:rsidR="003D509B" w:rsidRPr="004B01EA" w:rsidRDefault="002272D5">
      <w:pPr>
        <w:pStyle w:val="PargrafodaLista"/>
        <w:numPr>
          <w:ilvl w:val="1"/>
          <w:numId w:val="191"/>
        </w:numPr>
        <w:tabs>
          <w:tab w:val="left" w:pos="1804"/>
        </w:tabs>
        <w:spacing w:before="147" w:line="278" w:lineRule="exact"/>
        <w:ind w:left="1803" w:right="103"/>
        <w:rPr>
          <w:sz w:val="24"/>
          <w:lang w:val="pt-BR"/>
        </w:rPr>
      </w:pPr>
      <w:r w:rsidRPr="004B01EA">
        <w:rPr>
          <w:w w:val="115"/>
          <w:sz w:val="24"/>
          <w:lang w:val="pt-BR"/>
        </w:rPr>
        <w:t>Deverá fornecer relatórios sobre os veículos fiscalizados pelo</w:t>
      </w:r>
      <w:r w:rsidRPr="004B01EA">
        <w:rPr>
          <w:spacing w:val="-16"/>
          <w:w w:val="115"/>
          <w:sz w:val="24"/>
          <w:lang w:val="pt-BR"/>
        </w:rPr>
        <w:t xml:space="preserve"> </w:t>
      </w:r>
      <w:r w:rsidRPr="004B01EA">
        <w:rPr>
          <w:w w:val="115"/>
          <w:sz w:val="24"/>
          <w:lang w:val="pt-BR"/>
        </w:rPr>
        <w:t>equipamento,</w:t>
      </w:r>
      <w:r w:rsidRPr="004B01EA">
        <w:rPr>
          <w:spacing w:val="-13"/>
          <w:w w:val="115"/>
          <w:sz w:val="24"/>
          <w:lang w:val="pt-BR"/>
        </w:rPr>
        <w:t xml:space="preserve"> </w:t>
      </w:r>
      <w:r w:rsidRPr="004B01EA">
        <w:rPr>
          <w:w w:val="115"/>
          <w:sz w:val="24"/>
          <w:lang w:val="pt-BR"/>
        </w:rPr>
        <w:t>quando</w:t>
      </w:r>
      <w:r w:rsidRPr="004B01EA">
        <w:rPr>
          <w:spacing w:val="-16"/>
          <w:w w:val="115"/>
          <w:sz w:val="24"/>
          <w:lang w:val="pt-BR"/>
        </w:rPr>
        <w:t xml:space="preserve"> </w:t>
      </w:r>
      <w:r w:rsidRPr="004B01EA">
        <w:rPr>
          <w:w w:val="115"/>
          <w:sz w:val="24"/>
          <w:lang w:val="pt-BR"/>
        </w:rPr>
        <w:t>for</w:t>
      </w:r>
      <w:r w:rsidRPr="004B01EA">
        <w:rPr>
          <w:spacing w:val="-16"/>
          <w:w w:val="115"/>
          <w:sz w:val="24"/>
          <w:lang w:val="pt-BR"/>
        </w:rPr>
        <w:t xml:space="preserve"> </w:t>
      </w:r>
      <w:r w:rsidRPr="004B01EA">
        <w:rPr>
          <w:w w:val="115"/>
          <w:sz w:val="24"/>
          <w:lang w:val="pt-BR"/>
        </w:rPr>
        <w:t>o</w:t>
      </w:r>
      <w:r w:rsidRPr="004B01EA">
        <w:rPr>
          <w:spacing w:val="-16"/>
          <w:w w:val="115"/>
          <w:sz w:val="24"/>
          <w:lang w:val="pt-BR"/>
        </w:rPr>
        <w:t xml:space="preserve"> </w:t>
      </w:r>
      <w:r w:rsidRPr="004B01EA">
        <w:rPr>
          <w:w w:val="115"/>
          <w:sz w:val="24"/>
          <w:lang w:val="pt-BR"/>
        </w:rPr>
        <w:t>caso,</w:t>
      </w:r>
      <w:r w:rsidRPr="004B01EA">
        <w:rPr>
          <w:spacing w:val="-15"/>
          <w:w w:val="115"/>
          <w:sz w:val="24"/>
          <w:lang w:val="pt-BR"/>
        </w:rPr>
        <w:t xml:space="preserve"> </w:t>
      </w:r>
      <w:r w:rsidRPr="004B01EA">
        <w:rPr>
          <w:w w:val="115"/>
          <w:sz w:val="24"/>
          <w:lang w:val="pt-BR"/>
        </w:rPr>
        <w:t>tais</w:t>
      </w:r>
      <w:r w:rsidRPr="004B01EA">
        <w:rPr>
          <w:spacing w:val="-16"/>
          <w:w w:val="115"/>
          <w:sz w:val="24"/>
          <w:lang w:val="pt-BR"/>
        </w:rPr>
        <w:t xml:space="preserve"> </w:t>
      </w:r>
      <w:r w:rsidRPr="004B01EA">
        <w:rPr>
          <w:w w:val="115"/>
          <w:sz w:val="24"/>
          <w:lang w:val="pt-BR"/>
        </w:rPr>
        <w:t>como:</w:t>
      </w:r>
    </w:p>
    <w:p w:rsidR="003D509B" w:rsidRDefault="002272D5">
      <w:pPr>
        <w:pStyle w:val="PargrafodaLista"/>
        <w:numPr>
          <w:ilvl w:val="2"/>
          <w:numId w:val="191"/>
        </w:numPr>
        <w:tabs>
          <w:tab w:val="left" w:pos="2229"/>
        </w:tabs>
        <w:spacing w:before="120"/>
        <w:ind w:firstLine="0"/>
        <w:jc w:val="left"/>
        <w:rPr>
          <w:sz w:val="24"/>
        </w:rPr>
      </w:pPr>
      <w:r>
        <w:rPr>
          <w:w w:val="115"/>
          <w:sz w:val="24"/>
        </w:rPr>
        <w:t>Total de veículos</w:t>
      </w:r>
      <w:r>
        <w:rPr>
          <w:spacing w:val="-30"/>
          <w:w w:val="115"/>
          <w:sz w:val="24"/>
        </w:rPr>
        <w:t xml:space="preserve"> </w:t>
      </w:r>
      <w:r>
        <w:rPr>
          <w:w w:val="115"/>
          <w:sz w:val="24"/>
        </w:rPr>
        <w:t>fiscalizados;</w:t>
      </w:r>
    </w:p>
    <w:p w:rsidR="003D509B" w:rsidRDefault="002272D5">
      <w:pPr>
        <w:pStyle w:val="PargrafodaLista"/>
        <w:numPr>
          <w:ilvl w:val="2"/>
          <w:numId w:val="191"/>
        </w:numPr>
        <w:tabs>
          <w:tab w:val="left" w:pos="2229"/>
        </w:tabs>
        <w:spacing w:before="126"/>
        <w:ind w:left="2229"/>
        <w:jc w:val="left"/>
        <w:rPr>
          <w:sz w:val="24"/>
        </w:rPr>
      </w:pPr>
      <w:r>
        <w:rPr>
          <w:w w:val="115"/>
          <w:sz w:val="24"/>
        </w:rPr>
        <w:t>Total de Autos</w:t>
      </w:r>
      <w:r>
        <w:rPr>
          <w:spacing w:val="-58"/>
          <w:w w:val="115"/>
          <w:sz w:val="24"/>
        </w:rPr>
        <w:t xml:space="preserve"> </w:t>
      </w:r>
      <w:r>
        <w:rPr>
          <w:w w:val="115"/>
          <w:sz w:val="24"/>
        </w:rPr>
        <w:t>lavrados;</w:t>
      </w:r>
    </w:p>
    <w:p w:rsidR="003D509B" w:rsidRPr="004B01EA" w:rsidRDefault="002272D5">
      <w:pPr>
        <w:pStyle w:val="PargrafodaLista"/>
        <w:numPr>
          <w:ilvl w:val="2"/>
          <w:numId w:val="191"/>
        </w:numPr>
        <w:tabs>
          <w:tab w:val="left" w:pos="2229"/>
        </w:tabs>
        <w:spacing w:before="142" w:line="278" w:lineRule="exact"/>
        <w:ind w:right="108" w:firstLine="0"/>
        <w:jc w:val="left"/>
        <w:rPr>
          <w:sz w:val="24"/>
          <w:lang w:val="pt-BR"/>
        </w:rPr>
      </w:pPr>
      <w:r w:rsidRPr="004B01EA">
        <w:rPr>
          <w:w w:val="115"/>
          <w:sz w:val="24"/>
          <w:lang w:val="pt-BR"/>
        </w:rPr>
        <w:t>Total de Autos de Infração por código e tipo de infração;</w:t>
      </w:r>
    </w:p>
    <w:p w:rsidR="003D509B" w:rsidRDefault="002272D5">
      <w:pPr>
        <w:pStyle w:val="PargrafodaLista"/>
        <w:numPr>
          <w:ilvl w:val="2"/>
          <w:numId w:val="191"/>
        </w:numPr>
        <w:tabs>
          <w:tab w:val="left" w:pos="2229"/>
        </w:tabs>
        <w:spacing w:before="120"/>
        <w:ind w:left="2229"/>
        <w:jc w:val="left"/>
        <w:rPr>
          <w:sz w:val="24"/>
        </w:rPr>
      </w:pPr>
      <w:r>
        <w:rPr>
          <w:w w:val="115"/>
          <w:sz w:val="24"/>
        </w:rPr>
        <w:t>Principais infrações</w:t>
      </w:r>
      <w:r>
        <w:rPr>
          <w:spacing w:val="-20"/>
          <w:w w:val="115"/>
          <w:sz w:val="24"/>
        </w:rPr>
        <w:t xml:space="preserve"> </w:t>
      </w:r>
      <w:r>
        <w:rPr>
          <w:w w:val="115"/>
          <w:sz w:val="24"/>
        </w:rPr>
        <w:t>cometidas;</w:t>
      </w:r>
    </w:p>
    <w:p w:rsidR="003D509B" w:rsidRDefault="002272D5">
      <w:pPr>
        <w:pStyle w:val="PargrafodaLista"/>
        <w:numPr>
          <w:ilvl w:val="2"/>
          <w:numId w:val="191"/>
        </w:numPr>
        <w:tabs>
          <w:tab w:val="left" w:pos="2229"/>
        </w:tabs>
        <w:spacing w:before="124"/>
        <w:ind w:left="2229"/>
        <w:jc w:val="left"/>
        <w:rPr>
          <w:sz w:val="24"/>
        </w:rPr>
      </w:pPr>
      <w:r>
        <w:rPr>
          <w:w w:val="115"/>
          <w:sz w:val="24"/>
        </w:rPr>
        <w:t>Principais</w:t>
      </w:r>
      <w:r>
        <w:rPr>
          <w:spacing w:val="-12"/>
          <w:w w:val="115"/>
          <w:sz w:val="24"/>
        </w:rPr>
        <w:t xml:space="preserve"> </w:t>
      </w:r>
      <w:r>
        <w:rPr>
          <w:w w:val="115"/>
          <w:sz w:val="24"/>
        </w:rPr>
        <w:t>infratores,</w:t>
      </w:r>
    </w:p>
    <w:p w:rsidR="003D509B" w:rsidRDefault="002272D5">
      <w:pPr>
        <w:pStyle w:val="PargrafodaLista"/>
        <w:numPr>
          <w:ilvl w:val="2"/>
          <w:numId w:val="191"/>
        </w:numPr>
        <w:tabs>
          <w:tab w:val="left" w:pos="2229"/>
        </w:tabs>
        <w:spacing w:before="123"/>
        <w:ind w:left="2229"/>
        <w:jc w:val="left"/>
        <w:rPr>
          <w:sz w:val="24"/>
        </w:rPr>
      </w:pPr>
      <w:r>
        <w:rPr>
          <w:w w:val="115"/>
          <w:sz w:val="24"/>
        </w:rPr>
        <w:t>Reincidência genérica e</w:t>
      </w:r>
      <w:r>
        <w:rPr>
          <w:spacing w:val="15"/>
          <w:w w:val="115"/>
          <w:sz w:val="24"/>
        </w:rPr>
        <w:t xml:space="preserve"> </w:t>
      </w:r>
      <w:r>
        <w:rPr>
          <w:w w:val="115"/>
          <w:sz w:val="24"/>
        </w:rPr>
        <w:t>específica</w:t>
      </w:r>
    </w:p>
    <w:p w:rsidR="003D509B" w:rsidRPr="004B01EA" w:rsidRDefault="002272D5">
      <w:pPr>
        <w:pStyle w:val="PargrafodaLista"/>
        <w:numPr>
          <w:ilvl w:val="2"/>
          <w:numId w:val="191"/>
        </w:numPr>
        <w:tabs>
          <w:tab w:val="left" w:pos="2229"/>
        </w:tabs>
        <w:spacing w:before="126"/>
        <w:ind w:left="2229"/>
        <w:jc w:val="left"/>
        <w:rPr>
          <w:sz w:val="24"/>
          <w:lang w:val="pt-BR"/>
        </w:rPr>
      </w:pPr>
      <w:r w:rsidRPr="004B01EA">
        <w:rPr>
          <w:w w:val="115"/>
          <w:sz w:val="24"/>
          <w:lang w:val="pt-BR"/>
        </w:rPr>
        <w:t>Horário de maior fluxo de veículos</w:t>
      </w:r>
      <w:r w:rsidRPr="004B01EA">
        <w:rPr>
          <w:spacing w:val="-46"/>
          <w:w w:val="115"/>
          <w:sz w:val="24"/>
          <w:lang w:val="pt-BR"/>
        </w:rPr>
        <w:t xml:space="preserve"> </w:t>
      </w:r>
      <w:r w:rsidRPr="004B01EA">
        <w:rPr>
          <w:w w:val="115"/>
          <w:sz w:val="24"/>
          <w:lang w:val="pt-BR"/>
        </w:rPr>
        <w:t>fiscalizados,</w:t>
      </w:r>
    </w:p>
    <w:p w:rsidR="003D509B" w:rsidRPr="004B01EA" w:rsidRDefault="002272D5">
      <w:pPr>
        <w:pStyle w:val="PargrafodaLista"/>
        <w:numPr>
          <w:ilvl w:val="2"/>
          <w:numId w:val="191"/>
        </w:numPr>
        <w:tabs>
          <w:tab w:val="left" w:pos="2229"/>
        </w:tabs>
        <w:spacing w:before="142" w:line="278" w:lineRule="exact"/>
        <w:ind w:right="107" w:firstLine="0"/>
        <w:jc w:val="left"/>
        <w:rPr>
          <w:sz w:val="24"/>
          <w:lang w:val="pt-BR"/>
        </w:rPr>
      </w:pPr>
      <w:r w:rsidRPr="004B01EA">
        <w:rPr>
          <w:w w:val="115"/>
          <w:sz w:val="24"/>
          <w:lang w:val="pt-BR"/>
        </w:rPr>
        <w:t>Linhas interestaduais em que as empresas estão constantemente sendo</w:t>
      </w:r>
      <w:r w:rsidRPr="004B01EA">
        <w:rPr>
          <w:spacing w:val="-22"/>
          <w:w w:val="115"/>
          <w:sz w:val="24"/>
          <w:lang w:val="pt-BR"/>
        </w:rPr>
        <w:t xml:space="preserve"> </w:t>
      </w:r>
      <w:r w:rsidRPr="004B01EA">
        <w:rPr>
          <w:w w:val="115"/>
          <w:sz w:val="24"/>
          <w:lang w:val="pt-BR"/>
        </w:rPr>
        <w:t>autuadas,</w:t>
      </w:r>
    </w:p>
    <w:p w:rsidR="003D509B" w:rsidRPr="004B01EA" w:rsidRDefault="002272D5">
      <w:pPr>
        <w:pStyle w:val="PargrafodaLista"/>
        <w:numPr>
          <w:ilvl w:val="2"/>
          <w:numId w:val="191"/>
        </w:numPr>
        <w:tabs>
          <w:tab w:val="left" w:pos="2229"/>
        </w:tabs>
        <w:spacing w:before="139" w:line="278" w:lineRule="exact"/>
        <w:ind w:right="105" w:firstLine="0"/>
        <w:jc w:val="left"/>
        <w:rPr>
          <w:sz w:val="24"/>
          <w:lang w:val="pt-BR"/>
        </w:rPr>
      </w:pPr>
      <w:r w:rsidRPr="004B01EA">
        <w:rPr>
          <w:w w:val="115"/>
          <w:sz w:val="24"/>
          <w:lang w:val="pt-BR"/>
        </w:rPr>
        <w:t>Categoria de transportador mais autuada (TAC, ETC, CTC);</w:t>
      </w:r>
    </w:p>
    <w:p w:rsidR="003D509B" w:rsidRDefault="002272D5">
      <w:pPr>
        <w:pStyle w:val="PargrafodaLista"/>
        <w:numPr>
          <w:ilvl w:val="2"/>
          <w:numId w:val="191"/>
        </w:numPr>
        <w:tabs>
          <w:tab w:val="left" w:pos="2229"/>
        </w:tabs>
        <w:spacing w:before="123"/>
        <w:ind w:left="2229"/>
        <w:jc w:val="left"/>
        <w:rPr>
          <w:sz w:val="24"/>
        </w:rPr>
      </w:pPr>
      <w:r>
        <w:rPr>
          <w:w w:val="115"/>
          <w:sz w:val="24"/>
        </w:rPr>
        <w:t>Local de</w:t>
      </w:r>
      <w:r>
        <w:rPr>
          <w:spacing w:val="-34"/>
          <w:w w:val="115"/>
          <w:sz w:val="24"/>
        </w:rPr>
        <w:t xml:space="preserve"> </w:t>
      </w:r>
      <w:r>
        <w:rPr>
          <w:w w:val="115"/>
          <w:sz w:val="24"/>
        </w:rPr>
        <w:t>infração;</w:t>
      </w:r>
    </w:p>
    <w:p w:rsidR="003D509B" w:rsidRPr="004B01EA" w:rsidRDefault="002272D5">
      <w:pPr>
        <w:pStyle w:val="PargrafodaLista"/>
        <w:numPr>
          <w:ilvl w:val="0"/>
          <w:numId w:val="190"/>
        </w:numPr>
        <w:tabs>
          <w:tab w:val="left" w:pos="1095"/>
          <w:tab w:val="left" w:pos="1096"/>
        </w:tabs>
        <w:spacing w:before="123"/>
        <w:jc w:val="left"/>
        <w:rPr>
          <w:sz w:val="24"/>
          <w:lang w:val="pt-BR"/>
        </w:rPr>
      </w:pPr>
      <w:r w:rsidRPr="004B01EA">
        <w:rPr>
          <w:w w:val="115"/>
          <w:sz w:val="24"/>
          <w:lang w:val="pt-BR"/>
        </w:rPr>
        <w:t>Deverá</w:t>
      </w:r>
      <w:r w:rsidRPr="004B01EA">
        <w:rPr>
          <w:spacing w:val="-10"/>
          <w:w w:val="115"/>
          <w:sz w:val="24"/>
          <w:lang w:val="pt-BR"/>
        </w:rPr>
        <w:t xml:space="preserve"> </w:t>
      </w:r>
      <w:r w:rsidRPr="004B01EA">
        <w:rPr>
          <w:w w:val="115"/>
          <w:sz w:val="24"/>
          <w:lang w:val="pt-BR"/>
        </w:rPr>
        <w:t>permitir</w:t>
      </w:r>
      <w:r w:rsidRPr="004B01EA">
        <w:rPr>
          <w:spacing w:val="-9"/>
          <w:w w:val="115"/>
          <w:sz w:val="24"/>
          <w:lang w:val="pt-BR"/>
        </w:rPr>
        <w:t xml:space="preserve"> </w:t>
      </w:r>
      <w:r w:rsidRPr="004B01EA">
        <w:rPr>
          <w:w w:val="115"/>
          <w:sz w:val="24"/>
          <w:lang w:val="pt-BR"/>
        </w:rPr>
        <w:t>acesso</w:t>
      </w:r>
      <w:r w:rsidRPr="004B01EA">
        <w:rPr>
          <w:spacing w:val="-8"/>
          <w:w w:val="115"/>
          <w:sz w:val="24"/>
          <w:lang w:val="pt-BR"/>
        </w:rPr>
        <w:t xml:space="preserve"> </w:t>
      </w:r>
      <w:r w:rsidRPr="004B01EA">
        <w:rPr>
          <w:w w:val="115"/>
          <w:sz w:val="24"/>
          <w:lang w:val="pt-BR"/>
        </w:rPr>
        <w:t>via</w:t>
      </w:r>
      <w:r w:rsidRPr="004B01EA">
        <w:rPr>
          <w:spacing w:val="-10"/>
          <w:w w:val="115"/>
          <w:sz w:val="24"/>
          <w:lang w:val="pt-BR"/>
        </w:rPr>
        <w:t xml:space="preserve"> </w:t>
      </w:r>
      <w:r w:rsidRPr="004B01EA">
        <w:rPr>
          <w:w w:val="115"/>
          <w:sz w:val="24"/>
          <w:lang w:val="pt-BR"/>
        </w:rPr>
        <w:t>web</w:t>
      </w:r>
      <w:r w:rsidRPr="004B01EA">
        <w:rPr>
          <w:spacing w:val="-10"/>
          <w:w w:val="115"/>
          <w:sz w:val="24"/>
          <w:lang w:val="pt-BR"/>
        </w:rPr>
        <w:t xml:space="preserve"> </w:t>
      </w:r>
      <w:r w:rsidRPr="004B01EA">
        <w:rPr>
          <w:w w:val="115"/>
          <w:sz w:val="24"/>
          <w:lang w:val="pt-BR"/>
        </w:rPr>
        <w:t>dentro</w:t>
      </w:r>
      <w:r w:rsidRPr="004B01EA">
        <w:rPr>
          <w:spacing w:val="-7"/>
          <w:w w:val="115"/>
          <w:sz w:val="24"/>
          <w:lang w:val="pt-BR"/>
        </w:rPr>
        <w:t xml:space="preserve"> </w:t>
      </w:r>
      <w:r w:rsidRPr="004B01EA">
        <w:rPr>
          <w:w w:val="115"/>
          <w:sz w:val="24"/>
          <w:lang w:val="pt-BR"/>
        </w:rPr>
        <w:t>de</w:t>
      </w:r>
      <w:r w:rsidRPr="004B01EA">
        <w:rPr>
          <w:spacing w:val="-8"/>
          <w:w w:val="115"/>
          <w:sz w:val="24"/>
          <w:lang w:val="pt-BR"/>
        </w:rPr>
        <w:t xml:space="preserve"> </w:t>
      </w:r>
      <w:r w:rsidRPr="004B01EA">
        <w:rPr>
          <w:w w:val="115"/>
          <w:sz w:val="24"/>
          <w:lang w:val="pt-BR"/>
        </w:rPr>
        <w:t>ambiente</w:t>
      </w:r>
      <w:r w:rsidRPr="004B01EA">
        <w:rPr>
          <w:spacing w:val="-9"/>
          <w:w w:val="115"/>
          <w:sz w:val="24"/>
          <w:lang w:val="pt-BR"/>
        </w:rPr>
        <w:t xml:space="preserve"> </w:t>
      </w:r>
      <w:r w:rsidRPr="004B01EA">
        <w:rPr>
          <w:w w:val="115"/>
          <w:sz w:val="24"/>
          <w:lang w:val="pt-BR"/>
        </w:rPr>
        <w:t>seguro;</w:t>
      </w:r>
    </w:p>
    <w:p w:rsidR="003D509B" w:rsidRPr="004B01EA" w:rsidRDefault="002272D5">
      <w:pPr>
        <w:pStyle w:val="PargrafodaLista"/>
        <w:numPr>
          <w:ilvl w:val="0"/>
          <w:numId w:val="190"/>
        </w:numPr>
        <w:tabs>
          <w:tab w:val="left" w:pos="1096"/>
        </w:tabs>
        <w:spacing w:before="134" w:line="230" w:lineRule="auto"/>
        <w:ind w:right="104"/>
        <w:rPr>
          <w:sz w:val="24"/>
          <w:lang w:val="pt-BR"/>
        </w:rPr>
      </w:pPr>
      <w:r w:rsidRPr="004B01EA">
        <w:rPr>
          <w:w w:val="115"/>
          <w:sz w:val="24"/>
          <w:lang w:val="pt-BR"/>
        </w:rPr>
        <w:t>Deverá ser Responsivo/Adaptativo, permitindo a melhor visualização</w:t>
      </w:r>
      <w:r w:rsidRPr="004B01EA">
        <w:rPr>
          <w:spacing w:val="-13"/>
          <w:w w:val="115"/>
          <w:sz w:val="24"/>
          <w:lang w:val="pt-BR"/>
        </w:rPr>
        <w:t xml:space="preserve"> </w:t>
      </w:r>
      <w:r w:rsidRPr="004B01EA">
        <w:rPr>
          <w:w w:val="115"/>
          <w:sz w:val="24"/>
          <w:lang w:val="pt-BR"/>
        </w:rPr>
        <w:t>independente</w:t>
      </w:r>
      <w:r w:rsidRPr="004B01EA">
        <w:rPr>
          <w:spacing w:val="-12"/>
          <w:w w:val="115"/>
          <w:sz w:val="24"/>
          <w:lang w:val="pt-BR"/>
        </w:rPr>
        <w:t xml:space="preserve"> </w:t>
      </w:r>
      <w:r w:rsidRPr="004B01EA">
        <w:rPr>
          <w:w w:val="115"/>
          <w:sz w:val="24"/>
          <w:lang w:val="pt-BR"/>
        </w:rPr>
        <w:t>do</w:t>
      </w:r>
      <w:r w:rsidRPr="004B01EA">
        <w:rPr>
          <w:spacing w:val="-13"/>
          <w:w w:val="115"/>
          <w:sz w:val="24"/>
          <w:lang w:val="pt-BR"/>
        </w:rPr>
        <w:t xml:space="preserve"> </w:t>
      </w:r>
      <w:r w:rsidRPr="004B01EA">
        <w:rPr>
          <w:w w:val="115"/>
          <w:sz w:val="24"/>
          <w:lang w:val="pt-BR"/>
        </w:rPr>
        <w:t>navegador</w:t>
      </w:r>
      <w:r w:rsidRPr="004B01EA">
        <w:rPr>
          <w:spacing w:val="-13"/>
          <w:w w:val="115"/>
          <w:sz w:val="24"/>
          <w:lang w:val="pt-BR"/>
        </w:rPr>
        <w:t xml:space="preserve"> </w:t>
      </w:r>
      <w:r w:rsidRPr="004B01EA">
        <w:rPr>
          <w:w w:val="115"/>
          <w:sz w:val="24"/>
          <w:lang w:val="pt-BR"/>
        </w:rPr>
        <w:t>e</w:t>
      </w:r>
      <w:r w:rsidRPr="004B01EA">
        <w:rPr>
          <w:spacing w:val="-11"/>
          <w:w w:val="115"/>
          <w:sz w:val="24"/>
          <w:lang w:val="pt-BR"/>
        </w:rPr>
        <w:t xml:space="preserve"> </w:t>
      </w:r>
      <w:r w:rsidRPr="004B01EA">
        <w:rPr>
          <w:w w:val="115"/>
          <w:sz w:val="24"/>
          <w:lang w:val="pt-BR"/>
        </w:rPr>
        <w:t>dispositivo</w:t>
      </w:r>
      <w:r w:rsidRPr="004B01EA">
        <w:rPr>
          <w:spacing w:val="-13"/>
          <w:w w:val="115"/>
          <w:sz w:val="24"/>
          <w:lang w:val="pt-BR"/>
        </w:rPr>
        <w:t xml:space="preserve"> </w:t>
      </w:r>
      <w:r w:rsidRPr="004B01EA">
        <w:rPr>
          <w:w w:val="115"/>
          <w:sz w:val="24"/>
          <w:lang w:val="pt-BR"/>
        </w:rPr>
        <w:t>utilizado (monitores</w:t>
      </w:r>
      <w:r w:rsidRPr="004B01EA">
        <w:rPr>
          <w:spacing w:val="-17"/>
          <w:w w:val="115"/>
          <w:sz w:val="24"/>
          <w:lang w:val="pt-BR"/>
        </w:rPr>
        <w:t xml:space="preserve"> </w:t>
      </w:r>
      <w:r w:rsidRPr="004B01EA">
        <w:rPr>
          <w:w w:val="115"/>
          <w:sz w:val="24"/>
          <w:lang w:val="pt-BR"/>
        </w:rPr>
        <w:t>de</w:t>
      </w:r>
      <w:r w:rsidRPr="004B01EA">
        <w:rPr>
          <w:spacing w:val="-16"/>
          <w:w w:val="115"/>
          <w:sz w:val="24"/>
          <w:lang w:val="pt-BR"/>
        </w:rPr>
        <w:t xml:space="preserve"> </w:t>
      </w:r>
      <w:r w:rsidRPr="004B01EA">
        <w:rPr>
          <w:w w:val="115"/>
          <w:sz w:val="24"/>
          <w:lang w:val="pt-BR"/>
        </w:rPr>
        <w:t>computador,</w:t>
      </w:r>
      <w:r w:rsidRPr="004B01EA">
        <w:rPr>
          <w:spacing w:val="-16"/>
          <w:w w:val="115"/>
          <w:sz w:val="24"/>
          <w:lang w:val="pt-BR"/>
        </w:rPr>
        <w:t xml:space="preserve"> </w:t>
      </w:r>
      <w:r w:rsidRPr="004B01EA">
        <w:rPr>
          <w:w w:val="115"/>
          <w:sz w:val="24"/>
          <w:lang w:val="pt-BR"/>
        </w:rPr>
        <w:t>smartphones</w:t>
      </w:r>
      <w:r w:rsidRPr="004B01EA">
        <w:rPr>
          <w:spacing w:val="-17"/>
          <w:w w:val="115"/>
          <w:sz w:val="24"/>
          <w:lang w:val="pt-BR"/>
        </w:rPr>
        <w:t xml:space="preserve"> </w:t>
      </w:r>
      <w:r w:rsidRPr="004B01EA">
        <w:rPr>
          <w:w w:val="115"/>
          <w:sz w:val="24"/>
          <w:lang w:val="pt-BR"/>
        </w:rPr>
        <w:t>e</w:t>
      </w:r>
      <w:r w:rsidRPr="004B01EA">
        <w:rPr>
          <w:spacing w:val="-16"/>
          <w:w w:val="115"/>
          <w:sz w:val="24"/>
          <w:lang w:val="pt-BR"/>
        </w:rPr>
        <w:t xml:space="preserve"> </w:t>
      </w:r>
      <w:r w:rsidRPr="004B01EA">
        <w:rPr>
          <w:w w:val="115"/>
          <w:sz w:val="24"/>
          <w:lang w:val="pt-BR"/>
        </w:rPr>
        <w:t>tablets).</w:t>
      </w:r>
    </w:p>
    <w:p w:rsidR="003D509B" w:rsidRPr="004B01EA" w:rsidRDefault="002272D5">
      <w:pPr>
        <w:pStyle w:val="PargrafodaLista"/>
        <w:numPr>
          <w:ilvl w:val="0"/>
          <w:numId w:val="190"/>
        </w:numPr>
        <w:tabs>
          <w:tab w:val="left" w:pos="1096"/>
        </w:tabs>
        <w:spacing w:before="147" w:line="278" w:lineRule="exact"/>
        <w:ind w:right="101"/>
        <w:rPr>
          <w:sz w:val="24"/>
          <w:lang w:val="pt-BR"/>
        </w:rPr>
      </w:pPr>
      <w:r w:rsidRPr="004B01EA">
        <w:rPr>
          <w:w w:val="115"/>
          <w:sz w:val="24"/>
          <w:lang w:val="pt-BR"/>
        </w:rPr>
        <w:t>Disponibilização de todas as imagens de infração captadas e dados</w:t>
      </w:r>
      <w:r w:rsidRPr="004B01EA">
        <w:rPr>
          <w:spacing w:val="-18"/>
          <w:w w:val="115"/>
          <w:sz w:val="24"/>
          <w:lang w:val="pt-BR"/>
        </w:rPr>
        <w:t xml:space="preserve"> </w:t>
      </w:r>
      <w:r w:rsidRPr="004B01EA">
        <w:rPr>
          <w:w w:val="115"/>
          <w:sz w:val="24"/>
          <w:lang w:val="pt-BR"/>
        </w:rPr>
        <w:t>processados.</w:t>
      </w:r>
    </w:p>
    <w:p w:rsidR="003D509B" w:rsidRPr="004B01EA" w:rsidRDefault="002272D5">
      <w:pPr>
        <w:pStyle w:val="PargrafodaLista"/>
        <w:numPr>
          <w:ilvl w:val="0"/>
          <w:numId w:val="191"/>
        </w:numPr>
        <w:tabs>
          <w:tab w:val="left" w:pos="810"/>
        </w:tabs>
        <w:spacing w:before="110" w:line="232" w:lineRule="auto"/>
        <w:ind w:right="107"/>
        <w:rPr>
          <w:sz w:val="24"/>
          <w:lang w:val="pt-BR"/>
        </w:rPr>
      </w:pPr>
      <w:r w:rsidRPr="004B01EA">
        <w:rPr>
          <w:w w:val="115"/>
          <w:sz w:val="24"/>
          <w:lang w:val="pt-BR"/>
        </w:rPr>
        <w:t>Disponibilização por intermédio de documentação e/ou</w:t>
      </w:r>
      <w:r w:rsidRPr="004B01EA">
        <w:rPr>
          <w:spacing w:val="-43"/>
          <w:w w:val="115"/>
          <w:sz w:val="24"/>
          <w:lang w:val="pt-BR"/>
        </w:rPr>
        <w:t xml:space="preserve"> </w:t>
      </w:r>
      <w:r w:rsidRPr="004B01EA">
        <w:rPr>
          <w:w w:val="115"/>
          <w:sz w:val="24"/>
          <w:lang w:val="pt-BR"/>
        </w:rPr>
        <w:t>literatura técnica/manuais das especificações e condições dos produtos oferecidos.</w:t>
      </w:r>
    </w:p>
    <w:p w:rsidR="003D509B" w:rsidRDefault="002272D5">
      <w:pPr>
        <w:pStyle w:val="PargrafodaLista"/>
        <w:numPr>
          <w:ilvl w:val="0"/>
          <w:numId w:val="191"/>
        </w:numPr>
        <w:tabs>
          <w:tab w:val="left" w:pos="810"/>
        </w:tabs>
        <w:spacing w:before="130" w:line="278" w:lineRule="exact"/>
        <w:ind w:right="99"/>
        <w:rPr>
          <w:sz w:val="24"/>
        </w:rPr>
      </w:pPr>
      <w:r w:rsidRPr="004B01EA">
        <w:rPr>
          <w:w w:val="115"/>
          <w:sz w:val="24"/>
          <w:lang w:val="pt-BR"/>
        </w:rPr>
        <w:t>Readequação</w:t>
      </w:r>
      <w:r w:rsidRPr="004B01EA">
        <w:rPr>
          <w:spacing w:val="-13"/>
          <w:w w:val="115"/>
          <w:sz w:val="24"/>
          <w:lang w:val="pt-BR"/>
        </w:rPr>
        <w:t xml:space="preserve"> </w:t>
      </w:r>
      <w:r w:rsidRPr="004B01EA">
        <w:rPr>
          <w:w w:val="115"/>
          <w:sz w:val="24"/>
          <w:lang w:val="pt-BR"/>
        </w:rPr>
        <w:t>dos</w:t>
      </w:r>
      <w:r w:rsidRPr="004B01EA">
        <w:rPr>
          <w:spacing w:val="-12"/>
          <w:w w:val="115"/>
          <w:sz w:val="24"/>
          <w:lang w:val="pt-BR"/>
        </w:rPr>
        <w:t xml:space="preserve"> </w:t>
      </w:r>
      <w:r w:rsidRPr="004B01EA">
        <w:rPr>
          <w:w w:val="115"/>
          <w:sz w:val="24"/>
          <w:lang w:val="pt-BR"/>
        </w:rPr>
        <w:t>locais</w:t>
      </w:r>
      <w:r w:rsidRPr="004B01EA">
        <w:rPr>
          <w:spacing w:val="-12"/>
          <w:w w:val="115"/>
          <w:sz w:val="24"/>
          <w:lang w:val="pt-BR"/>
        </w:rPr>
        <w:t xml:space="preserve"> </w:t>
      </w:r>
      <w:r w:rsidRPr="004B01EA">
        <w:rPr>
          <w:w w:val="115"/>
          <w:sz w:val="24"/>
          <w:lang w:val="pt-BR"/>
        </w:rPr>
        <w:t>de</w:t>
      </w:r>
      <w:r w:rsidRPr="004B01EA">
        <w:rPr>
          <w:spacing w:val="-11"/>
          <w:w w:val="115"/>
          <w:sz w:val="24"/>
          <w:lang w:val="pt-BR"/>
        </w:rPr>
        <w:t xml:space="preserve"> </w:t>
      </w:r>
      <w:r w:rsidRPr="004B01EA">
        <w:rPr>
          <w:w w:val="115"/>
          <w:sz w:val="24"/>
          <w:lang w:val="pt-BR"/>
        </w:rPr>
        <w:t>instalação</w:t>
      </w:r>
      <w:r w:rsidRPr="004B01EA">
        <w:rPr>
          <w:spacing w:val="-12"/>
          <w:w w:val="115"/>
          <w:sz w:val="24"/>
          <w:lang w:val="pt-BR"/>
        </w:rPr>
        <w:t xml:space="preserve"> </w:t>
      </w:r>
      <w:r w:rsidRPr="004B01EA">
        <w:rPr>
          <w:w w:val="115"/>
          <w:sz w:val="24"/>
          <w:lang w:val="pt-BR"/>
        </w:rPr>
        <w:t>à</w:t>
      </w:r>
      <w:r w:rsidRPr="004B01EA">
        <w:rPr>
          <w:spacing w:val="-12"/>
          <w:w w:val="115"/>
          <w:sz w:val="24"/>
          <w:lang w:val="pt-BR"/>
        </w:rPr>
        <w:t xml:space="preserve"> </w:t>
      </w:r>
      <w:r w:rsidRPr="004B01EA">
        <w:rPr>
          <w:w w:val="115"/>
          <w:sz w:val="24"/>
          <w:lang w:val="pt-BR"/>
        </w:rPr>
        <w:t>condição</w:t>
      </w:r>
      <w:r w:rsidRPr="004B01EA">
        <w:rPr>
          <w:spacing w:val="-12"/>
          <w:w w:val="115"/>
          <w:sz w:val="24"/>
          <w:lang w:val="pt-BR"/>
        </w:rPr>
        <w:t xml:space="preserve"> </w:t>
      </w:r>
      <w:r w:rsidRPr="004B01EA">
        <w:rPr>
          <w:w w:val="115"/>
          <w:sz w:val="24"/>
          <w:lang w:val="pt-BR"/>
        </w:rPr>
        <w:t>física</w:t>
      </w:r>
      <w:r w:rsidRPr="004B01EA">
        <w:rPr>
          <w:spacing w:val="-12"/>
          <w:w w:val="115"/>
          <w:sz w:val="24"/>
          <w:lang w:val="pt-BR"/>
        </w:rPr>
        <w:t xml:space="preserve"> </w:t>
      </w:r>
      <w:r w:rsidRPr="004B01EA">
        <w:rPr>
          <w:w w:val="115"/>
          <w:sz w:val="24"/>
          <w:lang w:val="pt-BR"/>
        </w:rPr>
        <w:t>anterior</w:t>
      </w:r>
      <w:r w:rsidRPr="004B01EA">
        <w:rPr>
          <w:spacing w:val="-12"/>
          <w:w w:val="115"/>
          <w:sz w:val="24"/>
          <w:lang w:val="pt-BR"/>
        </w:rPr>
        <w:t xml:space="preserve"> </w:t>
      </w:r>
      <w:r w:rsidRPr="004B01EA">
        <w:rPr>
          <w:w w:val="115"/>
          <w:sz w:val="24"/>
          <w:lang w:val="pt-BR"/>
        </w:rPr>
        <w:t xml:space="preserve">à sua instalação. </w:t>
      </w:r>
      <w:r>
        <w:rPr>
          <w:w w:val="115"/>
          <w:sz w:val="24"/>
        </w:rPr>
        <w:t xml:space="preserve">Os  equipamentos serão de propriedade,    </w:t>
      </w:r>
      <w:r>
        <w:rPr>
          <w:spacing w:val="41"/>
          <w:w w:val="115"/>
          <w:sz w:val="24"/>
        </w:rPr>
        <w:t xml:space="preserve"> </w:t>
      </w:r>
      <w:r>
        <w:rPr>
          <w:w w:val="115"/>
          <w:sz w:val="24"/>
        </w:rPr>
        <w:t>uso,</w:t>
      </w:r>
    </w:p>
    <w:p w:rsidR="003D509B" w:rsidRDefault="003D509B">
      <w:pPr>
        <w:spacing w:line="278" w:lineRule="exact"/>
        <w:jc w:val="both"/>
        <w:rPr>
          <w:sz w:val="24"/>
        </w:rPr>
        <w:sectPr w:rsidR="003D509B">
          <w:pgSz w:w="11910" w:h="16840"/>
          <w:pgMar w:top="1360" w:right="1540" w:bottom="1100" w:left="1600" w:header="0" w:footer="905" w:gutter="0"/>
          <w:cols w:space="720"/>
        </w:sectPr>
      </w:pPr>
    </w:p>
    <w:p w:rsidR="003D509B" w:rsidRPr="004B01EA" w:rsidRDefault="002272D5">
      <w:pPr>
        <w:pStyle w:val="Corpodetexto"/>
        <w:spacing w:before="30" w:line="232" w:lineRule="auto"/>
        <w:ind w:left="810" w:right="106"/>
        <w:rPr>
          <w:lang w:val="pt-BR"/>
        </w:rPr>
      </w:pPr>
      <w:proofErr w:type="gramStart"/>
      <w:r w:rsidRPr="004B01EA">
        <w:rPr>
          <w:w w:val="115"/>
          <w:lang w:val="pt-BR"/>
        </w:rPr>
        <w:lastRenderedPageBreak/>
        <w:t>domínio</w:t>
      </w:r>
      <w:proofErr w:type="gramEnd"/>
      <w:r w:rsidRPr="004B01EA">
        <w:rPr>
          <w:w w:val="115"/>
          <w:lang w:val="pt-BR"/>
        </w:rPr>
        <w:t xml:space="preserve"> ou posse da LICITANTE VENCEDORA, que ao final do contrato deve retirartodos os equipamentos e reformar o local deixando sua condição original.</w:t>
      </w:r>
    </w:p>
    <w:p w:rsidR="003D509B" w:rsidRPr="004B01EA" w:rsidRDefault="002272D5">
      <w:pPr>
        <w:pStyle w:val="PargrafodaLista"/>
        <w:numPr>
          <w:ilvl w:val="0"/>
          <w:numId w:val="191"/>
        </w:numPr>
        <w:tabs>
          <w:tab w:val="left" w:pos="810"/>
        </w:tabs>
        <w:spacing w:before="120" w:line="230" w:lineRule="auto"/>
        <w:ind w:right="101"/>
        <w:rPr>
          <w:sz w:val="24"/>
          <w:lang w:val="pt-BR"/>
        </w:rPr>
      </w:pPr>
      <w:r w:rsidRPr="004B01EA">
        <w:rPr>
          <w:w w:val="115"/>
          <w:sz w:val="24"/>
          <w:lang w:val="pt-BR"/>
        </w:rPr>
        <w:t>Ao final do contrato o software de gerenciamento será de propriedade</w:t>
      </w:r>
      <w:r w:rsidRPr="004B01EA">
        <w:rPr>
          <w:spacing w:val="-18"/>
          <w:w w:val="115"/>
          <w:sz w:val="24"/>
          <w:lang w:val="pt-BR"/>
        </w:rPr>
        <w:t xml:space="preserve"> </w:t>
      </w:r>
      <w:r w:rsidRPr="004B01EA">
        <w:rPr>
          <w:w w:val="115"/>
          <w:sz w:val="24"/>
          <w:lang w:val="pt-BR"/>
        </w:rPr>
        <w:t>da</w:t>
      </w:r>
      <w:r w:rsidRPr="004B01EA">
        <w:rPr>
          <w:spacing w:val="-19"/>
          <w:w w:val="115"/>
          <w:sz w:val="24"/>
          <w:lang w:val="pt-BR"/>
        </w:rPr>
        <w:t xml:space="preserve"> </w:t>
      </w:r>
      <w:r w:rsidRPr="004B01EA">
        <w:rPr>
          <w:w w:val="115"/>
          <w:sz w:val="24"/>
          <w:lang w:val="pt-BR"/>
        </w:rPr>
        <w:t>ANTT,</w:t>
      </w:r>
      <w:r w:rsidRPr="004B01EA">
        <w:rPr>
          <w:spacing w:val="-19"/>
          <w:w w:val="115"/>
          <w:sz w:val="24"/>
          <w:lang w:val="pt-BR"/>
        </w:rPr>
        <w:t xml:space="preserve"> </w:t>
      </w:r>
      <w:r w:rsidRPr="004B01EA">
        <w:rPr>
          <w:w w:val="115"/>
          <w:sz w:val="24"/>
          <w:lang w:val="pt-BR"/>
        </w:rPr>
        <w:t>tendo</w:t>
      </w:r>
      <w:r w:rsidRPr="004B01EA">
        <w:rPr>
          <w:spacing w:val="-19"/>
          <w:w w:val="115"/>
          <w:sz w:val="24"/>
          <w:lang w:val="pt-BR"/>
        </w:rPr>
        <w:t xml:space="preserve"> </w:t>
      </w:r>
      <w:r w:rsidRPr="004B01EA">
        <w:rPr>
          <w:w w:val="115"/>
          <w:sz w:val="24"/>
          <w:lang w:val="pt-BR"/>
        </w:rPr>
        <w:t>acesso</w:t>
      </w:r>
      <w:r w:rsidRPr="004B01EA">
        <w:rPr>
          <w:spacing w:val="-19"/>
          <w:w w:val="115"/>
          <w:sz w:val="24"/>
          <w:lang w:val="pt-BR"/>
        </w:rPr>
        <w:t xml:space="preserve"> </w:t>
      </w:r>
      <w:r w:rsidRPr="004B01EA">
        <w:rPr>
          <w:w w:val="115"/>
          <w:sz w:val="24"/>
          <w:lang w:val="pt-BR"/>
        </w:rPr>
        <w:t>ao</w:t>
      </w:r>
      <w:r w:rsidRPr="004B01EA">
        <w:rPr>
          <w:spacing w:val="-19"/>
          <w:w w:val="115"/>
          <w:sz w:val="24"/>
          <w:lang w:val="pt-BR"/>
        </w:rPr>
        <w:t xml:space="preserve"> </w:t>
      </w:r>
      <w:r w:rsidRPr="004B01EA">
        <w:rPr>
          <w:w w:val="115"/>
          <w:sz w:val="24"/>
          <w:lang w:val="pt-BR"/>
        </w:rPr>
        <w:t>código</w:t>
      </w:r>
      <w:r w:rsidRPr="004B01EA">
        <w:rPr>
          <w:spacing w:val="-19"/>
          <w:w w:val="115"/>
          <w:sz w:val="24"/>
          <w:lang w:val="pt-BR"/>
        </w:rPr>
        <w:t xml:space="preserve"> </w:t>
      </w:r>
      <w:r w:rsidRPr="004B01EA">
        <w:rPr>
          <w:w w:val="115"/>
          <w:sz w:val="24"/>
          <w:lang w:val="pt-BR"/>
        </w:rPr>
        <w:t>fonte</w:t>
      </w:r>
      <w:r w:rsidRPr="004B01EA">
        <w:rPr>
          <w:spacing w:val="-19"/>
          <w:w w:val="115"/>
          <w:sz w:val="24"/>
          <w:lang w:val="pt-BR"/>
        </w:rPr>
        <w:t xml:space="preserve"> </w:t>
      </w:r>
      <w:r w:rsidRPr="004B01EA">
        <w:rPr>
          <w:w w:val="115"/>
          <w:sz w:val="24"/>
          <w:lang w:val="pt-BR"/>
        </w:rPr>
        <w:t>do</w:t>
      </w:r>
      <w:r w:rsidRPr="004B01EA">
        <w:rPr>
          <w:spacing w:val="-19"/>
          <w:w w:val="115"/>
          <w:sz w:val="24"/>
          <w:lang w:val="pt-BR"/>
        </w:rPr>
        <w:t xml:space="preserve"> </w:t>
      </w:r>
      <w:r w:rsidRPr="004B01EA">
        <w:rPr>
          <w:w w:val="115"/>
          <w:sz w:val="24"/>
          <w:lang w:val="pt-BR"/>
        </w:rPr>
        <w:t>mesmo,</w:t>
      </w:r>
      <w:r w:rsidRPr="004B01EA">
        <w:rPr>
          <w:spacing w:val="-19"/>
          <w:w w:val="115"/>
          <w:sz w:val="24"/>
          <w:lang w:val="pt-BR"/>
        </w:rPr>
        <w:t xml:space="preserve"> </w:t>
      </w:r>
      <w:r w:rsidRPr="004B01EA">
        <w:rPr>
          <w:w w:val="115"/>
          <w:sz w:val="24"/>
          <w:lang w:val="pt-BR"/>
        </w:rPr>
        <w:t xml:space="preserve">o qual deverá conter documentação/manual </w:t>
      </w:r>
      <w:proofErr w:type="gramStart"/>
      <w:r w:rsidRPr="004B01EA">
        <w:rPr>
          <w:w w:val="115"/>
          <w:sz w:val="24"/>
          <w:lang w:val="pt-BR"/>
        </w:rPr>
        <w:t>técnico atualizados</w:t>
      </w:r>
      <w:proofErr w:type="gramEnd"/>
      <w:r w:rsidRPr="004B01EA">
        <w:rPr>
          <w:w w:val="115"/>
          <w:sz w:val="24"/>
          <w:lang w:val="pt-BR"/>
        </w:rPr>
        <w:t>, conforme</w:t>
      </w:r>
      <w:r w:rsidRPr="004B01EA">
        <w:rPr>
          <w:spacing w:val="-12"/>
          <w:w w:val="115"/>
          <w:sz w:val="24"/>
          <w:lang w:val="pt-BR"/>
        </w:rPr>
        <w:t xml:space="preserve"> </w:t>
      </w:r>
      <w:r w:rsidRPr="004B01EA">
        <w:rPr>
          <w:w w:val="115"/>
          <w:sz w:val="24"/>
          <w:lang w:val="pt-BR"/>
        </w:rPr>
        <w:t>modificações.</w:t>
      </w:r>
    </w:p>
    <w:p w:rsidR="003D509B" w:rsidRPr="004B01EA" w:rsidRDefault="002272D5">
      <w:pPr>
        <w:pStyle w:val="PargrafodaLista"/>
        <w:numPr>
          <w:ilvl w:val="0"/>
          <w:numId w:val="191"/>
        </w:numPr>
        <w:tabs>
          <w:tab w:val="left" w:pos="810"/>
        </w:tabs>
        <w:spacing w:before="122" w:line="230" w:lineRule="auto"/>
        <w:ind w:right="104"/>
        <w:rPr>
          <w:sz w:val="24"/>
          <w:lang w:val="pt-BR"/>
        </w:rPr>
      </w:pPr>
      <w:r w:rsidRPr="004B01EA">
        <w:rPr>
          <w:w w:val="115"/>
          <w:sz w:val="24"/>
          <w:lang w:val="pt-BR"/>
        </w:rPr>
        <w:t>Disponibilização de todos os dados coletados e trabalhados, a qualquer tempo, e interface de integração para disponibilização dos mesmos ao SINIVEM (Sistema Integrado Nacional de Identificação de Veículos em Movimento), conforme detalhamento</w:t>
      </w:r>
      <w:r w:rsidRPr="004B01EA">
        <w:rPr>
          <w:spacing w:val="-15"/>
          <w:w w:val="115"/>
          <w:sz w:val="24"/>
          <w:lang w:val="pt-BR"/>
        </w:rPr>
        <w:t xml:space="preserve"> </w:t>
      </w:r>
      <w:r w:rsidRPr="004B01EA">
        <w:rPr>
          <w:w w:val="115"/>
          <w:sz w:val="24"/>
          <w:lang w:val="pt-BR"/>
        </w:rPr>
        <w:t>em</w:t>
      </w:r>
      <w:r w:rsidRPr="004B01EA">
        <w:rPr>
          <w:spacing w:val="-15"/>
          <w:w w:val="115"/>
          <w:sz w:val="24"/>
          <w:lang w:val="pt-BR"/>
        </w:rPr>
        <w:t xml:space="preserve"> </w:t>
      </w:r>
      <w:r w:rsidRPr="004B01EA">
        <w:rPr>
          <w:w w:val="115"/>
          <w:sz w:val="24"/>
          <w:lang w:val="pt-BR"/>
        </w:rPr>
        <w:t>Convênio</w:t>
      </w:r>
      <w:r w:rsidRPr="004B01EA">
        <w:rPr>
          <w:spacing w:val="-14"/>
          <w:w w:val="115"/>
          <w:sz w:val="24"/>
          <w:lang w:val="pt-BR"/>
        </w:rPr>
        <w:t xml:space="preserve"> </w:t>
      </w:r>
      <w:r w:rsidRPr="004B01EA">
        <w:rPr>
          <w:w w:val="115"/>
          <w:sz w:val="24"/>
          <w:lang w:val="pt-BR"/>
        </w:rPr>
        <w:t>específico</w:t>
      </w:r>
      <w:r w:rsidRPr="004B01EA">
        <w:rPr>
          <w:spacing w:val="-14"/>
          <w:w w:val="115"/>
          <w:sz w:val="24"/>
          <w:lang w:val="pt-BR"/>
        </w:rPr>
        <w:t xml:space="preserve"> </w:t>
      </w:r>
      <w:r w:rsidRPr="004B01EA">
        <w:rPr>
          <w:w w:val="115"/>
          <w:sz w:val="24"/>
          <w:lang w:val="pt-BR"/>
        </w:rPr>
        <w:t>no</w:t>
      </w:r>
      <w:r w:rsidRPr="004B01EA">
        <w:rPr>
          <w:spacing w:val="-15"/>
          <w:w w:val="115"/>
          <w:sz w:val="24"/>
          <w:lang w:val="pt-BR"/>
        </w:rPr>
        <w:t xml:space="preserve"> </w:t>
      </w:r>
      <w:r w:rsidRPr="004B01EA">
        <w:rPr>
          <w:w w:val="115"/>
          <w:sz w:val="24"/>
          <w:lang w:val="pt-BR"/>
        </w:rPr>
        <w:t>âmbito</w:t>
      </w:r>
      <w:r w:rsidRPr="004B01EA">
        <w:rPr>
          <w:spacing w:val="-14"/>
          <w:w w:val="115"/>
          <w:sz w:val="24"/>
          <w:lang w:val="pt-BR"/>
        </w:rPr>
        <w:t xml:space="preserve"> </w:t>
      </w:r>
      <w:r w:rsidRPr="004B01EA">
        <w:rPr>
          <w:w w:val="115"/>
          <w:sz w:val="24"/>
          <w:lang w:val="pt-BR"/>
        </w:rPr>
        <w:t>da</w:t>
      </w:r>
      <w:r w:rsidRPr="004B01EA">
        <w:rPr>
          <w:spacing w:val="-14"/>
          <w:w w:val="115"/>
          <w:sz w:val="24"/>
          <w:lang w:val="pt-BR"/>
        </w:rPr>
        <w:t xml:space="preserve"> </w:t>
      </w:r>
      <w:r w:rsidRPr="004B01EA">
        <w:rPr>
          <w:w w:val="115"/>
          <w:sz w:val="24"/>
          <w:lang w:val="pt-BR"/>
        </w:rPr>
        <w:t>ANTT.</w:t>
      </w:r>
    </w:p>
    <w:p w:rsidR="003D509B" w:rsidRPr="004B01EA" w:rsidRDefault="003D509B">
      <w:pPr>
        <w:pStyle w:val="Corpodetexto"/>
        <w:spacing w:before="8"/>
        <w:jc w:val="left"/>
        <w:rPr>
          <w:sz w:val="33"/>
          <w:lang w:val="pt-BR"/>
        </w:rPr>
      </w:pPr>
    </w:p>
    <w:p w:rsidR="003D509B" w:rsidRPr="004B01EA" w:rsidRDefault="002272D5">
      <w:pPr>
        <w:pStyle w:val="Ttulo3"/>
        <w:spacing w:line="272" w:lineRule="exact"/>
        <w:jc w:val="left"/>
        <w:rPr>
          <w:lang w:val="pt-BR"/>
        </w:rPr>
      </w:pPr>
      <w:proofErr w:type="gramStart"/>
      <w:r w:rsidRPr="004B01EA">
        <w:rPr>
          <w:w w:val="105"/>
          <w:lang w:val="pt-BR"/>
        </w:rPr>
        <w:t xml:space="preserve">5.1 </w:t>
      </w:r>
      <w:r w:rsidRPr="004B01EA">
        <w:rPr>
          <w:spacing w:val="-3"/>
          <w:w w:val="105"/>
          <w:lang w:val="pt-BR"/>
        </w:rPr>
        <w:t>Sistema</w:t>
      </w:r>
      <w:proofErr w:type="gramEnd"/>
      <w:r w:rsidRPr="004B01EA">
        <w:rPr>
          <w:spacing w:val="-3"/>
          <w:w w:val="105"/>
          <w:lang w:val="pt-BR"/>
        </w:rPr>
        <w:t xml:space="preserve"> Eletrônico </w:t>
      </w:r>
      <w:r w:rsidRPr="004B01EA">
        <w:rPr>
          <w:w w:val="105"/>
          <w:lang w:val="pt-BR"/>
        </w:rPr>
        <w:t>de</w:t>
      </w:r>
      <w:r w:rsidRPr="004B01EA">
        <w:rPr>
          <w:spacing w:val="73"/>
          <w:w w:val="105"/>
          <w:lang w:val="pt-BR"/>
        </w:rPr>
        <w:t xml:space="preserve"> </w:t>
      </w:r>
      <w:r w:rsidRPr="004B01EA">
        <w:rPr>
          <w:spacing w:val="-3"/>
          <w:w w:val="105"/>
          <w:lang w:val="pt-BR"/>
        </w:rPr>
        <w:t>Identificação</w:t>
      </w:r>
    </w:p>
    <w:p w:rsidR="003D509B" w:rsidRPr="004B01EA" w:rsidRDefault="002272D5">
      <w:pPr>
        <w:pStyle w:val="Corpodetexto"/>
        <w:spacing w:before="11" w:line="278" w:lineRule="exact"/>
        <w:ind w:left="102"/>
        <w:jc w:val="left"/>
        <w:rPr>
          <w:lang w:val="pt-BR"/>
        </w:rPr>
      </w:pPr>
      <w:r w:rsidRPr="004B01EA">
        <w:rPr>
          <w:w w:val="115"/>
          <w:lang w:val="pt-BR"/>
        </w:rPr>
        <w:t>Compreende</w:t>
      </w:r>
      <w:r w:rsidRPr="004B01EA">
        <w:rPr>
          <w:spacing w:val="-17"/>
          <w:w w:val="115"/>
          <w:lang w:val="pt-BR"/>
        </w:rPr>
        <w:t xml:space="preserve"> </w:t>
      </w:r>
      <w:r w:rsidRPr="004B01EA">
        <w:rPr>
          <w:w w:val="115"/>
          <w:lang w:val="pt-BR"/>
        </w:rPr>
        <w:t>o</w:t>
      </w:r>
      <w:r w:rsidRPr="004B01EA">
        <w:rPr>
          <w:spacing w:val="-18"/>
          <w:w w:val="115"/>
          <w:lang w:val="pt-BR"/>
        </w:rPr>
        <w:t xml:space="preserve"> </w:t>
      </w:r>
      <w:r w:rsidRPr="004B01EA">
        <w:rPr>
          <w:w w:val="115"/>
          <w:lang w:val="pt-BR"/>
        </w:rPr>
        <w:t>Sistema</w:t>
      </w:r>
      <w:r w:rsidRPr="004B01EA">
        <w:rPr>
          <w:spacing w:val="-18"/>
          <w:w w:val="115"/>
          <w:lang w:val="pt-BR"/>
        </w:rPr>
        <w:t xml:space="preserve"> </w:t>
      </w:r>
      <w:r w:rsidRPr="004B01EA">
        <w:rPr>
          <w:w w:val="115"/>
          <w:lang w:val="pt-BR"/>
        </w:rPr>
        <w:t>Eletrônico</w:t>
      </w:r>
      <w:r w:rsidRPr="004B01EA">
        <w:rPr>
          <w:spacing w:val="-18"/>
          <w:w w:val="115"/>
          <w:lang w:val="pt-BR"/>
        </w:rPr>
        <w:t xml:space="preserve"> </w:t>
      </w:r>
      <w:r w:rsidRPr="004B01EA">
        <w:rPr>
          <w:w w:val="115"/>
          <w:lang w:val="pt-BR"/>
        </w:rPr>
        <w:t>Fixo</w:t>
      </w:r>
      <w:r w:rsidRPr="004B01EA">
        <w:rPr>
          <w:spacing w:val="-18"/>
          <w:w w:val="115"/>
          <w:lang w:val="pt-BR"/>
        </w:rPr>
        <w:t xml:space="preserve"> </w:t>
      </w:r>
      <w:r w:rsidRPr="004B01EA">
        <w:rPr>
          <w:w w:val="115"/>
          <w:lang w:val="pt-BR"/>
        </w:rPr>
        <w:t>de</w:t>
      </w:r>
      <w:r w:rsidRPr="004B01EA">
        <w:rPr>
          <w:spacing w:val="-17"/>
          <w:w w:val="115"/>
          <w:lang w:val="pt-BR"/>
        </w:rPr>
        <w:t xml:space="preserve"> </w:t>
      </w:r>
      <w:r w:rsidRPr="004B01EA">
        <w:rPr>
          <w:w w:val="115"/>
          <w:lang w:val="pt-BR"/>
        </w:rPr>
        <w:t>Identificação</w:t>
      </w:r>
      <w:r w:rsidRPr="004B01EA">
        <w:rPr>
          <w:spacing w:val="-18"/>
          <w:w w:val="115"/>
          <w:lang w:val="pt-BR"/>
        </w:rPr>
        <w:t xml:space="preserve"> </w:t>
      </w:r>
      <w:r w:rsidRPr="004B01EA">
        <w:rPr>
          <w:w w:val="115"/>
          <w:lang w:val="pt-BR"/>
        </w:rPr>
        <w:t>e</w:t>
      </w:r>
      <w:r w:rsidRPr="004B01EA">
        <w:rPr>
          <w:spacing w:val="-19"/>
          <w:w w:val="115"/>
          <w:lang w:val="pt-BR"/>
        </w:rPr>
        <w:t xml:space="preserve"> </w:t>
      </w:r>
      <w:r w:rsidRPr="004B01EA">
        <w:rPr>
          <w:w w:val="115"/>
          <w:lang w:val="pt-BR"/>
        </w:rPr>
        <w:t>orientação</w:t>
      </w:r>
      <w:r w:rsidRPr="004B01EA">
        <w:rPr>
          <w:spacing w:val="-19"/>
          <w:w w:val="115"/>
          <w:lang w:val="pt-BR"/>
        </w:rPr>
        <w:t xml:space="preserve"> </w:t>
      </w:r>
      <w:r w:rsidRPr="004B01EA">
        <w:rPr>
          <w:w w:val="115"/>
          <w:lang w:val="pt-BR"/>
        </w:rPr>
        <w:t>de Veículo,</w:t>
      </w:r>
      <w:r w:rsidRPr="004B01EA">
        <w:rPr>
          <w:spacing w:val="-12"/>
          <w:w w:val="115"/>
          <w:lang w:val="pt-BR"/>
        </w:rPr>
        <w:t xml:space="preserve"> </w:t>
      </w:r>
      <w:r w:rsidRPr="004B01EA">
        <w:rPr>
          <w:w w:val="115"/>
          <w:lang w:val="pt-BR"/>
        </w:rPr>
        <w:t>os</w:t>
      </w:r>
      <w:r w:rsidRPr="004B01EA">
        <w:rPr>
          <w:spacing w:val="-12"/>
          <w:w w:val="115"/>
          <w:lang w:val="pt-BR"/>
        </w:rPr>
        <w:t xml:space="preserve"> </w:t>
      </w:r>
      <w:r w:rsidRPr="004B01EA">
        <w:rPr>
          <w:w w:val="115"/>
          <w:lang w:val="pt-BR"/>
        </w:rPr>
        <w:t>seguintes</w:t>
      </w:r>
      <w:r w:rsidRPr="004B01EA">
        <w:rPr>
          <w:spacing w:val="-12"/>
          <w:w w:val="115"/>
          <w:lang w:val="pt-BR"/>
        </w:rPr>
        <w:t xml:space="preserve"> </w:t>
      </w:r>
      <w:r w:rsidRPr="004B01EA">
        <w:rPr>
          <w:w w:val="115"/>
          <w:lang w:val="pt-BR"/>
        </w:rPr>
        <w:t>conjuntos</w:t>
      </w:r>
      <w:r w:rsidRPr="004B01EA">
        <w:rPr>
          <w:spacing w:val="-12"/>
          <w:w w:val="115"/>
          <w:lang w:val="pt-BR"/>
        </w:rPr>
        <w:t xml:space="preserve"> </w:t>
      </w:r>
      <w:r w:rsidRPr="004B01EA">
        <w:rPr>
          <w:w w:val="115"/>
          <w:lang w:val="pt-BR"/>
        </w:rPr>
        <w:t>de</w:t>
      </w:r>
      <w:r w:rsidRPr="004B01EA">
        <w:rPr>
          <w:spacing w:val="-11"/>
          <w:w w:val="115"/>
          <w:lang w:val="pt-BR"/>
        </w:rPr>
        <w:t xml:space="preserve"> </w:t>
      </w:r>
      <w:r w:rsidRPr="004B01EA">
        <w:rPr>
          <w:w w:val="115"/>
          <w:lang w:val="pt-BR"/>
        </w:rPr>
        <w:t>serviços</w:t>
      </w:r>
      <w:r w:rsidRPr="004B01EA">
        <w:rPr>
          <w:spacing w:val="-12"/>
          <w:w w:val="115"/>
          <w:lang w:val="pt-BR"/>
        </w:rPr>
        <w:t xml:space="preserve"> </w:t>
      </w:r>
      <w:r w:rsidRPr="004B01EA">
        <w:rPr>
          <w:w w:val="115"/>
          <w:lang w:val="pt-BR"/>
        </w:rPr>
        <w:t>e</w:t>
      </w:r>
      <w:r w:rsidRPr="004B01EA">
        <w:rPr>
          <w:spacing w:val="-11"/>
          <w:w w:val="115"/>
          <w:lang w:val="pt-BR"/>
        </w:rPr>
        <w:t xml:space="preserve"> </w:t>
      </w:r>
      <w:r w:rsidRPr="004B01EA">
        <w:rPr>
          <w:w w:val="115"/>
          <w:lang w:val="pt-BR"/>
        </w:rPr>
        <w:t>equipamentos:</w:t>
      </w:r>
    </w:p>
    <w:p w:rsidR="003D509B" w:rsidRPr="004B01EA" w:rsidRDefault="002272D5">
      <w:pPr>
        <w:pStyle w:val="PargrafodaLista"/>
        <w:numPr>
          <w:ilvl w:val="0"/>
          <w:numId w:val="189"/>
        </w:numPr>
        <w:tabs>
          <w:tab w:val="left" w:pos="462"/>
        </w:tabs>
        <w:spacing w:before="102"/>
        <w:rPr>
          <w:sz w:val="24"/>
          <w:lang w:val="pt-BR"/>
        </w:rPr>
      </w:pPr>
      <w:r w:rsidRPr="004B01EA">
        <w:rPr>
          <w:w w:val="115"/>
          <w:sz w:val="24"/>
          <w:lang w:val="pt-BR"/>
        </w:rPr>
        <w:t xml:space="preserve">Coleta de dados -Fiscalização </w:t>
      </w:r>
      <w:r w:rsidRPr="004B01EA">
        <w:rPr>
          <w:rFonts w:ascii="Trebuchet MS" w:hAnsi="Trebuchet MS"/>
          <w:w w:val="115"/>
          <w:sz w:val="24"/>
          <w:lang w:val="pt-BR"/>
        </w:rPr>
        <w:t>–</w:t>
      </w:r>
      <w:r w:rsidRPr="004B01EA">
        <w:rPr>
          <w:rFonts w:ascii="Trebuchet MS" w:hAnsi="Trebuchet MS"/>
          <w:spacing w:val="-39"/>
          <w:w w:val="115"/>
          <w:sz w:val="24"/>
          <w:lang w:val="pt-BR"/>
        </w:rPr>
        <w:t xml:space="preserve"> </w:t>
      </w:r>
      <w:r w:rsidRPr="004B01EA">
        <w:rPr>
          <w:w w:val="115"/>
          <w:sz w:val="24"/>
          <w:lang w:val="pt-BR"/>
        </w:rPr>
        <w:t>OCR.</w:t>
      </w:r>
    </w:p>
    <w:p w:rsidR="003D509B" w:rsidRPr="004B01EA" w:rsidRDefault="002272D5">
      <w:pPr>
        <w:pStyle w:val="PargrafodaLista"/>
        <w:numPr>
          <w:ilvl w:val="0"/>
          <w:numId w:val="189"/>
        </w:numPr>
        <w:tabs>
          <w:tab w:val="left" w:pos="462"/>
        </w:tabs>
        <w:spacing w:before="107"/>
        <w:rPr>
          <w:sz w:val="24"/>
          <w:lang w:val="pt-BR"/>
        </w:rPr>
      </w:pPr>
      <w:r w:rsidRPr="004B01EA">
        <w:rPr>
          <w:w w:val="115"/>
          <w:sz w:val="24"/>
          <w:lang w:val="pt-BR"/>
        </w:rPr>
        <w:t>Coleta</w:t>
      </w:r>
      <w:r w:rsidRPr="004B01EA">
        <w:rPr>
          <w:spacing w:val="-18"/>
          <w:w w:val="115"/>
          <w:sz w:val="24"/>
          <w:lang w:val="pt-BR"/>
        </w:rPr>
        <w:t xml:space="preserve"> </w:t>
      </w:r>
      <w:r w:rsidRPr="004B01EA">
        <w:rPr>
          <w:w w:val="115"/>
          <w:sz w:val="24"/>
          <w:lang w:val="pt-BR"/>
        </w:rPr>
        <w:t>de</w:t>
      </w:r>
      <w:r w:rsidRPr="004B01EA">
        <w:rPr>
          <w:spacing w:val="-17"/>
          <w:w w:val="115"/>
          <w:sz w:val="24"/>
          <w:lang w:val="pt-BR"/>
        </w:rPr>
        <w:t xml:space="preserve"> </w:t>
      </w:r>
      <w:r w:rsidRPr="004B01EA">
        <w:rPr>
          <w:w w:val="115"/>
          <w:sz w:val="24"/>
          <w:lang w:val="pt-BR"/>
        </w:rPr>
        <w:t>dados</w:t>
      </w:r>
      <w:r w:rsidRPr="004B01EA">
        <w:rPr>
          <w:spacing w:val="-16"/>
          <w:w w:val="115"/>
          <w:sz w:val="24"/>
          <w:lang w:val="pt-BR"/>
        </w:rPr>
        <w:t xml:space="preserve"> </w:t>
      </w:r>
      <w:r w:rsidRPr="004B01EA">
        <w:rPr>
          <w:w w:val="115"/>
          <w:sz w:val="24"/>
          <w:lang w:val="pt-BR"/>
        </w:rPr>
        <w:t>-Fiscalização</w:t>
      </w:r>
      <w:r w:rsidRPr="004B01EA">
        <w:rPr>
          <w:spacing w:val="-18"/>
          <w:w w:val="115"/>
          <w:sz w:val="24"/>
          <w:lang w:val="pt-BR"/>
        </w:rPr>
        <w:t xml:space="preserve"> </w:t>
      </w:r>
      <w:r w:rsidRPr="004B01EA">
        <w:rPr>
          <w:rFonts w:ascii="Trebuchet MS" w:hAnsi="Trebuchet MS"/>
          <w:w w:val="115"/>
          <w:sz w:val="24"/>
          <w:lang w:val="pt-BR"/>
        </w:rPr>
        <w:t>–</w:t>
      </w:r>
      <w:r w:rsidRPr="004B01EA">
        <w:rPr>
          <w:w w:val="115"/>
          <w:sz w:val="24"/>
          <w:lang w:val="pt-BR"/>
        </w:rPr>
        <w:t>RFID.</w:t>
      </w:r>
    </w:p>
    <w:p w:rsidR="003D509B" w:rsidRPr="004B01EA" w:rsidRDefault="002272D5">
      <w:pPr>
        <w:pStyle w:val="PargrafodaLista"/>
        <w:numPr>
          <w:ilvl w:val="0"/>
          <w:numId w:val="189"/>
        </w:numPr>
        <w:tabs>
          <w:tab w:val="left" w:pos="462"/>
        </w:tabs>
        <w:spacing w:before="105"/>
        <w:rPr>
          <w:sz w:val="24"/>
          <w:lang w:val="pt-BR"/>
        </w:rPr>
      </w:pPr>
      <w:r w:rsidRPr="004B01EA">
        <w:rPr>
          <w:w w:val="115"/>
          <w:sz w:val="24"/>
          <w:lang w:val="pt-BR"/>
        </w:rPr>
        <w:t>Sistema</w:t>
      </w:r>
      <w:r w:rsidRPr="004B01EA">
        <w:rPr>
          <w:spacing w:val="-22"/>
          <w:w w:val="115"/>
          <w:sz w:val="24"/>
          <w:lang w:val="pt-BR"/>
        </w:rPr>
        <w:t xml:space="preserve"> </w:t>
      </w:r>
      <w:r w:rsidRPr="004B01EA">
        <w:rPr>
          <w:w w:val="115"/>
          <w:sz w:val="24"/>
          <w:lang w:val="pt-BR"/>
        </w:rPr>
        <w:t>de</w:t>
      </w:r>
      <w:r w:rsidRPr="004B01EA">
        <w:rPr>
          <w:spacing w:val="-21"/>
          <w:w w:val="115"/>
          <w:sz w:val="24"/>
          <w:lang w:val="pt-BR"/>
        </w:rPr>
        <w:t xml:space="preserve"> </w:t>
      </w:r>
      <w:r w:rsidRPr="004B01EA">
        <w:rPr>
          <w:w w:val="115"/>
          <w:sz w:val="24"/>
          <w:lang w:val="pt-BR"/>
        </w:rPr>
        <w:t>Foto</w:t>
      </w:r>
      <w:r w:rsidRPr="004B01EA">
        <w:rPr>
          <w:spacing w:val="-22"/>
          <w:w w:val="115"/>
          <w:sz w:val="24"/>
          <w:lang w:val="pt-BR"/>
        </w:rPr>
        <w:t xml:space="preserve"> </w:t>
      </w:r>
      <w:r w:rsidRPr="004B01EA">
        <w:rPr>
          <w:w w:val="115"/>
          <w:sz w:val="24"/>
          <w:lang w:val="pt-BR"/>
        </w:rPr>
        <w:t>Fuga-</w:t>
      </w:r>
      <w:r w:rsidRPr="004B01EA">
        <w:rPr>
          <w:spacing w:val="-22"/>
          <w:w w:val="115"/>
          <w:sz w:val="24"/>
          <w:lang w:val="pt-BR"/>
        </w:rPr>
        <w:t xml:space="preserve"> </w:t>
      </w:r>
      <w:r w:rsidRPr="004B01EA">
        <w:rPr>
          <w:w w:val="115"/>
          <w:sz w:val="24"/>
          <w:lang w:val="pt-BR"/>
        </w:rPr>
        <w:t>SFF.</w:t>
      </w:r>
    </w:p>
    <w:p w:rsidR="003D509B" w:rsidRPr="004B01EA" w:rsidRDefault="002272D5">
      <w:pPr>
        <w:pStyle w:val="PargrafodaLista"/>
        <w:numPr>
          <w:ilvl w:val="0"/>
          <w:numId w:val="189"/>
        </w:numPr>
        <w:tabs>
          <w:tab w:val="left" w:pos="462"/>
        </w:tabs>
        <w:spacing w:before="129" w:line="278" w:lineRule="exact"/>
        <w:ind w:right="103"/>
        <w:rPr>
          <w:sz w:val="24"/>
          <w:lang w:val="pt-BR"/>
        </w:rPr>
      </w:pPr>
      <w:r w:rsidRPr="004B01EA">
        <w:rPr>
          <w:w w:val="115"/>
          <w:sz w:val="24"/>
          <w:lang w:val="pt-BR"/>
        </w:rPr>
        <w:t xml:space="preserve">Coleta de dados -Fiscalização </w:t>
      </w:r>
      <w:r w:rsidRPr="004B01EA">
        <w:rPr>
          <w:rFonts w:ascii="Trebuchet MS" w:hAnsi="Trebuchet MS"/>
          <w:w w:val="115"/>
          <w:sz w:val="24"/>
          <w:lang w:val="pt-BR"/>
        </w:rPr>
        <w:t>–</w:t>
      </w:r>
      <w:r w:rsidRPr="004B01EA">
        <w:rPr>
          <w:w w:val="115"/>
          <w:sz w:val="24"/>
          <w:lang w:val="pt-BR"/>
        </w:rPr>
        <w:t xml:space="preserve">WIM </w:t>
      </w:r>
      <w:r w:rsidRPr="004B01EA">
        <w:rPr>
          <w:rFonts w:ascii="Trebuchet MS" w:hAnsi="Trebuchet MS"/>
          <w:w w:val="115"/>
          <w:sz w:val="24"/>
          <w:lang w:val="pt-BR"/>
        </w:rPr>
        <w:t xml:space="preserve">– </w:t>
      </w:r>
      <w:r w:rsidRPr="004B01EA">
        <w:rPr>
          <w:w w:val="115"/>
          <w:sz w:val="24"/>
          <w:lang w:val="pt-BR"/>
        </w:rPr>
        <w:t>Levantamento de dados estatísticos.</w:t>
      </w:r>
    </w:p>
    <w:p w:rsidR="003D509B" w:rsidRPr="004B01EA" w:rsidRDefault="002272D5">
      <w:pPr>
        <w:pStyle w:val="PargrafodaLista"/>
        <w:numPr>
          <w:ilvl w:val="0"/>
          <w:numId w:val="189"/>
        </w:numPr>
        <w:tabs>
          <w:tab w:val="left" w:pos="462"/>
        </w:tabs>
        <w:spacing w:before="117" w:line="282" w:lineRule="exact"/>
        <w:ind w:right="101"/>
        <w:rPr>
          <w:sz w:val="24"/>
          <w:lang w:val="pt-BR"/>
        </w:rPr>
      </w:pPr>
      <w:r w:rsidRPr="004B01EA">
        <w:rPr>
          <w:w w:val="115"/>
          <w:sz w:val="24"/>
          <w:lang w:val="pt-BR"/>
        </w:rPr>
        <w:t xml:space="preserve">Painel de Mensagens Variáveis </w:t>
      </w:r>
      <w:r w:rsidRPr="004B01EA">
        <w:rPr>
          <w:rFonts w:ascii="Trebuchet MS" w:hAnsi="Trebuchet MS"/>
          <w:w w:val="115"/>
          <w:sz w:val="24"/>
          <w:lang w:val="pt-BR"/>
        </w:rPr>
        <w:t xml:space="preserve">– </w:t>
      </w:r>
      <w:r w:rsidRPr="004B01EA">
        <w:rPr>
          <w:w w:val="115"/>
          <w:sz w:val="24"/>
          <w:lang w:val="pt-BR"/>
        </w:rPr>
        <w:t xml:space="preserve">PMV </w:t>
      </w:r>
      <w:r w:rsidRPr="004B01EA">
        <w:rPr>
          <w:rFonts w:ascii="Trebuchet MS" w:hAnsi="Trebuchet MS"/>
          <w:w w:val="115"/>
          <w:sz w:val="24"/>
          <w:lang w:val="pt-BR"/>
        </w:rPr>
        <w:t xml:space="preserve">– </w:t>
      </w:r>
      <w:r w:rsidRPr="004B01EA">
        <w:rPr>
          <w:w w:val="115"/>
          <w:sz w:val="24"/>
          <w:lang w:val="pt-BR"/>
        </w:rPr>
        <w:t>Levantamento de dados estatísticos.</w:t>
      </w:r>
    </w:p>
    <w:p w:rsidR="003D509B" w:rsidRPr="004B01EA" w:rsidRDefault="002272D5">
      <w:pPr>
        <w:pStyle w:val="Ttulo3"/>
        <w:spacing w:before="116"/>
        <w:jc w:val="left"/>
        <w:rPr>
          <w:lang w:val="pt-BR"/>
        </w:rPr>
      </w:pPr>
      <w:r w:rsidRPr="004B01EA">
        <w:rPr>
          <w:w w:val="105"/>
          <w:lang w:val="pt-BR"/>
        </w:rPr>
        <w:t>5.1.1 Características dos</w:t>
      </w:r>
      <w:r w:rsidRPr="004B01EA">
        <w:rPr>
          <w:spacing w:val="64"/>
          <w:w w:val="105"/>
          <w:lang w:val="pt-BR"/>
        </w:rPr>
        <w:t xml:space="preserve"> </w:t>
      </w:r>
      <w:r w:rsidRPr="004B01EA">
        <w:rPr>
          <w:spacing w:val="-3"/>
          <w:w w:val="105"/>
          <w:lang w:val="pt-BR"/>
        </w:rPr>
        <w:t>Sistemas:</w:t>
      </w:r>
    </w:p>
    <w:p w:rsidR="003D509B" w:rsidRPr="004B01EA" w:rsidRDefault="002272D5">
      <w:pPr>
        <w:pStyle w:val="Corpodetexto"/>
        <w:spacing w:before="125" w:line="278" w:lineRule="exact"/>
        <w:ind w:left="102" w:right="101"/>
        <w:rPr>
          <w:lang w:val="pt-BR"/>
        </w:rPr>
      </w:pPr>
      <w:r w:rsidRPr="004B01EA">
        <w:rPr>
          <w:w w:val="115"/>
          <w:lang w:val="pt-BR"/>
        </w:rPr>
        <w:t>A LICITANTE VENCEDORA para executar o Sistema apresentado</w:t>
      </w:r>
      <w:r w:rsidRPr="004B01EA">
        <w:rPr>
          <w:spacing w:val="-55"/>
          <w:w w:val="115"/>
          <w:lang w:val="pt-BR"/>
        </w:rPr>
        <w:t xml:space="preserve"> </w:t>
      </w:r>
      <w:r w:rsidRPr="004B01EA">
        <w:rPr>
          <w:w w:val="115"/>
          <w:lang w:val="pt-BR"/>
        </w:rPr>
        <w:t>neste TERMO</w:t>
      </w:r>
      <w:r w:rsidRPr="004B01EA">
        <w:rPr>
          <w:spacing w:val="-32"/>
          <w:w w:val="115"/>
          <w:lang w:val="pt-BR"/>
        </w:rPr>
        <w:t xml:space="preserve"> </w:t>
      </w:r>
      <w:r w:rsidRPr="004B01EA">
        <w:rPr>
          <w:w w:val="115"/>
          <w:lang w:val="pt-BR"/>
        </w:rPr>
        <w:t>DE</w:t>
      </w:r>
      <w:r w:rsidRPr="004B01EA">
        <w:rPr>
          <w:spacing w:val="-34"/>
          <w:w w:val="115"/>
          <w:lang w:val="pt-BR"/>
        </w:rPr>
        <w:t xml:space="preserve"> </w:t>
      </w:r>
      <w:r w:rsidRPr="004B01EA">
        <w:rPr>
          <w:w w:val="115"/>
          <w:lang w:val="pt-BR"/>
        </w:rPr>
        <w:t>REFERÊNCIA</w:t>
      </w:r>
      <w:r w:rsidRPr="004B01EA">
        <w:rPr>
          <w:spacing w:val="-34"/>
          <w:w w:val="115"/>
          <w:lang w:val="pt-BR"/>
        </w:rPr>
        <w:t xml:space="preserve"> </w:t>
      </w:r>
      <w:r w:rsidRPr="004B01EA">
        <w:rPr>
          <w:w w:val="115"/>
          <w:lang w:val="pt-BR"/>
        </w:rPr>
        <w:t>deverá</w:t>
      </w:r>
      <w:r w:rsidRPr="004B01EA">
        <w:rPr>
          <w:spacing w:val="-34"/>
          <w:w w:val="115"/>
          <w:lang w:val="pt-BR"/>
        </w:rPr>
        <w:t xml:space="preserve"> </w:t>
      </w:r>
      <w:r w:rsidRPr="004B01EA">
        <w:rPr>
          <w:w w:val="115"/>
          <w:lang w:val="pt-BR"/>
        </w:rPr>
        <w:t>fornecer</w:t>
      </w:r>
      <w:r w:rsidRPr="004B01EA">
        <w:rPr>
          <w:spacing w:val="-33"/>
          <w:w w:val="115"/>
          <w:lang w:val="pt-BR"/>
        </w:rPr>
        <w:t xml:space="preserve"> </w:t>
      </w:r>
      <w:r w:rsidRPr="004B01EA">
        <w:rPr>
          <w:w w:val="115"/>
          <w:lang w:val="pt-BR"/>
        </w:rPr>
        <w:t>os</w:t>
      </w:r>
      <w:r w:rsidRPr="004B01EA">
        <w:rPr>
          <w:spacing w:val="-34"/>
          <w:w w:val="115"/>
          <w:lang w:val="pt-BR"/>
        </w:rPr>
        <w:t xml:space="preserve"> </w:t>
      </w:r>
      <w:r w:rsidRPr="004B01EA">
        <w:rPr>
          <w:w w:val="115"/>
          <w:lang w:val="pt-BR"/>
        </w:rPr>
        <w:t>seguintes</w:t>
      </w:r>
      <w:r w:rsidRPr="004B01EA">
        <w:rPr>
          <w:spacing w:val="-33"/>
          <w:w w:val="115"/>
          <w:lang w:val="pt-BR"/>
        </w:rPr>
        <w:t xml:space="preserve"> </w:t>
      </w:r>
      <w:r w:rsidRPr="004B01EA">
        <w:rPr>
          <w:w w:val="115"/>
          <w:lang w:val="pt-BR"/>
        </w:rPr>
        <w:t>serviços</w:t>
      </w:r>
      <w:r w:rsidRPr="004B01EA">
        <w:rPr>
          <w:spacing w:val="-33"/>
          <w:w w:val="115"/>
          <w:lang w:val="pt-BR"/>
        </w:rPr>
        <w:t xml:space="preserve"> </w:t>
      </w:r>
      <w:r w:rsidRPr="004B01EA">
        <w:rPr>
          <w:w w:val="115"/>
          <w:lang w:val="pt-BR"/>
        </w:rPr>
        <w:t>de</w:t>
      </w:r>
      <w:r w:rsidRPr="004B01EA">
        <w:rPr>
          <w:spacing w:val="-32"/>
          <w:w w:val="115"/>
          <w:lang w:val="pt-BR"/>
        </w:rPr>
        <w:t xml:space="preserve"> </w:t>
      </w:r>
      <w:r w:rsidRPr="004B01EA">
        <w:rPr>
          <w:w w:val="115"/>
          <w:lang w:val="pt-BR"/>
        </w:rPr>
        <w:t>coleta e</w:t>
      </w:r>
      <w:r w:rsidRPr="004B01EA">
        <w:rPr>
          <w:spacing w:val="-21"/>
          <w:w w:val="115"/>
          <w:lang w:val="pt-BR"/>
        </w:rPr>
        <w:t xml:space="preserve"> </w:t>
      </w:r>
      <w:r w:rsidRPr="004B01EA">
        <w:rPr>
          <w:w w:val="115"/>
          <w:lang w:val="pt-BR"/>
        </w:rPr>
        <w:t>gestão:</w:t>
      </w:r>
    </w:p>
    <w:p w:rsidR="003D509B" w:rsidRPr="004B01EA" w:rsidRDefault="002272D5">
      <w:pPr>
        <w:pStyle w:val="PargrafodaLista"/>
        <w:numPr>
          <w:ilvl w:val="0"/>
          <w:numId w:val="188"/>
        </w:numPr>
        <w:tabs>
          <w:tab w:val="left" w:pos="669"/>
        </w:tabs>
        <w:spacing w:before="123" w:line="278" w:lineRule="exact"/>
        <w:ind w:right="107" w:hanging="566"/>
        <w:jc w:val="both"/>
        <w:rPr>
          <w:sz w:val="24"/>
          <w:lang w:val="pt-BR"/>
        </w:rPr>
      </w:pPr>
      <w:r w:rsidRPr="004B01EA">
        <w:rPr>
          <w:w w:val="115"/>
          <w:sz w:val="24"/>
          <w:lang w:val="pt-BR"/>
        </w:rPr>
        <w:t>Dados e identificação de todos os veículos fiscalizados, conforme as atribuições da</w:t>
      </w:r>
      <w:r w:rsidRPr="004B01EA">
        <w:rPr>
          <w:spacing w:val="-57"/>
          <w:w w:val="115"/>
          <w:sz w:val="24"/>
          <w:lang w:val="pt-BR"/>
        </w:rPr>
        <w:t xml:space="preserve"> </w:t>
      </w:r>
      <w:r w:rsidRPr="004B01EA">
        <w:rPr>
          <w:w w:val="115"/>
          <w:sz w:val="24"/>
          <w:lang w:val="pt-BR"/>
        </w:rPr>
        <w:t>ANTT.</w:t>
      </w:r>
    </w:p>
    <w:p w:rsidR="003D509B" w:rsidRPr="004B01EA" w:rsidRDefault="002272D5">
      <w:pPr>
        <w:pStyle w:val="PargrafodaLista"/>
        <w:numPr>
          <w:ilvl w:val="0"/>
          <w:numId w:val="188"/>
        </w:numPr>
        <w:tabs>
          <w:tab w:val="left" w:pos="669"/>
        </w:tabs>
        <w:spacing w:before="114" w:line="230" w:lineRule="auto"/>
        <w:ind w:right="102" w:hanging="566"/>
        <w:jc w:val="both"/>
        <w:rPr>
          <w:sz w:val="24"/>
          <w:lang w:val="pt-BR"/>
        </w:rPr>
      </w:pPr>
      <w:r w:rsidRPr="004B01EA">
        <w:rPr>
          <w:w w:val="115"/>
          <w:sz w:val="24"/>
          <w:lang w:val="pt-BR"/>
        </w:rPr>
        <w:t>Imagens</w:t>
      </w:r>
      <w:r w:rsidRPr="004B01EA">
        <w:rPr>
          <w:spacing w:val="-9"/>
          <w:w w:val="115"/>
          <w:sz w:val="24"/>
          <w:lang w:val="pt-BR"/>
        </w:rPr>
        <w:t xml:space="preserve"> </w:t>
      </w:r>
      <w:r w:rsidRPr="004B01EA">
        <w:rPr>
          <w:w w:val="115"/>
          <w:sz w:val="24"/>
          <w:lang w:val="pt-BR"/>
        </w:rPr>
        <w:t>e</w:t>
      </w:r>
      <w:r w:rsidRPr="004B01EA">
        <w:rPr>
          <w:spacing w:val="-8"/>
          <w:w w:val="115"/>
          <w:sz w:val="24"/>
          <w:lang w:val="pt-BR"/>
        </w:rPr>
        <w:t xml:space="preserve"> </w:t>
      </w:r>
      <w:r w:rsidRPr="004B01EA">
        <w:rPr>
          <w:w w:val="115"/>
          <w:sz w:val="24"/>
          <w:lang w:val="pt-BR"/>
        </w:rPr>
        <w:t>dados</w:t>
      </w:r>
      <w:r w:rsidRPr="004B01EA">
        <w:rPr>
          <w:spacing w:val="-9"/>
          <w:w w:val="115"/>
          <w:sz w:val="24"/>
          <w:lang w:val="pt-BR"/>
        </w:rPr>
        <w:t xml:space="preserve"> </w:t>
      </w:r>
      <w:r w:rsidRPr="004B01EA">
        <w:rPr>
          <w:w w:val="115"/>
          <w:sz w:val="24"/>
          <w:lang w:val="pt-BR"/>
        </w:rPr>
        <w:t>de</w:t>
      </w:r>
      <w:r w:rsidRPr="004B01EA">
        <w:rPr>
          <w:spacing w:val="-8"/>
          <w:w w:val="115"/>
          <w:sz w:val="24"/>
          <w:lang w:val="pt-BR"/>
        </w:rPr>
        <w:t xml:space="preserve"> </w:t>
      </w:r>
      <w:r w:rsidRPr="004B01EA">
        <w:rPr>
          <w:w w:val="115"/>
          <w:sz w:val="24"/>
          <w:lang w:val="pt-BR"/>
        </w:rPr>
        <w:t>todos</w:t>
      </w:r>
      <w:r w:rsidRPr="004B01EA">
        <w:rPr>
          <w:spacing w:val="-9"/>
          <w:w w:val="115"/>
          <w:sz w:val="24"/>
          <w:lang w:val="pt-BR"/>
        </w:rPr>
        <w:t xml:space="preserve"> </w:t>
      </w:r>
      <w:r w:rsidRPr="004B01EA">
        <w:rPr>
          <w:w w:val="115"/>
          <w:sz w:val="24"/>
          <w:lang w:val="pt-BR"/>
        </w:rPr>
        <w:t>os</w:t>
      </w:r>
      <w:r w:rsidRPr="004B01EA">
        <w:rPr>
          <w:spacing w:val="-9"/>
          <w:w w:val="115"/>
          <w:sz w:val="24"/>
          <w:lang w:val="pt-BR"/>
        </w:rPr>
        <w:t xml:space="preserve"> </w:t>
      </w:r>
      <w:r w:rsidRPr="004B01EA">
        <w:rPr>
          <w:w w:val="115"/>
          <w:sz w:val="24"/>
          <w:lang w:val="pt-BR"/>
        </w:rPr>
        <w:t>veículos</w:t>
      </w:r>
      <w:r w:rsidRPr="004B01EA">
        <w:rPr>
          <w:spacing w:val="-11"/>
          <w:w w:val="115"/>
          <w:sz w:val="24"/>
          <w:lang w:val="pt-BR"/>
        </w:rPr>
        <w:t xml:space="preserve"> </w:t>
      </w:r>
      <w:r w:rsidRPr="004B01EA">
        <w:rPr>
          <w:w w:val="115"/>
          <w:sz w:val="24"/>
          <w:lang w:val="pt-BR"/>
        </w:rPr>
        <w:t>infratores</w:t>
      </w:r>
      <w:r w:rsidRPr="004B01EA">
        <w:rPr>
          <w:spacing w:val="-9"/>
          <w:w w:val="115"/>
          <w:sz w:val="24"/>
          <w:lang w:val="pt-BR"/>
        </w:rPr>
        <w:t xml:space="preserve"> </w:t>
      </w:r>
      <w:r w:rsidRPr="004B01EA">
        <w:rPr>
          <w:w w:val="115"/>
          <w:sz w:val="24"/>
          <w:lang w:val="pt-BR"/>
        </w:rPr>
        <w:t>que</w:t>
      </w:r>
      <w:r w:rsidRPr="004B01EA">
        <w:rPr>
          <w:spacing w:val="-8"/>
          <w:w w:val="115"/>
          <w:sz w:val="24"/>
          <w:lang w:val="pt-BR"/>
        </w:rPr>
        <w:t xml:space="preserve"> </w:t>
      </w:r>
      <w:r w:rsidRPr="004B01EA">
        <w:rPr>
          <w:w w:val="115"/>
          <w:sz w:val="24"/>
          <w:lang w:val="pt-BR"/>
        </w:rPr>
        <w:t>compõem</w:t>
      </w:r>
      <w:r w:rsidRPr="004B01EA">
        <w:rPr>
          <w:spacing w:val="-9"/>
          <w:w w:val="115"/>
          <w:sz w:val="24"/>
          <w:lang w:val="pt-BR"/>
        </w:rPr>
        <w:t xml:space="preserve"> </w:t>
      </w:r>
      <w:r w:rsidRPr="004B01EA">
        <w:rPr>
          <w:w w:val="115"/>
          <w:sz w:val="24"/>
          <w:lang w:val="pt-BR"/>
        </w:rPr>
        <w:t>os respectivos Autos de Infração, os quais serão disponibilizados em meio eletrônico e possibilitar eventual impressão, não permitindo que as informações contidas sejam alteradas sob nenhuma hipótese.</w:t>
      </w:r>
    </w:p>
    <w:p w:rsidR="003D509B" w:rsidRPr="004B01EA" w:rsidRDefault="002272D5">
      <w:pPr>
        <w:pStyle w:val="PargrafodaLista"/>
        <w:numPr>
          <w:ilvl w:val="0"/>
          <w:numId w:val="188"/>
        </w:numPr>
        <w:tabs>
          <w:tab w:val="left" w:pos="669"/>
        </w:tabs>
        <w:spacing w:before="131" w:line="278" w:lineRule="exact"/>
        <w:ind w:right="105" w:hanging="566"/>
        <w:jc w:val="both"/>
        <w:rPr>
          <w:sz w:val="24"/>
          <w:lang w:val="pt-BR"/>
        </w:rPr>
      </w:pPr>
      <w:r w:rsidRPr="004B01EA">
        <w:rPr>
          <w:w w:val="115"/>
          <w:sz w:val="24"/>
          <w:lang w:val="pt-BR"/>
        </w:rPr>
        <w:t>Todas as imagens e dados que caracterizem infrações captadas pelos equipamentos, dentre as irregularidades de caráter operacionais e documentais passíveis de fiscalização</w:t>
      </w:r>
      <w:r w:rsidRPr="004B01EA">
        <w:rPr>
          <w:spacing w:val="9"/>
          <w:w w:val="115"/>
          <w:sz w:val="24"/>
          <w:lang w:val="pt-BR"/>
        </w:rPr>
        <w:t xml:space="preserve"> </w:t>
      </w:r>
      <w:r w:rsidRPr="004B01EA">
        <w:rPr>
          <w:w w:val="115"/>
          <w:sz w:val="24"/>
          <w:lang w:val="pt-BR"/>
        </w:rPr>
        <w:t>eletrônica.</w:t>
      </w:r>
    </w:p>
    <w:p w:rsidR="003D509B" w:rsidRPr="004B01EA" w:rsidRDefault="002272D5">
      <w:pPr>
        <w:pStyle w:val="PargrafodaLista"/>
        <w:numPr>
          <w:ilvl w:val="0"/>
          <w:numId w:val="188"/>
        </w:numPr>
        <w:tabs>
          <w:tab w:val="left" w:pos="669"/>
        </w:tabs>
        <w:spacing w:before="123" w:line="278" w:lineRule="exact"/>
        <w:ind w:right="107" w:hanging="566"/>
        <w:jc w:val="both"/>
        <w:rPr>
          <w:sz w:val="24"/>
          <w:lang w:val="pt-BR"/>
        </w:rPr>
      </w:pPr>
      <w:r w:rsidRPr="004B01EA">
        <w:rPr>
          <w:w w:val="115"/>
          <w:sz w:val="24"/>
          <w:lang w:val="pt-BR"/>
        </w:rPr>
        <w:t>Elementos para montagem do auto de infração eletrônico para devida análise e possível lavratura pela autoridade</w:t>
      </w:r>
      <w:r w:rsidRPr="004B01EA">
        <w:rPr>
          <w:spacing w:val="-18"/>
          <w:w w:val="115"/>
          <w:sz w:val="24"/>
          <w:lang w:val="pt-BR"/>
        </w:rPr>
        <w:t xml:space="preserve"> </w:t>
      </w:r>
      <w:r w:rsidRPr="004B01EA">
        <w:rPr>
          <w:w w:val="115"/>
          <w:sz w:val="24"/>
          <w:lang w:val="pt-BR"/>
        </w:rPr>
        <w:t>competente.</w:t>
      </w:r>
    </w:p>
    <w:p w:rsidR="003D509B" w:rsidRPr="004B01EA" w:rsidRDefault="002272D5">
      <w:pPr>
        <w:pStyle w:val="PargrafodaLista"/>
        <w:numPr>
          <w:ilvl w:val="0"/>
          <w:numId w:val="188"/>
        </w:numPr>
        <w:tabs>
          <w:tab w:val="left" w:pos="669"/>
        </w:tabs>
        <w:spacing w:before="114" w:line="230" w:lineRule="auto"/>
        <w:ind w:right="105" w:hanging="566"/>
        <w:jc w:val="both"/>
        <w:rPr>
          <w:sz w:val="24"/>
          <w:lang w:val="pt-BR"/>
        </w:rPr>
      </w:pPr>
      <w:r w:rsidRPr="004B01EA">
        <w:rPr>
          <w:w w:val="115"/>
          <w:sz w:val="24"/>
          <w:lang w:val="pt-BR"/>
        </w:rPr>
        <w:t>Notificações</w:t>
      </w:r>
      <w:r w:rsidRPr="004B01EA">
        <w:rPr>
          <w:spacing w:val="-16"/>
          <w:w w:val="115"/>
          <w:sz w:val="24"/>
          <w:lang w:val="pt-BR"/>
        </w:rPr>
        <w:t xml:space="preserve"> </w:t>
      </w:r>
      <w:r w:rsidRPr="004B01EA">
        <w:rPr>
          <w:w w:val="115"/>
          <w:sz w:val="24"/>
          <w:lang w:val="pt-BR"/>
        </w:rPr>
        <w:t>de</w:t>
      </w:r>
      <w:r w:rsidRPr="004B01EA">
        <w:rPr>
          <w:spacing w:val="-17"/>
          <w:w w:val="115"/>
          <w:sz w:val="24"/>
          <w:lang w:val="pt-BR"/>
        </w:rPr>
        <w:t xml:space="preserve"> </w:t>
      </w:r>
      <w:r w:rsidRPr="004B01EA">
        <w:rPr>
          <w:w w:val="115"/>
          <w:sz w:val="24"/>
          <w:lang w:val="pt-BR"/>
        </w:rPr>
        <w:t>Autuação</w:t>
      </w:r>
      <w:r w:rsidRPr="004B01EA">
        <w:rPr>
          <w:spacing w:val="-16"/>
          <w:w w:val="115"/>
          <w:sz w:val="24"/>
          <w:lang w:val="pt-BR"/>
        </w:rPr>
        <w:t xml:space="preserve"> </w:t>
      </w:r>
      <w:r w:rsidRPr="004B01EA">
        <w:rPr>
          <w:w w:val="115"/>
          <w:sz w:val="24"/>
          <w:lang w:val="pt-BR"/>
        </w:rPr>
        <w:t>de</w:t>
      </w:r>
      <w:r w:rsidRPr="004B01EA">
        <w:rPr>
          <w:spacing w:val="-17"/>
          <w:w w:val="115"/>
          <w:sz w:val="24"/>
          <w:lang w:val="pt-BR"/>
        </w:rPr>
        <w:t xml:space="preserve"> </w:t>
      </w:r>
      <w:r w:rsidRPr="004B01EA">
        <w:rPr>
          <w:w w:val="115"/>
          <w:sz w:val="24"/>
          <w:lang w:val="pt-BR"/>
        </w:rPr>
        <w:t>Infração</w:t>
      </w:r>
      <w:r w:rsidRPr="004B01EA">
        <w:rPr>
          <w:spacing w:val="-18"/>
          <w:w w:val="115"/>
          <w:sz w:val="24"/>
          <w:lang w:val="pt-BR"/>
        </w:rPr>
        <w:t xml:space="preserve"> </w:t>
      </w:r>
      <w:r w:rsidRPr="004B01EA">
        <w:rPr>
          <w:w w:val="115"/>
          <w:sz w:val="24"/>
          <w:lang w:val="pt-BR"/>
        </w:rPr>
        <w:t>e</w:t>
      </w:r>
      <w:r w:rsidRPr="004B01EA">
        <w:rPr>
          <w:spacing w:val="-15"/>
          <w:w w:val="115"/>
          <w:sz w:val="24"/>
          <w:lang w:val="pt-BR"/>
        </w:rPr>
        <w:t xml:space="preserve"> </w:t>
      </w:r>
      <w:r w:rsidRPr="004B01EA">
        <w:rPr>
          <w:w w:val="115"/>
          <w:sz w:val="24"/>
          <w:lang w:val="pt-BR"/>
        </w:rPr>
        <w:t>Notificações</w:t>
      </w:r>
      <w:r w:rsidRPr="004B01EA">
        <w:rPr>
          <w:spacing w:val="-18"/>
          <w:w w:val="115"/>
          <w:sz w:val="24"/>
          <w:lang w:val="pt-BR"/>
        </w:rPr>
        <w:t xml:space="preserve"> </w:t>
      </w:r>
      <w:r w:rsidRPr="004B01EA">
        <w:rPr>
          <w:w w:val="115"/>
          <w:sz w:val="24"/>
          <w:lang w:val="pt-BR"/>
        </w:rPr>
        <w:t>de</w:t>
      </w:r>
      <w:r w:rsidRPr="004B01EA">
        <w:rPr>
          <w:spacing w:val="-17"/>
          <w:w w:val="115"/>
          <w:sz w:val="24"/>
          <w:lang w:val="pt-BR"/>
        </w:rPr>
        <w:t xml:space="preserve"> </w:t>
      </w:r>
      <w:r w:rsidRPr="004B01EA">
        <w:rPr>
          <w:w w:val="115"/>
          <w:sz w:val="24"/>
          <w:lang w:val="pt-BR"/>
        </w:rPr>
        <w:t>penalidade de multa impressas e armazenadas em software, de forma a possibilitar a implantação do processo eletrônico no âmbito da ANTT.</w:t>
      </w:r>
    </w:p>
    <w:p w:rsidR="003D509B" w:rsidRPr="004B01EA" w:rsidRDefault="003D509B">
      <w:pPr>
        <w:spacing w:line="230" w:lineRule="auto"/>
        <w:jc w:val="both"/>
        <w:rPr>
          <w:sz w:val="24"/>
          <w:lang w:val="pt-BR"/>
        </w:rPr>
        <w:sectPr w:rsidR="003D509B" w:rsidRPr="004B01EA">
          <w:footerReference w:type="default" r:id="rId13"/>
          <w:pgSz w:w="11910" w:h="16840"/>
          <w:pgMar w:top="1360" w:right="1540" w:bottom="1100" w:left="1600" w:header="0" w:footer="905" w:gutter="0"/>
          <w:cols w:space="720"/>
        </w:sectPr>
      </w:pPr>
    </w:p>
    <w:p w:rsidR="003D509B" w:rsidRPr="004B01EA" w:rsidRDefault="002272D5">
      <w:pPr>
        <w:pStyle w:val="PargrafodaLista"/>
        <w:numPr>
          <w:ilvl w:val="0"/>
          <w:numId w:val="188"/>
        </w:numPr>
        <w:tabs>
          <w:tab w:val="left" w:pos="901"/>
          <w:tab w:val="left" w:pos="902"/>
        </w:tabs>
        <w:spacing w:before="23"/>
        <w:ind w:left="902" w:hanging="720"/>
        <w:jc w:val="left"/>
        <w:rPr>
          <w:sz w:val="24"/>
          <w:lang w:val="pt-BR"/>
        </w:rPr>
      </w:pPr>
      <w:r w:rsidRPr="004B01EA">
        <w:rPr>
          <w:w w:val="115"/>
          <w:sz w:val="24"/>
          <w:lang w:val="pt-BR"/>
        </w:rPr>
        <w:lastRenderedPageBreak/>
        <w:t>Relatórios gerenciais, operacionais e</w:t>
      </w:r>
      <w:r w:rsidRPr="004B01EA">
        <w:rPr>
          <w:spacing w:val="-18"/>
          <w:w w:val="115"/>
          <w:sz w:val="24"/>
          <w:lang w:val="pt-BR"/>
        </w:rPr>
        <w:t xml:space="preserve"> </w:t>
      </w:r>
      <w:r w:rsidRPr="004B01EA">
        <w:rPr>
          <w:w w:val="115"/>
          <w:sz w:val="24"/>
          <w:lang w:val="pt-BR"/>
        </w:rPr>
        <w:t>estatísticos:</w:t>
      </w:r>
    </w:p>
    <w:p w:rsidR="003D509B" w:rsidRPr="004B01EA" w:rsidRDefault="003D509B">
      <w:pPr>
        <w:pStyle w:val="Corpodetexto"/>
        <w:spacing w:before="3"/>
        <w:jc w:val="left"/>
        <w:rPr>
          <w:sz w:val="21"/>
          <w:lang w:val="pt-BR"/>
        </w:rPr>
      </w:pPr>
    </w:p>
    <w:p w:rsidR="003D509B" w:rsidRPr="004B01EA" w:rsidRDefault="002272D5">
      <w:pPr>
        <w:pStyle w:val="PargrafodaLista"/>
        <w:numPr>
          <w:ilvl w:val="1"/>
          <w:numId w:val="188"/>
        </w:numPr>
        <w:tabs>
          <w:tab w:val="left" w:pos="1262"/>
        </w:tabs>
        <w:spacing w:line="230" w:lineRule="auto"/>
        <w:ind w:right="159"/>
        <w:rPr>
          <w:sz w:val="24"/>
          <w:lang w:val="pt-BR"/>
        </w:rPr>
      </w:pPr>
      <w:r w:rsidRPr="004B01EA">
        <w:rPr>
          <w:w w:val="115"/>
          <w:sz w:val="24"/>
          <w:lang w:val="pt-BR"/>
        </w:rPr>
        <w:t>Os relatórios gerenciais deverão fornecer informações a respeito da prestação do serviço, tais como funcionamento e manutenção de todos os equipamentos instalados, índice de quantidade e qualidade do processamento dos dados e</w:t>
      </w:r>
      <w:r w:rsidRPr="004B01EA">
        <w:rPr>
          <w:spacing w:val="-60"/>
          <w:w w:val="115"/>
          <w:sz w:val="24"/>
          <w:lang w:val="pt-BR"/>
        </w:rPr>
        <w:t xml:space="preserve"> </w:t>
      </w:r>
      <w:r w:rsidRPr="004B01EA">
        <w:rPr>
          <w:w w:val="115"/>
          <w:sz w:val="24"/>
          <w:lang w:val="pt-BR"/>
        </w:rPr>
        <w:t>autos de</w:t>
      </w:r>
      <w:r w:rsidRPr="004B01EA">
        <w:rPr>
          <w:spacing w:val="-27"/>
          <w:w w:val="115"/>
          <w:sz w:val="24"/>
          <w:lang w:val="pt-BR"/>
        </w:rPr>
        <w:t xml:space="preserve"> </w:t>
      </w:r>
      <w:r w:rsidRPr="004B01EA">
        <w:rPr>
          <w:w w:val="115"/>
          <w:sz w:val="24"/>
          <w:lang w:val="pt-BR"/>
        </w:rPr>
        <w:t>infração:</w:t>
      </w:r>
    </w:p>
    <w:p w:rsidR="003D509B" w:rsidRPr="004B01EA" w:rsidRDefault="003D509B">
      <w:pPr>
        <w:pStyle w:val="Corpodetexto"/>
        <w:spacing w:before="4"/>
        <w:jc w:val="left"/>
        <w:rPr>
          <w:sz w:val="21"/>
          <w:lang w:val="pt-BR"/>
        </w:rPr>
      </w:pPr>
    </w:p>
    <w:p w:rsidR="003D509B" w:rsidRPr="004B01EA" w:rsidRDefault="002272D5">
      <w:pPr>
        <w:pStyle w:val="PargrafodaLista"/>
        <w:numPr>
          <w:ilvl w:val="1"/>
          <w:numId w:val="188"/>
        </w:numPr>
        <w:tabs>
          <w:tab w:val="left" w:pos="1262"/>
        </w:tabs>
        <w:spacing w:before="1" w:line="230" w:lineRule="auto"/>
        <w:ind w:right="158"/>
        <w:rPr>
          <w:sz w:val="24"/>
          <w:lang w:val="pt-BR"/>
        </w:rPr>
      </w:pPr>
      <w:r w:rsidRPr="004B01EA">
        <w:rPr>
          <w:w w:val="115"/>
          <w:sz w:val="24"/>
          <w:lang w:val="pt-BR"/>
        </w:rPr>
        <w:t>Os relatórios operacionais deverão fornecer informações sobre</w:t>
      </w:r>
      <w:r w:rsidRPr="004B01EA">
        <w:rPr>
          <w:spacing w:val="-6"/>
          <w:w w:val="115"/>
          <w:sz w:val="24"/>
          <w:lang w:val="pt-BR"/>
        </w:rPr>
        <w:t xml:space="preserve"> </w:t>
      </w:r>
      <w:r w:rsidRPr="004B01EA">
        <w:rPr>
          <w:w w:val="115"/>
          <w:sz w:val="24"/>
          <w:lang w:val="pt-BR"/>
        </w:rPr>
        <w:t>o</w:t>
      </w:r>
      <w:r w:rsidRPr="004B01EA">
        <w:rPr>
          <w:spacing w:val="-8"/>
          <w:w w:val="115"/>
          <w:sz w:val="24"/>
          <w:lang w:val="pt-BR"/>
        </w:rPr>
        <w:t xml:space="preserve"> </w:t>
      </w:r>
      <w:r w:rsidRPr="004B01EA">
        <w:rPr>
          <w:w w:val="115"/>
          <w:sz w:val="24"/>
          <w:lang w:val="pt-BR"/>
        </w:rPr>
        <w:t>processamento</w:t>
      </w:r>
      <w:r w:rsidRPr="004B01EA">
        <w:rPr>
          <w:spacing w:val="-8"/>
          <w:w w:val="115"/>
          <w:sz w:val="24"/>
          <w:lang w:val="pt-BR"/>
        </w:rPr>
        <w:t xml:space="preserve"> </w:t>
      </w:r>
      <w:r w:rsidRPr="004B01EA">
        <w:rPr>
          <w:w w:val="115"/>
          <w:sz w:val="24"/>
          <w:lang w:val="pt-BR"/>
        </w:rPr>
        <w:t>dos</w:t>
      </w:r>
      <w:r w:rsidRPr="004B01EA">
        <w:rPr>
          <w:spacing w:val="-8"/>
          <w:w w:val="115"/>
          <w:sz w:val="24"/>
          <w:lang w:val="pt-BR"/>
        </w:rPr>
        <w:t xml:space="preserve"> </w:t>
      </w:r>
      <w:r w:rsidRPr="004B01EA">
        <w:rPr>
          <w:w w:val="115"/>
          <w:sz w:val="24"/>
          <w:lang w:val="pt-BR"/>
        </w:rPr>
        <w:t>autos</w:t>
      </w:r>
      <w:r w:rsidRPr="004B01EA">
        <w:rPr>
          <w:spacing w:val="-7"/>
          <w:w w:val="115"/>
          <w:sz w:val="24"/>
          <w:lang w:val="pt-BR"/>
        </w:rPr>
        <w:t xml:space="preserve"> </w:t>
      </w:r>
      <w:r w:rsidRPr="004B01EA">
        <w:rPr>
          <w:w w:val="115"/>
          <w:sz w:val="24"/>
          <w:lang w:val="pt-BR"/>
        </w:rPr>
        <w:t>de</w:t>
      </w:r>
      <w:r w:rsidRPr="004B01EA">
        <w:rPr>
          <w:spacing w:val="-6"/>
          <w:w w:val="115"/>
          <w:sz w:val="24"/>
          <w:lang w:val="pt-BR"/>
        </w:rPr>
        <w:t xml:space="preserve"> </w:t>
      </w:r>
      <w:r w:rsidRPr="004B01EA">
        <w:rPr>
          <w:w w:val="115"/>
          <w:sz w:val="24"/>
          <w:lang w:val="pt-BR"/>
        </w:rPr>
        <w:t>infração,</w:t>
      </w:r>
      <w:r w:rsidRPr="004B01EA">
        <w:rPr>
          <w:spacing w:val="-7"/>
          <w:w w:val="115"/>
          <w:sz w:val="24"/>
          <w:lang w:val="pt-BR"/>
        </w:rPr>
        <w:t xml:space="preserve"> </w:t>
      </w:r>
      <w:r w:rsidRPr="004B01EA">
        <w:rPr>
          <w:w w:val="115"/>
          <w:sz w:val="24"/>
          <w:lang w:val="pt-BR"/>
        </w:rPr>
        <w:t>tais</w:t>
      </w:r>
      <w:r w:rsidRPr="004B01EA">
        <w:rPr>
          <w:spacing w:val="-7"/>
          <w:w w:val="115"/>
          <w:sz w:val="24"/>
          <w:lang w:val="pt-BR"/>
        </w:rPr>
        <w:t xml:space="preserve"> </w:t>
      </w:r>
      <w:r w:rsidRPr="004B01EA">
        <w:rPr>
          <w:w w:val="115"/>
          <w:sz w:val="24"/>
          <w:lang w:val="pt-BR"/>
        </w:rPr>
        <w:t>como</w:t>
      </w:r>
      <w:r w:rsidRPr="004B01EA">
        <w:rPr>
          <w:spacing w:val="-8"/>
          <w:w w:val="115"/>
          <w:sz w:val="24"/>
          <w:lang w:val="pt-BR"/>
        </w:rPr>
        <w:t xml:space="preserve"> </w:t>
      </w:r>
      <w:r w:rsidRPr="004B01EA">
        <w:rPr>
          <w:w w:val="115"/>
          <w:sz w:val="24"/>
          <w:lang w:val="pt-BR"/>
        </w:rPr>
        <w:t>fase de</w:t>
      </w:r>
      <w:r w:rsidRPr="004B01EA">
        <w:rPr>
          <w:spacing w:val="-31"/>
          <w:w w:val="115"/>
          <w:sz w:val="24"/>
          <w:lang w:val="pt-BR"/>
        </w:rPr>
        <w:t xml:space="preserve"> </w:t>
      </w:r>
      <w:r w:rsidRPr="004B01EA">
        <w:rPr>
          <w:w w:val="115"/>
          <w:sz w:val="24"/>
          <w:lang w:val="pt-BR"/>
        </w:rPr>
        <w:t>tramitação</w:t>
      </w:r>
      <w:r w:rsidRPr="004B01EA">
        <w:rPr>
          <w:spacing w:val="-33"/>
          <w:w w:val="115"/>
          <w:sz w:val="24"/>
          <w:lang w:val="pt-BR"/>
        </w:rPr>
        <w:t xml:space="preserve"> </w:t>
      </w:r>
      <w:r w:rsidRPr="004B01EA">
        <w:rPr>
          <w:w w:val="115"/>
          <w:sz w:val="24"/>
          <w:lang w:val="pt-BR"/>
        </w:rPr>
        <w:t>(ex:</w:t>
      </w:r>
      <w:r w:rsidRPr="004B01EA">
        <w:rPr>
          <w:spacing w:val="-31"/>
          <w:w w:val="115"/>
          <w:sz w:val="24"/>
          <w:lang w:val="pt-BR"/>
        </w:rPr>
        <w:t xml:space="preserve"> </w:t>
      </w:r>
      <w:proofErr w:type="gramStart"/>
      <w:r w:rsidRPr="004B01EA">
        <w:rPr>
          <w:w w:val="115"/>
          <w:sz w:val="24"/>
          <w:lang w:val="pt-BR"/>
        </w:rPr>
        <w:t>notificação,</w:t>
      </w:r>
      <w:r w:rsidRPr="004B01EA">
        <w:rPr>
          <w:spacing w:val="-31"/>
          <w:w w:val="115"/>
          <w:sz w:val="24"/>
          <w:lang w:val="pt-BR"/>
        </w:rPr>
        <w:t xml:space="preserve"> </w:t>
      </w:r>
      <w:r w:rsidRPr="004B01EA">
        <w:rPr>
          <w:w w:val="115"/>
          <w:sz w:val="24"/>
          <w:lang w:val="pt-BR"/>
        </w:rPr>
        <w:t>defesa,</w:t>
      </w:r>
      <w:r w:rsidRPr="004B01EA">
        <w:rPr>
          <w:spacing w:val="-31"/>
          <w:w w:val="115"/>
          <w:sz w:val="24"/>
          <w:lang w:val="pt-BR"/>
        </w:rPr>
        <w:t xml:space="preserve"> </w:t>
      </w:r>
      <w:r w:rsidRPr="004B01EA">
        <w:rPr>
          <w:w w:val="115"/>
          <w:sz w:val="24"/>
          <w:lang w:val="pt-BR"/>
        </w:rPr>
        <w:t>transitado</w:t>
      </w:r>
      <w:r w:rsidRPr="004B01EA">
        <w:rPr>
          <w:spacing w:val="-32"/>
          <w:w w:val="115"/>
          <w:sz w:val="24"/>
          <w:lang w:val="pt-BR"/>
        </w:rPr>
        <w:t xml:space="preserve"> </w:t>
      </w:r>
      <w:r w:rsidRPr="004B01EA">
        <w:rPr>
          <w:w w:val="115"/>
          <w:sz w:val="24"/>
          <w:lang w:val="pt-BR"/>
        </w:rPr>
        <w:t>em</w:t>
      </w:r>
      <w:r w:rsidRPr="004B01EA">
        <w:rPr>
          <w:spacing w:val="-32"/>
          <w:w w:val="115"/>
          <w:sz w:val="24"/>
          <w:lang w:val="pt-BR"/>
        </w:rPr>
        <w:t xml:space="preserve"> </w:t>
      </w:r>
      <w:r w:rsidRPr="004B01EA">
        <w:rPr>
          <w:w w:val="115"/>
          <w:sz w:val="24"/>
          <w:lang w:val="pt-BR"/>
        </w:rPr>
        <w:t>julgado</w:t>
      </w:r>
      <w:proofErr w:type="gramEnd"/>
      <w:r w:rsidRPr="004B01EA">
        <w:rPr>
          <w:w w:val="115"/>
          <w:sz w:val="24"/>
          <w:lang w:val="pt-BR"/>
        </w:rPr>
        <w:t>), relação de autos processados e</w:t>
      </w:r>
      <w:r w:rsidRPr="004B01EA">
        <w:rPr>
          <w:spacing w:val="-39"/>
          <w:w w:val="115"/>
          <w:sz w:val="24"/>
          <w:lang w:val="pt-BR"/>
        </w:rPr>
        <w:t xml:space="preserve"> </w:t>
      </w:r>
      <w:r w:rsidRPr="004B01EA">
        <w:rPr>
          <w:w w:val="115"/>
          <w:sz w:val="24"/>
          <w:lang w:val="pt-BR"/>
        </w:rPr>
        <w:t>arrecadados.</w:t>
      </w:r>
    </w:p>
    <w:p w:rsidR="003D509B" w:rsidRPr="004B01EA" w:rsidRDefault="003D509B">
      <w:pPr>
        <w:pStyle w:val="Corpodetexto"/>
        <w:spacing w:before="5"/>
        <w:jc w:val="left"/>
        <w:rPr>
          <w:sz w:val="21"/>
          <w:lang w:val="pt-BR"/>
        </w:rPr>
      </w:pPr>
    </w:p>
    <w:p w:rsidR="003D509B" w:rsidRPr="004B01EA" w:rsidRDefault="002272D5">
      <w:pPr>
        <w:pStyle w:val="PargrafodaLista"/>
        <w:numPr>
          <w:ilvl w:val="1"/>
          <w:numId w:val="188"/>
        </w:numPr>
        <w:tabs>
          <w:tab w:val="left" w:pos="1262"/>
        </w:tabs>
        <w:spacing w:line="230" w:lineRule="auto"/>
        <w:ind w:right="155"/>
        <w:rPr>
          <w:sz w:val="24"/>
          <w:lang w:val="pt-BR"/>
        </w:rPr>
      </w:pPr>
      <w:r w:rsidRPr="004B01EA">
        <w:rPr>
          <w:w w:val="115"/>
          <w:sz w:val="24"/>
          <w:lang w:val="pt-BR"/>
        </w:rPr>
        <w:t>Os relatórios estatísticos deverão possibilitar informações sobre as principais infrações cometidas, infratores reincidentes (reincidência genérica e específica), infratores que cometeram a maior quantidade de infrações, tempo médio de processamento e outras informações que forem consideradas importantes para fiscalização e</w:t>
      </w:r>
      <w:r w:rsidRPr="004B01EA">
        <w:rPr>
          <w:spacing w:val="-26"/>
          <w:w w:val="115"/>
          <w:sz w:val="24"/>
          <w:lang w:val="pt-BR"/>
        </w:rPr>
        <w:t xml:space="preserve"> </w:t>
      </w:r>
      <w:r w:rsidRPr="004B01EA">
        <w:rPr>
          <w:w w:val="115"/>
          <w:sz w:val="24"/>
          <w:lang w:val="pt-BR"/>
        </w:rPr>
        <w:t>processamento.</w:t>
      </w:r>
    </w:p>
    <w:p w:rsidR="003D509B" w:rsidRPr="004B01EA" w:rsidRDefault="003D509B">
      <w:pPr>
        <w:pStyle w:val="Corpodetexto"/>
        <w:spacing w:before="4"/>
        <w:jc w:val="left"/>
        <w:rPr>
          <w:sz w:val="20"/>
          <w:lang w:val="pt-BR"/>
        </w:rPr>
      </w:pPr>
    </w:p>
    <w:p w:rsidR="003D509B" w:rsidRPr="004B01EA" w:rsidRDefault="002272D5">
      <w:pPr>
        <w:pStyle w:val="Ttulo3"/>
        <w:numPr>
          <w:ilvl w:val="3"/>
          <w:numId w:val="187"/>
        </w:numPr>
        <w:tabs>
          <w:tab w:val="left" w:pos="1314"/>
          <w:tab w:val="left" w:pos="1315"/>
        </w:tabs>
        <w:spacing w:line="242" w:lineRule="auto"/>
        <w:ind w:right="100" w:hanging="1214"/>
        <w:rPr>
          <w:lang w:val="pt-BR"/>
        </w:rPr>
      </w:pPr>
      <w:r w:rsidRPr="004B01EA">
        <w:rPr>
          <w:w w:val="110"/>
          <w:lang w:val="pt-BR"/>
        </w:rPr>
        <w:t xml:space="preserve">O </w:t>
      </w:r>
      <w:r w:rsidRPr="004B01EA">
        <w:rPr>
          <w:spacing w:val="-4"/>
          <w:w w:val="110"/>
          <w:lang w:val="pt-BR"/>
        </w:rPr>
        <w:t xml:space="preserve">processamento </w:t>
      </w:r>
      <w:r w:rsidRPr="004B01EA">
        <w:rPr>
          <w:w w:val="110"/>
          <w:lang w:val="pt-BR"/>
        </w:rPr>
        <w:t xml:space="preserve">das </w:t>
      </w:r>
      <w:r w:rsidRPr="004B01EA">
        <w:rPr>
          <w:spacing w:val="-3"/>
          <w:w w:val="110"/>
          <w:lang w:val="pt-BR"/>
        </w:rPr>
        <w:t xml:space="preserve">imagens </w:t>
      </w:r>
      <w:r w:rsidRPr="004B01EA">
        <w:rPr>
          <w:w w:val="110"/>
          <w:lang w:val="pt-BR"/>
        </w:rPr>
        <w:t xml:space="preserve">e </w:t>
      </w:r>
      <w:r w:rsidRPr="004B01EA">
        <w:rPr>
          <w:spacing w:val="-3"/>
          <w:w w:val="110"/>
          <w:lang w:val="pt-BR"/>
        </w:rPr>
        <w:t>dados capturados deverá atender</w:t>
      </w:r>
      <w:r w:rsidRPr="004B01EA">
        <w:rPr>
          <w:spacing w:val="-39"/>
          <w:w w:val="110"/>
          <w:lang w:val="pt-BR"/>
        </w:rPr>
        <w:t xml:space="preserve"> </w:t>
      </w:r>
      <w:r w:rsidRPr="004B01EA">
        <w:rPr>
          <w:w w:val="110"/>
          <w:lang w:val="pt-BR"/>
        </w:rPr>
        <w:t>ao</w:t>
      </w:r>
      <w:r w:rsidRPr="004B01EA">
        <w:rPr>
          <w:spacing w:val="-37"/>
          <w:w w:val="110"/>
          <w:lang w:val="pt-BR"/>
        </w:rPr>
        <w:t xml:space="preserve"> </w:t>
      </w:r>
      <w:r w:rsidRPr="004B01EA">
        <w:rPr>
          <w:spacing w:val="-3"/>
          <w:w w:val="110"/>
          <w:lang w:val="pt-BR"/>
        </w:rPr>
        <w:t>seguinte</w:t>
      </w:r>
      <w:r w:rsidRPr="004B01EA">
        <w:rPr>
          <w:spacing w:val="-39"/>
          <w:w w:val="110"/>
          <w:lang w:val="pt-BR"/>
        </w:rPr>
        <w:t xml:space="preserve"> </w:t>
      </w:r>
      <w:r w:rsidRPr="004B01EA">
        <w:rPr>
          <w:w w:val="110"/>
          <w:lang w:val="pt-BR"/>
        </w:rPr>
        <w:t>fluxo:</w:t>
      </w:r>
    </w:p>
    <w:p w:rsidR="003D509B" w:rsidRPr="004B01EA" w:rsidRDefault="002272D5">
      <w:pPr>
        <w:pStyle w:val="PargrafodaLista"/>
        <w:numPr>
          <w:ilvl w:val="4"/>
          <w:numId w:val="187"/>
        </w:numPr>
        <w:tabs>
          <w:tab w:val="left" w:pos="902"/>
        </w:tabs>
        <w:spacing w:before="109" w:line="232" w:lineRule="auto"/>
        <w:ind w:right="105"/>
        <w:rPr>
          <w:sz w:val="24"/>
          <w:lang w:val="pt-BR"/>
        </w:rPr>
      </w:pPr>
      <w:r w:rsidRPr="004B01EA">
        <w:rPr>
          <w:w w:val="115"/>
          <w:sz w:val="24"/>
          <w:lang w:val="pt-BR"/>
        </w:rPr>
        <w:t xml:space="preserve">Coleta de imagens dos infratores e dos dados (a imagem capturada criptografada deverá poder ser convertida para o </w:t>
      </w:r>
      <w:r w:rsidRPr="004B01EA">
        <w:rPr>
          <w:w w:val="110"/>
          <w:sz w:val="24"/>
          <w:lang w:val="pt-BR"/>
        </w:rPr>
        <w:t>padrão</w:t>
      </w:r>
      <w:r w:rsidRPr="004B01EA">
        <w:rPr>
          <w:spacing w:val="-17"/>
          <w:w w:val="110"/>
          <w:sz w:val="24"/>
          <w:lang w:val="pt-BR"/>
        </w:rPr>
        <w:t xml:space="preserve"> </w:t>
      </w:r>
      <w:r w:rsidRPr="004B01EA">
        <w:rPr>
          <w:w w:val="110"/>
          <w:sz w:val="24"/>
          <w:lang w:val="pt-BR"/>
        </w:rPr>
        <w:t>JPEG).</w:t>
      </w:r>
    </w:p>
    <w:p w:rsidR="003D509B" w:rsidRPr="004B01EA" w:rsidRDefault="002272D5">
      <w:pPr>
        <w:pStyle w:val="PargrafodaLista"/>
        <w:numPr>
          <w:ilvl w:val="4"/>
          <w:numId w:val="187"/>
        </w:numPr>
        <w:tabs>
          <w:tab w:val="left" w:pos="890"/>
        </w:tabs>
        <w:spacing w:before="130" w:line="278" w:lineRule="exact"/>
        <w:ind w:left="890" w:right="109" w:hanging="708"/>
        <w:rPr>
          <w:sz w:val="24"/>
          <w:lang w:val="pt-BR"/>
        </w:rPr>
      </w:pPr>
      <w:r w:rsidRPr="004B01EA">
        <w:rPr>
          <w:w w:val="115"/>
          <w:sz w:val="24"/>
          <w:lang w:val="pt-BR"/>
        </w:rPr>
        <w:t>Exibição da imagem coletada e conferência da assinatura digital da</w:t>
      </w:r>
      <w:r w:rsidRPr="004B01EA">
        <w:rPr>
          <w:spacing w:val="-12"/>
          <w:w w:val="115"/>
          <w:sz w:val="24"/>
          <w:lang w:val="pt-BR"/>
        </w:rPr>
        <w:t xml:space="preserve"> </w:t>
      </w:r>
      <w:r w:rsidRPr="004B01EA">
        <w:rPr>
          <w:w w:val="115"/>
          <w:sz w:val="24"/>
          <w:lang w:val="pt-BR"/>
        </w:rPr>
        <w:t>mesma.</w:t>
      </w:r>
    </w:p>
    <w:p w:rsidR="003D509B" w:rsidRPr="004B01EA" w:rsidRDefault="002272D5">
      <w:pPr>
        <w:pStyle w:val="PargrafodaLista"/>
        <w:numPr>
          <w:ilvl w:val="4"/>
          <w:numId w:val="187"/>
        </w:numPr>
        <w:tabs>
          <w:tab w:val="left" w:pos="890"/>
        </w:tabs>
        <w:spacing w:before="119" w:line="280" w:lineRule="exact"/>
        <w:ind w:left="890" w:right="103" w:hanging="708"/>
        <w:rPr>
          <w:sz w:val="24"/>
          <w:lang w:val="pt-BR"/>
        </w:rPr>
      </w:pPr>
      <w:r w:rsidRPr="004B01EA">
        <w:rPr>
          <w:w w:val="115"/>
          <w:sz w:val="24"/>
          <w:lang w:val="pt-BR"/>
        </w:rPr>
        <w:t>Recepção dos arquivos com características de veículos e proprietários</w:t>
      </w:r>
      <w:r w:rsidRPr="004B01EA">
        <w:rPr>
          <w:spacing w:val="-18"/>
          <w:w w:val="115"/>
          <w:sz w:val="24"/>
          <w:lang w:val="pt-BR"/>
        </w:rPr>
        <w:t xml:space="preserve"> </w:t>
      </w:r>
      <w:r w:rsidRPr="004B01EA">
        <w:rPr>
          <w:w w:val="115"/>
          <w:sz w:val="24"/>
          <w:lang w:val="pt-BR"/>
        </w:rPr>
        <w:t>identificados.</w:t>
      </w:r>
    </w:p>
    <w:p w:rsidR="003D509B" w:rsidRPr="004B01EA" w:rsidRDefault="002272D5">
      <w:pPr>
        <w:pStyle w:val="PargrafodaLista"/>
        <w:numPr>
          <w:ilvl w:val="4"/>
          <w:numId w:val="187"/>
        </w:numPr>
        <w:tabs>
          <w:tab w:val="left" w:pos="890"/>
        </w:tabs>
        <w:spacing w:before="118" w:line="280" w:lineRule="exact"/>
        <w:ind w:left="890" w:right="108" w:hanging="708"/>
        <w:rPr>
          <w:sz w:val="24"/>
          <w:lang w:val="pt-BR"/>
        </w:rPr>
      </w:pPr>
      <w:r w:rsidRPr="004B01EA">
        <w:rPr>
          <w:w w:val="115"/>
          <w:sz w:val="24"/>
          <w:lang w:val="pt-BR"/>
        </w:rPr>
        <w:t>Identificação dos veículos cabíveis à fiscalização conforme atribuições da</w:t>
      </w:r>
      <w:r w:rsidRPr="004B01EA">
        <w:rPr>
          <w:spacing w:val="-51"/>
          <w:w w:val="115"/>
          <w:sz w:val="24"/>
          <w:lang w:val="pt-BR"/>
        </w:rPr>
        <w:t xml:space="preserve"> </w:t>
      </w:r>
      <w:r w:rsidRPr="004B01EA">
        <w:rPr>
          <w:w w:val="115"/>
          <w:sz w:val="24"/>
          <w:lang w:val="pt-BR"/>
        </w:rPr>
        <w:t>ANTT.</w:t>
      </w:r>
    </w:p>
    <w:p w:rsidR="003D509B" w:rsidRPr="004B01EA" w:rsidRDefault="002272D5">
      <w:pPr>
        <w:pStyle w:val="PargrafodaLista"/>
        <w:numPr>
          <w:ilvl w:val="4"/>
          <w:numId w:val="187"/>
        </w:numPr>
        <w:tabs>
          <w:tab w:val="left" w:pos="890"/>
        </w:tabs>
        <w:spacing w:before="120" w:line="278" w:lineRule="exact"/>
        <w:ind w:left="890" w:right="106" w:hanging="708"/>
        <w:rPr>
          <w:sz w:val="24"/>
          <w:lang w:val="pt-BR"/>
        </w:rPr>
      </w:pPr>
      <w:r w:rsidRPr="004B01EA">
        <w:rPr>
          <w:w w:val="115"/>
          <w:sz w:val="24"/>
          <w:lang w:val="pt-BR"/>
        </w:rPr>
        <w:t>Identificação do veículo mediante comparação da visualização das imagens com os dados do</w:t>
      </w:r>
      <w:r w:rsidRPr="004B01EA">
        <w:rPr>
          <w:spacing w:val="-56"/>
          <w:w w:val="115"/>
          <w:sz w:val="24"/>
          <w:lang w:val="pt-BR"/>
        </w:rPr>
        <w:t xml:space="preserve"> </w:t>
      </w:r>
      <w:r w:rsidRPr="004B01EA">
        <w:rPr>
          <w:w w:val="115"/>
          <w:sz w:val="24"/>
          <w:lang w:val="pt-BR"/>
        </w:rPr>
        <w:t>cadastro.</w:t>
      </w:r>
    </w:p>
    <w:p w:rsidR="003D509B" w:rsidRPr="004B01EA" w:rsidRDefault="002272D5">
      <w:pPr>
        <w:pStyle w:val="PargrafodaLista"/>
        <w:numPr>
          <w:ilvl w:val="4"/>
          <w:numId w:val="187"/>
        </w:numPr>
        <w:tabs>
          <w:tab w:val="left" w:pos="902"/>
        </w:tabs>
        <w:spacing w:before="112" w:line="232" w:lineRule="auto"/>
        <w:ind w:right="99"/>
        <w:rPr>
          <w:sz w:val="24"/>
          <w:lang w:val="pt-BR"/>
        </w:rPr>
      </w:pPr>
      <w:r w:rsidRPr="004B01EA">
        <w:rPr>
          <w:w w:val="115"/>
          <w:sz w:val="24"/>
          <w:lang w:val="pt-BR"/>
        </w:rPr>
        <w:t>Identificação de irregularidades de caráter operacional ou documental através do cruzamento dos dados coletados com dados</w:t>
      </w:r>
      <w:r w:rsidRPr="004B01EA">
        <w:rPr>
          <w:spacing w:val="-16"/>
          <w:w w:val="115"/>
          <w:sz w:val="24"/>
          <w:lang w:val="pt-BR"/>
        </w:rPr>
        <w:t xml:space="preserve"> </w:t>
      </w:r>
      <w:r w:rsidRPr="004B01EA">
        <w:rPr>
          <w:w w:val="115"/>
          <w:sz w:val="24"/>
          <w:lang w:val="pt-BR"/>
        </w:rPr>
        <w:t>de</w:t>
      </w:r>
      <w:r w:rsidRPr="004B01EA">
        <w:rPr>
          <w:spacing w:val="-15"/>
          <w:w w:val="115"/>
          <w:sz w:val="24"/>
          <w:lang w:val="pt-BR"/>
        </w:rPr>
        <w:t xml:space="preserve"> </w:t>
      </w:r>
      <w:r w:rsidRPr="004B01EA">
        <w:rPr>
          <w:w w:val="115"/>
          <w:sz w:val="24"/>
          <w:lang w:val="pt-BR"/>
        </w:rPr>
        <w:t>sistemas</w:t>
      </w:r>
      <w:r w:rsidRPr="004B01EA">
        <w:rPr>
          <w:spacing w:val="-17"/>
          <w:w w:val="115"/>
          <w:sz w:val="24"/>
          <w:lang w:val="pt-BR"/>
        </w:rPr>
        <w:t xml:space="preserve"> </w:t>
      </w:r>
      <w:r w:rsidRPr="004B01EA">
        <w:rPr>
          <w:w w:val="115"/>
          <w:sz w:val="24"/>
          <w:lang w:val="pt-BR"/>
        </w:rPr>
        <w:t>legados</w:t>
      </w:r>
      <w:r w:rsidRPr="004B01EA">
        <w:rPr>
          <w:spacing w:val="-17"/>
          <w:w w:val="115"/>
          <w:sz w:val="24"/>
          <w:lang w:val="pt-BR"/>
        </w:rPr>
        <w:t xml:space="preserve"> </w:t>
      </w:r>
      <w:r w:rsidRPr="004B01EA">
        <w:rPr>
          <w:w w:val="115"/>
          <w:sz w:val="24"/>
          <w:lang w:val="pt-BR"/>
        </w:rPr>
        <w:t>da</w:t>
      </w:r>
      <w:r w:rsidRPr="004B01EA">
        <w:rPr>
          <w:spacing w:val="-16"/>
          <w:w w:val="115"/>
          <w:sz w:val="24"/>
          <w:lang w:val="pt-BR"/>
        </w:rPr>
        <w:t xml:space="preserve"> </w:t>
      </w:r>
      <w:r w:rsidRPr="004B01EA">
        <w:rPr>
          <w:w w:val="115"/>
          <w:sz w:val="24"/>
          <w:lang w:val="pt-BR"/>
        </w:rPr>
        <w:t>ANTT.</w:t>
      </w:r>
    </w:p>
    <w:p w:rsidR="003D509B" w:rsidRPr="004B01EA" w:rsidRDefault="002272D5">
      <w:pPr>
        <w:pStyle w:val="PargrafodaLista"/>
        <w:numPr>
          <w:ilvl w:val="4"/>
          <w:numId w:val="187"/>
        </w:numPr>
        <w:tabs>
          <w:tab w:val="left" w:pos="890"/>
        </w:tabs>
        <w:spacing w:before="128" w:line="278" w:lineRule="exact"/>
        <w:ind w:left="890" w:right="105" w:hanging="708"/>
        <w:rPr>
          <w:sz w:val="24"/>
          <w:lang w:val="pt-BR"/>
        </w:rPr>
      </w:pPr>
      <w:r w:rsidRPr="004B01EA">
        <w:rPr>
          <w:w w:val="115"/>
          <w:sz w:val="24"/>
          <w:lang w:val="pt-BR"/>
        </w:rPr>
        <w:t>Disponibilização</w:t>
      </w:r>
      <w:r w:rsidRPr="004B01EA">
        <w:rPr>
          <w:spacing w:val="-22"/>
          <w:w w:val="115"/>
          <w:sz w:val="24"/>
          <w:lang w:val="pt-BR"/>
        </w:rPr>
        <w:t xml:space="preserve"> </w:t>
      </w:r>
      <w:r w:rsidRPr="004B01EA">
        <w:rPr>
          <w:w w:val="115"/>
          <w:sz w:val="24"/>
          <w:lang w:val="pt-BR"/>
        </w:rPr>
        <w:t>via</w:t>
      </w:r>
      <w:r w:rsidRPr="004B01EA">
        <w:rPr>
          <w:spacing w:val="-18"/>
          <w:w w:val="115"/>
          <w:sz w:val="24"/>
          <w:lang w:val="pt-BR"/>
        </w:rPr>
        <w:t xml:space="preserve"> </w:t>
      </w:r>
      <w:r w:rsidRPr="004B01EA">
        <w:rPr>
          <w:w w:val="115"/>
          <w:sz w:val="24"/>
          <w:lang w:val="pt-BR"/>
        </w:rPr>
        <w:t>sistema</w:t>
      </w:r>
      <w:r w:rsidRPr="004B01EA">
        <w:rPr>
          <w:spacing w:val="-21"/>
          <w:w w:val="115"/>
          <w:sz w:val="24"/>
          <w:lang w:val="pt-BR"/>
        </w:rPr>
        <w:t xml:space="preserve"> </w:t>
      </w:r>
      <w:r w:rsidRPr="004B01EA">
        <w:rPr>
          <w:w w:val="115"/>
          <w:sz w:val="24"/>
          <w:lang w:val="pt-BR"/>
        </w:rPr>
        <w:t>de</w:t>
      </w:r>
      <w:r w:rsidRPr="004B01EA">
        <w:rPr>
          <w:spacing w:val="-19"/>
          <w:w w:val="115"/>
          <w:sz w:val="24"/>
          <w:lang w:val="pt-BR"/>
        </w:rPr>
        <w:t xml:space="preserve"> </w:t>
      </w:r>
      <w:r w:rsidRPr="004B01EA">
        <w:rPr>
          <w:w w:val="115"/>
          <w:sz w:val="24"/>
          <w:lang w:val="pt-BR"/>
        </w:rPr>
        <w:t>gerenciamento,</w:t>
      </w:r>
      <w:r w:rsidRPr="004B01EA">
        <w:rPr>
          <w:spacing w:val="-19"/>
          <w:w w:val="115"/>
          <w:sz w:val="24"/>
          <w:lang w:val="pt-BR"/>
        </w:rPr>
        <w:t xml:space="preserve"> </w:t>
      </w:r>
      <w:r w:rsidRPr="004B01EA">
        <w:rPr>
          <w:w w:val="115"/>
          <w:sz w:val="24"/>
          <w:lang w:val="pt-BR"/>
        </w:rPr>
        <w:t>das</w:t>
      </w:r>
      <w:r w:rsidRPr="004B01EA">
        <w:rPr>
          <w:spacing w:val="-21"/>
          <w:w w:val="115"/>
          <w:sz w:val="24"/>
          <w:lang w:val="pt-BR"/>
        </w:rPr>
        <w:t xml:space="preserve"> </w:t>
      </w:r>
      <w:r w:rsidRPr="004B01EA">
        <w:rPr>
          <w:w w:val="115"/>
          <w:sz w:val="24"/>
          <w:lang w:val="pt-BR"/>
        </w:rPr>
        <w:t>imagens</w:t>
      </w:r>
      <w:r w:rsidRPr="004B01EA">
        <w:rPr>
          <w:spacing w:val="-18"/>
          <w:w w:val="115"/>
          <w:sz w:val="24"/>
          <w:lang w:val="pt-BR"/>
        </w:rPr>
        <w:t xml:space="preserve"> </w:t>
      </w:r>
      <w:r w:rsidRPr="004B01EA">
        <w:rPr>
          <w:w w:val="115"/>
          <w:sz w:val="24"/>
          <w:lang w:val="pt-BR"/>
        </w:rPr>
        <w:t>para validação/consistência pela</w:t>
      </w:r>
      <w:r w:rsidRPr="004B01EA">
        <w:rPr>
          <w:spacing w:val="-47"/>
          <w:w w:val="115"/>
          <w:sz w:val="24"/>
          <w:lang w:val="pt-BR"/>
        </w:rPr>
        <w:t xml:space="preserve"> </w:t>
      </w:r>
      <w:r w:rsidRPr="004B01EA">
        <w:rPr>
          <w:w w:val="115"/>
          <w:sz w:val="24"/>
          <w:lang w:val="pt-BR"/>
        </w:rPr>
        <w:t>ANTT.</w:t>
      </w:r>
    </w:p>
    <w:p w:rsidR="003D509B" w:rsidRPr="004B01EA" w:rsidRDefault="002272D5">
      <w:pPr>
        <w:pStyle w:val="PargrafodaLista"/>
        <w:numPr>
          <w:ilvl w:val="4"/>
          <w:numId w:val="187"/>
        </w:numPr>
        <w:tabs>
          <w:tab w:val="left" w:pos="890"/>
        </w:tabs>
        <w:spacing w:before="122" w:line="278" w:lineRule="exact"/>
        <w:ind w:left="890" w:right="98" w:hanging="708"/>
        <w:rPr>
          <w:sz w:val="24"/>
          <w:lang w:val="pt-BR"/>
        </w:rPr>
      </w:pPr>
      <w:r w:rsidRPr="004B01EA">
        <w:rPr>
          <w:w w:val="115"/>
          <w:sz w:val="24"/>
          <w:lang w:val="pt-BR"/>
        </w:rPr>
        <w:t>Impressão</w:t>
      </w:r>
      <w:r w:rsidRPr="004B01EA">
        <w:rPr>
          <w:spacing w:val="-32"/>
          <w:w w:val="115"/>
          <w:sz w:val="24"/>
          <w:lang w:val="pt-BR"/>
        </w:rPr>
        <w:t xml:space="preserve"> </w:t>
      </w:r>
      <w:r w:rsidRPr="004B01EA">
        <w:rPr>
          <w:w w:val="115"/>
          <w:sz w:val="24"/>
          <w:lang w:val="pt-BR"/>
        </w:rPr>
        <w:t>de</w:t>
      </w:r>
      <w:r w:rsidRPr="004B01EA">
        <w:rPr>
          <w:spacing w:val="-31"/>
          <w:w w:val="115"/>
          <w:sz w:val="24"/>
          <w:lang w:val="pt-BR"/>
        </w:rPr>
        <w:t xml:space="preserve"> </w:t>
      </w:r>
      <w:r w:rsidRPr="004B01EA">
        <w:rPr>
          <w:w w:val="115"/>
          <w:sz w:val="24"/>
          <w:lang w:val="pt-BR"/>
        </w:rPr>
        <w:t>extrato</w:t>
      </w:r>
      <w:r w:rsidRPr="004B01EA">
        <w:rPr>
          <w:spacing w:val="-32"/>
          <w:w w:val="115"/>
          <w:sz w:val="24"/>
          <w:lang w:val="pt-BR"/>
        </w:rPr>
        <w:t xml:space="preserve"> </w:t>
      </w:r>
      <w:r w:rsidRPr="004B01EA">
        <w:rPr>
          <w:w w:val="115"/>
          <w:sz w:val="24"/>
          <w:lang w:val="pt-BR"/>
        </w:rPr>
        <w:t>dos</w:t>
      </w:r>
      <w:r w:rsidRPr="004B01EA">
        <w:rPr>
          <w:spacing w:val="-30"/>
          <w:w w:val="115"/>
          <w:sz w:val="24"/>
          <w:lang w:val="pt-BR"/>
        </w:rPr>
        <w:t xml:space="preserve"> </w:t>
      </w:r>
      <w:r w:rsidRPr="004B01EA">
        <w:rPr>
          <w:w w:val="115"/>
          <w:sz w:val="24"/>
          <w:lang w:val="pt-BR"/>
        </w:rPr>
        <w:t>dados</w:t>
      </w:r>
      <w:r w:rsidRPr="004B01EA">
        <w:rPr>
          <w:spacing w:val="-33"/>
          <w:w w:val="115"/>
          <w:sz w:val="24"/>
          <w:lang w:val="pt-BR"/>
        </w:rPr>
        <w:t xml:space="preserve"> </w:t>
      </w:r>
      <w:r w:rsidRPr="004B01EA">
        <w:rPr>
          <w:w w:val="115"/>
          <w:sz w:val="24"/>
          <w:lang w:val="pt-BR"/>
        </w:rPr>
        <w:t>tratados,</w:t>
      </w:r>
      <w:r w:rsidRPr="004B01EA">
        <w:rPr>
          <w:spacing w:val="-32"/>
          <w:w w:val="115"/>
          <w:sz w:val="24"/>
          <w:lang w:val="pt-BR"/>
        </w:rPr>
        <w:t xml:space="preserve"> </w:t>
      </w:r>
      <w:r w:rsidRPr="004B01EA">
        <w:rPr>
          <w:w w:val="115"/>
          <w:sz w:val="24"/>
          <w:lang w:val="pt-BR"/>
        </w:rPr>
        <w:t>a</w:t>
      </w:r>
      <w:r w:rsidRPr="004B01EA">
        <w:rPr>
          <w:spacing w:val="-33"/>
          <w:w w:val="115"/>
          <w:sz w:val="24"/>
          <w:lang w:val="pt-BR"/>
        </w:rPr>
        <w:t xml:space="preserve"> </w:t>
      </w:r>
      <w:r w:rsidRPr="004B01EA">
        <w:rPr>
          <w:w w:val="115"/>
          <w:sz w:val="24"/>
          <w:lang w:val="pt-BR"/>
        </w:rPr>
        <w:t>qualquer</w:t>
      </w:r>
      <w:r w:rsidRPr="004B01EA">
        <w:rPr>
          <w:spacing w:val="-32"/>
          <w:w w:val="115"/>
          <w:sz w:val="24"/>
          <w:lang w:val="pt-BR"/>
        </w:rPr>
        <w:t xml:space="preserve"> </w:t>
      </w:r>
      <w:r w:rsidRPr="004B01EA">
        <w:rPr>
          <w:w w:val="115"/>
          <w:sz w:val="24"/>
          <w:lang w:val="pt-BR"/>
        </w:rPr>
        <w:t>tempo</w:t>
      </w:r>
      <w:r w:rsidRPr="004B01EA">
        <w:rPr>
          <w:spacing w:val="-30"/>
          <w:w w:val="115"/>
          <w:sz w:val="24"/>
          <w:lang w:val="pt-BR"/>
        </w:rPr>
        <w:t xml:space="preserve"> </w:t>
      </w:r>
      <w:r w:rsidRPr="004B01EA">
        <w:rPr>
          <w:w w:val="115"/>
          <w:sz w:val="24"/>
          <w:lang w:val="pt-BR"/>
        </w:rPr>
        <w:t>e</w:t>
      </w:r>
      <w:r w:rsidRPr="004B01EA">
        <w:rPr>
          <w:spacing w:val="-31"/>
          <w:w w:val="115"/>
          <w:sz w:val="24"/>
          <w:lang w:val="pt-BR"/>
        </w:rPr>
        <w:t xml:space="preserve"> </w:t>
      </w:r>
      <w:r w:rsidRPr="004B01EA">
        <w:rPr>
          <w:w w:val="115"/>
          <w:sz w:val="24"/>
          <w:lang w:val="pt-BR"/>
        </w:rPr>
        <w:t>seja qualquer a instância de</w:t>
      </w:r>
      <w:r w:rsidRPr="004B01EA">
        <w:rPr>
          <w:spacing w:val="-29"/>
          <w:w w:val="115"/>
          <w:sz w:val="24"/>
          <w:lang w:val="pt-BR"/>
        </w:rPr>
        <w:t xml:space="preserve"> </w:t>
      </w:r>
      <w:r w:rsidRPr="004B01EA">
        <w:rPr>
          <w:w w:val="115"/>
          <w:sz w:val="24"/>
          <w:lang w:val="pt-BR"/>
        </w:rPr>
        <w:t>processamento.</w:t>
      </w:r>
    </w:p>
    <w:p w:rsidR="003D509B" w:rsidRPr="004B01EA" w:rsidRDefault="002272D5">
      <w:pPr>
        <w:pStyle w:val="PargrafodaLista"/>
        <w:numPr>
          <w:ilvl w:val="4"/>
          <w:numId w:val="187"/>
        </w:numPr>
        <w:tabs>
          <w:tab w:val="left" w:pos="890"/>
        </w:tabs>
        <w:spacing w:before="123" w:line="278" w:lineRule="exact"/>
        <w:ind w:left="890" w:right="107" w:hanging="708"/>
        <w:rPr>
          <w:sz w:val="24"/>
          <w:lang w:val="pt-BR"/>
        </w:rPr>
      </w:pPr>
      <w:r w:rsidRPr="004B01EA">
        <w:rPr>
          <w:w w:val="115"/>
          <w:sz w:val="24"/>
          <w:lang w:val="pt-BR"/>
        </w:rPr>
        <w:t>Integração com o SIFAMA e demais sistemas da ANTT para possibilitar o processamento dos</w:t>
      </w:r>
      <w:r w:rsidRPr="004B01EA">
        <w:rPr>
          <w:spacing w:val="-37"/>
          <w:w w:val="115"/>
          <w:sz w:val="24"/>
          <w:lang w:val="pt-BR"/>
        </w:rPr>
        <w:t xml:space="preserve"> </w:t>
      </w:r>
      <w:r w:rsidRPr="004B01EA">
        <w:rPr>
          <w:w w:val="115"/>
          <w:sz w:val="24"/>
          <w:lang w:val="pt-BR"/>
        </w:rPr>
        <w:t>autos.</w:t>
      </w:r>
    </w:p>
    <w:p w:rsidR="003D509B" w:rsidRPr="004B01EA" w:rsidRDefault="002272D5">
      <w:pPr>
        <w:pStyle w:val="Ttulo3"/>
        <w:numPr>
          <w:ilvl w:val="3"/>
          <w:numId w:val="187"/>
        </w:numPr>
        <w:tabs>
          <w:tab w:val="left" w:pos="1314"/>
          <w:tab w:val="left" w:pos="1315"/>
        </w:tabs>
        <w:spacing w:before="117"/>
        <w:ind w:hanging="1214"/>
        <w:rPr>
          <w:lang w:val="pt-BR"/>
        </w:rPr>
      </w:pPr>
      <w:r w:rsidRPr="004B01EA">
        <w:rPr>
          <w:w w:val="110"/>
          <w:lang w:val="pt-BR"/>
        </w:rPr>
        <w:t>O</w:t>
      </w:r>
      <w:r w:rsidRPr="004B01EA">
        <w:rPr>
          <w:spacing w:val="-20"/>
          <w:w w:val="110"/>
          <w:lang w:val="pt-BR"/>
        </w:rPr>
        <w:t xml:space="preserve"> </w:t>
      </w:r>
      <w:r w:rsidRPr="004B01EA">
        <w:rPr>
          <w:spacing w:val="-3"/>
          <w:w w:val="110"/>
          <w:lang w:val="pt-BR"/>
        </w:rPr>
        <w:t>sistema</w:t>
      </w:r>
      <w:r w:rsidRPr="004B01EA">
        <w:rPr>
          <w:spacing w:val="-20"/>
          <w:w w:val="110"/>
          <w:lang w:val="pt-BR"/>
        </w:rPr>
        <w:t xml:space="preserve"> </w:t>
      </w:r>
      <w:r w:rsidRPr="004B01EA">
        <w:rPr>
          <w:w w:val="110"/>
          <w:lang w:val="pt-BR"/>
        </w:rPr>
        <w:t>de</w:t>
      </w:r>
      <w:r w:rsidRPr="004B01EA">
        <w:rPr>
          <w:spacing w:val="-19"/>
          <w:w w:val="110"/>
          <w:lang w:val="pt-BR"/>
        </w:rPr>
        <w:t xml:space="preserve"> </w:t>
      </w:r>
      <w:r w:rsidRPr="004B01EA">
        <w:rPr>
          <w:spacing w:val="-3"/>
          <w:w w:val="110"/>
          <w:lang w:val="pt-BR"/>
        </w:rPr>
        <w:t>processamento</w:t>
      </w:r>
      <w:r w:rsidRPr="004B01EA">
        <w:rPr>
          <w:spacing w:val="-20"/>
          <w:w w:val="110"/>
          <w:lang w:val="pt-BR"/>
        </w:rPr>
        <w:t xml:space="preserve"> </w:t>
      </w:r>
      <w:r w:rsidRPr="004B01EA">
        <w:rPr>
          <w:w w:val="110"/>
          <w:lang w:val="pt-BR"/>
        </w:rPr>
        <w:t>deverá:</w:t>
      </w:r>
    </w:p>
    <w:p w:rsidR="003D509B" w:rsidRPr="004B01EA" w:rsidRDefault="002272D5">
      <w:pPr>
        <w:pStyle w:val="PargrafodaLista"/>
        <w:numPr>
          <w:ilvl w:val="4"/>
          <w:numId w:val="187"/>
        </w:numPr>
        <w:tabs>
          <w:tab w:val="left" w:pos="890"/>
        </w:tabs>
        <w:spacing w:before="125" w:line="278" w:lineRule="exact"/>
        <w:ind w:left="890" w:right="104" w:hanging="708"/>
        <w:rPr>
          <w:sz w:val="24"/>
          <w:lang w:val="pt-BR"/>
        </w:rPr>
      </w:pPr>
      <w:r w:rsidRPr="004B01EA">
        <w:rPr>
          <w:w w:val="115"/>
          <w:sz w:val="24"/>
          <w:lang w:val="pt-BR"/>
        </w:rPr>
        <w:t>Possuir uma base de dados com a informação referente ao número</w:t>
      </w:r>
      <w:r w:rsidRPr="004B01EA">
        <w:rPr>
          <w:spacing w:val="55"/>
          <w:w w:val="115"/>
          <w:sz w:val="24"/>
          <w:lang w:val="pt-BR"/>
        </w:rPr>
        <w:t xml:space="preserve"> </w:t>
      </w:r>
      <w:r w:rsidRPr="004B01EA">
        <w:rPr>
          <w:w w:val="115"/>
          <w:sz w:val="24"/>
          <w:lang w:val="pt-BR"/>
        </w:rPr>
        <w:t>de</w:t>
      </w:r>
      <w:r w:rsidRPr="004B01EA">
        <w:rPr>
          <w:spacing w:val="54"/>
          <w:w w:val="115"/>
          <w:sz w:val="24"/>
          <w:lang w:val="pt-BR"/>
        </w:rPr>
        <w:t xml:space="preserve"> </w:t>
      </w:r>
      <w:r w:rsidRPr="004B01EA">
        <w:rPr>
          <w:w w:val="115"/>
          <w:sz w:val="24"/>
          <w:lang w:val="pt-BR"/>
        </w:rPr>
        <w:t>ordem</w:t>
      </w:r>
      <w:r w:rsidRPr="004B01EA">
        <w:rPr>
          <w:spacing w:val="57"/>
          <w:w w:val="115"/>
          <w:sz w:val="24"/>
          <w:lang w:val="pt-BR"/>
        </w:rPr>
        <w:t xml:space="preserve"> </w:t>
      </w:r>
      <w:r w:rsidRPr="004B01EA">
        <w:rPr>
          <w:w w:val="115"/>
          <w:sz w:val="24"/>
          <w:lang w:val="pt-BR"/>
        </w:rPr>
        <w:t>de</w:t>
      </w:r>
      <w:r w:rsidRPr="004B01EA">
        <w:rPr>
          <w:spacing w:val="54"/>
          <w:w w:val="115"/>
          <w:sz w:val="24"/>
          <w:lang w:val="pt-BR"/>
        </w:rPr>
        <w:t xml:space="preserve"> </w:t>
      </w:r>
      <w:r w:rsidRPr="004B01EA">
        <w:rPr>
          <w:w w:val="115"/>
          <w:sz w:val="24"/>
          <w:lang w:val="pt-BR"/>
        </w:rPr>
        <w:t>cada</w:t>
      </w:r>
      <w:r w:rsidRPr="004B01EA">
        <w:rPr>
          <w:spacing w:val="55"/>
          <w:w w:val="115"/>
          <w:sz w:val="24"/>
          <w:lang w:val="pt-BR"/>
        </w:rPr>
        <w:t xml:space="preserve"> </w:t>
      </w:r>
      <w:r w:rsidRPr="004B01EA">
        <w:rPr>
          <w:w w:val="115"/>
          <w:sz w:val="24"/>
          <w:lang w:val="pt-BR"/>
        </w:rPr>
        <w:t>uma</w:t>
      </w:r>
      <w:r w:rsidRPr="004B01EA">
        <w:rPr>
          <w:spacing w:val="53"/>
          <w:w w:val="115"/>
          <w:sz w:val="24"/>
          <w:lang w:val="pt-BR"/>
        </w:rPr>
        <w:t xml:space="preserve"> </w:t>
      </w:r>
      <w:r w:rsidRPr="004B01EA">
        <w:rPr>
          <w:w w:val="115"/>
          <w:sz w:val="24"/>
          <w:lang w:val="pt-BR"/>
        </w:rPr>
        <w:t>das</w:t>
      </w:r>
      <w:r w:rsidRPr="004B01EA">
        <w:rPr>
          <w:spacing w:val="56"/>
          <w:w w:val="115"/>
          <w:sz w:val="24"/>
          <w:lang w:val="pt-BR"/>
        </w:rPr>
        <w:t xml:space="preserve"> </w:t>
      </w:r>
      <w:r w:rsidRPr="004B01EA">
        <w:rPr>
          <w:w w:val="115"/>
          <w:sz w:val="24"/>
          <w:lang w:val="pt-BR"/>
        </w:rPr>
        <w:t>imagens</w:t>
      </w:r>
      <w:r w:rsidRPr="004B01EA">
        <w:rPr>
          <w:spacing w:val="53"/>
          <w:w w:val="115"/>
          <w:sz w:val="24"/>
          <w:lang w:val="pt-BR"/>
        </w:rPr>
        <w:t xml:space="preserve"> </w:t>
      </w:r>
      <w:r w:rsidRPr="004B01EA">
        <w:rPr>
          <w:w w:val="115"/>
          <w:sz w:val="24"/>
          <w:lang w:val="pt-BR"/>
        </w:rPr>
        <w:t>capturadas,</w:t>
      </w:r>
      <w:r w:rsidRPr="004B01EA">
        <w:rPr>
          <w:spacing w:val="54"/>
          <w:w w:val="115"/>
          <w:sz w:val="24"/>
          <w:lang w:val="pt-BR"/>
        </w:rPr>
        <w:t xml:space="preserve"> </w:t>
      </w:r>
      <w:proofErr w:type="gramStart"/>
      <w:r w:rsidRPr="004B01EA">
        <w:rPr>
          <w:w w:val="115"/>
          <w:sz w:val="24"/>
          <w:lang w:val="pt-BR"/>
        </w:rPr>
        <w:t>de</w:t>
      </w:r>
      <w:proofErr w:type="gramEnd"/>
    </w:p>
    <w:p w:rsidR="003D509B" w:rsidRPr="004B01EA" w:rsidRDefault="003D509B">
      <w:pPr>
        <w:spacing w:line="278" w:lineRule="exact"/>
        <w:jc w:val="both"/>
        <w:rPr>
          <w:sz w:val="24"/>
          <w:lang w:val="pt-BR"/>
        </w:rPr>
        <w:sectPr w:rsidR="003D509B" w:rsidRPr="004B01EA">
          <w:footerReference w:type="default" r:id="rId14"/>
          <w:pgSz w:w="11910" w:h="16840"/>
          <w:pgMar w:top="1360" w:right="1540" w:bottom="1100" w:left="1520" w:header="0" w:footer="905" w:gutter="0"/>
          <w:pgNumType w:start="41"/>
          <w:cols w:space="720"/>
        </w:sectPr>
      </w:pPr>
    </w:p>
    <w:p w:rsidR="003D509B" w:rsidRPr="004B01EA" w:rsidRDefault="002272D5">
      <w:pPr>
        <w:pStyle w:val="Corpodetexto"/>
        <w:spacing w:before="40" w:line="278" w:lineRule="exact"/>
        <w:ind w:left="890"/>
        <w:jc w:val="left"/>
        <w:rPr>
          <w:lang w:val="pt-BR"/>
        </w:rPr>
      </w:pPr>
      <w:proofErr w:type="gramStart"/>
      <w:r w:rsidRPr="004B01EA">
        <w:rPr>
          <w:w w:val="115"/>
          <w:lang w:val="pt-BR"/>
        </w:rPr>
        <w:lastRenderedPageBreak/>
        <w:t>maneira</w:t>
      </w:r>
      <w:proofErr w:type="gramEnd"/>
      <w:r w:rsidRPr="004B01EA">
        <w:rPr>
          <w:w w:val="115"/>
          <w:lang w:val="pt-BR"/>
        </w:rPr>
        <w:t xml:space="preserve"> a possibilitar a verificação do relacionamento entre os dados e as imagens coletadas em campo.</w:t>
      </w:r>
    </w:p>
    <w:p w:rsidR="003D509B" w:rsidRPr="004B01EA" w:rsidRDefault="002272D5">
      <w:pPr>
        <w:pStyle w:val="PargrafodaLista"/>
        <w:numPr>
          <w:ilvl w:val="4"/>
          <w:numId w:val="187"/>
        </w:numPr>
        <w:tabs>
          <w:tab w:val="left" w:pos="890"/>
        </w:tabs>
        <w:spacing w:before="123" w:line="278" w:lineRule="exact"/>
        <w:ind w:left="890" w:right="106" w:hanging="708"/>
        <w:rPr>
          <w:sz w:val="24"/>
          <w:lang w:val="pt-BR"/>
        </w:rPr>
      </w:pPr>
      <w:r w:rsidRPr="004B01EA">
        <w:rPr>
          <w:w w:val="115"/>
          <w:sz w:val="24"/>
          <w:lang w:val="pt-BR"/>
        </w:rPr>
        <w:t xml:space="preserve">Permitir o acesso e a visualização pela </w:t>
      </w:r>
      <w:proofErr w:type="gramStart"/>
      <w:r w:rsidRPr="004B01EA">
        <w:rPr>
          <w:w w:val="115"/>
          <w:sz w:val="24"/>
          <w:lang w:val="pt-BR"/>
        </w:rPr>
        <w:t>ANTTdas</w:t>
      </w:r>
      <w:proofErr w:type="gramEnd"/>
      <w:r w:rsidRPr="004B01EA">
        <w:rPr>
          <w:w w:val="115"/>
          <w:sz w:val="24"/>
          <w:lang w:val="pt-BR"/>
        </w:rPr>
        <w:t xml:space="preserve"> imagens criptografadas capturadas pelos</w:t>
      </w:r>
      <w:r w:rsidRPr="004B01EA">
        <w:rPr>
          <w:spacing w:val="-21"/>
          <w:w w:val="115"/>
          <w:sz w:val="24"/>
          <w:lang w:val="pt-BR"/>
        </w:rPr>
        <w:t xml:space="preserve"> </w:t>
      </w:r>
      <w:r w:rsidRPr="004B01EA">
        <w:rPr>
          <w:w w:val="115"/>
          <w:sz w:val="24"/>
          <w:lang w:val="pt-BR"/>
        </w:rPr>
        <w:t>equipamentos.</w:t>
      </w:r>
    </w:p>
    <w:p w:rsidR="003D509B" w:rsidRPr="004B01EA" w:rsidRDefault="002272D5">
      <w:pPr>
        <w:pStyle w:val="PargrafodaLista"/>
        <w:numPr>
          <w:ilvl w:val="4"/>
          <w:numId w:val="187"/>
        </w:numPr>
        <w:tabs>
          <w:tab w:val="left" w:pos="890"/>
        </w:tabs>
        <w:spacing w:before="118" w:line="280" w:lineRule="exact"/>
        <w:ind w:left="890" w:right="105" w:hanging="708"/>
        <w:rPr>
          <w:sz w:val="24"/>
          <w:lang w:val="pt-BR"/>
        </w:rPr>
      </w:pPr>
      <w:r w:rsidRPr="004B01EA">
        <w:rPr>
          <w:w w:val="115"/>
          <w:sz w:val="24"/>
          <w:lang w:val="pt-BR"/>
        </w:rPr>
        <w:t>Confirmar a assinatura digital das imagens garantindo sua integridade e características</w:t>
      </w:r>
      <w:r w:rsidRPr="004B01EA">
        <w:rPr>
          <w:spacing w:val="9"/>
          <w:w w:val="115"/>
          <w:sz w:val="24"/>
          <w:lang w:val="pt-BR"/>
        </w:rPr>
        <w:t xml:space="preserve"> </w:t>
      </w:r>
      <w:r w:rsidRPr="004B01EA">
        <w:rPr>
          <w:w w:val="115"/>
          <w:sz w:val="24"/>
          <w:lang w:val="pt-BR"/>
        </w:rPr>
        <w:t>originais.</w:t>
      </w:r>
    </w:p>
    <w:p w:rsidR="003D509B" w:rsidRPr="004B01EA" w:rsidRDefault="002272D5">
      <w:pPr>
        <w:pStyle w:val="PargrafodaLista"/>
        <w:numPr>
          <w:ilvl w:val="4"/>
          <w:numId w:val="187"/>
        </w:numPr>
        <w:tabs>
          <w:tab w:val="left" w:pos="890"/>
        </w:tabs>
        <w:spacing w:before="112" w:line="230" w:lineRule="auto"/>
        <w:ind w:left="890" w:right="99" w:hanging="708"/>
        <w:rPr>
          <w:sz w:val="24"/>
          <w:lang w:val="pt-BR"/>
        </w:rPr>
      </w:pPr>
      <w:r w:rsidRPr="004B01EA">
        <w:rPr>
          <w:w w:val="115"/>
          <w:sz w:val="24"/>
          <w:lang w:val="pt-BR"/>
        </w:rPr>
        <w:t>Possuir função de identificação e registro de usuários e agentes com controle de acesso e com senhas protegidas por meio de sistema de segurança que garanta o atendimento às necessidades</w:t>
      </w:r>
      <w:r w:rsidRPr="004B01EA">
        <w:rPr>
          <w:spacing w:val="9"/>
          <w:w w:val="115"/>
          <w:sz w:val="24"/>
          <w:lang w:val="pt-BR"/>
        </w:rPr>
        <w:t xml:space="preserve"> </w:t>
      </w:r>
      <w:r w:rsidRPr="004B01EA">
        <w:rPr>
          <w:w w:val="115"/>
          <w:sz w:val="24"/>
          <w:lang w:val="pt-BR"/>
        </w:rPr>
        <w:t>legais.</w:t>
      </w:r>
    </w:p>
    <w:p w:rsidR="003D509B" w:rsidRPr="004B01EA" w:rsidRDefault="002272D5">
      <w:pPr>
        <w:pStyle w:val="PargrafodaLista"/>
        <w:numPr>
          <w:ilvl w:val="4"/>
          <w:numId w:val="187"/>
        </w:numPr>
        <w:tabs>
          <w:tab w:val="left" w:pos="890"/>
        </w:tabs>
        <w:spacing w:before="120" w:line="232" w:lineRule="auto"/>
        <w:ind w:left="890" w:right="107" w:hanging="708"/>
        <w:rPr>
          <w:sz w:val="24"/>
          <w:lang w:val="pt-BR"/>
        </w:rPr>
      </w:pPr>
      <w:r w:rsidRPr="004B01EA">
        <w:rPr>
          <w:w w:val="115"/>
          <w:sz w:val="24"/>
          <w:lang w:val="pt-BR"/>
        </w:rPr>
        <w:t xml:space="preserve">Consultar ao banco de dados </w:t>
      </w:r>
      <w:proofErr w:type="gramStart"/>
      <w:r w:rsidRPr="004B01EA">
        <w:rPr>
          <w:w w:val="115"/>
          <w:sz w:val="24"/>
          <w:lang w:val="pt-BR"/>
        </w:rPr>
        <w:t>afim de</w:t>
      </w:r>
      <w:proofErr w:type="gramEnd"/>
      <w:r w:rsidRPr="004B01EA">
        <w:rPr>
          <w:w w:val="115"/>
          <w:sz w:val="24"/>
          <w:lang w:val="pt-BR"/>
        </w:rPr>
        <w:t xml:space="preserve"> obter as informações necessárias</w:t>
      </w:r>
      <w:r w:rsidRPr="004B01EA">
        <w:rPr>
          <w:spacing w:val="-19"/>
          <w:w w:val="115"/>
          <w:sz w:val="24"/>
          <w:lang w:val="pt-BR"/>
        </w:rPr>
        <w:t xml:space="preserve"> </w:t>
      </w:r>
      <w:r w:rsidRPr="004B01EA">
        <w:rPr>
          <w:w w:val="115"/>
          <w:sz w:val="24"/>
          <w:lang w:val="pt-BR"/>
        </w:rPr>
        <w:t>para</w:t>
      </w:r>
      <w:r w:rsidRPr="004B01EA">
        <w:rPr>
          <w:spacing w:val="-17"/>
          <w:w w:val="115"/>
          <w:sz w:val="24"/>
          <w:lang w:val="pt-BR"/>
        </w:rPr>
        <w:t xml:space="preserve"> </w:t>
      </w:r>
      <w:r w:rsidRPr="004B01EA">
        <w:rPr>
          <w:w w:val="115"/>
          <w:sz w:val="24"/>
          <w:lang w:val="pt-BR"/>
        </w:rPr>
        <w:t>preenchimento</w:t>
      </w:r>
      <w:r w:rsidRPr="004B01EA">
        <w:rPr>
          <w:spacing w:val="-20"/>
          <w:w w:val="115"/>
          <w:sz w:val="24"/>
          <w:lang w:val="pt-BR"/>
        </w:rPr>
        <w:t xml:space="preserve"> </w:t>
      </w:r>
      <w:r w:rsidRPr="004B01EA">
        <w:rPr>
          <w:w w:val="115"/>
          <w:sz w:val="24"/>
          <w:lang w:val="pt-BR"/>
        </w:rPr>
        <w:t>dos</w:t>
      </w:r>
      <w:r w:rsidRPr="004B01EA">
        <w:rPr>
          <w:spacing w:val="-19"/>
          <w:w w:val="115"/>
          <w:sz w:val="24"/>
          <w:lang w:val="pt-BR"/>
        </w:rPr>
        <w:t xml:space="preserve"> </w:t>
      </w:r>
      <w:r w:rsidRPr="004B01EA">
        <w:rPr>
          <w:w w:val="115"/>
          <w:sz w:val="24"/>
          <w:lang w:val="pt-BR"/>
        </w:rPr>
        <w:t>campos</w:t>
      </w:r>
      <w:r w:rsidRPr="004B01EA">
        <w:rPr>
          <w:spacing w:val="-17"/>
          <w:w w:val="115"/>
          <w:sz w:val="24"/>
          <w:lang w:val="pt-BR"/>
        </w:rPr>
        <w:t xml:space="preserve"> </w:t>
      </w:r>
      <w:r w:rsidRPr="004B01EA">
        <w:rPr>
          <w:w w:val="115"/>
          <w:sz w:val="24"/>
          <w:lang w:val="pt-BR"/>
        </w:rPr>
        <w:t>necessários</w:t>
      </w:r>
      <w:r w:rsidRPr="004B01EA">
        <w:rPr>
          <w:spacing w:val="-19"/>
          <w:w w:val="115"/>
          <w:sz w:val="24"/>
          <w:lang w:val="pt-BR"/>
        </w:rPr>
        <w:t xml:space="preserve"> </w:t>
      </w:r>
      <w:r w:rsidRPr="004B01EA">
        <w:rPr>
          <w:w w:val="115"/>
          <w:sz w:val="24"/>
          <w:lang w:val="pt-BR"/>
        </w:rPr>
        <w:t>do</w:t>
      </w:r>
      <w:r w:rsidRPr="004B01EA">
        <w:rPr>
          <w:spacing w:val="-19"/>
          <w:w w:val="115"/>
          <w:sz w:val="24"/>
          <w:lang w:val="pt-BR"/>
        </w:rPr>
        <w:t xml:space="preserve"> </w:t>
      </w:r>
      <w:r w:rsidRPr="004B01EA">
        <w:rPr>
          <w:w w:val="115"/>
          <w:sz w:val="24"/>
          <w:lang w:val="pt-BR"/>
        </w:rPr>
        <w:t>auto de</w:t>
      </w:r>
      <w:r w:rsidRPr="004B01EA">
        <w:rPr>
          <w:spacing w:val="-17"/>
          <w:w w:val="115"/>
          <w:sz w:val="24"/>
          <w:lang w:val="pt-BR"/>
        </w:rPr>
        <w:t xml:space="preserve"> </w:t>
      </w:r>
      <w:r w:rsidRPr="004B01EA">
        <w:rPr>
          <w:w w:val="115"/>
          <w:sz w:val="24"/>
          <w:lang w:val="pt-BR"/>
        </w:rPr>
        <w:t>infração.</w:t>
      </w:r>
    </w:p>
    <w:p w:rsidR="003D509B" w:rsidRPr="004B01EA" w:rsidRDefault="002272D5">
      <w:pPr>
        <w:pStyle w:val="PargrafodaLista"/>
        <w:numPr>
          <w:ilvl w:val="4"/>
          <w:numId w:val="187"/>
        </w:numPr>
        <w:tabs>
          <w:tab w:val="left" w:pos="890"/>
        </w:tabs>
        <w:spacing w:before="126" w:line="280" w:lineRule="exact"/>
        <w:ind w:left="890" w:right="105" w:hanging="708"/>
        <w:rPr>
          <w:sz w:val="24"/>
          <w:lang w:val="pt-BR"/>
        </w:rPr>
      </w:pPr>
      <w:r w:rsidRPr="004B01EA">
        <w:rPr>
          <w:w w:val="115"/>
          <w:sz w:val="24"/>
          <w:lang w:val="pt-BR"/>
        </w:rPr>
        <w:t>Conferir os dados e características de veículos identificados pela ANTT,</w:t>
      </w:r>
      <w:r w:rsidRPr="004B01EA">
        <w:rPr>
          <w:spacing w:val="-14"/>
          <w:w w:val="115"/>
          <w:sz w:val="24"/>
          <w:lang w:val="pt-BR"/>
        </w:rPr>
        <w:t xml:space="preserve"> </w:t>
      </w:r>
      <w:r w:rsidRPr="004B01EA">
        <w:rPr>
          <w:w w:val="115"/>
          <w:sz w:val="24"/>
          <w:lang w:val="pt-BR"/>
        </w:rPr>
        <w:t>com</w:t>
      </w:r>
      <w:r w:rsidRPr="004B01EA">
        <w:rPr>
          <w:spacing w:val="-17"/>
          <w:w w:val="115"/>
          <w:sz w:val="24"/>
          <w:lang w:val="pt-BR"/>
        </w:rPr>
        <w:t xml:space="preserve"> </w:t>
      </w:r>
      <w:r w:rsidRPr="004B01EA">
        <w:rPr>
          <w:w w:val="115"/>
          <w:sz w:val="24"/>
          <w:lang w:val="pt-BR"/>
        </w:rPr>
        <w:t>as</w:t>
      </w:r>
      <w:r w:rsidRPr="004B01EA">
        <w:rPr>
          <w:spacing w:val="-15"/>
          <w:w w:val="115"/>
          <w:sz w:val="24"/>
          <w:lang w:val="pt-BR"/>
        </w:rPr>
        <w:t xml:space="preserve"> </w:t>
      </w:r>
      <w:r w:rsidRPr="004B01EA">
        <w:rPr>
          <w:w w:val="115"/>
          <w:sz w:val="24"/>
          <w:lang w:val="pt-BR"/>
        </w:rPr>
        <w:t>imagens</w:t>
      </w:r>
      <w:r w:rsidRPr="004B01EA">
        <w:rPr>
          <w:spacing w:val="-15"/>
          <w:w w:val="115"/>
          <w:sz w:val="24"/>
          <w:lang w:val="pt-BR"/>
        </w:rPr>
        <w:t xml:space="preserve"> </w:t>
      </w:r>
      <w:r w:rsidRPr="004B01EA">
        <w:rPr>
          <w:w w:val="115"/>
          <w:sz w:val="24"/>
          <w:lang w:val="pt-BR"/>
        </w:rPr>
        <w:t>e</w:t>
      </w:r>
      <w:r w:rsidRPr="004B01EA">
        <w:rPr>
          <w:spacing w:val="-14"/>
          <w:w w:val="115"/>
          <w:sz w:val="24"/>
          <w:lang w:val="pt-BR"/>
        </w:rPr>
        <w:t xml:space="preserve"> </w:t>
      </w:r>
      <w:r w:rsidRPr="004B01EA">
        <w:rPr>
          <w:w w:val="115"/>
          <w:sz w:val="24"/>
          <w:lang w:val="pt-BR"/>
        </w:rPr>
        <w:t>dados</w:t>
      </w:r>
      <w:r w:rsidRPr="004B01EA">
        <w:rPr>
          <w:spacing w:val="-16"/>
          <w:w w:val="115"/>
          <w:sz w:val="24"/>
          <w:lang w:val="pt-BR"/>
        </w:rPr>
        <w:t xml:space="preserve"> </w:t>
      </w:r>
      <w:r w:rsidRPr="004B01EA">
        <w:rPr>
          <w:w w:val="115"/>
          <w:sz w:val="24"/>
          <w:lang w:val="pt-BR"/>
        </w:rPr>
        <w:t>do</w:t>
      </w:r>
      <w:r w:rsidRPr="004B01EA">
        <w:rPr>
          <w:spacing w:val="-14"/>
          <w:w w:val="115"/>
          <w:sz w:val="24"/>
          <w:lang w:val="pt-BR"/>
        </w:rPr>
        <w:t xml:space="preserve"> </w:t>
      </w:r>
      <w:r w:rsidRPr="004B01EA">
        <w:rPr>
          <w:w w:val="115"/>
          <w:sz w:val="24"/>
          <w:lang w:val="pt-BR"/>
        </w:rPr>
        <w:t>cadastro.</w:t>
      </w:r>
    </w:p>
    <w:p w:rsidR="003D509B" w:rsidRPr="004B01EA" w:rsidRDefault="002272D5">
      <w:pPr>
        <w:pStyle w:val="PargrafodaLista"/>
        <w:numPr>
          <w:ilvl w:val="4"/>
          <w:numId w:val="187"/>
        </w:numPr>
        <w:tabs>
          <w:tab w:val="left" w:pos="890"/>
        </w:tabs>
        <w:spacing w:before="112" w:line="230" w:lineRule="auto"/>
        <w:ind w:left="890" w:right="101" w:hanging="708"/>
        <w:rPr>
          <w:sz w:val="24"/>
          <w:lang w:val="pt-BR"/>
        </w:rPr>
      </w:pPr>
      <w:r w:rsidRPr="004B01EA">
        <w:rPr>
          <w:w w:val="115"/>
          <w:sz w:val="24"/>
          <w:lang w:val="pt-BR"/>
        </w:rPr>
        <w:t>Integrar o processo de impressão de Notificação de Autuação</w:t>
      </w:r>
      <w:r w:rsidRPr="004B01EA">
        <w:rPr>
          <w:spacing w:val="-54"/>
          <w:w w:val="115"/>
          <w:sz w:val="24"/>
          <w:lang w:val="pt-BR"/>
        </w:rPr>
        <w:t xml:space="preserve"> </w:t>
      </w:r>
      <w:r w:rsidRPr="004B01EA">
        <w:rPr>
          <w:w w:val="115"/>
          <w:sz w:val="24"/>
          <w:lang w:val="pt-BR"/>
        </w:rPr>
        <w:t>de Infração</w:t>
      </w:r>
      <w:r w:rsidRPr="004B01EA">
        <w:rPr>
          <w:spacing w:val="-27"/>
          <w:w w:val="115"/>
          <w:sz w:val="24"/>
          <w:lang w:val="pt-BR"/>
        </w:rPr>
        <w:t xml:space="preserve"> </w:t>
      </w:r>
      <w:r w:rsidRPr="004B01EA">
        <w:rPr>
          <w:w w:val="115"/>
          <w:sz w:val="24"/>
          <w:lang w:val="pt-BR"/>
        </w:rPr>
        <w:t>(NAI)</w:t>
      </w:r>
      <w:r w:rsidRPr="004B01EA">
        <w:rPr>
          <w:spacing w:val="-27"/>
          <w:w w:val="115"/>
          <w:sz w:val="24"/>
          <w:lang w:val="pt-BR"/>
        </w:rPr>
        <w:t xml:space="preserve"> </w:t>
      </w:r>
      <w:r w:rsidRPr="004B01EA">
        <w:rPr>
          <w:w w:val="115"/>
          <w:sz w:val="24"/>
          <w:lang w:val="pt-BR"/>
        </w:rPr>
        <w:t>atualmente</w:t>
      </w:r>
      <w:r w:rsidRPr="004B01EA">
        <w:rPr>
          <w:spacing w:val="-27"/>
          <w:w w:val="115"/>
          <w:sz w:val="24"/>
          <w:lang w:val="pt-BR"/>
        </w:rPr>
        <w:t xml:space="preserve"> </w:t>
      </w:r>
      <w:r w:rsidRPr="004B01EA">
        <w:rPr>
          <w:w w:val="115"/>
          <w:sz w:val="24"/>
          <w:lang w:val="pt-BR"/>
        </w:rPr>
        <w:t>vigente</w:t>
      </w:r>
      <w:r w:rsidRPr="004B01EA">
        <w:rPr>
          <w:spacing w:val="-26"/>
          <w:w w:val="115"/>
          <w:sz w:val="24"/>
          <w:lang w:val="pt-BR"/>
        </w:rPr>
        <w:t xml:space="preserve"> </w:t>
      </w:r>
      <w:r w:rsidRPr="004B01EA">
        <w:rPr>
          <w:w w:val="115"/>
          <w:sz w:val="24"/>
          <w:lang w:val="pt-BR"/>
        </w:rPr>
        <w:t>na</w:t>
      </w:r>
      <w:r w:rsidRPr="004B01EA">
        <w:rPr>
          <w:spacing w:val="-27"/>
          <w:w w:val="115"/>
          <w:sz w:val="24"/>
          <w:lang w:val="pt-BR"/>
        </w:rPr>
        <w:t xml:space="preserve"> </w:t>
      </w:r>
      <w:r w:rsidRPr="004B01EA">
        <w:rPr>
          <w:w w:val="115"/>
          <w:sz w:val="24"/>
          <w:lang w:val="pt-BR"/>
        </w:rPr>
        <w:t>ANTT,</w:t>
      </w:r>
      <w:r w:rsidRPr="004B01EA">
        <w:rPr>
          <w:spacing w:val="-26"/>
          <w:w w:val="115"/>
          <w:sz w:val="24"/>
          <w:lang w:val="pt-BR"/>
        </w:rPr>
        <w:t xml:space="preserve"> </w:t>
      </w:r>
      <w:r w:rsidRPr="004B01EA">
        <w:rPr>
          <w:w w:val="115"/>
          <w:sz w:val="24"/>
          <w:lang w:val="pt-BR"/>
        </w:rPr>
        <w:t>com</w:t>
      </w:r>
      <w:r w:rsidRPr="004B01EA">
        <w:rPr>
          <w:spacing w:val="-28"/>
          <w:w w:val="115"/>
          <w:sz w:val="24"/>
          <w:lang w:val="pt-BR"/>
        </w:rPr>
        <w:t xml:space="preserve"> </w:t>
      </w:r>
      <w:r w:rsidRPr="004B01EA">
        <w:rPr>
          <w:w w:val="115"/>
          <w:sz w:val="24"/>
          <w:lang w:val="pt-BR"/>
        </w:rPr>
        <w:t>a</w:t>
      </w:r>
      <w:r w:rsidRPr="004B01EA">
        <w:rPr>
          <w:spacing w:val="-27"/>
          <w:w w:val="115"/>
          <w:sz w:val="24"/>
          <w:lang w:val="pt-BR"/>
        </w:rPr>
        <w:t xml:space="preserve"> </w:t>
      </w:r>
      <w:r w:rsidRPr="004B01EA">
        <w:rPr>
          <w:w w:val="115"/>
          <w:sz w:val="24"/>
          <w:lang w:val="pt-BR"/>
        </w:rPr>
        <w:t>distorção</w:t>
      </w:r>
      <w:r w:rsidRPr="004B01EA">
        <w:rPr>
          <w:spacing w:val="-27"/>
          <w:w w:val="115"/>
          <w:sz w:val="24"/>
          <w:lang w:val="pt-BR"/>
        </w:rPr>
        <w:t xml:space="preserve"> </w:t>
      </w:r>
      <w:r w:rsidRPr="004B01EA">
        <w:rPr>
          <w:w w:val="115"/>
          <w:sz w:val="24"/>
          <w:lang w:val="pt-BR"/>
        </w:rPr>
        <w:t>e/ou encobrimento da região do pára-brisa do veículo, para garantir</w:t>
      </w:r>
      <w:r w:rsidRPr="004B01EA">
        <w:rPr>
          <w:spacing w:val="-58"/>
          <w:w w:val="115"/>
          <w:sz w:val="24"/>
          <w:lang w:val="pt-BR"/>
        </w:rPr>
        <w:t xml:space="preserve"> </w:t>
      </w:r>
      <w:r w:rsidRPr="004B01EA">
        <w:rPr>
          <w:w w:val="115"/>
          <w:sz w:val="24"/>
          <w:lang w:val="pt-BR"/>
        </w:rPr>
        <w:t>a privacidade dos ocupantes do</w:t>
      </w:r>
      <w:r w:rsidRPr="004B01EA">
        <w:rPr>
          <w:spacing w:val="-35"/>
          <w:w w:val="115"/>
          <w:sz w:val="24"/>
          <w:lang w:val="pt-BR"/>
        </w:rPr>
        <w:t xml:space="preserve"> </w:t>
      </w:r>
      <w:r w:rsidRPr="004B01EA">
        <w:rPr>
          <w:w w:val="115"/>
          <w:sz w:val="24"/>
          <w:lang w:val="pt-BR"/>
        </w:rPr>
        <w:t>mesmo.</w:t>
      </w:r>
    </w:p>
    <w:p w:rsidR="003D509B" w:rsidRPr="004B01EA" w:rsidRDefault="002272D5">
      <w:pPr>
        <w:pStyle w:val="PargrafodaLista"/>
        <w:numPr>
          <w:ilvl w:val="4"/>
          <w:numId w:val="187"/>
        </w:numPr>
        <w:tabs>
          <w:tab w:val="left" w:pos="890"/>
        </w:tabs>
        <w:spacing w:before="122" w:line="230" w:lineRule="auto"/>
        <w:ind w:left="890" w:right="103" w:hanging="708"/>
        <w:rPr>
          <w:sz w:val="24"/>
          <w:lang w:val="pt-BR"/>
        </w:rPr>
      </w:pPr>
      <w:r w:rsidRPr="004B01EA">
        <w:rPr>
          <w:w w:val="115"/>
          <w:sz w:val="24"/>
          <w:lang w:val="pt-BR"/>
        </w:rPr>
        <w:t>Integrar com o processo de impressão atualmente vigente na ANTT, a Notificação de Penalidade de Multa (NPM) após solicitação</w:t>
      </w:r>
      <w:r w:rsidRPr="004B01EA">
        <w:rPr>
          <w:spacing w:val="-32"/>
          <w:w w:val="115"/>
          <w:sz w:val="24"/>
          <w:lang w:val="pt-BR"/>
        </w:rPr>
        <w:t xml:space="preserve"> </w:t>
      </w:r>
      <w:r w:rsidRPr="004B01EA">
        <w:rPr>
          <w:w w:val="115"/>
          <w:sz w:val="24"/>
          <w:lang w:val="pt-BR"/>
        </w:rPr>
        <w:t>da</w:t>
      </w:r>
      <w:r w:rsidRPr="004B01EA">
        <w:rPr>
          <w:spacing w:val="-30"/>
          <w:w w:val="115"/>
          <w:sz w:val="24"/>
          <w:lang w:val="pt-BR"/>
        </w:rPr>
        <w:t xml:space="preserve"> </w:t>
      </w:r>
      <w:r w:rsidRPr="004B01EA">
        <w:rPr>
          <w:w w:val="115"/>
          <w:sz w:val="24"/>
          <w:lang w:val="pt-BR"/>
        </w:rPr>
        <w:t>ANTT,</w:t>
      </w:r>
      <w:r w:rsidRPr="004B01EA">
        <w:rPr>
          <w:spacing w:val="-29"/>
          <w:w w:val="115"/>
          <w:sz w:val="24"/>
          <w:lang w:val="pt-BR"/>
        </w:rPr>
        <w:t xml:space="preserve"> </w:t>
      </w:r>
      <w:r w:rsidRPr="004B01EA">
        <w:rPr>
          <w:w w:val="115"/>
          <w:sz w:val="24"/>
          <w:lang w:val="pt-BR"/>
        </w:rPr>
        <w:t>com</w:t>
      </w:r>
      <w:r w:rsidRPr="004B01EA">
        <w:rPr>
          <w:spacing w:val="-32"/>
          <w:w w:val="115"/>
          <w:sz w:val="24"/>
          <w:lang w:val="pt-BR"/>
        </w:rPr>
        <w:t xml:space="preserve"> </w:t>
      </w:r>
      <w:r w:rsidRPr="004B01EA">
        <w:rPr>
          <w:w w:val="115"/>
          <w:sz w:val="24"/>
          <w:lang w:val="pt-BR"/>
        </w:rPr>
        <w:t>a</w:t>
      </w:r>
      <w:r w:rsidRPr="004B01EA">
        <w:rPr>
          <w:spacing w:val="-30"/>
          <w:w w:val="115"/>
          <w:sz w:val="24"/>
          <w:lang w:val="pt-BR"/>
        </w:rPr>
        <w:t xml:space="preserve"> </w:t>
      </w:r>
      <w:r w:rsidRPr="004B01EA">
        <w:rPr>
          <w:w w:val="115"/>
          <w:sz w:val="24"/>
          <w:lang w:val="pt-BR"/>
        </w:rPr>
        <w:t>distorção</w:t>
      </w:r>
      <w:r w:rsidRPr="004B01EA">
        <w:rPr>
          <w:spacing w:val="-32"/>
          <w:w w:val="115"/>
          <w:sz w:val="24"/>
          <w:lang w:val="pt-BR"/>
        </w:rPr>
        <w:t xml:space="preserve"> </w:t>
      </w:r>
      <w:r w:rsidRPr="004B01EA">
        <w:rPr>
          <w:w w:val="115"/>
          <w:sz w:val="24"/>
          <w:lang w:val="pt-BR"/>
        </w:rPr>
        <w:t>e/ou</w:t>
      </w:r>
      <w:r w:rsidRPr="004B01EA">
        <w:rPr>
          <w:spacing w:val="-32"/>
          <w:w w:val="115"/>
          <w:sz w:val="24"/>
          <w:lang w:val="pt-BR"/>
        </w:rPr>
        <w:t xml:space="preserve"> </w:t>
      </w:r>
      <w:r w:rsidRPr="004B01EA">
        <w:rPr>
          <w:w w:val="115"/>
          <w:sz w:val="24"/>
          <w:lang w:val="pt-BR"/>
        </w:rPr>
        <w:t>encobrimento</w:t>
      </w:r>
      <w:r w:rsidRPr="004B01EA">
        <w:rPr>
          <w:spacing w:val="-32"/>
          <w:w w:val="115"/>
          <w:sz w:val="24"/>
          <w:lang w:val="pt-BR"/>
        </w:rPr>
        <w:t xml:space="preserve"> </w:t>
      </w:r>
      <w:r w:rsidRPr="004B01EA">
        <w:rPr>
          <w:w w:val="115"/>
          <w:sz w:val="24"/>
          <w:lang w:val="pt-BR"/>
        </w:rPr>
        <w:t>da</w:t>
      </w:r>
      <w:r w:rsidRPr="004B01EA">
        <w:rPr>
          <w:spacing w:val="-32"/>
          <w:w w:val="115"/>
          <w:sz w:val="24"/>
          <w:lang w:val="pt-BR"/>
        </w:rPr>
        <w:t xml:space="preserve"> </w:t>
      </w:r>
      <w:r w:rsidRPr="004B01EA">
        <w:rPr>
          <w:w w:val="115"/>
          <w:sz w:val="24"/>
          <w:lang w:val="pt-BR"/>
        </w:rPr>
        <w:t>região do pára-brisa do veículo, para garantir a privacidade dos ocupantes do</w:t>
      </w:r>
      <w:r w:rsidRPr="004B01EA">
        <w:rPr>
          <w:spacing w:val="-27"/>
          <w:w w:val="115"/>
          <w:sz w:val="24"/>
          <w:lang w:val="pt-BR"/>
        </w:rPr>
        <w:t xml:space="preserve"> </w:t>
      </w:r>
      <w:r w:rsidRPr="004B01EA">
        <w:rPr>
          <w:w w:val="115"/>
          <w:sz w:val="24"/>
          <w:lang w:val="pt-BR"/>
        </w:rPr>
        <w:t>mesmo.</w:t>
      </w:r>
    </w:p>
    <w:p w:rsidR="003D509B" w:rsidRPr="004B01EA" w:rsidRDefault="002272D5">
      <w:pPr>
        <w:pStyle w:val="PargrafodaLista"/>
        <w:numPr>
          <w:ilvl w:val="4"/>
          <w:numId w:val="187"/>
        </w:numPr>
        <w:tabs>
          <w:tab w:val="left" w:pos="901"/>
          <w:tab w:val="left" w:pos="902"/>
        </w:tabs>
        <w:spacing w:before="11" w:line="278" w:lineRule="exact"/>
        <w:ind w:right="847"/>
        <w:rPr>
          <w:sz w:val="24"/>
          <w:lang w:val="pt-BR"/>
        </w:rPr>
      </w:pPr>
      <w:r w:rsidRPr="004B01EA">
        <w:rPr>
          <w:w w:val="115"/>
          <w:sz w:val="24"/>
          <w:lang w:val="pt-BR"/>
        </w:rPr>
        <w:t>Integração</w:t>
      </w:r>
      <w:r w:rsidRPr="004B01EA">
        <w:rPr>
          <w:spacing w:val="-21"/>
          <w:w w:val="115"/>
          <w:sz w:val="24"/>
          <w:lang w:val="pt-BR"/>
        </w:rPr>
        <w:t xml:space="preserve"> </w:t>
      </w:r>
      <w:r w:rsidRPr="004B01EA">
        <w:rPr>
          <w:w w:val="115"/>
          <w:sz w:val="24"/>
          <w:lang w:val="pt-BR"/>
        </w:rPr>
        <w:t>com</w:t>
      </w:r>
      <w:r w:rsidRPr="004B01EA">
        <w:rPr>
          <w:spacing w:val="-21"/>
          <w:w w:val="115"/>
          <w:sz w:val="24"/>
          <w:lang w:val="pt-BR"/>
        </w:rPr>
        <w:t xml:space="preserve"> </w:t>
      </w:r>
      <w:r w:rsidRPr="004B01EA">
        <w:rPr>
          <w:w w:val="115"/>
          <w:sz w:val="24"/>
          <w:lang w:val="pt-BR"/>
        </w:rPr>
        <w:t>o</w:t>
      </w:r>
      <w:r w:rsidRPr="004B01EA">
        <w:rPr>
          <w:spacing w:val="-17"/>
          <w:w w:val="115"/>
          <w:sz w:val="24"/>
          <w:lang w:val="pt-BR"/>
        </w:rPr>
        <w:t xml:space="preserve"> </w:t>
      </w:r>
      <w:r w:rsidRPr="004B01EA">
        <w:rPr>
          <w:w w:val="115"/>
          <w:sz w:val="24"/>
          <w:lang w:val="pt-BR"/>
        </w:rPr>
        <w:t>SIFAMA</w:t>
      </w:r>
      <w:r w:rsidRPr="004B01EA">
        <w:rPr>
          <w:spacing w:val="-21"/>
          <w:w w:val="115"/>
          <w:sz w:val="24"/>
          <w:lang w:val="pt-BR"/>
        </w:rPr>
        <w:t xml:space="preserve"> </w:t>
      </w:r>
      <w:r w:rsidRPr="004B01EA">
        <w:rPr>
          <w:w w:val="115"/>
          <w:sz w:val="24"/>
          <w:lang w:val="pt-BR"/>
        </w:rPr>
        <w:t>e</w:t>
      </w:r>
      <w:r w:rsidRPr="004B01EA">
        <w:rPr>
          <w:spacing w:val="-19"/>
          <w:w w:val="115"/>
          <w:sz w:val="24"/>
          <w:lang w:val="pt-BR"/>
        </w:rPr>
        <w:t xml:space="preserve"> </w:t>
      </w:r>
      <w:r w:rsidRPr="004B01EA">
        <w:rPr>
          <w:w w:val="115"/>
          <w:sz w:val="24"/>
          <w:lang w:val="pt-BR"/>
        </w:rPr>
        <w:t>demais</w:t>
      </w:r>
      <w:r w:rsidRPr="004B01EA">
        <w:rPr>
          <w:spacing w:val="-20"/>
          <w:w w:val="115"/>
          <w:sz w:val="24"/>
          <w:lang w:val="pt-BR"/>
        </w:rPr>
        <w:t xml:space="preserve"> </w:t>
      </w:r>
      <w:r w:rsidRPr="004B01EA">
        <w:rPr>
          <w:w w:val="115"/>
          <w:sz w:val="24"/>
          <w:lang w:val="pt-BR"/>
        </w:rPr>
        <w:t>sistemas</w:t>
      </w:r>
      <w:r w:rsidRPr="004B01EA">
        <w:rPr>
          <w:spacing w:val="-20"/>
          <w:w w:val="115"/>
          <w:sz w:val="24"/>
          <w:lang w:val="pt-BR"/>
        </w:rPr>
        <w:t xml:space="preserve"> </w:t>
      </w:r>
      <w:r w:rsidRPr="004B01EA">
        <w:rPr>
          <w:w w:val="115"/>
          <w:sz w:val="24"/>
          <w:lang w:val="pt-BR"/>
        </w:rPr>
        <w:t>da</w:t>
      </w:r>
      <w:r w:rsidRPr="004B01EA">
        <w:rPr>
          <w:spacing w:val="-20"/>
          <w:w w:val="115"/>
          <w:sz w:val="24"/>
          <w:lang w:val="pt-BR"/>
        </w:rPr>
        <w:t xml:space="preserve"> </w:t>
      </w:r>
      <w:r w:rsidRPr="004B01EA">
        <w:rPr>
          <w:w w:val="115"/>
          <w:sz w:val="24"/>
          <w:lang w:val="pt-BR"/>
        </w:rPr>
        <w:t>ANTT</w:t>
      </w:r>
      <w:r w:rsidRPr="004B01EA">
        <w:rPr>
          <w:spacing w:val="-20"/>
          <w:w w:val="115"/>
          <w:sz w:val="24"/>
          <w:lang w:val="pt-BR"/>
        </w:rPr>
        <w:t xml:space="preserve"> </w:t>
      </w:r>
      <w:r w:rsidRPr="004B01EA">
        <w:rPr>
          <w:w w:val="115"/>
          <w:sz w:val="24"/>
          <w:lang w:val="pt-BR"/>
        </w:rPr>
        <w:t>para possibilitar o processamento dos</w:t>
      </w:r>
      <w:r w:rsidRPr="004B01EA">
        <w:rPr>
          <w:spacing w:val="-37"/>
          <w:w w:val="115"/>
          <w:sz w:val="24"/>
          <w:lang w:val="pt-BR"/>
        </w:rPr>
        <w:t xml:space="preserve"> </w:t>
      </w:r>
      <w:r w:rsidRPr="004B01EA">
        <w:rPr>
          <w:w w:val="115"/>
          <w:sz w:val="24"/>
          <w:lang w:val="pt-BR"/>
        </w:rPr>
        <w:t>autos.</w:t>
      </w:r>
    </w:p>
    <w:p w:rsidR="003D509B" w:rsidRPr="004B01EA" w:rsidRDefault="002272D5">
      <w:pPr>
        <w:pStyle w:val="PargrafodaLista"/>
        <w:numPr>
          <w:ilvl w:val="4"/>
          <w:numId w:val="187"/>
        </w:numPr>
        <w:tabs>
          <w:tab w:val="left" w:pos="902"/>
        </w:tabs>
        <w:spacing w:before="119" w:line="280" w:lineRule="exact"/>
        <w:ind w:right="106"/>
        <w:rPr>
          <w:sz w:val="24"/>
          <w:lang w:val="pt-BR"/>
        </w:rPr>
      </w:pPr>
      <w:r w:rsidRPr="004B01EA">
        <w:rPr>
          <w:rFonts w:ascii="Trebuchet MS" w:hAnsi="Trebuchet MS"/>
          <w:w w:val="115"/>
          <w:sz w:val="24"/>
          <w:lang w:val="pt-BR"/>
        </w:rPr>
        <w:t xml:space="preserve">Fornecer à ANTT, de forma “online”, via sistema, arquivo de </w:t>
      </w:r>
      <w:r w:rsidRPr="004B01EA">
        <w:rPr>
          <w:w w:val="115"/>
          <w:sz w:val="24"/>
          <w:lang w:val="pt-BR"/>
        </w:rPr>
        <w:t>consulta</w:t>
      </w:r>
      <w:r w:rsidRPr="004B01EA">
        <w:rPr>
          <w:spacing w:val="-21"/>
          <w:w w:val="115"/>
          <w:sz w:val="24"/>
          <w:lang w:val="pt-BR"/>
        </w:rPr>
        <w:t xml:space="preserve"> </w:t>
      </w:r>
      <w:r w:rsidRPr="004B01EA">
        <w:rPr>
          <w:w w:val="115"/>
          <w:sz w:val="24"/>
          <w:lang w:val="pt-BR"/>
        </w:rPr>
        <w:t>dos</w:t>
      </w:r>
      <w:r w:rsidRPr="004B01EA">
        <w:rPr>
          <w:spacing w:val="-21"/>
          <w:w w:val="115"/>
          <w:sz w:val="24"/>
          <w:lang w:val="pt-BR"/>
        </w:rPr>
        <w:t xml:space="preserve"> </w:t>
      </w:r>
      <w:r w:rsidRPr="004B01EA">
        <w:rPr>
          <w:w w:val="115"/>
          <w:sz w:val="24"/>
          <w:lang w:val="pt-BR"/>
        </w:rPr>
        <w:t>dados</w:t>
      </w:r>
      <w:r w:rsidRPr="004B01EA">
        <w:rPr>
          <w:spacing w:val="-21"/>
          <w:w w:val="115"/>
          <w:sz w:val="24"/>
          <w:lang w:val="pt-BR"/>
        </w:rPr>
        <w:t xml:space="preserve"> </w:t>
      </w:r>
      <w:r w:rsidRPr="004B01EA">
        <w:rPr>
          <w:w w:val="115"/>
          <w:sz w:val="24"/>
          <w:lang w:val="pt-BR"/>
        </w:rPr>
        <w:t>da</w:t>
      </w:r>
      <w:r w:rsidRPr="004B01EA">
        <w:rPr>
          <w:spacing w:val="-23"/>
          <w:w w:val="115"/>
          <w:sz w:val="24"/>
          <w:lang w:val="pt-BR"/>
        </w:rPr>
        <w:t xml:space="preserve"> </w:t>
      </w:r>
      <w:r w:rsidRPr="004B01EA">
        <w:rPr>
          <w:w w:val="115"/>
          <w:sz w:val="24"/>
          <w:lang w:val="pt-BR"/>
        </w:rPr>
        <w:t>infração</w:t>
      </w:r>
      <w:r w:rsidRPr="004B01EA">
        <w:rPr>
          <w:spacing w:val="-21"/>
          <w:w w:val="115"/>
          <w:sz w:val="24"/>
          <w:lang w:val="pt-BR"/>
        </w:rPr>
        <w:t xml:space="preserve"> </w:t>
      </w:r>
      <w:r w:rsidRPr="004B01EA">
        <w:rPr>
          <w:w w:val="115"/>
          <w:sz w:val="24"/>
          <w:lang w:val="pt-BR"/>
        </w:rPr>
        <w:t>acessando</w:t>
      </w:r>
      <w:r w:rsidRPr="004B01EA">
        <w:rPr>
          <w:spacing w:val="-23"/>
          <w:w w:val="115"/>
          <w:sz w:val="24"/>
          <w:lang w:val="pt-BR"/>
        </w:rPr>
        <w:t xml:space="preserve"> </w:t>
      </w:r>
      <w:r w:rsidRPr="004B01EA">
        <w:rPr>
          <w:w w:val="115"/>
          <w:sz w:val="24"/>
          <w:lang w:val="pt-BR"/>
        </w:rPr>
        <w:t>pelos</w:t>
      </w:r>
      <w:r w:rsidRPr="004B01EA">
        <w:rPr>
          <w:spacing w:val="-23"/>
          <w:w w:val="115"/>
          <w:sz w:val="24"/>
          <w:lang w:val="pt-BR"/>
        </w:rPr>
        <w:t xml:space="preserve"> </w:t>
      </w:r>
      <w:r w:rsidRPr="004B01EA">
        <w:rPr>
          <w:w w:val="115"/>
          <w:sz w:val="24"/>
          <w:lang w:val="pt-BR"/>
        </w:rPr>
        <w:t>seguintes</w:t>
      </w:r>
      <w:r w:rsidRPr="004B01EA">
        <w:rPr>
          <w:spacing w:val="-23"/>
          <w:w w:val="115"/>
          <w:sz w:val="24"/>
          <w:lang w:val="pt-BR"/>
        </w:rPr>
        <w:t xml:space="preserve"> </w:t>
      </w:r>
      <w:r w:rsidRPr="004B01EA">
        <w:rPr>
          <w:w w:val="115"/>
          <w:sz w:val="24"/>
          <w:lang w:val="pt-BR"/>
        </w:rPr>
        <w:t>dados:</w:t>
      </w:r>
    </w:p>
    <w:p w:rsidR="003D509B" w:rsidRPr="004B01EA" w:rsidRDefault="002272D5">
      <w:pPr>
        <w:pStyle w:val="PargrafodaLista"/>
        <w:numPr>
          <w:ilvl w:val="5"/>
          <w:numId w:val="187"/>
        </w:numPr>
        <w:tabs>
          <w:tab w:val="left" w:pos="1600"/>
          <w:tab w:val="left" w:pos="1601"/>
        </w:tabs>
        <w:spacing w:before="120"/>
        <w:jc w:val="left"/>
        <w:rPr>
          <w:sz w:val="24"/>
          <w:lang w:val="pt-BR"/>
        </w:rPr>
      </w:pPr>
      <w:r w:rsidRPr="004B01EA">
        <w:rPr>
          <w:w w:val="115"/>
          <w:sz w:val="24"/>
          <w:lang w:val="pt-BR"/>
        </w:rPr>
        <w:t>Número</w:t>
      </w:r>
      <w:r w:rsidRPr="004B01EA">
        <w:rPr>
          <w:spacing w:val="-26"/>
          <w:w w:val="115"/>
          <w:sz w:val="24"/>
          <w:lang w:val="pt-BR"/>
        </w:rPr>
        <w:t xml:space="preserve"> </w:t>
      </w:r>
      <w:r w:rsidRPr="004B01EA">
        <w:rPr>
          <w:w w:val="115"/>
          <w:sz w:val="24"/>
          <w:lang w:val="pt-BR"/>
        </w:rPr>
        <w:t>do</w:t>
      </w:r>
      <w:r w:rsidRPr="004B01EA">
        <w:rPr>
          <w:spacing w:val="-26"/>
          <w:w w:val="115"/>
          <w:sz w:val="24"/>
          <w:lang w:val="pt-BR"/>
        </w:rPr>
        <w:t xml:space="preserve"> </w:t>
      </w:r>
      <w:r w:rsidRPr="004B01EA">
        <w:rPr>
          <w:w w:val="115"/>
          <w:sz w:val="24"/>
          <w:lang w:val="pt-BR"/>
        </w:rPr>
        <w:t>Auto</w:t>
      </w:r>
      <w:r w:rsidRPr="004B01EA">
        <w:rPr>
          <w:spacing w:val="-26"/>
          <w:w w:val="115"/>
          <w:sz w:val="24"/>
          <w:lang w:val="pt-BR"/>
        </w:rPr>
        <w:t xml:space="preserve"> </w:t>
      </w:r>
      <w:r w:rsidRPr="004B01EA">
        <w:rPr>
          <w:w w:val="115"/>
          <w:sz w:val="24"/>
          <w:lang w:val="pt-BR"/>
        </w:rPr>
        <w:t>de</w:t>
      </w:r>
      <w:r w:rsidRPr="004B01EA">
        <w:rPr>
          <w:spacing w:val="-26"/>
          <w:w w:val="115"/>
          <w:sz w:val="24"/>
          <w:lang w:val="pt-BR"/>
        </w:rPr>
        <w:t xml:space="preserve"> </w:t>
      </w:r>
      <w:r w:rsidRPr="004B01EA">
        <w:rPr>
          <w:w w:val="115"/>
          <w:sz w:val="24"/>
          <w:lang w:val="pt-BR"/>
        </w:rPr>
        <w:t>Infração.</w:t>
      </w:r>
    </w:p>
    <w:p w:rsidR="003D509B" w:rsidRPr="004B01EA" w:rsidRDefault="002272D5">
      <w:pPr>
        <w:pStyle w:val="PargrafodaLista"/>
        <w:numPr>
          <w:ilvl w:val="5"/>
          <w:numId w:val="187"/>
        </w:numPr>
        <w:tabs>
          <w:tab w:val="left" w:pos="1600"/>
          <w:tab w:val="left" w:pos="1601"/>
        </w:tabs>
        <w:spacing w:before="123"/>
        <w:jc w:val="left"/>
        <w:rPr>
          <w:sz w:val="24"/>
          <w:lang w:val="pt-BR"/>
        </w:rPr>
      </w:pPr>
      <w:r w:rsidRPr="004B01EA">
        <w:rPr>
          <w:w w:val="115"/>
          <w:sz w:val="24"/>
          <w:lang w:val="pt-BR"/>
        </w:rPr>
        <w:t>Número de Aviso de</w:t>
      </w:r>
      <w:r w:rsidRPr="004B01EA">
        <w:rPr>
          <w:spacing w:val="-44"/>
          <w:w w:val="115"/>
          <w:sz w:val="24"/>
          <w:lang w:val="pt-BR"/>
        </w:rPr>
        <w:t xml:space="preserve"> </w:t>
      </w:r>
      <w:r w:rsidRPr="004B01EA">
        <w:rPr>
          <w:w w:val="115"/>
          <w:sz w:val="24"/>
          <w:lang w:val="pt-BR"/>
        </w:rPr>
        <w:t>Recebimento.</w:t>
      </w:r>
    </w:p>
    <w:p w:rsidR="003D509B" w:rsidRDefault="002272D5">
      <w:pPr>
        <w:pStyle w:val="PargrafodaLista"/>
        <w:numPr>
          <w:ilvl w:val="5"/>
          <w:numId w:val="187"/>
        </w:numPr>
        <w:tabs>
          <w:tab w:val="left" w:pos="1600"/>
          <w:tab w:val="left" w:pos="1601"/>
        </w:tabs>
        <w:spacing w:before="123"/>
        <w:jc w:val="left"/>
        <w:rPr>
          <w:sz w:val="24"/>
        </w:rPr>
      </w:pPr>
      <w:r>
        <w:rPr>
          <w:w w:val="110"/>
          <w:sz w:val="24"/>
        </w:rPr>
        <w:t>CPF ou</w:t>
      </w:r>
      <w:r>
        <w:rPr>
          <w:spacing w:val="-30"/>
          <w:w w:val="110"/>
          <w:sz w:val="24"/>
        </w:rPr>
        <w:t xml:space="preserve"> </w:t>
      </w:r>
      <w:r>
        <w:rPr>
          <w:w w:val="110"/>
          <w:sz w:val="24"/>
        </w:rPr>
        <w:t>CNPJ.</w:t>
      </w:r>
    </w:p>
    <w:p w:rsidR="003D509B" w:rsidRDefault="002272D5">
      <w:pPr>
        <w:pStyle w:val="PargrafodaLista"/>
        <w:numPr>
          <w:ilvl w:val="5"/>
          <w:numId w:val="187"/>
        </w:numPr>
        <w:tabs>
          <w:tab w:val="left" w:pos="1600"/>
          <w:tab w:val="left" w:pos="1601"/>
        </w:tabs>
        <w:spacing w:before="126"/>
        <w:jc w:val="left"/>
        <w:rPr>
          <w:sz w:val="24"/>
        </w:rPr>
      </w:pPr>
      <w:r>
        <w:rPr>
          <w:w w:val="115"/>
          <w:sz w:val="24"/>
        </w:rPr>
        <w:t>Placa do</w:t>
      </w:r>
      <w:r>
        <w:rPr>
          <w:spacing w:val="-15"/>
          <w:w w:val="115"/>
          <w:sz w:val="24"/>
        </w:rPr>
        <w:t xml:space="preserve"> </w:t>
      </w:r>
      <w:r>
        <w:rPr>
          <w:w w:val="115"/>
          <w:sz w:val="24"/>
        </w:rPr>
        <w:t>veículo.</w:t>
      </w:r>
    </w:p>
    <w:p w:rsidR="003D509B" w:rsidRPr="004B01EA" w:rsidRDefault="002272D5">
      <w:pPr>
        <w:pStyle w:val="PargrafodaLista"/>
        <w:numPr>
          <w:ilvl w:val="5"/>
          <w:numId w:val="187"/>
        </w:numPr>
        <w:tabs>
          <w:tab w:val="left" w:pos="1600"/>
          <w:tab w:val="left" w:pos="1601"/>
        </w:tabs>
        <w:spacing w:before="143" w:line="278" w:lineRule="exact"/>
        <w:ind w:right="99"/>
        <w:jc w:val="left"/>
        <w:rPr>
          <w:sz w:val="24"/>
          <w:lang w:val="pt-BR"/>
        </w:rPr>
      </w:pPr>
      <w:r w:rsidRPr="004B01EA">
        <w:rPr>
          <w:w w:val="115"/>
          <w:sz w:val="24"/>
          <w:lang w:val="pt-BR"/>
        </w:rPr>
        <w:t>Código de identificação do Itinerário do serviço (para o serviço semiurbano de transporte de</w:t>
      </w:r>
      <w:r w:rsidRPr="004B01EA">
        <w:rPr>
          <w:spacing w:val="-51"/>
          <w:w w:val="115"/>
          <w:sz w:val="24"/>
          <w:lang w:val="pt-BR"/>
        </w:rPr>
        <w:t xml:space="preserve"> </w:t>
      </w:r>
      <w:r w:rsidRPr="004B01EA">
        <w:rPr>
          <w:w w:val="115"/>
          <w:sz w:val="24"/>
          <w:lang w:val="pt-BR"/>
        </w:rPr>
        <w:t>passageiros).</w:t>
      </w:r>
    </w:p>
    <w:p w:rsidR="003D509B" w:rsidRPr="004B01EA" w:rsidRDefault="002272D5">
      <w:pPr>
        <w:pStyle w:val="Ttulo3"/>
        <w:numPr>
          <w:ilvl w:val="3"/>
          <w:numId w:val="187"/>
        </w:numPr>
        <w:tabs>
          <w:tab w:val="left" w:pos="1314"/>
          <w:tab w:val="left" w:pos="1315"/>
        </w:tabs>
        <w:spacing w:before="117" w:line="242" w:lineRule="auto"/>
        <w:ind w:right="100" w:hanging="1214"/>
        <w:rPr>
          <w:lang w:val="pt-BR"/>
        </w:rPr>
      </w:pPr>
      <w:r w:rsidRPr="004B01EA">
        <w:rPr>
          <w:w w:val="110"/>
          <w:lang w:val="pt-BR"/>
        </w:rPr>
        <w:t>O</w:t>
      </w:r>
      <w:r w:rsidRPr="004B01EA">
        <w:rPr>
          <w:spacing w:val="-19"/>
          <w:w w:val="110"/>
          <w:lang w:val="pt-BR"/>
        </w:rPr>
        <w:t xml:space="preserve"> </w:t>
      </w:r>
      <w:r w:rsidRPr="004B01EA">
        <w:rPr>
          <w:spacing w:val="-3"/>
          <w:w w:val="110"/>
          <w:lang w:val="pt-BR"/>
        </w:rPr>
        <w:t>equipamento</w:t>
      </w:r>
      <w:r w:rsidRPr="004B01EA">
        <w:rPr>
          <w:spacing w:val="-18"/>
          <w:w w:val="110"/>
          <w:lang w:val="pt-BR"/>
        </w:rPr>
        <w:t xml:space="preserve"> </w:t>
      </w:r>
      <w:r w:rsidRPr="004B01EA">
        <w:rPr>
          <w:spacing w:val="-3"/>
          <w:w w:val="110"/>
          <w:lang w:val="pt-BR"/>
        </w:rPr>
        <w:t>deverá</w:t>
      </w:r>
      <w:r w:rsidRPr="004B01EA">
        <w:rPr>
          <w:spacing w:val="-18"/>
          <w:w w:val="110"/>
          <w:lang w:val="pt-BR"/>
        </w:rPr>
        <w:t xml:space="preserve"> </w:t>
      </w:r>
      <w:r w:rsidRPr="004B01EA">
        <w:rPr>
          <w:spacing w:val="-3"/>
          <w:w w:val="110"/>
          <w:lang w:val="pt-BR"/>
        </w:rPr>
        <w:t>consultar</w:t>
      </w:r>
      <w:r w:rsidRPr="004B01EA">
        <w:rPr>
          <w:spacing w:val="-20"/>
          <w:w w:val="110"/>
          <w:lang w:val="pt-BR"/>
        </w:rPr>
        <w:t xml:space="preserve"> </w:t>
      </w:r>
      <w:r w:rsidRPr="004B01EA">
        <w:rPr>
          <w:w w:val="110"/>
          <w:lang w:val="pt-BR"/>
        </w:rPr>
        <w:t>no</w:t>
      </w:r>
      <w:r w:rsidRPr="004B01EA">
        <w:rPr>
          <w:spacing w:val="-18"/>
          <w:w w:val="110"/>
          <w:lang w:val="pt-BR"/>
        </w:rPr>
        <w:t xml:space="preserve"> </w:t>
      </w:r>
      <w:r w:rsidRPr="004B01EA">
        <w:rPr>
          <w:spacing w:val="-3"/>
          <w:w w:val="110"/>
          <w:lang w:val="pt-BR"/>
        </w:rPr>
        <w:t>banco</w:t>
      </w:r>
      <w:r w:rsidRPr="004B01EA">
        <w:rPr>
          <w:spacing w:val="-18"/>
          <w:w w:val="110"/>
          <w:lang w:val="pt-BR"/>
        </w:rPr>
        <w:t xml:space="preserve"> </w:t>
      </w:r>
      <w:r w:rsidRPr="004B01EA">
        <w:rPr>
          <w:w w:val="110"/>
          <w:lang w:val="pt-BR"/>
        </w:rPr>
        <w:t>de</w:t>
      </w:r>
      <w:r w:rsidRPr="004B01EA">
        <w:rPr>
          <w:spacing w:val="-18"/>
          <w:w w:val="110"/>
          <w:lang w:val="pt-BR"/>
        </w:rPr>
        <w:t xml:space="preserve"> </w:t>
      </w:r>
      <w:r w:rsidRPr="004B01EA">
        <w:rPr>
          <w:w w:val="110"/>
          <w:lang w:val="pt-BR"/>
        </w:rPr>
        <w:t>dados</w:t>
      </w:r>
      <w:r w:rsidRPr="004B01EA">
        <w:rPr>
          <w:spacing w:val="-20"/>
          <w:w w:val="110"/>
          <w:lang w:val="pt-BR"/>
        </w:rPr>
        <w:t xml:space="preserve"> </w:t>
      </w:r>
      <w:r w:rsidRPr="004B01EA">
        <w:rPr>
          <w:spacing w:val="-3"/>
          <w:w w:val="110"/>
          <w:lang w:val="pt-BR"/>
        </w:rPr>
        <w:t xml:space="preserve">fornecido </w:t>
      </w:r>
      <w:r w:rsidRPr="004B01EA">
        <w:rPr>
          <w:w w:val="110"/>
          <w:lang w:val="pt-BR"/>
        </w:rPr>
        <w:t>pela</w:t>
      </w:r>
      <w:r w:rsidRPr="004B01EA">
        <w:rPr>
          <w:spacing w:val="-29"/>
          <w:w w:val="110"/>
          <w:lang w:val="pt-BR"/>
        </w:rPr>
        <w:t xml:space="preserve"> </w:t>
      </w:r>
      <w:r w:rsidRPr="004B01EA">
        <w:rPr>
          <w:spacing w:val="-3"/>
          <w:w w:val="110"/>
          <w:lang w:val="pt-BR"/>
        </w:rPr>
        <w:t>ANTT</w:t>
      </w:r>
      <w:r w:rsidRPr="004B01EA">
        <w:rPr>
          <w:spacing w:val="-29"/>
          <w:w w:val="110"/>
          <w:lang w:val="pt-BR"/>
        </w:rPr>
        <w:t xml:space="preserve"> </w:t>
      </w:r>
      <w:r w:rsidRPr="004B01EA">
        <w:rPr>
          <w:w w:val="110"/>
          <w:lang w:val="pt-BR"/>
        </w:rPr>
        <w:t>e</w:t>
      </w:r>
      <w:r w:rsidRPr="004B01EA">
        <w:rPr>
          <w:spacing w:val="-28"/>
          <w:w w:val="110"/>
          <w:lang w:val="pt-BR"/>
        </w:rPr>
        <w:t xml:space="preserve"> </w:t>
      </w:r>
      <w:r w:rsidRPr="004B01EA">
        <w:rPr>
          <w:spacing w:val="-3"/>
          <w:w w:val="110"/>
          <w:lang w:val="pt-BR"/>
        </w:rPr>
        <w:t>disponibilizar,</w:t>
      </w:r>
      <w:r w:rsidRPr="004B01EA">
        <w:rPr>
          <w:spacing w:val="-28"/>
          <w:w w:val="110"/>
          <w:lang w:val="pt-BR"/>
        </w:rPr>
        <w:t xml:space="preserve"> </w:t>
      </w:r>
      <w:r w:rsidRPr="004B01EA">
        <w:rPr>
          <w:w w:val="110"/>
          <w:lang w:val="pt-BR"/>
        </w:rPr>
        <w:t>no</w:t>
      </w:r>
      <w:r w:rsidRPr="004B01EA">
        <w:rPr>
          <w:spacing w:val="-27"/>
          <w:w w:val="110"/>
          <w:lang w:val="pt-BR"/>
        </w:rPr>
        <w:t xml:space="preserve"> </w:t>
      </w:r>
      <w:r w:rsidRPr="004B01EA">
        <w:rPr>
          <w:spacing w:val="-3"/>
          <w:w w:val="110"/>
          <w:lang w:val="pt-BR"/>
        </w:rPr>
        <w:t>mínimo,</w:t>
      </w:r>
      <w:r w:rsidRPr="004B01EA">
        <w:rPr>
          <w:spacing w:val="-29"/>
          <w:w w:val="110"/>
          <w:lang w:val="pt-BR"/>
        </w:rPr>
        <w:t xml:space="preserve"> </w:t>
      </w:r>
      <w:r w:rsidRPr="004B01EA">
        <w:rPr>
          <w:w w:val="110"/>
          <w:lang w:val="pt-BR"/>
        </w:rPr>
        <w:t>os</w:t>
      </w:r>
      <w:r w:rsidRPr="004B01EA">
        <w:rPr>
          <w:spacing w:val="-27"/>
          <w:w w:val="110"/>
          <w:lang w:val="pt-BR"/>
        </w:rPr>
        <w:t xml:space="preserve"> </w:t>
      </w:r>
      <w:r w:rsidRPr="004B01EA">
        <w:rPr>
          <w:spacing w:val="-3"/>
          <w:w w:val="110"/>
          <w:lang w:val="pt-BR"/>
        </w:rPr>
        <w:t>seguintes</w:t>
      </w:r>
      <w:r w:rsidRPr="004B01EA">
        <w:rPr>
          <w:spacing w:val="-30"/>
          <w:w w:val="110"/>
          <w:lang w:val="pt-BR"/>
        </w:rPr>
        <w:t xml:space="preserve"> </w:t>
      </w:r>
      <w:r w:rsidRPr="004B01EA">
        <w:rPr>
          <w:spacing w:val="-3"/>
          <w:w w:val="110"/>
          <w:lang w:val="pt-BR"/>
        </w:rPr>
        <w:t>dados:</w:t>
      </w:r>
    </w:p>
    <w:p w:rsidR="003D509B" w:rsidRPr="004B01EA" w:rsidRDefault="002272D5">
      <w:pPr>
        <w:pStyle w:val="PargrafodaLista"/>
        <w:numPr>
          <w:ilvl w:val="0"/>
          <w:numId w:val="186"/>
        </w:numPr>
        <w:tabs>
          <w:tab w:val="left" w:pos="1609"/>
          <w:tab w:val="left" w:pos="1610"/>
          <w:tab w:val="left" w:pos="2605"/>
          <w:tab w:val="left" w:pos="3145"/>
          <w:tab w:val="left" w:pos="4800"/>
          <w:tab w:val="left" w:pos="6306"/>
          <w:tab w:val="left" w:pos="7225"/>
          <w:tab w:val="left" w:pos="7614"/>
        </w:tabs>
        <w:spacing w:before="139" w:line="278" w:lineRule="exact"/>
        <w:ind w:right="104"/>
        <w:jc w:val="left"/>
        <w:rPr>
          <w:sz w:val="24"/>
          <w:lang w:val="pt-BR"/>
        </w:rPr>
      </w:pPr>
      <w:r w:rsidRPr="004B01EA">
        <w:rPr>
          <w:w w:val="115"/>
          <w:sz w:val="24"/>
          <w:lang w:val="pt-BR"/>
        </w:rPr>
        <w:t>Dados</w:t>
      </w:r>
      <w:r w:rsidRPr="004B01EA">
        <w:rPr>
          <w:w w:val="115"/>
          <w:sz w:val="24"/>
          <w:lang w:val="pt-BR"/>
        </w:rPr>
        <w:tab/>
        <w:t>do</w:t>
      </w:r>
      <w:r w:rsidRPr="004B01EA">
        <w:rPr>
          <w:w w:val="115"/>
          <w:sz w:val="24"/>
          <w:lang w:val="pt-BR"/>
        </w:rPr>
        <w:tab/>
        <w:t>proprietário</w:t>
      </w:r>
      <w:r w:rsidRPr="004B01EA">
        <w:rPr>
          <w:w w:val="115"/>
          <w:sz w:val="24"/>
          <w:lang w:val="pt-BR"/>
        </w:rPr>
        <w:tab/>
      </w:r>
      <w:proofErr w:type="gramStart"/>
      <w:r w:rsidRPr="004B01EA">
        <w:rPr>
          <w:w w:val="110"/>
          <w:sz w:val="24"/>
          <w:lang w:val="pt-BR"/>
        </w:rPr>
        <w:t>(</w:t>
      </w:r>
      <w:proofErr w:type="gramEnd"/>
      <w:r w:rsidRPr="004B01EA">
        <w:rPr>
          <w:w w:val="110"/>
          <w:sz w:val="24"/>
          <w:lang w:val="pt-BR"/>
        </w:rPr>
        <w:t>CPF/CNPJ,</w:t>
      </w:r>
      <w:r w:rsidRPr="004B01EA">
        <w:rPr>
          <w:w w:val="110"/>
          <w:sz w:val="24"/>
          <w:lang w:val="pt-BR"/>
        </w:rPr>
        <w:tab/>
      </w:r>
      <w:r w:rsidRPr="004B01EA">
        <w:rPr>
          <w:w w:val="115"/>
          <w:sz w:val="24"/>
          <w:lang w:val="pt-BR"/>
        </w:rPr>
        <w:t>nome</w:t>
      </w:r>
      <w:r w:rsidRPr="004B01EA">
        <w:rPr>
          <w:w w:val="115"/>
          <w:sz w:val="24"/>
          <w:lang w:val="pt-BR"/>
        </w:rPr>
        <w:tab/>
        <w:t>e</w:t>
      </w:r>
      <w:r w:rsidRPr="004B01EA">
        <w:rPr>
          <w:w w:val="115"/>
          <w:sz w:val="24"/>
          <w:lang w:val="pt-BR"/>
        </w:rPr>
        <w:tab/>
        <w:t>endereço completo).</w:t>
      </w:r>
    </w:p>
    <w:p w:rsidR="003D509B" w:rsidRPr="004B01EA" w:rsidRDefault="002272D5">
      <w:pPr>
        <w:pStyle w:val="PargrafodaLista"/>
        <w:numPr>
          <w:ilvl w:val="0"/>
          <w:numId w:val="186"/>
        </w:numPr>
        <w:tabs>
          <w:tab w:val="left" w:pos="1610"/>
        </w:tabs>
        <w:spacing w:before="142" w:line="278" w:lineRule="exact"/>
        <w:ind w:right="101"/>
        <w:rPr>
          <w:sz w:val="24"/>
          <w:lang w:val="pt-BR"/>
        </w:rPr>
      </w:pPr>
      <w:r w:rsidRPr="004B01EA">
        <w:rPr>
          <w:w w:val="115"/>
          <w:sz w:val="24"/>
          <w:lang w:val="pt-BR"/>
        </w:rPr>
        <w:t xml:space="preserve">Dados do veículo (placa, linha, código de identificação do itinerário do serviço - para o serviço semiurbano de transporte de </w:t>
      </w:r>
      <w:proofErr w:type="gramStart"/>
      <w:r w:rsidRPr="004B01EA">
        <w:rPr>
          <w:w w:val="115"/>
          <w:sz w:val="24"/>
          <w:lang w:val="pt-BR"/>
        </w:rPr>
        <w:t>passageiros -marca</w:t>
      </w:r>
      <w:proofErr w:type="gramEnd"/>
      <w:r w:rsidRPr="004B01EA">
        <w:rPr>
          <w:w w:val="115"/>
          <w:sz w:val="24"/>
          <w:lang w:val="pt-BR"/>
        </w:rPr>
        <w:t>/modelo/espécie, dentre outros dados necessários para identificação dos veículos</w:t>
      </w:r>
      <w:r w:rsidRPr="004B01EA">
        <w:rPr>
          <w:spacing w:val="24"/>
          <w:w w:val="115"/>
          <w:sz w:val="24"/>
          <w:lang w:val="pt-BR"/>
        </w:rPr>
        <w:t xml:space="preserve"> </w:t>
      </w:r>
      <w:r w:rsidRPr="004B01EA">
        <w:rPr>
          <w:w w:val="115"/>
          <w:sz w:val="24"/>
          <w:lang w:val="pt-BR"/>
        </w:rPr>
        <w:t>e</w:t>
      </w:r>
    </w:p>
    <w:p w:rsidR="003D509B" w:rsidRPr="004B01EA" w:rsidRDefault="003D509B">
      <w:pPr>
        <w:spacing w:line="278" w:lineRule="exact"/>
        <w:jc w:val="both"/>
        <w:rPr>
          <w:sz w:val="24"/>
          <w:lang w:val="pt-BR"/>
        </w:rPr>
        <w:sectPr w:rsidR="003D509B" w:rsidRPr="004B01EA">
          <w:pgSz w:w="11910" w:h="16840"/>
          <w:pgMar w:top="1360" w:right="1540" w:bottom="1100" w:left="1520" w:header="0" w:footer="905" w:gutter="0"/>
          <w:cols w:space="720"/>
        </w:sectPr>
      </w:pPr>
    </w:p>
    <w:p w:rsidR="003D509B" w:rsidRPr="004B01EA" w:rsidRDefault="002272D5">
      <w:pPr>
        <w:pStyle w:val="Corpodetexto"/>
        <w:spacing w:before="23"/>
        <w:ind w:left="1610"/>
        <w:jc w:val="left"/>
        <w:rPr>
          <w:lang w:val="pt-BR"/>
        </w:rPr>
      </w:pPr>
      <w:proofErr w:type="gramStart"/>
      <w:r w:rsidRPr="004B01EA">
        <w:rPr>
          <w:w w:val="115"/>
          <w:lang w:val="pt-BR"/>
        </w:rPr>
        <w:lastRenderedPageBreak/>
        <w:t>caracterização</w:t>
      </w:r>
      <w:proofErr w:type="gramEnd"/>
      <w:r w:rsidRPr="004B01EA">
        <w:rPr>
          <w:w w:val="115"/>
          <w:lang w:val="pt-BR"/>
        </w:rPr>
        <w:t xml:space="preserve"> dos serviços regulados pela ANTT).</w:t>
      </w:r>
    </w:p>
    <w:p w:rsidR="003D509B" w:rsidRPr="004B01EA" w:rsidRDefault="002272D5">
      <w:pPr>
        <w:pStyle w:val="PargrafodaLista"/>
        <w:numPr>
          <w:ilvl w:val="0"/>
          <w:numId w:val="186"/>
        </w:numPr>
        <w:tabs>
          <w:tab w:val="left" w:pos="1610"/>
        </w:tabs>
        <w:spacing w:before="136" w:line="230" w:lineRule="auto"/>
        <w:ind w:right="123"/>
        <w:rPr>
          <w:sz w:val="24"/>
          <w:lang w:val="pt-BR"/>
        </w:rPr>
      </w:pPr>
      <w:r w:rsidRPr="004B01EA">
        <w:rPr>
          <w:w w:val="115"/>
          <w:sz w:val="24"/>
          <w:lang w:val="pt-BR"/>
        </w:rPr>
        <w:t>Dados da infração (Nº do Auto de Infração, código e descrição da infração, tipificação, local, data e hora da infração, valor da multa, código do equipamento, dentre outros dados necessários para a caracterização das infrações).</w:t>
      </w:r>
    </w:p>
    <w:p w:rsidR="003D509B" w:rsidRPr="004B01EA" w:rsidRDefault="002272D5">
      <w:pPr>
        <w:pStyle w:val="PargrafodaLista"/>
        <w:numPr>
          <w:ilvl w:val="0"/>
          <w:numId w:val="186"/>
        </w:numPr>
        <w:tabs>
          <w:tab w:val="left" w:pos="1610"/>
        </w:tabs>
        <w:spacing w:before="147" w:line="278" w:lineRule="exact"/>
        <w:ind w:right="123"/>
        <w:rPr>
          <w:sz w:val="24"/>
          <w:lang w:val="pt-BR"/>
        </w:rPr>
      </w:pPr>
      <w:r w:rsidRPr="004B01EA">
        <w:rPr>
          <w:w w:val="115"/>
          <w:sz w:val="24"/>
          <w:lang w:val="pt-BR"/>
        </w:rPr>
        <w:t>Dados</w:t>
      </w:r>
      <w:r w:rsidRPr="004B01EA">
        <w:rPr>
          <w:spacing w:val="-23"/>
          <w:w w:val="115"/>
          <w:sz w:val="24"/>
          <w:lang w:val="pt-BR"/>
        </w:rPr>
        <w:t xml:space="preserve"> </w:t>
      </w:r>
      <w:r w:rsidRPr="004B01EA">
        <w:rPr>
          <w:w w:val="115"/>
          <w:sz w:val="24"/>
          <w:lang w:val="pt-BR"/>
        </w:rPr>
        <w:t>de</w:t>
      </w:r>
      <w:r w:rsidRPr="004B01EA">
        <w:rPr>
          <w:spacing w:val="-22"/>
          <w:w w:val="115"/>
          <w:sz w:val="24"/>
          <w:lang w:val="pt-BR"/>
        </w:rPr>
        <w:t xml:space="preserve"> </w:t>
      </w:r>
      <w:r w:rsidRPr="004B01EA">
        <w:rPr>
          <w:w w:val="115"/>
          <w:sz w:val="24"/>
          <w:lang w:val="pt-BR"/>
        </w:rPr>
        <w:t>Notificação</w:t>
      </w:r>
      <w:r w:rsidRPr="004B01EA">
        <w:rPr>
          <w:spacing w:val="-23"/>
          <w:w w:val="115"/>
          <w:sz w:val="24"/>
          <w:lang w:val="pt-BR"/>
        </w:rPr>
        <w:t xml:space="preserve"> </w:t>
      </w:r>
      <w:r w:rsidRPr="004B01EA">
        <w:rPr>
          <w:w w:val="115"/>
          <w:sz w:val="24"/>
          <w:lang w:val="pt-BR"/>
        </w:rPr>
        <w:t>(data</w:t>
      </w:r>
      <w:r w:rsidRPr="004B01EA">
        <w:rPr>
          <w:spacing w:val="-23"/>
          <w:w w:val="115"/>
          <w:sz w:val="24"/>
          <w:lang w:val="pt-BR"/>
        </w:rPr>
        <w:t xml:space="preserve"> </w:t>
      </w:r>
      <w:r w:rsidRPr="004B01EA">
        <w:rPr>
          <w:w w:val="115"/>
          <w:sz w:val="24"/>
          <w:lang w:val="pt-BR"/>
        </w:rPr>
        <w:t>de</w:t>
      </w:r>
      <w:r w:rsidRPr="004B01EA">
        <w:rPr>
          <w:spacing w:val="-22"/>
          <w:w w:val="115"/>
          <w:sz w:val="24"/>
          <w:lang w:val="pt-BR"/>
        </w:rPr>
        <w:t xml:space="preserve"> </w:t>
      </w:r>
      <w:r w:rsidRPr="004B01EA">
        <w:rPr>
          <w:w w:val="115"/>
          <w:sz w:val="24"/>
          <w:lang w:val="pt-BR"/>
        </w:rPr>
        <w:t>postagem</w:t>
      </w:r>
      <w:r w:rsidRPr="004B01EA">
        <w:rPr>
          <w:spacing w:val="-24"/>
          <w:w w:val="115"/>
          <w:sz w:val="24"/>
          <w:lang w:val="pt-BR"/>
        </w:rPr>
        <w:t xml:space="preserve"> </w:t>
      </w:r>
      <w:r w:rsidRPr="004B01EA">
        <w:rPr>
          <w:w w:val="115"/>
          <w:sz w:val="24"/>
          <w:lang w:val="pt-BR"/>
        </w:rPr>
        <w:t>e</w:t>
      </w:r>
      <w:r w:rsidRPr="004B01EA">
        <w:rPr>
          <w:spacing w:val="-22"/>
          <w:w w:val="115"/>
          <w:sz w:val="24"/>
          <w:lang w:val="pt-BR"/>
        </w:rPr>
        <w:t xml:space="preserve"> </w:t>
      </w:r>
      <w:r w:rsidRPr="004B01EA">
        <w:rPr>
          <w:w w:val="115"/>
          <w:sz w:val="24"/>
          <w:lang w:val="pt-BR"/>
        </w:rPr>
        <w:t>número</w:t>
      </w:r>
      <w:r w:rsidRPr="004B01EA">
        <w:rPr>
          <w:spacing w:val="-23"/>
          <w:w w:val="115"/>
          <w:sz w:val="24"/>
          <w:lang w:val="pt-BR"/>
        </w:rPr>
        <w:t xml:space="preserve"> </w:t>
      </w:r>
      <w:r w:rsidRPr="004B01EA">
        <w:rPr>
          <w:w w:val="115"/>
          <w:sz w:val="24"/>
          <w:lang w:val="pt-BR"/>
        </w:rPr>
        <w:t>do</w:t>
      </w:r>
      <w:r w:rsidRPr="004B01EA">
        <w:rPr>
          <w:spacing w:val="-23"/>
          <w:w w:val="115"/>
          <w:sz w:val="24"/>
          <w:lang w:val="pt-BR"/>
        </w:rPr>
        <w:t xml:space="preserve"> </w:t>
      </w:r>
      <w:r w:rsidRPr="004B01EA">
        <w:rPr>
          <w:w w:val="115"/>
          <w:sz w:val="24"/>
          <w:lang w:val="pt-BR"/>
        </w:rPr>
        <w:t>Aviso de</w:t>
      </w:r>
      <w:r w:rsidRPr="004B01EA">
        <w:rPr>
          <w:spacing w:val="-27"/>
          <w:w w:val="115"/>
          <w:sz w:val="24"/>
          <w:lang w:val="pt-BR"/>
        </w:rPr>
        <w:t xml:space="preserve"> </w:t>
      </w:r>
      <w:r w:rsidRPr="004B01EA">
        <w:rPr>
          <w:w w:val="115"/>
          <w:sz w:val="24"/>
          <w:lang w:val="pt-BR"/>
        </w:rPr>
        <w:t>Recebimento).</w:t>
      </w:r>
    </w:p>
    <w:p w:rsidR="003D509B" w:rsidRDefault="002272D5">
      <w:pPr>
        <w:pStyle w:val="Ttulo3"/>
        <w:numPr>
          <w:ilvl w:val="3"/>
          <w:numId w:val="187"/>
        </w:numPr>
        <w:tabs>
          <w:tab w:val="left" w:pos="1314"/>
          <w:tab w:val="left" w:pos="1315"/>
        </w:tabs>
        <w:spacing w:before="120"/>
        <w:ind w:hanging="1214"/>
      </w:pPr>
      <w:r>
        <w:rPr>
          <w:w w:val="110"/>
        </w:rPr>
        <w:t xml:space="preserve">A </w:t>
      </w:r>
      <w:r>
        <w:rPr>
          <w:spacing w:val="-3"/>
          <w:w w:val="110"/>
        </w:rPr>
        <w:t xml:space="preserve">LICITANTE </w:t>
      </w:r>
      <w:r>
        <w:rPr>
          <w:spacing w:val="-4"/>
          <w:w w:val="110"/>
        </w:rPr>
        <w:t>VENCEDORA</w:t>
      </w:r>
      <w:r>
        <w:rPr>
          <w:spacing w:val="-43"/>
          <w:w w:val="110"/>
        </w:rPr>
        <w:t xml:space="preserve"> </w:t>
      </w:r>
      <w:r>
        <w:rPr>
          <w:spacing w:val="-3"/>
          <w:w w:val="110"/>
        </w:rPr>
        <w:t>deverá:</w:t>
      </w:r>
    </w:p>
    <w:p w:rsidR="003D509B" w:rsidRPr="004B01EA" w:rsidRDefault="002272D5">
      <w:pPr>
        <w:pStyle w:val="PargrafodaLista"/>
        <w:numPr>
          <w:ilvl w:val="4"/>
          <w:numId w:val="187"/>
        </w:numPr>
        <w:tabs>
          <w:tab w:val="left" w:pos="902"/>
        </w:tabs>
        <w:spacing w:before="112" w:line="232" w:lineRule="auto"/>
        <w:ind w:right="124"/>
        <w:rPr>
          <w:sz w:val="24"/>
          <w:lang w:val="pt-BR"/>
        </w:rPr>
      </w:pPr>
      <w:r w:rsidRPr="004B01EA">
        <w:rPr>
          <w:w w:val="115"/>
          <w:sz w:val="24"/>
          <w:lang w:val="pt-BR"/>
        </w:rPr>
        <w:t>Prestar assistência técnica aos equipamentos, efetuando manutenção preventiva e corretiva, para evitar descontinuidade na execução do</w:t>
      </w:r>
      <w:r w:rsidRPr="004B01EA">
        <w:rPr>
          <w:spacing w:val="-30"/>
          <w:w w:val="115"/>
          <w:sz w:val="24"/>
          <w:lang w:val="pt-BR"/>
        </w:rPr>
        <w:t xml:space="preserve"> </w:t>
      </w:r>
      <w:r w:rsidRPr="004B01EA">
        <w:rPr>
          <w:w w:val="115"/>
          <w:sz w:val="24"/>
          <w:lang w:val="pt-BR"/>
        </w:rPr>
        <w:t>contrato.</w:t>
      </w:r>
    </w:p>
    <w:p w:rsidR="003D509B" w:rsidRPr="004B01EA" w:rsidRDefault="002272D5">
      <w:pPr>
        <w:pStyle w:val="PargrafodaLista"/>
        <w:numPr>
          <w:ilvl w:val="5"/>
          <w:numId w:val="187"/>
        </w:numPr>
        <w:tabs>
          <w:tab w:val="left" w:pos="1754"/>
        </w:tabs>
        <w:spacing w:before="138" w:line="230" w:lineRule="auto"/>
        <w:ind w:left="1754" w:right="119"/>
        <w:rPr>
          <w:sz w:val="24"/>
          <w:lang w:val="pt-BR"/>
        </w:rPr>
      </w:pPr>
      <w:r w:rsidRPr="004B01EA">
        <w:rPr>
          <w:w w:val="115"/>
          <w:sz w:val="24"/>
          <w:lang w:val="pt-BR"/>
        </w:rPr>
        <w:t>Entende-se por manutenção preventiva a série de procedimentos destinados a prevenir a ocorrência de quebras e defeitos dos produtos, conservando-os em perfeito estado de uso, de acordo com os manuais e normas técnicas</w:t>
      </w:r>
      <w:r w:rsidRPr="004B01EA">
        <w:rPr>
          <w:spacing w:val="9"/>
          <w:w w:val="115"/>
          <w:sz w:val="24"/>
          <w:lang w:val="pt-BR"/>
        </w:rPr>
        <w:t xml:space="preserve"> </w:t>
      </w:r>
      <w:r w:rsidRPr="004B01EA">
        <w:rPr>
          <w:w w:val="115"/>
          <w:sz w:val="24"/>
          <w:lang w:val="pt-BR"/>
        </w:rPr>
        <w:t>específicas.</w:t>
      </w:r>
    </w:p>
    <w:p w:rsidR="003D509B" w:rsidRPr="004B01EA" w:rsidRDefault="002272D5">
      <w:pPr>
        <w:pStyle w:val="PargrafodaLista"/>
        <w:numPr>
          <w:ilvl w:val="5"/>
          <w:numId w:val="187"/>
        </w:numPr>
        <w:tabs>
          <w:tab w:val="left" w:pos="1754"/>
        </w:tabs>
        <w:spacing w:before="140" w:line="230" w:lineRule="auto"/>
        <w:ind w:left="1754" w:right="121"/>
        <w:rPr>
          <w:sz w:val="24"/>
          <w:lang w:val="pt-BR"/>
        </w:rPr>
      </w:pPr>
      <w:r w:rsidRPr="004B01EA">
        <w:rPr>
          <w:w w:val="115"/>
          <w:sz w:val="24"/>
          <w:lang w:val="pt-BR"/>
        </w:rPr>
        <w:t>Entende-se por manutenção corretiva a série de procedimentos destinados a recolocar os serviços e produtos em seu perfeito estado de uso, compreendendo inclusive substituições de peças, ajustes e reparos necessários,</w:t>
      </w:r>
      <w:r w:rsidRPr="004B01EA">
        <w:rPr>
          <w:spacing w:val="-18"/>
          <w:w w:val="115"/>
          <w:sz w:val="24"/>
          <w:lang w:val="pt-BR"/>
        </w:rPr>
        <w:t xml:space="preserve"> </w:t>
      </w:r>
      <w:r w:rsidRPr="004B01EA">
        <w:rPr>
          <w:w w:val="115"/>
          <w:sz w:val="24"/>
          <w:lang w:val="pt-BR"/>
        </w:rPr>
        <w:t>de</w:t>
      </w:r>
      <w:r w:rsidRPr="004B01EA">
        <w:rPr>
          <w:spacing w:val="-19"/>
          <w:w w:val="115"/>
          <w:sz w:val="24"/>
          <w:lang w:val="pt-BR"/>
        </w:rPr>
        <w:t xml:space="preserve"> </w:t>
      </w:r>
      <w:r w:rsidRPr="004B01EA">
        <w:rPr>
          <w:w w:val="115"/>
          <w:sz w:val="24"/>
          <w:lang w:val="pt-BR"/>
        </w:rPr>
        <w:t>acordo</w:t>
      </w:r>
      <w:r w:rsidRPr="004B01EA">
        <w:rPr>
          <w:spacing w:val="-20"/>
          <w:w w:val="115"/>
          <w:sz w:val="24"/>
          <w:lang w:val="pt-BR"/>
        </w:rPr>
        <w:t xml:space="preserve"> </w:t>
      </w:r>
      <w:r w:rsidRPr="004B01EA">
        <w:rPr>
          <w:w w:val="115"/>
          <w:sz w:val="24"/>
          <w:lang w:val="pt-BR"/>
        </w:rPr>
        <w:t>com</w:t>
      </w:r>
      <w:r w:rsidRPr="004B01EA">
        <w:rPr>
          <w:spacing w:val="-19"/>
          <w:w w:val="115"/>
          <w:sz w:val="24"/>
          <w:lang w:val="pt-BR"/>
        </w:rPr>
        <w:t xml:space="preserve"> </w:t>
      </w:r>
      <w:r w:rsidRPr="004B01EA">
        <w:rPr>
          <w:w w:val="115"/>
          <w:sz w:val="24"/>
          <w:lang w:val="pt-BR"/>
        </w:rPr>
        <w:t>os</w:t>
      </w:r>
      <w:r w:rsidRPr="004B01EA">
        <w:rPr>
          <w:spacing w:val="-20"/>
          <w:w w:val="115"/>
          <w:sz w:val="24"/>
          <w:lang w:val="pt-BR"/>
        </w:rPr>
        <w:t xml:space="preserve"> </w:t>
      </w:r>
      <w:r w:rsidRPr="004B01EA">
        <w:rPr>
          <w:w w:val="115"/>
          <w:sz w:val="24"/>
          <w:lang w:val="pt-BR"/>
        </w:rPr>
        <w:t>manuais</w:t>
      </w:r>
      <w:r w:rsidRPr="004B01EA">
        <w:rPr>
          <w:spacing w:val="-18"/>
          <w:w w:val="115"/>
          <w:sz w:val="24"/>
          <w:lang w:val="pt-BR"/>
        </w:rPr>
        <w:t xml:space="preserve"> </w:t>
      </w:r>
      <w:r w:rsidRPr="004B01EA">
        <w:rPr>
          <w:w w:val="115"/>
          <w:sz w:val="24"/>
          <w:lang w:val="pt-BR"/>
        </w:rPr>
        <w:t>e</w:t>
      </w:r>
      <w:r w:rsidRPr="004B01EA">
        <w:rPr>
          <w:spacing w:val="-19"/>
          <w:w w:val="115"/>
          <w:sz w:val="24"/>
          <w:lang w:val="pt-BR"/>
        </w:rPr>
        <w:t xml:space="preserve"> </w:t>
      </w:r>
      <w:r w:rsidRPr="004B01EA">
        <w:rPr>
          <w:w w:val="115"/>
          <w:sz w:val="24"/>
          <w:lang w:val="pt-BR"/>
        </w:rPr>
        <w:t>normas</w:t>
      </w:r>
      <w:r w:rsidRPr="004B01EA">
        <w:rPr>
          <w:spacing w:val="-21"/>
          <w:w w:val="115"/>
          <w:sz w:val="24"/>
          <w:lang w:val="pt-BR"/>
        </w:rPr>
        <w:t xml:space="preserve"> </w:t>
      </w:r>
      <w:r w:rsidRPr="004B01EA">
        <w:rPr>
          <w:w w:val="115"/>
          <w:sz w:val="24"/>
          <w:lang w:val="pt-BR"/>
        </w:rPr>
        <w:t>técnicas específicas.</w:t>
      </w:r>
    </w:p>
    <w:p w:rsidR="003D509B" w:rsidRPr="004B01EA" w:rsidRDefault="002272D5">
      <w:pPr>
        <w:pStyle w:val="PargrafodaLista"/>
        <w:numPr>
          <w:ilvl w:val="0"/>
          <w:numId w:val="185"/>
        </w:numPr>
        <w:tabs>
          <w:tab w:val="left" w:pos="2309"/>
        </w:tabs>
        <w:spacing w:before="118" w:line="232" w:lineRule="auto"/>
        <w:ind w:right="124"/>
        <w:jc w:val="both"/>
        <w:rPr>
          <w:sz w:val="24"/>
          <w:lang w:val="pt-BR"/>
        </w:rPr>
      </w:pPr>
      <w:r w:rsidRPr="004B01EA">
        <w:rPr>
          <w:w w:val="115"/>
          <w:sz w:val="24"/>
          <w:lang w:val="pt-BR"/>
        </w:rPr>
        <w:t>A manutenção corretiva será realizada sempre que necessária ou quando solicitada formalmente pela ANTT.</w:t>
      </w:r>
    </w:p>
    <w:p w:rsidR="003D509B" w:rsidRPr="004B01EA" w:rsidRDefault="002272D5">
      <w:pPr>
        <w:pStyle w:val="PargrafodaLista"/>
        <w:numPr>
          <w:ilvl w:val="0"/>
          <w:numId w:val="185"/>
        </w:numPr>
        <w:tabs>
          <w:tab w:val="left" w:pos="2309"/>
        </w:tabs>
        <w:spacing w:before="117" w:line="232" w:lineRule="auto"/>
        <w:ind w:right="123" w:hanging="570"/>
        <w:jc w:val="both"/>
        <w:rPr>
          <w:sz w:val="24"/>
          <w:lang w:val="pt-BR"/>
        </w:rPr>
      </w:pPr>
      <w:r w:rsidRPr="004B01EA">
        <w:rPr>
          <w:w w:val="115"/>
          <w:sz w:val="24"/>
          <w:lang w:val="pt-BR"/>
        </w:rPr>
        <w:t>Quando</w:t>
      </w:r>
      <w:r w:rsidRPr="004B01EA">
        <w:rPr>
          <w:spacing w:val="-19"/>
          <w:w w:val="115"/>
          <w:sz w:val="24"/>
          <w:lang w:val="pt-BR"/>
        </w:rPr>
        <w:t xml:space="preserve"> </w:t>
      </w:r>
      <w:r w:rsidRPr="004B01EA">
        <w:rPr>
          <w:w w:val="115"/>
          <w:sz w:val="24"/>
          <w:lang w:val="pt-BR"/>
        </w:rPr>
        <w:t>solicitado</w:t>
      </w:r>
      <w:r w:rsidRPr="004B01EA">
        <w:rPr>
          <w:spacing w:val="-19"/>
          <w:w w:val="115"/>
          <w:sz w:val="24"/>
          <w:lang w:val="pt-BR"/>
        </w:rPr>
        <w:t xml:space="preserve"> </w:t>
      </w:r>
      <w:r w:rsidRPr="004B01EA">
        <w:rPr>
          <w:w w:val="115"/>
          <w:sz w:val="24"/>
          <w:lang w:val="pt-BR"/>
        </w:rPr>
        <w:t>pela</w:t>
      </w:r>
      <w:r w:rsidRPr="004B01EA">
        <w:rPr>
          <w:spacing w:val="-18"/>
          <w:w w:val="115"/>
          <w:sz w:val="24"/>
          <w:lang w:val="pt-BR"/>
        </w:rPr>
        <w:t xml:space="preserve"> </w:t>
      </w:r>
      <w:r w:rsidRPr="004B01EA">
        <w:rPr>
          <w:w w:val="115"/>
          <w:sz w:val="24"/>
          <w:lang w:val="pt-BR"/>
        </w:rPr>
        <w:t>ANTT,</w:t>
      </w:r>
      <w:r w:rsidRPr="004B01EA">
        <w:rPr>
          <w:spacing w:val="-17"/>
          <w:w w:val="115"/>
          <w:sz w:val="24"/>
          <w:lang w:val="pt-BR"/>
        </w:rPr>
        <w:t xml:space="preserve"> </w:t>
      </w:r>
      <w:r w:rsidRPr="004B01EA">
        <w:rPr>
          <w:w w:val="115"/>
          <w:sz w:val="24"/>
          <w:lang w:val="pt-BR"/>
        </w:rPr>
        <w:t>o</w:t>
      </w:r>
      <w:r w:rsidRPr="004B01EA">
        <w:rPr>
          <w:spacing w:val="-21"/>
          <w:w w:val="115"/>
          <w:sz w:val="24"/>
          <w:lang w:val="pt-BR"/>
        </w:rPr>
        <w:t xml:space="preserve"> </w:t>
      </w:r>
      <w:r w:rsidRPr="004B01EA">
        <w:rPr>
          <w:w w:val="115"/>
          <w:sz w:val="24"/>
          <w:lang w:val="pt-BR"/>
        </w:rPr>
        <w:t>início</w:t>
      </w:r>
      <w:r w:rsidRPr="004B01EA">
        <w:rPr>
          <w:spacing w:val="-18"/>
          <w:w w:val="115"/>
          <w:sz w:val="24"/>
          <w:lang w:val="pt-BR"/>
        </w:rPr>
        <w:t xml:space="preserve"> </w:t>
      </w:r>
      <w:r w:rsidRPr="004B01EA">
        <w:rPr>
          <w:w w:val="115"/>
          <w:sz w:val="24"/>
          <w:lang w:val="pt-BR"/>
        </w:rPr>
        <w:t>do</w:t>
      </w:r>
      <w:r w:rsidRPr="004B01EA">
        <w:rPr>
          <w:spacing w:val="-21"/>
          <w:w w:val="115"/>
          <w:sz w:val="24"/>
          <w:lang w:val="pt-BR"/>
        </w:rPr>
        <w:t xml:space="preserve"> </w:t>
      </w:r>
      <w:r w:rsidRPr="004B01EA">
        <w:rPr>
          <w:w w:val="115"/>
          <w:sz w:val="24"/>
          <w:lang w:val="pt-BR"/>
        </w:rPr>
        <w:t>atendimento à chamada para manutenção corretiva dos equipamentos não poderá ultrapassar o prazo de 24 (vinte e quatro) horas, contadas a partir da hora da solicitação.</w:t>
      </w:r>
    </w:p>
    <w:p w:rsidR="003D509B" w:rsidRPr="004B01EA" w:rsidRDefault="002272D5">
      <w:pPr>
        <w:pStyle w:val="PargrafodaLista"/>
        <w:numPr>
          <w:ilvl w:val="0"/>
          <w:numId w:val="185"/>
        </w:numPr>
        <w:tabs>
          <w:tab w:val="left" w:pos="2309"/>
        </w:tabs>
        <w:spacing w:before="117" w:line="232" w:lineRule="auto"/>
        <w:ind w:left="1742" w:right="117" w:hanging="70"/>
        <w:jc w:val="both"/>
        <w:rPr>
          <w:sz w:val="24"/>
          <w:lang w:val="pt-BR"/>
        </w:rPr>
      </w:pPr>
      <w:r w:rsidRPr="004B01EA">
        <w:rPr>
          <w:w w:val="115"/>
          <w:sz w:val="24"/>
          <w:lang w:val="pt-BR"/>
        </w:rPr>
        <w:t>O término da execução de reparo de defeitos do equipamento</w:t>
      </w:r>
      <w:r w:rsidRPr="004B01EA">
        <w:rPr>
          <w:spacing w:val="-17"/>
          <w:w w:val="115"/>
          <w:sz w:val="24"/>
          <w:lang w:val="pt-BR"/>
        </w:rPr>
        <w:t xml:space="preserve"> </w:t>
      </w:r>
      <w:r w:rsidRPr="004B01EA">
        <w:rPr>
          <w:w w:val="115"/>
          <w:sz w:val="24"/>
          <w:lang w:val="pt-BR"/>
        </w:rPr>
        <w:t>ou</w:t>
      </w:r>
      <w:r w:rsidRPr="004B01EA">
        <w:rPr>
          <w:spacing w:val="-18"/>
          <w:w w:val="115"/>
          <w:sz w:val="24"/>
          <w:lang w:val="pt-BR"/>
        </w:rPr>
        <w:t xml:space="preserve"> </w:t>
      </w:r>
      <w:r w:rsidRPr="004B01EA">
        <w:rPr>
          <w:w w:val="115"/>
          <w:sz w:val="24"/>
          <w:lang w:val="pt-BR"/>
        </w:rPr>
        <w:t>sua</w:t>
      </w:r>
      <w:r w:rsidRPr="004B01EA">
        <w:rPr>
          <w:spacing w:val="-17"/>
          <w:w w:val="115"/>
          <w:sz w:val="24"/>
          <w:lang w:val="pt-BR"/>
        </w:rPr>
        <w:t xml:space="preserve"> </w:t>
      </w:r>
      <w:r w:rsidRPr="004B01EA">
        <w:rPr>
          <w:w w:val="115"/>
          <w:sz w:val="24"/>
          <w:lang w:val="pt-BR"/>
        </w:rPr>
        <w:t>substituição,</w:t>
      </w:r>
      <w:r w:rsidRPr="004B01EA">
        <w:rPr>
          <w:spacing w:val="-17"/>
          <w:w w:val="115"/>
          <w:sz w:val="24"/>
          <w:lang w:val="pt-BR"/>
        </w:rPr>
        <w:t xml:space="preserve"> </w:t>
      </w:r>
      <w:r w:rsidRPr="004B01EA">
        <w:rPr>
          <w:w w:val="115"/>
          <w:sz w:val="24"/>
          <w:lang w:val="pt-BR"/>
        </w:rPr>
        <w:t>não</w:t>
      </w:r>
      <w:r w:rsidRPr="004B01EA">
        <w:rPr>
          <w:spacing w:val="-15"/>
          <w:w w:val="115"/>
          <w:sz w:val="24"/>
          <w:lang w:val="pt-BR"/>
        </w:rPr>
        <w:t xml:space="preserve"> </w:t>
      </w:r>
      <w:r w:rsidRPr="004B01EA">
        <w:rPr>
          <w:w w:val="115"/>
          <w:sz w:val="24"/>
          <w:lang w:val="pt-BR"/>
        </w:rPr>
        <w:t>poderá</w:t>
      </w:r>
      <w:r w:rsidRPr="004B01EA">
        <w:rPr>
          <w:spacing w:val="-17"/>
          <w:w w:val="115"/>
          <w:sz w:val="24"/>
          <w:lang w:val="pt-BR"/>
        </w:rPr>
        <w:t xml:space="preserve"> </w:t>
      </w:r>
      <w:r w:rsidRPr="004B01EA">
        <w:rPr>
          <w:w w:val="115"/>
          <w:sz w:val="24"/>
          <w:lang w:val="pt-BR"/>
        </w:rPr>
        <w:t>ser</w:t>
      </w:r>
      <w:r w:rsidRPr="004B01EA">
        <w:rPr>
          <w:spacing w:val="-17"/>
          <w:w w:val="115"/>
          <w:sz w:val="24"/>
          <w:lang w:val="pt-BR"/>
        </w:rPr>
        <w:t xml:space="preserve"> </w:t>
      </w:r>
      <w:r w:rsidRPr="004B01EA">
        <w:rPr>
          <w:w w:val="115"/>
          <w:sz w:val="24"/>
          <w:lang w:val="pt-BR"/>
        </w:rPr>
        <w:t>superior a</w:t>
      </w:r>
      <w:r w:rsidRPr="004B01EA">
        <w:rPr>
          <w:spacing w:val="-10"/>
          <w:w w:val="115"/>
          <w:sz w:val="24"/>
          <w:lang w:val="pt-BR"/>
        </w:rPr>
        <w:t xml:space="preserve"> </w:t>
      </w:r>
      <w:r w:rsidRPr="004B01EA">
        <w:rPr>
          <w:w w:val="115"/>
          <w:sz w:val="24"/>
          <w:lang w:val="pt-BR"/>
        </w:rPr>
        <w:t>72</w:t>
      </w:r>
      <w:r w:rsidRPr="004B01EA">
        <w:rPr>
          <w:spacing w:val="-11"/>
          <w:w w:val="115"/>
          <w:sz w:val="24"/>
          <w:lang w:val="pt-BR"/>
        </w:rPr>
        <w:t xml:space="preserve"> </w:t>
      </w:r>
      <w:r w:rsidRPr="004B01EA">
        <w:rPr>
          <w:w w:val="115"/>
          <w:sz w:val="24"/>
          <w:lang w:val="pt-BR"/>
        </w:rPr>
        <w:t>(setenta</w:t>
      </w:r>
      <w:r w:rsidRPr="004B01EA">
        <w:rPr>
          <w:spacing w:val="-13"/>
          <w:w w:val="115"/>
          <w:sz w:val="24"/>
          <w:lang w:val="pt-BR"/>
        </w:rPr>
        <w:t xml:space="preserve"> </w:t>
      </w:r>
      <w:r w:rsidRPr="004B01EA">
        <w:rPr>
          <w:w w:val="115"/>
          <w:sz w:val="24"/>
          <w:lang w:val="pt-BR"/>
        </w:rPr>
        <w:t>e</w:t>
      </w:r>
      <w:r w:rsidRPr="004B01EA">
        <w:rPr>
          <w:spacing w:val="-8"/>
          <w:w w:val="115"/>
          <w:sz w:val="24"/>
          <w:lang w:val="pt-BR"/>
        </w:rPr>
        <w:t xml:space="preserve"> </w:t>
      </w:r>
      <w:r w:rsidRPr="004B01EA">
        <w:rPr>
          <w:w w:val="115"/>
          <w:sz w:val="24"/>
          <w:lang w:val="pt-BR"/>
        </w:rPr>
        <w:t>duas)</w:t>
      </w:r>
      <w:r w:rsidRPr="004B01EA">
        <w:rPr>
          <w:spacing w:val="-10"/>
          <w:w w:val="115"/>
          <w:sz w:val="24"/>
          <w:lang w:val="pt-BR"/>
        </w:rPr>
        <w:t xml:space="preserve"> </w:t>
      </w:r>
      <w:r w:rsidRPr="004B01EA">
        <w:rPr>
          <w:w w:val="115"/>
          <w:sz w:val="24"/>
          <w:lang w:val="pt-BR"/>
        </w:rPr>
        <w:t>horas,</w:t>
      </w:r>
      <w:r w:rsidRPr="004B01EA">
        <w:rPr>
          <w:spacing w:val="-9"/>
          <w:w w:val="115"/>
          <w:sz w:val="24"/>
          <w:lang w:val="pt-BR"/>
        </w:rPr>
        <w:t xml:space="preserve"> </w:t>
      </w:r>
      <w:r w:rsidRPr="004B01EA">
        <w:rPr>
          <w:w w:val="115"/>
          <w:sz w:val="24"/>
          <w:lang w:val="pt-BR"/>
        </w:rPr>
        <w:t>contadas</w:t>
      </w:r>
      <w:r w:rsidRPr="004B01EA">
        <w:rPr>
          <w:spacing w:val="-10"/>
          <w:w w:val="115"/>
          <w:sz w:val="24"/>
          <w:lang w:val="pt-BR"/>
        </w:rPr>
        <w:t xml:space="preserve"> </w:t>
      </w:r>
      <w:r w:rsidRPr="004B01EA">
        <w:rPr>
          <w:w w:val="115"/>
          <w:sz w:val="24"/>
          <w:lang w:val="pt-BR"/>
        </w:rPr>
        <w:t>a</w:t>
      </w:r>
      <w:r w:rsidRPr="004B01EA">
        <w:rPr>
          <w:spacing w:val="-6"/>
          <w:w w:val="115"/>
          <w:sz w:val="24"/>
          <w:lang w:val="pt-BR"/>
        </w:rPr>
        <w:t xml:space="preserve"> </w:t>
      </w:r>
      <w:r w:rsidRPr="004B01EA">
        <w:rPr>
          <w:w w:val="115"/>
          <w:sz w:val="24"/>
          <w:lang w:val="pt-BR"/>
        </w:rPr>
        <w:t>partir</w:t>
      </w:r>
      <w:r w:rsidRPr="004B01EA">
        <w:rPr>
          <w:spacing w:val="-10"/>
          <w:w w:val="115"/>
          <w:sz w:val="24"/>
          <w:lang w:val="pt-BR"/>
        </w:rPr>
        <w:t xml:space="preserve"> </w:t>
      </w:r>
      <w:r w:rsidRPr="004B01EA">
        <w:rPr>
          <w:w w:val="115"/>
          <w:sz w:val="24"/>
          <w:lang w:val="pt-BR"/>
        </w:rPr>
        <w:t>do</w:t>
      </w:r>
      <w:r w:rsidRPr="004B01EA">
        <w:rPr>
          <w:spacing w:val="-10"/>
          <w:w w:val="115"/>
          <w:sz w:val="24"/>
          <w:lang w:val="pt-BR"/>
        </w:rPr>
        <w:t xml:space="preserve"> </w:t>
      </w:r>
      <w:r w:rsidRPr="004B01EA">
        <w:rPr>
          <w:w w:val="115"/>
          <w:sz w:val="24"/>
          <w:lang w:val="pt-BR"/>
        </w:rPr>
        <w:t>início</w:t>
      </w:r>
      <w:r w:rsidRPr="004B01EA">
        <w:rPr>
          <w:spacing w:val="-10"/>
          <w:w w:val="115"/>
          <w:sz w:val="24"/>
          <w:lang w:val="pt-BR"/>
        </w:rPr>
        <w:t xml:space="preserve"> </w:t>
      </w:r>
      <w:r w:rsidRPr="004B01EA">
        <w:rPr>
          <w:w w:val="115"/>
          <w:sz w:val="24"/>
          <w:lang w:val="pt-BR"/>
        </w:rPr>
        <w:t>do atendimento.</w:t>
      </w:r>
    </w:p>
    <w:p w:rsidR="003D509B" w:rsidRPr="004B01EA" w:rsidRDefault="002272D5">
      <w:pPr>
        <w:pStyle w:val="PargrafodaLista"/>
        <w:numPr>
          <w:ilvl w:val="0"/>
          <w:numId w:val="185"/>
        </w:numPr>
        <w:tabs>
          <w:tab w:val="left" w:pos="2309"/>
        </w:tabs>
        <w:spacing w:before="117" w:line="232" w:lineRule="auto"/>
        <w:ind w:left="1742" w:right="121" w:hanging="77"/>
        <w:jc w:val="both"/>
        <w:rPr>
          <w:sz w:val="24"/>
          <w:lang w:val="pt-BR"/>
        </w:rPr>
      </w:pPr>
      <w:r w:rsidRPr="004B01EA">
        <w:rPr>
          <w:w w:val="115"/>
          <w:sz w:val="24"/>
          <w:lang w:val="pt-BR"/>
        </w:rPr>
        <w:t>Após cada atendimento de manutenção corretiva, deverá ser apresentado à ANTT, relatório de visita, contendo data, hora da chamada, início e término do atendimento, identificação do produto defeituoso, as providências adotadas e demais informações</w:t>
      </w:r>
      <w:r w:rsidRPr="004B01EA">
        <w:rPr>
          <w:spacing w:val="-20"/>
          <w:w w:val="115"/>
          <w:sz w:val="24"/>
          <w:lang w:val="pt-BR"/>
        </w:rPr>
        <w:t xml:space="preserve"> </w:t>
      </w:r>
      <w:r w:rsidRPr="004B01EA">
        <w:rPr>
          <w:w w:val="115"/>
          <w:sz w:val="24"/>
          <w:lang w:val="pt-BR"/>
        </w:rPr>
        <w:t>pertinentes.</w:t>
      </w:r>
    </w:p>
    <w:p w:rsidR="003D509B" w:rsidRPr="004B01EA" w:rsidRDefault="002272D5">
      <w:pPr>
        <w:pStyle w:val="PargrafodaLista"/>
        <w:numPr>
          <w:ilvl w:val="0"/>
          <w:numId w:val="185"/>
        </w:numPr>
        <w:tabs>
          <w:tab w:val="left" w:pos="2309"/>
        </w:tabs>
        <w:spacing w:before="117" w:line="232" w:lineRule="auto"/>
        <w:ind w:left="1742" w:right="125" w:hanging="12"/>
        <w:jc w:val="both"/>
        <w:rPr>
          <w:sz w:val="24"/>
          <w:lang w:val="pt-BR"/>
        </w:rPr>
      </w:pPr>
      <w:r w:rsidRPr="004B01EA">
        <w:rPr>
          <w:w w:val="115"/>
          <w:sz w:val="24"/>
          <w:lang w:val="pt-BR"/>
        </w:rPr>
        <w:t>A manutenção corretiva e preventiva dos equipamentos somente poderá ser realizada por funcionários com qualificação para realizar os</w:t>
      </w:r>
      <w:r w:rsidRPr="004B01EA">
        <w:rPr>
          <w:spacing w:val="-24"/>
          <w:w w:val="115"/>
          <w:sz w:val="24"/>
          <w:lang w:val="pt-BR"/>
        </w:rPr>
        <w:t xml:space="preserve"> </w:t>
      </w:r>
      <w:r w:rsidRPr="004B01EA">
        <w:rPr>
          <w:w w:val="115"/>
          <w:sz w:val="24"/>
          <w:lang w:val="pt-BR"/>
        </w:rPr>
        <w:t>serviços,</w:t>
      </w:r>
    </w:p>
    <w:p w:rsidR="003D509B" w:rsidRPr="004B01EA" w:rsidRDefault="003D509B">
      <w:pPr>
        <w:spacing w:line="232" w:lineRule="auto"/>
        <w:jc w:val="both"/>
        <w:rPr>
          <w:sz w:val="24"/>
          <w:lang w:val="pt-BR"/>
        </w:rPr>
        <w:sectPr w:rsidR="003D509B" w:rsidRPr="004B01EA">
          <w:pgSz w:w="11910" w:h="16840"/>
          <w:pgMar w:top="1360" w:right="1520" w:bottom="1100" w:left="1520" w:header="0" w:footer="905" w:gutter="0"/>
          <w:cols w:space="720"/>
        </w:sectPr>
      </w:pPr>
    </w:p>
    <w:p w:rsidR="003D509B" w:rsidRPr="004B01EA" w:rsidRDefault="002272D5">
      <w:pPr>
        <w:pStyle w:val="PargrafodaLista"/>
        <w:numPr>
          <w:ilvl w:val="4"/>
          <w:numId w:val="187"/>
        </w:numPr>
        <w:tabs>
          <w:tab w:val="left" w:pos="810"/>
        </w:tabs>
        <w:spacing w:before="32" w:line="230" w:lineRule="auto"/>
        <w:ind w:left="810" w:right="103" w:hanging="708"/>
        <w:rPr>
          <w:sz w:val="24"/>
          <w:lang w:val="pt-BR"/>
        </w:rPr>
      </w:pPr>
      <w:r w:rsidRPr="004B01EA">
        <w:rPr>
          <w:w w:val="115"/>
          <w:sz w:val="24"/>
          <w:lang w:val="pt-BR"/>
        </w:rPr>
        <w:lastRenderedPageBreak/>
        <w:t>Disponibilizar em tempo real, em ambiente web, informações pertinentes</w:t>
      </w:r>
      <w:r w:rsidRPr="004B01EA">
        <w:rPr>
          <w:spacing w:val="-34"/>
          <w:w w:val="115"/>
          <w:sz w:val="24"/>
          <w:lang w:val="pt-BR"/>
        </w:rPr>
        <w:t xml:space="preserve"> </w:t>
      </w:r>
      <w:r w:rsidRPr="004B01EA">
        <w:rPr>
          <w:w w:val="115"/>
          <w:sz w:val="24"/>
          <w:lang w:val="pt-BR"/>
        </w:rPr>
        <w:t>ao</w:t>
      </w:r>
      <w:r w:rsidRPr="004B01EA">
        <w:rPr>
          <w:spacing w:val="-34"/>
          <w:w w:val="115"/>
          <w:sz w:val="24"/>
          <w:lang w:val="pt-BR"/>
        </w:rPr>
        <w:t xml:space="preserve"> </w:t>
      </w:r>
      <w:r w:rsidRPr="004B01EA">
        <w:rPr>
          <w:rFonts w:ascii="Trebuchet MS" w:hAnsi="Trebuchet MS"/>
          <w:w w:val="115"/>
          <w:sz w:val="24"/>
          <w:lang w:val="pt-BR"/>
        </w:rPr>
        <w:t>“status”</w:t>
      </w:r>
      <w:r w:rsidRPr="004B01EA">
        <w:rPr>
          <w:rFonts w:ascii="Trebuchet MS" w:hAnsi="Trebuchet MS"/>
          <w:spacing w:val="-31"/>
          <w:w w:val="115"/>
          <w:sz w:val="24"/>
          <w:lang w:val="pt-BR"/>
        </w:rPr>
        <w:t xml:space="preserve"> </w:t>
      </w:r>
      <w:r w:rsidRPr="004B01EA">
        <w:rPr>
          <w:rFonts w:ascii="Trebuchet MS" w:hAnsi="Trebuchet MS"/>
          <w:w w:val="115"/>
          <w:sz w:val="24"/>
          <w:lang w:val="pt-BR"/>
        </w:rPr>
        <w:t>de</w:t>
      </w:r>
      <w:r w:rsidRPr="004B01EA">
        <w:rPr>
          <w:rFonts w:ascii="Trebuchet MS" w:hAnsi="Trebuchet MS"/>
          <w:spacing w:val="-30"/>
          <w:w w:val="115"/>
          <w:sz w:val="24"/>
          <w:lang w:val="pt-BR"/>
        </w:rPr>
        <w:t xml:space="preserve"> </w:t>
      </w:r>
      <w:r w:rsidRPr="004B01EA">
        <w:rPr>
          <w:rFonts w:ascii="Trebuchet MS" w:hAnsi="Trebuchet MS"/>
          <w:w w:val="115"/>
          <w:sz w:val="24"/>
          <w:lang w:val="pt-BR"/>
        </w:rPr>
        <w:t>funcionamento</w:t>
      </w:r>
      <w:r w:rsidRPr="004B01EA">
        <w:rPr>
          <w:rFonts w:ascii="Trebuchet MS" w:hAnsi="Trebuchet MS"/>
          <w:spacing w:val="-32"/>
          <w:w w:val="115"/>
          <w:sz w:val="24"/>
          <w:lang w:val="pt-BR"/>
        </w:rPr>
        <w:t xml:space="preserve"> </w:t>
      </w:r>
      <w:r w:rsidRPr="004B01EA">
        <w:rPr>
          <w:rFonts w:ascii="Trebuchet MS" w:hAnsi="Trebuchet MS"/>
          <w:w w:val="115"/>
          <w:sz w:val="24"/>
          <w:lang w:val="pt-BR"/>
        </w:rPr>
        <w:t>do</w:t>
      </w:r>
      <w:r w:rsidRPr="004B01EA">
        <w:rPr>
          <w:rFonts w:ascii="Trebuchet MS" w:hAnsi="Trebuchet MS"/>
          <w:spacing w:val="-32"/>
          <w:w w:val="115"/>
          <w:sz w:val="24"/>
          <w:lang w:val="pt-BR"/>
        </w:rPr>
        <w:t xml:space="preserve"> </w:t>
      </w:r>
      <w:r w:rsidRPr="004B01EA">
        <w:rPr>
          <w:rFonts w:ascii="Trebuchet MS" w:hAnsi="Trebuchet MS"/>
          <w:w w:val="115"/>
          <w:sz w:val="24"/>
          <w:lang w:val="pt-BR"/>
        </w:rPr>
        <w:t>equipamento,</w:t>
      </w:r>
      <w:r w:rsidRPr="004B01EA">
        <w:rPr>
          <w:rFonts w:ascii="Trebuchet MS" w:hAnsi="Trebuchet MS"/>
          <w:spacing w:val="-31"/>
          <w:w w:val="115"/>
          <w:sz w:val="24"/>
          <w:lang w:val="pt-BR"/>
        </w:rPr>
        <w:t xml:space="preserve"> </w:t>
      </w:r>
      <w:r w:rsidRPr="004B01EA">
        <w:rPr>
          <w:rFonts w:ascii="Trebuchet MS" w:hAnsi="Trebuchet MS"/>
          <w:w w:val="115"/>
          <w:sz w:val="24"/>
          <w:lang w:val="pt-BR"/>
        </w:rPr>
        <w:t>a</w:t>
      </w:r>
      <w:r w:rsidRPr="004B01EA">
        <w:rPr>
          <w:rFonts w:ascii="Trebuchet MS" w:hAnsi="Trebuchet MS"/>
          <w:spacing w:val="-32"/>
          <w:w w:val="115"/>
          <w:sz w:val="24"/>
          <w:lang w:val="pt-BR"/>
        </w:rPr>
        <w:t xml:space="preserve"> </w:t>
      </w:r>
      <w:r w:rsidRPr="004B01EA">
        <w:rPr>
          <w:rFonts w:ascii="Trebuchet MS" w:hAnsi="Trebuchet MS"/>
          <w:w w:val="115"/>
          <w:sz w:val="24"/>
          <w:lang w:val="pt-BR"/>
        </w:rPr>
        <w:t xml:space="preserve">fim </w:t>
      </w:r>
      <w:r w:rsidRPr="004B01EA">
        <w:rPr>
          <w:w w:val="115"/>
          <w:sz w:val="24"/>
          <w:lang w:val="pt-BR"/>
        </w:rPr>
        <w:t>de</w:t>
      </w:r>
      <w:r w:rsidRPr="004B01EA">
        <w:rPr>
          <w:spacing w:val="-12"/>
          <w:w w:val="115"/>
          <w:sz w:val="24"/>
          <w:lang w:val="pt-BR"/>
        </w:rPr>
        <w:t xml:space="preserve"> </w:t>
      </w:r>
      <w:r w:rsidRPr="004B01EA">
        <w:rPr>
          <w:w w:val="115"/>
          <w:sz w:val="24"/>
          <w:lang w:val="pt-BR"/>
        </w:rPr>
        <w:t>se</w:t>
      </w:r>
      <w:r w:rsidRPr="004B01EA">
        <w:rPr>
          <w:spacing w:val="-12"/>
          <w:w w:val="115"/>
          <w:sz w:val="24"/>
          <w:lang w:val="pt-BR"/>
        </w:rPr>
        <w:t xml:space="preserve"> </w:t>
      </w:r>
      <w:r w:rsidRPr="004B01EA">
        <w:rPr>
          <w:w w:val="115"/>
          <w:sz w:val="24"/>
          <w:lang w:val="pt-BR"/>
        </w:rPr>
        <w:t>garantir</w:t>
      </w:r>
      <w:r w:rsidRPr="004B01EA">
        <w:rPr>
          <w:spacing w:val="-13"/>
          <w:w w:val="115"/>
          <w:sz w:val="24"/>
          <w:lang w:val="pt-BR"/>
        </w:rPr>
        <w:t xml:space="preserve"> </w:t>
      </w:r>
      <w:r w:rsidRPr="004B01EA">
        <w:rPr>
          <w:w w:val="115"/>
          <w:sz w:val="24"/>
          <w:lang w:val="pt-BR"/>
        </w:rPr>
        <w:t>o</w:t>
      </w:r>
      <w:r w:rsidRPr="004B01EA">
        <w:rPr>
          <w:spacing w:val="-11"/>
          <w:w w:val="115"/>
          <w:sz w:val="24"/>
          <w:lang w:val="pt-BR"/>
        </w:rPr>
        <w:t xml:space="preserve"> </w:t>
      </w:r>
      <w:r w:rsidRPr="004B01EA">
        <w:rPr>
          <w:w w:val="115"/>
          <w:sz w:val="24"/>
          <w:lang w:val="pt-BR"/>
        </w:rPr>
        <w:t>acompanhamento</w:t>
      </w:r>
      <w:r w:rsidRPr="004B01EA">
        <w:rPr>
          <w:spacing w:val="-14"/>
          <w:w w:val="115"/>
          <w:sz w:val="24"/>
          <w:lang w:val="pt-BR"/>
        </w:rPr>
        <w:t xml:space="preserve"> </w:t>
      </w:r>
      <w:r w:rsidRPr="004B01EA">
        <w:rPr>
          <w:w w:val="115"/>
          <w:sz w:val="24"/>
          <w:lang w:val="pt-BR"/>
        </w:rPr>
        <w:t>do</w:t>
      </w:r>
      <w:r w:rsidRPr="004B01EA">
        <w:rPr>
          <w:spacing w:val="-14"/>
          <w:w w:val="115"/>
          <w:sz w:val="24"/>
          <w:lang w:val="pt-BR"/>
        </w:rPr>
        <w:t xml:space="preserve"> </w:t>
      </w:r>
      <w:r w:rsidRPr="004B01EA">
        <w:rPr>
          <w:w w:val="115"/>
          <w:sz w:val="24"/>
          <w:lang w:val="pt-BR"/>
        </w:rPr>
        <w:t>correto</w:t>
      </w:r>
      <w:r w:rsidRPr="004B01EA">
        <w:rPr>
          <w:spacing w:val="-14"/>
          <w:w w:val="115"/>
          <w:sz w:val="24"/>
          <w:lang w:val="pt-BR"/>
        </w:rPr>
        <w:t xml:space="preserve"> </w:t>
      </w:r>
      <w:r w:rsidRPr="004B01EA">
        <w:rPr>
          <w:w w:val="115"/>
          <w:sz w:val="24"/>
          <w:lang w:val="pt-BR"/>
        </w:rPr>
        <w:t>funcionamento</w:t>
      </w:r>
      <w:r w:rsidRPr="004B01EA">
        <w:rPr>
          <w:spacing w:val="-14"/>
          <w:w w:val="115"/>
          <w:sz w:val="24"/>
          <w:lang w:val="pt-BR"/>
        </w:rPr>
        <w:t xml:space="preserve"> </w:t>
      </w:r>
      <w:r w:rsidRPr="004B01EA">
        <w:rPr>
          <w:w w:val="115"/>
          <w:sz w:val="24"/>
          <w:lang w:val="pt-BR"/>
        </w:rPr>
        <w:t>dos mesmos, permitindo, em casos de eventual falha, a abertura e fechamento de chamadas para manutenção</w:t>
      </w:r>
      <w:r w:rsidRPr="004B01EA">
        <w:rPr>
          <w:spacing w:val="-30"/>
          <w:w w:val="115"/>
          <w:sz w:val="24"/>
          <w:lang w:val="pt-BR"/>
        </w:rPr>
        <w:t xml:space="preserve"> </w:t>
      </w:r>
      <w:r w:rsidRPr="004B01EA">
        <w:rPr>
          <w:w w:val="115"/>
          <w:sz w:val="24"/>
          <w:lang w:val="pt-BR"/>
        </w:rPr>
        <w:t>corretiva.</w:t>
      </w:r>
    </w:p>
    <w:p w:rsidR="003D509B" w:rsidRPr="004B01EA" w:rsidRDefault="002272D5">
      <w:pPr>
        <w:pStyle w:val="PargrafodaLista"/>
        <w:numPr>
          <w:ilvl w:val="4"/>
          <w:numId w:val="187"/>
        </w:numPr>
        <w:tabs>
          <w:tab w:val="left" w:pos="810"/>
        </w:tabs>
        <w:spacing w:before="120" w:line="232" w:lineRule="auto"/>
        <w:ind w:left="810" w:right="103" w:hanging="708"/>
        <w:rPr>
          <w:sz w:val="24"/>
          <w:lang w:val="pt-BR"/>
        </w:rPr>
      </w:pPr>
      <w:r w:rsidRPr="004B01EA">
        <w:rPr>
          <w:w w:val="115"/>
          <w:sz w:val="24"/>
          <w:lang w:val="pt-BR"/>
        </w:rPr>
        <w:t>Manter atualizados continuadamente todos os equipamentos e sistemas</w:t>
      </w:r>
      <w:r w:rsidRPr="004B01EA">
        <w:rPr>
          <w:spacing w:val="-19"/>
          <w:w w:val="115"/>
          <w:sz w:val="24"/>
          <w:lang w:val="pt-BR"/>
        </w:rPr>
        <w:t xml:space="preserve"> </w:t>
      </w:r>
      <w:r w:rsidRPr="004B01EA">
        <w:rPr>
          <w:w w:val="115"/>
          <w:sz w:val="24"/>
          <w:lang w:val="pt-BR"/>
        </w:rPr>
        <w:t>implantados,</w:t>
      </w:r>
      <w:r w:rsidRPr="004B01EA">
        <w:rPr>
          <w:spacing w:val="-18"/>
          <w:w w:val="115"/>
          <w:sz w:val="24"/>
          <w:lang w:val="pt-BR"/>
        </w:rPr>
        <w:t xml:space="preserve"> </w:t>
      </w:r>
      <w:r w:rsidRPr="004B01EA">
        <w:rPr>
          <w:w w:val="115"/>
          <w:sz w:val="24"/>
          <w:lang w:val="pt-BR"/>
        </w:rPr>
        <w:t>de</w:t>
      </w:r>
      <w:r w:rsidRPr="004B01EA">
        <w:rPr>
          <w:spacing w:val="-18"/>
          <w:w w:val="115"/>
          <w:sz w:val="24"/>
          <w:lang w:val="pt-BR"/>
        </w:rPr>
        <w:t xml:space="preserve"> </w:t>
      </w:r>
      <w:r w:rsidRPr="004B01EA">
        <w:rPr>
          <w:w w:val="115"/>
          <w:sz w:val="24"/>
          <w:lang w:val="pt-BR"/>
        </w:rPr>
        <w:t>forma</w:t>
      </w:r>
      <w:r w:rsidRPr="004B01EA">
        <w:rPr>
          <w:spacing w:val="-19"/>
          <w:w w:val="115"/>
          <w:sz w:val="24"/>
          <w:lang w:val="pt-BR"/>
        </w:rPr>
        <w:t xml:space="preserve"> </w:t>
      </w:r>
      <w:r w:rsidRPr="004B01EA">
        <w:rPr>
          <w:w w:val="115"/>
          <w:sz w:val="24"/>
          <w:lang w:val="pt-BR"/>
        </w:rPr>
        <w:t>que</w:t>
      </w:r>
      <w:r w:rsidRPr="004B01EA">
        <w:rPr>
          <w:spacing w:val="-18"/>
          <w:w w:val="115"/>
          <w:sz w:val="24"/>
          <w:lang w:val="pt-BR"/>
        </w:rPr>
        <w:t xml:space="preserve"> </w:t>
      </w:r>
      <w:r w:rsidRPr="004B01EA">
        <w:rPr>
          <w:w w:val="115"/>
          <w:sz w:val="24"/>
          <w:lang w:val="pt-BR"/>
        </w:rPr>
        <w:t>esses</w:t>
      </w:r>
      <w:r w:rsidRPr="004B01EA">
        <w:rPr>
          <w:spacing w:val="-19"/>
          <w:w w:val="115"/>
          <w:sz w:val="24"/>
          <w:lang w:val="pt-BR"/>
        </w:rPr>
        <w:t xml:space="preserve"> </w:t>
      </w:r>
      <w:r w:rsidRPr="004B01EA">
        <w:rPr>
          <w:w w:val="115"/>
          <w:sz w:val="24"/>
          <w:lang w:val="pt-BR"/>
        </w:rPr>
        <w:t>correspondam</w:t>
      </w:r>
      <w:r w:rsidRPr="004B01EA">
        <w:rPr>
          <w:spacing w:val="-20"/>
          <w:w w:val="115"/>
          <w:sz w:val="24"/>
          <w:lang w:val="pt-BR"/>
        </w:rPr>
        <w:t xml:space="preserve"> </w:t>
      </w:r>
      <w:r w:rsidRPr="004B01EA">
        <w:rPr>
          <w:w w:val="115"/>
          <w:sz w:val="24"/>
          <w:lang w:val="pt-BR"/>
        </w:rPr>
        <w:t>sempre à tecnologia mais atual</w:t>
      </w:r>
      <w:r w:rsidRPr="004B01EA">
        <w:rPr>
          <w:spacing w:val="-13"/>
          <w:w w:val="115"/>
          <w:sz w:val="24"/>
          <w:lang w:val="pt-BR"/>
        </w:rPr>
        <w:t xml:space="preserve"> </w:t>
      </w:r>
      <w:r w:rsidRPr="004B01EA">
        <w:rPr>
          <w:w w:val="115"/>
          <w:sz w:val="24"/>
          <w:lang w:val="pt-BR"/>
        </w:rPr>
        <w:t>disponível.</w:t>
      </w:r>
    </w:p>
    <w:p w:rsidR="003D509B" w:rsidRPr="004B01EA" w:rsidRDefault="002272D5">
      <w:pPr>
        <w:pStyle w:val="PargrafodaLista"/>
        <w:numPr>
          <w:ilvl w:val="5"/>
          <w:numId w:val="187"/>
        </w:numPr>
        <w:tabs>
          <w:tab w:val="left" w:pos="1173"/>
        </w:tabs>
        <w:spacing w:before="138" w:line="230" w:lineRule="auto"/>
        <w:ind w:left="1172" w:right="100"/>
        <w:rPr>
          <w:sz w:val="24"/>
          <w:lang w:val="pt-BR"/>
        </w:rPr>
      </w:pPr>
      <w:r w:rsidRPr="004B01EA">
        <w:rPr>
          <w:w w:val="115"/>
          <w:sz w:val="24"/>
          <w:lang w:val="pt-BR"/>
        </w:rPr>
        <w:t>Considera-se tecnologia mais atual, a última oferecida ao mercado</w:t>
      </w:r>
      <w:r w:rsidRPr="004B01EA">
        <w:rPr>
          <w:spacing w:val="-30"/>
          <w:w w:val="115"/>
          <w:sz w:val="24"/>
          <w:lang w:val="pt-BR"/>
        </w:rPr>
        <w:t xml:space="preserve"> </w:t>
      </w:r>
      <w:r w:rsidRPr="004B01EA">
        <w:rPr>
          <w:w w:val="115"/>
          <w:sz w:val="24"/>
          <w:lang w:val="pt-BR"/>
        </w:rPr>
        <w:t>pela</w:t>
      </w:r>
      <w:r w:rsidRPr="004B01EA">
        <w:rPr>
          <w:spacing w:val="-29"/>
          <w:w w:val="115"/>
          <w:sz w:val="24"/>
          <w:lang w:val="pt-BR"/>
        </w:rPr>
        <w:t xml:space="preserve"> </w:t>
      </w:r>
      <w:r w:rsidRPr="004B01EA">
        <w:rPr>
          <w:w w:val="115"/>
          <w:sz w:val="24"/>
          <w:lang w:val="pt-BR"/>
        </w:rPr>
        <w:t>LICITANTE</w:t>
      </w:r>
      <w:r w:rsidRPr="004B01EA">
        <w:rPr>
          <w:spacing w:val="-29"/>
          <w:w w:val="115"/>
          <w:sz w:val="24"/>
          <w:lang w:val="pt-BR"/>
        </w:rPr>
        <w:t xml:space="preserve"> </w:t>
      </w:r>
      <w:r w:rsidRPr="004B01EA">
        <w:rPr>
          <w:w w:val="115"/>
          <w:sz w:val="24"/>
          <w:lang w:val="pt-BR"/>
        </w:rPr>
        <w:t>VENCEDORA,</w:t>
      </w:r>
      <w:r w:rsidRPr="004B01EA">
        <w:rPr>
          <w:spacing w:val="-27"/>
          <w:w w:val="115"/>
          <w:sz w:val="24"/>
          <w:lang w:val="pt-BR"/>
        </w:rPr>
        <w:t xml:space="preserve"> </w:t>
      </w:r>
      <w:r w:rsidRPr="004B01EA">
        <w:rPr>
          <w:w w:val="115"/>
          <w:sz w:val="24"/>
          <w:lang w:val="pt-BR"/>
        </w:rPr>
        <w:t>que</w:t>
      </w:r>
      <w:r w:rsidRPr="004B01EA">
        <w:rPr>
          <w:spacing w:val="-28"/>
          <w:w w:val="115"/>
          <w:sz w:val="24"/>
          <w:lang w:val="pt-BR"/>
        </w:rPr>
        <w:t xml:space="preserve"> </w:t>
      </w:r>
      <w:r w:rsidRPr="004B01EA">
        <w:rPr>
          <w:w w:val="115"/>
          <w:sz w:val="24"/>
          <w:lang w:val="pt-BR"/>
        </w:rPr>
        <w:t>esteja</w:t>
      </w:r>
      <w:r w:rsidRPr="004B01EA">
        <w:rPr>
          <w:spacing w:val="-29"/>
          <w:w w:val="115"/>
          <w:sz w:val="24"/>
          <w:lang w:val="pt-BR"/>
        </w:rPr>
        <w:t xml:space="preserve"> </w:t>
      </w:r>
      <w:r w:rsidRPr="004B01EA">
        <w:rPr>
          <w:w w:val="115"/>
          <w:sz w:val="24"/>
          <w:lang w:val="pt-BR"/>
        </w:rPr>
        <w:t>aplicada</w:t>
      </w:r>
      <w:r w:rsidRPr="004B01EA">
        <w:rPr>
          <w:spacing w:val="-28"/>
          <w:w w:val="115"/>
          <w:sz w:val="24"/>
          <w:lang w:val="pt-BR"/>
        </w:rPr>
        <w:t xml:space="preserve"> </w:t>
      </w:r>
      <w:r w:rsidRPr="004B01EA">
        <w:rPr>
          <w:w w:val="115"/>
          <w:sz w:val="24"/>
          <w:lang w:val="pt-BR"/>
        </w:rPr>
        <w:t>em equipamentos semelhantes em operação, e que represente melhoria</w:t>
      </w:r>
      <w:r w:rsidRPr="004B01EA">
        <w:rPr>
          <w:spacing w:val="-13"/>
          <w:w w:val="115"/>
          <w:sz w:val="24"/>
          <w:lang w:val="pt-BR"/>
        </w:rPr>
        <w:t xml:space="preserve"> </w:t>
      </w:r>
      <w:r w:rsidRPr="004B01EA">
        <w:rPr>
          <w:w w:val="115"/>
          <w:sz w:val="24"/>
          <w:lang w:val="pt-BR"/>
        </w:rPr>
        <w:t>de</w:t>
      </w:r>
      <w:r w:rsidRPr="004B01EA">
        <w:rPr>
          <w:spacing w:val="-12"/>
          <w:w w:val="115"/>
          <w:sz w:val="24"/>
          <w:lang w:val="pt-BR"/>
        </w:rPr>
        <w:t xml:space="preserve"> </w:t>
      </w:r>
      <w:r w:rsidRPr="004B01EA">
        <w:rPr>
          <w:w w:val="115"/>
          <w:sz w:val="24"/>
          <w:lang w:val="pt-BR"/>
        </w:rPr>
        <w:t>desempenho</w:t>
      </w:r>
      <w:r w:rsidRPr="004B01EA">
        <w:rPr>
          <w:spacing w:val="-13"/>
          <w:w w:val="115"/>
          <w:sz w:val="24"/>
          <w:lang w:val="pt-BR"/>
        </w:rPr>
        <w:t xml:space="preserve"> </w:t>
      </w:r>
      <w:r w:rsidRPr="004B01EA">
        <w:rPr>
          <w:w w:val="115"/>
          <w:sz w:val="24"/>
          <w:lang w:val="pt-BR"/>
        </w:rPr>
        <w:t>do</w:t>
      </w:r>
      <w:r w:rsidRPr="004B01EA">
        <w:rPr>
          <w:spacing w:val="-13"/>
          <w:w w:val="115"/>
          <w:sz w:val="24"/>
          <w:lang w:val="pt-BR"/>
        </w:rPr>
        <w:t xml:space="preserve"> </w:t>
      </w:r>
      <w:r w:rsidRPr="004B01EA">
        <w:rPr>
          <w:w w:val="115"/>
          <w:sz w:val="24"/>
          <w:lang w:val="pt-BR"/>
        </w:rPr>
        <w:t>equipamento</w:t>
      </w:r>
      <w:r w:rsidRPr="004B01EA">
        <w:rPr>
          <w:spacing w:val="-14"/>
          <w:w w:val="115"/>
          <w:sz w:val="24"/>
          <w:lang w:val="pt-BR"/>
        </w:rPr>
        <w:t xml:space="preserve"> </w:t>
      </w:r>
      <w:r w:rsidRPr="004B01EA">
        <w:rPr>
          <w:w w:val="115"/>
          <w:sz w:val="24"/>
          <w:lang w:val="pt-BR"/>
        </w:rPr>
        <w:t>quanto</w:t>
      </w:r>
      <w:r w:rsidRPr="004B01EA">
        <w:rPr>
          <w:spacing w:val="-13"/>
          <w:w w:val="115"/>
          <w:sz w:val="24"/>
          <w:lang w:val="pt-BR"/>
        </w:rPr>
        <w:t xml:space="preserve"> </w:t>
      </w:r>
      <w:r w:rsidRPr="004B01EA">
        <w:rPr>
          <w:w w:val="115"/>
          <w:sz w:val="24"/>
          <w:lang w:val="pt-BR"/>
        </w:rPr>
        <w:t>a:</w:t>
      </w:r>
    </w:p>
    <w:p w:rsidR="003D509B" w:rsidRDefault="002272D5">
      <w:pPr>
        <w:pStyle w:val="PargrafodaLista"/>
        <w:numPr>
          <w:ilvl w:val="0"/>
          <w:numId w:val="184"/>
        </w:numPr>
        <w:tabs>
          <w:tab w:val="left" w:pos="2228"/>
          <w:tab w:val="left" w:pos="2229"/>
        </w:tabs>
        <w:spacing w:before="111"/>
        <w:jc w:val="left"/>
        <w:rPr>
          <w:sz w:val="24"/>
        </w:rPr>
      </w:pPr>
      <w:r>
        <w:rPr>
          <w:w w:val="115"/>
          <w:sz w:val="24"/>
        </w:rPr>
        <w:t>Qualidade das imagens</w:t>
      </w:r>
      <w:r>
        <w:rPr>
          <w:spacing w:val="-17"/>
          <w:w w:val="115"/>
          <w:sz w:val="24"/>
        </w:rPr>
        <w:t xml:space="preserve"> </w:t>
      </w:r>
      <w:r>
        <w:rPr>
          <w:w w:val="115"/>
          <w:sz w:val="24"/>
        </w:rPr>
        <w:t>captadas.</w:t>
      </w:r>
    </w:p>
    <w:p w:rsidR="003D509B" w:rsidRPr="004B01EA" w:rsidRDefault="002272D5">
      <w:pPr>
        <w:pStyle w:val="PargrafodaLista"/>
        <w:numPr>
          <w:ilvl w:val="0"/>
          <w:numId w:val="184"/>
        </w:numPr>
        <w:tabs>
          <w:tab w:val="left" w:pos="2229"/>
        </w:tabs>
        <w:spacing w:before="118" w:line="232" w:lineRule="auto"/>
        <w:ind w:right="105" w:hanging="570"/>
        <w:jc w:val="both"/>
        <w:rPr>
          <w:sz w:val="24"/>
          <w:lang w:val="pt-BR"/>
        </w:rPr>
      </w:pPr>
      <w:r w:rsidRPr="004B01EA">
        <w:rPr>
          <w:w w:val="115"/>
          <w:sz w:val="24"/>
          <w:lang w:val="pt-BR"/>
        </w:rPr>
        <w:t>Tempo de reabilitação do equipamento após o registro de um veículo que tenha cometido uma infração.</w:t>
      </w:r>
    </w:p>
    <w:p w:rsidR="003D509B" w:rsidRPr="004B01EA" w:rsidRDefault="002272D5">
      <w:pPr>
        <w:pStyle w:val="PargrafodaLista"/>
        <w:numPr>
          <w:ilvl w:val="0"/>
          <w:numId w:val="184"/>
        </w:numPr>
        <w:tabs>
          <w:tab w:val="left" w:pos="2229"/>
        </w:tabs>
        <w:spacing w:before="117" w:line="232" w:lineRule="auto"/>
        <w:ind w:right="103" w:hanging="637"/>
        <w:jc w:val="both"/>
        <w:rPr>
          <w:sz w:val="24"/>
          <w:lang w:val="pt-BR"/>
        </w:rPr>
      </w:pPr>
      <w:r w:rsidRPr="004B01EA">
        <w:rPr>
          <w:w w:val="115"/>
          <w:sz w:val="24"/>
          <w:lang w:val="pt-BR"/>
        </w:rPr>
        <w:t>Controle</w:t>
      </w:r>
      <w:r w:rsidRPr="004B01EA">
        <w:rPr>
          <w:spacing w:val="-20"/>
          <w:w w:val="115"/>
          <w:sz w:val="24"/>
          <w:lang w:val="pt-BR"/>
        </w:rPr>
        <w:t xml:space="preserve"> </w:t>
      </w:r>
      <w:r w:rsidRPr="004B01EA">
        <w:rPr>
          <w:w w:val="115"/>
          <w:sz w:val="24"/>
          <w:lang w:val="pt-BR"/>
        </w:rPr>
        <w:t>simultâneo</w:t>
      </w:r>
      <w:r w:rsidRPr="004B01EA">
        <w:rPr>
          <w:spacing w:val="-21"/>
          <w:w w:val="115"/>
          <w:sz w:val="24"/>
          <w:lang w:val="pt-BR"/>
        </w:rPr>
        <w:t xml:space="preserve"> </w:t>
      </w:r>
      <w:r w:rsidRPr="004B01EA">
        <w:rPr>
          <w:w w:val="115"/>
          <w:sz w:val="24"/>
          <w:lang w:val="pt-BR"/>
        </w:rPr>
        <w:t>de</w:t>
      </w:r>
      <w:r w:rsidRPr="004B01EA">
        <w:rPr>
          <w:spacing w:val="-20"/>
          <w:w w:val="115"/>
          <w:sz w:val="24"/>
          <w:lang w:val="pt-BR"/>
        </w:rPr>
        <w:t xml:space="preserve"> </w:t>
      </w:r>
      <w:r w:rsidRPr="004B01EA">
        <w:rPr>
          <w:w w:val="115"/>
          <w:sz w:val="24"/>
          <w:lang w:val="pt-BR"/>
        </w:rPr>
        <w:t>ambas</w:t>
      </w:r>
      <w:r w:rsidRPr="004B01EA">
        <w:rPr>
          <w:spacing w:val="-22"/>
          <w:w w:val="115"/>
          <w:sz w:val="24"/>
          <w:lang w:val="pt-BR"/>
        </w:rPr>
        <w:t xml:space="preserve"> </w:t>
      </w:r>
      <w:r w:rsidRPr="004B01EA">
        <w:rPr>
          <w:w w:val="115"/>
          <w:sz w:val="24"/>
          <w:lang w:val="pt-BR"/>
        </w:rPr>
        <w:t>as</w:t>
      </w:r>
      <w:r w:rsidRPr="004B01EA">
        <w:rPr>
          <w:spacing w:val="-19"/>
          <w:w w:val="115"/>
          <w:sz w:val="24"/>
          <w:lang w:val="pt-BR"/>
        </w:rPr>
        <w:t xml:space="preserve"> </w:t>
      </w:r>
      <w:r w:rsidRPr="004B01EA">
        <w:rPr>
          <w:w w:val="115"/>
          <w:sz w:val="24"/>
          <w:lang w:val="pt-BR"/>
        </w:rPr>
        <w:t>faixas</w:t>
      </w:r>
      <w:r w:rsidRPr="004B01EA">
        <w:rPr>
          <w:spacing w:val="-19"/>
          <w:w w:val="115"/>
          <w:sz w:val="24"/>
          <w:lang w:val="pt-BR"/>
        </w:rPr>
        <w:t xml:space="preserve"> </w:t>
      </w:r>
      <w:r w:rsidRPr="004B01EA">
        <w:rPr>
          <w:w w:val="115"/>
          <w:sz w:val="24"/>
          <w:lang w:val="pt-BR"/>
        </w:rPr>
        <w:t>de</w:t>
      </w:r>
      <w:r w:rsidRPr="004B01EA">
        <w:rPr>
          <w:spacing w:val="-16"/>
          <w:w w:val="115"/>
          <w:sz w:val="24"/>
          <w:lang w:val="pt-BR"/>
        </w:rPr>
        <w:t xml:space="preserve"> </w:t>
      </w:r>
      <w:r w:rsidRPr="004B01EA">
        <w:rPr>
          <w:w w:val="115"/>
          <w:sz w:val="24"/>
          <w:lang w:val="pt-BR"/>
        </w:rPr>
        <w:t>trafego</w:t>
      </w:r>
      <w:r w:rsidRPr="004B01EA">
        <w:rPr>
          <w:spacing w:val="-19"/>
          <w:w w:val="115"/>
          <w:sz w:val="24"/>
          <w:lang w:val="pt-BR"/>
        </w:rPr>
        <w:t xml:space="preserve"> </w:t>
      </w:r>
      <w:r w:rsidRPr="004B01EA">
        <w:rPr>
          <w:w w:val="115"/>
          <w:sz w:val="24"/>
          <w:lang w:val="pt-BR"/>
        </w:rPr>
        <w:t>de forma a registrar tanto os veículos que trafegam na mão como na contramão de</w:t>
      </w:r>
      <w:r w:rsidRPr="004B01EA">
        <w:rPr>
          <w:spacing w:val="-50"/>
          <w:w w:val="115"/>
          <w:sz w:val="24"/>
          <w:lang w:val="pt-BR"/>
        </w:rPr>
        <w:t xml:space="preserve"> </w:t>
      </w:r>
      <w:r w:rsidRPr="004B01EA">
        <w:rPr>
          <w:w w:val="115"/>
          <w:sz w:val="24"/>
          <w:lang w:val="pt-BR"/>
        </w:rPr>
        <w:t>direção.</w:t>
      </w:r>
    </w:p>
    <w:p w:rsidR="003D509B" w:rsidRPr="004B01EA" w:rsidRDefault="002272D5">
      <w:pPr>
        <w:pStyle w:val="PargrafodaLista"/>
        <w:numPr>
          <w:ilvl w:val="0"/>
          <w:numId w:val="184"/>
        </w:numPr>
        <w:tabs>
          <w:tab w:val="left" w:pos="2229"/>
        </w:tabs>
        <w:spacing w:before="120" w:line="230" w:lineRule="auto"/>
        <w:ind w:right="105" w:hanging="644"/>
        <w:jc w:val="both"/>
        <w:rPr>
          <w:sz w:val="24"/>
          <w:lang w:val="pt-BR"/>
        </w:rPr>
      </w:pPr>
      <w:r w:rsidRPr="004B01EA">
        <w:rPr>
          <w:w w:val="115"/>
          <w:sz w:val="24"/>
          <w:lang w:val="pt-BR"/>
        </w:rPr>
        <w:t>Registro de veículos que se classificam como ônibus, caminhão e veículo de tração com capacidade de carga útil acima de 500 kg, integrado com sistema das</w:t>
      </w:r>
      <w:r w:rsidRPr="004B01EA">
        <w:rPr>
          <w:spacing w:val="-5"/>
          <w:w w:val="115"/>
          <w:sz w:val="24"/>
          <w:lang w:val="pt-BR"/>
        </w:rPr>
        <w:t xml:space="preserve"> </w:t>
      </w:r>
      <w:r w:rsidRPr="004B01EA">
        <w:rPr>
          <w:w w:val="115"/>
          <w:sz w:val="24"/>
          <w:lang w:val="pt-BR"/>
        </w:rPr>
        <w:t>balanças.</w:t>
      </w:r>
    </w:p>
    <w:p w:rsidR="003D509B" w:rsidRPr="004B01EA" w:rsidRDefault="002272D5">
      <w:pPr>
        <w:pStyle w:val="PargrafodaLista"/>
        <w:numPr>
          <w:ilvl w:val="0"/>
          <w:numId w:val="184"/>
        </w:numPr>
        <w:tabs>
          <w:tab w:val="left" w:pos="2229"/>
        </w:tabs>
        <w:spacing w:before="131" w:line="278" w:lineRule="exact"/>
        <w:ind w:right="103" w:hanging="579"/>
        <w:jc w:val="both"/>
        <w:rPr>
          <w:sz w:val="24"/>
          <w:lang w:val="pt-BR"/>
        </w:rPr>
      </w:pPr>
      <w:r w:rsidRPr="004B01EA">
        <w:rPr>
          <w:w w:val="115"/>
          <w:sz w:val="24"/>
          <w:lang w:val="pt-BR"/>
        </w:rPr>
        <w:t>Efetividade no reconhecimento de caracteres e na classificação dos</w:t>
      </w:r>
      <w:r w:rsidRPr="004B01EA">
        <w:rPr>
          <w:spacing w:val="11"/>
          <w:w w:val="115"/>
          <w:sz w:val="24"/>
          <w:lang w:val="pt-BR"/>
        </w:rPr>
        <w:t xml:space="preserve"> </w:t>
      </w:r>
      <w:r w:rsidRPr="004B01EA">
        <w:rPr>
          <w:w w:val="115"/>
          <w:sz w:val="24"/>
          <w:lang w:val="pt-BR"/>
        </w:rPr>
        <w:t>veículos.</w:t>
      </w:r>
    </w:p>
    <w:p w:rsidR="003D509B" w:rsidRPr="004B01EA" w:rsidRDefault="002272D5">
      <w:pPr>
        <w:pStyle w:val="PargrafodaLista"/>
        <w:numPr>
          <w:ilvl w:val="0"/>
          <w:numId w:val="184"/>
        </w:numPr>
        <w:tabs>
          <w:tab w:val="left" w:pos="2229"/>
        </w:tabs>
        <w:spacing w:before="123" w:line="278" w:lineRule="exact"/>
        <w:ind w:right="102" w:hanging="644"/>
        <w:jc w:val="both"/>
        <w:rPr>
          <w:sz w:val="24"/>
          <w:lang w:val="pt-BR"/>
        </w:rPr>
      </w:pPr>
      <w:r w:rsidRPr="004B01EA">
        <w:rPr>
          <w:w w:val="115"/>
          <w:sz w:val="24"/>
          <w:lang w:val="pt-BR"/>
        </w:rPr>
        <w:t>Características do Processamento de Imagens e Dados</w:t>
      </w:r>
      <w:r w:rsidRPr="004B01EA">
        <w:rPr>
          <w:spacing w:val="-16"/>
          <w:w w:val="115"/>
          <w:sz w:val="24"/>
          <w:lang w:val="pt-BR"/>
        </w:rPr>
        <w:t xml:space="preserve"> </w:t>
      </w:r>
      <w:r w:rsidRPr="004B01EA">
        <w:rPr>
          <w:w w:val="115"/>
          <w:sz w:val="24"/>
          <w:lang w:val="pt-BR"/>
        </w:rPr>
        <w:t>e</w:t>
      </w:r>
      <w:r w:rsidRPr="004B01EA">
        <w:rPr>
          <w:spacing w:val="-14"/>
          <w:w w:val="115"/>
          <w:sz w:val="24"/>
          <w:lang w:val="pt-BR"/>
        </w:rPr>
        <w:t xml:space="preserve"> </w:t>
      </w:r>
      <w:r w:rsidRPr="004B01EA">
        <w:rPr>
          <w:w w:val="115"/>
          <w:sz w:val="24"/>
          <w:lang w:val="pt-BR"/>
        </w:rPr>
        <w:t>do</w:t>
      </w:r>
      <w:r w:rsidRPr="004B01EA">
        <w:rPr>
          <w:spacing w:val="-16"/>
          <w:w w:val="115"/>
          <w:sz w:val="24"/>
          <w:lang w:val="pt-BR"/>
        </w:rPr>
        <w:t xml:space="preserve"> </w:t>
      </w:r>
      <w:r w:rsidRPr="004B01EA">
        <w:rPr>
          <w:w w:val="115"/>
          <w:sz w:val="24"/>
          <w:lang w:val="pt-BR"/>
        </w:rPr>
        <w:t>Software</w:t>
      </w:r>
      <w:r w:rsidRPr="004B01EA">
        <w:rPr>
          <w:spacing w:val="-14"/>
          <w:w w:val="115"/>
          <w:sz w:val="24"/>
          <w:lang w:val="pt-BR"/>
        </w:rPr>
        <w:t xml:space="preserve"> </w:t>
      </w:r>
      <w:r w:rsidRPr="004B01EA">
        <w:rPr>
          <w:w w:val="115"/>
          <w:sz w:val="24"/>
          <w:lang w:val="pt-BR"/>
        </w:rPr>
        <w:t>de</w:t>
      </w:r>
      <w:r w:rsidRPr="004B01EA">
        <w:rPr>
          <w:spacing w:val="-15"/>
          <w:w w:val="115"/>
          <w:sz w:val="24"/>
          <w:lang w:val="pt-BR"/>
        </w:rPr>
        <w:t xml:space="preserve"> </w:t>
      </w:r>
      <w:r w:rsidRPr="004B01EA">
        <w:rPr>
          <w:w w:val="115"/>
          <w:sz w:val="24"/>
          <w:lang w:val="pt-BR"/>
        </w:rPr>
        <w:t>Processamento.</w:t>
      </w:r>
    </w:p>
    <w:p w:rsidR="003D509B" w:rsidRPr="004B01EA" w:rsidRDefault="002272D5">
      <w:pPr>
        <w:pStyle w:val="PargrafodaLista"/>
        <w:numPr>
          <w:ilvl w:val="4"/>
          <w:numId w:val="187"/>
        </w:numPr>
        <w:tabs>
          <w:tab w:val="left" w:pos="810"/>
        </w:tabs>
        <w:spacing w:before="123" w:line="278" w:lineRule="exact"/>
        <w:ind w:left="810" w:right="106" w:hanging="708"/>
        <w:rPr>
          <w:sz w:val="24"/>
          <w:lang w:val="pt-BR"/>
        </w:rPr>
      </w:pPr>
      <w:r w:rsidRPr="004B01EA">
        <w:rPr>
          <w:w w:val="115"/>
          <w:sz w:val="24"/>
          <w:lang w:val="pt-BR"/>
        </w:rPr>
        <w:t>Conhecer a legislação e regulamentos da ANTT e efetuar eventuais adequações nos serviços contratados em virtude de atualizações e modificações no</w:t>
      </w:r>
      <w:r w:rsidRPr="004B01EA">
        <w:rPr>
          <w:spacing w:val="-21"/>
          <w:w w:val="115"/>
          <w:sz w:val="24"/>
          <w:lang w:val="pt-BR"/>
        </w:rPr>
        <w:t xml:space="preserve"> </w:t>
      </w:r>
      <w:r w:rsidRPr="004B01EA">
        <w:rPr>
          <w:w w:val="115"/>
          <w:sz w:val="24"/>
          <w:lang w:val="pt-BR"/>
        </w:rPr>
        <w:t>regulamento.</w:t>
      </w:r>
    </w:p>
    <w:p w:rsidR="003D509B" w:rsidRPr="004B01EA" w:rsidRDefault="003D509B">
      <w:pPr>
        <w:pStyle w:val="Corpodetexto"/>
        <w:spacing w:before="12"/>
        <w:jc w:val="left"/>
        <w:rPr>
          <w:sz w:val="32"/>
          <w:lang w:val="pt-BR"/>
        </w:rPr>
      </w:pPr>
    </w:p>
    <w:p w:rsidR="003D509B" w:rsidRDefault="002272D5">
      <w:pPr>
        <w:pStyle w:val="Ttulo3"/>
        <w:numPr>
          <w:ilvl w:val="2"/>
          <w:numId w:val="187"/>
        </w:numPr>
        <w:tabs>
          <w:tab w:val="left" w:pos="777"/>
        </w:tabs>
        <w:ind w:left="776" w:hanging="674"/>
      </w:pPr>
      <w:r>
        <w:rPr>
          <w:w w:val="105"/>
        </w:rPr>
        <w:t>Tipo de</w:t>
      </w:r>
      <w:r>
        <w:rPr>
          <w:spacing w:val="13"/>
          <w:w w:val="105"/>
        </w:rPr>
        <w:t xml:space="preserve"> </w:t>
      </w:r>
      <w:r>
        <w:rPr>
          <w:spacing w:val="-3"/>
          <w:w w:val="105"/>
        </w:rPr>
        <w:t>Fiscalização</w:t>
      </w:r>
    </w:p>
    <w:p w:rsidR="003D509B" w:rsidRPr="004B01EA" w:rsidRDefault="002272D5">
      <w:pPr>
        <w:pStyle w:val="Corpodetexto"/>
        <w:spacing w:before="117" w:line="230" w:lineRule="auto"/>
        <w:ind w:left="102" w:right="103"/>
        <w:rPr>
          <w:lang w:val="pt-BR"/>
        </w:rPr>
      </w:pPr>
      <w:r w:rsidRPr="004B01EA">
        <w:rPr>
          <w:w w:val="115"/>
          <w:lang w:val="pt-BR"/>
        </w:rPr>
        <w:t>A</w:t>
      </w:r>
      <w:r w:rsidRPr="004B01EA">
        <w:rPr>
          <w:spacing w:val="-20"/>
          <w:w w:val="115"/>
          <w:lang w:val="pt-BR"/>
        </w:rPr>
        <w:t xml:space="preserve"> </w:t>
      </w:r>
      <w:r w:rsidRPr="004B01EA">
        <w:rPr>
          <w:w w:val="115"/>
          <w:lang w:val="pt-BR"/>
        </w:rPr>
        <w:t>fiscalização</w:t>
      </w:r>
      <w:r w:rsidRPr="004B01EA">
        <w:rPr>
          <w:spacing w:val="-20"/>
          <w:w w:val="115"/>
          <w:lang w:val="pt-BR"/>
        </w:rPr>
        <w:t xml:space="preserve"> </w:t>
      </w:r>
      <w:r w:rsidRPr="004B01EA">
        <w:rPr>
          <w:w w:val="115"/>
          <w:lang w:val="pt-BR"/>
        </w:rPr>
        <w:t>eletrônica</w:t>
      </w:r>
      <w:r w:rsidRPr="004B01EA">
        <w:rPr>
          <w:spacing w:val="-19"/>
          <w:w w:val="115"/>
          <w:lang w:val="pt-BR"/>
        </w:rPr>
        <w:t xml:space="preserve"> </w:t>
      </w:r>
      <w:r w:rsidRPr="004B01EA">
        <w:rPr>
          <w:w w:val="115"/>
          <w:lang w:val="pt-BR"/>
        </w:rPr>
        <w:t>em</w:t>
      </w:r>
      <w:r w:rsidRPr="004B01EA">
        <w:rPr>
          <w:spacing w:val="-20"/>
          <w:w w:val="115"/>
          <w:lang w:val="pt-BR"/>
        </w:rPr>
        <w:t xml:space="preserve"> </w:t>
      </w:r>
      <w:r w:rsidRPr="004B01EA">
        <w:rPr>
          <w:w w:val="115"/>
          <w:lang w:val="pt-BR"/>
        </w:rPr>
        <w:t>pontos</w:t>
      </w:r>
      <w:r w:rsidRPr="004B01EA">
        <w:rPr>
          <w:spacing w:val="-19"/>
          <w:w w:val="115"/>
          <w:lang w:val="pt-BR"/>
        </w:rPr>
        <w:t xml:space="preserve"> </w:t>
      </w:r>
      <w:r w:rsidRPr="004B01EA">
        <w:rPr>
          <w:w w:val="115"/>
          <w:lang w:val="pt-BR"/>
        </w:rPr>
        <w:t>fixos</w:t>
      </w:r>
      <w:r w:rsidRPr="004B01EA">
        <w:rPr>
          <w:spacing w:val="-18"/>
          <w:w w:val="115"/>
          <w:lang w:val="pt-BR"/>
        </w:rPr>
        <w:t xml:space="preserve"> </w:t>
      </w:r>
      <w:r w:rsidRPr="004B01EA">
        <w:rPr>
          <w:w w:val="115"/>
          <w:lang w:val="pt-BR"/>
        </w:rPr>
        <w:t>será</w:t>
      </w:r>
      <w:r w:rsidRPr="004B01EA">
        <w:rPr>
          <w:spacing w:val="-20"/>
          <w:w w:val="115"/>
          <w:lang w:val="pt-BR"/>
        </w:rPr>
        <w:t xml:space="preserve"> </w:t>
      </w:r>
      <w:r w:rsidRPr="004B01EA">
        <w:rPr>
          <w:w w:val="115"/>
          <w:lang w:val="pt-BR"/>
        </w:rPr>
        <w:t>subdivida</w:t>
      </w:r>
      <w:r w:rsidRPr="004B01EA">
        <w:rPr>
          <w:spacing w:val="-20"/>
          <w:w w:val="115"/>
          <w:lang w:val="pt-BR"/>
        </w:rPr>
        <w:t xml:space="preserve"> </w:t>
      </w:r>
      <w:r w:rsidRPr="004B01EA">
        <w:rPr>
          <w:w w:val="115"/>
          <w:lang w:val="pt-BR"/>
        </w:rPr>
        <w:t>conforme</w:t>
      </w:r>
      <w:r w:rsidRPr="004B01EA">
        <w:rPr>
          <w:spacing w:val="-18"/>
          <w:w w:val="115"/>
          <w:lang w:val="pt-BR"/>
        </w:rPr>
        <w:t xml:space="preserve"> </w:t>
      </w:r>
      <w:r w:rsidRPr="004B01EA">
        <w:rPr>
          <w:w w:val="115"/>
          <w:lang w:val="pt-BR"/>
        </w:rPr>
        <w:t>áreas de interesse, classificando-se em: fiscalização em terminais rodoviários,</w:t>
      </w:r>
      <w:r w:rsidRPr="004B01EA">
        <w:rPr>
          <w:spacing w:val="-26"/>
          <w:w w:val="115"/>
          <w:lang w:val="pt-BR"/>
        </w:rPr>
        <w:t xml:space="preserve"> </w:t>
      </w:r>
      <w:r w:rsidRPr="004B01EA">
        <w:rPr>
          <w:w w:val="115"/>
          <w:lang w:val="pt-BR"/>
        </w:rPr>
        <w:t>pontos</w:t>
      </w:r>
      <w:r w:rsidRPr="004B01EA">
        <w:rPr>
          <w:spacing w:val="-24"/>
          <w:w w:val="115"/>
          <w:lang w:val="pt-BR"/>
        </w:rPr>
        <w:t xml:space="preserve"> </w:t>
      </w:r>
      <w:r w:rsidRPr="004B01EA">
        <w:rPr>
          <w:w w:val="115"/>
          <w:lang w:val="pt-BR"/>
        </w:rPr>
        <w:t>de</w:t>
      </w:r>
      <w:r w:rsidRPr="004B01EA">
        <w:rPr>
          <w:spacing w:val="-25"/>
          <w:w w:val="115"/>
          <w:lang w:val="pt-BR"/>
        </w:rPr>
        <w:t xml:space="preserve"> </w:t>
      </w:r>
      <w:r w:rsidRPr="004B01EA">
        <w:rPr>
          <w:w w:val="115"/>
          <w:lang w:val="pt-BR"/>
        </w:rPr>
        <w:t>fronteira,</w:t>
      </w:r>
      <w:r w:rsidRPr="004B01EA">
        <w:rPr>
          <w:spacing w:val="-26"/>
          <w:w w:val="115"/>
          <w:lang w:val="pt-BR"/>
        </w:rPr>
        <w:t xml:space="preserve"> </w:t>
      </w:r>
      <w:r w:rsidRPr="004B01EA">
        <w:rPr>
          <w:w w:val="115"/>
          <w:lang w:val="pt-BR"/>
        </w:rPr>
        <w:t>postos</w:t>
      </w:r>
      <w:r w:rsidRPr="004B01EA">
        <w:rPr>
          <w:spacing w:val="-24"/>
          <w:w w:val="115"/>
          <w:lang w:val="pt-BR"/>
        </w:rPr>
        <w:t xml:space="preserve"> </w:t>
      </w:r>
      <w:r w:rsidRPr="004B01EA">
        <w:rPr>
          <w:w w:val="115"/>
          <w:lang w:val="pt-BR"/>
        </w:rPr>
        <w:t>de</w:t>
      </w:r>
      <w:r w:rsidRPr="004B01EA">
        <w:rPr>
          <w:spacing w:val="-25"/>
          <w:w w:val="115"/>
          <w:lang w:val="pt-BR"/>
        </w:rPr>
        <w:t xml:space="preserve"> </w:t>
      </w:r>
      <w:r w:rsidRPr="004B01EA">
        <w:rPr>
          <w:w w:val="115"/>
          <w:lang w:val="pt-BR"/>
        </w:rPr>
        <w:t>pesagem</w:t>
      </w:r>
      <w:r w:rsidRPr="004B01EA">
        <w:rPr>
          <w:spacing w:val="-27"/>
          <w:w w:val="115"/>
          <w:lang w:val="pt-BR"/>
        </w:rPr>
        <w:t xml:space="preserve"> </w:t>
      </w:r>
      <w:r w:rsidRPr="004B01EA">
        <w:rPr>
          <w:w w:val="115"/>
          <w:lang w:val="pt-BR"/>
        </w:rPr>
        <w:t>veicular,</w:t>
      </w:r>
      <w:r w:rsidRPr="004B01EA">
        <w:rPr>
          <w:spacing w:val="-25"/>
          <w:w w:val="115"/>
          <w:lang w:val="pt-BR"/>
        </w:rPr>
        <w:t xml:space="preserve"> </w:t>
      </w:r>
      <w:r w:rsidRPr="004B01EA">
        <w:rPr>
          <w:w w:val="115"/>
          <w:lang w:val="pt-BR"/>
        </w:rPr>
        <w:t>pontos</w:t>
      </w:r>
      <w:r w:rsidRPr="004B01EA">
        <w:rPr>
          <w:spacing w:val="-26"/>
          <w:w w:val="115"/>
          <w:lang w:val="pt-BR"/>
        </w:rPr>
        <w:t xml:space="preserve"> </w:t>
      </w:r>
      <w:r w:rsidRPr="004B01EA">
        <w:rPr>
          <w:w w:val="115"/>
          <w:lang w:val="pt-BR"/>
        </w:rPr>
        <w:t>do entorno</w:t>
      </w:r>
      <w:r w:rsidRPr="004B01EA">
        <w:rPr>
          <w:spacing w:val="-15"/>
          <w:w w:val="115"/>
          <w:lang w:val="pt-BR"/>
        </w:rPr>
        <w:t xml:space="preserve"> </w:t>
      </w:r>
      <w:r w:rsidRPr="004B01EA">
        <w:rPr>
          <w:w w:val="115"/>
          <w:lang w:val="pt-BR"/>
        </w:rPr>
        <w:t>do</w:t>
      </w:r>
      <w:r w:rsidRPr="004B01EA">
        <w:rPr>
          <w:spacing w:val="-15"/>
          <w:w w:val="115"/>
          <w:lang w:val="pt-BR"/>
        </w:rPr>
        <w:t xml:space="preserve"> </w:t>
      </w:r>
      <w:r w:rsidRPr="004B01EA">
        <w:rPr>
          <w:w w:val="115"/>
          <w:lang w:val="pt-BR"/>
        </w:rPr>
        <w:t>DF</w:t>
      </w:r>
      <w:r w:rsidRPr="004B01EA">
        <w:rPr>
          <w:spacing w:val="-14"/>
          <w:w w:val="115"/>
          <w:lang w:val="pt-BR"/>
        </w:rPr>
        <w:t xml:space="preserve"> </w:t>
      </w:r>
      <w:r w:rsidRPr="004B01EA">
        <w:rPr>
          <w:w w:val="115"/>
          <w:lang w:val="pt-BR"/>
        </w:rPr>
        <w:t>e</w:t>
      </w:r>
      <w:r w:rsidRPr="004B01EA">
        <w:rPr>
          <w:spacing w:val="-14"/>
          <w:w w:val="115"/>
          <w:lang w:val="pt-BR"/>
        </w:rPr>
        <w:t xml:space="preserve"> </w:t>
      </w:r>
      <w:r w:rsidRPr="004B01EA">
        <w:rPr>
          <w:w w:val="115"/>
          <w:lang w:val="pt-BR"/>
        </w:rPr>
        <w:t>pontos</w:t>
      </w:r>
      <w:r w:rsidRPr="004B01EA">
        <w:rPr>
          <w:spacing w:val="-15"/>
          <w:w w:val="115"/>
          <w:lang w:val="pt-BR"/>
        </w:rPr>
        <w:t xml:space="preserve"> </w:t>
      </w:r>
      <w:r w:rsidRPr="004B01EA">
        <w:rPr>
          <w:w w:val="115"/>
          <w:lang w:val="pt-BR"/>
        </w:rPr>
        <w:t>estratégicos.</w:t>
      </w:r>
    </w:p>
    <w:p w:rsidR="003D509B" w:rsidRPr="004B01EA" w:rsidRDefault="003D509B">
      <w:pPr>
        <w:pStyle w:val="Corpodetexto"/>
        <w:spacing w:before="8"/>
        <w:jc w:val="left"/>
        <w:rPr>
          <w:sz w:val="23"/>
          <w:lang w:val="pt-BR"/>
        </w:rPr>
      </w:pPr>
    </w:p>
    <w:p w:rsidR="003D509B" w:rsidRDefault="002272D5">
      <w:pPr>
        <w:pStyle w:val="Ttulo3"/>
        <w:numPr>
          <w:ilvl w:val="3"/>
          <w:numId w:val="183"/>
        </w:numPr>
        <w:tabs>
          <w:tab w:val="left" w:pos="1430"/>
        </w:tabs>
      </w:pPr>
      <w:r>
        <w:rPr>
          <w:spacing w:val="-3"/>
          <w:w w:val="110"/>
        </w:rPr>
        <w:t>Fiscalização</w:t>
      </w:r>
      <w:r>
        <w:rPr>
          <w:spacing w:val="-27"/>
          <w:w w:val="110"/>
        </w:rPr>
        <w:t xml:space="preserve"> </w:t>
      </w:r>
      <w:r>
        <w:rPr>
          <w:w w:val="110"/>
        </w:rPr>
        <w:t>Tipo</w:t>
      </w:r>
      <w:r>
        <w:rPr>
          <w:spacing w:val="-25"/>
          <w:w w:val="110"/>
        </w:rPr>
        <w:t xml:space="preserve"> </w:t>
      </w:r>
      <w:r>
        <w:rPr>
          <w:w w:val="110"/>
        </w:rPr>
        <w:t>I</w:t>
      </w:r>
      <w:r>
        <w:rPr>
          <w:spacing w:val="-27"/>
          <w:w w:val="110"/>
        </w:rPr>
        <w:t xml:space="preserve"> </w:t>
      </w:r>
      <w:r>
        <w:rPr>
          <w:w w:val="110"/>
        </w:rPr>
        <w:t>–</w:t>
      </w:r>
      <w:r>
        <w:rPr>
          <w:spacing w:val="-27"/>
          <w:w w:val="110"/>
        </w:rPr>
        <w:t xml:space="preserve"> </w:t>
      </w:r>
      <w:r>
        <w:rPr>
          <w:spacing w:val="-3"/>
          <w:w w:val="110"/>
        </w:rPr>
        <w:t>Rodoviárias:</w:t>
      </w:r>
    </w:p>
    <w:p w:rsidR="003D509B" w:rsidRPr="004B01EA" w:rsidRDefault="002272D5">
      <w:pPr>
        <w:pStyle w:val="Corpodetexto"/>
        <w:spacing w:before="114" w:line="230" w:lineRule="auto"/>
        <w:ind w:left="102" w:right="103"/>
        <w:rPr>
          <w:lang w:val="pt-BR"/>
        </w:rPr>
      </w:pPr>
      <w:r w:rsidRPr="004B01EA">
        <w:rPr>
          <w:w w:val="115"/>
          <w:lang w:val="pt-BR"/>
        </w:rPr>
        <w:t>A fiscalização nos terminais rodoviários visa ao acompanhamento da correta prestação do serviço pelas empresas permissionárias e autorizatárias em regime especial do transporte rodoviário interestadual e internacional de passageiros.</w:t>
      </w:r>
    </w:p>
    <w:p w:rsidR="003D509B" w:rsidRPr="004B01EA" w:rsidRDefault="003D509B">
      <w:pPr>
        <w:pStyle w:val="Corpodetexto"/>
        <w:spacing w:before="8"/>
        <w:jc w:val="left"/>
        <w:rPr>
          <w:sz w:val="23"/>
          <w:lang w:val="pt-BR"/>
        </w:rPr>
      </w:pPr>
    </w:p>
    <w:p w:rsidR="003D509B" w:rsidRDefault="002272D5">
      <w:pPr>
        <w:pStyle w:val="Ttulo3"/>
        <w:numPr>
          <w:ilvl w:val="4"/>
          <w:numId w:val="183"/>
        </w:numPr>
        <w:tabs>
          <w:tab w:val="left" w:pos="2228"/>
          <w:tab w:val="left" w:pos="2229"/>
        </w:tabs>
        <w:jc w:val="left"/>
      </w:pPr>
      <w:r>
        <w:rPr>
          <w:spacing w:val="-3"/>
          <w:w w:val="105"/>
        </w:rPr>
        <w:t>Equipamentos:</w:t>
      </w:r>
    </w:p>
    <w:p w:rsidR="003D509B" w:rsidRDefault="003D509B">
      <w:pPr>
        <w:sectPr w:rsidR="003D509B">
          <w:pgSz w:w="11910" w:h="16840"/>
          <w:pgMar w:top="1360" w:right="1540" w:bottom="1100" w:left="1600" w:header="0" w:footer="905" w:gutter="0"/>
          <w:cols w:space="720"/>
        </w:sectPr>
      </w:pPr>
    </w:p>
    <w:p w:rsidR="003D509B" w:rsidRDefault="002272D5">
      <w:pPr>
        <w:pStyle w:val="PargrafodaLista"/>
        <w:numPr>
          <w:ilvl w:val="5"/>
          <w:numId w:val="183"/>
        </w:numPr>
        <w:tabs>
          <w:tab w:val="left" w:pos="2939"/>
          <w:tab w:val="left" w:pos="2940"/>
        </w:tabs>
        <w:spacing w:before="41"/>
        <w:ind w:hanging="1277"/>
        <w:jc w:val="left"/>
        <w:rPr>
          <w:sz w:val="24"/>
        </w:rPr>
      </w:pPr>
      <w:r>
        <w:rPr>
          <w:w w:val="115"/>
          <w:sz w:val="24"/>
        </w:rPr>
        <w:lastRenderedPageBreak/>
        <w:t>Equipamento com</w:t>
      </w:r>
      <w:r>
        <w:rPr>
          <w:spacing w:val="-40"/>
          <w:w w:val="115"/>
          <w:sz w:val="24"/>
        </w:rPr>
        <w:t xml:space="preserve"> </w:t>
      </w:r>
      <w:r>
        <w:rPr>
          <w:w w:val="115"/>
          <w:sz w:val="24"/>
        </w:rPr>
        <w:t>OCR.</w:t>
      </w:r>
    </w:p>
    <w:p w:rsidR="003D509B" w:rsidRDefault="002272D5">
      <w:pPr>
        <w:pStyle w:val="PargrafodaLista"/>
        <w:numPr>
          <w:ilvl w:val="5"/>
          <w:numId w:val="183"/>
        </w:numPr>
        <w:tabs>
          <w:tab w:val="left" w:pos="2939"/>
          <w:tab w:val="left" w:pos="2940"/>
        </w:tabs>
        <w:spacing w:before="4"/>
        <w:ind w:hanging="1277"/>
        <w:jc w:val="left"/>
        <w:rPr>
          <w:sz w:val="24"/>
        </w:rPr>
      </w:pPr>
      <w:r>
        <w:rPr>
          <w:w w:val="105"/>
          <w:sz w:val="24"/>
        </w:rPr>
        <w:t>RFID.</w:t>
      </w:r>
    </w:p>
    <w:p w:rsidR="003D509B" w:rsidRDefault="003D509B">
      <w:pPr>
        <w:pStyle w:val="Corpodetexto"/>
        <w:spacing w:before="10"/>
        <w:jc w:val="left"/>
        <w:rPr>
          <w:sz w:val="19"/>
        </w:rPr>
      </w:pPr>
    </w:p>
    <w:p w:rsidR="003D509B" w:rsidRDefault="002272D5">
      <w:pPr>
        <w:pStyle w:val="Ttulo3"/>
        <w:numPr>
          <w:ilvl w:val="4"/>
          <w:numId w:val="183"/>
        </w:numPr>
        <w:tabs>
          <w:tab w:val="left" w:pos="2229"/>
        </w:tabs>
        <w:spacing w:before="1"/>
        <w:jc w:val="both"/>
      </w:pPr>
      <w:r>
        <w:rPr>
          <w:spacing w:val="-3"/>
          <w:w w:val="110"/>
        </w:rPr>
        <w:t>Sistema:</w:t>
      </w:r>
    </w:p>
    <w:p w:rsidR="003D509B" w:rsidRDefault="003D509B">
      <w:pPr>
        <w:pStyle w:val="Corpodetexto"/>
        <w:spacing w:before="4"/>
        <w:jc w:val="left"/>
        <w:rPr>
          <w:rFonts w:ascii="Trebuchet MS"/>
          <w:b/>
        </w:rPr>
      </w:pPr>
    </w:p>
    <w:p w:rsidR="003D509B" w:rsidRPr="004B01EA" w:rsidRDefault="002272D5">
      <w:pPr>
        <w:pStyle w:val="Corpodetexto"/>
        <w:spacing w:before="1" w:line="278" w:lineRule="exact"/>
        <w:ind w:left="102" w:firstLine="427"/>
        <w:jc w:val="left"/>
        <w:rPr>
          <w:lang w:val="pt-BR"/>
        </w:rPr>
      </w:pPr>
      <w:r w:rsidRPr="004B01EA">
        <w:rPr>
          <w:w w:val="115"/>
          <w:lang w:val="pt-BR"/>
        </w:rPr>
        <w:t>O sistema deverá verificar junto aos bancos de dados fornecidos pela</w:t>
      </w:r>
      <w:r w:rsidRPr="004B01EA">
        <w:rPr>
          <w:spacing w:val="-28"/>
          <w:w w:val="115"/>
          <w:lang w:val="pt-BR"/>
        </w:rPr>
        <w:t xml:space="preserve"> </w:t>
      </w:r>
      <w:r w:rsidRPr="004B01EA">
        <w:rPr>
          <w:w w:val="115"/>
          <w:lang w:val="pt-BR"/>
        </w:rPr>
        <w:t>ANTT,</w:t>
      </w:r>
      <w:r w:rsidRPr="004B01EA">
        <w:rPr>
          <w:spacing w:val="-27"/>
          <w:w w:val="115"/>
          <w:lang w:val="pt-BR"/>
        </w:rPr>
        <w:t xml:space="preserve"> </w:t>
      </w:r>
      <w:r w:rsidRPr="004B01EA">
        <w:rPr>
          <w:w w:val="115"/>
          <w:lang w:val="pt-BR"/>
        </w:rPr>
        <w:t>as</w:t>
      </w:r>
      <w:r w:rsidRPr="004B01EA">
        <w:rPr>
          <w:spacing w:val="-29"/>
          <w:w w:val="115"/>
          <w:lang w:val="pt-BR"/>
        </w:rPr>
        <w:t xml:space="preserve"> </w:t>
      </w:r>
      <w:r w:rsidRPr="004B01EA">
        <w:rPr>
          <w:w w:val="115"/>
          <w:lang w:val="pt-BR"/>
        </w:rPr>
        <w:t>informações</w:t>
      </w:r>
      <w:r w:rsidRPr="004B01EA">
        <w:rPr>
          <w:spacing w:val="-28"/>
          <w:w w:val="115"/>
          <w:lang w:val="pt-BR"/>
        </w:rPr>
        <w:t xml:space="preserve"> </w:t>
      </w:r>
      <w:r w:rsidRPr="004B01EA">
        <w:rPr>
          <w:w w:val="115"/>
          <w:lang w:val="pt-BR"/>
        </w:rPr>
        <w:t>referentes</w:t>
      </w:r>
      <w:r w:rsidRPr="004B01EA">
        <w:rPr>
          <w:spacing w:val="-28"/>
          <w:w w:val="115"/>
          <w:lang w:val="pt-BR"/>
        </w:rPr>
        <w:t xml:space="preserve"> </w:t>
      </w:r>
      <w:r w:rsidRPr="004B01EA">
        <w:rPr>
          <w:w w:val="115"/>
          <w:lang w:val="pt-BR"/>
        </w:rPr>
        <w:t>à</w:t>
      </w:r>
      <w:r w:rsidRPr="004B01EA">
        <w:rPr>
          <w:spacing w:val="-31"/>
          <w:w w:val="115"/>
          <w:lang w:val="pt-BR"/>
        </w:rPr>
        <w:t xml:space="preserve"> </w:t>
      </w:r>
      <w:r w:rsidRPr="004B01EA">
        <w:rPr>
          <w:w w:val="115"/>
          <w:lang w:val="pt-BR"/>
        </w:rPr>
        <w:t>prestação</w:t>
      </w:r>
      <w:r w:rsidRPr="004B01EA">
        <w:rPr>
          <w:spacing w:val="-29"/>
          <w:w w:val="115"/>
          <w:lang w:val="pt-BR"/>
        </w:rPr>
        <w:t xml:space="preserve"> </w:t>
      </w:r>
      <w:r w:rsidRPr="004B01EA">
        <w:rPr>
          <w:w w:val="115"/>
          <w:lang w:val="pt-BR"/>
        </w:rPr>
        <w:t>do</w:t>
      </w:r>
      <w:r w:rsidRPr="004B01EA">
        <w:rPr>
          <w:spacing w:val="-29"/>
          <w:w w:val="115"/>
          <w:lang w:val="pt-BR"/>
        </w:rPr>
        <w:t xml:space="preserve"> </w:t>
      </w:r>
      <w:r w:rsidRPr="004B01EA">
        <w:rPr>
          <w:w w:val="115"/>
          <w:lang w:val="pt-BR"/>
        </w:rPr>
        <w:t>serviço</w:t>
      </w:r>
      <w:r w:rsidRPr="004B01EA">
        <w:rPr>
          <w:spacing w:val="-28"/>
          <w:w w:val="115"/>
          <w:lang w:val="pt-BR"/>
        </w:rPr>
        <w:t xml:space="preserve"> </w:t>
      </w:r>
      <w:r w:rsidRPr="004B01EA">
        <w:rPr>
          <w:w w:val="115"/>
          <w:lang w:val="pt-BR"/>
        </w:rPr>
        <w:t>tais</w:t>
      </w:r>
      <w:r w:rsidRPr="004B01EA">
        <w:rPr>
          <w:spacing w:val="-28"/>
          <w:w w:val="115"/>
          <w:lang w:val="pt-BR"/>
        </w:rPr>
        <w:t xml:space="preserve"> </w:t>
      </w:r>
      <w:r w:rsidRPr="004B01EA">
        <w:rPr>
          <w:w w:val="115"/>
          <w:lang w:val="pt-BR"/>
        </w:rPr>
        <w:t>como:</w:t>
      </w:r>
    </w:p>
    <w:p w:rsidR="003D509B" w:rsidRPr="004B01EA" w:rsidRDefault="003D509B">
      <w:pPr>
        <w:pStyle w:val="Corpodetexto"/>
        <w:spacing w:before="1"/>
        <w:jc w:val="left"/>
        <w:rPr>
          <w:sz w:val="20"/>
          <w:lang w:val="pt-BR"/>
        </w:rPr>
      </w:pPr>
    </w:p>
    <w:p w:rsidR="003D509B" w:rsidRPr="004B01EA" w:rsidRDefault="002272D5">
      <w:pPr>
        <w:pStyle w:val="PargrafodaLista"/>
        <w:numPr>
          <w:ilvl w:val="5"/>
          <w:numId w:val="183"/>
        </w:numPr>
        <w:tabs>
          <w:tab w:val="left" w:pos="1532"/>
          <w:tab w:val="left" w:pos="1533"/>
        </w:tabs>
        <w:ind w:left="1378" w:hanging="360"/>
        <w:jc w:val="left"/>
        <w:rPr>
          <w:sz w:val="24"/>
          <w:lang w:val="pt-BR"/>
        </w:rPr>
      </w:pPr>
      <w:r w:rsidRPr="004B01EA">
        <w:rPr>
          <w:w w:val="115"/>
          <w:sz w:val="24"/>
          <w:lang w:val="pt-BR"/>
        </w:rPr>
        <w:t>Veículo cadastrado para realização da</w:t>
      </w:r>
      <w:r w:rsidRPr="004B01EA">
        <w:rPr>
          <w:spacing w:val="-30"/>
          <w:w w:val="115"/>
          <w:sz w:val="24"/>
          <w:lang w:val="pt-BR"/>
        </w:rPr>
        <w:t xml:space="preserve"> </w:t>
      </w:r>
      <w:r w:rsidRPr="004B01EA">
        <w:rPr>
          <w:w w:val="115"/>
          <w:sz w:val="24"/>
          <w:lang w:val="pt-BR"/>
        </w:rPr>
        <w:t>linha;</w:t>
      </w:r>
    </w:p>
    <w:p w:rsidR="003D509B" w:rsidRDefault="002272D5">
      <w:pPr>
        <w:pStyle w:val="PargrafodaLista"/>
        <w:numPr>
          <w:ilvl w:val="5"/>
          <w:numId w:val="183"/>
        </w:numPr>
        <w:tabs>
          <w:tab w:val="left" w:pos="1520"/>
          <w:tab w:val="left" w:pos="1521"/>
        </w:tabs>
        <w:spacing w:before="3"/>
        <w:ind w:left="1520" w:hanging="502"/>
        <w:jc w:val="left"/>
        <w:rPr>
          <w:sz w:val="24"/>
        </w:rPr>
      </w:pPr>
      <w:r>
        <w:rPr>
          <w:w w:val="110"/>
          <w:sz w:val="24"/>
        </w:rPr>
        <w:t>Horário;</w:t>
      </w:r>
    </w:p>
    <w:p w:rsidR="003D509B" w:rsidRDefault="002272D5">
      <w:pPr>
        <w:pStyle w:val="PargrafodaLista"/>
        <w:numPr>
          <w:ilvl w:val="5"/>
          <w:numId w:val="183"/>
        </w:numPr>
        <w:tabs>
          <w:tab w:val="left" w:pos="1532"/>
          <w:tab w:val="left" w:pos="1533"/>
        </w:tabs>
        <w:spacing w:before="3"/>
        <w:ind w:left="1532" w:hanging="514"/>
        <w:jc w:val="left"/>
        <w:rPr>
          <w:sz w:val="24"/>
        </w:rPr>
      </w:pPr>
      <w:r>
        <w:rPr>
          <w:w w:val="115"/>
          <w:sz w:val="24"/>
        </w:rPr>
        <w:t>Frequência;</w:t>
      </w:r>
    </w:p>
    <w:p w:rsidR="003D509B" w:rsidRPr="004B01EA" w:rsidRDefault="002272D5">
      <w:pPr>
        <w:pStyle w:val="PargrafodaLista"/>
        <w:numPr>
          <w:ilvl w:val="5"/>
          <w:numId w:val="183"/>
        </w:numPr>
        <w:tabs>
          <w:tab w:val="left" w:pos="1520"/>
          <w:tab w:val="left" w:pos="1521"/>
        </w:tabs>
        <w:spacing w:before="22" w:line="278" w:lineRule="exact"/>
        <w:ind w:left="1378" w:right="162" w:hanging="360"/>
        <w:jc w:val="left"/>
        <w:rPr>
          <w:sz w:val="24"/>
          <w:lang w:val="pt-BR"/>
        </w:rPr>
      </w:pPr>
      <w:r w:rsidRPr="004B01EA">
        <w:rPr>
          <w:w w:val="115"/>
          <w:sz w:val="24"/>
          <w:lang w:val="pt-BR"/>
        </w:rPr>
        <w:t>Seção autorizada (se o terminal rodoviário está dentro do esquema operacional da</w:t>
      </w:r>
      <w:r w:rsidRPr="004B01EA">
        <w:rPr>
          <w:spacing w:val="-45"/>
          <w:w w:val="115"/>
          <w:sz w:val="24"/>
          <w:lang w:val="pt-BR"/>
        </w:rPr>
        <w:t xml:space="preserve"> </w:t>
      </w:r>
      <w:r w:rsidRPr="004B01EA">
        <w:rPr>
          <w:w w:val="115"/>
          <w:sz w:val="24"/>
          <w:lang w:val="pt-BR"/>
        </w:rPr>
        <w:t>linha);</w:t>
      </w:r>
    </w:p>
    <w:p w:rsidR="003D509B" w:rsidRPr="004B01EA" w:rsidRDefault="002272D5">
      <w:pPr>
        <w:pStyle w:val="PargrafodaLista"/>
        <w:numPr>
          <w:ilvl w:val="5"/>
          <w:numId w:val="183"/>
        </w:numPr>
        <w:tabs>
          <w:tab w:val="left" w:pos="1520"/>
          <w:tab w:val="left" w:pos="1521"/>
        </w:tabs>
        <w:spacing w:before="22" w:line="278" w:lineRule="exact"/>
        <w:ind w:left="1378" w:right="162" w:hanging="360"/>
        <w:jc w:val="left"/>
        <w:rPr>
          <w:sz w:val="24"/>
          <w:lang w:val="pt-BR"/>
        </w:rPr>
      </w:pPr>
      <w:r w:rsidRPr="004B01EA">
        <w:rPr>
          <w:w w:val="115"/>
          <w:sz w:val="24"/>
          <w:lang w:val="pt-BR"/>
        </w:rPr>
        <w:t>Outras</w:t>
      </w:r>
      <w:r w:rsidRPr="004B01EA">
        <w:rPr>
          <w:spacing w:val="-25"/>
          <w:w w:val="115"/>
          <w:sz w:val="24"/>
          <w:lang w:val="pt-BR"/>
        </w:rPr>
        <w:t xml:space="preserve"> </w:t>
      </w:r>
      <w:r w:rsidRPr="004B01EA">
        <w:rPr>
          <w:w w:val="115"/>
          <w:sz w:val="24"/>
          <w:lang w:val="pt-BR"/>
        </w:rPr>
        <w:t>demandas</w:t>
      </w:r>
      <w:r w:rsidRPr="004B01EA">
        <w:rPr>
          <w:spacing w:val="-26"/>
          <w:w w:val="115"/>
          <w:sz w:val="24"/>
          <w:lang w:val="pt-BR"/>
        </w:rPr>
        <w:t xml:space="preserve"> </w:t>
      </w:r>
      <w:r w:rsidRPr="004B01EA">
        <w:rPr>
          <w:w w:val="115"/>
          <w:sz w:val="24"/>
          <w:lang w:val="pt-BR"/>
        </w:rPr>
        <w:t>consideradas</w:t>
      </w:r>
      <w:r w:rsidRPr="004B01EA">
        <w:rPr>
          <w:spacing w:val="-26"/>
          <w:w w:val="115"/>
          <w:sz w:val="24"/>
          <w:lang w:val="pt-BR"/>
        </w:rPr>
        <w:t xml:space="preserve"> </w:t>
      </w:r>
      <w:r w:rsidRPr="004B01EA">
        <w:rPr>
          <w:w w:val="115"/>
          <w:sz w:val="24"/>
          <w:lang w:val="pt-BR"/>
        </w:rPr>
        <w:t>necessárias</w:t>
      </w:r>
      <w:r w:rsidRPr="004B01EA">
        <w:rPr>
          <w:spacing w:val="-25"/>
          <w:w w:val="115"/>
          <w:sz w:val="24"/>
          <w:lang w:val="pt-BR"/>
        </w:rPr>
        <w:t xml:space="preserve"> </w:t>
      </w:r>
      <w:r w:rsidRPr="004B01EA">
        <w:rPr>
          <w:w w:val="115"/>
          <w:sz w:val="24"/>
          <w:lang w:val="pt-BR"/>
        </w:rPr>
        <w:t>por</w:t>
      </w:r>
      <w:r w:rsidRPr="004B01EA">
        <w:rPr>
          <w:spacing w:val="-25"/>
          <w:w w:val="115"/>
          <w:sz w:val="24"/>
          <w:lang w:val="pt-BR"/>
        </w:rPr>
        <w:t xml:space="preserve"> </w:t>
      </w:r>
      <w:r w:rsidRPr="004B01EA">
        <w:rPr>
          <w:w w:val="115"/>
          <w:sz w:val="24"/>
          <w:lang w:val="pt-BR"/>
        </w:rPr>
        <w:t>esta</w:t>
      </w:r>
      <w:r w:rsidRPr="004B01EA">
        <w:rPr>
          <w:spacing w:val="-25"/>
          <w:w w:val="115"/>
          <w:sz w:val="24"/>
          <w:lang w:val="pt-BR"/>
        </w:rPr>
        <w:t xml:space="preserve"> </w:t>
      </w:r>
      <w:r w:rsidRPr="004B01EA">
        <w:rPr>
          <w:w w:val="115"/>
          <w:sz w:val="24"/>
          <w:lang w:val="pt-BR"/>
        </w:rPr>
        <w:t>ANTT, constantes no banco de</w:t>
      </w:r>
      <w:r w:rsidRPr="004B01EA">
        <w:rPr>
          <w:spacing w:val="-50"/>
          <w:w w:val="115"/>
          <w:sz w:val="24"/>
          <w:lang w:val="pt-BR"/>
        </w:rPr>
        <w:t xml:space="preserve"> </w:t>
      </w:r>
      <w:r w:rsidRPr="004B01EA">
        <w:rPr>
          <w:w w:val="115"/>
          <w:sz w:val="24"/>
          <w:lang w:val="pt-BR"/>
        </w:rPr>
        <w:t>dados.</w:t>
      </w:r>
    </w:p>
    <w:p w:rsidR="003D509B" w:rsidRPr="004B01EA" w:rsidRDefault="003D509B">
      <w:pPr>
        <w:pStyle w:val="Corpodetexto"/>
        <w:jc w:val="left"/>
        <w:rPr>
          <w:sz w:val="23"/>
          <w:lang w:val="pt-BR"/>
        </w:rPr>
      </w:pPr>
    </w:p>
    <w:p w:rsidR="003D509B" w:rsidRDefault="002272D5">
      <w:pPr>
        <w:pStyle w:val="Ttulo3"/>
        <w:numPr>
          <w:ilvl w:val="4"/>
          <w:numId w:val="183"/>
        </w:numPr>
        <w:tabs>
          <w:tab w:val="left" w:pos="1520"/>
          <w:tab w:val="left" w:pos="1521"/>
        </w:tabs>
        <w:spacing w:line="271" w:lineRule="exact"/>
        <w:ind w:left="1520" w:hanging="1418"/>
        <w:jc w:val="left"/>
      </w:pPr>
      <w:r>
        <w:rPr>
          <w:spacing w:val="-3"/>
          <w:w w:val="105"/>
        </w:rPr>
        <w:t xml:space="preserve">Fluxo básico </w:t>
      </w:r>
      <w:r>
        <w:rPr>
          <w:w w:val="105"/>
        </w:rPr>
        <w:t>de</w:t>
      </w:r>
      <w:r>
        <w:rPr>
          <w:spacing w:val="57"/>
          <w:w w:val="105"/>
        </w:rPr>
        <w:t xml:space="preserve"> </w:t>
      </w:r>
      <w:r>
        <w:rPr>
          <w:spacing w:val="-3"/>
          <w:w w:val="105"/>
        </w:rPr>
        <w:t>fiscalização:</w:t>
      </w:r>
    </w:p>
    <w:p w:rsidR="003D509B" w:rsidRPr="004B01EA" w:rsidRDefault="002272D5">
      <w:pPr>
        <w:pStyle w:val="PargrafodaLista"/>
        <w:numPr>
          <w:ilvl w:val="0"/>
          <w:numId w:val="182"/>
        </w:numPr>
        <w:tabs>
          <w:tab w:val="left" w:pos="810"/>
        </w:tabs>
        <w:spacing w:before="2" w:line="230" w:lineRule="auto"/>
        <w:ind w:right="156"/>
        <w:rPr>
          <w:sz w:val="24"/>
          <w:lang w:val="pt-BR"/>
        </w:rPr>
      </w:pPr>
      <w:r w:rsidRPr="004B01EA">
        <w:rPr>
          <w:w w:val="115"/>
          <w:sz w:val="24"/>
          <w:lang w:val="pt-BR"/>
        </w:rPr>
        <w:t>A empresa permissionária/autorizatária em regime especial, antes do início da viagem, deverá informar à ANTT os veículos que irão realizar cada uma das viagens previstas, para cada um dos horários, conforme quadro de horário autorizado pela ANTT ou apresentar, durante sua operação, informações que caracterizem</w:t>
      </w:r>
      <w:r w:rsidRPr="004B01EA">
        <w:rPr>
          <w:spacing w:val="-9"/>
          <w:w w:val="115"/>
          <w:sz w:val="24"/>
          <w:lang w:val="pt-BR"/>
        </w:rPr>
        <w:t xml:space="preserve"> </w:t>
      </w:r>
      <w:r w:rsidRPr="004B01EA">
        <w:rPr>
          <w:w w:val="115"/>
          <w:sz w:val="24"/>
          <w:lang w:val="pt-BR"/>
        </w:rPr>
        <w:t>o</w:t>
      </w:r>
      <w:r w:rsidRPr="004B01EA">
        <w:rPr>
          <w:spacing w:val="-9"/>
          <w:w w:val="115"/>
          <w:sz w:val="24"/>
          <w:lang w:val="pt-BR"/>
        </w:rPr>
        <w:t xml:space="preserve"> </w:t>
      </w:r>
      <w:r w:rsidRPr="004B01EA">
        <w:rPr>
          <w:w w:val="115"/>
          <w:sz w:val="24"/>
          <w:lang w:val="pt-BR"/>
        </w:rPr>
        <w:t>serviço,</w:t>
      </w:r>
      <w:r w:rsidRPr="004B01EA">
        <w:rPr>
          <w:spacing w:val="-8"/>
          <w:w w:val="115"/>
          <w:sz w:val="24"/>
          <w:lang w:val="pt-BR"/>
        </w:rPr>
        <w:t xml:space="preserve"> </w:t>
      </w:r>
      <w:r w:rsidRPr="004B01EA">
        <w:rPr>
          <w:w w:val="115"/>
          <w:sz w:val="24"/>
          <w:lang w:val="pt-BR"/>
        </w:rPr>
        <w:t>via</w:t>
      </w:r>
      <w:r w:rsidRPr="004B01EA">
        <w:rPr>
          <w:spacing w:val="-9"/>
          <w:w w:val="115"/>
          <w:sz w:val="24"/>
          <w:lang w:val="pt-BR"/>
        </w:rPr>
        <w:t xml:space="preserve"> </w:t>
      </w:r>
      <w:r w:rsidRPr="004B01EA">
        <w:rPr>
          <w:w w:val="115"/>
          <w:sz w:val="24"/>
          <w:lang w:val="pt-BR"/>
        </w:rPr>
        <w:t>descrição</w:t>
      </w:r>
      <w:r w:rsidRPr="004B01EA">
        <w:rPr>
          <w:spacing w:val="-9"/>
          <w:w w:val="115"/>
          <w:sz w:val="24"/>
          <w:lang w:val="pt-BR"/>
        </w:rPr>
        <w:t xml:space="preserve"> </w:t>
      </w:r>
      <w:r w:rsidRPr="004B01EA">
        <w:rPr>
          <w:w w:val="115"/>
          <w:sz w:val="24"/>
          <w:lang w:val="pt-BR"/>
        </w:rPr>
        <w:t>de</w:t>
      </w:r>
      <w:r w:rsidRPr="004B01EA">
        <w:rPr>
          <w:spacing w:val="-8"/>
          <w:w w:val="115"/>
          <w:sz w:val="24"/>
          <w:lang w:val="pt-BR"/>
        </w:rPr>
        <w:t xml:space="preserve"> </w:t>
      </w:r>
      <w:r w:rsidRPr="004B01EA">
        <w:rPr>
          <w:w w:val="115"/>
          <w:sz w:val="24"/>
          <w:lang w:val="pt-BR"/>
        </w:rPr>
        <w:t>código</w:t>
      </w:r>
      <w:r w:rsidRPr="004B01EA">
        <w:rPr>
          <w:spacing w:val="-9"/>
          <w:w w:val="115"/>
          <w:sz w:val="24"/>
          <w:lang w:val="pt-BR"/>
        </w:rPr>
        <w:t xml:space="preserve"> </w:t>
      </w:r>
      <w:r w:rsidRPr="004B01EA">
        <w:rPr>
          <w:w w:val="115"/>
          <w:sz w:val="24"/>
          <w:lang w:val="pt-BR"/>
        </w:rPr>
        <w:t>da</w:t>
      </w:r>
      <w:r w:rsidRPr="004B01EA">
        <w:rPr>
          <w:spacing w:val="-9"/>
          <w:w w:val="115"/>
          <w:sz w:val="24"/>
          <w:lang w:val="pt-BR"/>
        </w:rPr>
        <w:t xml:space="preserve"> </w:t>
      </w:r>
      <w:r w:rsidRPr="004B01EA">
        <w:rPr>
          <w:w w:val="115"/>
          <w:sz w:val="24"/>
          <w:lang w:val="pt-BR"/>
        </w:rPr>
        <w:t>linha</w:t>
      </w:r>
      <w:r w:rsidRPr="004B01EA">
        <w:rPr>
          <w:spacing w:val="-9"/>
          <w:w w:val="115"/>
          <w:sz w:val="24"/>
          <w:lang w:val="pt-BR"/>
        </w:rPr>
        <w:t xml:space="preserve"> </w:t>
      </w:r>
      <w:r w:rsidRPr="004B01EA">
        <w:rPr>
          <w:w w:val="115"/>
          <w:sz w:val="24"/>
          <w:lang w:val="pt-BR"/>
        </w:rPr>
        <w:t>em</w:t>
      </w:r>
      <w:r w:rsidRPr="004B01EA">
        <w:rPr>
          <w:spacing w:val="-9"/>
          <w:w w:val="115"/>
          <w:sz w:val="24"/>
          <w:lang w:val="pt-BR"/>
        </w:rPr>
        <w:t xml:space="preserve"> </w:t>
      </w:r>
      <w:r w:rsidRPr="004B01EA">
        <w:rPr>
          <w:w w:val="115"/>
          <w:sz w:val="24"/>
          <w:lang w:val="pt-BR"/>
        </w:rPr>
        <w:t>local externo</w:t>
      </w:r>
      <w:r w:rsidRPr="004B01EA">
        <w:rPr>
          <w:spacing w:val="-16"/>
          <w:w w:val="115"/>
          <w:sz w:val="24"/>
          <w:lang w:val="pt-BR"/>
        </w:rPr>
        <w:t xml:space="preserve"> </w:t>
      </w:r>
      <w:r w:rsidRPr="004B01EA">
        <w:rPr>
          <w:w w:val="115"/>
          <w:sz w:val="24"/>
          <w:lang w:val="pt-BR"/>
        </w:rPr>
        <w:t>e</w:t>
      </w:r>
      <w:r w:rsidRPr="004B01EA">
        <w:rPr>
          <w:spacing w:val="-16"/>
          <w:w w:val="115"/>
          <w:sz w:val="24"/>
          <w:lang w:val="pt-BR"/>
        </w:rPr>
        <w:t xml:space="preserve"> </w:t>
      </w:r>
      <w:r w:rsidRPr="004B01EA">
        <w:rPr>
          <w:w w:val="115"/>
          <w:sz w:val="24"/>
          <w:lang w:val="pt-BR"/>
        </w:rPr>
        <w:t>padronizado</w:t>
      </w:r>
      <w:r w:rsidRPr="004B01EA">
        <w:rPr>
          <w:spacing w:val="-16"/>
          <w:w w:val="115"/>
          <w:sz w:val="24"/>
          <w:lang w:val="pt-BR"/>
        </w:rPr>
        <w:t xml:space="preserve"> </w:t>
      </w:r>
      <w:r w:rsidRPr="004B01EA">
        <w:rPr>
          <w:w w:val="115"/>
          <w:sz w:val="24"/>
          <w:lang w:val="pt-BR"/>
        </w:rPr>
        <w:t>do</w:t>
      </w:r>
      <w:r w:rsidRPr="004B01EA">
        <w:rPr>
          <w:spacing w:val="-16"/>
          <w:w w:val="115"/>
          <w:sz w:val="24"/>
          <w:lang w:val="pt-BR"/>
        </w:rPr>
        <w:t xml:space="preserve"> </w:t>
      </w:r>
      <w:r w:rsidRPr="004B01EA">
        <w:rPr>
          <w:w w:val="115"/>
          <w:sz w:val="24"/>
          <w:lang w:val="pt-BR"/>
        </w:rPr>
        <w:t>veículo</w:t>
      </w:r>
      <w:r w:rsidRPr="004B01EA">
        <w:rPr>
          <w:spacing w:val="-16"/>
          <w:w w:val="115"/>
          <w:sz w:val="24"/>
          <w:lang w:val="pt-BR"/>
        </w:rPr>
        <w:t xml:space="preserve"> </w:t>
      </w:r>
      <w:r w:rsidRPr="004B01EA">
        <w:rPr>
          <w:w w:val="115"/>
          <w:sz w:val="24"/>
          <w:lang w:val="pt-BR"/>
        </w:rPr>
        <w:t>ou</w:t>
      </w:r>
      <w:r w:rsidRPr="004B01EA">
        <w:rPr>
          <w:spacing w:val="-18"/>
          <w:w w:val="115"/>
          <w:sz w:val="24"/>
          <w:lang w:val="pt-BR"/>
        </w:rPr>
        <w:t xml:space="preserve"> </w:t>
      </w:r>
      <w:r w:rsidRPr="004B01EA">
        <w:rPr>
          <w:w w:val="115"/>
          <w:sz w:val="24"/>
          <w:lang w:val="pt-BR"/>
        </w:rPr>
        <w:t>via</w:t>
      </w:r>
      <w:r w:rsidRPr="004B01EA">
        <w:rPr>
          <w:spacing w:val="-15"/>
          <w:w w:val="115"/>
          <w:sz w:val="24"/>
          <w:lang w:val="pt-BR"/>
        </w:rPr>
        <w:t xml:space="preserve"> </w:t>
      </w:r>
      <w:r w:rsidRPr="004B01EA">
        <w:rPr>
          <w:w w:val="115"/>
          <w:sz w:val="24"/>
          <w:lang w:val="pt-BR"/>
        </w:rPr>
        <w:t>identificação</w:t>
      </w:r>
      <w:r w:rsidRPr="004B01EA">
        <w:rPr>
          <w:spacing w:val="-16"/>
          <w:w w:val="115"/>
          <w:sz w:val="24"/>
          <w:lang w:val="pt-BR"/>
        </w:rPr>
        <w:t xml:space="preserve"> </w:t>
      </w:r>
      <w:r w:rsidRPr="004B01EA">
        <w:rPr>
          <w:w w:val="115"/>
          <w:sz w:val="24"/>
          <w:lang w:val="pt-BR"/>
        </w:rPr>
        <w:t>por</w:t>
      </w:r>
      <w:r w:rsidRPr="004B01EA">
        <w:rPr>
          <w:spacing w:val="-15"/>
          <w:w w:val="115"/>
          <w:sz w:val="24"/>
          <w:lang w:val="pt-BR"/>
        </w:rPr>
        <w:t xml:space="preserve"> </w:t>
      </w:r>
      <w:r w:rsidRPr="004B01EA">
        <w:rPr>
          <w:w w:val="115"/>
          <w:sz w:val="24"/>
          <w:lang w:val="pt-BR"/>
        </w:rPr>
        <w:t>RF-ID</w:t>
      </w:r>
      <w:proofErr w:type="gramStart"/>
      <w:r w:rsidRPr="004B01EA">
        <w:rPr>
          <w:w w:val="115"/>
          <w:sz w:val="24"/>
          <w:lang w:val="pt-BR"/>
        </w:rPr>
        <w:t>..</w:t>
      </w:r>
      <w:proofErr w:type="gramEnd"/>
    </w:p>
    <w:p w:rsidR="003D509B" w:rsidRPr="004B01EA" w:rsidRDefault="002272D5">
      <w:pPr>
        <w:pStyle w:val="PargrafodaLista"/>
        <w:numPr>
          <w:ilvl w:val="0"/>
          <w:numId w:val="182"/>
        </w:numPr>
        <w:tabs>
          <w:tab w:val="left" w:pos="810"/>
        </w:tabs>
        <w:spacing w:line="232" w:lineRule="auto"/>
        <w:ind w:right="157"/>
        <w:rPr>
          <w:sz w:val="24"/>
          <w:lang w:val="pt-BR"/>
        </w:rPr>
      </w:pPr>
      <w:r w:rsidRPr="004B01EA">
        <w:rPr>
          <w:w w:val="115"/>
          <w:sz w:val="24"/>
          <w:lang w:val="pt-BR"/>
        </w:rPr>
        <w:t>O equipamento de fiscalização deverá reconhecer a placa do veículo, as características do veículo e a identificação do serviço para verificar e comparar com as informações</w:t>
      </w:r>
      <w:r w:rsidRPr="004B01EA">
        <w:rPr>
          <w:spacing w:val="-34"/>
          <w:w w:val="115"/>
          <w:sz w:val="24"/>
          <w:lang w:val="pt-BR"/>
        </w:rPr>
        <w:t xml:space="preserve"> </w:t>
      </w:r>
      <w:r w:rsidRPr="004B01EA">
        <w:rPr>
          <w:w w:val="115"/>
          <w:sz w:val="24"/>
          <w:lang w:val="pt-BR"/>
        </w:rPr>
        <w:t>cadastradas.</w:t>
      </w:r>
    </w:p>
    <w:p w:rsidR="003D509B" w:rsidRPr="004B01EA" w:rsidRDefault="002272D5">
      <w:pPr>
        <w:pStyle w:val="PargrafodaLista"/>
        <w:numPr>
          <w:ilvl w:val="1"/>
          <w:numId w:val="182"/>
        </w:numPr>
        <w:tabs>
          <w:tab w:val="left" w:pos="1235"/>
        </w:tabs>
        <w:spacing w:before="18" w:line="230" w:lineRule="auto"/>
        <w:ind w:right="162"/>
        <w:rPr>
          <w:sz w:val="24"/>
          <w:lang w:val="pt-BR"/>
        </w:rPr>
      </w:pPr>
      <w:r w:rsidRPr="004B01EA">
        <w:rPr>
          <w:w w:val="115"/>
          <w:sz w:val="24"/>
          <w:lang w:val="pt-BR"/>
        </w:rPr>
        <w:t>Conforme o ponto de instalação dos equipamentos</w:t>
      </w:r>
      <w:proofErr w:type="gramStart"/>
      <w:r w:rsidRPr="004B01EA">
        <w:rPr>
          <w:w w:val="115"/>
          <w:sz w:val="24"/>
          <w:lang w:val="pt-BR"/>
        </w:rPr>
        <w:t>, serão</w:t>
      </w:r>
      <w:proofErr w:type="gramEnd"/>
      <w:r w:rsidRPr="004B01EA">
        <w:rPr>
          <w:w w:val="115"/>
          <w:sz w:val="24"/>
          <w:lang w:val="pt-BR"/>
        </w:rPr>
        <w:t xml:space="preserve"> analisadas diferentes irregularidades de caráter operacional ou documental conforme as previstas no regulamento da ANTT.</w:t>
      </w:r>
    </w:p>
    <w:p w:rsidR="003D509B" w:rsidRPr="004B01EA" w:rsidRDefault="003D509B">
      <w:pPr>
        <w:pStyle w:val="Corpodetexto"/>
        <w:spacing w:before="8"/>
        <w:jc w:val="left"/>
        <w:rPr>
          <w:sz w:val="23"/>
          <w:lang w:val="pt-BR"/>
        </w:rPr>
      </w:pPr>
    </w:p>
    <w:p w:rsidR="003D509B" w:rsidRPr="004B01EA" w:rsidRDefault="002272D5">
      <w:pPr>
        <w:pStyle w:val="Ttulo3"/>
        <w:numPr>
          <w:ilvl w:val="3"/>
          <w:numId w:val="181"/>
        </w:numPr>
        <w:tabs>
          <w:tab w:val="left" w:pos="1005"/>
        </w:tabs>
        <w:ind w:right="152" w:firstLine="0"/>
        <w:rPr>
          <w:lang w:val="pt-BR"/>
        </w:rPr>
      </w:pPr>
      <w:r w:rsidRPr="004B01EA">
        <w:rPr>
          <w:spacing w:val="-3"/>
          <w:w w:val="105"/>
          <w:lang w:val="pt-BR"/>
        </w:rPr>
        <w:t xml:space="preserve">Fiscalização </w:t>
      </w:r>
      <w:r w:rsidRPr="004B01EA">
        <w:rPr>
          <w:w w:val="105"/>
          <w:lang w:val="pt-BR"/>
        </w:rPr>
        <w:t xml:space="preserve">Tipo II – </w:t>
      </w:r>
      <w:r w:rsidRPr="004B01EA">
        <w:rPr>
          <w:spacing w:val="-3"/>
          <w:w w:val="105"/>
          <w:lang w:val="pt-BR"/>
        </w:rPr>
        <w:t xml:space="preserve">Transporte </w:t>
      </w:r>
      <w:r w:rsidRPr="004B01EA">
        <w:rPr>
          <w:w w:val="105"/>
          <w:lang w:val="pt-BR"/>
        </w:rPr>
        <w:t xml:space="preserve">(Pontos </w:t>
      </w:r>
      <w:r w:rsidRPr="004B01EA">
        <w:rPr>
          <w:spacing w:val="-3"/>
          <w:w w:val="105"/>
          <w:lang w:val="pt-BR"/>
        </w:rPr>
        <w:t xml:space="preserve">Estratégicos, </w:t>
      </w:r>
      <w:r w:rsidRPr="004B01EA">
        <w:rPr>
          <w:w w:val="105"/>
          <w:lang w:val="pt-BR"/>
        </w:rPr>
        <w:t xml:space="preserve">Pontos De Fronteira, Pontos do </w:t>
      </w:r>
      <w:r w:rsidRPr="004B01EA">
        <w:rPr>
          <w:spacing w:val="-3"/>
          <w:w w:val="105"/>
          <w:lang w:val="pt-BR"/>
        </w:rPr>
        <w:t xml:space="preserve">Entorno </w:t>
      </w:r>
      <w:r w:rsidRPr="004B01EA">
        <w:rPr>
          <w:w w:val="105"/>
          <w:lang w:val="pt-BR"/>
        </w:rPr>
        <w:t>DF e</w:t>
      </w:r>
      <w:r w:rsidRPr="004B01EA">
        <w:rPr>
          <w:spacing w:val="-35"/>
          <w:w w:val="105"/>
          <w:lang w:val="pt-BR"/>
        </w:rPr>
        <w:t xml:space="preserve"> </w:t>
      </w:r>
      <w:r w:rsidRPr="004B01EA">
        <w:rPr>
          <w:spacing w:val="-3"/>
          <w:w w:val="105"/>
          <w:lang w:val="pt-BR"/>
        </w:rPr>
        <w:t>PRF</w:t>
      </w:r>
      <w:proofErr w:type="gramStart"/>
      <w:r w:rsidRPr="004B01EA">
        <w:rPr>
          <w:spacing w:val="-3"/>
          <w:w w:val="105"/>
          <w:lang w:val="pt-BR"/>
        </w:rPr>
        <w:t>)</w:t>
      </w:r>
      <w:proofErr w:type="gramEnd"/>
    </w:p>
    <w:p w:rsidR="003D509B" w:rsidRPr="004B01EA" w:rsidRDefault="003D509B">
      <w:pPr>
        <w:pStyle w:val="Corpodetexto"/>
        <w:spacing w:before="1"/>
        <w:jc w:val="left"/>
        <w:rPr>
          <w:rFonts w:ascii="Trebuchet MS"/>
          <w:b/>
          <w:lang w:val="pt-BR"/>
        </w:rPr>
      </w:pPr>
    </w:p>
    <w:p w:rsidR="003D509B" w:rsidRDefault="002272D5">
      <w:pPr>
        <w:pStyle w:val="PargrafodaLista"/>
        <w:numPr>
          <w:ilvl w:val="4"/>
          <w:numId w:val="181"/>
        </w:numPr>
        <w:tabs>
          <w:tab w:val="left" w:pos="2229"/>
        </w:tabs>
        <w:spacing w:before="1"/>
        <w:ind w:firstLine="0"/>
        <w:rPr>
          <w:rFonts w:ascii="Trebuchet MS"/>
          <w:b/>
          <w:sz w:val="24"/>
        </w:rPr>
      </w:pPr>
      <w:r>
        <w:rPr>
          <w:rFonts w:ascii="Trebuchet MS"/>
          <w:b/>
          <w:spacing w:val="-3"/>
          <w:w w:val="105"/>
          <w:sz w:val="24"/>
        </w:rPr>
        <w:t>Equipamentos:</w:t>
      </w:r>
    </w:p>
    <w:p w:rsidR="003D509B" w:rsidRDefault="003D509B">
      <w:pPr>
        <w:pStyle w:val="Corpodetexto"/>
        <w:spacing w:before="11"/>
        <w:jc w:val="left"/>
        <w:rPr>
          <w:rFonts w:ascii="Trebuchet MS"/>
          <w:b/>
          <w:sz w:val="20"/>
        </w:rPr>
      </w:pPr>
    </w:p>
    <w:p w:rsidR="003D509B" w:rsidRDefault="002272D5">
      <w:pPr>
        <w:pStyle w:val="PargrafodaLista"/>
        <w:numPr>
          <w:ilvl w:val="5"/>
          <w:numId w:val="181"/>
        </w:numPr>
        <w:tabs>
          <w:tab w:val="left" w:pos="1520"/>
          <w:tab w:val="left" w:pos="1521"/>
        </w:tabs>
        <w:jc w:val="left"/>
        <w:rPr>
          <w:sz w:val="24"/>
        </w:rPr>
      </w:pPr>
      <w:r>
        <w:rPr>
          <w:w w:val="115"/>
          <w:sz w:val="24"/>
        </w:rPr>
        <w:t>Equipamento com</w:t>
      </w:r>
      <w:r>
        <w:rPr>
          <w:spacing w:val="-40"/>
          <w:w w:val="115"/>
          <w:sz w:val="24"/>
        </w:rPr>
        <w:t xml:space="preserve"> </w:t>
      </w:r>
      <w:r>
        <w:rPr>
          <w:w w:val="115"/>
          <w:sz w:val="24"/>
        </w:rPr>
        <w:t>OCR.</w:t>
      </w:r>
    </w:p>
    <w:p w:rsidR="003D509B" w:rsidRDefault="002272D5">
      <w:pPr>
        <w:pStyle w:val="PargrafodaLista"/>
        <w:numPr>
          <w:ilvl w:val="5"/>
          <w:numId w:val="181"/>
        </w:numPr>
        <w:tabs>
          <w:tab w:val="left" w:pos="1520"/>
          <w:tab w:val="left" w:pos="1521"/>
        </w:tabs>
        <w:spacing w:before="3"/>
        <w:jc w:val="left"/>
        <w:rPr>
          <w:sz w:val="24"/>
        </w:rPr>
      </w:pPr>
      <w:r>
        <w:rPr>
          <w:w w:val="105"/>
          <w:sz w:val="24"/>
        </w:rPr>
        <w:t>RFID.</w:t>
      </w:r>
    </w:p>
    <w:p w:rsidR="003D509B" w:rsidRDefault="003D509B">
      <w:pPr>
        <w:pStyle w:val="Corpodetexto"/>
        <w:spacing w:before="3"/>
        <w:jc w:val="left"/>
        <w:rPr>
          <w:sz w:val="23"/>
        </w:rPr>
      </w:pPr>
    </w:p>
    <w:p w:rsidR="003D509B" w:rsidRPr="004B01EA" w:rsidRDefault="002272D5">
      <w:pPr>
        <w:pStyle w:val="Ttulo3"/>
        <w:numPr>
          <w:ilvl w:val="4"/>
          <w:numId w:val="181"/>
        </w:numPr>
        <w:tabs>
          <w:tab w:val="left" w:pos="2229"/>
        </w:tabs>
        <w:ind w:right="155" w:firstLine="0"/>
        <w:rPr>
          <w:lang w:val="pt-BR"/>
        </w:rPr>
      </w:pPr>
      <w:r w:rsidRPr="004B01EA">
        <w:rPr>
          <w:spacing w:val="-3"/>
          <w:w w:val="110"/>
          <w:lang w:val="pt-BR"/>
        </w:rPr>
        <w:t xml:space="preserve">Sistema </w:t>
      </w:r>
      <w:r w:rsidRPr="004B01EA">
        <w:rPr>
          <w:w w:val="110"/>
          <w:lang w:val="pt-BR"/>
        </w:rPr>
        <w:t xml:space="preserve">de </w:t>
      </w:r>
      <w:r w:rsidRPr="004B01EA">
        <w:rPr>
          <w:spacing w:val="-3"/>
          <w:w w:val="110"/>
          <w:lang w:val="pt-BR"/>
        </w:rPr>
        <w:t xml:space="preserve">fiscalização </w:t>
      </w:r>
      <w:r w:rsidRPr="004B01EA">
        <w:rPr>
          <w:w w:val="110"/>
          <w:lang w:val="pt-BR"/>
        </w:rPr>
        <w:t xml:space="preserve">nos </w:t>
      </w:r>
      <w:r w:rsidRPr="004B01EA">
        <w:rPr>
          <w:spacing w:val="-3"/>
          <w:w w:val="110"/>
          <w:lang w:val="pt-BR"/>
        </w:rPr>
        <w:t xml:space="preserve">pontos estratégicos, </w:t>
      </w:r>
      <w:r w:rsidRPr="004B01EA">
        <w:rPr>
          <w:w w:val="110"/>
          <w:lang w:val="pt-BR"/>
        </w:rPr>
        <w:t>Postos</w:t>
      </w:r>
      <w:r w:rsidRPr="004B01EA">
        <w:rPr>
          <w:spacing w:val="-24"/>
          <w:w w:val="110"/>
          <w:lang w:val="pt-BR"/>
        </w:rPr>
        <w:t xml:space="preserve"> </w:t>
      </w:r>
      <w:r w:rsidRPr="004B01EA">
        <w:rPr>
          <w:w w:val="110"/>
          <w:lang w:val="pt-BR"/>
        </w:rPr>
        <w:t>da</w:t>
      </w:r>
      <w:r w:rsidRPr="004B01EA">
        <w:rPr>
          <w:spacing w:val="-23"/>
          <w:w w:val="110"/>
          <w:lang w:val="pt-BR"/>
        </w:rPr>
        <w:t xml:space="preserve"> </w:t>
      </w:r>
      <w:r w:rsidRPr="004B01EA">
        <w:rPr>
          <w:spacing w:val="-2"/>
          <w:w w:val="110"/>
          <w:lang w:val="pt-BR"/>
        </w:rPr>
        <w:t>PRF</w:t>
      </w:r>
      <w:r w:rsidRPr="004B01EA">
        <w:rPr>
          <w:spacing w:val="-24"/>
          <w:w w:val="110"/>
          <w:lang w:val="pt-BR"/>
        </w:rPr>
        <w:t xml:space="preserve"> </w:t>
      </w:r>
      <w:r w:rsidRPr="004B01EA">
        <w:rPr>
          <w:w w:val="110"/>
          <w:lang w:val="pt-BR"/>
        </w:rPr>
        <w:t>e</w:t>
      </w:r>
      <w:r w:rsidRPr="004B01EA">
        <w:rPr>
          <w:spacing w:val="-22"/>
          <w:w w:val="110"/>
          <w:lang w:val="pt-BR"/>
        </w:rPr>
        <w:t xml:space="preserve"> </w:t>
      </w:r>
      <w:r w:rsidRPr="004B01EA">
        <w:rPr>
          <w:w w:val="110"/>
          <w:lang w:val="pt-BR"/>
        </w:rPr>
        <w:t>nos</w:t>
      </w:r>
      <w:r w:rsidRPr="004B01EA">
        <w:rPr>
          <w:spacing w:val="-26"/>
          <w:w w:val="110"/>
          <w:lang w:val="pt-BR"/>
        </w:rPr>
        <w:t xml:space="preserve"> </w:t>
      </w:r>
      <w:r w:rsidRPr="004B01EA">
        <w:rPr>
          <w:w w:val="110"/>
          <w:lang w:val="pt-BR"/>
        </w:rPr>
        <w:t>pontos</w:t>
      </w:r>
      <w:r w:rsidRPr="004B01EA">
        <w:rPr>
          <w:spacing w:val="-24"/>
          <w:w w:val="110"/>
          <w:lang w:val="pt-BR"/>
        </w:rPr>
        <w:t xml:space="preserve"> </w:t>
      </w:r>
      <w:r w:rsidRPr="004B01EA">
        <w:rPr>
          <w:w w:val="110"/>
          <w:lang w:val="pt-BR"/>
        </w:rPr>
        <w:t>do</w:t>
      </w:r>
      <w:r w:rsidRPr="004B01EA">
        <w:rPr>
          <w:spacing w:val="-23"/>
          <w:w w:val="110"/>
          <w:lang w:val="pt-BR"/>
        </w:rPr>
        <w:t xml:space="preserve"> </w:t>
      </w:r>
      <w:r w:rsidRPr="004B01EA">
        <w:rPr>
          <w:spacing w:val="-3"/>
          <w:w w:val="110"/>
          <w:lang w:val="pt-BR"/>
        </w:rPr>
        <w:t>entorno</w:t>
      </w:r>
      <w:r w:rsidRPr="004B01EA">
        <w:rPr>
          <w:spacing w:val="-22"/>
          <w:w w:val="110"/>
          <w:lang w:val="pt-BR"/>
        </w:rPr>
        <w:t xml:space="preserve"> </w:t>
      </w:r>
      <w:r w:rsidRPr="004B01EA">
        <w:rPr>
          <w:w w:val="110"/>
          <w:lang w:val="pt-BR"/>
        </w:rPr>
        <w:t>do</w:t>
      </w:r>
      <w:r w:rsidRPr="004B01EA">
        <w:rPr>
          <w:spacing w:val="-23"/>
          <w:w w:val="110"/>
          <w:lang w:val="pt-BR"/>
        </w:rPr>
        <w:t xml:space="preserve"> </w:t>
      </w:r>
      <w:r w:rsidRPr="004B01EA">
        <w:rPr>
          <w:w w:val="110"/>
          <w:lang w:val="pt-BR"/>
        </w:rPr>
        <w:t>DF:</w:t>
      </w:r>
    </w:p>
    <w:p w:rsidR="003D509B" w:rsidRPr="004B01EA" w:rsidRDefault="002272D5">
      <w:pPr>
        <w:pStyle w:val="Corpodetexto"/>
        <w:spacing w:before="117" w:line="230" w:lineRule="auto"/>
        <w:ind w:left="529" w:right="99"/>
        <w:rPr>
          <w:lang w:val="pt-BR"/>
        </w:rPr>
      </w:pPr>
      <w:r w:rsidRPr="004B01EA">
        <w:rPr>
          <w:w w:val="115"/>
          <w:lang w:val="pt-BR"/>
        </w:rPr>
        <w:t>A fiscalização nos pontos estratégicos e nos pontos do entorno do DF</w:t>
      </w:r>
      <w:r w:rsidRPr="004B01EA">
        <w:rPr>
          <w:spacing w:val="-21"/>
          <w:w w:val="115"/>
          <w:lang w:val="pt-BR"/>
        </w:rPr>
        <w:t xml:space="preserve"> </w:t>
      </w:r>
      <w:r w:rsidRPr="004B01EA">
        <w:rPr>
          <w:w w:val="115"/>
          <w:lang w:val="pt-BR"/>
        </w:rPr>
        <w:t>tem</w:t>
      </w:r>
      <w:r w:rsidRPr="004B01EA">
        <w:rPr>
          <w:spacing w:val="-23"/>
          <w:w w:val="115"/>
          <w:lang w:val="pt-BR"/>
        </w:rPr>
        <w:t xml:space="preserve"> </w:t>
      </w:r>
      <w:r w:rsidRPr="004B01EA">
        <w:rPr>
          <w:w w:val="115"/>
          <w:lang w:val="pt-BR"/>
        </w:rPr>
        <w:t>como</w:t>
      </w:r>
      <w:r w:rsidRPr="004B01EA">
        <w:rPr>
          <w:spacing w:val="-23"/>
          <w:w w:val="115"/>
          <w:lang w:val="pt-BR"/>
        </w:rPr>
        <w:t xml:space="preserve"> </w:t>
      </w:r>
      <w:r w:rsidRPr="004B01EA">
        <w:rPr>
          <w:w w:val="115"/>
          <w:lang w:val="pt-BR"/>
        </w:rPr>
        <w:t>objetivo</w:t>
      </w:r>
      <w:r w:rsidRPr="004B01EA">
        <w:rPr>
          <w:spacing w:val="-23"/>
          <w:w w:val="115"/>
          <w:lang w:val="pt-BR"/>
        </w:rPr>
        <w:t xml:space="preserve"> </w:t>
      </w:r>
      <w:r w:rsidRPr="004B01EA">
        <w:rPr>
          <w:w w:val="115"/>
          <w:lang w:val="pt-BR"/>
        </w:rPr>
        <w:t>precípuo</w:t>
      </w:r>
      <w:r w:rsidRPr="004B01EA">
        <w:rPr>
          <w:spacing w:val="-21"/>
          <w:w w:val="115"/>
          <w:lang w:val="pt-BR"/>
        </w:rPr>
        <w:t xml:space="preserve"> </w:t>
      </w:r>
      <w:r w:rsidRPr="004B01EA">
        <w:rPr>
          <w:w w:val="115"/>
          <w:lang w:val="pt-BR"/>
        </w:rPr>
        <w:t>acompanhar</w:t>
      </w:r>
      <w:r w:rsidRPr="004B01EA">
        <w:rPr>
          <w:spacing w:val="-23"/>
          <w:w w:val="115"/>
          <w:lang w:val="pt-BR"/>
        </w:rPr>
        <w:t xml:space="preserve"> </w:t>
      </w:r>
      <w:r w:rsidRPr="004B01EA">
        <w:rPr>
          <w:w w:val="115"/>
          <w:lang w:val="pt-BR"/>
        </w:rPr>
        <w:t>o</w:t>
      </w:r>
      <w:r w:rsidRPr="004B01EA">
        <w:rPr>
          <w:spacing w:val="-21"/>
          <w:w w:val="115"/>
          <w:lang w:val="pt-BR"/>
        </w:rPr>
        <w:t xml:space="preserve"> </w:t>
      </w:r>
      <w:r w:rsidRPr="004B01EA">
        <w:rPr>
          <w:w w:val="115"/>
          <w:lang w:val="pt-BR"/>
        </w:rPr>
        <w:t>transporte</w:t>
      </w:r>
      <w:r w:rsidRPr="004B01EA">
        <w:rPr>
          <w:spacing w:val="-21"/>
          <w:w w:val="115"/>
          <w:lang w:val="pt-BR"/>
        </w:rPr>
        <w:t xml:space="preserve"> </w:t>
      </w:r>
      <w:r w:rsidRPr="004B01EA">
        <w:rPr>
          <w:w w:val="115"/>
          <w:lang w:val="pt-BR"/>
        </w:rPr>
        <w:t>rodoviário interestadual de passageiros, inclusive o transporte semiurbano. O sistema de fiscalização eletrônico deverá verificar junto aos</w:t>
      </w:r>
      <w:r w:rsidRPr="004B01EA">
        <w:rPr>
          <w:spacing w:val="-42"/>
          <w:w w:val="115"/>
          <w:lang w:val="pt-BR"/>
        </w:rPr>
        <w:t xml:space="preserve"> </w:t>
      </w:r>
      <w:r w:rsidRPr="004B01EA">
        <w:rPr>
          <w:w w:val="115"/>
          <w:lang w:val="pt-BR"/>
        </w:rPr>
        <w:t xml:space="preserve">bancos de dados </w:t>
      </w:r>
      <w:proofErr w:type="gramStart"/>
      <w:r w:rsidRPr="004B01EA">
        <w:rPr>
          <w:w w:val="115"/>
          <w:lang w:val="pt-BR"/>
        </w:rPr>
        <w:t>as</w:t>
      </w:r>
      <w:proofErr w:type="gramEnd"/>
      <w:r w:rsidRPr="004B01EA">
        <w:rPr>
          <w:w w:val="115"/>
          <w:lang w:val="pt-BR"/>
        </w:rPr>
        <w:t xml:space="preserve"> informações referentes à prestação do serviço tais como: veículo cadastrado, autorização de viagem, situação cadastral da empresa junto à ANTT, horário, frequência,</w:t>
      </w:r>
      <w:r w:rsidRPr="004B01EA">
        <w:rPr>
          <w:spacing w:val="-9"/>
          <w:w w:val="115"/>
          <w:lang w:val="pt-BR"/>
        </w:rPr>
        <w:t xml:space="preserve"> </w:t>
      </w:r>
      <w:r w:rsidRPr="004B01EA">
        <w:rPr>
          <w:w w:val="115"/>
          <w:lang w:val="pt-BR"/>
        </w:rPr>
        <w:t>itinerário,</w:t>
      </w:r>
    </w:p>
    <w:p w:rsidR="003D509B" w:rsidRPr="004B01EA" w:rsidRDefault="003D509B">
      <w:pPr>
        <w:spacing w:line="230" w:lineRule="auto"/>
        <w:rPr>
          <w:lang w:val="pt-BR"/>
        </w:rPr>
        <w:sectPr w:rsidR="003D509B" w:rsidRPr="004B01EA">
          <w:pgSz w:w="11910" w:h="16840"/>
          <w:pgMar w:top="1360" w:right="1540" w:bottom="1100" w:left="1600" w:header="0" w:footer="905" w:gutter="0"/>
          <w:cols w:space="720"/>
        </w:sectPr>
      </w:pPr>
    </w:p>
    <w:p w:rsidR="003D509B" w:rsidRPr="004B01EA" w:rsidRDefault="002272D5">
      <w:pPr>
        <w:pStyle w:val="Corpodetexto"/>
        <w:spacing w:before="32" w:line="230" w:lineRule="auto"/>
        <w:ind w:left="449" w:right="100"/>
        <w:rPr>
          <w:lang w:val="pt-BR"/>
        </w:rPr>
      </w:pPr>
      <w:proofErr w:type="gramStart"/>
      <w:r w:rsidRPr="004B01EA">
        <w:rPr>
          <w:w w:val="115"/>
          <w:lang w:val="pt-BR"/>
        </w:rPr>
        <w:lastRenderedPageBreak/>
        <w:t>serviço</w:t>
      </w:r>
      <w:proofErr w:type="gramEnd"/>
      <w:r w:rsidRPr="004B01EA">
        <w:rPr>
          <w:w w:val="115"/>
          <w:lang w:val="pt-BR"/>
        </w:rPr>
        <w:t xml:space="preserve"> autorizado, dentre outras, para o cruzamento com as informações capturadas. O sistema deverá também realizar a fiscalização do RNTRC (Registro Nacional dos Transportadores Rodoviários de Carga) e do PEF (Pagamento Eletrônico de Frete).</w:t>
      </w:r>
    </w:p>
    <w:p w:rsidR="003D509B" w:rsidRPr="004B01EA" w:rsidRDefault="003D509B">
      <w:pPr>
        <w:pStyle w:val="Corpodetexto"/>
        <w:spacing w:before="8"/>
        <w:jc w:val="left"/>
        <w:rPr>
          <w:sz w:val="23"/>
          <w:lang w:val="pt-BR"/>
        </w:rPr>
      </w:pPr>
    </w:p>
    <w:p w:rsidR="003D509B" w:rsidRPr="004B01EA" w:rsidRDefault="002272D5">
      <w:pPr>
        <w:pStyle w:val="Ttulo3"/>
        <w:numPr>
          <w:ilvl w:val="5"/>
          <w:numId w:val="180"/>
        </w:numPr>
        <w:tabs>
          <w:tab w:val="left" w:pos="1870"/>
        </w:tabs>
        <w:ind w:right="156" w:firstLine="0"/>
        <w:rPr>
          <w:lang w:val="pt-BR"/>
        </w:rPr>
      </w:pPr>
      <w:r w:rsidRPr="004B01EA">
        <w:rPr>
          <w:spacing w:val="-3"/>
          <w:w w:val="105"/>
          <w:lang w:val="pt-BR"/>
        </w:rPr>
        <w:t xml:space="preserve">Fluxo básico </w:t>
      </w:r>
      <w:r w:rsidRPr="004B01EA">
        <w:rPr>
          <w:w w:val="105"/>
          <w:lang w:val="pt-BR"/>
        </w:rPr>
        <w:t xml:space="preserve">da </w:t>
      </w:r>
      <w:r w:rsidRPr="004B01EA">
        <w:rPr>
          <w:spacing w:val="-3"/>
          <w:w w:val="105"/>
          <w:lang w:val="pt-BR"/>
        </w:rPr>
        <w:t xml:space="preserve">fiscalização </w:t>
      </w:r>
      <w:r w:rsidRPr="004B01EA">
        <w:rPr>
          <w:w w:val="105"/>
          <w:lang w:val="pt-BR"/>
        </w:rPr>
        <w:t xml:space="preserve">nos pontos </w:t>
      </w:r>
      <w:r w:rsidRPr="004B01EA">
        <w:rPr>
          <w:spacing w:val="-3"/>
          <w:w w:val="105"/>
          <w:lang w:val="pt-BR"/>
        </w:rPr>
        <w:t xml:space="preserve">estratégicos, </w:t>
      </w:r>
      <w:r w:rsidRPr="004B01EA">
        <w:rPr>
          <w:w w:val="105"/>
          <w:lang w:val="pt-BR"/>
        </w:rPr>
        <w:t xml:space="preserve">postos da </w:t>
      </w:r>
      <w:r w:rsidRPr="004B01EA">
        <w:rPr>
          <w:spacing w:val="-2"/>
          <w:w w:val="105"/>
          <w:lang w:val="pt-BR"/>
        </w:rPr>
        <w:t xml:space="preserve">PRF </w:t>
      </w:r>
      <w:r w:rsidRPr="004B01EA">
        <w:rPr>
          <w:w w:val="105"/>
          <w:lang w:val="pt-BR"/>
        </w:rPr>
        <w:t xml:space="preserve">e nos pontos do </w:t>
      </w:r>
      <w:r w:rsidRPr="004B01EA">
        <w:rPr>
          <w:spacing w:val="-3"/>
          <w:w w:val="105"/>
          <w:lang w:val="pt-BR"/>
        </w:rPr>
        <w:t xml:space="preserve">entorno </w:t>
      </w:r>
      <w:r w:rsidRPr="004B01EA">
        <w:rPr>
          <w:w w:val="105"/>
          <w:lang w:val="pt-BR"/>
        </w:rPr>
        <w:t>do</w:t>
      </w:r>
      <w:r w:rsidRPr="004B01EA">
        <w:rPr>
          <w:spacing w:val="63"/>
          <w:w w:val="105"/>
          <w:lang w:val="pt-BR"/>
        </w:rPr>
        <w:t xml:space="preserve"> </w:t>
      </w:r>
      <w:r w:rsidRPr="004B01EA">
        <w:rPr>
          <w:spacing w:val="-3"/>
          <w:w w:val="105"/>
          <w:lang w:val="pt-BR"/>
        </w:rPr>
        <w:t>DF.</w:t>
      </w:r>
    </w:p>
    <w:p w:rsidR="003D509B" w:rsidRPr="004B01EA" w:rsidRDefault="003D509B">
      <w:pPr>
        <w:pStyle w:val="Corpodetexto"/>
        <w:spacing w:before="4"/>
        <w:jc w:val="left"/>
        <w:rPr>
          <w:rFonts w:ascii="Trebuchet MS"/>
          <w:b/>
          <w:lang w:val="pt-BR"/>
        </w:rPr>
      </w:pPr>
    </w:p>
    <w:p w:rsidR="003D509B" w:rsidRPr="004B01EA" w:rsidRDefault="002272D5">
      <w:pPr>
        <w:pStyle w:val="PargrafodaLista"/>
        <w:numPr>
          <w:ilvl w:val="6"/>
          <w:numId w:val="180"/>
        </w:numPr>
        <w:tabs>
          <w:tab w:val="left" w:pos="1441"/>
        </w:tabs>
        <w:spacing w:before="1" w:line="278" w:lineRule="exact"/>
        <w:ind w:right="162" w:firstLine="0"/>
        <w:rPr>
          <w:sz w:val="24"/>
          <w:lang w:val="pt-BR"/>
        </w:rPr>
      </w:pPr>
      <w:r w:rsidRPr="004B01EA">
        <w:rPr>
          <w:w w:val="115"/>
          <w:sz w:val="24"/>
          <w:lang w:val="pt-BR"/>
        </w:rPr>
        <w:t>O equipamento deverá ser capaz de classificar os veículos quanto à espécie e</w:t>
      </w:r>
      <w:r w:rsidRPr="004B01EA">
        <w:rPr>
          <w:spacing w:val="-47"/>
          <w:w w:val="115"/>
          <w:sz w:val="24"/>
          <w:lang w:val="pt-BR"/>
        </w:rPr>
        <w:t xml:space="preserve"> </w:t>
      </w:r>
      <w:r w:rsidRPr="004B01EA">
        <w:rPr>
          <w:w w:val="115"/>
          <w:sz w:val="24"/>
          <w:lang w:val="pt-BR"/>
        </w:rPr>
        <w:t>tipo:</w:t>
      </w:r>
    </w:p>
    <w:p w:rsidR="003D509B" w:rsidRPr="004B01EA" w:rsidRDefault="003D509B">
      <w:pPr>
        <w:pStyle w:val="Corpodetexto"/>
        <w:spacing w:before="1"/>
        <w:jc w:val="left"/>
        <w:rPr>
          <w:sz w:val="20"/>
          <w:lang w:val="pt-BR"/>
        </w:rPr>
      </w:pPr>
    </w:p>
    <w:p w:rsidR="003D509B" w:rsidRDefault="002272D5">
      <w:pPr>
        <w:pStyle w:val="PargrafodaLista"/>
        <w:numPr>
          <w:ilvl w:val="7"/>
          <w:numId w:val="180"/>
        </w:numPr>
        <w:tabs>
          <w:tab w:val="left" w:pos="2148"/>
          <w:tab w:val="left" w:pos="2149"/>
        </w:tabs>
        <w:jc w:val="left"/>
        <w:rPr>
          <w:sz w:val="24"/>
        </w:rPr>
      </w:pPr>
      <w:r>
        <w:rPr>
          <w:w w:val="115"/>
          <w:sz w:val="24"/>
        </w:rPr>
        <w:t>de</w:t>
      </w:r>
      <w:r>
        <w:rPr>
          <w:spacing w:val="-18"/>
          <w:w w:val="115"/>
          <w:sz w:val="24"/>
        </w:rPr>
        <w:t xml:space="preserve"> </w:t>
      </w:r>
      <w:r>
        <w:rPr>
          <w:w w:val="115"/>
          <w:sz w:val="24"/>
        </w:rPr>
        <w:t>passageiros:</w:t>
      </w:r>
    </w:p>
    <w:p w:rsidR="003D509B" w:rsidRDefault="003D509B">
      <w:pPr>
        <w:pStyle w:val="Corpodetexto"/>
        <w:spacing w:before="8"/>
        <w:jc w:val="left"/>
        <w:rPr>
          <w:sz w:val="18"/>
        </w:rPr>
      </w:pPr>
    </w:p>
    <w:p w:rsidR="003D509B" w:rsidRDefault="002272D5">
      <w:pPr>
        <w:pStyle w:val="PargrafodaLista"/>
        <w:numPr>
          <w:ilvl w:val="0"/>
          <w:numId w:val="179"/>
        </w:numPr>
        <w:tabs>
          <w:tab w:val="left" w:pos="4287"/>
          <w:tab w:val="left" w:pos="4288"/>
        </w:tabs>
        <w:spacing w:before="1" w:line="284" w:lineRule="exact"/>
        <w:ind w:hanging="509"/>
        <w:jc w:val="left"/>
        <w:rPr>
          <w:sz w:val="24"/>
        </w:rPr>
      </w:pPr>
      <w:r>
        <w:rPr>
          <w:w w:val="115"/>
          <w:sz w:val="24"/>
        </w:rPr>
        <w:t>ônibus;</w:t>
      </w:r>
    </w:p>
    <w:p w:rsidR="003D509B" w:rsidRDefault="002272D5">
      <w:pPr>
        <w:pStyle w:val="PargrafodaLista"/>
        <w:numPr>
          <w:ilvl w:val="0"/>
          <w:numId w:val="179"/>
        </w:numPr>
        <w:tabs>
          <w:tab w:val="left" w:pos="4287"/>
          <w:tab w:val="left" w:pos="4288"/>
        </w:tabs>
        <w:spacing w:line="280" w:lineRule="exact"/>
        <w:ind w:hanging="578"/>
        <w:jc w:val="left"/>
        <w:rPr>
          <w:sz w:val="24"/>
        </w:rPr>
      </w:pPr>
      <w:r>
        <w:rPr>
          <w:w w:val="115"/>
          <w:sz w:val="24"/>
        </w:rPr>
        <w:t>micro-ônibus;</w:t>
      </w:r>
    </w:p>
    <w:p w:rsidR="003D509B" w:rsidRDefault="002272D5">
      <w:pPr>
        <w:pStyle w:val="PargrafodaLista"/>
        <w:numPr>
          <w:ilvl w:val="0"/>
          <w:numId w:val="179"/>
        </w:numPr>
        <w:tabs>
          <w:tab w:val="left" w:pos="4287"/>
          <w:tab w:val="left" w:pos="4288"/>
        </w:tabs>
        <w:spacing w:line="280" w:lineRule="exact"/>
        <w:ind w:hanging="650"/>
        <w:jc w:val="left"/>
        <w:rPr>
          <w:sz w:val="24"/>
        </w:rPr>
      </w:pPr>
      <w:r>
        <w:rPr>
          <w:w w:val="115"/>
          <w:sz w:val="24"/>
        </w:rPr>
        <w:t>automóvel;</w:t>
      </w:r>
    </w:p>
    <w:p w:rsidR="003D509B" w:rsidRDefault="002272D5">
      <w:pPr>
        <w:pStyle w:val="PargrafodaLista"/>
        <w:numPr>
          <w:ilvl w:val="0"/>
          <w:numId w:val="179"/>
        </w:numPr>
        <w:tabs>
          <w:tab w:val="left" w:pos="4287"/>
          <w:tab w:val="left" w:pos="4288"/>
        </w:tabs>
        <w:spacing w:line="280" w:lineRule="exact"/>
        <w:ind w:hanging="672"/>
        <w:jc w:val="left"/>
        <w:rPr>
          <w:sz w:val="24"/>
        </w:rPr>
      </w:pPr>
      <w:r>
        <w:rPr>
          <w:w w:val="115"/>
          <w:sz w:val="24"/>
        </w:rPr>
        <w:t>camioneta;</w:t>
      </w:r>
    </w:p>
    <w:p w:rsidR="003D509B" w:rsidRDefault="002272D5">
      <w:pPr>
        <w:pStyle w:val="PargrafodaLista"/>
        <w:numPr>
          <w:ilvl w:val="0"/>
          <w:numId w:val="179"/>
        </w:numPr>
        <w:tabs>
          <w:tab w:val="left" w:pos="4287"/>
          <w:tab w:val="left" w:pos="4288"/>
        </w:tabs>
        <w:spacing w:line="280" w:lineRule="exact"/>
        <w:ind w:hanging="602"/>
        <w:jc w:val="left"/>
        <w:rPr>
          <w:sz w:val="24"/>
        </w:rPr>
      </w:pPr>
      <w:r>
        <w:rPr>
          <w:w w:val="115"/>
          <w:sz w:val="24"/>
        </w:rPr>
        <w:t>utilitário;</w:t>
      </w:r>
    </w:p>
    <w:p w:rsidR="003D509B" w:rsidRDefault="002272D5">
      <w:pPr>
        <w:pStyle w:val="PargrafodaLista"/>
        <w:numPr>
          <w:ilvl w:val="0"/>
          <w:numId w:val="179"/>
        </w:numPr>
        <w:tabs>
          <w:tab w:val="left" w:pos="4287"/>
          <w:tab w:val="left" w:pos="4288"/>
        </w:tabs>
        <w:spacing w:line="284" w:lineRule="exact"/>
        <w:ind w:hanging="672"/>
        <w:jc w:val="left"/>
        <w:rPr>
          <w:sz w:val="24"/>
        </w:rPr>
      </w:pPr>
      <w:r>
        <w:rPr>
          <w:w w:val="110"/>
          <w:sz w:val="24"/>
        </w:rPr>
        <w:t>outros;</w:t>
      </w:r>
    </w:p>
    <w:p w:rsidR="003D509B" w:rsidRDefault="003D509B">
      <w:pPr>
        <w:pStyle w:val="Corpodetexto"/>
        <w:spacing w:before="5"/>
        <w:jc w:val="left"/>
        <w:rPr>
          <w:sz w:val="20"/>
        </w:rPr>
      </w:pPr>
    </w:p>
    <w:p w:rsidR="003D509B" w:rsidRDefault="002272D5">
      <w:pPr>
        <w:pStyle w:val="PargrafodaLista"/>
        <w:numPr>
          <w:ilvl w:val="7"/>
          <w:numId w:val="180"/>
        </w:numPr>
        <w:tabs>
          <w:tab w:val="left" w:pos="2148"/>
          <w:tab w:val="left" w:pos="2149"/>
        </w:tabs>
        <w:jc w:val="left"/>
        <w:rPr>
          <w:sz w:val="24"/>
        </w:rPr>
      </w:pPr>
      <w:r>
        <w:rPr>
          <w:w w:val="115"/>
          <w:sz w:val="24"/>
        </w:rPr>
        <w:t>de</w:t>
      </w:r>
      <w:r>
        <w:rPr>
          <w:spacing w:val="-20"/>
          <w:w w:val="115"/>
          <w:sz w:val="24"/>
        </w:rPr>
        <w:t xml:space="preserve"> </w:t>
      </w:r>
      <w:r>
        <w:rPr>
          <w:w w:val="115"/>
          <w:sz w:val="24"/>
        </w:rPr>
        <w:t>carga:</w:t>
      </w:r>
    </w:p>
    <w:p w:rsidR="003D509B" w:rsidRDefault="003D509B">
      <w:pPr>
        <w:pStyle w:val="Corpodetexto"/>
        <w:spacing w:before="10"/>
        <w:jc w:val="left"/>
        <w:rPr>
          <w:sz w:val="18"/>
        </w:rPr>
      </w:pPr>
    </w:p>
    <w:p w:rsidR="003D509B" w:rsidRDefault="002272D5">
      <w:pPr>
        <w:pStyle w:val="PargrafodaLista"/>
        <w:numPr>
          <w:ilvl w:val="0"/>
          <w:numId w:val="178"/>
        </w:numPr>
        <w:tabs>
          <w:tab w:val="left" w:pos="3426"/>
        </w:tabs>
        <w:rPr>
          <w:sz w:val="24"/>
        </w:rPr>
      </w:pPr>
      <w:r>
        <w:rPr>
          <w:w w:val="115"/>
          <w:sz w:val="24"/>
        </w:rPr>
        <w:t>caminhão;</w:t>
      </w:r>
    </w:p>
    <w:p w:rsidR="003D509B" w:rsidRDefault="003D509B">
      <w:pPr>
        <w:pStyle w:val="Corpodetexto"/>
        <w:spacing w:before="11"/>
        <w:jc w:val="left"/>
        <w:rPr>
          <w:sz w:val="18"/>
        </w:rPr>
      </w:pPr>
    </w:p>
    <w:p w:rsidR="003D509B" w:rsidRDefault="002272D5">
      <w:pPr>
        <w:pStyle w:val="PargrafodaLista"/>
        <w:numPr>
          <w:ilvl w:val="1"/>
          <w:numId w:val="178"/>
        </w:numPr>
        <w:tabs>
          <w:tab w:val="left" w:pos="4343"/>
        </w:tabs>
        <w:spacing w:line="284" w:lineRule="exact"/>
        <w:jc w:val="left"/>
        <w:rPr>
          <w:sz w:val="24"/>
        </w:rPr>
      </w:pPr>
      <w:r>
        <w:rPr>
          <w:w w:val="110"/>
          <w:sz w:val="24"/>
        </w:rPr>
        <w:t>reboque;</w:t>
      </w:r>
    </w:p>
    <w:p w:rsidR="003D509B" w:rsidRDefault="002272D5">
      <w:pPr>
        <w:pStyle w:val="PargrafodaLista"/>
        <w:numPr>
          <w:ilvl w:val="1"/>
          <w:numId w:val="178"/>
        </w:numPr>
        <w:tabs>
          <w:tab w:val="left" w:pos="4343"/>
        </w:tabs>
        <w:spacing w:line="280" w:lineRule="exact"/>
        <w:ind w:hanging="399"/>
        <w:jc w:val="left"/>
        <w:rPr>
          <w:sz w:val="24"/>
        </w:rPr>
      </w:pPr>
      <w:r>
        <w:rPr>
          <w:w w:val="115"/>
          <w:sz w:val="24"/>
        </w:rPr>
        <w:t>semirreboque;</w:t>
      </w:r>
    </w:p>
    <w:p w:rsidR="003D509B" w:rsidRDefault="002272D5">
      <w:pPr>
        <w:pStyle w:val="PargrafodaLista"/>
        <w:numPr>
          <w:ilvl w:val="1"/>
          <w:numId w:val="178"/>
        </w:numPr>
        <w:tabs>
          <w:tab w:val="left" w:pos="4343"/>
        </w:tabs>
        <w:spacing w:line="280" w:lineRule="exact"/>
        <w:ind w:hanging="469"/>
        <w:jc w:val="left"/>
        <w:rPr>
          <w:sz w:val="24"/>
        </w:rPr>
      </w:pPr>
      <w:r>
        <w:rPr>
          <w:w w:val="115"/>
          <w:sz w:val="24"/>
        </w:rPr>
        <w:t>caminhão-trator;</w:t>
      </w:r>
    </w:p>
    <w:p w:rsidR="003D509B" w:rsidRDefault="002272D5">
      <w:pPr>
        <w:pStyle w:val="PargrafodaLista"/>
        <w:numPr>
          <w:ilvl w:val="1"/>
          <w:numId w:val="178"/>
        </w:numPr>
        <w:tabs>
          <w:tab w:val="left" w:pos="4343"/>
        </w:tabs>
        <w:spacing w:line="284" w:lineRule="exact"/>
        <w:ind w:hanging="493"/>
        <w:jc w:val="left"/>
        <w:rPr>
          <w:sz w:val="24"/>
        </w:rPr>
      </w:pPr>
      <w:r>
        <w:rPr>
          <w:w w:val="115"/>
          <w:sz w:val="24"/>
        </w:rPr>
        <w:t>caminhonte;</w:t>
      </w:r>
    </w:p>
    <w:p w:rsidR="003D509B" w:rsidRDefault="003D509B">
      <w:pPr>
        <w:pStyle w:val="Corpodetexto"/>
        <w:spacing w:before="11"/>
        <w:jc w:val="left"/>
        <w:rPr>
          <w:sz w:val="19"/>
        </w:rPr>
      </w:pPr>
    </w:p>
    <w:p w:rsidR="003D509B" w:rsidRPr="004B01EA" w:rsidRDefault="002272D5">
      <w:pPr>
        <w:pStyle w:val="PargrafodaLista"/>
        <w:numPr>
          <w:ilvl w:val="0"/>
          <w:numId w:val="177"/>
        </w:numPr>
        <w:tabs>
          <w:tab w:val="left" w:pos="1435"/>
        </w:tabs>
        <w:spacing w:line="230" w:lineRule="auto"/>
        <w:ind w:right="160" w:firstLine="0"/>
        <w:rPr>
          <w:sz w:val="24"/>
          <w:lang w:val="pt-BR"/>
        </w:rPr>
      </w:pPr>
      <w:r w:rsidRPr="004B01EA">
        <w:rPr>
          <w:w w:val="115"/>
          <w:sz w:val="24"/>
          <w:lang w:val="pt-BR"/>
        </w:rPr>
        <w:t>Se classificado como de passageiros, deverá reconhecer a placa do veículo, as características do veículo e a identificação do serviço para verificar e comparar com as informações cadastradas.</w:t>
      </w:r>
    </w:p>
    <w:p w:rsidR="003D509B" w:rsidRPr="004B01EA" w:rsidRDefault="003D509B">
      <w:pPr>
        <w:pStyle w:val="Corpodetexto"/>
        <w:spacing w:before="3"/>
        <w:jc w:val="left"/>
        <w:rPr>
          <w:sz w:val="20"/>
          <w:lang w:val="pt-BR"/>
        </w:rPr>
      </w:pPr>
    </w:p>
    <w:p w:rsidR="003D509B" w:rsidRPr="004B01EA" w:rsidRDefault="002272D5">
      <w:pPr>
        <w:pStyle w:val="Corpodetexto"/>
        <w:spacing w:line="225" w:lineRule="auto"/>
        <w:ind w:left="1462" w:right="159" w:hanging="360"/>
        <w:rPr>
          <w:lang w:val="pt-BR"/>
        </w:rPr>
      </w:pPr>
      <w:proofErr w:type="gramStart"/>
      <w:r w:rsidRPr="004B01EA">
        <w:rPr>
          <w:rFonts w:ascii="Courier New" w:hAnsi="Courier New"/>
          <w:w w:val="115"/>
          <w:lang w:val="pt-BR"/>
        </w:rPr>
        <w:t>o</w:t>
      </w:r>
      <w:proofErr w:type="gramEnd"/>
      <w:r w:rsidRPr="004B01EA">
        <w:rPr>
          <w:rFonts w:ascii="Courier New" w:hAnsi="Courier New"/>
          <w:w w:val="115"/>
          <w:lang w:val="pt-BR"/>
        </w:rPr>
        <w:t xml:space="preserve"> </w:t>
      </w:r>
      <w:r w:rsidRPr="004B01EA">
        <w:rPr>
          <w:w w:val="115"/>
          <w:lang w:val="pt-BR"/>
        </w:rPr>
        <w:t>Conforme o ponto de instalação dos equipamentos, serão analisadas diferentes irregularidades de caráter operacional ou documental conforme as previstas no regulamento da</w:t>
      </w:r>
      <w:r w:rsidRPr="004B01EA">
        <w:rPr>
          <w:spacing w:val="-63"/>
          <w:w w:val="115"/>
          <w:lang w:val="pt-BR"/>
        </w:rPr>
        <w:t xml:space="preserve"> </w:t>
      </w:r>
      <w:r w:rsidRPr="004B01EA">
        <w:rPr>
          <w:w w:val="115"/>
          <w:lang w:val="pt-BR"/>
        </w:rPr>
        <w:t>ANTT.</w:t>
      </w:r>
    </w:p>
    <w:p w:rsidR="003D509B" w:rsidRPr="004B01EA" w:rsidRDefault="003D509B">
      <w:pPr>
        <w:pStyle w:val="Corpodetexto"/>
        <w:spacing w:before="7"/>
        <w:jc w:val="left"/>
        <w:rPr>
          <w:sz w:val="22"/>
          <w:lang w:val="pt-BR"/>
        </w:rPr>
      </w:pPr>
    </w:p>
    <w:p w:rsidR="003D509B" w:rsidRPr="004B01EA" w:rsidRDefault="002272D5">
      <w:pPr>
        <w:pStyle w:val="PargrafodaLista"/>
        <w:numPr>
          <w:ilvl w:val="0"/>
          <w:numId w:val="177"/>
        </w:numPr>
        <w:tabs>
          <w:tab w:val="left" w:pos="1441"/>
        </w:tabs>
        <w:ind w:left="1440" w:hanging="566"/>
        <w:rPr>
          <w:sz w:val="24"/>
          <w:lang w:val="pt-BR"/>
        </w:rPr>
      </w:pPr>
      <w:r w:rsidRPr="004B01EA">
        <w:rPr>
          <w:w w:val="115"/>
          <w:sz w:val="24"/>
          <w:lang w:val="pt-BR"/>
        </w:rPr>
        <w:t>Se classificado como de</w:t>
      </w:r>
      <w:r w:rsidRPr="004B01EA">
        <w:rPr>
          <w:spacing w:val="-32"/>
          <w:w w:val="115"/>
          <w:sz w:val="24"/>
          <w:lang w:val="pt-BR"/>
        </w:rPr>
        <w:t xml:space="preserve"> </w:t>
      </w:r>
      <w:r w:rsidRPr="004B01EA">
        <w:rPr>
          <w:w w:val="115"/>
          <w:sz w:val="24"/>
          <w:lang w:val="pt-BR"/>
        </w:rPr>
        <w:t>carga:</w:t>
      </w:r>
    </w:p>
    <w:p w:rsidR="003D509B" w:rsidRPr="004B01EA" w:rsidRDefault="003D509B">
      <w:pPr>
        <w:pStyle w:val="Corpodetexto"/>
        <w:spacing w:before="9"/>
        <w:jc w:val="left"/>
        <w:rPr>
          <w:sz w:val="23"/>
          <w:lang w:val="pt-BR"/>
        </w:rPr>
      </w:pPr>
    </w:p>
    <w:p w:rsidR="003D509B" w:rsidRPr="004B01EA" w:rsidRDefault="002272D5">
      <w:pPr>
        <w:pStyle w:val="PargrafodaLista"/>
        <w:numPr>
          <w:ilvl w:val="0"/>
          <w:numId w:val="176"/>
        </w:numPr>
        <w:tabs>
          <w:tab w:val="left" w:pos="1440"/>
          <w:tab w:val="left" w:pos="1441"/>
        </w:tabs>
        <w:spacing w:before="1"/>
        <w:jc w:val="left"/>
        <w:rPr>
          <w:sz w:val="24"/>
          <w:lang w:val="pt-BR"/>
        </w:rPr>
      </w:pPr>
      <w:r w:rsidRPr="004B01EA">
        <w:rPr>
          <w:w w:val="115"/>
          <w:sz w:val="24"/>
          <w:lang w:val="pt-BR"/>
        </w:rPr>
        <w:t>Verificar se o veículo é da categoria</w:t>
      </w:r>
      <w:r w:rsidRPr="004B01EA">
        <w:rPr>
          <w:spacing w:val="-42"/>
          <w:w w:val="115"/>
          <w:sz w:val="24"/>
          <w:lang w:val="pt-BR"/>
        </w:rPr>
        <w:t xml:space="preserve"> </w:t>
      </w:r>
      <w:r w:rsidRPr="004B01EA">
        <w:rPr>
          <w:w w:val="115"/>
          <w:sz w:val="24"/>
          <w:lang w:val="pt-BR"/>
        </w:rPr>
        <w:t>aluguel.</w:t>
      </w:r>
    </w:p>
    <w:p w:rsidR="003D509B" w:rsidRPr="004B01EA" w:rsidRDefault="002272D5">
      <w:pPr>
        <w:pStyle w:val="PargrafodaLista"/>
        <w:numPr>
          <w:ilvl w:val="0"/>
          <w:numId w:val="176"/>
        </w:numPr>
        <w:tabs>
          <w:tab w:val="left" w:pos="1441"/>
        </w:tabs>
        <w:spacing w:before="13" w:line="230" w:lineRule="auto"/>
        <w:ind w:right="160"/>
        <w:rPr>
          <w:sz w:val="24"/>
          <w:lang w:val="pt-BR"/>
        </w:rPr>
      </w:pPr>
      <w:r w:rsidRPr="004B01EA">
        <w:rPr>
          <w:w w:val="115"/>
          <w:sz w:val="24"/>
          <w:lang w:val="pt-BR"/>
        </w:rPr>
        <w:t>Verificar se o mesmo está realizando transporte remunerado para terceiro através de cruzamento com banco de</w:t>
      </w:r>
      <w:r w:rsidRPr="004B01EA">
        <w:rPr>
          <w:spacing w:val="-32"/>
          <w:w w:val="115"/>
          <w:sz w:val="24"/>
          <w:lang w:val="pt-BR"/>
        </w:rPr>
        <w:t xml:space="preserve"> </w:t>
      </w:r>
      <w:r w:rsidRPr="004B01EA">
        <w:rPr>
          <w:w w:val="115"/>
          <w:sz w:val="24"/>
          <w:lang w:val="pt-BR"/>
        </w:rPr>
        <w:t>dados.</w:t>
      </w:r>
    </w:p>
    <w:p w:rsidR="003D509B" w:rsidRPr="004B01EA" w:rsidRDefault="002272D5">
      <w:pPr>
        <w:pStyle w:val="PargrafodaLista"/>
        <w:numPr>
          <w:ilvl w:val="0"/>
          <w:numId w:val="176"/>
        </w:numPr>
        <w:tabs>
          <w:tab w:val="left" w:pos="1441"/>
        </w:tabs>
        <w:spacing w:before="27" w:line="278" w:lineRule="exact"/>
        <w:ind w:right="165"/>
        <w:rPr>
          <w:sz w:val="24"/>
          <w:lang w:val="pt-BR"/>
        </w:rPr>
      </w:pPr>
      <w:r w:rsidRPr="004B01EA">
        <w:rPr>
          <w:w w:val="115"/>
          <w:sz w:val="24"/>
          <w:lang w:val="pt-BR"/>
        </w:rPr>
        <w:t>Em caso afirmativo, verificar se o veículo está cadastro no RNTRC.</w:t>
      </w:r>
    </w:p>
    <w:p w:rsidR="003D509B" w:rsidRPr="004B01EA" w:rsidRDefault="002272D5">
      <w:pPr>
        <w:pStyle w:val="PargrafodaLista"/>
        <w:numPr>
          <w:ilvl w:val="0"/>
          <w:numId w:val="176"/>
        </w:numPr>
        <w:tabs>
          <w:tab w:val="left" w:pos="1441"/>
        </w:tabs>
        <w:spacing w:before="22" w:line="278" w:lineRule="exact"/>
        <w:ind w:right="161"/>
        <w:rPr>
          <w:sz w:val="24"/>
          <w:lang w:val="pt-BR"/>
        </w:rPr>
      </w:pPr>
      <w:r w:rsidRPr="004B01EA">
        <w:rPr>
          <w:w w:val="115"/>
          <w:sz w:val="24"/>
          <w:lang w:val="pt-BR"/>
        </w:rPr>
        <w:t>Se não estiver cadastrado, deverá identificar a irregularidade para a montagem do</w:t>
      </w:r>
      <w:r w:rsidRPr="004B01EA">
        <w:rPr>
          <w:spacing w:val="-49"/>
          <w:w w:val="115"/>
          <w:sz w:val="24"/>
          <w:lang w:val="pt-BR"/>
        </w:rPr>
        <w:t xml:space="preserve"> </w:t>
      </w:r>
      <w:r w:rsidRPr="004B01EA">
        <w:rPr>
          <w:w w:val="115"/>
          <w:sz w:val="24"/>
          <w:lang w:val="pt-BR"/>
        </w:rPr>
        <w:t>auto.</w:t>
      </w:r>
    </w:p>
    <w:p w:rsidR="003D509B" w:rsidRPr="004B01EA" w:rsidRDefault="003D509B">
      <w:pPr>
        <w:spacing w:line="278" w:lineRule="exact"/>
        <w:jc w:val="both"/>
        <w:rPr>
          <w:sz w:val="24"/>
          <w:lang w:val="pt-BR"/>
        </w:rPr>
        <w:sectPr w:rsidR="003D509B" w:rsidRPr="004B01EA">
          <w:pgSz w:w="11910" w:h="16840"/>
          <w:pgMar w:top="1360" w:right="1540" w:bottom="1100" w:left="1680" w:header="0" w:footer="905" w:gutter="0"/>
          <w:cols w:space="720"/>
        </w:sectPr>
      </w:pPr>
    </w:p>
    <w:p w:rsidR="003D509B" w:rsidRPr="004B01EA" w:rsidRDefault="002272D5">
      <w:pPr>
        <w:pStyle w:val="PargrafodaLista"/>
        <w:numPr>
          <w:ilvl w:val="0"/>
          <w:numId w:val="176"/>
        </w:numPr>
        <w:tabs>
          <w:tab w:val="left" w:pos="1441"/>
        </w:tabs>
        <w:spacing w:before="50" w:line="230" w:lineRule="auto"/>
        <w:ind w:right="160"/>
        <w:rPr>
          <w:sz w:val="24"/>
          <w:lang w:val="pt-BR"/>
        </w:rPr>
      </w:pPr>
      <w:r w:rsidRPr="004B01EA">
        <w:rPr>
          <w:w w:val="115"/>
          <w:sz w:val="24"/>
          <w:lang w:val="pt-BR"/>
        </w:rPr>
        <w:lastRenderedPageBreak/>
        <w:t>Se cadastrado, verificar a situação cadastral da empresa, cooperativa ou transportador autônomo em que estiver cadastrado.</w:t>
      </w:r>
    </w:p>
    <w:p w:rsidR="003D509B" w:rsidRPr="004B01EA" w:rsidRDefault="002272D5">
      <w:pPr>
        <w:pStyle w:val="PargrafodaLista"/>
        <w:numPr>
          <w:ilvl w:val="0"/>
          <w:numId w:val="176"/>
        </w:numPr>
        <w:tabs>
          <w:tab w:val="left" w:pos="1441"/>
        </w:tabs>
        <w:spacing w:before="30" w:line="278" w:lineRule="exact"/>
        <w:ind w:right="161"/>
        <w:rPr>
          <w:sz w:val="24"/>
          <w:lang w:val="pt-BR"/>
        </w:rPr>
      </w:pPr>
      <w:r w:rsidRPr="004B01EA">
        <w:rPr>
          <w:w w:val="115"/>
          <w:sz w:val="24"/>
          <w:lang w:val="pt-BR"/>
        </w:rPr>
        <w:t>Se a situação cadastral for inativa, suspensa ou cancelada o sistema deverá identificar a irregularidade para a montagem do</w:t>
      </w:r>
      <w:r w:rsidRPr="004B01EA">
        <w:rPr>
          <w:spacing w:val="-36"/>
          <w:w w:val="115"/>
          <w:sz w:val="24"/>
          <w:lang w:val="pt-BR"/>
        </w:rPr>
        <w:t xml:space="preserve"> </w:t>
      </w:r>
      <w:r w:rsidRPr="004B01EA">
        <w:rPr>
          <w:w w:val="115"/>
          <w:sz w:val="24"/>
          <w:lang w:val="pt-BR"/>
        </w:rPr>
        <w:t>auto.</w:t>
      </w:r>
    </w:p>
    <w:p w:rsidR="003D509B" w:rsidRPr="004B01EA" w:rsidRDefault="002272D5">
      <w:pPr>
        <w:pStyle w:val="PargrafodaLista"/>
        <w:numPr>
          <w:ilvl w:val="0"/>
          <w:numId w:val="176"/>
        </w:numPr>
        <w:tabs>
          <w:tab w:val="left" w:pos="1441"/>
        </w:tabs>
        <w:spacing w:before="12" w:line="230" w:lineRule="auto"/>
        <w:ind w:right="159"/>
        <w:rPr>
          <w:sz w:val="24"/>
          <w:lang w:val="pt-BR"/>
        </w:rPr>
      </w:pPr>
      <w:r w:rsidRPr="004B01EA">
        <w:rPr>
          <w:w w:val="115"/>
          <w:sz w:val="24"/>
          <w:lang w:val="pt-BR"/>
        </w:rPr>
        <w:t>Se</w:t>
      </w:r>
      <w:r w:rsidRPr="004B01EA">
        <w:rPr>
          <w:spacing w:val="-15"/>
          <w:w w:val="115"/>
          <w:sz w:val="24"/>
          <w:lang w:val="pt-BR"/>
        </w:rPr>
        <w:t xml:space="preserve"> </w:t>
      </w:r>
      <w:r w:rsidRPr="004B01EA">
        <w:rPr>
          <w:w w:val="115"/>
          <w:sz w:val="24"/>
          <w:lang w:val="pt-BR"/>
        </w:rPr>
        <w:t>o</w:t>
      </w:r>
      <w:r w:rsidRPr="004B01EA">
        <w:rPr>
          <w:spacing w:val="-17"/>
          <w:w w:val="115"/>
          <w:sz w:val="24"/>
          <w:lang w:val="pt-BR"/>
        </w:rPr>
        <w:t xml:space="preserve"> </w:t>
      </w:r>
      <w:r w:rsidRPr="004B01EA">
        <w:rPr>
          <w:w w:val="115"/>
          <w:sz w:val="24"/>
          <w:lang w:val="pt-BR"/>
        </w:rPr>
        <w:t>veículo</w:t>
      </w:r>
      <w:r w:rsidRPr="004B01EA">
        <w:rPr>
          <w:spacing w:val="-17"/>
          <w:w w:val="115"/>
          <w:sz w:val="24"/>
          <w:lang w:val="pt-BR"/>
        </w:rPr>
        <w:t xml:space="preserve"> </w:t>
      </w:r>
      <w:r w:rsidRPr="004B01EA">
        <w:rPr>
          <w:w w:val="115"/>
          <w:sz w:val="24"/>
          <w:lang w:val="pt-BR"/>
        </w:rPr>
        <w:t>estiver</w:t>
      </w:r>
      <w:r w:rsidRPr="004B01EA">
        <w:rPr>
          <w:spacing w:val="-18"/>
          <w:w w:val="115"/>
          <w:sz w:val="24"/>
          <w:lang w:val="pt-BR"/>
        </w:rPr>
        <w:t xml:space="preserve"> </w:t>
      </w:r>
      <w:r w:rsidRPr="004B01EA">
        <w:rPr>
          <w:w w:val="115"/>
          <w:sz w:val="24"/>
          <w:lang w:val="pt-BR"/>
        </w:rPr>
        <w:t>cadastrado</w:t>
      </w:r>
      <w:r w:rsidRPr="004B01EA">
        <w:rPr>
          <w:spacing w:val="-17"/>
          <w:w w:val="115"/>
          <w:sz w:val="24"/>
          <w:lang w:val="pt-BR"/>
        </w:rPr>
        <w:t xml:space="preserve"> </w:t>
      </w:r>
      <w:r w:rsidRPr="004B01EA">
        <w:rPr>
          <w:w w:val="115"/>
          <w:sz w:val="24"/>
          <w:lang w:val="pt-BR"/>
        </w:rPr>
        <w:t>na</w:t>
      </w:r>
      <w:r w:rsidRPr="004B01EA">
        <w:rPr>
          <w:spacing w:val="-17"/>
          <w:w w:val="115"/>
          <w:sz w:val="24"/>
          <w:lang w:val="pt-BR"/>
        </w:rPr>
        <w:t xml:space="preserve"> </w:t>
      </w:r>
      <w:r w:rsidRPr="004B01EA">
        <w:rPr>
          <w:w w:val="115"/>
          <w:sz w:val="24"/>
          <w:lang w:val="pt-BR"/>
        </w:rPr>
        <w:t>frota</w:t>
      </w:r>
      <w:r w:rsidRPr="004B01EA">
        <w:rPr>
          <w:spacing w:val="-17"/>
          <w:w w:val="115"/>
          <w:sz w:val="24"/>
          <w:lang w:val="pt-BR"/>
        </w:rPr>
        <w:t xml:space="preserve"> </w:t>
      </w:r>
      <w:r w:rsidRPr="004B01EA">
        <w:rPr>
          <w:w w:val="115"/>
          <w:sz w:val="24"/>
          <w:lang w:val="pt-BR"/>
        </w:rPr>
        <w:t>de</w:t>
      </w:r>
      <w:r w:rsidRPr="004B01EA">
        <w:rPr>
          <w:spacing w:val="-15"/>
          <w:w w:val="115"/>
          <w:sz w:val="24"/>
          <w:lang w:val="pt-BR"/>
        </w:rPr>
        <w:t xml:space="preserve"> </w:t>
      </w:r>
      <w:r w:rsidRPr="004B01EA">
        <w:rPr>
          <w:w w:val="115"/>
          <w:sz w:val="24"/>
          <w:lang w:val="pt-BR"/>
        </w:rPr>
        <w:t>ETC,</w:t>
      </w:r>
      <w:r w:rsidRPr="004B01EA">
        <w:rPr>
          <w:spacing w:val="-18"/>
          <w:w w:val="115"/>
          <w:sz w:val="24"/>
          <w:lang w:val="pt-BR"/>
        </w:rPr>
        <w:t xml:space="preserve"> </w:t>
      </w:r>
      <w:r w:rsidRPr="004B01EA">
        <w:rPr>
          <w:w w:val="115"/>
          <w:sz w:val="24"/>
          <w:lang w:val="pt-BR"/>
        </w:rPr>
        <w:t>CTC</w:t>
      </w:r>
      <w:r w:rsidRPr="004B01EA">
        <w:rPr>
          <w:spacing w:val="-18"/>
          <w:w w:val="115"/>
          <w:sz w:val="24"/>
          <w:lang w:val="pt-BR"/>
        </w:rPr>
        <w:t xml:space="preserve"> </w:t>
      </w:r>
      <w:r w:rsidRPr="004B01EA">
        <w:rPr>
          <w:w w:val="115"/>
          <w:sz w:val="24"/>
          <w:lang w:val="pt-BR"/>
        </w:rPr>
        <w:t>e</w:t>
      </w:r>
      <w:r w:rsidRPr="004B01EA">
        <w:rPr>
          <w:spacing w:val="-15"/>
          <w:w w:val="115"/>
          <w:sz w:val="24"/>
          <w:lang w:val="pt-BR"/>
        </w:rPr>
        <w:t xml:space="preserve"> </w:t>
      </w:r>
      <w:r w:rsidRPr="004B01EA">
        <w:rPr>
          <w:w w:val="115"/>
          <w:sz w:val="24"/>
          <w:lang w:val="pt-BR"/>
        </w:rPr>
        <w:t>TAC com</w:t>
      </w:r>
      <w:r w:rsidRPr="004B01EA">
        <w:rPr>
          <w:spacing w:val="-26"/>
          <w:w w:val="115"/>
          <w:sz w:val="24"/>
          <w:lang w:val="pt-BR"/>
        </w:rPr>
        <w:t xml:space="preserve"> </w:t>
      </w:r>
      <w:r w:rsidRPr="004B01EA">
        <w:rPr>
          <w:w w:val="115"/>
          <w:sz w:val="24"/>
          <w:lang w:val="pt-BR"/>
        </w:rPr>
        <w:t>até</w:t>
      </w:r>
      <w:r w:rsidRPr="004B01EA">
        <w:rPr>
          <w:spacing w:val="-23"/>
          <w:w w:val="115"/>
          <w:sz w:val="24"/>
          <w:lang w:val="pt-BR"/>
        </w:rPr>
        <w:t xml:space="preserve"> </w:t>
      </w:r>
      <w:proofErr w:type="gramStart"/>
      <w:r w:rsidRPr="004B01EA">
        <w:rPr>
          <w:w w:val="115"/>
          <w:sz w:val="24"/>
          <w:lang w:val="pt-BR"/>
        </w:rPr>
        <w:t>3</w:t>
      </w:r>
      <w:proofErr w:type="gramEnd"/>
      <w:r w:rsidRPr="004B01EA">
        <w:rPr>
          <w:spacing w:val="-23"/>
          <w:w w:val="115"/>
          <w:sz w:val="24"/>
          <w:lang w:val="pt-BR"/>
        </w:rPr>
        <w:t xml:space="preserve"> </w:t>
      </w:r>
      <w:r w:rsidRPr="004B01EA">
        <w:rPr>
          <w:w w:val="115"/>
          <w:sz w:val="24"/>
          <w:lang w:val="pt-BR"/>
        </w:rPr>
        <w:t>veículos</w:t>
      </w:r>
      <w:r w:rsidRPr="004B01EA">
        <w:rPr>
          <w:spacing w:val="-25"/>
          <w:w w:val="115"/>
          <w:sz w:val="24"/>
          <w:lang w:val="pt-BR"/>
        </w:rPr>
        <w:t xml:space="preserve"> </w:t>
      </w:r>
      <w:r w:rsidRPr="004B01EA">
        <w:rPr>
          <w:w w:val="115"/>
          <w:sz w:val="24"/>
          <w:lang w:val="pt-BR"/>
        </w:rPr>
        <w:t>o</w:t>
      </w:r>
      <w:r w:rsidRPr="004B01EA">
        <w:rPr>
          <w:spacing w:val="-27"/>
          <w:w w:val="115"/>
          <w:sz w:val="24"/>
          <w:lang w:val="pt-BR"/>
        </w:rPr>
        <w:t xml:space="preserve"> </w:t>
      </w:r>
      <w:r w:rsidRPr="004B01EA">
        <w:rPr>
          <w:w w:val="115"/>
          <w:sz w:val="24"/>
          <w:lang w:val="pt-BR"/>
        </w:rPr>
        <w:t>sistema</w:t>
      </w:r>
      <w:r w:rsidRPr="004B01EA">
        <w:rPr>
          <w:spacing w:val="-25"/>
          <w:w w:val="115"/>
          <w:sz w:val="24"/>
          <w:lang w:val="pt-BR"/>
        </w:rPr>
        <w:t xml:space="preserve"> </w:t>
      </w:r>
      <w:r w:rsidRPr="004B01EA">
        <w:rPr>
          <w:w w:val="115"/>
          <w:sz w:val="24"/>
          <w:lang w:val="pt-BR"/>
        </w:rPr>
        <w:t>deverá</w:t>
      </w:r>
      <w:r w:rsidRPr="004B01EA">
        <w:rPr>
          <w:spacing w:val="-25"/>
          <w:w w:val="115"/>
          <w:sz w:val="24"/>
          <w:lang w:val="pt-BR"/>
        </w:rPr>
        <w:t xml:space="preserve"> </w:t>
      </w:r>
      <w:r w:rsidRPr="004B01EA">
        <w:rPr>
          <w:w w:val="115"/>
          <w:sz w:val="24"/>
          <w:lang w:val="pt-BR"/>
        </w:rPr>
        <w:t>verificar</w:t>
      </w:r>
      <w:r w:rsidRPr="004B01EA">
        <w:rPr>
          <w:spacing w:val="-25"/>
          <w:w w:val="115"/>
          <w:sz w:val="24"/>
          <w:lang w:val="pt-BR"/>
        </w:rPr>
        <w:t xml:space="preserve"> </w:t>
      </w:r>
      <w:r w:rsidRPr="004B01EA">
        <w:rPr>
          <w:w w:val="115"/>
          <w:sz w:val="24"/>
          <w:lang w:val="pt-BR"/>
        </w:rPr>
        <w:t>se</w:t>
      </w:r>
      <w:r w:rsidRPr="004B01EA">
        <w:rPr>
          <w:spacing w:val="-23"/>
          <w:w w:val="115"/>
          <w:sz w:val="24"/>
          <w:lang w:val="pt-BR"/>
        </w:rPr>
        <w:t xml:space="preserve"> </w:t>
      </w:r>
      <w:r w:rsidRPr="004B01EA">
        <w:rPr>
          <w:w w:val="115"/>
          <w:sz w:val="24"/>
          <w:lang w:val="pt-BR"/>
        </w:rPr>
        <w:t>tem</w:t>
      </w:r>
      <w:r w:rsidRPr="004B01EA">
        <w:rPr>
          <w:spacing w:val="-25"/>
          <w:w w:val="115"/>
          <w:sz w:val="24"/>
          <w:lang w:val="pt-BR"/>
        </w:rPr>
        <w:t xml:space="preserve"> </w:t>
      </w:r>
      <w:r w:rsidRPr="004B01EA">
        <w:rPr>
          <w:w w:val="115"/>
          <w:sz w:val="24"/>
          <w:lang w:val="pt-BR"/>
        </w:rPr>
        <w:t>o</w:t>
      </w:r>
      <w:r w:rsidRPr="004B01EA">
        <w:rPr>
          <w:spacing w:val="-25"/>
          <w:w w:val="115"/>
          <w:sz w:val="24"/>
          <w:lang w:val="pt-BR"/>
        </w:rPr>
        <w:t xml:space="preserve"> </w:t>
      </w:r>
      <w:r w:rsidRPr="004B01EA">
        <w:rPr>
          <w:w w:val="115"/>
          <w:sz w:val="24"/>
          <w:lang w:val="pt-BR"/>
        </w:rPr>
        <w:t>CIOT cadastrado, e em caso negativo, deverá identificar a irregularidade para a montagem do</w:t>
      </w:r>
      <w:r w:rsidRPr="004B01EA">
        <w:rPr>
          <w:spacing w:val="-49"/>
          <w:w w:val="115"/>
          <w:sz w:val="24"/>
          <w:lang w:val="pt-BR"/>
        </w:rPr>
        <w:t xml:space="preserve"> </w:t>
      </w:r>
      <w:r w:rsidRPr="004B01EA">
        <w:rPr>
          <w:w w:val="115"/>
          <w:sz w:val="24"/>
          <w:lang w:val="pt-BR"/>
        </w:rPr>
        <w:t>auto.</w:t>
      </w:r>
    </w:p>
    <w:p w:rsidR="003D509B" w:rsidRPr="004B01EA" w:rsidRDefault="002272D5">
      <w:pPr>
        <w:pStyle w:val="PargrafodaLista"/>
        <w:numPr>
          <w:ilvl w:val="0"/>
          <w:numId w:val="176"/>
        </w:numPr>
        <w:tabs>
          <w:tab w:val="left" w:pos="1441"/>
        </w:tabs>
        <w:spacing w:before="18" w:line="230" w:lineRule="auto"/>
        <w:ind w:right="157"/>
        <w:rPr>
          <w:sz w:val="24"/>
          <w:lang w:val="pt-BR"/>
        </w:rPr>
      </w:pPr>
      <w:r w:rsidRPr="004B01EA">
        <w:rPr>
          <w:w w:val="115"/>
          <w:sz w:val="24"/>
          <w:lang w:val="pt-BR"/>
        </w:rPr>
        <w:t>O equipamento deve ser capaz de selecionar, quando programado, os veículos com suspeita de irregularidade,</w:t>
      </w:r>
      <w:r w:rsidRPr="004B01EA">
        <w:rPr>
          <w:spacing w:val="-54"/>
          <w:w w:val="115"/>
          <w:sz w:val="24"/>
          <w:lang w:val="pt-BR"/>
        </w:rPr>
        <w:t xml:space="preserve"> </w:t>
      </w:r>
      <w:r w:rsidRPr="004B01EA">
        <w:rPr>
          <w:w w:val="115"/>
          <w:sz w:val="24"/>
          <w:lang w:val="pt-BR"/>
        </w:rPr>
        <w:t>e enviar</w:t>
      </w:r>
      <w:r w:rsidRPr="004B01EA">
        <w:rPr>
          <w:spacing w:val="-16"/>
          <w:w w:val="115"/>
          <w:sz w:val="24"/>
          <w:lang w:val="pt-BR"/>
        </w:rPr>
        <w:t xml:space="preserve"> </w:t>
      </w:r>
      <w:r w:rsidRPr="004B01EA">
        <w:rPr>
          <w:w w:val="115"/>
          <w:sz w:val="24"/>
          <w:lang w:val="pt-BR"/>
        </w:rPr>
        <w:t>os</w:t>
      </w:r>
      <w:r w:rsidRPr="004B01EA">
        <w:rPr>
          <w:spacing w:val="-17"/>
          <w:w w:val="115"/>
          <w:sz w:val="24"/>
          <w:lang w:val="pt-BR"/>
        </w:rPr>
        <w:t xml:space="preserve"> </w:t>
      </w:r>
      <w:r w:rsidRPr="004B01EA">
        <w:rPr>
          <w:w w:val="115"/>
          <w:sz w:val="24"/>
          <w:lang w:val="pt-BR"/>
        </w:rPr>
        <w:t>dados</w:t>
      </w:r>
      <w:r w:rsidRPr="004B01EA">
        <w:rPr>
          <w:spacing w:val="-16"/>
          <w:w w:val="115"/>
          <w:sz w:val="24"/>
          <w:lang w:val="pt-BR"/>
        </w:rPr>
        <w:t xml:space="preserve"> </w:t>
      </w:r>
      <w:r w:rsidRPr="004B01EA">
        <w:rPr>
          <w:w w:val="115"/>
          <w:sz w:val="24"/>
          <w:lang w:val="pt-BR"/>
        </w:rPr>
        <w:t>do</w:t>
      </w:r>
      <w:r w:rsidRPr="004B01EA">
        <w:rPr>
          <w:spacing w:val="-14"/>
          <w:w w:val="115"/>
          <w:sz w:val="24"/>
          <w:lang w:val="pt-BR"/>
        </w:rPr>
        <w:t xml:space="preserve"> </w:t>
      </w:r>
      <w:r w:rsidRPr="004B01EA">
        <w:rPr>
          <w:w w:val="115"/>
          <w:sz w:val="24"/>
          <w:lang w:val="pt-BR"/>
        </w:rPr>
        <w:t>mesmo</w:t>
      </w:r>
      <w:r w:rsidRPr="004B01EA">
        <w:rPr>
          <w:spacing w:val="-16"/>
          <w:w w:val="115"/>
          <w:sz w:val="24"/>
          <w:lang w:val="pt-BR"/>
        </w:rPr>
        <w:t xml:space="preserve"> </w:t>
      </w:r>
      <w:r w:rsidRPr="004B01EA">
        <w:rPr>
          <w:w w:val="115"/>
          <w:sz w:val="24"/>
          <w:lang w:val="pt-BR"/>
        </w:rPr>
        <w:t>e</w:t>
      </w:r>
      <w:r w:rsidRPr="004B01EA">
        <w:rPr>
          <w:spacing w:val="-15"/>
          <w:w w:val="115"/>
          <w:sz w:val="24"/>
          <w:lang w:val="pt-BR"/>
        </w:rPr>
        <w:t xml:space="preserve"> </w:t>
      </w:r>
      <w:r w:rsidRPr="004B01EA">
        <w:rPr>
          <w:w w:val="115"/>
          <w:sz w:val="24"/>
          <w:lang w:val="pt-BR"/>
        </w:rPr>
        <w:t>alerta</w:t>
      </w:r>
      <w:r w:rsidRPr="004B01EA">
        <w:rPr>
          <w:spacing w:val="-17"/>
          <w:w w:val="115"/>
          <w:sz w:val="24"/>
          <w:lang w:val="pt-BR"/>
        </w:rPr>
        <w:t xml:space="preserve"> </w:t>
      </w:r>
      <w:r w:rsidRPr="004B01EA">
        <w:rPr>
          <w:w w:val="115"/>
          <w:sz w:val="24"/>
          <w:lang w:val="pt-BR"/>
        </w:rPr>
        <w:t>de</w:t>
      </w:r>
      <w:r w:rsidRPr="004B01EA">
        <w:rPr>
          <w:spacing w:val="-15"/>
          <w:w w:val="115"/>
          <w:sz w:val="24"/>
          <w:lang w:val="pt-BR"/>
        </w:rPr>
        <w:t xml:space="preserve"> </w:t>
      </w:r>
      <w:r w:rsidRPr="004B01EA">
        <w:rPr>
          <w:w w:val="115"/>
          <w:sz w:val="24"/>
          <w:lang w:val="pt-BR"/>
        </w:rPr>
        <w:t>abordagem</w:t>
      </w:r>
      <w:r w:rsidRPr="004B01EA">
        <w:rPr>
          <w:spacing w:val="-14"/>
          <w:w w:val="115"/>
          <w:sz w:val="24"/>
          <w:lang w:val="pt-BR"/>
        </w:rPr>
        <w:t xml:space="preserve"> </w:t>
      </w:r>
      <w:r w:rsidRPr="004B01EA">
        <w:rPr>
          <w:w w:val="115"/>
          <w:sz w:val="24"/>
          <w:lang w:val="pt-BR"/>
        </w:rPr>
        <w:t>para</w:t>
      </w:r>
      <w:r w:rsidRPr="004B01EA">
        <w:rPr>
          <w:spacing w:val="-17"/>
          <w:w w:val="115"/>
          <w:sz w:val="24"/>
          <w:lang w:val="pt-BR"/>
        </w:rPr>
        <w:t xml:space="preserve"> </w:t>
      </w:r>
      <w:r w:rsidRPr="004B01EA">
        <w:rPr>
          <w:w w:val="115"/>
          <w:sz w:val="24"/>
          <w:lang w:val="pt-BR"/>
        </w:rPr>
        <w:t>um posto de fiscalização previamente</w:t>
      </w:r>
      <w:r w:rsidRPr="004B01EA">
        <w:rPr>
          <w:spacing w:val="-12"/>
          <w:w w:val="115"/>
          <w:sz w:val="24"/>
          <w:lang w:val="pt-BR"/>
        </w:rPr>
        <w:t xml:space="preserve"> </w:t>
      </w:r>
      <w:r w:rsidRPr="004B01EA">
        <w:rPr>
          <w:w w:val="115"/>
          <w:sz w:val="24"/>
          <w:lang w:val="pt-BR"/>
        </w:rPr>
        <w:t>indicado.</w:t>
      </w:r>
    </w:p>
    <w:p w:rsidR="003D509B" w:rsidRPr="004B01EA" w:rsidRDefault="003D509B">
      <w:pPr>
        <w:pStyle w:val="Corpodetexto"/>
        <w:spacing w:before="8"/>
        <w:jc w:val="left"/>
        <w:rPr>
          <w:sz w:val="23"/>
          <w:lang w:val="pt-BR"/>
        </w:rPr>
      </w:pPr>
    </w:p>
    <w:p w:rsidR="003D509B" w:rsidRPr="004B01EA" w:rsidRDefault="002272D5">
      <w:pPr>
        <w:pStyle w:val="Ttulo3"/>
        <w:numPr>
          <w:ilvl w:val="4"/>
          <w:numId w:val="175"/>
        </w:numPr>
        <w:tabs>
          <w:tab w:val="left" w:pos="2149"/>
        </w:tabs>
        <w:rPr>
          <w:lang w:val="pt-BR"/>
        </w:rPr>
      </w:pPr>
      <w:r w:rsidRPr="004B01EA">
        <w:rPr>
          <w:spacing w:val="-3"/>
          <w:w w:val="105"/>
          <w:lang w:val="pt-BR"/>
        </w:rPr>
        <w:t xml:space="preserve">Sistema- fiscalização </w:t>
      </w:r>
      <w:r w:rsidRPr="004B01EA">
        <w:rPr>
          <w:w w:val="105"/>
          <w:lang w:val="pt-BR"/>
        </w:rPr>
        <w:t xml:space="preserve">em </w:t>
      </w:r>
      <w:r w:rsidRPr="004B01EA">
        <w:rPr>
          <w:spacing w:val="-3"/>
          <w:w w:val="105"/>
          <w:lang w:val="pt-BR"/>
        </w:rPr>
        <w:t xml:space="preserve">pontos </w:t>
      </w:r>
      <w:r w:rsidRPr="004B01EA">
        <w:rPr>
          <w:w w:val="105"/>
          <w:lang w:val="pt-BR"/>
        </w:rPr>
        <w:t>de</w:t>
      </w:r>
      <w:proofErr w:type="gramStart"/>
      <w:r w:rsidRPr="004B01EA">
        <w:rPr>
          <w:w w:val="105"/>
          <w:lang w:val="pt-BR"/>
        </w:rPr>
        <w:t xml:space="preserve"> </w:t>
      </w:r>
      <w:r w:rsidRPr="004B01EA">
        <w:rPr>
          <w:spacing w:val="4"/>
          <w:w w:val="105"/>
          <w:lang w:val="pt-BR"/>
        </w:rPr>
        <w:t xml:space="preserve"> </w:t>
      </w:r>
      <w:proofErr w:type="gramEnd"/>
      <w:r w:rsidRPr="004B01EA">
        <w:rPr>
          <w:w w:val="105"/>
          <w:lang w:val="pt-BR"/>
        </w:rPr>
        <w:t>fronteira:</w:t>
      </w:r>
    </w:p>
    <w:p w:rsidR="003D509B" w:rsidRPr="004B01EA" w:rsidRDefault="003D509B">
      <w:pPr>
        <w:pStyle w:val="Corpodetexto"/>
        <w:spacing w:before="8"/>
        <w:jc w:val="left"/>
        <w:rPr>
          <w:rFonts w:ascii="Trebuchet MS"/>
          <w:b/>
          <w:sz w:val="34"/>
          <w:lang w:val="pt-BR"/>
        </w:rPr>
      </w:pPr>
    </w:p>
    <w:p w:rsidR="003D509B" w:rsidRPr="004B01EA" w:rsidRDefault="002272D5">
      <w:pPr>
        <w:pStyle w:val="Corpodetexto"/>
        <w:spacing w:line="278" w:lineRule="exact"/>
        <w:ind w:left="449" w:right="100"/>
        <w:rPr>
          <w:lang w:val="pt-BR"/>
        </w:rPr>
      </w:pPr>
      <w:r w:rsidRPr="004B01EA">
        <w:rPr>
          <w:w w:val="115"/>
          <w:lang w:val="pt-BR"/>
        </w:rPr>
        <w:t>A fiscalização nos pontos de fronteira visa ao acompanhamento do transporte internacional de cargas e de passageiros pelos países signatários do ATIT.</w:t>
      </w:r>
    </w:p>
    <w:p w:rsidR="003D509B" w:rsidRPr="004B01EA" w:rsidRDefault="002272D5">
      <w:pPr>
        <w:pStyle w:val="Corpodetexto"/>
        <w:spacing w:before="112" w:line="232" w:lineRule="auto"/>
        <w:ind w:left="449" w:right="105"/>
        <w:rPr>
          <w:lang w:val="pt-BR"/>
        </w:rPr>
      </w:pPr>
      <w:r w:rsidRPr="004B01EA">
        <w:rPr>
          <w:w w:val="115"/>
          <w:lang w:val="pt-BR"/>
        </w:rPr>
        <w:t>O</w:t>
      </w:r>
      <w:r w:rsidRPr="004B01EA">
        <w:rPr>
          <w:spacing w:val="-8"/>
          <w:w w:val="115"/>
          <w:lang w:val="pt-BR"/>
        </w:rPr>
        <w:t xml:space="preserve"> </w:t>
      </w:r>
      <w:r w:rsidRPr="004B01EA">
        <w:rPr>
          <w:w w:val="115"/>
          <w:lang w:val="pt-BR"/>
        </w:rPr>
        <w:t>sistema</w:t>
      </w:r>
      <w:r w:rsidRPr="004B01EA">
        <w:rPr>
          <w:spacing w:val="-10"/>
          <w:w w:val="115"/>
          <w:lang w:val="pt-BR"/>
        </w:rPr>
        <w:t xml:space="preserve"> </w:t>
      </w:r>
      <w:r w:rsidRPr="004B01EA">
        <w:rPr>
          <w:w w:val="115"/>
          <w:lang w:val="pt-BR"/>
        </w:rPr>
        <w:t>de</w:t>
      </w:r>
      <w:r w:rsidRPr="004B01EA">
        <w:rPr>
          <w:spacing w:val="-8"/>
          <w:w w:val="115"/>
          <w:lang w:val="pt-BR"/>
        </w:rPr>
        <w:t xml:space="preserve"> </w:t>
      </w:r>
      <w:r w:rsidRPr="004B01EA">
        <w:rPr>
          <w:w w:val="115"/>
          <w:lang w:val="pt-BR"/>
        </w:rPr>
        <w:t>fiscalização</w:t>
      </w:r>
      <w:r w:rsidRPr="004B01EA">
        <w:rPr>
          <w:spacing w:val="-10"/>
          <w:w w:val="115"/>
          <w:lang w:val="pt-BR"/>
        </w:rPr>
        <w:t xml:space="preserve"> </w:t>
      </w:r>
      <w:r w:rsidRPr="004B01EA">
        <w:rPr>
          <w:w w:val="115"/>
          <w:lang w:val="pt-BR"/>
        </w:rPr>
        <w:t>eletrônico</w:t>
      </w:r>
      <w:r w:rsidRPr="004B01EA">
        <w:rPr>
          <w:spacing w:val="-9"/>
          <w:w w:val="115"/>
          <w:lang w:val="pt-BR"/>
        </w:rPr>
        <w:t xml:space="preserve"> </w:t>
      </w:r>
      <w:r w:rsidRPr="004B01EA">
        <w:rPr>
          <w:w w:val="115"/>
          <w:lang w:val="pt-BR"/>
        </w:rPr>
        <w:t>deverá</w:t>
      </w:r>
      <w:r w:rsidRPr="004B01EA">
        <w:rPr>
          <w:spacing w:val="-10"/>
          <w:w w:val="115"/>
          <w:lang w:val="pt-BR"/>
        </w:rPr>
        <w:t xml:space="preserve"> </w:t>
      </w:r>
      <w:r w:rsidRPr="004B01EA">
        <w:rPr>
          <w:w w:val="115"/>
          <w:lang w:val="pt-BR"/>
        </w:rPr>
        <w:t>verificar</w:t>
      </w:r>
      <w:r w:rsidRPr="004B01EA">
        <w:rPr>
          <w:spacing w:val="-9"/>
          <w:w w:val="115"/>
          <w:lang w:val="pt-BR"/>
        </w:rPr>
        <w:t xml:space="preserve"> </w:t>
      </w:r>
      <w:r w:rsidRPr="004B01EA">
        <w:rPr>
          <w:w w:val="115"/>
          <w:lang w:val="pt-BR"/>
        </w:rPr>
        <w:t>junto</w:t>
      </w:r>
      <w:r w:rsidRPr="004B01EA">
        <w:rPr>
          <w:spacing w:val="-10"/>
          <w:w w:val="115"/>
          <w:lang w:val="pt-BR"/>
        </w:rPr>
        <w:t xml:space="preserve"> </w:t>
      </w:r>
      <w:r w:rsidRPr="004B01EA">
        <w:rPr>
          <w:w w:val="115"/>
          <w:lang w:val="pt-BR"/>
        </w:rPr>
        <w:t>ao</w:t>
      </w:r>
      <w:r w:rsidRPr="004B01EA">
        <w:rPr>
          <w:spacing w:val="-10"/>
          <w:w w:val="115"/>
          <w:lang w:val="pt-BR"/>
        </w:rPr>
        <w:t xml:space="preserve"> </w:t>
      </w:r>
      <w:r w:rsidRPr="004B01EA">
        <w:rPr>
          <w:w w:val="115"/>
          <w:lang w:val="pt-BR"/>
        </w:rPr>
        <w:t>banco de dados fornecido pela ANTT as informações referentes à prestação do serviço tais</w:t>
      </w:r>
      <w:r w:rsidRPr="004B01EA">
        <w:rPr>
          <w:spacing w:val="-38"/>
          <w:w w:val="115"/>
          <w:lang w:val="pt-BR"/>
        </w:rPr>
        <w:t xml:space="preserve"> </w:t>
      </w:r>
      <w:r w:rsidRPr="004B01EA">
        <w:rPr>
          <w:w w:val="115"/>
          <w:lang w:val="pt-BR"/>
        </w:rPr>
        <w:t>como:</w:t>
      </w:r>
    </w:p>
    <w:p w:rsidR="003D509B" w:rsidRPr="004B01EA" w:rsidRDefault="003D509B">
      <w:pPr>
        <w:pStyle w:val="Corpodetexto"/>
        <w:spacing w:before="7"/>
        <w:jc w:val="left"/>
        <w:rPr>
          <w:sz w:val="20"/>
          <w:lang w:val="pt-BR"/>
        </w:rPr>
      </w:pPr>
    </w:p>
    <w:p w:rsidR="003D509B" w:rsidRPr="004B01EA" w:rsidRDefault="002272D5">
      <w:pPr>
        <w:pStyle w:val="PargrafodaLista"/>
        <w:numPr>
          <w:ilvl w:val="5"/>
          <w:numId w:val="175"/>
        </w:numPr>
        <w:tabs>
          <w:tab w:val="left" w:pos="1440"/>
          <w:tab w:val="left" w:pos="1441"/>
        </w:tabs>
        <w:jc w:val="left"/>
        <w:rPr>
          <w:sz w:val="24"/>
          <w:lang w:val="pt-BR"/>
        </w:rPr>
      </w:pPr>
      <w:proofErr w:type="gramStart"/>
      <w:r w:rsidRPr="004B01EA">
        <w:rPr>
          <w:w w:val="115"/>
          <w:sz w:val="24"/>
          <w:lang w:val="pt-BR"/>
        </w:rPr>
        <w:t>empresa</w:t>
      </w:r>
      <w:proofErr w:type="gramEnd"/>
      <w:r w:rsidRPr="004B01EA">
        <w:rPr>
          <w:spacing w:val="-27"/>
          <w:w w:val="115"/>
          <w:sz w:val="24"/>
          <w:lang w:val="pt-BR"/>
        </w:rPr>
        <w:t xml:space="preserve"> </w:t>
      </w:r>
      <w:r w:rsidRPr="004B01EA">
        <w:rPr>
          <w:w w:val="115"/>
          <w:sz w:val="24"/>
          <w:lang w:val="pt-BR"/>
        </w:rPr>
        <w:t>habilitada</w:t>
      </w:r>
      <w:r w:rsidRPr="004B01EA">
        <w:rPr>
          <w:spacing w:val="-24"/>
          <w:w w:val="115"/>
          <w:sz w:val="24"/>
          <w:lang w:val="pt-BR"/>
        </w:rPr>
        <w:t xml:space="preserve"> </w:t>
      </w:r>
      <w:r w:rsidRPr="004B01EA">
        <w:rPr>
          <w:w w:val="115"/>
          <w:sz w:val="24"/>
          <w:lang w:val="pt-BR"/>
        </w:rPr>
        <w:t>para</w:t>
      </w:r>
      <w:r w:rsidRPr="004B01EA">
        <w:rPr>
          <w:spacing w:val="-27"/>
          <w:w w:val="115"/>
          <w:sz w:val="24"/>
          <w:lang w:val="pt-BR"/>
        </w:rPr>
        <w:t xml:space="preserve"> </w:t>
      </w:r>
      <w:r w:rsidRPr="004B01EA">
        <w:rPr>
          <w:w w:val="115"/>
          <w:sz w:val="24"/>
          <w:lang w:val="pt-BR"/>
        </w:rPr>
        <w:t>realizar</w:t>
      </w:r>
      <w:r w:rsidRPr="004B01EA">
        <w:rPr>
          <w:spacing w:val="-24"/>
          <w:w w:val="115"/>
          <w:sz w:val="24"/>
          <w:lang w:val="pt-BR"/>
        </w:rPr>
        <w:t xml:space="preserve"> </w:t>
      </w:r>
      <w:r w:rsidRPr="004B01EA">
        <w:rPr>
          <w:w w:val="115"/>
          <w:sz w:val="24"/>
          <w:lang w:val="pt-BR"/>
        </w:rPr>
        <w:t>o</w:t>
      </w:r>
      <w:r w:rsidRPr="004B01EA">
        <w:rPr>
          <w:spacing w:val="-26"/>
          <w:w w:val="115"/>
          <w:sz w:val="24"/>
          <w:lang w:val="pt-BR"/>
        </w:rPr>
        <w:t xml:space="preserve"> </w:t>
      </w:r>
      <w:r w:rsidRPr="004B01EA">
        <w:rPr>
          <w:w w:val="115"/>
          <w:sz w:val="24"/>
          <w:lang w:val="pt-BR"/>
        </w:rPr>
        <w:t>transporte</w:t>
      </w:r>
      <w:r w:rsidRPr="004B01EA">
        <w:rPr>
          <w:spacing w:val="-25"/>
          <w:w w:val="115"/>
          <w:sz w:val="24"/>
          <w:lang w:val="pt-BR"/>
        </w:rPr>
        <w:t xml:space="preserve"> </w:t>
      </w:r>
      <w:r w:rsidRPr="004B01EA">
        <w:rPr>
          <w:w w:val="115"/>
          <w:sz w:val="24"/>
          <w:lang w:val="pt-BR"/>
        </w:rPr>
        <w:t>internacional;</w:t>
      </w:r>
    </w:p>
    <w:p w:rsidR="003D509B" w:rsidRPr="004B01EA" w:rsidRDefault="002272D5">
      <w:pPr>
        <w:pStyle w:val="PargrafodaLista"/>
        <w:numPr>
          <w:ilvl w:val="5"/>
          <w:numId w:val="175"/>
        </w:numPr>
        <w:tabs>
          <w:tab w:val="left" w:pos="1440"/>
          <w:tab w:val="left" w:pos="1441"/>
        </w:tabs>
        <w:spacing w:before="3"/>
        <w:jc w:val="left"/>
        <w:rPr>
          <w:sz w:val="24"/>
          <w:lang w:val="pt-BR"/>
        </w:rPr>
      </w:pPr>
      <w:proofErr w:type="gramStart"/>
      <w:r w:rsidRPr="004B01EA">
        <w:rPr>
          <w:w w:val="115"/>
          <w:sz w:val="24"/>
          <w:lang w:val="pt-BR"/>
        </w:rPr>
        <w:t>veículo</w:t>
      </w:r>
      <w:proofErr w:type="gramEnd"/>
      <w:r w:rsidRPr="004B01EA">
        <w:rPr>
          <w:w w:val="115"/>
          <w:sz w:val="24"/>
          <w:lang w:val="pt-BR"/>
        </w:rPr>
        <w:t xml:space="preserve"> cadastrado na frota da</w:t>
      </w:r>
      <w:r w:rsidRPr="004B01EA">
        <w:rPr>
          <w:spacing w:val="-46"/>
          <w:w w:val="115"/>
          <w:sz w:val="24"/>
          <w:lang w:val="pt-BR"/>
        </w:rPr>
        <w:t xml:space="preserve"> </w:t>
      </w:r>
      <w:r w:rsidRPr="004B01EA">
        <w:rPr>
          <w:w w:val="115"/>
          <w:sz w:val="24"/>
          <w:lang w:val="pt-BR"/>
        </w:rPr>
        <w:t>empresa;</w:t>
      </w:r>
    </w:p>
    <w:p w:rsidR="003D509B" w:rsidRPr="004B01EA" w:rsidRDefault="002272D5">
      <w:pPr>
        <w:pStyle w:val="PargrafodaLista"/>
        <w:numPr>
          <w:ilvl w:val="5"/>
          <w:numId w:val="175"/>
        </w:numPr>
        <w:tabs>
          <w:tab w:val="left" w:pos="1440"/>
          <w:tab w:val="left" w:pos="1441"/>
        </w:tabs>
        <w:spacing w:before="3"/>
        <w:jc w:val="left"/>
        <w:rPr>
          <w:sz w:val="24"/>
          <w:lang w:val="pt-BR"/>
        </w:rPr>
      </w:pPr>
      <w:proofErr w:type="gramStart"/>
      <w:r w:rsidRPr="004B01EA">
        <w:rPr>
          <w:w w:val="115"/>
          <w:sz w:val="24"/>
          <w:lang w:val="pt-BR"/>
        </w:rPr>
        <w:t>outrasintegrações</w:t>
      </w:r>
      <w:proofErr w:type="gramEnd"/>
      <w:r w:rsidRPr="004B01EA">
        <w:rPr>
          <w:w w:val="115"/>
          <w:sz w:val="24"/>
          <w:lang w:val="pt-BR"/>
        </w:rPr>
        <w:t xml:space="preserve"> aos sistemas da</w:t>
      </w:r>
      <w:r w:rsidRPr="004B01EA">
        <w:rPr>
          <w:spacing w:val="-63"/>
          <w:w w:val="115"/>
          <w:sz w:val="24"/>
          <w:lang w:val="pt-BR"/>
        </w:rPr>
        <w:t xml:space="preserve"> </w:t>
      </w:r>
      <w:r w:rsidRPr="004B01EA">
        <w:rPr>
          <w:w w:val="115"/>
          <w:sz w:val="24"/>
          <w:lang w:val="pt-BR"/>
        </w:rPr>
        <w:t>ANTT.</w:t>
      </w:r>
    </w:p>
    <w:p w:rsidR="003D509B" w:rsidRPr="004B01EA" w:rsidRDefault="003D509B">
      <w:pPr>
        <w:pStyle w:val="Corpodetexto"/>
        <w:spacing w:before="3"/>
        <w:jc w:val="left"/>
        <w:rPr>
          <w:sz w:val="23"/>
          <w:lang w:val="pt-BR"/>
        </w:rPr>
      </w:pPr>
    </w:p>
    <w:p w:rsidR="003D509B" w:rsidRPr="004B01EA" w:rsidRDefault="002272D5">
      <w:pPr>
        <w:pStyle w:val="Ttulo3"/>
        <w:ind w:left="449"/>
        <w:rPr>
          <w:lang w:val="pt-BR"/>
        </w:rPr>
      </w:pPr>
      <w:r w:rsidRPr="004B01EA">
        <w:rPr>
          <w:w w:val="105"/>
          <w:lang w:val="pt-BR"/>
        </w:rPr>
        <w:t>5.1.2.3.2.1</w:t>
      </w:r>
      <w:proofErr w:type="gramStart"/>
      <w:r w:rsidRPr="004B01EA">
        <w:rPr>
          <w:w w:val="105"/>
          <w:lang w:val="pt-BR"/>
        </w:rPr>
        <w:t xml:space="preserve">  </w:t>
      </w:r>
      <w:proofErr w:type="gramEnd"/>
      <w:r w:rsidRPr="004B01EA">
        <w:rPr>
          <w:w w:val="105"/>
          <w:lang w:val="pt-BR"/>
        </w:rPr>
        <w:t>Fluxo básico de fiscalização em pontos de fronteira:</w:t>
      </w:r>
    </w:p>
    <w:p w:rsidR="003D509B" w:rsidRPr="004B01EA" w:rsidRDefault="003D509B">
      <w:pPr>
        <w:pStyle w:val="Corpodetexto"/>
        <w:spacing w:before="4"/>
        <w:jc w:val="left"/>
        <w:rPr>
          <w:rFonts w:ascii="Trebuchet MS"/>
          <w:b/>
          <w:lang w:val="pt-BR"/>
        </w:rPr>
      </w:pPr>
    </w:p>
    <w:p w:rsidR="003D509B" w:rsidRPr="004B01EA" w:rsidRDefault="002272D5">
      <w:pPr>
        <w:pStyle w:val="PargrafodaLista"/>
        <w:numPr>
          <w:ilvl w:val="0"/>
          <w:numId w:val="174"/>
        </w:numPr>
        <w:tabs>
          <w:tab w:val="left" w:pos="730"/>
        </w:tabs>
        <w:spacing w:before="1" w:line="278" w:lineRule="exact"/>
        <w:ind w:right="160" w:firstLine="0"/>
        <w:jc w:val="both"/>
        <w:rPr>
          <w:sz w:val="24"/>
          <w:lang w:val="pt-BR"/>
        </w:rPr>
      </w:pPr>
      <w:r w:rsidRPr="004B01EA">
        <w:rPr>
          <w:w w:val="115"/>
          <w:sz w:val="24"/>
          <w:lang w:val="pt-BR"/>
        </w:rPr>
        <w:t>O equipamento de fiscalização deverá classificar os veículos quanto à espécie,</w:t>
      </w:r>
      <w:r w:rsidRPr="004B01EA">
        <w:rPr>
          <w:spacing w:val="-41"/>
          <w:w w:val="115"/>
          <w:sz w:val="24"/>
          <w:lang w:val="pt-BR"/>
        </w:rPr>
        <w:t xml:space="preserve"> </w:t>
      </w:r>
      <w:r w:rsidRPr="004B01EA">
        <w:rPr>
          <w:w w:val="115"/>
          <w:sz w:val="24"/>
          <w:lang w:val="pt-BR"/>
        </w:rPr>
        <w:t>em:</w:t>
      </w:r>
    </w:p>
    <w:p w:rsidR="003D509B" w:rsidRPr="004B01EA" w:rsidRDefault="003D509B">
      <w:pPr>
        <w:pStyle w:val="Corpodetexto"/>
        <w:spacing w:before="11"/>
        <w:jc w:val="left"/>
        <w:rPr>
          <w:sz w:val="19"/>
          <w:lang w:val="pt-BR"/>
        </w:rPr>
      </w:pPr>
    </w:p>
    <w:p w:rsidR="003D509B" w:rsidRDefault="002272D5">
      <w:pPr>
        <w:pStyle w:val="PargrafodaLista"/>
        <w:numPr>
          <w:ilvl w:val="1"/>
          <w:numId w:val="174"/>
        </w:numPr>
        <w:tabs>
          <w:tab w:val="left" w:pos="2148"/>
          <w:tab w:val="left" w:pos="2149"/>
        </w:tabs>
        <w:jc w:val="left"/>
        <w:rPr>
          <w:sz w:val="24"/>
        </w:rPr>
      </w:pPr>
      <w:r>
        <w:rPr>
          <w:w w:val="115"/>
          <w:sz w:val="24"/>
        </w:rPr>
        <w:t>de</w:t>
      </w:r>
      <w:r>
        <w:rPr>
          <w:spacing w:val="-18"/>
          <w:w w:val="115"/>
          <w:sz w:val="24"/>
        </w:rPr>
        <w:t xml:space="preserve"> </w:t>
      </w:r>
      <w:r>
        <w:rPr>
          <w:w w:val="115"/>
          <w:sz w:val="24"/>
        </w:rPr>
        <w:t>passageiros:</w:t>
      </w:r>
    </w:p>
    <w:p w:rsidR="003D509B" w:rsidRDefault="003D509B">
      <w:pPr>
        <w:pStyle w:val="Corpodetexto"/>
        <w:spacing w:before="10"/>
        <w:jc w:val="left"/>
        <w:rPr>
          <w:sz w:val="18"/>
        </w:rPr>
      </w:pPr>
    </w:p>
    <w:p w:rsidR="003D509B" w:rsidRDefault="002272D5">
      <w:pPr>
        <w:pStyle w:val="PargrafodaLista"/>
        <w:numPr>
          <w:ilvl w:val="0"/>
          <w:numId w:val="173"/>
        </w:numPr>
        <w:tabs>
          <w:tab w:val="left" w:pos="4287"/>
          <w:tab w:val="left" w:pos="4288"/>
        </w:tabs>
        <w:spacing w:line="284" w:lineRule="exact"/>
        <w:ind w:hanging="744"/>
        <w:jc w:val="left"/>
        <w:rPr>
          <w:sz w:val="24"/>
        </w:rPr>
      </w:pPr>
      <w:r>
        <w:rPr>
          <w:w w:val="115"/>
          <w:sz w:val="24"/>
        </w:rPr>
        <w:t>ônibus;</w:t>
      </w:r>
    </w:p>
    <w:p w:rsidR="003D509B" w:rsidRDefault="002272D5">
      <w:pPr>
        <w:pStyle w:val="PargrafodaLista"/>
        <w:numPr>
          <w:ilvl w:val="0"/>
          <w:numId w:val="173"/>
        </w:numPr>
        <w:tabs>
          <w:tab w:val="left" w:pos="4287"/>
          <w:tab w:val="left" w:pos="4288"/>
        </w:tabs>
        <w:spacing w:line="279" w:lineRule="exact"/>
        <w:ind w:hanging="814"/>
        <w:jc w:val="left"/>
        <w:rPr>
          <w:sz w:val="24"/>
        </w:rPr>
      </w:pPr>
      <w:r>
        <w:rPr>
          <w:w w:val="115"/>
          <w:sz w:val="24"/>
        </w:rPr>
        <w:t>micro-ônibus;</w:t>
      </w:r>
    </w:p>
    <w:p w:rsidR="003D509B" w:rsidRDefault="002272D5">
      <w:pPr>
        <w:pStyle w:val="PargrafodaLista"/>
        <w:numPr>
          <w:ilvl w:val="0"/>
          <w:numId w:val="173"/>
        </w:numPr>
        <w:tabs>
          <w:tab w:val="left" w:pos="4287"/>
          <w:tab w:val="left" w:pos="4288"/>
        </w:tabs>
        <w:spacing w:line="280" w:lineRule="exact"/>
        <w:ind w:hanging="672"/>
        <w:jc w:val="left"/>
        <w:rPr>
          <w:sz w:val="24"/>
        </w:rPr>
      </w:pPr>
      <w:r>
        <w:rPr>
          <w:w w:val="115"/>
          <w:sz w:val="24"/>
        </w:rPr>
        <w:t>automóvel;</w:t>
      </w:r>
    </w:p>
    <w:p w:rsidR="003D509B" w:rsidRDefault="002272D5">
      <w:pPr>
        <w:pStyle w:val="PargrafodaLista"/>
        <w:numPr>
          <w:ilvl w:val="0"/>
          <w:numId w:val="173"/>
        </w:numPr>
        <w:tabs>
          <w:tab w:val="left" w:pos="4287"/>
          <w:tab w:val="left" w:pos="4288"/>
        </w:tabs>
        <w:spacing w:line="280" w:lineRule="exact"/>
        <w:ind w:hanging="602"/>
        <w:jc w:val="left"/>
        <w:rPr>
          <w:sz w:val="24"/>
        </w:rPr>
      </w:pPr>
      <w:r>
        <w:rPr>
          <w:w w:val="115"/>
          <w:sz w:val="24"/>
        </w:rPr>
        <w:t>camioneta;</w:t>
      </w:r>
    </w:p>
    <w:p w:rsidR="003D509B" w:rsidRDefault="002272D5">
      <w:pPr>
        <w:pStyle w:val="PargrafodaLista"/>
        <w:numPr>
          <w:ilvl w:val="0"/>
          <w:numId w:val="173"/>
        </w:numPr>
        <w:tabs>
          <w:tab w:val="left" w:pos="4287"/>
          <w:tab w:val="left" w:pos="4288"/>
        </w:tabs>
        <w:spacing w:line="280" w:lineRule="exact"/>
        <w:ind w:hanging="672"/>
        <w:jc w:val="left"/>
        <w:rPr>
          <w:sz w:val="24"/>
        </w:rPr>
      </w:pPr>
      <w:r>
        <w:rPr>
          <w:w w:val="115"/>
          <w:sz w:val="24"/>
        </w:rPr>
        <w:t>utilitário;</w:t>
      </w:r>
    </w:p>
    <w:p w:rsidR="003D509B" w:rsidRDefault="002272D5">
      <w:pPr>
        <w:pStyle w:val="PargrafodaLista"/>
        <w:numPr>
          <w:ilvl w:val="0"/>
          <w:numId w:val="173"/>
        </w:numPr>
        <w:tabs>
          <w:tab w:val="left" w:pos="4287"/>
          <w:tab w:val="left" w:pos="4288"/>
        </w:tabs>
        <w:spacing w:line="285" w:lineRule="exact"/>
        <w:ind w:hanging="744"/>
        <w:jc w:val="left"/>
        <w:rPr>
          <w:sz w:val="24"/>
        </w:rPr>
      </w:pPr>
      <w:r>
        <w:rPr>
          <w:w w:val="110"/>
          <w:sz w:val="24"/>
        </w:rPr>
        <w:t>outros;</w:t>
      </w:r>
    </w:p>
    <w:p w:rsidR="003D509B" w:rsidRDefault="003D509B">
      <w:pPr>
        <w:pStyle w:val="Corpodetexto"/>
        <w:spacing w:before="5"/>
        <w:jc w:val="left"/>
        <w:rPr>
          <w:sz w:val="20"/>
        </w:rPr>
      </w:pPr>
    </w:p>
    <w:p w:rsidR="003D509B" w:rsidRDefault="002272D5">
      <w:pPr>
        <w:pStyle w:val="PargrafodaLista"/>
        <w:numPr>
          <w:ilvl w:val="1"/>
          <w:numId w:val="174"/>
        </w:numPr>
        <w:tabs>
          <w:tab w:val="left" w:pos="2148"/>
          <w:tab w:val="left" w:pos="2149"/>
        </w:tabs>
        <w:jc w:val="left"/>
        <w:rPr>
          <w:sz w:val="24"/>
        </w:rPr>
      </w:pPr>
      <w:r>
        <w:rPr>
          <w:w w:val="115"/>
          <w:sz w:val="24"/>
        </w:rPr>
        <w:t>de</w:t>
      </w:r>
      <w:r>
        <w:rPr>
          <w:spacing w:val="-20"/>
          <w:w w:val="115"/>
          <w:sz w:val="24"/>
        </w:rPr>
        <w:t xml:space="preserve"> </w:t>
      </w:r>
      <w:r>
        <w:rPr>
          <w:w w:val="115"/>
          <w:sz w:val="24"/>
        </w:rPr>
        <w:t>carga:</w:t>
      </w:r>
    </w:p>
    <w:p w:rsidR="003D509B" w:rsidRDefault="003D509B">
      <w:pPr>
        <w:pStyle w:val="Corpodetexto"/>
        <w:spacing w:before="8"/>
        <w:jc w:val="left"/>
        <w:rPr>
          <w:sz w:val="18"/>
        </w:rPr>
      </w:pPr>
    </w:p>
    <w:p w:rsidR="003D509B" w:rsidRDefault="002272D5">
      <w:pPr>
        <w:pStyle w:val="PargrafodaLista"/>
        <w:numPr>
          <w:ilvl w:val="0"/>
          <w:numId w:val="178"/>
        </w:numPr>
        <w:tabs>
          <w:tab w:val="left" w:pos="3426"/>
        </w:tabs>
        <w:rPr>
          <w:sz w:val="24"/>
        </w:rPr>
      </w:pPr>
      <w:r>
        <w:rPr>
          <w:w w:val="115"/>
          <w:sz w:val="24"/>
        </w:rPr>
        <w:t>caminhão;</w:t>
      </w:r>
    </w:p>
    <w:p w:rsidR="003D509B" w:rsidRDefault="003D509B">
      <w:pPr>
        <w:pStyle w:val="Corpodetexto"/>
        <w:spacing w:before="1"/>
        <w:jc w:val="left"/>
        <w:rPr>
          <w:sz w:val="19"/>
        </w:rPr>
      </w:pPr>
    </w:p>
    <w:p w:rsidR="003D509B" w:rsidRDefault="002272D5">
      <w:pPr>
        <w:pStyle w:val="PargrafodaLista"/>
        <w:numPr>
          <w:ilvl w:val="1"/>
          <w:numId w:val="173"/>
        </w:numPr>
        <w:tabs>
          <w:tab w:val="left" w:pos="4343"/>
        </w:tabs>
        <w:spacing w:line="284" w:lineRule="exact"/>
        <w:jc w:val="left"/>
        <w:rPr>
          <w:sz w:val="24"/>
        </w:rPr>
      </w:pPr>
      <w:r>
        <w:rPr>
          <w:w w:val="110"/>
          <w:sz w:val="24"/>
        </w:rPr>
        <w:t>reboque;</w:t>
      </w:r>
    </w:p>
    <w:p w:rsidR="003D509B" w:rsidRDefault="002272D5">
      <w:pPr>
        <w:pStyle w:val="PargrafodaLista"/>
        <w:numPr>
          <w:ilvl w:val="1"/>
          <w:numId w:val="173"/>
        </w:numPr>
        <w:tabs>
          <w:tab w:val="left" w:pos="4343"/>
        </w:tabs>
        <w:spacing w:line="278" w:lineRule="exact"/>
        <w:ind w:hanging="493"/>
        <w:jc w:val="left"/>
        <w:rPr>
          <w:sz w:val="24"/>
        </w:rPr>
      </w:pPr>
      <w:r>
        <w:rPr>
          <w:w w:val="115"/>
          <w:sz w:val="24"/>
        </w:rPr>
        <w:t>semirreboque;</w:t>
      </w:r>
    </w:p>
    <w:p w:rsidR="003D509B" w:rsidRDefault="002272D5">
      <w:pPr>
        <w:pStyle w:val="PargrafodaLista"/>
        <w:numPr>
          <w:ilvl w:val="1"/>
          <w:numId w:val="173"/>
        </w:numPr>
        <w:tabs>
          <w:tab w:val="left" w:pos="4343"/>
        </w:tabs>
        <w:spacing w:line="284" w:lineRule="exact"/>
        <w:ind w:hanging="562"/>
        <w:jc w:val="left"/>
        <w:rPr>
          <w:sz w:val="24"/>
        </w:rPr>
      </w:pPr>
      <w:r>
        <w:rPr>
          <w:w w:val="115"/>
          <w:sz w:val="24"/>
        </w:rPr>
        <w:t>caminhão-trator;</w:t>
      </w:r>
    </w:p>
    <w:p w:rsidR="003D509B" w:rsidRDefault="003D509B">
      <w:pPr>
        <w:spacing w:line="284" w:lineRule="exact"/>
        <w:rPr>
          <w:sz w:val="24"/>
        </w:rPr>
        <w:sectPr w:rsidR="003D509B">
          <w:pgSz w:w="11910" w:h="16840"/>
          <w:pgMar w:top="1360" w:right="1540" w:bottom="1100" w:left="1680" w:header="0" w:footer="905" w:gutter="0"/>
          <w:cols w:space="720"/>
        </w:sectPr>
      </w:pPr>
    </w:p>
    <w:p w:rsidR="003D509B" w:rsidRDefault="002272D5">
      <w:pPr>
        <w:pStyle w:val="PargrafodaLista"/>
        <w:numPr>
          <w:ilvl w:val="1"/>
          <w:numId w:val="173"/>
        </w:numPr>
        <w:tabs>
          <w:tab w:val="left" w:pos="4423"/>
        </w:tabs>
        <w:spacing w:before="23"/>
        <w:ind w:left="4423" w:hanging="634"/>
        <w:jc w:val="left"/>
        <w:rPr>
          <w:sz w:val="24"/>
        </w:rPr>
      </w:pPr>
      <w:r>
        <w:rPr>
          <w:w w:val="115"/>
          <w:sz w:val="24"/>
        </w:rPr>
        <w:lastRenderedPageBreak/>
        <w:t>caminhonete;</w:t>
      </w:r>
    </w:p>
    <w:p w:rsidR="003D509B" w:rsidRDefault="003D509B">
      <w:pPr>
        <w:pStyle w:val="Corpodetexto"/>
        <w:spacing w:before="7"/>
        <w:jc w:val="left"/>
        <w:rPr>
          <w:sz w:val="19"/>
        </w:rPr>
      </w:pPr>
    </w:p>
    <w:p w:rsidR="003D509B" w:rsidRPr="004B01EA" w:rsidRDefault="002272D5">
      <w:pPr>
        <w:pStyle w:val="PargrafodaLista"/>
        <w:numPr>
          <w:ilvl w:val="0"/>
          <w:numId w:val="174"/>
        </w:numPr>
        <w:tabs>
          <w:tab w:val="left" w:pos="887"/>
        </w:tabs>
        <w:spacing w:line="232" w:lineRule="auto"/>
        <w:ind w:left="529" w:right="157" w:firstLine="0"/>
        <w:jc w:val="both"/>
        <w:rPr>
          <w:sz w:val="24"/>
          <w:lang w:val="pt-BR"/>
        </w:rPr>
      </w:pPr>
      <w:r w:rsidRPr="004B01EA">
        <w:rPr>
          <w:w w:val="115"/>
          <w:sz w:val="24"/>
          <w:lang w:val="pt-BR"/>
        </w:rPr>
        <w:t>Se</w:t>
      </w:r>
      <w:r w:rsidRPr="004B01EA">
        <w:rPr>
          <w:spacing w:val="-9"/>
          <w:w w:val="115"/>
          <w:sz w:val="24"/>
          <w:lang w:val="pt-BR"/>
        </w:rPr>
        <w:t xml:space="preserve"> </w:t>
      </w:r>
      <w:r w:rsidRPr="004B01EA">
        <w:rPr>
          <w:w w:val="115"/>
          <w:sz w:val="24"/>
          <w:lang w:val="pt-BR"/>
        </w:rPr>
        <w:t>classificado</w:t>
      </w:r>
      <w:r w:rsidRPr="004B01EA">
        <w:rPr>
          <w:spacing w:val="-10"/>
          <w:w w:val="115"/>
          <w:sz w:val="24"/>
          <w:lang w:val="pt-BR"/>
        </w:rPr>
        <w:t xml:space="preserve"> </w:t>
      </w:r>
      <w:r w:rsidRPr="004B01EA">
        <w:rPr>
          <w:w w:val="115"/>
          <w:sz w:val="24"/>
          <w:lang w:val="pt-BR"/>
        </w:rPr>
        <w:t>como</w:t>
      </w:r>
      <w:r w:rsidRPr="004B01EA">
        <w:rPr>
          <w:spacing w:val="-10"/>
          <w:w w:val="115"/>
          <w:sz w:val="24"/>
          <w:lang w:val="pt-BR"/>
        </w:rPr>
        <w:t xml:space="preserve"> </w:t>
      </w:r>
      <w:r w:rsidRPr="004B01EA">
        <w:rPr>
          <w:w w:val="115"/>
          <w:sz w:val="24"/>
          <w:lang w:val="pt-BR"/>
        </w:rPr>
        <w:t>de</w:t>
      </w:r>
      <w:r w:rsidRPr="004B01EA">
        <w:rPr>
          <w:spacing w:val="-9"/>
          <w:w w:val="115"/>
          <w:sz w:val="24"/>
          <w:lang w:val="pt-BR"/>
        </w:rPr>
        <w:t xml:space="preserve"> </w:t>
      </w:r>
      <w:r w:rsidRPr="004B01EA">
        <w:rPr>
          <w:w w:val="115"/>
          <w:sz w:val="24"/>
          <w:lang w:val="pt-BR"/>
        </w:rPr>
        <w:t>passageiros,</w:t>
      </w:r>
      <w:r w:rsidRPr="004B01EA">
        <w:rPr>
          <w:spacing w:val="-10"/>
          <w:w w:val="115"/>
          <w:sz w:val="24"/>
          <w:lang w:val="pt-BR"/>
        </w:rPr>
        <w:t xml:space="preserve"> </w:t>
      </w:r>
      <w:r w:rsidRPr="004B01EA">
        <w:rPr>
          <w:w w:val="115"/>
          <w:sz w:val="24"/>
          <w:lang w:val="pt-BR"/>
        </w:rPr>
        <w:t>deverá</w:t>
      </w:r>
      <w:r w:rsidRPr="004B01EA">
        <w:rPr>
          <w:spacing w:val="-10"/>
          <w:w w:val="115"/>
          <w:sz w:val="24"/>
          <w:lang w:val="pt-BR"/>
        </w:rPr>
        <w:t xml:space="preserve"> </w:t>
      </w:r>
      <w:r w:rsidRPr="004B01EA">
        <w:rPr>
          <w:w w:val="115"/>
          <w:sz w:val="24"/>
          <w:lang w:val="pt-BR"/>
        </w:rPr>
        <w:t>reconhecer</w:t>
      </w:r>
      <w:r w:rsidRPr="004B01EA">
        <w:rPr>
          <w:spacing w:val="-10"/>
          <w:w w:val="115"/>
          <w:sz w:val="24"/>
          <w:lang w:val="pt-BR"/>
        </w:rPr>
        <w:t xml:space="preserve"> </w:t>
      </w:r>
      <w:r w:rsidRPr="004B01EA">
        <w:rPr>
          <w:w w:val="115"/>
          <w:sz w:val="24"/>
          <w:lang w:val="pt-BR"/>
        </w:rPr>
        <w:t>a</w:t>
      </w:r>
      <w:r w:rsidRPr="004B01EA">
        <w:rPr>
          <w:spacing w:val="-14"/>
          <w:w w:val="115"/>
          <w:sz w:val="24"/>
          <w:lang w:val="pt-BR"/>
        </w:rPr>
        <w:t xml:space="preserve"> </w:t>
      </w:r>
      <w:r w:rsidRPr="004B01EA">
        <w:rPr>
          <w:w w:val="115"/>
          <w:sz w:val="24"/>
          <w:lang w:val="pt-BR"/>
        </w:rPr>
        <w:t>placa do</w:t>
      </w:r>
      <w:r w:rsidRPr="004B01EA">
        <w:rPr>
          <w:spacing w:val="-12"/>
          <w:w w:val="115"/>
          <w:sz w:val="24"/>
          <w:lang w:val="pt-BR"/>
        </w:rPr>
        <w:t xml:space="preserve"> </w:t>
      </w:r>
      <w:r w:rsidRPr="004B01EA">
        <w:rPr>
          <w:w w:val="115"/>
          <w:sz w:val="24"/>
          <w:lang w:val="pt-BR"/>
        </w:rPr>
        <w:t>veículo,</w:t>
      </w:r>
      <w:r w:rsidRPr="004B01EA">
        <w:rPr>
          <w:spacing w:val="-12"/>
          <w:w w:val="115"/>
          <w:sz w:val="24"/>
          <w:lang w:val="pt-BR"/>
        </w:rPr>
        <w:t xml:space="preserve"> </w:t>
      </w:r>
      <w:r w:rsidRPr="004B01EA">
        <w:rPr>
          <w:w w:val="115"/>
          <w:sz w:val="24"/>
          <w:lang w:val="pt-BR"/>
        </w:rPr>
        <w:t>as</w:t>
      </w:r>
      <w:r w:rsidRPr="004B01EA">
        <w:rPr>
          <w:spacing w:val="-13"/>
          <w:w w:val="115"/>
          <w:sz w:val="24"/>
          <w:lang w:val="pt-BR"/>
        </w:rPr>
        <w:t xml:space="preserve"> </w:t>
      </w:r>
      <w:r w:rsidRPr="004B01EA">
        <w:rPr>
          <w:w w:val="115"/>
          <w:sz w:val="24"/>
          <w:lang w:val="pt-BR"/>
        </w:rPr>
        <w:t>características</w:t>
      </w:r>
      <w:r w:rsidRPr="004B01EA">
        <w:rPr>
          <w:spacing w:val="-12"/>
          <w:w w:val="115"/>
          <w:sz w:val="24"/>
          <w:lang w:val="pt-BR"/>
        </w:rPr>
        <w:t xml:space="preserve"> </w:t>
      </w:r>
      <w:r w:rsidRPr="004B01EA">
        <w:rPr>
          <w:w w:val="115"/>
          <w:sz w:val="24"/>
          <w:lang w:val="pt-BR"/>
        </w:rPr>
        <w:t>do</w:t>
      </w:r>
      <w:r w:rsidRPr="004B01EA">
        <w:rPr>
          <w:spacing w:val="-12"/>
          <w:w w:val="115"/>
          <w:sz w:val="24"/>
          <w:lang w:val="pt-BR"/>
        </w:rPr>
        <w:t xml:space="preserve"> </w:t>
      </w:r>
      <w:r w:rsidRPr="004B01EA">
        <w:rPr>
          <w:w w:val="115"/>
          <w:sz w:val="24"/>
          <w:lang w:val="pt-BR"/>
        </w:rPr>
        <w:t>veículo</w:t>
      </w:r>
      <w:r w:rsidRPr="004B01EA">
        <w:rPr>
          <w:spacing w:val="-15"/>
          <w:w w:val="115"/>
          <w:sz w:val="24"/>
          <w:lang w:val="pt-BR"/>
        </w:rPr>
        <w:t xml:space="preserve"> </w:t>
      </w:r>
      <w:r w:rsidRPr="004B01EA">
        <w:rPr>
          <w:w w:val="115"/>
          <w:sz w:val="24"/>
          <w:lang w:val="pt-BR"/>
        </w:rPr>
        <w:t>e</w:t>
      </w:r>
      <w:r w:rsidRPr="004B01EA">
        <w:rPr>
          <w:spacing w:val="-11"/>
          <w:w w:val="115"/>
          <w:sz w:val="24"/>
          <w:lang w:val="pt-BR"/>
        </w:rPr>
        <w:t xml:space="preserve"> </w:t>
      </w:r>
      <w:r w:rsidRPr="004B01EA">
        <w:rPr>
          <w:w w:val="115"/>
          <w:sz w:val="24"/>
          <w:lang w:val="pt-BR"/>
        </w:rPr>
        <w:t>a</w:t>
      </w:r>
      <w:r w:rsidRPr="004B01EA">
        <w:rPr>
          <w:spacing w:val="-15"/>
          <w:w w:val="115"/>
          <w:sz w:val="24"/>
          <w:lang w:val="pt-BR"/>
        </w:rPr>
        <w:t xml:space="preserve"> </w:t>
      </w:r>
      <w:r w:rsidRPr="004B01EA">
        <w:rPr>
          <w:w w:val="115"/>
          <w:sz w:val="24"/>
          <w:lang w:val="pt-BR"/>
        </w:rPr>
        <w:t>identificação</w:t>
      </w:r>
      <w:r w:rsidRPr="004B01EA">
        <w:rPr>
          <w:spacing w:val="-12"/>
          <w:w w:val="115"/>
          <w:sz w:val="24"/>
          <w:lang w:val="pt-BR"/>
        </w:rPr>
        <w:t xml:space="preserve"> </w:t>
      </w:r>
      <w:r w:rsidRPr="004B01EA">
        <w:rPr>
          <w:w w:val="115"/>
          <w:sz w:val="24"/>
          <w:lang w:val="pt-BR"/>
        </w:rPr>
        <w:t>do</w:t>
      </w:r>
      <w:r w:rsidRPr="004B01EA">
        <w:rPr>
          <w:spacing w:val="-12"/>
          <w:w w:val="115"/>
          <w:sz w:val="24"/>
          <w:lang w:val="pt-BR"/>
        </w:rPr>
        <w:t xml:space="preserve"> </w:t>
      </w:r>
      <w:r w:rsidRPr="004B01EA">
        <w:rPr>
          <w:w w:val="115"/>
          <w:sz w:val="24"/>
          <w:lang w:val="pt-BR"/>
        </w:rPr>
        <w:t>serviço para verificar e comparar com as informações</w:t>
      </w:r>
      <w:r w:rsidRPr="004B01EA">
        <w:rPr>
          <w:spacing w:val="-34"/>
          <w:w w:val="115"/>
          <w:sz w:val="24"/>
          <w:lang w:val="pt-BR"/>
        </w:rPr>
        <w:t xml:space="preserve"> </w:t>
      </w:r>
      <w:r w:rsidRPr="004B01EA">
        <w:rPr>
          <w:w w:val="115"/>
          <w:sz w:val="24"/>
          <w:lang w:val="pt-BR"/>
        </w:rPr>
        <w:t>cadastradas.</w:t>
      </w:r>
    </w:p>
    <w:p w:rsidR="003D509B" w:rsidRPr="004B01EA" w:rsidRDefault="003D509B">
      <w:pPr>
        <w:pStyle w:val="Corpodetexto"/>
        <w:spacing w:before="4"/>
        <w:jc w:val="left"/>
        <w:rPr>
          <w:sz w:val="21"/>
          <w:lang w:val="pt-BR"/>
        </w:rPr>
      </w:pPr>
    </w:p>
    <w:p w:rsidR="003D509B" w:rsidRPr="004B01EA" w:rsidRDefault="002272D5">
      <w:pPr>
        <w:pStyle w:val="PargrafodaLista"/>
        <w:numPr>
          <w:ilvl w:val="1"/>
          <w:numId w:val="174"/>
        </w:numPr>
        <w:tabs>
          <w:tab w:val="left" w:pos="1250"/>
        </w:tabs>
        <w:spacing w:line="230" w:lineRule="auto"/>
        <w:ind w:left="1249" w:right="159" w:hanging="360"/>
        <w:rPr>
          <w:sz w:val="24"/>
          <w:lang w:val="pt-BR"/>
        </w:rPr>
      </w:pPr>
      <w:r w:rsidRPr="004B01EA">
        <w:rPr>
          <w:w w:val="115"/>
          <w:sz w:val="24"/>
          <w:lang w:val="pt-BR"/>
        </w:rPr>
        <w:t>Conforme o ponto de instalação dos equipamentos</w:t>
      </w:r>
      <w:proofErr w:type="gramStart"/>
      <w:r w:rsidRPr="004B01EA">
        <w:rPr>
          <w:w w:val="115"/>
          <w:sz w:val="24"/>
          <w:lang w:val="pt-BR"/>
        </w:rPr>
        <w:t>, serão</w:t>
      </w:r>
      <w:proofErr w:type="gramEnd"/>
      <w:r w:rsidRPr="004B01EA">
        <w:rPr>
          <w:w w:val="115"/>
          <w:sz w:val="24"/>
          <w:lang w:val="pt-BR"/>
        </w:rPr>
        <w:t xml:space="preserve"> analisadas diferentes irregularidades de caráter operacional ou documental conforme as previstas no regulamento da ANTT</w:t>
      </w:r>
    </w:p>
    <w:p w:rsidR="003D509B" w:rsidRPr="004B01EA" w:rsidRDefault="003D509B">
      <w:pPr>
        <w:pStyle w:val="Corpodetexto"/>
        <w:spacing w:before="3"/>
        <w:jc w:val="left"/>
        <w:rPr>
          <w:sz w:val="19"/>
          <w:lang w:val="pt-BR"/>
        </w:rPr>
      </w:pPr>
    </w:p>
    <w:p w:rsidR="003D509B" w:rsidRDefault="002272D5">
      <w:pPr>
        <w:pStyle w:val="PargrafodaLista"/>
        <w:numPr>
          <w:ilvl w:val="0"/>
          <w:numId w:val="174"/>
        </w:numPr>
        <w:tabs>
          <w:tab w:val="left" w:pos="1521"/>
        </w:tabs>
        <w:ind w:left="1520" w:hanging="991"/>
        <w:jc w:val="both"/>
        <w:rPr>
          <w:sz w:val="24"/>
        </w:rPr>
      </w:pPr>
      <w:r>
        <w:rPr>
          <w:w w:val="115"/>
          <w:sz w:val="24"/>
        </w:rPr>
        <w:t>Quando classificado em</w:t>
      </w:r>
      <w:r>
        <w:rPr>
          <w:spacing w:val="-32"/>
          <w:w w:val="115"/>
          <w:sz w:val="24"/>
        </w:rPr>
        <w:t xml:space="preserve"> </w:t>
      </w:r>
      <w:r>
        <w:rPr>
          <w:w w:val="115"/>
          <w:sz w:val="24"/>
        </w:rPr>
        <w:t>carga:</w:t>
      </w:r>
    </w:p>
    <w:p w:rsidR="003D509B" w:rsidRDefault="003D509B">
      <w:pPr>
        <w:pStyle w:val="Corpodetexto"/>
        <w:jc w:val="left"/>
        <w:rPr>
          <w:sz w:val="22"/>
        </w:rPr>
      </w:pPr>
    </w:p>
    <w:p w:rsidR="003D509B" w:rsidRPr="004B01EA" w:rsidRDefault="002272D5">
      <w:pPr>
        <w:pStyle w:val="PargrafodaLista"/>
        <w:numPr>
          <w:ilvl w:val="1"/>
          <w:numId w:val="174"/>
        </w:numPr>
        <w:tabs>
          <w:tab w:val="left" w:pos="1520"/>
          <w:tab w:val="left" w:pos="1521"/>
        </w:tabs>
        <w:spacing w:line="278" w:lineRule="exact"/>
        <w:ind w:left="1520" w:right="158" w:hanging="360"/>
        <w:jc w:val="left"/>
        <w:rPr>
          <w:sz w:val="24"/>
          <w:lang w:val="pt-BR"/>
        </w:rPr>
      </w:pPr>
      <w:r w:rsidRPr="004B01EA">
        <w:rPr>
          <w:w w:val="115"/>
          <w:sz w:val="24"/>
          <w:lang w:val="pt-BR"/>
        </w:rPr>
        <w:t>Verificar se o veículo encontra-se cadastrado na frota de empresa</w:t>
      </w:r>
      <w:r w:rsidRPr="004B01EA">
        <w:rPr>
          <w:spacing w:val="-25"/>
          <w:w w:val="115"/>
          <w:sz w:val="24"/>
          <w:lang w:val="pt-BR"/>
        </w:rPr>
        <w:t xml:space="preserve"> </w:t>
      </w:r>
      <w:r w:rsidRPr="004B01EA">
        <w:rPr>
          <w:w w:val="115"/>
          <w:sz w:val="24"/>
          <w:lang w:val="pt-BR"/>
        </w:rPr>
        <w:t>habilitada</w:t>
      </w:r>
      <w:r w:rsidRPr="004B01EA">
        <w:rPr>
          <w:spacing w:val="-20"/>
          <w:w w:val="115"/>
          <w:sz w:val="24"/>
          <w:lang w:val="pt-BR"/>
        </w:rPr>
        <w:t xml:space="preserve"> </w:t>
      </w:r>
      <w:r w:rsidRPr="004B01EA">
        <w:rPr>
          <w:w w:val="115"/>
          <w:sz w:val="24"/>
          <w:lang w:val="pt-BR"/>
        </w:rPr>
        <w:t>para</w:t>
      </w:r>
      <w:r w:rsidRPr="004B01EA">
        <w:rPr>
          <w:spacing w:val="-25"/>
          <w:w w:val="115"/>
          <w:sz w:val="24"/>
          <w:lang w:val="pt-BR"/>
        </w:rPr>
        <w:t xml:space="preserve"> </w:t>
      </w:r>
      <w:r w:rsidRPr="004B01EA">
        <w:rPr>
          <w:w w:val="115"/>
          <w:sz w:val="24"/>
          <w:lang w:val="pt-BR"/>
        </w:rPr>
        <w:t>realizar</w:t>
      </w:r>
      <w:r w:rsidRPr="004B01EA">
        <w:rPr>
          <w:spacing w:val="-25"/>
          <w:w w:val="115"/>
          <w:sz w:val="24"/>
          <w:lang w:val="pt-BR"/>
        </w:rPr>
        <w:t xml:space="preserve"> </w:t>
      </w:r>
      <w:r w:rsidRPr="004B01EA">
        <w:rPr>
          <w:w w:val="115"/>
          <w:sz w:val="24"/>
          <w:lang w:val="pt-BR"/>
        </w:rPr>
        <w:t>o</w:t>
      </w:r>
      <w:r w:rsidRPr="004B01EA">
        <w:rPr>
          <w:spacing w:val="-22"/>
          <w:w w:val="115"/>
          <w:sz w:val="24"/>
          <w:lang w:val="pt-BR"/>
        </w:rPr>
        <w:t xml:space="preserve"> </w:t>
      </w:r>
      <w:r w:rsidRPr="004B01EA">
        <w:rPr>
          <w:w w:val="115"/>
          <w:sz w:val="24"/>
          <w:lang w:val="pt-BR"/>
        </w:rPr>
        <w:t>transporte</w:t>
      </w:r>
      <w:r w:rsidRPr="004B01EA">
        <w:rPr>
          <w:spacing w:val="-23"/>
          <w:w w:val="115"/>
          <w:sz w:val="24"/>
          <w:lang w:val="pt-BR"/>
        </w:rPr>
        <w:t xml:space="preserve"> </w:t>
      </w:r>
      <w:r w:rsidRPr="004B01EA">
        <w:rPr>
          <w:w w:val="115"/>
          <w:sz w:val="24"/>
          <w:lang w:val="pt-BR"/>
        </w:rPr>
        <w:t>internacional.</w:t>
      </w:r>
    </w:p>
    <w:p w:rsidR="003D509B" w:rsidRPr="004B01EA" w:rsidRDefault="002272D5">
      <w:pPr>
        <w:pStyle w:val="PargrafodaLista"/>
        <w:numPr>
          <w:ilvl w:val="1"/>
          <w:numId w:val="174"/>
        </w:numPr>
        <w:tabs>
          <w:tab w:val="left" w:pos="1520"/>
          <w:tab w:val="left" w:pos="1521"/>
        </w:tabs>
        <w:spacing w:before="3"/>
        <w:ind w:left="1520" w:hanging="360"/>
        <w:jc w:val="left"/>
        <w:rPr>
          <w:sz w:val="24"/>
          <w:lang w:val="pt-BR"/>
        </w:rPr>
      </w:pPr>
      <w:r w:rsidRPr="004B01EA">
        <w:rPr>
          <w:w w:val="115"/>
          <w:sz w:val="24"/>
          <w:lang w:val="pt-BR"/>
        </w:rPr>
        <w:t>Verificar se as licenças estão</w:t>
      </w:r>
      <w:r w:rsidRPr="004B01EA">
        <w:rPr>
          <w:spacing w:val="-13"/>
          <w:w w:val="115"/>
          <w:sz w:val="24"/>
          <w:lang w:val="pt-BR"/>
        </w:rPr>
        <w:t xml:space="preserve"> </w:t>
      </w:r>
      <w:r w:rsidRPr="004B01EA">
        <w:rPr>
          <w:w w:val="115"/>
          <w:sz w:val="24"/>
          <w:lang w:val="pt-BR"/>
        </w:rPr>
        <w:t>vigentes.</w:t>
      </w:r>
    </w:p>
    <w:p w:rsidR="003D509B" w:rsidRPr="004B01EA" w:rsidRDefault="002272D5">
      <w:pPr>
        <w:pStyle w:val="PargrafodaLista"/>
        <w:numPr>
          <w:ilvl w:val="1"/>
          <w:numId w:val="174"/>
        </w:numPr>
        <w:tabs>
          <w:tab w:val="left" w:pos="1520"/>
          <w:tab w:val="left" w:pos="1521"/>
        </w:tabs>
        <w:spacing w:before="3"/>
        <w:ind w:left="1520" w:hanging="360"/>
        <w:jc w:val="left"/>
        <w:rPr>
          <w:sz w:val="24"/>
          <w:lang w:val="pt-BR"/>
        </w:rPr>
      </w:pPr>
      <w:r w:rsidRPr="004B01EA">
        <w:rPr>
          <w:w w:val="115"/>
          <w:sz w:val="24"/>
          <w:lang w:val="pt-BR"/>
        </w:rPr>
        <w:t>Realizar a fiscalização padrão do</w:t>
      </w:r>
      <w:r w:rsidRPr="004B01EA">
        <w:rPr>
          <w:spacing w:val="-62"/>
          <w:w w:val="115"/>
          <w:sz w:val="24"/>
          <w:lang w:val="pt-BR"/>
        </w:rPr>
        <w:t xml:space="preserve"> </w:t>
      </w:r>
      <w:r w:rsidRPr="004B01EA">
        <w:rPr>
          <w:w w:val="115"/>
          <w:sz w:val="24"/>
          <w:lang w:val="pt-BR"/>
        </w:rPr>
        <w:t>RNTRC.</w:t>
      </w:r>
    </w:p>
    <w:p w:rsidR="003D509B" w:rsidRPr="004B01EA" w:rsidRDefault="003D509B">
      <w:pPr>
        <w:pStyle w:val="Corpodetexto"/>
        <w:spacing w:before="1"/>
        <w:jc w:val="left"/>
        <w:rPr>
          <w:sz w:val="23"/>
          <w:lang w:val="pt-BR"/>
        </w:rPr>
      </w:pPr>
    </w:p>
    <w:p w:rsidR="003D509B" w:rsidRPr="004B01EA" w:rsidRDefault="002272D5">
      <w:pPr>
        <w:pStyle w:val="Ttulo3"/>
        <w:numPr>
          <w:ilvl w:val="3"/>
          <w:numId w:val="175"/>
        </w:numPr>
        <w:tabs>
          <w:tab w:val="left" w:pos="1007"/>
        </w:tabs>
        <w:spacing w:line="242" w:lineRule="auto"/>
        <w:ind w:right="155" w:firstLine="0"/>
        <w:jc w:val="both"/>
        <w:rPr>
          <w:lang w:val="pt-BR"/>
        </w:rPr>
      </w:pPr>
      <w:r w:rsidRPr="004B01EA">
        <w:rPr>
          <w:spacing w:val="-3"/>
          <w:w w:val="110"/>
          <w:lang w:val="pt-BR"/>
        </w:rPr>
        <w:t>Fiscalização</w:t>
      </w:r>
      <w:r w:rsidRPr="004B01EA">
        <w:rPr>
          <w:spacing w:val="-18"/>
          <w:w w:val="110"/>
          <w:lang w:val="pt-BR"/>
        </w:rPr>
        <w:t xml:space="preserve"> </w:t>
      </w:r>
      <w:r w:rsidRPr="004B01EA">
        <w:rPr>
          <w:w w:val="110"/>
          <w:lang w:val="pt-BR"/>
        </w:rPr>
        <w:t>Tipo</w:t>
      </w:r>
      <w:r w:rsidRPr="004B01EA">
        <w:rPr>
          <w:spacing w:val="-16"/>
          <w:w w:val="110"/>
          <w:lang w:val="pt-BR"/>
        </w:rPr>
        <w:t xml:space="preserve"> </w:t>
      </w:r>
      <w:r w:rsidRPr="004B01EA">
        <w:rPr>
          <w:w w:val="110"/>
          <w:lang w:val="pt-BR"/>
        </w:rPr>
        <w:t>III</w:t>
      </w:r>
      <w:r w:rsidRPr="004B01EA">
        <w:rPr>
          <w:spacing w:val="-18"/>
          <w:w w:val="110"/>
          <w:lang w:val="pt-BR"/>
        </w:rPr>
        <w:t xml:space="preserve"> </w:t>
      </w:r>
      <w:r w:rsidRPr="004B01EA">
        <w:rPr>
          <w:w w:val="110"/>
          <w:lang w:val="pt-BR"/>
        </w:rPr>
        <w:t>–</w:t>
      </w:r>
      <w:r w:rsidRPr="004B01EA">
        <w:rPr>
          <w:spacing w:val="-18"/>
          <w:w w:val="110"/>
          <w:lang w:val="pt-BR"/>
        </w:rPr>
        <w:t xml:space="preserve"> </w:t>
      </w:r>
      <w:r w:rsidRPr="004B01EA">
        <w:rPr>
          <w:w w:val="110"/>
          <w:lang w:val="pt-BR"/>
        </w:rPr>
        <w:t>PIAF</w:t>
      </w:r>
      <w:r w:rsidRPr="004B01EA">
        <w:rPr>
          <w:spacing w:val="-18"/>
          <w:w w:val="110"/>
          <w:lang w:val="pt-BR"/>
        </w:rPr>
        <w:t xml:space="preserve"> </w:t>
      </w:r>
      <w:r w:rsidRPr="004B01EA">
        <w:rPr>
          <w:spacing w:val="-3"/>
          <w:w w:val="110"/>
          <w:lang w:val="pt-BR"/>
        </w:rPr>
        <w:t>(Postos</w:t>
      </w:r>
      <w:r w:rsidRPr="004B01EA">
        <w:rPr>
          <w:spacing w:val="-16"/>
          <w:w w:val="110"/>
          <w:lang w:val="pt-BR"/>
        </w:rPr>
        <w:t xml:space="preserve"> </w:t>
      </w:r>
      <w:r w:rsidRPr="004B01EA">
        <w:rPr>
          <w:spacing w:val="-3"/>
          <w:w w:val="110"/>
          <w:lang w:val="pt-BR"/>
        </w:rPr>
        <w:t>Integrados</w:t>
      </w:r>
      <w:r w:rsidRPr="004B01EA">
        <w:rPr>
          <w:spacing w:val="-18"/>
          <w:w w:val="110"/>
          <w:lang w:val="pt-BR"/>
        </w:rPr>
        <w:t xml:space="preserve"> </w:t>
      </w:r>
      <w:r w:rsidRPr="004B01EA">
        <w:rPr>
          <w:spacing w:val="-3"/>
          <w:w w:val="110"/>
          <w:lang w:val="pt-BR"/>
        </w:rPr>
        <w:t>Automatizados</w:t>
      </w:r>
      <w:r w:rsidRPr="004B01EA">
        <w:rPr>
          <w:spacing w:val="-20"/>
          <w:w w:val="110"/>
          <w:lang w:val="pt-BR"/>
        </w:rPr>
        <w:t xml:space="preserve"> </w:t>
      </w:r>
      <w:r w:rsidRPr="004B01EA">
        <w:rPr>
          <w:w w:val="110"/>
          <w:lang w:val="pt-BR"/>
        </w:rPr>
        <w:t xml:space="preserve">De </w:t>
      </w:r>
      <w:r w:rsidRPr="004B01EA">
        <w:rPr>
          <w:spacing w:val="-3"/>
          <w:w w:val="110"/>
          <w:lang w:val="pt-BR"/>
        </w:rPr>
        <w:t>Fiscalização)</w:t>
      </w:r>
    </w:p>
    <w:p w:rsidR="003D509B" w:rsidRPr="004B01EA" w:rsidRDefault="003D509B">
      <w:pPr>
        <w:pStyle w:val="Corpodetexto"/>
        <w:spacing w:before="10"/>
        <w:jc w:val="left"/>
        <w:rPr>
          <w:rFonts w:ascii="Trebuchet MS"/>
          <w:b/>
          <w:sz w:val="23"/>
          <w:lang w:val="pt-BR"/>
        </w:rPr>
      </w:pPr>
    </w:p>
    <w:p w:rsidR="003D509B" w:rsidRPr="004B01EA" w:rsidRDefault="002272D5">
      <w:pPr>
        <w:pStyle w:val="PargrafodaLista"/>
        <w:numPr>
          <w:ilvl w:val="4"/>
          <w:numId w:val="172"/>
        </w:numPr>
        <w:tabs>
          <w:tab w:val="left" w:pos="1245"/>
        </w:tabs>
        <w:ind w:right="152" w:firstLine="0"/>
        <w:rPr>
          <w:rFonts w:ascii="Trebuchet MS" w:hAnsi="Trebuchet MS"/>
          <w:b/>
          <w:sz w:val="24"/>
          <w:lang w:val="pt-BR"/>
        </w:rPr>
      </w:pPr>
      <w:r w:rsidRPr="004B01EA">
        <w:rPr>
          <w:rFonts w:ascii="Trebuchet MS" w:hAnsi="Trebuchet MS"/>
          <w:b/>
          <w:spacing w:val="-3"/>
          <w:w w:val="110"/>
          <w:sz w:val="24"/>
          <w:lang w:val="pt-BR"/>
        </w:rPr>
        <w:t xml:space="preserve">Sistema </w:t>
      </w:r>
      <w:r w:rsidRPr="004B01EA">
        <w:rPr>
          <w:rFonts w:ascii="Trebuchet MS" w:hAnsi="Trebuchet MS"/>
          <w:b/>
          <w:w w:val="110"/>
          <w:sz w:val="24"/>
          <w:lang w:val="pt-BR"/>
        </w:rPr>
        <w:t xml:space="preserve">de </w:t>
      </w:r>
      <w:r w:rsidRPr="004B01EA">
        <w:rPr>
          <w:rFonts w:ascii="Trebuchet MS" w:hAnsi="Trebuchet MS"/>
          <w:b/>
          <w:spacing w:val="-3"/>
          <w:w w:val="110"/>
          <w:sz w:val="24"/>
          <w:lang w:val="pt-BR"/>
        </w:rPr>
        <w:t xml:space="preserve">fiscalização </w:t>
      </w:r>
      <w:r w:rsidRPr="004B01EA">
        <w:rPr>
          <w:rFonts w:ascii="Trebuchet MS" w:hAnsi="Trebuchet MS"/>
          <w:b/>
          <w:w w:val="110"/>
          <w:sz w:val="24"/>
          <w:lang w:val="pt-BR"/>
        </w:rPr>
        <w:t xml:space="preserve">nos postos </w:t>
      </w:r>
      <w:r w:rsidRPr="004B01EA">
        <w:rPr>
          <w:rFonts w:ascii="Trebuchet MS" w:hAnsi="Trebuchet MS"/>
          <w:b/>
          <w:spacing w:val="-3"/>
          <w:w w:val="110"/>
          <w:sz w:val="24"/>
          <w:lang w:val="pt-BR"/>
        </w:rPr>
        <w:t xml:space="preserve">integrados automatizados </w:t>
      </w:r>
      <w:r w:rsidRPr="004B01EA">
        <w:rPr>
          <w:rFonts w:ascii="Trebuchet MS" w:hAnsi="Trebuchet MS"/>
          <w:b/>
          <w:w w:val="110"/>
          <w:sz w:val="24"/>
          <w:lang w:val="pt-BR"/>
        </w:rPr>
        <w:t>de</w:t>
      </w:r>
      <w:r w:rsidRPr="004B01EA">
        <w:rPr>
          <w:rFonts w:ascii="Trebuchet MS" w:hAnsi="Trebuchet MS"/>
          <w:b/>
          <w:spacing w:val="-46"/>
          <w:w w:val="110"/>
          <w:sz w:val="24"/>
          <w:lang w:val="pt-BR"/>
        </w:rPr>
        <w:t xml:space="preserve"> </w:t>
      </w:r>
      <w:r w:rsidRPr="004B01EA">
        <w:rPr>
          <w:rFonts w:ascii="Trebuchet MS" w:hAnsi="Trebuchet MS"/>
          <w:b/>
          <w:spacing w:val="-3"/>
          <w:w w:val="110"/>
          <w:sz w:val="24"/>
          <w:lang w:val="pt-BR"/>
        </w:rPr>
        <w:t>fiscalização</w:t>
      </w:r>
      <w:r w:rsidRPr="004B01EA">
        <w:rPr>
          <w:rFonts w:ascii="Trebuchet MS" w:hAnsi="Trebuchet MS"/>
          <w:b/>
          <w:spacing w:val="-44"/>
          <w:w w:val="110"/>
          <w:sz w:val="24"/>
          <w:lang w:val="pt-BR"/>
        </w:rPr>
        <w:t xml:space="preserve"> </w:t>
      </w:r>
      <w:r w:rsidRPr="004B01EA">
        <w:rPr>
          <w:rFonts w:ascii="Trebuchet MS" w:hAnsi="Trebuchet MS"/>
          <w:b/>
          <w:spacing w:val="-3"/>
          <w:w w:val="110"/>
          <w:sz w:val="24"/>
          <w:lang w:val="pt-BR"/>
        </w:rPr>
        <w:t>(PIAF)</w:t>
      </w:r>
    </w:p>
    <w:p w:rsidR="003D509B" w:rsidRPr="004B01EA" w:rsidRDefault="003D509B">
      <w:pPr>
        <w:pStyle w:val="Corpodetexto"/>
        <w:jc w:val="left"/>
        <w:rPr>
          <w:rFonts w:ascii="Trebuchet MS"/>
          <w:b/>
          <w:sz w:val="34"/>
          <w:lang w:val="pt-BR"/>
        </w:rPr>
      </w:pPr>
    </w:p>
    <w:p w:rsidR="003D509B" w:rsidRPr="004B01EA" w:rsidRDefault="002272D5">
      <w:pPr>
        <w:pStyle w:val="Corpodetexto"/>
        <w:spacing w:line="230" w:lineRule="auto"/>
        <w:ind w:left="102" w:right="103"/>
        <w:rPr>
          <w:lang w:val="pt-BR"/>
        </w:rPr>
      </w:pPr>
      <w:r w:rsidRPr="004B01EA">
        <w:rPr>
          <w:w w:val="115"/>
          <w:lang w:val="pt-BR"/>
        </w:rPr>
        <w:t>A</w:t>
      </w:r>
      <w:r w:rsidRPr="004B01EA">
        <w:rPr>
          <w:spacing w:val="-10"/>
          <w:w w:val="115"/>
          <w:lang w:val="pt-BR"/>
        </w:rPr>
        <w:t xml:space="preserve"> </w:t>
      </w:r>
      <w:r w:rsidRPr="004B01EA">
        <w:rPr>
          <w:w w:val="115"/>
          <w:lang w:val="pt-BR"/>
        </w:rPr>
        <w:t>fiscalização</w:t>
      </w:r>
      <w:r w:rsidRPr="004B01EA">
        <w:rPr>
          <w:spacing w:val="-10"/>
          <w:w w:val="115"/>
          <w:lang w:val="pt-BR"/>
        </w:rPr>
        <w:t xml:space="preserve"> </w:t>
      </w:r>
      <w:r w:rsidRPr="004B01EA">
        <w:rPr>
          <w:w w:val="115"/>
          <w:lang w:val="pt-BR"/>
        </w:rPr>
        <w:t>nos</w:t>
      </w:r>
      <w:r w:rsidRPr="004B01EA">
        <w:rPr>
          <w:spacing w:val="-10"/>
          <w:w w:val="115"/>
          <w:lang w:val="pt-BR"/>
        </w:rPr>
        <w:t xml:space="preserve"> </w:t>
      </w:r>
      <w:r w:rsidRPr="004B01EA">
        <w:rPr>
          <w:w w:val="115"/>
          <w:lang w:val="pt-BR"/>
        </w:rPr>
        <w:t>postos</w:t>
      </w:r>
      <w:r w:rsidRPr="004B01EA">
        <w:rPr>
          <w:spacing w:val="-10"/>
          <w:w w:val="115"/>
          <w:lang w:val="pt-BR"/>
        </w:rPr>
        <w:t xml:space="preserve"> </w:t>
      </w:r>
      <w:r w:rsidRPr="004B01EA">
        <w:rPr>
          <w:w w:val="115"/>
          <w:lang w:val="pt-BR"/>
        </w:rPr>
        <w:t>integrados</w:t>
      </w:r>
      <w:r w:rsidRPr="004B01EA">
        <w:rPr>
          <w:spacing w:val="-10"/>
          <w:w w:val="115"/>
          <w:lang w:val="pt-BR"/>
        </w:rPr>
        <w:t xml:space="preserve"> </w:t>
      </w:r>
      <w:r w:rsidRPr="004B01EA">
        <w:rPr>
          <w:w w:val="115"/>
          <w:lang w:val="pt-BR"/>
        </w:rPr>
        <w:t>automatizados</w:t>
      </w:r>
      <w:r w:rsidRPr="004B01EA">
        <w:rPr>
          <w:spacing w:val="-10"/>
          <w:w w:val="115"/>
          <w:lang w:val="pt-BR"/>
        </w:rPr>
        <w:t xml:space="preserve"> </w:t>
      </w:r>
      <w:r w:rsidRPr="004B01EA">
        <w:rPr>
          <w:w w:val="115"/>
          <w:lang w:val="pt-BR"/>
        </w:rPr>
        <w:t>de</w:t>
      </w:r>
      <w:r w:rsidRPr="004B01EA">
        <w:rPr>
          <w:spacing w:val="-9"/>
          <w:w w:val="115"/>
          <w:lang w:val="pt-BR"/>
        </w:rPr>
        <w:t xml:space="preserve"> </w:t>
      </w:r>
      <w:r w:rsidRPr="004B01EA">
        <w:rPr>
          <w:w w:val="115"/>
          <w:lang w:val="pt-BR"/>
        </w:rPr>
        <w:t>fiscalização</w:t>
      </w:r>
      <w:r w:rsidRPr="004B01EA">
        <w:rPr>
          <w:spacing w:val="-10"/>
          <w:w w:val="115"/>
          <w:lang w:val="pt-BR"/>
        </w:rPr>
        <w:t xml:space="preserve"> </w:t>
      </w:r>
      <w:r w:rsidRPr="004B01EA">
        <w:rPr>
          <w:w w:val="115"/>
          <w:lang w:val="pt-BR"/>
        </w:rPr>
        <w:t>tem como finalidade precípua garantir a regularidadedo transporte e a observância de normas pertinentes ao transporte de cargas nas rodovias federais concedidas, mantendo a qualidade e durabilidade</w:t>
      </w:r>
      <w:r w:rsidRPr="004B01EA">
        <w:rPr>
          <w:spacing w:val="-37"/>
          <w:w w:val="115"/>
          <w:lang w:val="pt-BR"/>
        </w:rPr>
        <w:t xml:space="preserve"> </w:t>
      </w:r>
      <w:r w:rsidRPr="004B01EA">
        <w:rPr>
          <w:w w:val="115"/>
          <w:lang w:val="pt-BR"/>
        </w:rPr>
        <w:t>da rodovia. Além desta finalidade, a fiscalização eletrônica deverá possibilitar o monitoramento do transporte coletivo rodoviário de passageiros. Esse tipo de fiscalização é complementar à fiscalização existente de pesagem, para que mais itens sejam fiscalizados com o mesmo</w:t>
      </w:r>
      <w:r w:rsidRPr="004B01EA">
        <w:rPr>
          <w:spacing w:val="-19"/>
          <w:w w:val="115"/>
          <w:lang w:val="pt-BR"/>
        </w:rPr>
        <w:t xml:space="preserve"> </w:t>
      </w:r>
      <w:r w:rsidRPr="004B01EA">
        <w:rPr>
          <w:w w:val="115"/>
          <w:lang w:val="pt-BR"/>
        </w:rPr>
        <w:t>esforço.</w:t>
      </w:r>
    </w:p>
    <w:p w:rsidR="003D509B" w:rsidRPr="004B01EA" w:rsidRDefault="002272D5">
      <w:pPr>
        <w:pStyle w:val="Corpodetexto"/>
        <w:spacing w:before="118" w:line="232" w:lineRule="auto"/>
        <w:ind w:left="102" w:right="100"/>
        <w:rPr>
          <w:lang w:val="pt-BR"/>
        </w:rPr>
      </w:pPr>
      <w:r w:rsidRPr="004B01EA">
        <w:rPr>
          <w:w w:val="115"/>
          <w:lang w:val="pt-BR"/>
        </w:rPr>
        <w:t>A fiscalização inicia na balança seletiva, onde informações colhidas de cada veículo indicarão a ocorrência ou suspeita de infrações. Com a constatação</w:t>
      </w:r>
      <w:r w:rsidRPr="004B01EA">
        <w:rPr>
          <w:spacing w:val="-16"/>
          <w:w w:val="115"/>
          <w:lang w:val="pt-BR"/>
        </w:rPr>
        <w:t xml:space="preserve"> </w:t>
      </w:r>
      <w:r w:rsidRPr="004B01EA">
        <w:rPr>
          <w:w w:val="115"/>
          <w:lang w:val="pt-BR"/>
        </w:rPr>
        <w:t>ou</w:t>
      </w:r>
      <w:r w:rsidRPr="004B01EA">
        <w:rPr>
          <w:spacing w:val="-17"/>
          <w:w w:val="115"/>
          <w:lang w:val="pt-BR"/>
        </w:rPr>
        <w:t xml:space="preserve"> </w:t>
      </w:r>
      <w:r w:rsidRPr="004B01EA">
        <w:rPr>
          <w:w w:val="115"/>
          <w:lang w:val="pt-BR"/>
        </w:rPr>
        <w:t>suspeita</w:t>
      </w:r>
      <w:r w:rsidRPr="004B01EA">
        <w:rPr>
          <w:spacing w:val="-17"/>
          <w:w w:val="115"/>
          <w:lang w:val="pt-BR"/>
        </w:rPr>
        <w:t xml:space="preserve"> </w:t>
      </w:r>
      <w:r w:rsidRPr="004B01EA">
        <w:rPr>
          <w:w w:val="115"/>
          <w:lang w:val="pt-BR"/>
        </w:rPr>
        <w:t>de</w:t>
      </w:r>
      <w:r w:rsidRPr="004B01EA">
        <w:rPr>
          <w:spacing w:val="-15"/>
          <w:w w:val="115"/>
          <w:lang w:val="pt-BR"/>
        </w:rPr>
        <w:t xml:space="preserve"> </w:t>
      </w:r>
      <w:r w:rsidRPr="004B01EA">
        <w:rPr>
          <w:w w:val="115"/>
          <w:lang w:val="pt-BR"/>
        </w:rPr>
        <w:t>alguma</w:t>
      </w:r>
      <w:r w:rsidRPr="004B01EA">
        <w:rPr>
          <w:spacing w:val="-17"/>
          <w:w w:val="115"/>
          <w:lang w:val="pt-BR"/>
        </w:rPr>
        <w:t xml:space="preserve"> </w:t>
      </w:r>
      <w:r w:rsidRPr="004B01EA">
        <w:rPr>
          <w:w w:val="115"/>
          <w:lang w:val="pt-BR"/>
        </w:rPr>
        <w:t>irregularidade,</w:t>
      </w:r>
      <w:r w:rsidRPr="004B01EA">
        <w:rPr>
          <w:spacing w:val="-15"/>
          <w:w w:val="115"/>
          <w:lang w:val="pt-BR"/>
        </w:rPr>
        <w:t xml:space="preserve"> </w:t>
      </w:r>
      <w:r w:rsidRPr="004B01EA">
        <w:rPr>
          <w:w w:val="115"/>
          <w:lang w:val="pt-BR"/>
        </w:rPr>
        <w:t>o</w:t>
      </w:r>
      <w:r w:rsidRPr="004B01EA">
        <w:rPr>
          <w:spacing w:val="-16"/>
          <w:w w:val="115"/>
          <w:lang w:val="pt-BR"/>
        </w:rPr>
        <w:t xml:space="preserve"> </w:t>
      </w:r>
      <w:r w:rsidRPr="004B01EA">
        <w:rPr>
          <w:w w:val="115"/>
          <w:lang w:val="pt-BR"/>
        </w:rPr>
        <w:t>condutor</w:t>
      </w:r>
      <w:r w:rsidRPr="004B01EA">
        <w:rPr>
          <w:spacing w:val="-17"/>
          <w:w w:val="115"/>
          <w:lang w:val="pt-BR"/>
        </w:rPr>
        <w:t xml:space="preserve"> </w:t>
      </w:r>
      <w:r w:rsidRPr="004B01EA">
        <w:rPr>
          <w:w w:val="115"/>
          <w:lang w:val="pt-BR"/>
        </w:rPr>
        <w:t>pode</w:t>
      </w:r>
      <w:r w:rsidRPr="004B01EA">
        <w:rPr>
          <w:spacing w:val="-15"/>
          <w:w w:val="115"/>
          <w:lang w:val="pt-BR"/>
        </w:rPr>
        <w:t xml:space="preserve"> </w:t>
      </w:r>
      <w:r w:rsidRPr="004B01EA">
        <w:rPr>
          <w:w w:val="115"/>
          <w:lang w:val="pt-BR"/>
        </w:rPr>
        <w:t>ser orientado</w:t>
      </w:r>
      <w:r w:rsidRPr="004B01EA">
        <w:rPr>
          <w:spacing w:val="-12"/>
          <w:w w:val="115"/>
          <w:lang w:val="pt-BR"/>
        </w:rPr>
        <w:t xml:space="preserve"> </w:t>
      </w:r>
      <w:r w:rsidRPr="004B01EA">
        <w:rPr>
          <w:w w:val="115"/>
          <w:lang w:val="pt-BR"/>
        </w:rPr>
        <w:t>a</w:t>
      </w:r>
      <w:r w:rsidRPr="004B01EA">
        <w:rPr>
          <w:spacing w:val="-12"/>
          <w:w w:val="115"/>
          <w:lang w:val="pt-BR"/>
        </w:rPr>
        <w:t xml:space="preserve"> </w:t>
      </w:r>
      <w:r w:rsidRPr="004B01EA">
        <w:rPr>
          <w:w w:val="115"/>
          <w:lang w:val="pt-BR"/>
        </w:rPr>
        <w:t>entrar</w:t>
      </w:r>
      <w:r w:rsidRPr="004B01EA">
        <w:rPr>
          <w:spacing w:val="-13"/>
          <w:w w:val="115"/>
          <w:lang w:val="pt-BR"/>
        </w:rPr>
        <w:t xml:space="preserve"> </w:t>
      </w:r>
      <w:r w:rsidRPr="004B01EA">
        <w:rPr>
          <w:w w:val="115"/>
          <w:lang w:val="pt-BR"/>
        </w:rPr>
        <w:t>no</w:t>
      </w:r>
      <w:r w:rsidRPr="004B01EA">
        <w:rPr>
          <w:spacing w:val="-12"/>
          <w:w w:val="115"/>
          <w:lang w:val="pt-BR"/>
        </w:rPr>
        <w:t xml:space="preserve"> </w:t>
      </w:r>
      <w:r w:rsidRPr="004B01EA">
        <w:rPr>
          <w:w w:val="115"/>
          <w:lang w:val="pt-BR"/>
        </w:rPr>
        <w:t>posto</w:t>
      </w:r>
      <w:r w:rsidRPr="004B01EA">
        <w:rPr>
          <w:spacing w:val="-13"/>
          <w:w w:val="115"/>
          <w:lang w:val="pt-BR"/>
        </w:rPr>
        <w:t xml:space="preserve"> </w:t>
      </w:r>
      <w:r w:rsidRPr="004B01EA">
        <w:rPr>
          <w:w w:val="115"/>
          <w:lang w:val="pt-BR"/>
        </w:rPr>
        <w:t>ou</w:t>
      </w:r>
      <w:r w:rsidRPr="004B01EA">
        <w:rPr>
          <w:spacing w:val="-13"/>
          <w:w w:val="115"/>
          <w:lang w:val="pt-BR"/>
        </w:rPr>
        <w:t xml:space="preserve"> </w:t>
      </w:r>
      <w:r w:rsidRPr="004B01EA">
        <w:rPr>
          <w:w w:val="115"/>
          <w:lang w:val="pt-BR"/>
        </w:rPr>
        <w:t>seguir</w:t>
      </w:r>
      <w:r w:rsidRPr="004B01EA">
        <w:rPr>
          <w:spacing w:val="-12"/>
          <w:w w:val="115"/>
          <w:lang w:val="pt-BR"/>
        </w:rPr>
        <w:t xml:space="preserve"> </w:t>
      </w:r>
      <w:r w:rsidRPr="004B01EA">
        <w:rPr>
          <w:w w:val="115"/>
          <w:lang w:val="pt-BR"/>
        </w:rPr>
        <w:t>viagem.</w:t>
      </w:r>
    </w:p>
    <w:p w:rsidR="003D509B" w:rsidRPr="004B01EA" w:rsidRDefault="002272D5">
      <w:pPr>
        <w:pStyle w:val="Corpodetexto"/>
        <w:spacing w:before="127" w:line="280" w:lineRule="exact"/>
        <w:ind w:left="102" w:right="106"/>
        <w:rPr>
          <w:lang w:val="pt-BR"/>
        </w:rPr>
      </w:pPr>
      <w:r w:rsidRPr="004B01EA">
        <w:rPr>
          <w:w w:val="115"/>
          <w:lang w:val="pt-BR"/>
        </w:rPr>
        <w:t>O PIAF é composto por um conjunto de estruturas de fiscalização e controle (Figura 2), a saber:</w:t>
      </w:r>
    </w:p>
    <w:p w:rsidR="003D509B" w:rsidRPr="004B01EA" w:rsidRDefault="003D509B">
      <w:pPr>
        <w:pStyle w:val="Corpodetexto"/>
        <w:spacing w:before="10"/>
        <w:jc w:val="left"/>
        <w:rPr>
          <w:sz w:val="19"/>
          <w:lang w:val="pt-BR"/>
        </w:rPr>
      </w:pPr>
    </w:p>
    <w:p w:rsidR="003D509B" w:rsidRPr="004B01EA" w:rsidRDefault="002272D5">
      <w:pPr>
        <w:pStyle w:val="PargrafodaLista"/>
        <w:numPr>
          <w:ilvl w:val="0"/>
          <w:numId w:val="6"/>
        </w:numPr>
        <w:tabs>
          <w:tab w:val="left" w:pos="822"/>
        </w:tabs>
        <w:spacing w:before="1"/>
        <w:rPr>
          <w:sz w:val="24"/>
          <w:lang w:val="pt-BR"/>
        </w:rPr>
      </w:pPr>
      <w:r w:rsidRPr="004B01EA">
        <w:rPr>
          <w:w w:val="115"/>
          <w:sz w:val="24"/>
          <w:lang w:val="pt-BR"/>
        </w:rPr>
        <w:t>Estação de controle em</w:t>
      </w:r>
      <w:r w:rsidRPr="004B01EA">
        <w:rPr>
          <w:spacing w:val="-40"/>
          <w:w w:val="115"/>
          <w:sz w:val="24"/>
          <w:lang w:val="pt-BR"/>
        </w:rPr>
        <w:t xml:space="preserve"> </w:t>
      </w:r>
      <w:r w:rsidRPr="004B01EA">
        <w:rPr>
          <w:w w:val="115"/>
          <w:sz w:val="24"/>
          <w:lang w:val="pt-BR"/>
        </w:rPr>
        <w:t>pista;</w:t>
      </w:r>
    </w:p>
    <w:p w:rsidR="003D509B" w:rsidRPr="004B01EA" w:rsidRDefault="002272D5">
      <w:pPr>
        <w:pStyle w:val="PargrafodaLista"/>
        <w:numPr>
          <w:ilvl w:val="0"/>
          <w:numId w:val="6"/>
        </w:numPr>
        <w:tabs>
          <w:tab w:val="left" w:pos="822"/>
        </w:tabs>
        <w:spacing w:before="3"/>
        <w:rPr>
          <w:sz w:val="24"/>
          <w:lang w:val="pt-BR"/>
        </w:rPr>
      </w:pPr>
      <w:r w:rsidRPr="004B01EA">
        <w:rPr>
          <w:w w:val="115"/>
          <w:sz w:val="24"/>
          <w:lang w:val="pt-BR"/>
        </w:rPr>
        <w:t>Controle de fuga em</w:t>
      </w:r>
      <w:r w:rsidRPr="004B01EA">
        <w:rPr>
          <w:spacing w:val="-56"/>
          <w:w w:val="115"/>
          <w:sz w:val="24"/>
          <w:lang w:val="pt-BR"/>
        </w:rPr>
        <w:t xml:space="preserve"> </w:t>
      </w:r>
      <w:r w:rsidRPr="004B01EA">
        <w:rPr>
          <w:w w:val="115"/>
          <w:sz w:val="24"/>
          <w:lang w:val="pt-BR"/>
        </w:rPr>
        <w:t>pista;</w:t>
      </w:r>
    </w:p>
    <w:p w:rsidR="003D509B" w:rsidRDefault="002272D5">
      <w:pPr>
        <w:pStyle w:val="PargrafodaLista"/>
        <w:numPr>
          <w:ilvl w:val="0"/>
          <w:numId w:val="6"/>
        </w:numPr>
        <w:tabs>
          <w:tab w:val="left" w:pos="822"/>
        </w:tabs>
        <w:spacing w:before="3"/>
        <w:rPr>
          <w:sz w:val="24"/>
        </w:rPr>
      </w:pPr>
      <w:r>
        <w:rPr>
          <w:w w:val="115"/>
          <w:sz w:val="24"/>
        </w:rPr>
        <w:t>Posto de</w:t>
      </w:r>
      <w:r>
        <w:rPr>
          <w:spacing w:val="-13"/>
          <w:w w:val="115"/>
          <w:sz w:val="24"/>
        </w:rPr>
        <w:t xml:space="preserve"> </w:t>
      </w:r>
      <w:r>
        <w:rPr>
          <w:w w:val="115"/>
          <w:sz w:val="24"/>
        </w:rPr>
        <w:t>fiscalização.</w:t>
      </w:r>
    </w:p>
    <w:p w:rsidR="003D509B" w:rsidRDefault="003D509B">
      <w:pPr>
        <w:jc w:val="both"/>
        <w:rPr>
          <w:sz w:val="24"/>
        </w:rPr>
        <w:sectPr w:rsidR="003D509B">
          <w:pgSz w:w="11910" w:h="16840"/>
          <w:pgMar w:top="1360" w:right="1540" w:bottom="1100" w:left="1600" w:header="0" w:footer="905" w:gutter="0"/>
          <w:cols w:space="720"/>
        </w:sectPr>
      </w:pPr>
    </w:p>
    <w:p w:rsidR="003D509B" w:rsidRDefault="003D509B">
      <w:pPr>
        <w:pStyle w:val="Corpodetexto"/>
        <w:jc w:val="left"/>
        <w:rPr>
          <w:sz w:val="20"/>
        </w:rPr>
      </w:pPr>
    </w:p>
    <w:p w:rsidR="003D509B" w:rsidRDefault="003D509B">
      <w:pPr>
        <w:pStyle w:val="Corpodetexto"/>
        <w:jc w:val="left"/>
        <w:rPr>
          <w:sz w:val="20"/>
        </w:rPr>
      </w:pPr>
    </w:p>
    <w:p w:rsidR="003D509B" w:rsidRDefault="003D509B">
      <w:pPr>
        <w:pStyle w:val="Corpodetexto"/>
        <w:jc w:val="left"/>
        <w:rPr>
          <w:sz w:val="20"/>
        </w:rPr>
      </w:pPr>
    </w:p>
    <w:p w:rsidR="003D509B" w:rsidRDefault="003D509B">
      <w:pPr>
        <w:pStyle w:val="Corpodetexto"/>
        <w:jc w:val="left"/>
        <w:rPr>
          <w:sz w:val="20"/>
        </w:rPr>
      </w:pPr>
    </w:p>
    <w:p w:rsidR="003D509B" w:rsidRDefault="003D509B">
      <w:pPr>
        <w:pStyle w:val="Corpodetexto"/>
        <w:spacing w:before="7"/>
        <w:jc w:val="left"/>
        <w:rPr>
          <w:sz w:val="15"/>
        </w:rPr>
      </w:pPr>
    </w:p>
    <w:p w:rsidR="003D509B" w:rsidRDefault="002272D5">
      <w:pPr>
        <w:pStyle w:val="Corpodetexto"/>
        <w:ind w:left="104"/>
        <w:jc w:val="left"/>
        <w:rPr>
          <w:sz w:val="20"/>
        </w:rPr>
      </w:pPr>
      <w:r>
        <w:rPr>
          <w:noProof/>
          <w:sz w:val="20"/>
          <w:lang w:val="pt-BR" w:eastAsia="pt-BR"/>
        </w:rPr>
        <w:drawing>
          <wp:inline distT="0" distB="0" distL="0" distR="0">
            <wp:extent cx="8507857" cy="3550920"/>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5" cstate="print"/>
                    <a:stretch>
                      <a:fillRect/>
                    </a:stretch>
                  </pic:blipFill>
                  <pic:spPr>
                    <a:xfrm>
                      <a:off x="0" y="0"/>
                      <a:ext cx="8507857" cy="3550920"/>
                    </a:xfrm>
                    <a:prstGeom prst="rect">
                      <a:avLst/>
                    </a:prstGeom>
                  </pic:spPr>
                </pic:pic>
              </a:graphicData>
            </a:graphic>
          </wp:inline>
        </w:drawing>
      </w:r>
    </w:p>
    <w:p w:rsidR="003D509B" w:rsidRDefault="003D509B">
      <w:pPr>
        <w:pStyle w:val="Corpodetexto"/>
        <w:spacing w:before="7"/>
        <w:jc w:val="left"/>
        <w:rPr>
          <w:sz w:val="16"/>
        </w:rPr>
      </w:pPr>
    </w:p>
    <w:p w:rsidR="003D509B" w:rsidRPr="004B01EA" w:rsidRDefault="002272D5">
      <w:pPr>
        <w:pStyle w:val="Corpodetexto"/>
        <w:spacing w:before="51"/>
        <w:ind w:left="5292" w:right="5329"/>
        <w:jc w:val="center"/>
        <w:rPr>
          <w:lang w:val="pt-BR"/>
        </w:rPr>
      </w:pPr>
      <w:r w:rsidRPr="004B01EA">
        <w:rPr>
          <w:w w:val="115"/>
          <w:lang w:val="pt-BR"/>
        </w:rPr>
        <w:t>Figura 2- Esquema PIAF</w:t>
      </w:r>
    </w:p>
    <w:p w:rsidR="003D509B" w:rsidRPr="004B01EA" w:rsidRDefault="003D509B">
      <w:pPr>
        <w:pStyle w:val="Corpodetexto"/>
        <w:jc w:val="left"/>
        <w:rPr>
          <w:sz w:val="20"/>
          <w:lang w:val="pt-BR"/>
        </w:rPr>
      </w:pPr>
    </w:p>
    <w:p w:rsidR="003D509B" w:rsidRPr="004B01EA" w:rsidRDefault="003D509B">
      <w:pPr>
        <w:pStyle w:val="Corpodetexto"/>
        <w:jc w:val="left"/>
        <w:rPr>
          <w:sz w:val="20"/>
          <w:lang w:val="pt-BR"/>
        </w:rPr>
      </w:pPr>
    </w:p>
    <w:p w:rsidR="003D509B" w:rsidRPr="004B01EA" w:rsidRDefault="003D509B">
      <w:pPr>
        <w:pStyle w:val="Corpodetexto"/>
        <w:jc w:val="left"/>
        <w:rPr>
          <w:sz w:val="20"/>
          <w:lang w:val="pt-BR"/>
        </w:rPr>
      </w:pPr>
    </w:p>
    <w:p w:rsidR="003D509B" w:rsidRPr="004B01EA" w:rsidRDefault="003D509B">
      <w:pPr>
        <w:pStyle w:val="Corpodetexto"/>
        <w:jc w:val="left"/>
        <w:rPr>
          <w:sz w:val="20"/>
          <w:lang w:val="pt-BR"/>
        </w:rPr>
      </w:pPr>
    </w:p>
    <w:p w:rsidR="003D509B" w:rsidRPr="004B01EA" w:rsidRDefault="003D509B">
      <w:pPr>
        <w:pStyle w:val="Corpodetexto"/>
        <w:jc w:val="left"/>
        <w:rPr>
          <w:sz w:val="20"/>
          <w:lang w:val="pt-BR"/>
        </w:rPr>
      </w:pPr>
    </w:p>
    <w:p w:rsidR="003D509B" w:rsidRPr="004B01EA" w:rsidRDefault="003D509B">
      <w:pPr>
        <w:pStyle w:val="Corpodetexto"/>
        <w:jc w:val="left"/>
        <w:rPr>
          <w:sz w:val="20"/>
          <w:lang w:val="pt-BR"/>
        </w:rPr>
      </w:pPr>
    </w:p>
    <w:p w:rsidR="003D509B" w:rsidRPr="004B01EA" w:rsidRDefault="003D509B">
      <w:pPr>
        <w:pStyle w:val="Corpodetexto"/>
        <w:jc w:val="left"/>
        <w:rPr>
          <w:sz w:val="20"/>
          <w:lang w:val="pt-BR"/>
        </w:rPr>
      </w:pPr>
    </w:p>
    <w:p w:rsidR="003D509B" w:rsidRPr="004B01EA" w:rsidRDefault="003D509B">
      <w:pPr>
        <w:pStyle w:val="Corpodetexto"/>
        <w:jc w:val="left"/>
        <w:rPr>
          <w:sz w:val="20"/>
          <w:lang w:val="pt-BR"/>
        </w:rPr>
      </w:pPr>
    </w:p>
    <w:p w:rsidR="003D509B" w:rsidRPr="004B01EA" w:rsidRDefault="003D509B">
      <w:pPr>
        <w:pStyle w:val="Corpodetexto"/>
        <w:jc w:val="left"/>
        <w:rPr>
          <w:sz w:val="20"/>
          <w:lang w:val="pt-BR"/>
        </w:rPr>
      </w:pPr>
    </w:p>
    <w:p w:rsidR="003D509B" w:rsidRPr="004B01EA" w:rsidRDefault="003D509B">
      <w:pPr>
        <w:pStyle w:val="Corpodetexto"/>
        <w:spacing w:before="9"/>
        <w:jc w:val="left"/>
        <w:rPr>
          <w:sz w:val="16"/>
          <w:lang w:val="pt-BR"/>
        </w:rPr>
      </w:pPr>
    </w:p>
    <w:p w:rsidR="003D509B" w:rsidRPr="004B01EA" w:rsidRDefault="002272D5">
      <w:pPr>
        <w:ind w:left="5292" w:right="5326"/>
        <w:jc w:val="center"/>
        <w:rPr>
          <w:sz w:val="16"/>
          <w:lang w:val="pt-BR"/>
        </w:rPr>
      </w:pPr>
      <w:r w:rsidRPr="004B01EA">
        <w:rPr>
          <w:w w:val="115"/>
          <w:sz w:val="16"/>
          <w:lang w:val="pt-BR"/>
        </w:rPr>
        <w:t>49-179</w:t>
      </w:r>
    </w:p>
    <w:p w:rsidR="003D509B" w:rsidRPr="004B01EA" w:rsidRDefault="003D509B">
      <w:pPr>
        <w:jc w:val="center"/>
        <w:rPr>
          <w:sz w:val="16"/>
          <w:lang w:val="pt-BR"/>
        </w:rPr>
        <w:sectPr w:rsidR="003D509B" w:rsidRPr="004B01EA">
          <w:footerReference w:type="default" r:id="rId16"/>
          <w:pgSz w:w="16840" w:h="11910" w:orient="landscape"/>
          <w:pgMar w:top="1100" w:right="1600" w:bottom="280" w:left="1640" w:header="0" w:footer="0" w:gutter="0"/>
          <w:cols w:space="720"/>
        </w:sectPr>
      </w:pPr>
    </w:p>
    <w:p w:rsidR="003D509B" w:rsidRPr="004B01EA" w:rsidRDefault="002272D5">
      <w:pPr>
        <w:pStyle w:val="Corpodetexto"/>
        <w:spacing w:before="30" w:line="232" w:lineRule="auto"/>
        <w:ind w:left="102" w:right="172"/>
        <w:rPr>
          <w:lang w:val="pt-BR"/>
        </w:rPr>
      </w:pPr>
      <w:r w:rsidRPr="004B01EA">
        <w:rPr>
          <w:w w:val="115"/>
          <w:lang w:val="pt-BR"/>
        </w:rPr>
        <w:lastRenderedPageBreak/>
        <w:t>O</w:t>
      </w:r>
      <w:r w:rsidRPr="004B01EA">
        <w:rPr>
          <w:spacing w:val="-22"/>
          <w:w w:val="115"/>
          <w:lang w:val="pt-BR"/>
        </w:rPr>
        <w:t xml:space="preserve"> </w:t>
      </w:r>
      <w:r w:rsidRPr="004B01EA">
        <w:rPr>
          <w:w w:val="115"/>
          <w:lang w:val="pt-BR"/>
        </w:rPr>
        <w:t>PIAF</w:t>
      </w:r>
      <w:r w:rsidRPr="004B01EA">
        <w:rPr>
          <w:spacing w:val="-22"/>
          <w:w w:val="115"/>
          <w:lang w:val="pt-BR"/>
        </w:rPr>
        <w:t xml:space="preserve"> </w:t>
      </w:r>
      <w:r w:rsidRPr="004B01EA">
        <w:rPr>
          <w:w w:val="115"/>
          <w:lang w:val="pt-BR"/>
        </w:rPr>
        <w:t>foi</w:t>
      </w:r>
      <w:r w:rsidRPr="004B01EA">
        <w:rPr>
          <w:spacing w:val="-22"/>
          <w:w w:val="115"/>
          <w:lang w:val="pt-BR"/>
        </w:rPr>
        <w:t xml:space="preserve"> </w:t>
      </w:r>
      <w:r w:rsidRPr="004B01EA">
        <w:rPr>
          <w:w w:val="115"/>
          <w:lang w:val="pt-BR"/>
        </w:rPr>
        <w:t>projetado</w:t>
      </w:r>
      <w:r w:rsidRPr="004B01EA">
        <w:rPr>
          <w:spacing w:val="-19"/>
          <w:w w:val="115"/>
          <w:lang w:val="pt-BR"/>
        </w:rPr>
        <w:t xml:space="preserve"> </w:t>
      </w:r>
      <w:r w:rsidRPr="004B01EA">
        <w:rPr>
          <w:w w:val="115"/>
          <w:lang w:val="pt-BR"/>
        </w:rPr>
        <w:t>para</w:t>
      </w:r>
      <w:r w:rsidRPr="004B01EA">
        <w:rPr>
          <w:spacing w:val="-21"/>
          <w:w w:val="115"/>
          <w:lang w:val="pt-BR"/>
        </w:rPr>
        <w:t xml:space="preserve"> </w:t>
      </w:r>
      <w:r w:rsidRPr="004B01EA">
        <w:rPr>
          <w:w w:val="115"/>
          <w:lang w:val="pt-BR"/>
        </w:rPr>
        <w:t>permitir,</w:t>
      </w:r>
      <w:r w:rsidRPr="004B01EA">
        <w:rPr>
          <w:spacing w:val="-23"/>
          <w:w w:val="115"/>
          <w:lang w:val="pt-BR"/>
        </w:rPr>
        <w:t xml:space="preserve"> </w:t>
      </w:r>
      <w:r w:rsidRPr="004B01EA">
        <w:rPr>
          <w:w w:val="115"/>
          <w:lang w:val="pt-BR"/>
        </w:rPr>
        <w:t>com</w:t>
      </w:r>
      <w:r w:rsidRPr="004B01EA">
        <w:rPr>
          <w:spacing w:val="-22"/>
          <w:w w:val="115"/>
          <w:lang w:val="pt-BR"/>
        </w:rPr>
        <w:t xml:space="preserve"> </w:t>
      </w:r>
      <w:r w:rsidRPr="004B01EA">
        <w:rPr>
          <w:w w:val="115"/>
          <w:lang w:val="pt-BR"/>
        </w:rPr>
        <w:t>o</w:t>
      </w:r>
      <w:r w:rsidRPr="004B01EA">
        <w:rPr>
          <w:spacing w:val="-21"/>
          <w:w w:val="115"/>
          <w:lang w:val="pt-BR"/>
        </w:rPr>
        <w:t xml:space="preserve"> </w:t>
      </w:r>
      <w:r w:rsidRPr="004B01EA">
        <w:rPr>
          <w:w w:val="115"/>
          <w:lang w:val="pt-BR"/>
        </w:rPr>
        <w:t>mínimo</w:t>
      </w:r>
      <w:r w:rsidRPr="004B01EA">
        <w:rPr>
          <w:spacing w:val="-21"/>
          <w:w w:val="115"/>
          <w:lang w:val="pt-BR"/>
        </w:rPr>
        <w:t xml:space="preserve"> </w:t>
      </w:r>
      <w:r w:rsidRPr="004B01EA">
        <w:rPr>
          <w:w w:val="115"/>
          <w:lang w:val="pt-BR"/>
        </w:rPr>
        <w:t>de</w:t>
      </w:r>
      <w:r w:rsidRPr="004B01EA">
        <w:rPr>
          <w:spacing w:val="-22"/>
          <w:w w:val="115"/>
          <w:lang w:val="pt-BR"/>
        </w:rPr>
        <w:t xml:space="preserve"> </w:t>
      </w:r>
      <w:r w:rsidRPr="004B01EA">
        <w:rPr>
          <w:w w:val="115"/>
          <w:lang w:val="pt-BR"/>
        </w:rPr>
        <w:t>intervenção</w:t>
      </w:r>
      <w:r w:rsidRPr="004B01EA">
        <w:rPr>
          <w:spacing w:val="-24"/>
          <w:w w:val="115"/>
          <w:lang w:val="pt-BR"/>
        </w:rPr>
        <w:t xml:space="preserve"> </w:t>
      </w:r>
      <w:r w:rsidRPr="004B01EA">
        <w:rPr>
          <w:w w:val="115"/>
          <w:lang w:val="pt-BR"/>
        </w:rPr>
        <w:t>humana,</w:t>
      </w:r>
      <w:r w:rsidRPr="004B01EA">
        <w:rPr>
          <w:spacing w:val="-23"/>
          <w:w w:val="115"/>
          <w:lang w:val="pt-BR"/>
        </w:rPr>
        <w:t xml:space="preserve"> </w:t>
      </w:r>
      <w:r w:rsidRPr="004B01EA">
        <w:rPr>
          <w:w w:val="115"/>
          <w:lang w:val="pt-BR"/>
        </w:rPr>
        <w:t>a execução de procedimentos de fiscalização de trânsito e transporte, assim como,</w:t>
      </w:r>
      <w:r w:rsidRPr="004B01EA">
        <w:rPr>
          <w:spacing w:val="-14"/>
          <w:w w:val="115"/>
          <w:lang w:val="pt-BR"/>
        </w:rPr>
        <w:t xml:space="preserve"> </w:t>
      </w:r>
      <w:r w:rsidRPr="004B01EA">
        <w:rPr>
          <w:w w:val="115"/>
          <w:lang w:val="pt-BR"/>
        </w:rPr>
        <w:t>monitoramento</w:t>
      </w:r>
      <w:r w:rsidRPr="004B01EA">
        <w:rPr>
          <w:spacing w:val="-15"/>
          <w:w w:val="115"/>
          <w:lang w:val="pt-BR"/>
        </w:rPr>
        <w:t xml:space="preserve"> </w:t>
      </w:r>
      <w:r w:rsidRPr="004B01EA">
        <w:rPr>
          <w:w w:val="115"/>
          <w:lang w:val="pt-BR"/>
        </w:rPr>
        <w:t>da</w:t>
      </w:r>
      <w:r w:rsidRPr="004B01EA">
        <w:rPr>
          <w:spacing w:val="-16"/>
          <w:w w:val="115"/>
          <w:lang w:val="pt-BR"/>
        </w:rPr>
        <w:t xml:space="preserve"> </w:t>
      </w:r>
      <w:r w:rsidRPr="004B01EA">
        <w:rPr>
          <w:w w:val="115"/>
          <w:lang w:val="pt-BR"/>
        </w:rPr>
        <w:t>deterioração</w:t>
      </w:r>
      <w:r w:rsidRPr="004B01EA">
        <w:rPr>
          <w:spacing w:val="-13"/>
          <w:w w:val="115"/>
          <w:lang w:val="pt-BR"/>
        </w:rPr>
        <w:t xml:space="preserve"> </w:t>
      </w:r>
      <w:r w:rsidRPr="004B01EA">
        <w:rPr>
          <w:w w:val="115"/>
          <w:lang w:val="pt-BR"/>
        </w:rPr>
        <w:t>do</w:t>
      </w:r>
      <w:r w:rsidRPr="004B01EA">
        <w:rPr>
          <w:spacing w:val="-14"/>
          <w:w w:val="115"/>
          <w:lang w:val="pt-BR"/>
        </w:rPr>
        <w:t xml:space="preserve"> </w:t>
      </w:r>
      <w:r w:rsidRPr="004B01EA">
        <w:rPr>
          <w:w w:val="115"/>
          <w:lang w:val="pt-BR"/>
        </w:rPr>
        <w:t>pavimento,</w:t>
      </w:r>
      <w:r w:rsidRPr="004B01EA">
        <w:rPr>
          <w:spacing w:val="-13"/>
          <w:w w:val="115"/>
          <w:lang w:val="pt-BR"/>
        </w:rPr>
        <w:t xml:space="preserve"> </w:t>
      </w:r>
      <w:r w:rsidRPr="004B01EA">
        <w:rPr>
          <w:w w:val="115"/>
          <w:lang w:val="pt-BR"/>
        </w:rPr>
        <w:t>envolvendo:</w:t>
      </w:r>
    </w:p>
    <w:p w:rsidR="003D509B" w:rsidRPr="004B01EA" w:rsidRDefault="003D509B">
      <w:pPr>
        <w:pStyle w:val="Corpodetexto"/>
        <w:spacing w:before="6"/>
        <w:jc w:val="left"/>
        <w:rPr>
          <w:sz w:val="20"/>
          <w:lang w:val="pt-BR"/>
        </w:rPr>
      </w:pPr>
    </w:p>
    <w:p w:rsidR="003D509B" w:rsidRDefault="002272D5">
      <w:pPr>
        <w:pStyle w:val="PargrafodaLista"/>
        <w:numPr>
          <w:ilvl w:val="0"/>
          <w:numId w:val="6"/>
        </w:numPr>
        <w:tabs>
          <w:tab w:val="left" w:pos="821"/>
          <w:tab w:val="left" w:pos="822"/>
        </w:tabs>
        <w:spacing w:before="1"/>
        <w:jc w:val="left"/>
        <w:rPr>
          <w:sz w:val="24"/>
        </w:rPr>
      </w:pPr>
      <w:r>
        <w:rPr>
          <w:w w:val="110"/>
          <w:sz w:val="24"/>
        </w:rPr>
        <w:t>Trânsito:</w:t>
      </w:r>
    </w:p>
    <w:p w:rsidR="003D509B" w:rsidRDefault="003D509B">
      <w:pPr>
        <w:pStyle w:val="Corpodetexto"/>
        <w:spacing w:before="8"/>
        <w:jc w:val="left"/>
        <w:rPr>
          <w:sz w:val="18"/>
        </w:rPr>
      </w:pPr>
    </w:p>
    <w:p w:rsidR="003D509B" w:rsidRDefault="002272D5">
      <w:pPr>
        <w:pStyle w:val="PargrafodaLista"/>
        <w:numPr>
          <w:ilvl w:val="0"/>
          <w:numId w:val="171"/>
        </w:numPr>
        <w:tabs>
          <w:tab w:val="left" w:pos="1541"/>
          <w:tab w:val="left" w:pos="1542"/>
        </w:tabs>
        <w:spacing w:line="285" w:lineRule="exact"/>
        <w:jc w:val="left"/>
        <w:rPr>
          <w:sz w:val="24"/>
        </w:rPr>
      </w:pPr>
      <w:r>
        <w:rPr>
          <w:w w:val="115"/>
          <w:sz w:val="24"/>
        </w:rPr>
        <w:t>Pesagem.</w:t>
      </w:r>
    </w:p>
    <w:p w:rsidR="003D509B" w:rsidRDefault="002272D5">
      <w:pPr>
        <w:pStyle w:val="PargrafodaLista"/>
        <w:numPr>
          <w:ilvl w:val="0"/>
          <w:numId w:val="171"/>
        </w:numPr>
        <w:tabs>
          <w:tab w:val="left" w:pos="1541"/>
          <w:tab w:val="left" w:pos="1542"/>
        </w:tabs>
        <w:spacing w:line="280" w:lineRule="exact"/>
        <w:ind w:hanging="569"/>
        <w:jc w:val="left"/>
        <w:rPr>
          <w:sz w:val="24"/>
        </w:rPr>
      </w:pPr>
      <w:r>
        <w:rPr>
          <w:w w:val="115"/>
          <w:sz w:val="24"/>
        </w:rPr>
        <w:t>Contagem</w:t>
      </w:r>
      <w:r>
        <w:rPr>
          <w:spacing w:val="1"/>
          <w:w w:val="115"/>
          <w:sz w:val="24"/>
        </w:rPr>
        <w:t xml:space="preserve"> </w:t>
      </w:r>
      <w:r>
        <w:rPr>
          <w:w w:val="115"/>
          <w:sz w:val="24"/>
        </w:rPr>
        <w:t>classificatória.</w:t>
      </w:r>
    </w:p>
    <w:p w:rsidR="003D509B" w:rsidRDefault="002272D5">
      <w:pPr>
        <w:pStyle w:val="PargrafodaLista"/>
        <w:numPr>
          <w:ilvl w:val="0"/>
          <w:numId w:val="171"/>
        </w:numPr>
        <w:tabs>
          <w:tab w:val="left" w:pos="1541"/>
          <w:tab w:val="left" w:pos="1542"/>
        </w:tabs>
        <w:spacing w:line="284" w:lineRule="exact"/>
        <w:ind w:hanging="636"/>
        <w:jc w:val="left"/>
        <w:rPr>
          <w:sz w:val="24"/>
        </w:rPr>
      </w:pPr>
      <w:r>
        <w:rPr>
          <w:w w:val="115"/>
          <w:sz w:val="24"/>
        </w:rPr>
        <w:t>Dimensão (comprimento x</w:t>
      </w:r>
      <w:r>
        <w:rPr>
          <w:spacing w:val="-55"/>
          <w:w w:val="115"/>
          <w:sz w:val="24"/>
        </w:rPr>
        <w:t xml:space="preserve"> </w:t>
      </w:r>
      <w:r>
        <w:rPr>
          <w:w w:val="115"/>
          <w:sz w:val="24"/>
        </w:rPr>
        <w:t>altura).</w:t>
      </w:r>
    </w:p>
    <w:p w:rsidR="003D509B" w:rsidRDefault="003D509B">
      <w:pPr>
        <w:pStyle w:val="Corpodetexto"/>
        <w:spacing w:before="5"/>
        <w:jc w:val="left"/>
        <w:rPr>
          <w:sz w:val="20"/>
        </w:rPr>
      </w:pPr>
    </w:p>
    <w:p w:rsidR="003D509B" w:rsidRDefault="002272D5">
      <w:pPr>
        <w:pStyle w:val="PargrafodaLista"/>
        <w:numPr>
          <w:ilvl w:val="0"/>
          <w:numId w:val="6"/>
        </w:numPr>
        <w:tabs>
          <w:tab w:val="left" w:pos="821"/>
          <w:tab w:val="left" w:pos="822"/>
        </w:tabs>
        <w:jc w:val="left"/>
        <w:rPr>
          <w:sz w:val="24"/>
        </w:rPr>
      </w:pPr>
      <w:r>
        <w:rPr>
          <w:w w:val="110"/>
          <w:sz w:val="24"/>
        </w:rPr>
        <w:t>Transporte:</w:t>
      </w:r>
    </w:p>
    <w:p w:rsidR="003D509B" w:rsidRDefault="003D509B">
      <w:pPr>
        <w:pStyle w:val="Corpodetexto"/>
        <w:spacing w:before="10"/>
        <w:jc w:val="left"/>
        <w:rPr>
          <w:sz w:val="18"/>
        </w:rPr>
      </w:pPr>
    </w:p>
    <w:p w:rsidR="003D509B" w:rsidRDefault="002272D5">
      <w:pPr>
        <w:pStyle w:val="PargrafodaLista"/>
        <w:numPr>
          <w:ilvl w:val="0"/>
          <w:numId w:val="170"/>
        </w:numPr>
        <w:tabs>
          <w:tab w:val="left" w:pos="1529"/>
          <w:tab w:val="left" w:pos="1530"/>
        </w:tabs>
        <w:spacing w:line="284" w:lineRule="exact"/>
        <w:jc w:val="left"/>
        <w:rPr>
          <w:sz w:val="24"/>
        </w:rPr>
      </w:pPr>
      <w:r>
        <w:rPr>
          <w:w w:val="110"/>
          <w:sz w:val="24"/>
        </w:rPr>
        <w:t>RNTRC.</w:t>
      </w:r>
    </w:p>
    <w:p w:rsidR="003D509B" w:rsidRDefault="002272D5">
      <w:pPr>
        <w:pStyle w:val="PargrafodaLista"/>
        <w:numPr>
          <w:ilvl w:val="0"/>
          <w:numId w:val="170"/>
        </w:numPr>
        <w:tabs>
          <w:tab w:val="left" w:pos="1529"/>
          <w:tab w:val="left" w:pos="1530"/>
        </w:tabs>
        <w:spacing w:line="279" w:lineRule="exact"/>
        <w:ind w:hanging="569"/>
        <w:jc w:val="left"/>
        <w:rPr>
          <w:sz w:val="24"/>
        </w:rPr>
      </w:pPr>
      <w:r>
        <w:rPr>
          <w:w w:val="110"/>
          <w:sz w:val="24"/>
        </w:rPr>
        <w:t>PEF.</w:t>
      </w:r>
    </w:p>
    <w:p w:rsidR="003D509B" w:rsidRDefault="002272D5">
      <w:pPr>
        <w:pStyle w:val="PargrafodaLista"/>
        <w:numPr>
          <w:ilvl w:val="0"/>
          <w:numId w:val="170"/>
        </w:numPr>
        <w:tabs>
          <w:tab w:val="left" w:pos="1529"/>
          <w:tab w:val="left" w:pos="1530"/>
        </w:tabs>
        <w:spacing w:line="280" w:lineRule="exact"/>
        <w:ind w:hanging="636"/>
        <w:jc w:val="left"/>
        <w:rPr>
          <w:sz w:val="24"/>
        </w:rPr>
      </w:pPr>
      <w:r>
        <w:rPr>
          <w:w w:val="110"/>
          <w:sz w:val="24"/>
        </w:rPr>
        <w:t>VALE-PEDÁGIO.</w:t>
      </w:r>
    </w:p>
    <w:p w:rsidR="003D509B" w:rsidRDefault="002272D5">
      <w:pPr>
        <w:pStyle w:val="PargrafodaLista"/>
        <w:numPr>
          <w:ilvl w:val="0"/>
          <w:numId w:val="170"/>
        </w:numPr>
        <w:tabs>
          <w:tab w:val="left" w:pos="1529"/>
          <w:tab w:val="left" w:pos="1530"/>
        </w:tabs>
        <w:spacing w:line="280" w:lineRule="exact"/>
        <w:ind w:hanging="644"/>
        <w:jc w:val="left"/>
        <w:rPr>
          <w:sz w:val="24"/>
        </w:rPr>
      </w:pPr>
      <w:r>
        <w:rPr>
          <w:sz w:val="24"/>
        </w:rPr>
        <w:t>TRIIP.</w:t>
      </w:r>
    </w:p>
    <w:p w:rsidR="003D509B" w:rsidRDefault="002272D5">
      <w:pPr>
        <w:pStyle w:val="PargrafodaLista"/>
        <w:numPr>
          <w:ilvl w:val="0"/>
          <w:numId w:val="170"/>
        </w:numPr>
        <w:tabs>
          <w:tab w:val="left" w:pos="1529"/>
          <w:tab w:val="left" w:pos="1530"/>
        </w:tabs>
        <w:spacing w:line="284" w:lineRule="exact"/>
        <w:ind w:hanging="579"/>
        <w:jc w:val="left"/>
        <w:rPr>
          <w:sz w:val="24"/>
        </w:rPr>
      </w:pPr>
      <w:r>
        <w:rPr>
          <w:w w:val="110"/>
          <w:sz w:val="24"/>
        </w:rPr>
        <w:t>TRPP.</w:t>
      </w:r>
    </w:p>
    <w:p w:rsidR="003D509B" w:rsidRDefault="003D509B">
      <w:pPr>
        <w:pStyle w:val="Corpodetexto"/>
        <w:spacing w:before="4"/>
        <w:jc w:val="left"/>
        <w:rPr>
          <w:sz w:val="20"/>
        </w:rPr>
      </w:pPr>
    </w:p>
    <w:p w:rsidR="003D509B" w:rsidRDefault="002272D5">
      <w:pPr>
        <w:pStyle w:val="Ttulo3"/>
        <w:numPr>
          <w:ilvl w:val="4"/>
          <w:numId w:val="172"/>
        </w:numPr>
        <w:tabs>
          <w:tab w:val="left" w:pos="1226"/>
        </w:tabs>
        <w:ind w:left="1225" w:hanging="1123"/>
      </w:pPr>
      <w:r>
        <w:rPr>
          <w:spacing w:val="-3"/>
          <w:w w:val="105"/>
        </w:rPr>
        <w:t>Equipamentos:</w:t>
      </w:r>
    </w:p>
    <w:p w:rsidR="003D509B" w:rsidRDefault="003D509B">
      <w:pPr>
        <w:pStyle w:val="Corpodetexto"/>
        <w:spacing w:before="10"/>
        <w:jc w:val="left"/>
        <w:rPr>
          <w:rFonts w:ascii="Trebuchet MS"/>
          <w:b/>
          <w:sz w:val="20"/>
        </w:rPr>
      </w:pPr>
    </w:p>
    <w:p w:rsidR="003D509B" w:rsidRDefault="002272D5">
      <w:pPr>
        <w:pStyle w:val="PargrafodaLista"/>
        <w:numPr>
          <w:ilvl w:val="5"/>
          <w:numId w:val="172"/>
        </w:numPr>
        <w:tabs>
          <w:tab w:val="left" w:pos="821"/>
          <w:tab w:val="left" w:pos="822"/>
        </w:tabs>
        <w:jc w:val="left"/>
        <w:rPr>
          <w:sz w:val="24"/>
        </w:rPr>
      </w:pPr>
      <w:r>
        <w:rPr>
          <w:w w:val="115"/>
          <w:sz w:val="24"/>
        </w:rPr>
        <w:t>Equipamento com</w:t>
      </w:r>
      <w:r>
        <w:rPr>
          <w:spacing w:val="-49"/>
          <w:w w:val="115"/>
          <w:sz w:val="24"/>
        </w:rPr>
        <w:t xml:space="preserve"> </w:t>
      </w:r>
      <w:r>
        <w:rPr>
          <w:w w:val="115"/>
          <w:sz w:val="24"/>
        </w:rPr>
        <w:t>OCR;</w:t>
      </w:r>
    </w:p>
    <w:p w:rsidR="003D509B" w:rsidRDefault="002272D5">
      <w:pPr>
        <w:pStyle w:val="PargrafodaLista"/>
        <w:numPr>
          <w:ilvl w:val="5"/>
          <w:numId w:val="172"/>
        </w:numPr>
        <w:tabs>
          <w:tab w:val="left" w:pos="821"/>
          <w:tab w:val="left" w:pos="822"/>
        </w:tabs>
        <w:spacing w:before="3"/>
        <w:jc w:val="left"/>
        <w:rPr>
          <w:sz w:val="24"/>
        </w:rPr>
      </w:pPr>
      <w:r>
        <w:rPr>
          <w:w w:val="105"/>
          <w:sz w:val="24"/>
        </w:rPr>
        <w:t>RFID;</w:t>
      </w:r>
    </w:p>
    <w:p w:rsidR="003D509B" w:rsidRPr="004B01EA" w:rsidRDefault="002272D5">
      <w:pPr>
        <w:pStyle w:val="PargrafodaLista"/>
        <w:numPr>
          <w:ilvl w:val="5"/>
          <w:numId w:val="172"/>
        </w:numPr>
        <w:tabs>
          <w:tab w:val="left" w:pos="821"/>
          <w:tab w:val="left" w:pos="822"/>
        </w:tabs>
        <w:spacing w:before="22" w:line="278" w:lineRule="exact"/>
        <w:ind w:right="170"/>
        <w:jc w:val="left"/>
        <w:rPr>
          <w:sz w:val="24"/>
          <w:lang w:val="pt-BR"/>
        </w:rPr>
      </w:pPr>
      <w:r w:rsidRPr="004B01EA">
        <w:rPr>
          <w:w w:val="115"/>
          <w:sz w:val="24"/>
          <w:lang w:val="pt-BR"/>
        </w:rPr>
        <w:t>WIM:</w:t>
      </w:r>
      <w:r w:rsidRPr="004B01EA">
        <w:rPr>
          <w:spacing w:val="-17"/>
          <w:w w:val="115"/>
          <w:sz w:val="24"/>
          <w:lang w:val="pt-BR"/>
        </w:rPr>
        <w:t xml:space="preserve"> </w:t>
      </w:r>
      <w:r w:rsidRPr="004B01EA">
        <w:rPr>
          <w:w w:val="115"/>
          <w:sz w:val="24"/>
          <w:lang w:val="pt-BR"/>
        </w:rPr>
        <w:t>Sistema</w:t>
      </w:r>
      <w:r w:rsidRPr="004B01EA">
        <w:rPr>
          <w:spacing w:val="-18"/>
          <w:w w:val="115"/>
          <w:sz w:val="24"/>
          <w:lang w:val="pt-BR"/>
        </w:rPr>
        <w:t xml:space="preserve"> </w:t>
      </w:r>
      <w:r w:rsidRPr="004B01EA">
        <w:rPr>
          <w:w w:val="115"/>
          <w:sz w:val="24"/>
          <w:lang w:val="pt-BR"/>
        </w:rPr>
        <w:t>de</w:t>
      </w:r>
      <w:r w:rsidRPr="004B01EA">
        <w:rPr>
          <w:spacing w:val="-15"/>
          <w:w w:val="115"/>
          <w:sz w:val="24"/>
          <w:lang w:val="pt-BR"/>
        </w:rPr>
        <w:t xml:space="preserve"> </w:t>
      </w:r>
      <w:r w:rsidRPr="004B01EA">
        <w:rPr>
          <w:w w:val="115"/>
          <w:sz w:val="24"/>
          <w:lang w:val="pt-BR"/>
        </w:rPr>
        <w:t>pesagem</w:t>
      </w:r>
      <w:r w:rsidRPr="004B01EA">
        <w:rPr>
          <w:spacing w:val="-18"/>
          <w:w w:val="115"/>
          <w:sz w:val="24"/>
          <w:lang w:val="pt-BR"/>
        </w:rPr>
        <w:t xml:space="preserve"> </w:t>
      </w:r>
      <w:proofErr w:type="gramStart"/>
      <w:r w:rsidRPr="004B01EA">
        <w:rPr>
          <w:w w:val="115"/>
          <w:sz w:val="24"/>
          <w:lang w:val="pt-BR"/>
        </w:rPr>
        <w:t>dinâmica</w:t>
      </w:r>
      <w:r w:rsidRPr="004B01EA">
        <w:rPr>
          <w:spacing w:val="-18"/>
          <w:w w:val="115"/>
          <w:sz w:val="24"/>
          <w:lang w:val="pt-BR"/>
        </w:rPr>
        <w:t xml:space="preserve"> </w:t>
      </w:r>
      <w:r w:rsidRPr="004B01EA">
        <w:rPr>
          <w:w w:val="115"/>
          <w:sz w:val="24"/>
          <w:lang w:val="pt-BR"/>
        </w:rPr>
        <w:t>não</w:t>
      </w:r>
      <w:r w:rsidRPr="004B01EA">
        <w:rPr>
          <w:spacing w:val="-18"/>
          <w:w w:val="115"/>
          <w:sz w:val="24"/>
          <w:lang w:val="pt-BR"/>
        </w:rPr>
        <w:t xml:space="preserve"> </w:t>
      </w:r>
      <w:r w:rsidRPr="004B01EA">
        <w:rPr>
          <w:w w:val="115"/>
          <w:sz w:val="24"/>
          <w:lang w:val="pt-BR"/>
        </w:rPr>
        <w:t>intrusivo</w:t>
      </w:r>
      <w:proofErr w:type="gramEnd"/>
      <w:r w:rsidRPr="004B01EA">
        <w:rPr>
          <w:spacing w:val="-16"/>
          <w:w w:val="115"/>
          <w:sz w:val="24"/>
          <w:lang w:val="pt-BR"/>
        </w:rPr>
        <w:t xml:space="preserve"> </w:t>
      </w:r>
      <w:r w:rsidRPr="004B01EA">
        <w:rPr>
          <w:rFonts w:ascii="Trebuchet MS" w:hAnsi="Trebuchet MS"/>
          <w:w w:val="115"/>
          <w:sz w:val="24"/>
          <w:lang w:val="pt-BR"/>
        </w:rPr>
        <w:t>–</w:t>
      </w:r>
      <w:r w:rsidRPr="004B01EA">
        <w:rPr>
          <w:rFonts w:ascii="Trebuchet MS" w:hAnsi="Trebuchet MS"/>
          <w:spacing w:val="-14"/>
          <w:w w:val="115"/>
          <w:sz w:val="24"/>
          <w:lang w:val="pt-BR"/>
        </w:rPr>
        <w:t xml:space="preserve"> </w:t>
      </w:r>
      <w:r w:rsidRPr="004B01EA">
        <w:rPr>
          <w:w w:val="115"/>
          <w:sz w:val="24"/>
          <w:lang w:val="pt-BR"/>
        </w:rPr>
        <w:t>Levantamento</w:t>
      </w:r>
      <w:r w:rsidRPr="004B01EA">
        <w:rPr>
          <w:spacing w:val="-18"/>
          <w:w w:val="115"/>
          <w:sz w:val="24"/>
          <w:lang w:val="pt-BR"/>
        </w:rPr>
        <w:t xml:space="preserve"> </w:t>
      </w:r>
      <w:r w:rsidRPr="004B01EA">
        <w:rPr>
          <w:w w:val="115"/>
          <w:sz w:val="24"/>
          <w:lang w:val="pt-BR"/>
        </w:rPr>
        <w:t>de dados</w:t>
      </w:r>
      <w:r w:rsidRPr="004B01EA">
        <w:rPr>
          <w:spacing w:val="-7"/>
          <w:w w:val="115"/>
          <w:sz w:val="24"/>
          <w:lang w:val="pt-BR"/>
        </w:rPr>
        <w:t xml:space="preserve"> </w:t>
      </w:r>
      <w:r w:rsidRPr="004B01EA">
        <w:rPr>
          <w:w w:val="115"/>
          <w:sz w:val="24"/>
          <w:lang w:val="pt-BR"/>
        </w:rPr>
        <w:t>estatísticos;</w:t>
      </w:r>
    </w:p>
    <w:p w:rsidR="003D509B" w:rsidRPr="004B01EA" w:rsidRDefault="002272D5">
      <w:pPr>
        <w:pStyle w:val="Corpodetexto"/>
        <w:tabs>
          <w:tab w:val="left" w:pos="2470"/>
          <w:tab w:val="left" w:pos="2973"/>
          <w:tab w:val="left" w:pos="4491"/>
          <w:tab w:val="left" w:pos="5678"/>
          <w:tab w:val="left" w:pos="6002"/>
          <w:tab w:val="left" w:pos="7944"/>
          <w:tab w:val="left" w:pos="8448"/>
        </w:tabs>
        <w:spacing w:before="3" w:line="278" w:lineRule="exact"/>
        <w:ind w:left="1542" w:right="172" w:hanging="360"/>
        <w:jc w:val="left"/>
        <w:rPr>
          <w:lang w:val="pt-BR"/>
        </w:rPr>
      </w:pPr>
      <w:proofErr w:type="gramStart"/>
      <w:r w:rsidRPr="004B01EA">
        <w:rPr>
          <w:rFonts w:ascii="Courier New" w:hAnsi="Courier New"/>
          <w:w w:val="115"/>
          <w:lang w:val="pt-BR"/>
        </w:rPr>
        <w:t>o</w:t>
      </w:r>
      <w:proofErr w:type="gramEnd"/>
      <w:r w:rsidRPr="004B01EA">
        <w:rPr>
          <w:rFonts w:ascii="Courier New" w:hAnsi="Courier New"/>
          <w:spacing w:val="37"/>
          <w:w w:val="115"/>
          <w:lang w:val="pt-BR"/>
        </w:rPr>
        <w:t xml:space="preserve"> </w:t>
      </w:r>
      <w:r w:rsidRPr="004B01EA">
        <w:rPr>
          <w:w w:val="115"/>
          <w:lang w:val="pt-BR"/>
        </w:rPr>
        <w:t>Painel</w:t>
      </w:r>
      <w:r w:rsidRPr="004B01EA">
        <w:rPr>
          <w:w w:val="115"/>
          <w:lang w:val="pt-BR"/>
        </w:rPr>
        <w:tab/>
        <w:t>de</w:t>
      </w:r>
      <w:r w:rsidRPr="004B01EA">
        <w:rPr>
          <w:w w:val="115"/>
          <w:lang w:val="pt-BR"/>
        </w:rPr>
        <w:tab/>
        <w:t>Mensagem</w:t>
      </w:r>
      <w:r w:rsidRPr="004B01EA">
        <w:rPr>
          <w:w w:val="115"/>
          <w:lang w:val="pt-BR"/>
        </w:rPr>
        <w:tab/>
        <w:t>Variável</w:t>
      </w:r>
      <w:r w:rsidRPr="004B01EA">
        <w:rPr>
          <w:w w:val="115"/>
          <w:lang w:val="pt-BR"/>
        </w:rPr>
        <w:tab/>
      </w:r>
      <w:r w:rsidRPr="004B01EA">
        <w:rPr>
          <w:rFonts w:ascii="Trebuchet MS" w:hAnsi="Trebuchet MS"/>
          <w:w w:val="115"/>
          <w:lang w:val="pt-BR"/>
        </w:rPr>
        <w:t>–</w:t>
      </w:r>
      <w:r w:rsidRPr="004B01EA">
        <w:rPr>
          <w:rFonts w:ascii="Trebuchet MS" w:hAnsi="Trebuchet MS"/>
          <w:w w:val="115"/>
          <w:lang w:val="pt-BR"/>
        </w:rPr>
        <w:tab/>
      </w:r>
      <w:r w:rsidRPr="004B01EA">
        <w:rPr>
          <w:w w:val="115"/>
          <w:lang w:val="pt-BR"/>
        </w:rPr>
        <w:t>Levantamento</w:t>
      </w:r>
      <w:r w:rsidRPr="004B01EA">
        <w:rPr>
          <w:w w:val="115"/>
          <w:lang w:val="pt-BR"/>
        </w:rPr>
        <w:tab/>
        <w:t>de</w:t>
      </w:r>
      <w:r w:rsidRPr="004B01EA">
        <w:rPr>
          <w:w w:val="115"/>
          <w:lang w:val="pt-BR"/>
        </w:rPr>
        <w:tab/>
        <w:t>dados estatísticos;</w:t>
      </w:r>
    </w:p>
    <w:p w:rsidR="003D509B" w:rsidRDefault="002272D5">
      <w:pPr>
        <w:pStyle w:val="PargrafodaLista"/>
        <w:numPr>
          <w:ilvl w:val="5"/>
          <w:numId w:val="172"/>
        </w:numPr>
        <w:tabs>
          <w:tab w:val="left" w:pos="821"/>
          <w:tab w:val="left" w:pos="822"/>
        </w:tabs>
        <w:spacing w:before="3"/>
        <w:jc w:val="left"/>
        <w:rPr>
          <w:sz w:val="24"/>
        </w:rPr>
      </w:pPr>
      <w:r>
        <w:rPr>
          <w:w w:val="115"/>
          <w:sz w:val="24"/>
        </w:rPr>
        <w:t>Sistema Foto</w:t>
      </w:r>
      <w:r>
        <w:rPr>
          <w:spacing w:val="-31"/>
          <w:w w:val="115"/>
          <w:sz w:val="24"/>
        </w:rPr>
        <w:t xml:space="preserve"> </w:t>
      </w:r>
      <w:r>
        <w:rPr>
          <w:w w:val="115"/>
          <w:sz w:val="24"/>
        </w:rPr>
        <w:t>Fuga</w:t>
      </w:r>
    </w:p>
    <w:p w:rsidR="003D509B" w:rsidRDefault="003D509B">
      <w:pPr>
        <w:pStyle w:val="Corpodetexto"/>
        <w:spacing w:before="1"/>
        <w:jc w:val="left"/>
        <w:rPr>
          <w:sz w:val="20"/>
        </w:rPr>
      </w:pPr>
    </w:p>
    <w:p w:rsidR="003D509B" w:rsidRPr="004B01EA" w:rsidRDefault="002272D5">
      <w:pPr>
        <w:pStyle w:val="Corpodetexto"/>
        <w:spacing w:before="1" w:line="278" w:lineRule="exact"/>
        <w:ind w:left="102" w:right="176"/>
        <w:rPr>
          <w:lang w:val="pt-BR"/>
        </w:rPr>
      </w:pPr>
      <w:r w:rsidRPr="004B01EA">
        <w:rPr>
          <w:w w:val="115"/>
          <w:lang w:val="pt-BR"/>
        </w:rPr>
        <w:t>5.1.2.3.2.1 Fluxo básico de fiscalização nos pontos integrados automatizados de fiscalização (PIAF):</w:t>
      </w:r>
    </w:p>
    <w:p w:rsidR="003D509B" w:rsidRPr="004B01EA" w:rsidRDefault="003D509B">
      <w:pPr>
        <w:pStyle w:val="Corpodetexto"/>
        <w:spacing w:before="7"/>
        <w:jc w:val="left"/>
        <w:rPr>
          <w:sz w:val="22"/>
          <w:lang w:val="pt-BR"/>
        </w:rPr>
      </w:pPr>
    </w:p>
    <w:p w:rsidR="003D509B" w:rsidRPr="004B01EA" w:rsidRDefault="002272D5">
      <w:pPr>
        <w:pStyle w:val="Corpodetexto"/>
        <w:spacing w:line="230" w:lineRule="auto"/>
        <w:ind w:left="102" w:right="114"/>
        <w:rPr>
          <w:lang w:val="pt-BR"/>
        </w:rPr>
      </w:pPr>
      <w:r w:rsidRPr="004B01EA">
        <w:rPr>
          <w:w w:val="115"/>
          <w:lang w:val="pt-BR"/>
        </w:rPr>
        <w:t>Os</w:t>
      </w:r>
      <w:r w:rsidRPr="004B01EA">
        <w:rPr>
          <w:spacing w:val="-19"/>
          <w:w w:val="115"/>
          <w:lang w:val="pt-BR"/>
        </w:rPr>
        <w:t xml:space="preserve"> </w:t>
      </w:r>
      <w:r w:rsidRPr="004B01EA">
        <w:rPr>
          <w:w w:val="115"/>
          <w:lang w:val="pt-BR"/>
        </w:rPr>
        <w:t>procedimentos</w:t>
      </w:r>
      <w:r w:rsidRPr="004B01EA">
        <w:rPr>
          <w:spacing w:val="-20"/>
          <w:w w:val="115"/>
          <w:lang w:val="pt-BR"/>
        </w:rPr>
        <w:t xml:space="preserve"> </w:t>
      </w:r>
      <w:r w:rsidRPr="004B01EA">
        <w:rPr>
          <w:w w:val="115"/>
          <w:lang w:val="pt-BR"/>
        </w:rPr>
        <w:t>de</w:t>
      </w:r>
      <w:r w:rsidRPr="004B01EA">
        <w:rPr>
          <w:spacing w:val="-19"/>
          <w:w w:val="115"/>
          <w:lang w:val="pt-BR"/>
        </w:rPr>
        <w:t xml:space="preserve"> </w:t>
      </w:r>
      <w:r w:rsidRPr="004B01EA">
        <w:rPr>
          <w:w w:val="115"/>
          <w:lang w:val="pt-BR"/>
        </w:rPr>
        <w:t>apoio</w:t>
      </w:r>
      <w:r w:rsidRPr="004B01EA">
        <w:rPr>
          <w:spacing w:val="-20"/>
          <w:w w:val="115"/>
          <w:lang w:val="pt-BR"/>
        </w:rPr>
        <w:t xml:space="preserve"> </w:t>
      </w:r>
      <w:r w:rsidRPr="004B01EA">
        <w:rPr>
          <w:w w:val="115"/>
          <w:lang w:val="pt-BR"/>
        </w:rPr>
        <w:t>à</w:t>
      </w:r>
      <w:r w:rsidRPr="004B01EA">
        <w:rPr>
          <w:spacing w:val="-21"/>
          <w:w w:val="115"/>
          <w:lang w:val="pt-BR"/>
        </w:rPr>
        <w:t xml:space="preserve"> </w:t>
      </w:r>
      <w:r w:rsidRPr="004B01EA">
        <w:rPr>
          <w:w w:val="115"/>
          <w:lang w:val="pt-BR"/>
        </w:rPr>
        <w:t>fiscalização</w:t>
      </w:r>
      <w:r w:rsidRPr="004B01EA">
        <w:rPr>
          <w:spacing w:val="-20"/>
          <w:w w:val="115"/>
          <w:lang w:val="pt-BR"/>
        </w:rPr>
        <w:t xml:space="preserve"> </w:t>
      </w:r>
      <w:r w:rsidRPr="004B01EA">
        <w:rPr>
          <w:w w:val="115"/>
          <w:lang w:val="pt-BR"/>
        </w:rPr>
        <w:t>a</w:t>
      </w:r>
      <w:r w:rsidRPr="004B01EA">
        <w:rPr>
          <w:spacing w:val="-21"/>
          <w:w w:val="115"/>
          <w:lang w:val="pt-BR"/>
        </w:rPr>
        <w:t xml:space="preserve"> </w:t>
      </w:r>
      <w:r w:rsidRPr="004B01EA">
        <w:rPr>
          <w:w w:val="115"/>
          <w:lang w:val="pt-BR"/>
        </w:rPr>
        <w:t>serem</w:t>
      </w:r>
      <w:r w:rsidRPr="004B01EA">
        <w:rPr>
          <w:spacing w:val="-21"/>
          <w:w w:val="115"/>
          <w:lang w:val="pt-BR"/>
        </w:rPr>
        <w:t xml:space="preserve"> </w:t>
      </w:r>
      <w:r w:rsidRPr="004B01EA">
        <w:rPr>
          <w:w w:val="115"/>
          <w:lang w:val="pt-BR"/>
        </w:rPr>
        <w:t>empregados</w:t>
      </w:r>
      <w:r w:rsidRPr="004B01EA">
        <w:rPr>
          <w:spacing w:val="-21"/>
          <w:w w:val="115"/>
          <w:lang w:val="pt-BR"/>
        </w:rPr>
        <w:t xml:space="preserve"> </w:t>
      </w:r>
      <w:r w:rsidRPr="004B01EA">
        <w:rPr>
          <w:w w:val="115"/>
          <w:lang w:val="pt-BR"/>
        </w:rPr>
        <w:t>nos</w:t>
      </w:r>
      <w:r w:rsidRPr="004B01EA">
        <w:rPr>
          <w:spacing w:val="-21"/>
          <w:w w:val="115"/>
          <w:lang w:val="pt-BR"/>
        </w:rPr>
        <w:t xml:space="preserve"> </w:t>
      </w:r>
      <w:r w:rsidRPr="004B01EA">
        <w:rPr>
          <w:w w:val="115"/>
          <w:lang w:val="pt-BR"/>
        </w:rPr>
        <w:t>PIAF</w:t>
      </w:r>
      <w:r w:rsidRPr="004B01EA">
        <w:rPr>
          <w:spacing w:val="-19"/>
          <w:w w:val="115"/>
          <w:lang w:val="pt-BR"/>
        </w:rPr>
        <w:t xml:space="preserve"> </w:t>
      </w:r>
      <w:r w:rsidRPr="004B01EA">
        <w:rPr>
          <w:w w:val="115"/>
          <w:lang w:val="pt-BR"/>
        </w:rPr>
        <w:t xml:space="preserve">são similares aos constantes na Fiscalização Tipo </w:t>
      </w:r>
      <w:r w:rsidRPr="004B01EA">
        <w:rPr>
          <w:w w:val="110"/>
          <w:lang w:val="pt-BR"/>
        </w:rPr>
        <w:t xml:space="preserve">II </w:t>
      </w:r>
      <w:r w:rsidRPr="004B01EA">
        <w:rPr>
          <w:rFonts w:ascii="Trebuchet MS" w:hAnsi="Trebuchet MS"/>
          <w:w w:val="115"/>
          <w:lang w:val="pt-BR"/>
        </w:rPr>
        <w:t xml:space="preserve">– </w:t>
      </w:r>
      <w:r w:rsidRPr="004B01EA">
        <w:rPr>
          <w:w w:val="115"/>
          <w:lang w:val="pt-BR"/>
        </w:rPr>
        <w:t>Transporte (Pontos Estratégicos,</w:t>
      </w:r>
      <w:r w:rsidRPr="004B01EA">
        <w:rPr>
          <w:spacing w:val="-20"/>
          <w:w w:val="115"/>
          <w:lang w:val="pt-BR"/>
        </w:rPr>
        <w:t xml:space="preserve"> </w:t>
      </w:r>
      <w:r w:rsidRPr="004B01EA">
        <w:rPr>
          <w:w w:val="115"/>
          <w:lang w:val="pt-BR"/>
        </w:rPr>
        <w:t>Pontos</w:t>
      </w:r>
      <w:r w:rsidRPr="004B01EA">
        <w:rPr>
          <w:spacing w:val="-19"/>
          <w:w w:val="115"/>
          <w:lang w:val="pt-BR"/>
        </w:rPr>
        <w:t xml:space="preserve"> </w:t>
      </w:r>
      <w:r w:rsidRPr="004B01EA">
        <w:rPr>
          <w:w w:val="115"/>
          <w:lang w:val="pt-BR"/>
        </w:rPr>
        <w:t>De</w:t>
      </w:r>
      <w:r w:rsidRPr="004B01EA">
        <w:rPr>
          <w:spacing w:val="-20"/>
          <w:w w:val="115"/>
          <w:lang w:val="pt-BR"/>
        </w:rPr>
        <w:t xml:space="preserve"> </w:t>
      </w:r>
      <w:r w:rsidRPr="004B01EA">
        <w:rPr>
          <w:w w:val="115"/>
          <w:lang w:val="pt-BR"/>
        </w:rPr>
        <w:t>Fronteira,</w:t>
      </w:r>
      <w:r w:rsidRPr="004B01EA">
        <w:rPr>
          <w:spacing w:val="-20"/>
          <w:w w:val="115"/>
          <w:lang w:val="pt-BR"/>
        </w:rPr>
        <w:t xml:space="preserve"> </w:t>
      </w:r>
      <w:r w:rsidRPr="004B01EA">
        <w:rPr>
          <w:w w:val="115"/>
          <w:lang w:val="pt-BR"/>
        </w:rPr>
        <w:t>Pontos</w:t>
      </w:r>
      <w:r w:rsidRPr="004B01EA">
        <w:rPr>
          <w:spacing w:val="-20"/>
          <w:w w:val="115"/>
          <w:lang w:val="pt-BR"/>
        </w:rPr>
        <w:t xml:space="preserve"> </w:t>
      </w:r>
      <w:r w:rsidRPr="004B01EA">
        <w:rPr>
          <w:w w:val="115"/>
          <w:lang w:val="pt-BR"/>
        </w:rPr>
        <w:t>do</w:t>
      </w:r>
      <w:r w:rsidRPr="004B01EA">
        <w:rPr>
          <w:spacing w:val="-20"/>
          <w:w w:val="115"/>
          <w:lang w:val="pt-BR"/>
        </w:rPr>
        <w:t xml:space="preserve"> </w:t>
      </w:r>
      <w:r w:rsidRPr="004B01EA">
        <w:rPr>
          <w:w w:val="115"/>
          <w:lang w:val="pt-BR"/>
        </w:rPr>
        <w:t>Entorno</w:t>
      </w:r>
      <w:r w:rsidRPr="004B01EA">
        <w:rPr>
          <w:spacing w:val="-20"/>
          <w:w w:val="115"/>
          <w:lang w:val="pt-BR"/>
        </w:rPr>
        <w:t xml:space="preserve"> </w:t>
      </w:r>
      <w:r w:rsidRPr="004B01EA">
        <w:rPr>
          <w:w w:val="115"/>
          <w:lang w:val="pt-BR"/>
        </w:rPr>
        <w:t>DF</w:t>
      </w:r>
      <w:r w:rsidRPr="004B01EA">
        <w:rPr>
          <w:spacing w:val="-19"/>
          <w:w w:val="115"/>
          <w:lang w:val="pt-BR"/>
        </w:rPr>
        <w:t xml:space="preserve"> </w:t>
      </w:r>
      <w:r w:rsidRPr="004B01EA">
        <w:rPr>
          <w:w w:val="115"/>
          <w:lang w:val="pt-BR"/>
        </w:rPr>
        <w:t>e</w:t>
      </w:r>
      <w:r w:rsidRPr="004B01EA">
        <w:rPr>
          <w:spacing w:val="-20"/>
          <w:w w:val="115"/>
          <w:lang w:val="pt-BR"/>
        </w:rPr>
        <w:t xml:space="preserve"> </w:t>
      </w:r>
      <w:r w:rsidRPr="004B01EA">
        <w:rPr>
          <w:w w:val="115"/>
          <w:lang w:val="pt-BR"/>
        </w:rPr>
        <w:t>PRF).</w:t>
      </w:r>
      <w:r w:rsidRPr="004B01EA">
        <w:rPr>
          <w:spacing w:val="-19"/>
          <w:w w:val="115"/>
          <w:lang w:val="pt-BR"/>
        </w:rPr>
        <w:t xml:space="preserve"> </w:t>
      </w:r>
      <w:r w:rsidRPr="004B01EA">
        <w:rPr>
          <w:w w:val="115"/>
          <w:lang w:val="pt-BR"/>
        </w:rPr>
        <w:t>A</w:t>
      </w:r>
      <w:r w:rsidRPr="004B01EA">
        <w:rPr>
          <w:spacing w:val="-21"/>
          <w:w w:val="115"/>
          <w:lang w:val="pt-BR"/>
        </w:rPr>
        <w:t xml:space="preserve"> </w:t>
      </w:r>
      <w:r w:rsidRPr="004B01EA">
        <w:rPr>
          <w:w w:val="115"/>
          <w:lang w:val="pt-BR"/>
        </w:rPr>
        <w:t>diferença é</w:t>
      </w:r>
      <w:r w:rsidRPr="004B01EA">
        <w:rPr>
          <w:spacing w:val="-16"/>
          <w:w w:val="115"/>
          <w:lang w:val="pt-BR"/>
        </w:rPr>
        <w:t xml:space="preserve"> </w:t>
      </w:r>
      <w:r w:rsidRPr="004B01EA">
        <w:rPr>
          <w:w w:val="115"/>
          <w:lang w:val="pt-BR"/>
        </w:rPr>
        <w:t>que</w:t>
      </w:r>
      <w:r w:rsidRPr="004B01EA">
        <w:rPr>
          <w:spacing w:val="-16"/>
          <w:w w:val="115"/>
          <w:lang w:val="pt-BR"/>
        </w:rPr>
        <w:t xml:space="preserve"> </w:t>
      </w:r>
      <w:r w:rsidRPr="004B01EA">
        <w:rPr>
          <w:w w:val="115"/>
          <w:lang w:val="pt-BR"/>
        </w:rPr>
        <w:t>os</w:t>
      </w:r>
      <w:r w:rsidRPr="004B01EA">
        <w:rPr>
          <w:spacing w:val="-17"/>
          <w:w w:val="115"/>
          <w:lang w:val="pt-BR"/>
        </w:rPr>
        <w:t xml:space="preserve"> </w:t>
      </w:r>
      <w:r w:rsidRPr="004B01EA">
        <w:rPr>
          <w:w w:val="115"/>
          <w:lang w:val="pt-BR"/>
        </w:rPr>
        <w:t>sistemas</w:t>
      </w:r>
      <w:r w:rsidRPr="004B01EA">
        <w:rPr>
          <w:spacing w:val="-15"/>
          <w:w w:val="115"/>
          <w:lang w:val="pt-BR"/>
        </w:rPr>
        <w:t xml:space="preserve"> </w:t>
      </w:r>
      <w:r w:rsidRPr="004B01EA">
        <w:rPr>
          <w:w w:val="115"/>
          <w:lang w:val="pt-BR"/>
        </w:rPr>
        <w:t>devem</w:t>
      </w:r>
      <w:r w:rsidRPr="004B01EA">
        <w:rPr>
          <w:spacing w:val="-18"/>
          <w:w w:val="115"/>
          <w:lang w:val="pt-BR"/>
        </w:rPr>
        <w:t xml:space="preserve"> </w:t>
      </w:r>
      <w:r w:rsidRPr="004B01EA">
        <w:rPr>
          <w:w w:val="115"/>
          <w:lang w:val="pt-BR"/>
        </w:rPr>
        <w:t>permitir</w:t>
      </w:r>
      <w:r w:rsidRPr="004B01EA">
        <w:rPr>
          <w:spacing w:val="-17"/>
          <w:w w:val="115"/>
          <w:lang w:val="pt-BR"/>
        </w:rPr>
        <w:t xml:space="preserve"> </w:t>
      </w:r>
      <w:r w:rsidRPr="004B01EA">
        <w:rPr>
          <w:w w:val="115"/>
          <w:lang w:val="pt-BR"/>
        </w:rPr>
        <w:t>a</w:t>
      </w:r>
      <w:r w:rsidRPr="004B01EA">
        <w:rPr>
          <w:spacing w:val="-17"/>
          <w:w w:val="115"/>
          <w:lang w:val="pt-BR"/>
        </w:rPr>
        <w:t xml:space="preserve"> </w:t>
      </w:r>
      <w:r w:rsidRPr="004B01EA">
        <w:rPr>
          <w:w w:val="115"/>
          <w:lang w:val="pt-BR"/>
        </w:rPr>
        <w:t>integração</w:t>
      </w:r>
      <w:r w:rsidRPr="004B01EA">
        <w:rPr>
          <w:spacing w:val="-16"/>
          <w:w w:val="115"/>
          <w:lang w:val="pt-BR"/>
        </w:rPr>
        <w:t xml:space="preserve"> </w:t>
      </w:r>
      <w:r w:rsidRPr="004B01EA">
        <w:rPr>
          <w:w w:val="115"/>
          <w:lang w:val="pt-BR"/>
        </w:rPr>
        <w:t>com</w:t>
      </w:r>
      <w:r w:rsidRPr="004B01EA">
        <w:rPr>
          <w:spacing w:val="-18"/>
          <w:w w:val="115"/>
          <w:lang w:val="pt-BR"/>
        </w:rPr>
        <w:t xml:space="preserve"> </w:t>
      </w:r>
      <w:r w:rsidRPr="004B01EA">
        <w:rPr>
          <w:w w:val="115"/>
          <w:lang w:val="pt-BR"/>
        </w:rPr>
        <w:t>os</w:t>
      </w:r>
      <w:r w:rsidRPr="004B01EA">
        <w:rPr>
          <w:spacing w:val="-17"/>
          <w:w w:val="115"/>
          <w:lang w:val="pt-BR"/>
        </w:rPr>
        <w:t xml:space="preserve"> </w:t>
      </w:r>
      <w:r w:rsidRPr="004B01EA">
        <w:rPr>
          <w:w w:val="115"/>
          <w:lang w:val="pt-BR"/>
        </w:rPr>
        <w:t>sistemas</w:t>
      </w:r>
      <w:r w:rsidRPr="004B01EA">
        <w:rPr>
          <w:spacing w:val="-17"/>
          <w:w w:val="115"/>
          <w:lang w:val="pt-BR"/>
        </w:rPr>
        <w:t xml:space="preserve"> </w:t>
      </w:r>
      <w:r w:rsidRPr="004B01EA">
        <w:rPr>
          <w:w w:val="115"/>
          <w:lang w:val="pt-BR"/>
        </w:rPr>
        <w:t>e</w:t>
      </w:r>
      <w:r w:rsidRPr="004B01EA">
        <w:rPr>
          <w:spacing w:val="-16"/>
          <w:w w:val="115"/>
          <w:lang w:val="pt-BR"/>
        </w:rPr>
        <w:t xml:space="preserve"> </w:t>
      </w:r>
      <w:r w:rsidRPr="004B01EA">
        <w:rPr>
          <w:w w:val="115"/>
          <w:lang w:val="pt-BR"/>
        </w:rPr>
        <w:t>processos do posto, o que permite a aquisição de informações adicionais para a identificação de eventuais irregularidades e cruzamento com os demais dados.</w:t>
      </w:r>
    </w:p>
    <w:p w:rsidR="003D509B" w:rsidRPr="004B01EA" w:rsidRDefault="002272D5">
      <w:pPr>
        <w:pStyle w:val="Corpodetexto"/>
        <w:spacing w:before="123" w:line="230" w:lineRule="auto"/>
        <w:ind w:left="102" w:right="115"/>
        <w:rPr>
          <w:lang w:val="pt-BR"/>
        </w:rPr>
      </w:pPr>
      <w:r w:rsidRPr="004B01EA">
        <w:rPr>
          <w:w w:val="115"/>
          <w:lang w:val="pt-BR"/>
        </w:rPr>
        <w:t xml:space="preserve">Além disso, é </w:t>
      </w:r>
      <w:proofErr w:type="gramStart"/>
      <w:r w:rsidRPr="004B01EA">
        <w:rPr>
          <w:w w:val="115"/>
          <w:lang w:val="pt-BR"/>
        </w:rPr>
        <w:t>necessário</w:t>
      </w:r>
      <w:proofErr w:type="gramEnd"/>
      <w:r w:rsidRPr="004B01EA">
        <w:rPr>
          <w:w w:val="115"/>
          <w:lang w:val="pt-BR"/>
        </w:rPr>
        <w:t xml:space="preserve"> a previsão de implantação de sistema foto-fuga conforme</w:t>
      </w:r>
      <w:r w:rsidRPr="004B01EA">
        <w:rPr>
          <w:spacing w:val="-10"/>
          <w:w w:val="115"/>
          <w:lang w:val="pt-BR"/>
        </w:rPr>
        <w:t xml:space="preserve"> </w:t>
      </w:r>
      <w:r w:rsidRPr="004B01EA">
        <w:rPr>
          <w:w w:val="115"/>
          <w:lang w:val="pt-BR"/>
        </w:rPr>
        <w:t>legislação</w:t>
      </w:r>
      <w:r w:rsidRPr="004B01EA">
        <w:rPr>
          <w:spacing w:val="-9"/>
          <w:w w:val="115"/>
          <w:lang w:val="pt-BR"/>
        </w:rPr>
        <w:t xml:space="preserve"> </w:t>
      </w:r>
      <w:r w:rsidRPr="004B01EA">
        <w:rPr>
          <w:w w:val="115"/>
          <w:lang w:val="pt-BR"/>
        </w:rPr>
        <w:t>vigente</w:t>
      </w:r>
      <w:r w:rsidRPr="004B01EA">
        <w:rPr>
          <w:spacing w:val="-10"/>
          <w:w w:val="115"/>
          <w:lang w:val="pt-BR"/>
        </w:rPr>
        <w:t xml:space="preserve"> </w:t>
      </w:r>
      <w:r w:rsidRPr="004B01EA">
        <w:rPr>
          <w:w w:val="115"/>
          <w:lang w:val="pt-BR"/>
        </w:rPr>
        <w:t>do</w:t>
      </w:r>
      <w:r w:rsidRPr="004B01EA">
        <w:rPr>
          <w:spacing w:val="-11"/>
          <w:w w:val="115"/>
          <w:lang w:val="pt-BR"/>
        </w:rPr>
        <w:t xml:space="preserve"> </w:t>
      </w:r>
      <w:r w:rsidRPr="004B01EA">
        <w:rPr>
          <w:w w:val="115"/>
          <w:lang w:val="pt-BR"/>
        </w:rPr>
        <w:t>CONTRAN,</w:t>
      </w:r>
      <w:r w:rsidRPr="004B01EA">
        <w:rPr>
          <w:spacing w:val="-10"/>
          <w:w w:val="115"/>
          <w:lang w:val="pt-BR"/>
        </w:rPr>
        <w:t xml:space="preserve"> </w:t>
      </w:r>
      <w:r w:rsidRPr="004B01EA">
        <w:rPr>
          <w:w w:val="115"/>
          <w:lang w:val="pt-BR"/>
        </w:rPr>
        <w:t>como</w:t>
      </w:r>
      <w:r w:rsidRPr="004B01EA">
        <w:rPr>
          <w:spacing w:val="-11"/>
          <w:w w:val="115"/>
          <w:lang w:val="pt-BR"/>
        </w:rPr>
        <w:t xml:space="preserve"> </w:t>
      </w:r>
      <w:r w:rsidRPr="004B01EA">
        <w:rPr>
          <w:w w:val="115"/>
          <w:lang w:val="pt-BR"/>
        </w:rPr>
        <w:t>serviço</w:t>
      </w:r>
      <w:r w:rsidRPr="004B01EA">
        <w:rPr>
          <w:spacing w:val="-13"/>
          <w:w w:val="115"/>
          <w:lang w:val="pt-BR"/>
        </w:rPr>
        <w:t xml:space="preserve"> </w:t>
      </w:r>
      <w:r w:rsidRPr="004B01EA">
        <w:rPr>
          <w:w w:val="115"/>
          <w:lang w:val="pt-BR"/>
        </w:rPr>
        <w:t>complementar</w:t>
      </w:r>
      <w:r w:rsidRPr="004B01EA">
        <w:rPr>
          <w:spacing w:val="-11"/>
          <w:w w:val="115"/>
          <w:lang w:val="pt-BR"/>
        </w:rPr>
        <w:t xml:space="preserve"> </w:t>
      </w:r>
      <w:r w:rsidRPr="004B01EA">
        <w:rPr>
          <w:w w:val="115"/>
          <w:lang w:val="pt-BR"/>
        </w:rPr>
        <w:t>nos PIAF onde não estão instalados tais equipamentos, conforme demanda complementar específica da</w:t>
      </w:r>
      <w:r w:rsidRPr="004B01EA">
        <w:rPr>
          <w:spacing w:val="-44"/>
          <w:w w:val="115"/>
          <w:lang w:val="pt-BR"/>
        </w:rPr>
        <w:t xml:space="preserve"> </w:t>
      </w:r>
      <w:r w:rsidRPr="004B01EA">
        <w:rPr>
          <w:w w:val="115"/>
          <w:lang w:val="pt-BR"/>
        </w:rPr>
        <w:t>ANTT.</w:t>
      </w:r>
    </w:p>
    <w:p w:rsidR="003D509B" w:rsidRPr="004B01EA" w:rsidRDefault="002272D5">
      <w:pPr>
        <w:pStyle w:val="Corpodetexto"/>
        <w:spacing w:before="120" w:line="230" w:lineRule="auto"/>
        <w:ind w:left="102" w:right="116"/>
        <w:rPr>
          <w:lang w:val="pt-BR"/>
        </w:rPr>
      </w:pPr>
      <w:r w:rsidRPr="004B01EA">
        <w:rPr>
          <w:w w:val="115"/>
          <w:lang w:val="pt-BR"/>
        </w:rPr>
        <w:t xml:space="preserve">O sistema de pesagem em movimento </w:t>
      </w:r>
      <w:r w:rsidRPr="004B01EA">
        <w:rPr>
          <w:rFonts w:ascii="Trebuchet MS" w:hAnsi="Trebuchet MS"/>
          <w:w w:val="115"/>
          <w:lang w:val="pt-BR"/>
        </w:rPr>
        <w:t xml:space="preserve">– </w:t>
      </w:r>
      <w:r w:rsidRPr="004B01EA">
        <w:rPr>
          <w:w w:val="115"/>
          <w:lang w:val="pt-BR"/>
        </w:rPr>
        <w:t xml:space="preserve">WIM e o Painel de Mensagem Variável </w:t>
      </w:r>
      <w:r w:rsidRPr="004B01EA">
        <w:rPr>
          <w:rFonts w:ascii="Trebuchet MS" w:hAnsi="Trebuchet MS"/>
          <w:w w:val="115"/>
          <w:lang w:val="pt-BR"/>
        </w:rPr>
        <w:t xml:space="preserve">– </w:t>
      </w:r>
      <w:r w:rsidRPr="004B01EA">
        <w:rPr>
          <w:w w:val="115"/>
          <w:lang w:val="pt-BR"/>
        </w:rPr>
        <w:t xml:space="preserve">PMV integrado </w:t>
      </w:r>
      <w:proofErr w:type="gramStart"/>
      <w:r w:rsidRPr="004B01EA">
        <w:rPr>
          <w:w w:val="115"/>
          <w:lang w:val="pt-BR"/>
        </w:rPr>
        <w:t>à</w:t>
      </w:r>
      <w:proofErr w:type="gramEnd"/>
      <w:r w:rsidRPr="004B01EA">
        <w:rPr>
          <w:w w:val="115"/>
          <w:lang w:val="pt-BR"/>
        </w:rPr>
        <w:t xml:space="preserve"> este deverão ser implantados em com a função de levantamento de dados estatísticos, em ponto único a ser indicado pela ANTT</w:t>
      </w:r>
      <w:r w:rsidRPr="004B01EA">
        <w:rPr>
          <w:spacing w:val="-5"/>
          <w:w w:val="115"/>
          <w:lang w:val="pt-BR"/>
        </w:rPr>
        <w:t xml:space="preserve"> </w:t>
      </w:r>
      <w:r w:rsidRPr="004B01EA">
        <w:rPr>
          <w:w w:val="115"/>
          <w:lang w:val="pt-BR"/>
        </w:rPr>
        <w:t>dentre</w:t>
      </w:r>
      <w:r w:rsidRPr="004B01EA">
        <w:rPr>
          <w:spacing w:val="-5"/>
          <w:w w:val="115"/>
          <w:lang w:val="pt-BR"/>
        </w:rPr>
        <w:t xml:space="preserve"> </w:t>
      </w:r>
      <w:r w:rsidRPr="004B01EA">
        <w:rPr>
          <w:w w:val="115"/>
          <w:lang w:val="pt-BR"/>
        </w:rPr>
        <w:t>os</w:t>
      </w:r>
      <w:r w:rsidRPr="004B01EA">
        <w:rPr>
          <w:spacing w:val="-6"/>
          <w:w w:val="115"/>
          <w:lang w:val="pt-BR"/>
        </w:rPr>
        <w:t xml:space="preserve"> </w:t>
      </w:r>
      <w:r w:rsidRPr="004B01EA">
        <w:rPr>
          <w:w w:val="115"/>
          <w:lang w:val="pt-BR"/>
        </w:rPr>
        <w:t>Postos</w:t>
      </w:r>
      <w:r w:rsidRPr="004B01EA">
        <w:rPr>
          <w:spacing w:val="-6"/>
          <w:w w:val="115"/>
          <w:lang w:val="pt-BR"/>
        </w:rPr>
        <w:t xml:space="preserve"> </w:t>
      </w:r>
      <w:r w:rsidRPr="004B01EA">
        <w:rPr>
          <w:w w:val="115"/>
          <w:lang w:val="pt-BR"/>
        </w:rPr>
        <w:t>de</w:t>
      </w:r>
      <w:r w:rsidRPr="004B01EA">
        <w:rPr>
          <w:spacing w:val="-5"/>
          <w:w w:val="115"/>
          <w:lang w:val="pt-BR"/>
        </w:rPr>
        <w:t xml:space="preserve"> </w:t>
      </w:r>
      <w:r w:rsidRPr="004B01EA">
        <w:rPr>
          <w:w w:val="115"/>
          <w:lang w:val="pt-BR"/>
        </w:rPr>
        <w:t>Pesagem</w:t>
      </w:r>
      <w:r w:rsidRPr="004B01EA">
        <w:rPr>
          <w:spacing w:val="-6"/>
          <w:w w:val="115"/>
          <w:lang w:val="pt-BR"/>
        </w:rPr>
        <w:t xml:space="preserve"> </w:t>
      </w:r>
      <w:r w:rsidRPr="004B01EA">
        <w:rPr>
          <w:w w:val="115"/>
          <w:lang w:val="pt-BR"/>
        </w:rPr>
        <w:t>descritos</w:t>
      </w:r>
      <w:r w:rsidRPr="004B01EA">
        <w:rPr>
          <w:spacing w:val="-5"/>
          <w:w w:val="115"/>
          <w:lang w:val="pt-BR"/>
        </w:rPr>
        <w:t xml:space="preserve"> </w:t>
      </w:r>
      <w:r w:rsidRPr="004B01EA">
        <w:rPr>
          <w:w w:val="115"/>
          <w:lang w:val="pt-BR"/>
        </w:rPr>
        <w:t>no</w:t>
      </w:r>
      <w:r w:rsidRPr="004B01EA">
        <w:rPr>
          <w:spacing w:val="-5"/>
          <w:w w:val="115"/>
          <w:lang w:val="pt-BR"/>
        </w:rPr>
        <w:t xml:space="preserve"> </w:t>
      </w:r>
      <w:r w:rsidRPr="004B01EA">
        <w:rPr>
          <w:w w:val="115"/>
          <w:lang w:val="pt-BR"/>
        </w:rPr>
        <w:t>Anexo</w:t>
      </w:r>
      <w:r w:rsidRPr="004B01EA">
        <w:rPr>
          <w:spacing w:val="-6"/>
          <w:w w:val="115"/>
          <w:lang w:val="pt-BR"/>
        </w:rPr>
        <w:t xml:space="preserve"> </w:t>
      </w:r>
      <w:r w:rsidRPr="004B01EA">
        <w:rPr>
          <w:w w:val="115"/>
          <w:lang w:val="pt-BR"/>
        </w:rPr>
        <w:t>I,</w:t>
      </w:r>
      <w:r w:rsidRPr="004B01EA">
        <w:rPr>
          <w:spacing w:val="-5"/>
          <w:w w:val="115"/>
          <w:lang w:val="pt-BR"/>
        </w:rPr>
        <w:t xml:space="preserve"> </w:t>
      </w:r>
      <w:r w:rsidRPr="004B01EA">
        <w:rPr>
          <w:w w:val="115"/>
          <w:lang w:val="pt-BR"/>
        </w:rPr>
        <w:t>no</w:t>
      </w:r>
      <w:r w:rsidRPr="004B01EA">
        <w:rPr>
          <w:spacing w:val="-5"/>
          <w:w w:val="115"/>
          <w:lang w:val="pt-BR"/>
        </w:rPr>
        <w:t xml:space="preserve"> </w:t>
      </w:r>
      <w:r w:rsidRPr="004B01EA">
        <w:rPr>
          <w:w w:val="115"/>
          <w:lang w:val="pt-BR"/>
        </w:rPr>
        <w:t>qual</w:t>
      </w:r>
      <w:r w:rsidRPr="004B01EA">
        <w:rPr>
          <w:spacing w:val="-5"/>
          <w:w w:val="115"/>
          <w:lang w:val="pt-BR"/>
        </w:rPr>
        <w:t xml:space="preserve"> </w:t>
      </w:r>
      <w:r w:rsidRPr="004B01EA">
        <w:rPr>
          <w:w w:val="115"/>
          <w:lang w:val="pt-BR"/>
        </w:rPr>
        <w:t>o</w:t>
      </w:r>
      <w:r w:rsidRPr="004B01EA">
        <w:rPr>
          <w:spacing w:val="-5"/>
          <w:w w:val="115"/>
          <w:lang w:val="pt-BR"/>
        </w:rPr>
        <w:t xml:space="preserve"> </w:t>
      </w:r>
      <w:r w:rsidRPr="004B01EA">
        <w:rPr>
          <w:w w:val="115"/>
          <w:lang w:val="pt-BR"/>
        </w:rPr>
        <w:t>serviço consistirá na instalação e operação, incluindo a integração com os demais sistemas do PIAF, operando como sistema de pesagem seletivo para direcionar</w:t>
      </w:r>
      <w:r w:rsidRPr="004B01EA">
        <w:rPr>
          <w:spacing w:val="-24"/>
          <w:w w:val="115"/>
          <w:lang w:val="pt-BR"/>
        </w:rPr>
        <w:t xml:space="preserve"> </w:t>
      </w:r>
      <w:r w:rsidRPr="004B01EA">
        <w:rPr>
          <w:w w:val="115"/>
          <w:lang w:val="pt-BR"/>
        </w:rPr>
        <w:t>os</w:t>
      </w:r>
      <w:r w:rsidRPr="004B01EA">
        <w:rPr>
          <w:spacing w:val="-24"/>
          <w:w w:val="115"/>
          <w:lang w:val="pt-BR"/>
        </w:rPr>
        <w:t xml:space="preserve"> </w:t>
      </w:r>
      <w:r w:rsidRPr="004B01EA">
        <w:rPr>
          <w:w w:val="115"/>
          <w:lang w:val="pt-BR"/>
        </w:rPr>
        <w:t>veículos</w:t>
      </w:r>
      <w:r w:rsidRPr="004B01EA">
        <w:rPr>
          <w:spacing w:val="-24"/>
          <w:w w:val="115"/>
          <w:lang w:val="pt-BR"/>
        </w:rPr>
        <w:t xml:space="preserve"> </w:t>
      </w:r>
      <w:r w:rsidRPr="004B01EA">
        <w:rPr>
          <w:w w:val="115"/>
          <w:lang w:val="pt-BR"/>
        </w:rPr>
        <w:t>aos</w:t>
      </w:r>
      <w:r w:rsidRPr="004B01EA">
        <w:rPr>
          <w:spacing w:val="-23"/>
          <w:w w:val="115"/>
          <w:lang w:val="pt-BR"/>
        </w:rPr>
        <w:t xml:space="preserve"> </w:t>
      </w:r>
      <w:r w:rsidRPr="004B01EA">
        <w:rPr>
          <w:w w:val="115"/>
          <w:lang w:val="pt-BR"/>
        </w:rPr>
        <w:t>postos</w:t>
      </w:r>
      <w:r w:rsidRPr="004B01EA">
        <w:rPr>
          <w:spacing w:val="-23"/>
          <w:w w:val="115"/>
          <w:lang w:val="pt-BR"/>
        </w:rPr>
        <w:t xml:space="preserve"> </w:t>
      </w:r>
      <w:r w:rsidRPr="004B01EA">
        <w:rPr>
          <w:w w:val="115"/>
          <w:lang w:val="pt-BR"/>
        </w:rPr>
        <w:t>de</w:t>
      </w:r>
      <w:r w:rsidRPr="004B01EA">
        <w:rPr>
          <w:spacing w:val="-22"/>
          <w:w w:val="115"/>
          <w:lang w:val="pt-BR"/>
        </w:rPr>
        <w:t xml:space="preserve"> </w:t>
      </w:r>
      <w:r w:rsidRPr="004B01EA">
        <w:rPr>
          <w:w w:val="115"/>
          <w:lang w:val="pt-BR"/>
        </w:rPr>
        <w:t>pesagem</w:t>
      </w:r>
      <w:r w:rsidRPr="004B01EA">
        <w:rPr>
          <w:spacing w:val="-24"/>
          <w:w w:val="115"/>
          <w:lang w:val="pt-BR"/>
        </w:rPr>
        <w:t xml:space="preserve"> </w:t>
      </w:r>
      <w:r w:rsidRPr="004B01EA">
        <w:rPr>
          <w:w w:val="115"/>
          <w:lang w:val="pt-BR"/>
        </w:rPr>
        <w:t>de</w:t>
      </w:r>
      <w:r w:rsidRPr="004B01EA">
        <w:rPr>
          <w:spacing w:val="-22"/>
          <w:w w:val="115"/>
          <w:lang w:val="pt-BR"/>
        </w:rPr>
        <w:t xml:space="preserve"> </w:t>
      </w:r>
      <w:r w:rsidRPr="004B01EA">
        <w:rPr>
          <w:w w:val="115"/>
          <w:lang w:val="pt-BR"/>
        </w:rPr>
        <w:t>precisão.</w:t>
      </w:r>
      <w:r w:rsidRPr="004B01EA">
        <w:rPr>
          <w:spacing w:val="-23"/>
          <w:w w:val="115"/>
          <w:lang w:val="pt-BR"/>
        </w:rPr>
        <w:t xml:space="preserve"> </w:t>
      </w:r>
      <w:r w:rsidRPr="004B01EA">
        <w:rPr>
          <w:w w:val="115"/>
          <w:lang w:val="pt-BR"/>
        </w:rPr>
        <w:t>O</w:t>
      </w:r>
      <w:r w:rsidRPr="004B01EA">
        <w:rPr>
          <w:spacing w:val="-22"/>
          <w:w w:val="115"/>
          <w:lang w:val="pt-BR"/>
        </w:rPr>
        <w:t xml:space="preserve"> </w:t>
      </w:r>
      <w:r w:rsidRPr="004B01EA">
        <w:rPr>
          <w:w w:val="115"/>
          <w:lang w:val="pt-BR"/>
        </w:rPr>
        <w:t>suporte</w:t>
      </w:r>
      <w:r w:rsidRPr="004B01EA">
        <w:rPr>
          <w:spacing w:val="-23"/>
          <w:w w:val="115"/>
          <w:lang w:val="pt-BR"/>
        </w:rPr>
        <w:t xml:space="preserve"> </w:t>
      </w:r>
      <w:r w:rsidRPr="004B01EA">
        <w:rPr>
          <w:w w:val="115"/>
          <w:lang w:val="pt-BR"/>
        </w:rPr>
        <w:t>técnico e</w:t>
      </w:r>
      <w:r w:rsidRPr="004B01EA">
        <w:rPr>
          <w:spacing w:val="-5"/>
          <w:w w:val="115"/>
          <w:lang w:val="pt-BR"/>
        </w:rPr>
        <w:t xml:space="preserve"> </w:t>
      </w:r>
      <w:r w:rsidRPr="004B01EA">
        <w:rPr>
          <w:w w:val="115"/>
          <w:lang w:val="pt-BR"/>
        </w:rPr>
        <w:t>os</w:t>
      </w:r>
      <w:r w:rsidRPr="004B01EA">
        <w:rPr>
          <w:spacing w:val="-7"/>
          <w:w w:val="115"/>
          <w:lang w:val="pt-BR"/>
        </w:rPr>
        <w:t xml:space="preserve"> </w:t>
      </w:r>
      <w:r w:rsidRPr="004B01EA">
        <w:rPr>
          <w:w w:val="115"/>
          <w:lang w:val="pt-BR"/>
        </w:rPr>
        <w:t>sistemas</w:t>
      </w:r>
      <w:r w:rsidRPr="004B01EA">
        <w:rPr>
          <w:spacing w:val="-6"/>
          <w:w w:val="115"/>
          <w:lang w:val="pt-BR"/>
        </w:rPr>
        <w:t xml:space="preserve"> </w:t>
      </w:r>
      <w:r w:rsidRPr="004B01EA">
        <w:rPr>
          <w:w w:val="115"/>
          <w:lang w:val="pt-BR"/>
        </w:rPr>
        <w:t>acessórios</w:t>
      </w:r>
      <w:r w:rsidRPr="004B01EA">
        <w:rPr>
          <w:spacing w:val="-6"/>
          <w:w w:val="115"/>
          <w:lang w:val="pt-BR"/>
        </w:rPr>
        <w:t xml:space="preserve"> </w:t>
      </w:r>
      <w:r w:rsidRPr="004B01EA">
        <w:rPr>
          <w:w w:val="115"/>
          <w:lang w:val="pt-BR"/>
        </w:rPr>
        <w:t>devem</w:t>
      </w:r>
      <w:r w:rsidRPr="004B01EA">
        <w:rPr>
          <w:spacing w:val="-7"/>
          <w:w w:val="115"/>
          <w:lang w:val="pt-BR"/>
        </w:rPr>
        <w:t xml:space="preserve"> </w:t>
      </w:r>
      <w:r w:rsidRPr="004B01EA">
        <w:rPr>
          <w:w w:val="115"/>
          <w:lang w:val="pt-BR"/>
        </w:rPr>
        <w:t>permitir</w:t>
      </w:r>
      <w:r w:rsidRPr="004B01EA">
        <w:rPr>
          <w:spacing w:val="-6"/>
          <w:w w:val="115"/>
          <w:lang w:val="pt-BR"/>
        </w:rPr>
        <w:t xml:space="preserve"> </w:t>
      </w:r>
      <w:r w:rsidRPr="004B01EA">
        <w:rPr>
          <w:w w:val="115"/>
          <w:lang w:val="pt-BR"/>
        </w:rPr>
        <w:t>a</w:t>
      </w:r>
      <w:r w:rsidRPr="004B01EA">
        <w:rPr>
          <w:spacing w:val="-7"/>
          <w:w w:val="115"/>
          <w:lang w:val="pt-BR"/>
        </w:rPr>
        <w:t xml:space="preserve"> </w:t>
      </w:r>
      <w:r w:rsidRPr="004B01EA">
        <w:rPr>
          <w:w w:val="115"/>
          <w:lang w:val="pt-BR"/>
        </w:rPr>
        <w:t>análise</w:t>
      </w:r>
      <w:r w:rsidRPr="004B01EA">
        <w:rPr>
          <w:spacing w:val="-5"/>
          <w:w w:val="115"/>
          <w:lang w:val="pt-BR"/>
        </w:rPr>
        <w:t xml:space="preserve"> </w:t>
      </w:r>
      <w:r w:rsidRPr="004B01EA">
        <w:rPr>
          <w:w w:val="115"/>
          <w:lang w:val="pt-BR"/>
        </w:rPr>
        <w:t>e</w:t>
      </w:r>
      <w:r w:rsidRPr="004B01EA">
        <w:rPr>
          <w:spacing w:val="-5"/>
          <w:w w:val="115"/>
          <w:lang w:val="pt-BR"/>
        </w:rPr>
        <w:t xml:space="preserve"> </w:t>
      </w:r>
      <w:r w:rsidRPr="004B01EA">
        <w:rPr>
          <w:w w:val="115"/>
          <w:lang w:val="pt-BR"/>
        </w:rPr>
        <w:t>comparação</w:t>
      </w:r>
      <w:r w:rsidRPr="004B01EA">
        <w:rPr>
          <w:spacing w:val="-7"/>
          <w:w w:val="115"/>
          <w:lang w:val="pt-BR"/>
        </w:rPr>
        <w:t xml:space="preserve"> </w:t>
      </w:r>
      <w:r w:rsidRPr="004B01EA">
        <w:rPr>
          <w:w w:val="115"/>
          <w:lang w:val="pt-BR"/>
        </w:rPr>
        <w:t>dos</w:t>
      </w:r>
      <w:r w:rsidRPr="004B01EA">
        <w:rPr>
          <w:spacing w:val="-7"/>
          <w:w w:val="115"/>
          <w:lang w:val="pt-BR"/>
        </w:rPr>
        <w:t xml:space="preserve"> </w:t>
      </w:r>
      <w:r w:rsidRPr="004B01EA">
        <w:rPr>
          <w:w w:val="115"/>
          <w:lang w:val="pt-BR"/>
        </w:rPr>
        <w:t>dados</w:t>
      </w:r>
    </w:p>
    <w:p w:rsidR="003D509B" w:rsidRPr="004B01EA" w:rsidRDefault="003D509B">
      <w:pPr>
        <w:spacing w:line="230" w:lineRule="auto"/>
        <w:rPr>
          <w:lang w:val="pt-BR"/>
        </w:rPr>
        <w:sectPr w:rsidR="003D509B" w:rsidRPr="004B01EA">
          <w:footerReference w:type="default" r:id="rId17"/>
          <w:pgSz w:w="11910" w:h="16840"/>
          <w:pgMar w:top="1360" w:right="960" w:bottom="1100" w:left="1600" w:header="0" w:footer="901" w:gutter="0"/>
          <w:pgNumType w:start="50"/>
          <w:cols w:space="720"/>
        </w:sectPr>
      </w:pPr>
    </w:p>
    <w:p w:rsidR="003D509B" w:rsidRPr="004B01EA" w:rsidRDefault="002272D5">
      <w:pPr>
        <w:pStyle w:val="Corpodetexto"/>
        <w:spacing w:before="32" w:line="230" w:lineRule="auto"/>
        <w:ind w:left="102" w:right="116"/>
        <w:rPr>
          <w:lang w:val="pt-BR"/>
        </w:rPr>
      </w:pPr>
      <w:proofErr w:type="gramStart"/>
      <w:r w:rsidRPr="004B01EA">
        <w:rPr>
          <w:w w:val="115"/>
          <w:lang w:val="pt-BR"/>
        </w:rPr>
        <w:lastRenderedPageBreak/>
        <w:t>entre</w:t>
      </w:r>
      <w:proofErr w:type="gramEnd"/>
      <w:r w:rsidRPr="004B01EA">
        <w:rPr>
          <w:w w:val="115"/>
          <w:lang w:val="pt-BR"/>
        </w:rPr>
        <w:t xml:space="preserve"> o WIM e as pesagens do PIAF, de forma a avaliar a possibilidade de utilização das tecnologias disponíveis no sistema de pesagem brasileiro. Diferentes tecnologias que buscam atingir o mesmo objetivo (pesagem em movimento com o mínimo de interferência humana) podem ser utilizadas em caráter de teste durante o</w:t>
      </w:r>
      <w:r w:rsidRPr="004B01EA">
        <w:rPr>
          <w:spacing w:val="-56"/>
          <w:w w:val="115"/>
          <w:lang w:val="pt-BR"/>
        </w:rPr>
        <w:t xml:space="preserve"> </w:t>
      </w:r>
      <w:r w:rsidRPr="004B01EA">
        <w:rPr>
          <w:w w:val="115"/>
          <w:lang w:val="pt-BR"/>
        </w:rPr>
        <w:t>período.</w:t>
      </w:r>
    </w:p>
    <w:p w:rsidR="003D509B" w:rsidRPr="004B01EA" w:rsidRDefault="003D509B">
      <w:pPr>
        <w:pStyle w:val="Corpodetexto"/>
        <w:spacing w:before="8"/>
        <w:jc w:val="left"/>
        <w:rPr>
          <w:sz w:val="23"/>
          <w:lang w:val="pt-BR"/>
        </w:rPr>
      </w:pPr>
    </w:p>
    <w:p w:rsidR="003D509B" w:rsidRDefault="002272D5">
      <w:pPr>
        <w:pStyle w:val="Ttulo3"/>
        <w:numPr>
          <w:ilvl w:val="2"/>
          <w:numId w:val="169"/>
        </w:numPr>
        <w:tabs>
          <w:tab w:val="left" w:pos="777"/>
        </w:tabs>
        <w:spacing w:line="272" w:lineRule="exact"/>
        <w:ind w:hanging="674"/>
      </w:pPr>
      <w:r>
        <w:rPr>
          <w:spacing w:val="-3"/>
          <w:w w:val="110"/>
        </w:rPr>
        <w:t xml:space="preserve">Descrição </w:t>
      </w:r>
      <w:r>
        <w:rPr>
          <w:w w:val="110"/>
        </w:rPr>
        <w:t>dos</w:t>
      </w:r>
      <w:r>
        <w:rPr>
          <w:spacing w:val="-38"/>
          <w:w w:val="110"/>
        </w:rPr>
        <w:t xml:space="preserve"> </w:t>
      </w:r>
      <w:r>
        <w:rPr>
          <w:spacing w:val="-3"/>
          <w:w w:val="110"/>
        </w:rPr>
        <w:t>Equipamentos:</w:t>
      </w:r>
    </w:p>
    <w:p w:rsidR="003D509B" w:rsidRPr="004B01EA" w:rsidRDefault="002272D5">
      <w:pPr>
        <w:pStyle w:val="Corpodetexto"/>
        <w:spacing w:before="11" w:line="278" w:lineRule="exact"/>
        <w:ind w:left="102" w:right="174"/>
        <w:rPr>
          <w:lang w:val="pt-BR"/>
        </w:rPr>
      </w:pPr>
      <w:r w:rsidRPr="004B01EA">
        <w:rPr>
          <w:w w:val="115"/>
          <w:lang w:val="pt-BR"/>
        </w:rPr>
        <w:t>Todos os equipamentos metrológicos e a infraestrutura física e lógica empregados, aqui descritos e discriminados, deverão seguir a legislação vigente.</w:t>
      </w:r>
    </w:p>
    <w:p w:rsidR="003D509B" w:rsidRPr="004B01EA" w:rsidRDefault="002272D5">
      <w:pPr>
        <w:pStyle w:val="Corpodetexto"/>
        <w:spacing w:before="2" w:line="278" w:lineRule="exact"/>
        <w:ind w:left="102" w:right="172"/>
        <w:rPr>
          <w:lang w:val="pt-BR"/>
        </w:rPr>
      </w:pPr>
      <w:r w:rsidRPr="004B01EA">
        <w:rPr>
          <w:w w:val="115"/>
          <w:lang w:val="pt-BR"/>
        </w:rPr>
        <w:t>Os custos de captação e transmissão de dados são de responsabilidade</w:t>
      </w:r>
      <w:r w:rsidRPr="004B01EA">
        <w:rPr>
          <w:spacing w:val="-31"/>
          <w:w w:val="115"/>
          <w:lang w:val="pt-BR"/>
        </w:rPr>
        <w:t xml:space="preserve"> </w:t>
      </w:r>
      <w:r w:rsidRPr="004B01EA">
        <w:rPr>
          <w:w w:val="115"/>
          <w:lang w:val="pt-BR"/>
        </w:rPr>
        <w:t xml:space="preserve">da </w:t>
      </w:r>
      <w:r w:rsidRPr="004B01EA">
        <w:rPr>
          <w:w w:val="110"/>
          <w:lang w:val="pt-BR"/>
        </w:rPr>
        <w:t>LICITANTE</w:t>
      </w:r>
      <w:r w:rsidRPr="004B01EA">
        <w:rPr>
          <w:spacing w:val="-26"/>
          <w:w w:val="110"/>
          <w:lang w:val="pt-BR"/>
        </w:rPr>
        <w:t xml:space="preserve"> </w:t>
      </w:r>
      <w:r w:rsidRPr="004B01EA">
        <w:rPr>
          <w:w w:val="110"/>
          <w:lang w:val="pt-BR"/>
        </w:rPr>
        <w:t>VENCEDORA.</w:t>
      </w:r>
    </w:p>
    <w:p w:rsidR="003D509B" w:rsidRPr="004B01EA" w:rsidRDefault="003D509B">
      <w:pPr>
        <w:pStyle w:val="Corpodetexto"/>
        <w:spacing w:before="1"/>
        <w:jc w:val="left"/>
        <w:rPr>
          <w:sz w:val="23"/>
          <w:lang w:val="pt-BR"/>
        </w:rPr>
      </w:pPr>
    </w:p>
    <w:p w:rsidR="003D509B" w:rsidRDefault="002272D5">
      <w:pPr>
        <w:pStyle w:val="Ttulo3"/>
        <w:numPr>
          <w:ilvl w:val="3"/>
          <w:numId w:val="169"/>
        </w:numPr>
        <w:tabs>
          <w:tab w:val="left" w:pos="1003"/>
        </w:tabs>
        <w:spacing w:line="272" w:lineRule="exact"/>
        <w:ind w:firstLine="0"/>
      </w:pPr>
      <w:r>
        <w:rPr>
          <w:spacing w:val="-3"/>
          <w:w w:val="110"/>
        </w:rPr>
        <w:t>Especificações técnicas</w:t>
      </w:r>
      <w:r>
        <w:rPr>
          <w:spacing w:val="-32"/>
          <w:w w:val="110"/>
        </w:rPr>
        <w:t xml:space="preserve"> </w:t>
      </w:r>
      <w:r>
        <w:rPr>
          <w:spacing w:val="-3"/>
          <w:w w:val="110"/>
        </w:rPr>
        <w:t>OCR</w:t>
      </w:r>
    </w:p>
    <w:p w:rsidR="003D509B" w:rsidRPr="004B01EA" w:rsidRDefault="002272D5">
      <w:pPr>
        <w:pStyle w:val="Corpodetexto"/>
        <w:spacing w:before="3" w:line="230" w:lineRule="auto"/>
        <w:ind w:left="102" w:right="172"/>
        <w:rPr>
          <w:lang w:val="pt-BR"/>
        </w:rPr>
      </w:pPr>
      <w:r w:rsidRPr="004B01EA">
        <w:rPr>
          <w:w w:val="115"/>
          <w:lang w:val="pt-BR"/>
        </w:rPr>
        <w:t>Os</w:t>
      </w:r>
      <w:r w:rsidRPr="004B01EA">
        <w:rPr>
          <w:spacing w:val="-17"/>
          <w:w w:val="115"/>
          <w:lang w:val="pt-BR"/>
        </w:rPr>
        <w:t xml:space="preserve"> </w:t>
      </w:r>
      <w:r w:rsidRPr="004B01EA">
        <w:rPr>
          <w:w w:val="115"/>
          <w:lang w:val="pt-BR"/>
        </w:rPr>
        <w:t>equipamentos</w:t>
      </w:r>
      <w:r w:rsidRPr="004B01EA">
        <w:rPr>
          <w:spacing w:val="-18"/>
          <w:w w:val="115"/>
          <w:lang w:val="pt-BR"/>
        </w:rPr>
        <w:t xml:space="preserve"> </w:t>
      </w:r>
      <w:r w:rsidRPr="004B01EA">
        <w:rPr>
          <w:w w:val="115"/>
          <w:lang w:val="pt-BR"/>
        </w:rPr>
        <w:t>com</w:t>
      </w:r>
      <w:r w:rsidRPr="004B01EA">
        <w:rPr>
          <w:spacing w:val="-19"/>
          <w:w w:val="115"/>
          <w:lang w:val="pt-BR"/>
        </w:rPr>
        <w:t xml:space="preserve"> </w:t>
      </w:r>
      <w:r w:rsidRPr="004B01EA">
        <w:rPr>
          <w:w w:val="115"/>
          <w:lang w:val="pt-BR"/>
        </w:rPr>
        <w:t>o</w:t>
      </w:r>
      <w:r w:rsidRPr="004B01EA">
        <w:rPr>
          <w:spacing w:val="-18"/>
          <w:w w:val="115"/>
          <w:lang w:val="pt-BR"/>
        </w:rPr>
        <w:t xml:space="preserve"> </w:t>
      </w:r>
      <w:r w:rsidRPr="004B01EA">
        <w:rPr>
          <w:w w:val="115"/>
          <w:lang w:val="pt-BR"/>
        </w:rPr>
        <w:t>sistema</w:t>
      </w:r>
      <w:r w:rsidRPr="004B01EA">
        <w:rPr>
          <w:spacing w:val="-19"/>
          <w:w w:val="115"/>
          <w:lang w:val="pt-BR"/>
        </w:rPr>
        <w:t xml:space="preserve"> </w:t>
      </w:r>
      <w:r w:rsidRPr="004B01EA">
        <w:rPr>
          <w:w w:val="115"/>
          <w:lang w:val="pt-BR"/>
        </w:rPr>
        <w:t>de</w:t>
      </w:r>
      <w:r w:rsidRPr="004B01EA">
        <w:rPr>
          <w:spacing w:val="-17"/>
          <w:w w:val="115"/>
          <w:lang w:val="pt-BR"/>
        </w:rPr>
        <w:t xml:space="preserve"> </w:t>
      </w:r>
      <w:r w:rsidRPr="004B01EA">
        <w:rPr>
          <w:w w:val="115"/>
          <w:lang w:val="pt-BR"/>
        </w:rPr>
        <w:t>Identificação</w:t>
      </w:r>
      <w:r w:rsidRPr="004B01EA">
        <w:rPr>
          <w:spacing w:val="-18"/>
          <w:w w:val="115"/>
          <w:lang w:val="pt-BR"/>
        </w:rPr>
        <w:t xml:space="preserve"> </w:t>
      </w:r>
      <w:r w:rsidRPr="004B01EA">
        <w:rPr>
          <w:w w:val="115"/>
          <w:lang w:val="pt-BR"/>
        </w:rPr>
        <w:t>Automático</w:t>
      </w:r>
      <w:r w:rsidRPr="004B01EA">
        <w:rPr>
          <w:spacing w:val="-18"/>
          <w:w w:val="115"/>
          <w:lang w:val="pt-BR"/>
        </w:rPr>
        <w:t xml:space="preserve"> </w:t>
      </w:r>
      <w:r w:rsidRPr="004B01EA">
        <w:rPr>
          <w:w w:val="115"/>
          <w:lang w:val="pt-BR"/>
        </w:rPr>
        <w:t>de</w:t>
      </w:r>
      <w:r w:rsidRPr="004B01EA">
        <w:rPr>
          <w:spacing w:val="-17"/>
          <w:w w:val="115"/>
          <w:lang w:val="pt-BR"/>
        </w:rPr>
        <w:t xml:space="preserve"> </w:t>
      </w:r>
      <w:r w:rsidRPr="004B01EA">
        <w:rPr>
          <w:w w:val="115"/>
          <w:lang w:val="pt-BR"/>
        </w:rPr>
        <w:t>Caracteres de Placas de Veículos, do Código de Identificação do Itinerário do Serviço, bem como outros códigos ou termos identificadores a serem regulamentados</w:t>
      </w:r>
      <w:r w:rsidRPr="004B01EA">
        <w:rPr>
          <w:spacing w:val="-21"/>
          <w:w w:val="115"/>
          <w:lang w:val="pt-BR"/>
        </w:rPr>
        <w:t xml:space="preserve"> </w:t>
      </w:r>
      <w:r w:rsidRPr="004B01EA">
        <w:rPr>
          <w:w w:val="115"/>
          <w:lang w:val="pt-BR"/>
        </w:rPr>
        <w:t>pela</w:t>
      </w:r>
      <w:r w:rsidRPr="004B01EA">
        <w:rPr>
          <w:spacing w:val="-20"/>
          <w:w w:val="115"/>
          <w:lang w:val="pt-BR"/>
        </w:rPr>
        <w:t xml:space="preserve"> </w:t>
      </w:r>
      <w:r w:rsidRPr="004B01EA">
        <w:rPr>
          <w:w w:val="115"/>
          <w:lang w:val="pt-BR"/>
        </w:rPr>
        <w:t>ANTT,</w:t>
      </w:r>
      <w:r w:rsidRPr="004B01EA">
        <w:rPr>
          <w:spacing w:val="-19"/>
          <w:w w:val="115"/>
          <w:lang w:val="pt-BR"/>
        </w:rPr>
        <w:t xml:space="preserve"> </w:t>
      </w:r>
      <w:r w:rsidRPr="004B01EA">
        <w:rPr>
          <w:w w:val="115"/>
          <w:lang w:val="pt-BR"/>
        </w:rPr>
        <w:t>deverão</w:t>
      </w:r>
      <w:r w:rsidRPr="004B01EA">
        <w:rPr>
          <w:spacing w:val="-20"/>
          <w:w w:val="115"/>
          <w:lang w:val="pt-BR"/>
        </w:rPr>
        <w:t xml:space="preserve"> </w:t>
      </w:r>
      <w:r w:rsidRPr="004B01EA">
        <w:rPr>
          <w:w w:val="115"/>
          <w:lang w:val="pt-BR"/>
        </w:rPr>
        <w:t>possibilitar:</w:t>
      </w:r>
    </w:p>
    <w:p w:rsidR="003D509B" w:rsidRPr="004B01EA" w:rsidRDefault="002272D5">
      <w:pPr>
        <w:pStyle w:val="PargrafodaLista"/>
        <w:numPr>
          <w:ilvl w:val="0"/>
          <w:numId w:val="168"/>
        </w:numPr>
        <w:tabs>
          <w:tab w:val="left" w:pos="822"/>
        </w:tabs>
        <w:spacing w:before="110"/>
        <w:rPr>
          <w:sz w:val="24"/>
          <w:lang w:val="pt-BR"/>
        </w:rPr>
      </w:pPr>
      <w:r w:rsidRPr="004B01EA">
        <w:rPr>
          <w:w w:val="115"/>
          <w:sz w:val="24"/>
          <w:lang w:val="pt-BR"/>
        </w:rPr>
        <w:t>O</w:t>
      </w:r>
      <w:r w:rsidRPr="004B01EA">
        <w:rPr>
          <w:spacing w:val="-19"/>
          <w:w w:val="115"/>
          <w:sz w:val="24"/>
          <w:lang w:val="pt-BR"/>
        </w:rPr>
        <w:t xml:space="preserve"> </w:t>
      </w:r>
      <w:r w:rsidRPr="004B01EA">
        <w:rPr>
          <w:w w:val="115"/>
          <w:sz w:val="24"/>
          <w:lang w:val="pt-BR"/>
        </w:rPr>
        <w:t>funcionamento</w:t>
      </w:r>
      <w:r w:rsidRPr="004B01EA">
        <w:rPr>
          <w:spacing w:val="-21"/>
          <w:w w:val="115"/>
          <w:sz w:val="24"/>
          <w:lang w:val="pt-BR"/>
        </w:rPr>
        <w:t xml:space="preserve"> </w:t>
      </w:r>
      <w:r w:rsidRPr="004B01EA">
        <w:rPr>
          <w:w w:val="115"/>
          <w:sz w:val="24"/>
          <w:lang w:val="pt-BR"/>
        </w:rPr>
        <w:t>diurno</w:t>
      </w:r>
      <w:r w:rsidRPr="004B01EA">
        <w:rPr>
          <w:spacing w:val="-20"/>
          <w:w w:val="115"/>
          <w:sz w:val="24"/>
          <w:lang w:val="pt-BR"/>
        </w:rPr>
        <w:t xml:space="preserve"> </w:t>
      </w:r>
      <w:r w:rsidRPr="004B01EA">
        <w:rPr>
          <w:w w:val="115"/>
          <w:sz w:val="24"/>
          <w:lang w:val="pt-BR"/>
        </w:rPr>
        <w:t>e</w:t>
      </w:r>
      <w:r w:rsidRPr="004B01EA">
        <w:rPr>
          <w:spacing w:val="-19"/>
          <w:w w:val="115"/>
          <w:sz w:val="24"/>
          <w:lang w:val="pt-BR"/>
        </w:rPr>
        <w:t xml:space="preserve"> </w:t>
      </w:r>
      <w:r w:rsidRPr="004B01EA">
        <w:rPr>
          <w:w w:val="115"/>
          <w:sz w:val="24"/>
          <w:lang w:val="pt-BR"/>
        </w:rPr>
        <w:t>noturno.</w:t>
      </w:r>
    </w:p>
    <w:p w:rsidR="003D509B" w:rsidRPr="004B01EA" w:rsidRDefault="002272D5">
      <w:pPr>
        <w:pStyle w:val="PargrafodaLista"/>
        <w:numPr>
          <w:ilvl w:val="0"/>
          <w:numId w:val="168"/>
        </w:numPr>
        <w:tabs>
          <w:tab w:val="left" w:pos="822"/>
        </w:tabs>
        <w:spacing w:before="111"/>
        <w:rPr>
          <w:sz w:val="24"/>
          <w:lang w:val="pt-BR"/>
        </w:rPr>
      </w:pPr>
      <w:r w:rsidRPr="004B01EA">
        <w:rPr>
          <w:w w:val="115"/>
          <w:sz w:val="24"/>
          <w:lang w:val="pt-BR"/>
        </w:rPr>
        <w:t>A</w:t>
      </w:r>
      <w:r w:rsidRPr="004B01EA">
        <w:rPr>
          <w:spacing w:val="-9"/>
          <w:w w:val="115"/>
          <w:sz w:val="24"/>
          <w:lang w:val="pt-BR"/>
        </w:rPr>
        <w:t xml:space="preserve"> </w:t>
      </w:r>
      <w:r w:rsidRPr="004B01EA">
        <w:rPr>
          <w:w w:val="115"/>
          <w:sz w:val="24"/>
          <w:lang w:val="pt-BR"/>
        </w:rPr>
        <w:t>leitura</w:t>
      </w:r>
      <w:r w:rsidRPr="004B01EA">
        <w:rPr>
          <w:spacing w:val="-9"/>
          <w:w w:val="115"/>
          <w:sz w:val="24"/>
          <w:lang w:val="pt-BR"/>
        </w:rPr>
        <w:t xml:space="preserve"> </w:t>
      </w:r>
      <w:r w:rsidRPr="004B01EA">
        <w:rPr>
          <w:w w:val="115"/>
          <w:sz w:val="24"/>
          <w:lang w:val="pt-BR"/>
        </w:rPr>
        <w:t>e</w:t>
      </w:r>
      <w:r w:rsidRPr="004B01EA">
        <w:rPr>
          <w:spacing w:val="-7"/>
          <w:w w:val="115"/>
          <w:sz w:val="24"/>
          <w:lang w:val="pt-BR"/>
        </w:rPr>
        <w:t xml:space="preserve"> </w:t>
      </w:r>
      <w:r w:rsidRPr="004B01EA">
        <w:rPr>
          <w:w w:val="115"/>
          <w:sz w:val="24"/>
          <w:lang w:val="pt-BR"/>
        </w:rPr>
        <w:t>a</w:t>
      </w:r>
      <w:r w:rsidRPr="004B01EA">
        <w:rPr>
          <w:spacing w:val="-8"/>
          <w:w w:val="115"/>
          <w:sz w:val="24"/>
          <w:lang w:val="pt-BR"/>
        </w:rPr>
        <w:t xml:space="preserve"> </w:t>
      </w:r>
      <w:r w:rsidRPr="004B01EA">
        <w:rPr>
          <w:w w:val="115"/>
          <w:sz w:val="24"/>
          <w:lang w:val="pt-BR"/>
        </w:rPr>
        <w:t>Identificação</w:t>
      </w:r>
      <w:r w:rsidRPr="004B01EA">
        <w:rPr>
          <w:spacing w:val="-9"/>
          <w:w w:val="115"/>
          <w:sz w:val="24"/>
          <w:lang w:val="pt-BR"/>
        </w:rPr>
        <w:t xml:space="preserve"> </w:t>
      </w:r>
      <w:r w:rsidRPr="004B01EA">
        <w:rPr>
          <w:w w:val="115"/>
          <w:sz w:val="24"/>
          <w:lang w:val="pt-BR"/>
        </w:rPr>
        <w:t>dos</w:t>
      </w:r>
      <w:r w:rsidRPr="004B01EA">
        <w:rPr>
          <w:spacing w:val="-8"/>
          <w:w w:val="115"/>
          <w:sz w:val="24"/>
          <w:lang w:val="pt-BR"/>
        </w:rPr>
        <w:t xml:space="preserve"> </w:t>
      </w:r>
      <w:r w:rsidRPr="004B01EA">
        <w:rPr>
          <w:w w:val="115"/>
          <w:sz w:val="24"/>
          <w:lang w:val="pt-BR"/>
        </w:rPr>
        <w:t>caracteres</w:t>
      </w:r>
      <w:r w:rsidRPr="004B01EA">
        <w:rPr>
          <w:spacing w:val="-8"/>
          <w:w w:val="115"/>
          <w:sz w:val="24"/>
          <w:lang w:val="pt-BR"/>
        </w:rPr>
        <w:t xml:space="preserve"> </w:t>
      </w:r>
      <w:r w:rsidRPr="004B01EA">
        <w:rPr>
          <w:w w:val="115"/>
          <w:sz w:val="24"/>
          <w:lang w:val="pt-BR"/>
        </w:rPr>
        <w:t>das</w:t>
      </w:r>
      <w:r w:rsidRPr="004B01EA">
        <w:rPr>
          <w:spacing w:val="-9"/>
          <w:w w:val="115"/>
          <w:sz w:val="24"/>
          <w:lang w:val="pt-BR"/>
        </w:rPr>
        <w:t xml:space="preserve"> </w:t>
      </w:r>
      <w:r w:rsidRPr="004B01EA">
        <w:rPr>
          <w:w w:val="115"/>
          <w:sz w:val="24"/>
          <w:lang w:val="pt-BR"/>
        </w:rPr>
        <w:t>placas</w:t>
      </w:r>
      <w:r w:rsidRPr="004B01EA">
        <w:rPr>
          <w:spacing w:val="-6"/>
          <w:w w:val="115"/>
          <w:sz w:val="24"/>
          <w:lang w:val="pt-BR"/>
        </w:rPr>
        <w:t xml:space="preserve"> </w:t>
      </w:r>
      <w:r w:rsidRPr="004B01EA">
        <w:rPr>
          <w:w w:val="115"/>
          <w:sz w:val="24"/>
          <w:lang w:val="pt-BR"/>
        </w:rPr>
        <w:t>dos</w:t>
      </w:r>
      <w:r w:rsidRPr="004B01EA">
        <w:rPr>
          <w:spacing w:val="-9"/>
          <w:w w:val="115"/>
          <w:sz w:val="24"/>
          <w:lang w:val="pt-BR"/>
        </w:rPr>
        <w:t xml:space="preserve"> </w:t>
      </w:r>
      <w:r w:rsidRPr="004B01EA">
        <w:rPr>
          <w:w w:val="115"/>
          <w:sz w:val="24"/>
          <w:lang w:val="pt-BR"/>
        </w:rPr>
        <w:t>veículos.</w:t>
      </w:r>
    </w:p>
    <w:p w:rsidR="003D509B" w:rsidRPr="004B01EA" w:rsidRDefault="002272D5">
      <w:pPr>
        <w:pStyle w:val="PargrafodaLista"/>
        <w:numPr>
          <w:ilvl w:val="0"/>
          <w:numId w:val="168"/>
        </w:numPr>
        <w:tabs>
          <w:tab w:val="left" w:pos="822"/>
        </w:tabs>
        <w:spacing w:before="116" w:line="232" w:lineRule="auto"/>
        <w:ind w:right="171"/>
        <w:rPr>
          <w:sz w:val="24"/>
          <w:lang w:val="pt-BR"/>
        </w:rPr>
      </w:pPr>
      <w:r w:rsidRPr="004B01EA">
        <w:rPr>
          <w:w w:val="115"/>
          <w:sz w:val="24"/>
          <w:lang w:val="pt-BR"/>
        </w:rPr>
        <w:t>A</w:t>
      </w:r>
      <w:r w:rsidRPr="004B01EA">
        <w:rPr>
          <w:spacing w:val="-12"/>
          <w:w w:val="115"/>
          <w:sz w:val="24"/>
          <w:lang w:val="pt-BR"/>
        </w:rPr>
        <w:t xml:space="preserve"> </w:t>
      </w:r>
      <w:r w:rsidRPr="004B01EA">
        <w:rPr>
          <w:w w:val="115"/>
          <w:sz w:val="24"/>
          <w:lang w:val="pt-BR"/>
        </w:rPr>
        <w:t>leitura</w:t>
      </w:r>
      <w:r w:rsidRPr="004B01EA">
        <w:rPr>
          <w:spacing w:val="-12"/>
          <w:w w:val="115"/>
          <w:sz w:val="24"/>
          <w:lang w:val="pt-BR"/>
        </w:rPr>
        <w:t xml:space="preserve"> </w:t>
      </w:r>
      <w:r w:rsidRPr="004B01EA">
        <w:rPr>
          <w:w w:val="115"/>
          <w:sz w:val="24"/>
          <w:lang w:val="pt-BR"/>
        </w:rPr>
        <w:t>e</w:t>
      </w:r>
      <w:r w:rsidRPr="004B01EA">
        <w:rPr>
          <w:spacing w:val="-10"/>
          <w:w w:val="115"/>
          <w:sz w:val="24"/>
          <w:lang w:val="pt-BR"/>
        </w:rPr>
        <w:t xml:space="preserve"> </w:t>
      </w:r>
      <w:r w:rsidRPr="004B01EA">
        <w:rPr>
          <w:w w:val="115"/>
          <w:sz w:val="24"/>
          <w:lang w:val="pt-BR"/>
        </w:rPr>
        <w:t>a</w:t>
      </w:r>
      <w:r w:rsidRPr="004B01EA">
        <w:rPr>
          <w:spacing w:val="-11"/>
          <w:w w:val="115"/>
          <w:sz w:val="24"/>
          <w:lang w:val="pt-BR"/>
        </w:rPr>
        <w:t xml:space="preserve"> </w:t>
      </w:r>
      <w:r w:rsidRPr="004B01EA">
        <w:rPr>
          <w:w w:val="115"/>
          <w:sz w:val="24"/>
          <w:lang w:val="pt-BR"/>
        </w:rPr>
        <w:t>Identificação</w:t>
      </w:r>
      <w:r w:rsidRPr="004B01EA">
        <w:rPr>
          <w:spacing w:val="-11"/>
          <w:w w:val="115"/>
          <w:sz w:val="24"/>
          <w:lang w:val="pt-BR"/>
        </w:rPr>
        <w:t xml:space="preserve"> </w:t>
      </w:r>
      <w:r w:rsidRPr="004B01EA">
        <w:rPr>
          <w:w w:val="115"/>
          <w:sz w:val="24"/>
          <w:lang w:val="pt-BR"/>
        </w:rPr>
        <w:t>do</w:t>
      </w:r>
      <w:r w:rsidRPr="004B01EA">
        <w:rPr>
          <w:spacing w:val="-11"/>
          <w:w w:val="115"/>
          <w:sz w:val="24"/>
          <w:lang w:val="pt-BR"/>
        </w:rPr>
        <w:t xml:space="preserve"> </w:t>
      </w:r>
      <w:r w:rsidRPr="004B01EA">
        <w:rPr>
          <w:w w:val="115"/>
          <w:sz w:val="24"/>
          <w:lang w:val="pt-BR"/>
        </w:rPr>
        <w:t>Código</w:t>
      </w:r>
      <w:r w:rsidRPr="004B01EA">
        <w:rPr>
          <w:spacing w:val="-11"/>
          <w:w w:val="115"/>
          <w:sz w:val="24"/>
          <w:lang w:val="pt-BR"/>
        </w:rPr>
        <w:t xml:space="preserve"> </w:t>
      </w:r>
      <w:r w:rsidRPr="004B01EA">
        <w:rPr>
          <w:w w:val="115"/>
          <w:sz w:val="24"/>
          <w:lang w:val="pt-BR"/>
        </w:rPr>
        <w:t>de</w:t>
      </w:r>
      <w:r w:rsidRPr="004B01EA">
        <w:rPr>
          <w:spacing w:val="-8"/>
          <w:w w:val="115"/>
          <w:sz w:val="24"/>
          <w:lang w:val="pt-BR"/>
        </w:rPr>
        <w:t xml:space="preserve"> </w:t>
      </w:r>
      <w:r w:rsidRPr="004B01EA">
        <w:rPr>
          <w:w w:val="115"/>
          <w:sz w:val="24"/>
          <w:lang w:val="pt-BR"/>
        </w:rPr>
        <w:t>Identificação</w:t>
      </w:r>
      <w:r w:rsidRPr="004B01EA">
        <w:rPr>
          <w:spacing w:val="-11"/>
          <w:w w:val="115"/>
          <w:sz w:val="24"/>
          <w:lang w:val="pt-BR"/>
        </w:rPr>
        <w:t xml:space="preserve"> </w:t>
      </w:r>
      <w:r w:rsidRPr="004B01EA">
        <w:rPr>
          <w:w w:val="115"/>
          <w:sz w:val="24"/>
          <w:lang w:val="pt-BR"/>
        </w:rPr>
        <w:t>do</w:t>
      </w:r>
      <w:r w:rsidRPr="004B01EA">
        <w:rPr>
          <w:spacing w:val="-11"/>
          <w:w w:val="115"/>
          <w:sz w:val="24"/>
          <w:lang w:val="pt-BR"/>
        </w:rPr>
        <w:t xml:space="preserve"> </w:t>
      </w:r>
      <w:r w:rsidRPr="004B01EA">
        <w:rPr>
          <w:w w:val="115"/>
          <w:sz w:val="24"/>
          <w:lang w:val="pt-BR"/>
        </w:rPr>
        <w:t>Itinerário</w:t>
      </w:r>
      <w:r w:rsidRPr="004B01EA">
        <w:rPr>
          <w:spacing w:val="-11"/>
          <w:w w:val="115"/>
          <w:sz w:val="24"/>
          <w:lang w:val="pt-BR"/>
        </w:rPr>
        <w:t xml:space="preserve"> </w:t>
      </w:r>
      <w:r w:rsidRPr="004B01EA">
        <w:rPr>
          <w:w w:val="115"/>
          <w:sz w:val="24"/>
          <w:lang w:val="pt-BR"/>
        </w:rPr>
        <w:t>do Serviço no letreiro localizado na parte frontal superior do ônibus (conforme consta na resolução 4.174 de 23 de outubro de 2013 da ANTT),</w:t>
      </w:r>
      <w:r w:rsidRPr="004B01EA">
        <w:rPr>
          <w:spacing w:val="-28"/>
          <w:w w:val="115"/>
          <w:sz w:val="24"/>
          <w:lang w:val="pt-BR"/>
        </w:rPr>
        <w:t xml:space="preserve"> </w:t>
      </w:r>
      <w:r w:rsidRPr="004B01EA">
        <w:rPr>
          <w:w w:val="115"/>
          <w:sz w:val="24"/>
          <w:lang w:val="pt-BR"/>
        </w:rPr>
        <w:t>para</w:t>
      </w:r>
      <w:r w:rsidRPr="004B01EA">
        <w:rPr>
          <w:spacing w:val="-27"/>
          <w:w w:val="115"/>
          <w:sz w:val="24"/>
          <w:lang w:val="pt-BR"/>
        </w:rPr>
        <w:t xml:space="preserve"> </w:t>
      </w:r>
      <w:r w:rsidRPr="004B01EA">
        <w:rPr>
          <w:w w:val="115"/>
          <w:sz w:val="24"/>
          <w:lang w:val="pt-BR"/>
        </w:rPr>
        <w:t>o</w:t>
      </w:r>
      <w:r w:rsidRPr="004B01EA">
        <w:rPr>
          <w:spacing w:val="-29"/>
          <w:w w:val="115"/>
          <w:sz w:val="24"/>
          <w:lang w:val="pt-BR"/>
        </w:rPr>
        <w:t xml:space="preserve"> </w:t>
      </w:r>
      <w:r w:rsidRPr="004B01EA">
        <w:rPr>
          <w:w w:val="115"/>
          <w:sz w:val="24"/>
          <w:lang w:val="pt-BR"/>
        </w:rPr>
        <w:t>caso</w:t>
      </w:r>
      <w:r w:rsidRPr="004B01EA">
        <w:rPr>
          <w:spacing w:val="-27"/>
          <w:w w:val="115"/>
          <w:sz w:val="24"/>
          <w:lang w:val="pt-BR"/>
        </w:rPr>
        <w:t xml:space="preserve"> </w:t>
      </w:r>
      <w:r w:rsidRPr="004B01EA">
        <w:rPr>
          <w:w w:val="115"/>
          <w:sz w:val="24"/>
          <w:lang w:val="pt-BR"/>
        </w:rPr>
        <w:t>do</w:t>
      </w:r>
      <w:r w:rsidRPr="004B01EA">
        <w:rPr>
          <w:spacing w:val="-29"/>
          <w:w w:val="115"/>
          <w:sz w:val="24"/>
          <w:lang w:val="pt-BR"/>
        </w:rPr>
        <w:t xml:space="preserve"> </w:t>
      </w:r>
      <w:r w:rsidRPr="004B01EA">
        <w:rPr>
          <w:w w:val="115"/>
          <w:sz w:val="24"/>
          <w:lang w:val="pt-BR"/>
        </w:rPr>
        <w:t>transporte</w:t>
      </w:r>
      <w:r w:rsidRPr="004B01EA">
        <w:rPr>
          <w:spacing w:val="-28"/>
          <w:w w:val="115"/>
          <w:sz w:val="24"/>
          <w:lang w:val="pt-BR"/>
        </w:rPr>
        <w:t xml:space="preserve"> </w:t>
      </w:r>
      <w:r w:rsidRPr="004B01EA">
        <w:rPr>
          <w:w w:val="115"/>
          <w:sz w:val="24"/>
          <w:lang w:val="pt-BR"/>
        </w:rPr>
        <w:t>rodoviário</w:t>
      </w:r>
      <w:r w:rsidRPr="004B01EA">
        <w:rPr>
          <w:spacing w:val="-29"/>
          <w:w w:val="115"/>
          <w:sz w:val="24"/>
          <w:lang w:val="pt-BR"/>
        </w:rPr>
        <w:t xml:space="preserve"> </w:t>
      </w:r>
      <w:r w:rsidRPr="004B01EA">
        <w:rPr>
          <w:w w:val="115"/>
          <w:sz w:val="24"/>
          <w:lang w:val="pt-BR"/>
        </w:rPr>
        <w:t>interestadual</w:t>
      </w:r>
      <w:r w:rsidRPr="004B01EA">
        <w:rPr>
          <w:spacing w:val="-29"/>
          <w:w w:val="115"/>
          <w:sz w:val="24"/>
          <w:lang w:val="pt-BR"/>
        </w:rPr>
        <w:t xml:space="preserve"> </w:t>
      </w:r>
      <w:r w:rsidRPr="004B01EA">
        <w:rPr>
          <w:w w:val="115"/>
          <w:sz w:val="24"/>
          <w:lang w:val="pt-BR"/>
        </w:rPr>
        <w:t>semiurbano de</w:t>
      </w:r>
      <w:r w:rsidRPr="004B01EA">
        <w:rPr>
          <w:spacing w:val="-8"/>
          <w:w w:val="115"/>
          <w:sz w:val="24"/>
          <w:lang w:val="pt-BR"/>
        </w:rPr>
        <w:t xml:space="preserve"> </w:t>
      </w:r>
      <w:r w:rsidRPr="004B01EA">
        <w:rPr>
          <w:w w:val="115"/>
          <w:sz w:val="24"/>
          <w:lang w:val="pt-BR"/>
        </w:rPr>
        <w:t>passageiros.</w:t>
      </w:r>
    </w:p>
    <w:p w:rsidR="003D509B" w:rsidRPr="004B01EA" w:rsidRDefault="002272D5">
      <w:pPr>
        <w:pStyle w:val="PargrafodaLista"/>
        <w:numPr>
          <w:ilvl w:val="0"/>
          <w:numId w:val="168"/>
        </w:numPr>
        <w:tabs>
          <w:tab w:val="left" w:pos="821"/>
          <w:tab w:val="left" w:pos="822"/>
        </w:tabs>
        <w:spacing w:before="128" w:line="278" w:lineRule="exact"/>
        <w:ind w:right="171"/>
        <w:rPr>
          <w:sz w:val="24"/>
          <w:lang w:val="pt-BR"/>
        </w:rPr>
      </w:pPr>
      <w:r w:rsidRPr="004B01EA">
        <w:rPr>
          <w:w w:val="115"/>
          <w:sz w:val="24"/>
          <w:lang w:val="pt-BR"/>
        </w:rPr>
        <w:t>A</w:t>
      </w:r>
      <w:r w:rsidRPr="004B01EA">
        <w:rPr>
          <w:spacing w:val="-22"/>
          <w:w w:val="115"/>
          <w:sz w:val="24"/>
          <w:lang w:val="pt-BR"/>
        </w:rPr>
        <w:t xml:space="preserve"> </w:t>
      </w:r>
      <w:r w:rsidRPr="004B01EA">
        <w:rPr>
          <w:w w:val="115"/>
          <w:sz w:val="24"/>
          <w:lang w:val="pt-BR"/>
        </w:rPr>
        <w:t>leitura</w:t>
      </w:r>
      <w:r w:rsidRPr="004B01EA">
        <w:rPr>
          <w:spacing w:val="-22"/>
          <w:w w:val="115"/>
          <w:sz w:val="24"/>
          <w:lang w:val="pt-BR"/>
        </w:rPr>
        <w:t xml:space="preserve"> </w:t>
      </w:r>
      <w:r w:rsidRPr="004B01EA">
        <w:rPr>
          <w:w w:val="115"/>
          <w:sz w:val="24"/>
          <w:lang w:val="pt-BR"/>
        </w:rPr>
        <w:t>e</w:t>
      </w:r>
      <w:r w:rsidRPr="004B01EA">
        <w:rPr>
          <w:spacing w:val="-20"/>
          <w:w w:val="115"/>
          <w:sz w:val="24"/>
          <w:lang w:val="pt-BR"/>
        </w:rPr>
        <w:t xml:space="preserve"> </w:t>
      </w:r>
      <w:r w:rsidRPr="004B01EA">
        <w:rPr>
          <w:w w:val="115"/>
          <w:sz w:val="24"/>
          <w:lang w:val="pt-BR"/>
        </w:rPr>
        <w:t>a</w:t>
      </w:r>
      <w:r w:rsidRPr="004B01EA">
        <w:rPr>
          <w:spacing w:val="-21"/>
          <w:w w:val="115"/>
          <w:sz w:val="24"/>
          <w:lang w:val="pt-BR"/>
        </w:rPr>
        <w:t xml:space="preserve"> </w:t>
      </w:r>
      <w:r w:rsidRPr="004B01EA">
        <w:rPr>
          <w:w w:val="115"/>
          <w:sz w:val="24"/>
          <w:lang w:val="pt-BR"/>
        </w:rPr>
        <w:t>Identificação</w:t>
      </w:r>
      <w:r w:rsidRPr="004B01EA">
        <w:rPr>
          <w:spacing w:val="-22"/>
          <w:w w:val="115"/>
          <w:sz w:val="24"/>
          <w:lang w:val="pt-BR"/>
        </w:rPr>
        <w:t xml:space="preserve"> </w:t>
      </w:r>
      <w:r w:rsidRPr="004B01EA">
        <w:rPr>
          <w:w w:val="115"/>
          <w:sz w:val="24"/>
          <w:lang w:val="pt-BR"/>
        </w:rPr>
        <w:t>de</w:t>
      </w:r>
      <w:r w:rsidRPr="004B01EA">
        <w:rPr>
          <w:spacing w:val="-20"/>
          <w:w w:val="115"/>
          <w:sz w:val="24"/>
          <w:lang w:val="pt-BR"/>
        </w:rPr>
        <w:t xml:space="preserve"> </w:t>
      </w:r>
      <w:r w:rsidRPr="004B01EA">
        <w:rPr>
          <w:w w:val="115"/>
          <w:sz w:val="24"/>
          <w:lang w:val="pt-BR"/>
        </w:rPr>
        <w:t>outros</w:t>
      </w:r>
      <w:r w:rsidRPr="004B01EA">
        <w:rPr>
          <w:spacing w:val="-22"/>
          <w:w w:val="115"/>
          <w:sz w:val="24"/>
          <w:lang w:val="pt-BR"/>
        </w:rPr>
        <w:t xml:space="preserve"> </w:t>
      </w:r>
      <w:r w:rsidRPr="004B01EA">
        <w:rPr>
          <w:w w:val="115"/>
          <w:sz w:val="24"/>
          <w:lang w:val="pt-BR"/>
        </w:rPr>
        <w:t>códigos</w:t>
      </w:r>
      <w:r w:rsidRPr="004B01EA">
        <w:rPr>
          <w:spacing w:val="-22"/>
          <w:w w:val="115"/>
          <w:sz w:val="24"/>
          <w:lang w:val="pt-BR"/>
        </w:rPr>
        <w:t xml:space="preserve"> </w:t>
      </w:r>
      <w:r w:rsidRPr="004B01EA">
        <w:rPr>
          <w:w w:val="115"/>
          <w:sz w:val="24"/>
          <w:lang w:val="pt-BR"/>
        </w:rPr>
        <w:t>ou</w:t>
      </w:r>
      <w:r w:rsidRPr="004B01EA">
        <w:rPr>
          <w:spacing w:val="-23"/>
          <w:w w:val="115"/>
          <w:sz w:val="24"/>
          <w:lang w:val="pt-BR"/>
        </w:rPr>
        <w:t xml:space="preserve"> </w:t>
      </w:r>
      <w:r w:rsidRPr="004B01EA">
        <w:rPr>
          <w:w w:val="115"/>
          <w:sz w:val="24"/>
          <w:lang w:val="pt-BR"/>
        </w:rPr>
        <w:t>termos</w:t>
      </w:r>
      <w:r w:rsidRPr="004B01EA">
        <w:rPr>
          <w:spacing w:val="-22"/>
          <w:w w:val="115"/>
          <w:sz w:val="24"/>
          <w:lang w:val="pt-BR"/>
        </w:rPr>
        <w:t xml:space="preserve"> </w:t>
      </w:r>
      <w:r w:rsidRPr="004B01EA">
        <w:rPr>
          <w:w w:val="115"/>
          <w:sz w:val="24"/>
          <w:lang w:val="pt-BR"/>
        </w:rPr>
        <w:t>identificadores a</w:t>
      </w:r>
      <w:r w:rsidRPr="004B01EA">
        <w:rPr>
          <w:spacing w:val="-12"/>
          <w:w w:val="115"/>
          <w:sz w:val="24"/>
          <w:lang w:val="pt-BR"/>
        </w:rPr>
        <w:t xml:space="preserve"> </w:t>
      </w:r>
      <w:r w:rsidRPr="004B01EA">
        <w:rPr>
          <w:w w:val="115"/>
          <w:sz w:val="24"/>
          <w:lang w:val="pt-BR"/>
        </w:rPr>
        <w:t>serem</w:t>
      </w:r>
      <w:r w:rsidRPr="004B01EA">
        <w:rPr>
          <w:spacing w:val="-13"/>
          <w:w w:val="115"/>
          <w:sz w:val="24"/>
          <w:lang w:val="pt-BR"/>
        </w:rPr>
        <w:t xml:space="preserve"> </w:t>
      </w:r>
      <w:r w:rsidRPr="004B01EA">
        <w:rPr>
          <w:w w:val="115"/>
          <w:sz w:val="24"/>
          <w:lang w:val="pt-BR"/>
        </w:rPr>
        <w:t>regulamentados</w:t>
      </w:r>
      <w:r w:rsidRPr="004B01EA">
        <w:rPr>
          <w:spacing w:val="-13"/>
          <w:w w:val="115"/>
          <w:sz w:val="24"/>
          <w:lang w:val="pt-BR"/>
        </w:rPr>
        <w:t xml:space="preserve"> </w:t>
      </w:r>
      <w:r w:rsidRPr="004B01EA">
        <w:rPr>
          <w:w w:val="115"/>
          <w:sz w:val="24"/>
          <w:lang w:val="pt-BR"/>
        </w:rPr>
        <w:t>pela</w:t>
      </w:r>
      <w:r w:rsidRPr="004B01EA">
        <w:rPr>
          <w:spacing w:val="-12"/>
          <w:w w:val="115"/>
          <w:sz w:val="24"/>
          <w:lang w:val="pt-BR"/>
        </w:rPr>
        <w:t xml:space="preserve"> </w:t>
      </w:r>
      <w:r w:rsidRPr="004B01EA">
        <w:rPr>
          <w:w w:val="115"/>
          <w:sz w:val="24"/>
          <w:lang w:val="pt-BR"/>
        </w:rPr>
        <w:t>ANTT</w:t>
      </w:r>
      <w:r w:rsidRPr="004B01EA">
        <w:rPr>
          <w:spacing w:val="-12"/>
          <w:w w:val="115"/>
          <w:sz w:val="24"/>
          <w:lang w:val="pt-BR"/>
        </w:rPr>
        <w:t xml:space="preserve"> </w:t>
      </w:r>
      <w:r w:rsidRPr="004B01EA">
        <w:rPr>
          <w:w w:val="115"/>
          <w:sz w:val="24"/>
          <w:lang w:val="pt-BR"/>
        </w:rPr>
        <w:t>para</w:t>
      </w:r>
      <w:r w:rsidRPr="004B01EA">
        <w:rPr>
          <w:spacing w:val="-12"/>
          <w:w w:val="115"/>
          <w:sz w:val="24"/>
          <w:lang w:val="pt-BR"/>
        </w:rPr>
        <w:t xml:space="preserve"> </w:t>
      </w:r>
      <w:r w:rsidRPr="004B01EA">
        <w:rPr>
          <w:w w:val="115"/>
          <w:sz w:val="24"/>
          <w:lang w:val="pt-BR"/>
        </w:rPr>
        <w:t>os</w:t>
      </w:r>
      <w:r w:rsidRPr="004B01EA">
        <w:rPr>
          <w:spacing w:val="-13"/>
          <w:w w:val="115"/>
          <w:sz w:val="24"/>
          <w:lang w:val="pt-BR"/>
        </w:rPr>
        <w:t xml:space="preserve"> </w:t>
      </w:r>
      <w:r w:rsidRPr="004B01EA">
        <w:rPr>
          <w:w w:val="115"/>
          <w:sz w:val="24"/>
          <w:lang w:val="pt-BR"/>
        </w:rPr>
        <w:t>serviços</w:t>
      </w:r>
      <w:r w:rsidRPr="004B01EA">
        <w:rPr>
          <w:spacing w:val="-12"/>
          <w:w w:val="115"/>
          <w:sz w:val="24"/>
          <w:lang w:val="pt-BR"/>
        </w:rPr>
        <w:t xml:space="preserve"> </w:t>
      </w:r>
      <w:r w:rsidRPr="004B01EA">
        <w:rPr>
          <w:w w:val="115"/>
          <w:sz w:val="24"/>
          <w:lang w:val="pt-BR"/>
        </w:rPr>
        <w:t>regulados.</w:t>
      </w:r>
    </w:p>
    <w:p w:rsidR="003D509B" w:rsidRPr="004B01EA" w:rsidRDefault="002272D5">
      <w:pPr>
        <w:pStyle w:val="PargrafodaLista"/>
        <w:numPr>
          <w:ilvl w:val="0"/>
          <w:numId w:val="168"/>
        </w:numPr>
        <w:tabs>
          <w:tab w:val="left" w:pos="822"/>
        </w:tabs>
        <w:spacing w:before="105"/>
        <w:rPr>
          <w:sz w:val="24"/>
          <w:lang w:val="pt-BR"/>
        </w:rPr>
      </w:pPr>
      <w:r w:rsidRPr="004B01EA">
        <w:rPr>
          <w:w w:val="115"/>
          <w:sz w:val="24"/>
          <w:lang w:val="pt-BR"/>
        </w:rPr>
        <w:t>Consulta</w:t>
      </w:r>
      <w:r w:rsidRPr="004B01EA">
        <w:rPr>
          <w:spacing w:val="-15"/>
          <w:w w:val="115"/>
          <w:sz w:val="24"/>
          <w:lang w:val="pt-BR"/>
        </w:rPr>
        <w:t xml:space="preserve"> </w:t>
      </w:r>
      <w:r w:rsidRPr="004B01EA">
        <w:rPr>
          <w:w w:val="115"/>
          <w:sz w:val="24"/>
          <w:lang w:val="pt-BR"/>
        </w:rPr>
        <w:t>automática</w:t>
      </w:r>
      <w:r w:rsidRPr="004B01EA">
        <w:rPr>
          <w:spacing w:val="-14"/>
          <w:w w:val="115"/>
          <w:sz w:val="24"/>
          <w:lang w:val="pt-BR"/>
        </w:rPr>
        <w:t xml:space="preserve"> </w:t>
      </w:r>
      <w:r w:rsidRPr="004B01EA">
        <w:rPr>
          <w:w w:val="115"/>
          <w:sz w:val="24"/>
          <w:lang w:val="pt-BR"/>
        </w:rPr>
        <w:t>aos</w:t>
      </w:r>
      <w:r w:rsidRPr="004B01EA">
        <w:rPr>
          <w:spacing w:val="-15"/>
          <w:w w:val="115"/>
          <w:sz w:val="24"/>
          <w:lang w:val="pt-BR"/>
        </w:rPr>
        <w:t xml:space="preserve"> </w:t>
      </w:r>
      <w:r w:rsidRPr="004B01EA">
        <w:rPr>
          <w:w w:val="115"/>
          <w:sz w:val="24"/>
          <w:lang w:val="pt-BR"/>
        </w:rPr>
        <w:t>bancos</w:t>
      </w:r>
      <w:r w:rsidRPr="004B01EA">
        <w:rPr>
          <w:spacing w:val="-14"/>
          <w:w w:val="115"/>
          <w:sz w:val="24"/>
          <w:lang w:val="pt-BR"/>
        </w:rPr>
        <w:t xml:space="preserve"> </w:t>
      </w:r>
      <w:r w:rsidRPr="004B01EA">
        <w:rPr>
          <w:w w:val="115"/>
          <w:sz w:val="24"/>
          <w:lang w:val="pt-BR"/>
        </w:rPr>
        <w:t>de</w:t>
      </w:r>
      <w:r w:rsidRPr="004B01EA">
        <w:rPr>
          <w:spacing w:val="-13"/>
          <w:w w:val="115"/>
          <w:sz w:val="24"/>
          <w:lang w:val="pt-BR"/>
        </w:rPr>
        <w:t xml:space="preserve"> </w:t>
      </w:r>
      <w:r w:rsidRPr="004B01EA">
        <w:rPr>
          <w:w w:val="115"/>
          <w:sz w:val="24"/>
          <w:lang w:val="pt-BR"/>
        </w:rPr>
        <w:t>dados</w:t>
      </w:r>
      <w:r w:rsidRPr="004B01EA">
        <w:rPr>
          <w:spacing w:val="-15"/>
          <w:w w:val="115"/>
          <w:sz w:val="24"/>
          <w:lang w:val="pt-BR"/>
        </w:rPr>
        <w:t xml:space="preserve"> </w:t>
      </w:r>
      <w:r w:rsidRPr="004B01EA">
        <w:rPr>
          <w:w w:val="115"/>
          <w:sz w:val="24"/>
          <w:lang w:val="pt-BR"/>
        </w:rPr>
        <w:t>fornecidos</w:t>
      </w:r>
      <w:r w:rsidRPr="004B01EA">
        <w:rPr>
          <w:spacing w:val="-14"/>
          <w:w w:val="115"/>
          <w:sz w:val="24"/>
          <w:lang w:val="pt-BR"/>
        </w:rPr>
        <w:t xml:space="preserve"> </w:t>
      </w:r>
      <w:r w:rsidRPr="004B01EA">
        <w:rPr>
          <w:w w:val="115"/>
          <w:sz w:val="24"/>
          <w:lang w:val="pt-BR"/>
        </w:rPr>
        <w:t>pela</w:t>
      </w:r>
      <w:r w:rsidRPr="004B01EA">
        <w:rPr>
          <w:spacing w:val="-14"/>
          <w:w w:val="115"/>
          <w:sz w:val="24"/>
          <w:lang w:val="pt-BR"/>
        </w:rPr>
        <w:t xml:space="preserve"> </w:t>
      </w:r>
      <w:r w:rsidRPr="004B01EA">
        <w:rPr>
          <w:w w:val="115"/>
          <w:sz w:val="24"/>
          <w:lang w:val="pt-BR"/>
        </w:rPr>
        <w:t>ANTT.</w:t>
      </w:r>
    </w:p>
    <w:p w:rsidR="003D509B" w:rsidRPr="004B01EA" w:rsidRDefault="002272D5">
      <w:pPr>
        <w:pStyle w:val="PargrafodaLista"/>
        <w:numPr>
          <w:ilvl w:val="0"/>
          <w:numId w:val="168"/>
        </w:numPr>
        <w:tabs>
          <w:tab w:val="left" w:pos="822"/>
        </w:tabs>
        <w:spacing w:before="108"/>
        <w:rPr>
          <w:sz w:val="24"/>
          <w:lang w:val="pt-BR"/>
        </w:rPr>
      </w:pPr>
      <w:r w:rsidRPr="004B01EA">
        <w:rPr>
          <w:w w:val="115"/>
          <w:sz w:val="24"/>
          <w:lang w:val="pt-BR"/>
        </w:rPr>
        <w:t>Relatórios estatísticos dos registros</w:t>
      </w:r>
      <w:r w:rsidRPr="004B01EA">
        <w:rPr>
          <w:spacing w:val="-22"/>
          <w:w w:val="115"/>
          <w:sz w:val="24"/>
          <w:lang w:val="pt-BR"/>
        </w:rPr>
        <w:t xml:space="preserve"> </w:t>
      </w:r>
      <w:r w:rsidRPr="004B01EA">
        <w:rPr>
          <w:w w:val="115"/>
          <w:sz w:val="24"/>
          <w:lang w:val="pt-BR"/>
        </w:rPr>
        <w:t>armazenados.</w:t>
      </w:r>
    </w:p>
    <w:p w:rsidR="003D509B" w:rsidRPr="004B01EA" w:rsidRDefault="002272D5">
      <w:pPr>
        <w:pStyle w:val="PargrafodaLista"/>
        <w:numPr>
          <w:ilvl w:val="0"/>
          <w:numId w:val="168"/>
        </w:numPr>
        <w:tabs>
          <w:tab w:val="left" w:pos="822"/>
        </w:tabs>
        <w:spacing w:before="120" w:line="230" w:lineRule="auto"/>
        <w:ind w:right="168"/>
        <w:rPr>
          <w:sz w:val="24"/>
          <w:lang w:val="pt-BR"/>
        </w:rPr>
      </w:pPr>
      <w:r w:rsidRPr="004B01EA">
        <w:rPr>
          <w:w w:val="115"/>
          <w:sz w:val="24"/>
          <w:lang w:val="pt-BR"/>
        </w:rPr>
        <w:t>Instalação</w:t>
      </w:r>
      <w:r w:rsidRPr="004B01EA">
        <w:rPr>
          <w:spacing w:val="-13"/>
          <w:w w:val="115"/>
          <w:sz w:val="24"/>
          <w:lang w:val="pt-BR"/>
        </w:rPr>
        <w:t xml:space="preserve"> </w:t>
      </w:r>
      <w:r w:rsidRPr="004B01EA">
        <w:rPr>
          <w:w w:val="115"/>
          <w:sz w:val="24"/>
          <w:lang w:val="pt-BR"/>
        </w:rPr>
        <w:t>e</w:t>
      </w:r>
      <w:r w:rsidRPr="004B01EA">
        <w:rPr>
          <w:spacing w:val="-11"/>
          <w:w w:val="115"/>
          <w:sz w:val="24"/>
          <w:lang w:val="pt-BR"/>
        </w:rPr>
        <w:t xml:space="preserve"> </w:t>
      </w:r>
      <w:r w:rsidRPr="004B01EA">
        <w:rPr>
          <w:w w:val="115"/>
          <w:sz w:val="24"/>
          <w:lang w:val="pt-BR"/>
        </w:rPr>
        <w:t>operação</w:t>
      </w:r>
      <w:r w:rsidRPr="004B01EA">
        <w:rPr>
          <w:spacing w:val="-13"/>
          <w:w w:val="115"/>
          <w:sz w:val="24"/>
          <w:lang w:val="pt-BR"/>
        </w:rPr>
        <w:t xml:space="preserve"> </w:t>
      </w:r>
      <w:r w:rsidRPr="004B01EA">
        <w:rPr>
          <w:w w:val="115"/>
          <w:sz w:val="24"/>
          <w:lang w:val="pt-BR"/>
        </w:rPr>
        <w:t>sem</w:t>
      </w:r>
      <w:r w:rsidRPr="004B01EA">
        <w:rPr>
          <w:spacing w:val="-13"/>
          <w:w w:val="115"/>
          <w:sz w:val="24"/>
          <w:lang w:val="pt-BR"/>
        </w:rPr>
        <w:t xml:space="preserve"> </w:t>
      </w:r>
      <w:r w:rsidRPr="004B01EA">
        <w:rPr>
          <w:w w:val="115"/>
          <w:sz w:val="24"/>
          <w:lang w:val="pt-BR"/>
        </w:rPr>
        <w:t>o</w:t>
      </w:r>
      <w:r w:rsidRPr="004B01EA">
        <w:rPr>
          <w:spacing w:val="-12"/>
          <w:w w:val="115"/>
          <w:sz w:val="24"/>
          <w:lang w:val="pt-BR"/>
        </w:rPr>
        <w:t xml:space="preserve"> </w:t>
      </w:r>
      <w:r w:rsidRPr="004B01EA">
        <w:rPr>
          <w:w w:val="115"/>
          <w:sz w:val="24"/>
          <w:lang w:val="pt-BR"/>
        </w:rPr>
        <w:t>rompimento</w:t>
      </w:r>
      <w:r w:rsidRPr="004B01EA">
        <w:rPr>
          <w:spacing w:val="-13"/>
          <w:w w:val="115"/>
          <w:sz w:val="24"/>
          <w:lang w:val="pt-BR"/>
        </w:rPr>
        <w:t xml:space="preserve"> </w:t>
      </w:r>
      <w:r w:rsidRPr="004B01EA">
        <w:rPr>
          <w:w w:val="115"/>
          <w:sz w:val="24"/>
          <w:lang w:val="pt-BR"/>
        </w:rPr>
        <w:t>físico</w:t>
      </w:r>
      <w:r w:rsidRPr="004B01EA">
        <w:rPr>
          <w:spacing w:val="-12"/>
          <w:w w:val="115"/>
          <w:sz w:val="24"/>
          <w:lang w:val="pt-BR"/>
        </w:rPr>
        <w:t xml:space="preserve"> </w:t>
      </w:r>
      <w:r w:rsidRPr="004B01EA">
        <w:rPr>
          <w:w w:val="115"/>
          <w:sz w:val="24"/>
          <w:lang w:val="pt-BR"/>
        </w:rPr>
        <w:t>do</w:t>
      </w:r>
      <w:r w:rsidRPr="004B01EA">
        <w:rPr>
          <w:spacing w:val="-12"/>
          <w:w w:val="115"/>
          <w:sz w:val="24"/>
          <w:lang w:val="pt-BR"/>
        </w:rPr>
        <w:t xml:space="preserve"> </w:t>
      </w:r>
      <w:r w:rsidRPr="004B01EA">
        <w:rPr>
          <w:w w:val="115"/>
          <w:sz w:val="24"/>
          <w:lang w:val="pt-BR"/>
        </w:rPr>
        <w:t>pavimento</w:t>
      </w:r>
      <w:r w:rsidRPr="004B01EA">
        <w:rPr>
          <w:spacing w:val="-13"/>
          <w:w w:val="115"/>
          <w:sz w:val="24"/>
          <w:lang w:val="pt-BR"/>
        </w:rPr>
        <w:t xml:space="preserve"> </w:t>
      </w:r>
      <w:r w:rsidRPr="004B01EA">
        <w:rPr>
          <w:w w:val="115"/>
          <w:sz w:val="24"/>
          <w:lang w:val="pt-BR"/>
        </w:rPr>
        <w:t>(exige- se que seja não intrusivo nessa situação visto que nesses pontos a ANTT não tem a competência de manutenção das rodovias, desta forma, em sua instalação, não são permitidos cortes no pavimento para instalação de sensores</w:t>
      </w:r>
      <w:r w:rsidRPr="004B01EA">
        <w:rPr>
          <w:spacing w:val="-32"/>
          <w:w w:val="115"/>
          <w:sz w:val="24"/>
          <w:lang w:val="pt-BR"/>
        </w:rPr>
        <w:t xml:space="preserve"> </w:t>
      </w:r>
      <w:r w:rsidRPr="004B01EA">
        <w:rPr>
          <w:w w:val="115"/>
          <w:sz w:val="24"/>
          <w:lang w:val="pt-BR"/>
        </w:rPr>
        <w:t>diversos).</w:t>
      </w:r>
    </w:p>
    <w:p w:rsidR="003D509B" w:rsidRPr="004B01EA" w:rsidRDefault="002272D5">
      <w:pPr>
        <w:pStyle w:val="Corpodetexto"/>
        <w:spacing w:before="113" w:line="345" w:lineRule="auto"/>
        <w:ind w:left="102" w:right="176"/>
        <w:rPr>
          <w:lang w:val="pt-BR"/>
        </w:rPr>
      </w:pPr>
      <w:r w:rsidRPr="004B01EA">
        <w:rPr>
          <w:w w:val="115"/>
          <w:lang w:val="pt-BR"/>
        </w:rPr>
        <w:t>O sistema de Identificação Automático de Caracteres deverá ser capaz de ler:</w:t>
      </w:r>
    </w:p>
    <w:p w:rsidR="003D509B" w:rsidRPr="004B01EA" w:rsidRDefault="002272D5">
      <w:pPr>
        <w:pStyle w:val="PargrafodaLista"/>
        <w:numPr>
          <w:ilvl w:val="1"/>
          <w:numId w:val="168"/>
        </w:numPr>
        <w:tabs>
          <w:tab w:val="left" w:pos="1541"/>
          <w:tab w:val="left" w:pos="1542"/>
        </w:tabs>
        <w:spacing w:before="21"/>
        <w:jc w:val="left"/>
        <w:rPr>
          <w:sz w:val="24"/>
          <w:lang w:val="pt-BR"/>
        </w:rPr>
      </w:pPr>
      <w:proofErr w:type="gramStart"/>
      <w:r w:rsidRPr="004B01EA">
        <w:rPr>
          <w:w w:val="115"/>
          <w:sz w:val="24"/>
          <w:lang w:val="pt-BR"/>
        </w:rPr>
        <w:t>diferentes</w:t>
      </w:r>
      <w:proofErr w:type="gramEnd"/>
      <w:r w:rsidRPr="004B01EA">
        <w:rPr>
          <w:w w:val="115"/>
          <w:sz w:val="24"/>
          <w:lang w:val="pt-BR"/>
        </w:rPr>
        <w:t xml:space="preserve"> cores e tipos de caracteres</w:t>
      </w:r>
      <w:r w:rsidRPr="004B01EA">
        <w:rPr>
          <w:spacing w:val="-48"/>
          <w:w w:val="115"/>
          <w:sz w:val="24"/>
          <w:lang w:val="pt-BR"/>
        </w:rPr>
        <w:t xml:space="preserve"> </w:t>
      </w:r>
      <w:r w:rsidRPr="004B01EA">
        <w:rPr>
          <w:w w:val="115"/>
          <w:sz w:val="24"/>
          <w:lang w:val="pt-BR"/>
        </w:rPr>
        <w:t>alfanuméricos;</w:t>
      </w:r>
    </w:p>
    <w:p w:rsidR="003D509B" w:rsidRPr="004B01EA" w:rsidRDefault="002272D5">
      <w:pPr>
        <w:pStyle w:val="PargrafodaLista"/>
        <w:numPr>
          <w:ilvl w:val="1"/>
          <w:numId w:val="168"/>
        </w:numPr>
        <w:tabs>
          <w:tab w:val="left" w:pos="1541"/>
          <w:tab w:val="left" w:pos="1542"/>
        </w:tabs>
        <w:spacing w:before="142"/>
        <w:jc w:val="left"/>
        <w:rPr>
          <w:sz w:val="24"/>
          <w:lang w:val="pt-BR"/>
        </w:rPr>
      </w:pPr>
      <w:proofErr w:type="gramStart"/>
      <w:r w:rsidRPr="004B01EA">
        <w:rPr>
          <w:w w:val="115"/>
          <w:sz w:val="24"/>
          <w:lang w:val="pt-BR"/>
        </w:rPr>
        <w:t>veículos</w:t>
      </w:r>
      <w:proofErr w:type="gramEnd"/>
      <w:r w:rsidRPr="004B01EA">
        <w:rPr>
          <w:spacing w:val="-9"/>
          <w:w w:val="115"/>
          <w:sz w:val="24"/>
          <w:lang w:val="pt-BR"/>
        </w:rPr>
        <w:t xml:space="preserve"> </w:t>
      </w:r>
      <w:r w:rsidRPr="004B01EA">
        <w:rPr>
          <w:w w:val="115"/>
          <w:sz w:val="24"/>
          <w:lang w:val="pt-BR"/>
        </w:rPr>
        <w:t>com</w:t>
      </w:r>
      <w:r w:rsidRPr="004B01EA">
        <w:rPr>
          <w:spacing w:val="-9"/>
          <w:w w:val="115"/>
          <w:sz w:val="24"/>
          <w:lang w:val="pt-BR"/>
        </w:rPr>
        <w:t xml:space="preserve"> </w:t>
      </w:r>
      <w:r w:rsidRPr="004B01EA">
        <w:rPr>
          <w:w w:val="115"/>
          <w:sz w:val="24"/>
          <w:lang w:val="pt-BR"/>
        </w:rPr>
        <w:t>ângulo</w:t>
      </w:r>
      <w:r w:rsidRPr="004B01EA">
        <w:rPr>
          <w:spacing w:val="-8"/>
          <w:w w:val="115"/>
          <w:sz w:val="24"/>
          <w:lang w:val="pt-BR"/>
        </w:rPr>
        <w:t xml:space="preserve"> </w:t>
      </w:r>
      <w:r w:rsidRPr="004B01EA">
        <w:rPr>
          <w:w w:val="115"/>
          <w:sz w:val="24"/>
          <w:lang w:val="pt-BR"/>
        </w:rPr>
        <w:t>modelado</w:t>
      </w:r>
      <w:r w:rsidRPr="004B01EA">
        <w:rPr>
          <w:spacing w:val="-6"/>
          <w:w w:val="115"/>
          <w:sz w:val="24"/>
          <w:lang w:val="pt-BR"/>
        </w:rPr>
        <w:t xml:space="preserve"> </w:t>
      </w:r>
      <w:r w:rsidRPr="004B01EA">
        <w:rPr>
          <w:w w:val="115"/>
          <w:sz w:val="24"/>
          <w:lang w:val="pt-BR"/>
        </w:rPr>
        <w:t>de</w:t>
      </w:r>
      <w:r w:rsidRPr="004B01EA">
        <w:rPr>
          <w:spacing w:val="-7"/>
          <w:w w:val="115"/>
          <w:sz w:val="24"/>
          <w:lang w:val="pt-BR"/>
        </w:rPr>
        <w:t xml:space="preserve"> </w:t>
      </w:r>
      <w:r w:rsidRPr="004B01EA">
        <w:rPr>
          <w:w w:val="115"/>
          <w:sz w:val="24"/>
          <w:lang w:val="pt-BR"/>
        </w:rPr>
        <w:t>incidência</w:t>
      </w:r>
      <w:r w:rsidRPr="004B01EA">
        <w:rPr>
          <w:spacing w:val="-8"/>
          <w:w w:val="115"/>
          <w:sz w:val="24"/>
          <w:lang w:val="pt-BR"/>
        </w:rPr>
        <w:t xml:space="preserve"> </w:t>
      </w:r>
      <w:r w:rsidRPr="004B01EA">
        <w:rPr>
          <w:w w:val="115"/>
          <w:sz w:val="24"/>
          <w:lang w:val="pt-BR"/>
        </w:rPr>
        <w:t>dos</w:t>
      </w:r>
      <w:r w:rsidRPr="004B01EA">
        <w:rPr>
          <w:spacing w:val="-9"/>
          <w:w w:val="115"/>
          <w:sz w:val="24"/>
          <w:lang w:val="pt-BR"/>
        </w:rPr>
        <w:t xml:space="preserve"> </w:t>
      </w:r>
      <w:r w:rsidRPr="004B01EA">
        <w:rPr>
          <w:w w:val="115"/>
          <w:sz w:val="24"/>
          <w:lang w:val="pt-BR"/>
        </w:rPr>
        <w:t>raios</w:t>
      </w:r>
      <w:r w:rsidRPr="004B01EA">
        <w:rPr>
          <w:spacing w:val="-8"/>
          <w:w w:val="115"/>
          <w:sz w:val="24"/>
          <w:lang w:val="pt-BR"/>
        </w:rPr>
        <w:t xml:space="preserve"> </w:t>
      </w:r>
      <w:r w:rsidRPr="004B01EA">
        <w:rPr>
          <w:w w:val="115"/>
          <w:sz w:val="24"/>
          <w:lang w:val="pt-BR"/>
        </w:rPr>
        <w:t>solares;</w:t>
      </w:r>
    </w:p>
    <w:p w:rsidR="003D509B" w:rsidRPr="004B01EA" w:rsidRDefault="002272D5">
      <w:pPr>
        <w:pStyle w:val="PargrafodaLista"/>
        <w:numPr>
          <w:ilvl w:val="1"/>
          <w:numId w:val="168"/>
        </w:numPr>
        <w:tabs>
          <w:tab w:val="left" w:pos="1541"/>
          <w:tab w:val="left" w:pos="1542"/>
        </w:tabs>
        <w:spacing w:before="145"/>
        <w:jc w:val="left"/>
        <w:rPr>
          <w:sz w:val="24"/>
          <w:lang w:val="pt-BR"/>
        </w:rPr>
      </w:pPr>
      <w:proofErr w:type="gramStart"/>
      <w:r w:rsidRPr="004B01EA">
        <w:rPr>
          <w:w w:val="115"/>
          <w:sz w:val="24"/>
          <w:lang w:val="pt-BR"/>
        </w:rPr>
        <w:t>veículos</w:t>
      </w:r>
      <w:proofErr w:type="gramEnd"/>
      <w:r w:rsidRPr="004B01EA">
        <w:rPr>
          <w:spacing w:val="-13"/>
          <w:w w:val="115"/>
          <w:sz w:val="24"/>
          <w:lang w:val="pt-BR"/>
        </w:rPr>
        <w:t xml:space="preserve"> </w:t>
      </w:r>
      <w:r w:rsidRPr="004B01EA">
        <w:rPr>
          <w:w w:val="115"/>
          <w:sz w:val="24"/>
          <w:lang w:val="pt-BR"/>
        </w:rPr>
        <w:t>em</w:t>
      </w:r>
      <w:r w:rsidRPr="004B01EA">
        <w:rPr>
          <w:spacing w:val="-13"/>
          <w:w w:val="115"/>
          <w:sz w:val="24"/>
          <w:lang w:val="pt-BR"/>
        </w:rPr>
        <w:t xml:space="preserve"> </w:t>
      </w:r>
      <w:r w:rsidRPr="004B01EA">
        <w:rPr>
          <w:w w:val="115"/>
          <w:sz w:val="24"/>
          <w:lang w:val="pt-BR"/>
        </w:rPr>
        <w:t>condições</w:t>
      </w:r>
      <w:r w:rsidRPr="004B01EA">
        <w:rPr>
          <w:spacing w:val="-12"/>
          <w:w w:val="115"/>
          <w:sz w:val="24"/>
          <w:lang w:val="pt-BR"/>
        </w:rPr>
        <w:t xml:space="preserve"> </w:t>
      </w:r>
      <w:r w:rsidRPr="004B01EA">
        <w:rPr>
          <w:w w:val="115"/>
          <w:sz w:val="24"/>
          <w:lang w:val="pt-BR"/>
        </w:rPr>
        <w:t>moderadas</w:t>
      </w:r>
      <w:r w:rsidRPr="004B01EA">
        <w:rPr>
          <w:spacing w:val="-10"/>
          <w:w w:val="115"/>
          <w:sz w:val="24"/>
          <w:lang w:val="pt-BR"/>
        </w:rPr>
        <w:t xml:space="preserve"> </w:t>
      </w:r>
      <w:r w:rsidRPr="004B01EA">
        <w:rPr>
          <w:w w:val="115"/>
          <w:sz w:val="24"/>
          <w:lang w:val="pt-BR"/>
        </w:rPr>
        <w:t>de</w:t>
      </w:r>
      <w:r w:rsidRPr="004B01EA">
        <w:rPr>
          <w:spacing w:val="-11"/>
          <w:w w:val="115"/>
          <w:sz w:val="24"/>
          <w:lang w:val="pt-BR"/>
        </w:rPr>
        <w:t xml:space="preserve"> </w:t>
      </w:r>
      <w:r w:rsidRPr="004B01EA">
        <w:rPr>
          <w:w w:val="115"/>
          <w:sz w:val="24"/>
          <w:lang w:val="pt-BR"/>
        </w:rPr>
        <w:t>chuva</w:t>
      </w:r>
      <w:r w:rsidRPr="004B01EA">
        <w:rPr>
          <w:spacing w:val="-13"/>
          <w:w w:val="115"/>
          <w:sz w:val="24"/>
          <w:lang w:val="pt-BR"/>
        </w:rPr>
        <w:t xml:space="preserve"> </w:t>
      </w:r>
      <w:r w:rsidRPr="004B01EA">
        <w:rPr>
          <w:w w:val="115"/>
          <w:sz w:val="24"/>
          <w:lang w:val="pt-BR"/>
        </w:rPr>
        <w:t>e/ou</w:t>
      </w:r>
      <w:r w:rsidRPr="004B01EA">
        <w:rPr>
          <w:spacing w:val="-9"/>
          <w:w w:val="115"/>
          <w:sz w:val="24"/>
          <w:lang w:val="pt-BR"/>
        </w:rPr>
        <w:t xml:space="preserve"> </w:t>
      </w:r>
      <w:r w:rsidRPr="004B01EA">
        <w:rPr>
          <w:w w:val="115"/>
          <w:sz w:val="24"/>
          <w:lang w:val="pt-BR"/>
        </w:rPr>
        <w:t>neblina;</w:t>
      </w:r>
    </w:p>
    <w:p w:rsidR="003D509B" w:rsidRPr="004B01EA" w:rsidRDefault="002272D5">
      <w:pPr>
        <w:pStyle w:val="PargrafodaLista"/>
        <w:numPr>
          <w:ilvl w:val="1"/>
          <w:numId w:val="168"/>
        </w:numPr>
        <w:tabs>
          <w:tab w:val="left" w:pos="1541"/>
          <w:tab w:val="left" w:pos="1542"/>
        </w:tabs>
        <w:spacing w:before="142"/>
        <w:jc w:val="left"/>
        <w:rPr>
          <w:sz w:val="24"/>
          <w:lang w:val="pt-BR"/>
        </w:rPr>
      </w:pPr>
      <w:proofErr w:type="gramStart"/>
      <w:r w:rsidRPr="004B01EA">
        <w:rPr>
          <w:w w:val="115"/>
          <w:sz w:val="24"/>
          <w:lang w:val="pt-BR"/>
        </w:rPr>
        <w:t>veículos</w:t>
      </w:r>
      <w:proofErr w:type="gramEnd"/>
      <w:r w:rsidRPr="004B01EA">
        <w:rPr>
          <w:spacing w:val="-15"/>
          <w:w w:val="115"/>
          <w:sz w:val="24"/>
          <w:lang w:val="pt-BR"/>
        </w:rPr>
        <w:t xml:space="preserve"> </w:t>
      </w:r>
      <w:r w:rsidRPr="004B01EA">
        <w:rPr>
          <w:w w:val="115"/>
          <w:sz w:val="24"/>
          <w:lang w:val="pt-BR"/>
        </w:rPr>
        <w:t>em</w:t>
      </w:r>
      <w:r w:rsidRPr="004B01EA">
        <w:rPr>
          <w:spacing w:val="-15"/>
          <w:w w:val="115"/>
          <w:sz w:val="24"/>
          <w:lang w:val="pt-BR"/>
        </w:rPr>
        <w:t xml:space="preserve"> </w:t>
      </w:r>
      <w:r w:rsidRPr="004B01EA">
        <w:rPr>
          <w:w w:val="115"/>
          <w:sz w:val="24"/>
          <w:lang w:val="pt-BR"/>
        </w:rPr>
        <w:t>períodos</w:t>
      </w:r>
      <w:r w:rsidRPr="004B01EA">
        <w:rPr>
          <w:spacing w:val="-15"/>
          <w:w w:val="115"/>
          <w:sz w:val="24"/>
          <w:lang w:val="pt-BR"/>
        </w:rPr>
        <w:t xml:space="preserve"> </w:t>
      </w:r>
      <w:r w:rsidRPr="004B01EA">
        <w:rPr>
          <w:w w:val="115"/>
          <w:sz w:val="24"/>
          <w:lang w:val="pt-BR"/>
        </w:rPr>
        <w:t>diurno</w:t>
      </w:r>
      <w:r w:rsidRPr="004B01EA">
        <w:rPr>
          <w:spacing w:val="-14"/>
          <w:w w:val="115"/>
          <w:sz w:val="24"/>
          <w:lang w:val="pt-BR"/>
        </w:rPr>
        <w:t xml:space="preserve"> </w:t>
      </w:r>
      <w:r w:rsidRPr="004B01EA">
        <w:rPr>
          <w:w w:val="115"/>
          <w:sz w:val="24"/>
          <w:lang w:val="pt-BR"/>
        </w:rPr>
        <w:t>e</w:t>
      </w:r>
      <w:r w:rsidRPr="004B01EA">
        <w:rPr>
          <w:spacing w:val="-13"/>
          <w:w w:val="115"/>
          <w:sz w:val="24"/>
          <w:lang w:val="pt-BR"/>
        </w:rPr>
        <w:t xml:space="preserve"> </w:t>
      </w:r>
      <w:r w:rsidRPr="004B01EA">
        <w:rPr>
          <w:w w:val="115"/>
          <w:sz w:val="24"/>
          <w:lang w:val="pt-BR"/>
        </w:rPr>
        <w:t>noturno;</w:t>
      </w:r>
    </w:p>
    <w:p w:rsidR="003D509B" w:rsidRDefault="002272D5">
      <w:pPr>
        <w:pStyle w:val="PargrafodaLista"/>
        <w:numPr>
          <w:ilvl w:val="1"/>
          <w:numId w:val="168"/>
        </w:numPr>
        <w:tabs>
          <w:tab w:val="left" w:pos="1541"/>
          <w:tab w:val="left" w:pos="1542"/>
        </w:tabs>
        <w:spacing w:before="142"/>
        <w:jc w:val="left"/>
        <w:rPr>
          <w:sz w:val="24"/>
        </w:rPr>
      </w:pPr>
      <w:r>
        <w:rPr>
          <w:w w:val="115"/>
          <w:sz w:val="24"/>
        </w:rPr>
        <w:t>veículos em qualquer</w:t>
      </w:r>
      <w:r>
        <w:rPr>
          <w:spacing w:val="-11"/>
          <w:w w:val="115"/>
          <w:sz w:val="24"/>
        </w:rPr>
        <w:t xml:space="preserve"> </w:t>
      </w:r>
      <w:r>
        <w:rPr>
          <w:w w:val="115"/>
          <w:sz w:val="24"/>
        </w:rPr>
        <w:t>velocidade;</w:t>
      </w:r>
    </w:p>
    <w:p w:rsidR="003D509B" w:rsidRPr="004B01EA" w:rsidRDefault="002272D5">
      <w:pPr>
        <w:pStyle w:val="PargrafodaLista"/>
        <w:numPr>
          <w:ilvl w:val="1"/>
          <w:numId w:val="168"/>
        </w:numPr>
        <w:tabs>
          <w:tab w:val="left" w:pos="1541"/>
          <w:tab w:val="left" w:pos="1542"/>
        </w:tabs>
        <w:spacing w:before="142" w:line="343" w:lineRule="auto"/>
        <w:ind w:right="174"/>
        <w:jc w:val="left"/>
        <w:rPr>
          <w:sz w:val="24"/>
          <w:lang w:val="pt-BR"/>
        </w:rPr>
      </w:pPr>
      <w:proofErr w:type="gramStart"/>
      <w:r w:rsidRPr="004B01EA">
        <w:rPr>
          <w:w w:val="115"/>
          <w:sz w:val="24"/>
          <w:lang w:val="pt-BR"/>
        </w:rPr>
        <w:t>veículos</w:t>
      </w:r>
      <w:proofErr w:type="gramEnd"/>
      <w:r w:rsidRPr="004B01EA">
        <w:rPr>
          <w:w w:val="115"/>
          <w:sz w:val="24"/>
          <w:lang w:val="pt-BR"/>
        </w:rPr>
        <w:t xml:space="preserve"> posicionados, no mínimo, a 30 cm das extremidades de</w:t>
      </w:r>
      <w:r w:rsidRPr="004B01EA">
        <w:rPr>
          <w:spacing w:val="-9"/>
          <w:w w:val="115"/>
          <w:sz w:val="24"/>
          <w:lang w:val="pt-BR"/>
        </w:rPr>
        <w:t xml:space="preserve"> </w:t>
      </w:r>
      <w:r w:rsidRPr="004B01EA">
        <w:rPr>
          <w:w w:val="115"/>
          <w:sz w:val="24"/>
          <w:lang w:val="pt-BR"/>
        </w:rPr>
        <w:t>uma</w:t>
      </w:r>
      <w:r w:rsidRPr="004B01EA">
        <w:rPr>
          <w:spacing w:val="-10"/>
          <w:w w:val="115"/>
          <w:sz w:val="24"/>
          <w:lang w:val="pt-BR"/>
        </w:rPr>
        <w:t xml:space="preserve"> </w:t>
      </w:r>
      <w:r w:rsidRPr="004B01EA">
        <w:rPr>
          <w:w w:val="115"/>
          <w:sz w:val="24"/>
          <w:lang w:val="pt-BR"/>
        </w:rPr>
        <w:t>faixa</w:t>
      </w:r>
      <w:r w:rsidRPr="004B01EA">
        <w:rPr>
          <w:spacing w:val="-8"/>
          <w:w w:val="115"/>
          <w:sz w:val="24"/>
          <w:lang w:val="pt-BR"/>
        </w:rPr>
        <w:t xml:space="preserve"> </w:t>
      </w:r>
      <w:r w:rsidRPr="004B01EA">
        <w:rPr>
          <w:w w:val="115"/>
          <w:sz w:val="24"/>
          <w:lang w:val="pt-BR"/>
        </w:rPr>
        <w:t>de</w:t>
      </w:r>
      <w:r w:rsidRPr="004B01EA">
        <w:rPr>
          <w:spacing w:val="-9"/>
          <w:w w:val="115"/>
          <w:sz w:val="24"/>
          <w:lang w:val="pt-BR"/>
        </w:rPr>
        <w:t xml:space="preserve"> </w:t>
      </w:r>
      <w:r w:rsidRPr="004B01EA">
        <w:rPr>
          <w:w w:val="115"/>
          <w:sz w:val="24"/>
          <w:lang w:val="pt-BR"/>
        </w:rPr>
        <w:t>rolamento</w:t>
      </w:r>
      <w:r w:rsidRPr="004B01EA">
        <w:rPr>
          <w:spacing w:val="-11"/>
          <w:w w:val="115"/>
          <w:sz w:val="24"/>
          <w:lang w:val="pt-BR"/>
        </w:rPr>
        <w:t xml:space="preserve"> </w:t>
      </w:r>
      <w:r w:rsidRPr="004B01EA">
        <w:rPr>
          <w:w w:val="115"/>
          <w:sz w:val="24"/>
          <w:lang w:val="pt-BR"/>
        </w:rPr>
        <w:t>de</w:t>
      </w:r>
      <w:r w:rsidRPr="004B01EA">
        <w:rPr>
          <w:spacing w:val="-10"/>
          <w:w w:val="115"/>
          <w:sz w:val="24"/>
          <w:lang w:val="pt-BR"/>
        </w:rPr>
        <w:t xml:space="preserve"> </w:t>
      </w:r>
      <w:r w:rsidRPr="004B01EA">
        <w:rPr>
          <w:w w:val="115"/>
          <w:sz w:val="24"/>
          <w:lang w:val="pt-BR"/>
        </w:rPr>
        <w:t>até</w:t>
      </w:r>
      <w:r w:rsidRPr="004B01EA">
        <w:rPr>
          <w:spacing w:val="-9"/>
          <w:w w:val="115"/>
          <w:sz w:val="24"/>
          <w:lang w:val="pt-BR"/>
        </w:rPr>
        <w:t xml:space="preserve"> </w:t>
      </w:r>
      <w:r w:rsidRPr="004B01EA">
        <w:rPr>
          <w:w w:val="115"/>
          <w:sz w:val="24"/>
          <w:lang w:val="pt-BR"/>
        </w:rPr>
        <w:t>3,5</w:t>
      </w:r>
      <w:r w:rsidRPr="004B01EA">
        <w:rPr>
          <w:spacing w:val="-11"/>
          <w:w w:val="115"/>
          <w:sz w:val="24"/>
          <w:lang w:val="pt-BR"/>
        </w:rPr>
        <w:t xml:space="preserve"> </w:t>
      </w:r>
      <w:r w:rsidRPr="004B01EA">
        <w:rPr>
          <w:w w:val="115"/>
          <w:sz w:val="24"/>
          <w:lang w:val="pt-BR"/>
        </w:rPr>
        <w:t>m</w:t>
      </w:r>
      <w:r w:rsidRPr="004B01EA">
        <w:rPr>
          <w:spacing w:val="-11"/>
          <w:w w:val="115"/>
          <w:sz w:val="24"/>
          <w:lang w:val="pt-BR"/>
        </w:rPr>
        <w:t xml:space="preserve"> </w:t>
      </w:r>
      <w:r w:rsidRPr="004B01EA">
        <w:rPr>
          <w:w w:val="115"/>
          <w:sz w:val="24"/>
          <w:lang w:val="pt-BR"/>
        </w:rPr>
        <w:t>de</w:t>
      </w:r>
      <w:r w:rsidRPr="004B01EA">
        <w:rPr>
          <w:spacing w:val="-10"/>
          <w:w w:val="115"/>
          <w:sz w:val="24"/>
          <w:lang w:val="pt-BR"/>
        </w:rPr>
        <w:t xml:space="preserve"> </w:t>
      </w:r>
      <w:r w:rsidRPr="004B01EA">
        <w:rPr>
          <w:w w:val="115"/>
          <w:sz w:val="24"/>
          <w:lang w:val="pt-BR"/>
        </w:rPr>
        <w:t>largura.</w:t>
      </w:r>
    </w:p>
    <w:p w:rsidR="003D509B" w:rsidRPr="004B01EA" w:rsidRDefault="003D509B">
      <w:pPr>
        <w:spacing w:line="343" w:lineRule="auto"/>
        <w:rPr>
          <w:sz w:val="24"/>
          <w:lang w:val="pt-BR"/>
        </w:rPr>
        <w:sectPr w:rsidR="003D509B" w:rsidRPr="004B01EA">
          <w:pgSz w:w="11910" w:h="16840"/>
          <w:pgMar w:top="1360" w:right="960" w:bottom="1100" w:left="1600" w:header="0" w:footer="901" w:gutter="0"/>
          <w:cols w:space="720"/>
        </w:sectPr>
      </w:pPr>
    </w:p>
    <w:p w:rsidR="003D509B" w:rsidRDefault="002272D5">
      <w:pPr>
        <w:pStyle w:val="Corpodetexto"/>
        <w:spacing w:before="23"/>
        <w:ind w:left="102" w:right="31"/>
        <w:jc w:val="left"/>
      </w:pPr>
      <w:r>
        <w:rPr>
          <w:w w:val="115"/>
        </w:rPr>
        <w:lastRenderedPageBreak/>
        <w:t>Ainda:</w:t>
      </w:r>
    </w:p>
    <w:p w:rsidR="003D509B" w:rsidRDefault="003D509B">
      <w:pPr>
        <w:pStyle w:val="Corpodetexto"/>
        <w:spacing w:before="5"/>
        <w:jc w:val="left"/>
        <w:rPr>
          <w:sz w:val="17"/>
        </w:rPr>
      </w:pPr>
    </w:p>
    <w:p w:rsidR="003D509B" w:rsidRPr="004B01EA" w:rsidRDefault="002272D5">
      <w:pPr>
        <w:pStyle w:val="PargrafodaLista"/>
        <w:numPr>
          <w:ilvl w:val="1"/>
          <w:numId w:val="168"/>
        </w:numPr>
        <w:tabs>
          <w:tab w:val="left" w:pos="1535"/>
        </w:tabs>
        <w:spacing w:before="65" w:line="230" w:lineRule="auto"/>
        <w:ind w:left="1534" w:right="110" w:hanging="355"/>
        <w:rPr>
          <w:sz w:val="24"/>
          <w:lang w:val="pt-BR"/>
        </w:rPr>
      </w:pPr>
      <w:r w:rsidRPr="004B01EA">
        <w:rPr>
          <w:w w:val="115"/>
          <w:sz w:val="24"/>
          <w:lang w:val="pt-BR"/>
        </w:rPr>
        <w:t>O</w:t>
      </w:r>
      <w:r w:rsidRPr="004B01EA">
        <w:rPr>
          <w:spacing w:val="-9"/>
          <w:w w:val="115"/>
          <w:sz w:val="24"/>
          <w:lang w:val="pt-BR"/>
        </w:rPr>
        <w:t xml:space="preserve"> </w:t>
      </w:r>
      <w:r w:rsidRPr="004B01EA">
        <w:rPr>
          <w:w w:val="115"/>
          <w:sz w:val="24"/>
          <w:lang w:val="pt-BR"/>
        </w:rPr>
        <w:t>sistema</w:t>
      </w:r>
      <w:r w:rsidRPr="004B01EA">
        <w:rPr>
          <w:spacing w:val="-10"/>
          <w:w w:val="115"/>
          <w:sz w:val="24"/>
          <w:lang w:val="pt-BR"/>
        </w:rPr>
        <w:t xml:space="preserve"> </w:t>
      </w:r>
      <w:r w:rsidRPr="004B01EA">
        <w:rPr>
          <w:w w:val="115"/>
          <w:sz w:val="24"/>
          <w:lang w:val="pt-BR"/>
        </w:rPr>
        <w:t>deverá</w:t>
      </w:r>
      <w:r w:rsidRPr="004B01EA">
        <w:rPr>
          <w:spacing w:val="-14"/>
          <w:w w:val="115"/>
          <w:sz w:val="24"/>
          <w:lang w:val="pt-BR"/>
        </w:rPr>
        <w:t xml:space="preserve"> </w:t>
      </w:r>
      <w:r w:rsidRPr="004B01EA">
        <w:rPr>
          <w:w w:val="115"/>
          <w:sz w:val="24"/>
          <w:lang w:val="pt-BR"/>
        </w:rPr>
        <w:t>ter</w:t>
      </w:r>
      <w:r w:rsidRPr="004B01EA">
        <w:rPr>
          <w:spacing w:val="-10"/>
          <w:w w:val="115"/>
          <w:sz w:val="24"/>
          <w:lang w:val="pt-BR"/>
        </w:rPr>
        <w:t xml:space="preserve"> </w:t>
      </w:r>
      <w:r w:rsidRPr="004B01EA">
        <w:rPr>
          <w:w w:val="115"/>
          <w:sz w:val="24"/>
          <w:lang w:val="pt-BR"/>
        </w:rPr>
        <w:t>aproveitamento</w:t>
      </w:r>
      <w:r w:rsidRPr="004B01EA">
        <w:rPr>
          <w:spacing w:val="-10"/>
          <w:w w:val="115"/>
          <w:sz w:val="24"/>
          <w:lang w:val="pt-BR"/>
        </w:rPr>
        <w:t xml:space="preserve"> </w:t>
      </w:r>
      <w:r w:rsidRPr="004B01EA">
        <w:rPr>
          <w:w w:val="115"/>
          <w:sz w:val="24"/>
          <w:lang w:val="pt-BR"/>
        </w:rPr>
        <w:t>das</w:t>
      </w:r>
      <w:r w:rsidRPr="004B01EA">
        <w:rPr>
          <w:spacing w:val="-10"/>
          <w:w w:val="115"/>
          <w:sz w:val="24"/>
          <w:lang w:val="pt-BR"/>
        </w:rPr>
        <w:t xml:space="preserve"> </w:t>
      </w:r>
      <w:r w:rsidRPr="004B01EA">
        <w:rPr>
          <w:w w:val="115"/>
          <w:sz w:val="24"/>
          <w:lang w:val="pt-BR"/>
        </w:rPr>
        <w:t>imagens</w:t>
      </w:r>
      <w:r w:rsidRPr="004B01EA">
        <w:rPr>
          <w:spacing w:val="-10"/>
          <w:w w:val="115"/>
          <w:sz w:val="24"/>
          <w:lang w:val="pt-BR"/>
        </w:rPr>
        <w:t xml:space="preserve"> </w:t>
      </w:r>
      <w:r w:rsidRPr="004B01EA">
        <w:rPr>
          <w:w w:val="115"/>
          <w:sz w:val="24"/>
          <w:lang w:val="pt-BR"/>
        </w:rPr>
        <w:t>dos</w:t>
      </w:r>
      <w:r w:rsidRPr="004B01EA">
        <w:rPr>
          <w:spacing w:val="-7"/>
          <w:w w:val="115"/>
          <w:sz w:val="24"/>
          <w:lang w:val="pt-BR"/>
        </w:rPr>
        <w:t xml:space="preserve"> </w:t>
      </w:r>
      <w:r w:rsidRPr="004B01EA">
        <w:rPr>
          <w:w w:val="115"/>
          <w:sz w:val="24"/>
          <w:lang w:val="pt-BR"/>
        </w:rPr>
        <w:t>veículos registrados identificações especificadas reconhecidas corretamente de no mínimo 80%, desconsiderando as ilegíveis e de veículos fora de</w:t>
      </w:r>
      <w:r w:rsidRPr="004B01EA">
        <w:rPr>
          <w:spacing w:val="-35"/>
          <w:w w:val="115"/>
          <w:sz w:val="24"/>
          <w:lang w:val="pt-BR"/>
        </w:rPr>
        <w:t xml:space="preserve"> </w:t>
      </w:r>
      <w:r w:rsidRPr="004B01EA">
        <w:rPr>
          <w:w w:val="115"/>
          <w:sz w:val="24"/>
          <w:lang w:val="pt-BR"/>
        </w:rPr>
        <w:t>faixa.</w:t>
      </w:r>
    </w:p>
    <w:p w:rsidR="003D509B" w:rsidRPr="004B01EA" w:rsidRDefault="002272D5">
      <w:pPr>
        <w:pStyle w:val="PargrafodaLista"/>
        <w:numPr>
          <w:ilvl w:val="1"/>
          <w:numId w:val="168"/>
        </w:numPr>
        <w:tabs>
          <w:tab w:val="left" w:pos="1535"/>
        </w:tabs>
        <w:spacing w:before="150" w:line="278" w:lineRule="exact"/>
        <w:ind w:left="1534" w:right="117" w:hanging="355"/>
        <w:rPr>
          <w:sz w:val="24"/>
          <w:lang w:val="pt-BR"/>
        </w:rPr>
      </w:pPr>
      <w:r w:rsidRPr="004B01EA">
        <w:rPr>
          <w:w w:val="115"/>
          <w:sz w:val="24"/>
          <w:lang w:val="pt-BR"/>
        </w:rPr>
        <w:t>Qualquer</w:t>
      </w:r>
      <w:r w:rsidRPr="004B01EA">
        <w:rPr>
          <w:spacing w:val="-11"/>
          <w:w w:val="115"/>
          <w:sz w:val="24"/>
          <w:lang w:val="pt-BR"/>
        </w:rPr>
        <w:t xml:space="preserve"> </w:t>
      </w:r>
      <w:r w:rsidRPr="004B01EA">
        <w:rPr>
          <w:w w:val="115"/>
          <w:sz w:val="24"/>
          <w:lang w:val="pt-BR"/>
        </w:rPr>
        <w:t>operação</w:t>
      </w:r>
      <w:r w:rsidRPr="004B01EA">
        <w:rPr>
          <w:spacing w:val="-9"/>
          <w:w w:val="115"/>
          <w:sz w:val="24"/>
          <w:lang w:val="pt-BR"/>
        </w:rPr>
        <w:t xml:space="preserve"> </w:t>
      </w:r>
      <w:r w:rsidRPr="004B01EA">
        <w:rPr>
          <w:w w:val="115"/>
          <w:sz w:val="24"/>
          <w:lang w:val="pt-BR"/>
        </w:rPr>
        <w:t>(consulta</w:t>
      </w:r>
      <w:r w:rsidRPr="004B01EA">
        <w:rPr>
          <w:spacing w:val="-9"/>
          <w:w w:val="115"/>
          <w:sz w:val="24"/>
          <w:lang w:val="pt-BR"/>
        </w:rPr>
        <w:t xml:space="preserve"> </w:t>
      </w:r>
      <w:r w:rsidRPr="004B01EA">
        <w:rPr>
          <w:w w:val="115"/>
          <w:sz w:val="24"/>
          <w:lang w:val="pt-BR"/>
        </w:rPr>
        <w:t>ao</w:t>
      </w:r>
      <w:r w:rsidRPr="004B01EA">
        <w:rPr>
          <w:spacing w:val="-9"/>
          <w:w w:val="115"/>
          <w:sz w:val="24"/>
          <w:lang w:val="pt-BR"/>
        </w:rPr>
        <w:t xml:space="preserve"> </w:t>
      </w:r>
      <w:r w:rsidRPr="004B01EA">
        <w:rPr>
          <w:w w:val="115"/>
          <w:sz w:val="24"/>
          <w:lang w:val="pt-BR"/>
        </w:rPr>
        <w:t>banco</w:t>
      </w:r>
      <w:r w:rsidRPr="004B01EA">
        <w:rPr>
          <w:spacing w:val="-6"/>
          <w:w w:val="115"/>
          <w:sz w:val="24"/>
          <w:lang w:val="pt-BR"/>
        </w:rPr>
        <w:t xml:space="preserve"> </w:t>
      </w:r>
      <w:r w:rsidRPr="004B01EA">
        <w:rPr>
          <w:w w:val="115"/>
          <w:sz w:val="24"/>
          <w:lang w:val="pt-BR"/>
        </w:rPr>
        <w:t>de</w:t>
      </w:r>
      <w:r w:rsidRPr="004B01EA">
        <w:rPr>
          <w:spacing w:val="-10"/>
          <w:w w:val="115"/>
          <w:sz w:val="24"/>
          <w:lang w:val="pt-BR"/>
        </w:rPr>
        <w:t xml:space="preserve"> </w:t>
      </w:r>
      <w:r w:rsidRPr="004B01EA">
        <w:rPr>
          <w:w w:val="115"/>
          <w:sz w:val="24"/>
          <w:lang w:val="pt-BR"/>
        </w:rPr>
        <w:t>dados,</w:t>
      </w:r>
      <w:r w:rsidRPr="004B01EA">
        <w:rPr>
          <w:spacing w:val="-10"/>
          <w:w w:val="115"/>
          <w:sz w:val="24"/>
          <w:lang w:val="pt-BR"/>
        </w:rPr>
        <w:t xml:space="preserve"> </w:t>
      </w:r>
      <w:r w:rsidRPr="004B01EA">
        <w:rPr>
          <w:w w:val="115"/>
          <w:sz w:val="24"/>
          <w:lang w:val="pt-BR"/>
        </w:rPr>
        <w:t>impressão</w:t>
      </w:r>
      <w:r w:rsidRPr="004B01EA">
        <w:rPr>
          <w:spacing w:val="-11"/>
          <w:w w:val="115"/>
          <w:sz w:val="24"/>
          <w:lang w:val="pt-BR"/>
        </w:rPr>
        <w:t xml:space="preserve"> </w:t>
      </w:r>
      <w:r w:rsidRPr="004B01EA">
        <w:rPr>
          <w:w w:val="115"/>
          <w:sz w:val="24"/>
          <w:lang w:val="pt-BR"/>
        </w:rPr>
        <w:t>de imagens),</w:t>
      </w:r>
      <w:r w:rsidRPr="004B01EA">
        <w:rPr>
          <w:spacing w:val="-12"/>
          <w:w w:val="115"/>
          <w:sz w:val="24"/>
          <w:lang w:val="pt-BR"/>
        </w:rPr>
        <w:t xml:space="preserve"> </w:t>
      </w:r>
      <w:r w:rsidRPr="004B01EA">
        <w:rPr>
          <w:w w:val="115"/>
          <w:sz w:val="24"/>
          <w:lang w:val="pt-BR"/>
        </w:rPr>
        <w:t>não</w:t>
      </w:r>
      <w:r w:rsidRPr="004B01EA">
        <w:rPr>
          <w:spacing w:val="-11"/>
          <w:w w:val="115"/>
          <w:sz w:val="24"/>
          <w:lang w:val="pt-BR"/>
        </w:rPr>
        <w:t xml:space="preserve"> </w:t>
      </w:r>
      <w:r w:rsidRPr="004B01EA">
        <w:rPr>
          <w:w w:val="115"/>
          <w:sz w:val="24"/>
          <w:lang w:val="pt-BR"/>
        </w:rPr>
        <w:t>deverá</w:t>
      </w:r>
      <w:r w:rsidRPr="004B01EA">
        <w:rPr>
          <w:spacing w:val="-13"/>
          <w:w w:val="115"/>
          <w:sz w:val="24"/>
          <w:lang w:val="pt-BR"/>
        </w:rPr>
        <w:t xml:space="preserve"> </w:t>
      </w:r>
      <w:r w:rsidRPr="004B01EA">
        <w:rPr>
          <w:w w:val="115"/>
          <w:sz w:val="24"/>
          <w:lang w:val="pt-BR"/>
        </w:rPr>
        <w:t>interromper</w:t>
      </w:r>
      <w:r w:rsidRPr="004B01EA">
        <w:rPr>
          <w:spacing w:val="-12"/>
          <w:w w:val="115"/>
          <w:sz w:val="24"/>
          <w:lang w:val="pt-BR"/>
        </w:rPr>
        <w:t xml:space="preserve"> </w:t>
      </w:r>
      <w:r w:rsidRPr="004B01EA">
        <w:rPr>
          <w:w w:val="115"/>
          <w:sz w:val="24"/>
          <w:lang w:val="pt-BR"/>
        </w:rPr>
        <w:t>a</w:t>
      </w:r>
      <w:r w:rsidRPr="004B01EA">
        <w:rPr>
          <w:spacing w:val="-12"/>
          <w:w w:val="115"/>
          <w:sz w:val="24"/>
          <w:lang w:val="pt-BR"/>
        </w:rPr>
        <w:t xml:space="preserve"> </w:t>
      </w:r>
      <w:r w:rsidRPr="004B01EA">
        <w:rPr>
          <w:w w:val="115"/>
          <w:sz w:val="24"/>
          <w:lang w:val="pt-BR"/>
        </w:rPr>
        <w:t>continuidade</w:t>
      </w:r>
      <w:r w:rsidRPr="004B01EA">
        <w:rPr>
          <w:spacing w:val="-11"/>
          <w:w w:val="115"/>
          <w:sz w:val="24"/>
          <w:lang w:val="pt-BR"/>
        </w:rPr>
        <w:t xml:space="preserve"> </w:t>
      </w:r>
      <w:r w:rsidRPr="004B01EA">
        <w:rPr>
          <w:w w:val="115"/>
          <w:sz w:val="24"/>
          <w:lang w:val="pt-BR"/>
        </w:rPr>
        <w:t>do</w:t>
      </w:r>
      <w:r w:rsidRPr="004B01EA">
        <w:rPr>
          <w:spacing w:val="-13"/>
          <w:w w:val="115"/>
          <w:sz w:val="24"/>
          <w:lang w:val="pt-BR"/>
        </w:rPr>
        <w:t xml:space="preserve"> </w:t>
      </w:r>
      <w:r w:rsidRPr="004B01EA">
        <w:rPr>
          <w:w w:val="115"/>
          <w:sz w:val="24"/>
          <w:lang w:val="pt-BR"/>
        </w:rPr>
        <w:t>controle.</w:t>
      </w:r>
    </w:p>
    <w:p w:rsidR="003D509B" w:rsidRDefault="002272D5">
      <w:pPr>
        <w:pStyle w:val="PargrafodaLista"/>
        <w:numPr>
          <w:ilvl w:val="1"/>
          <w:numId w:val="168"/>
        </w:numPr>
        <w:tabs>
          <w:tab w:val="left" w:pos="1535"/>
        </w:tabs>
        <w:spacing w:before="130" w:line="230" w:lineRule="auto"/>
        <w:ind w:left="1534" w:right="113" w:hanging="355"/>
        <w:rPr>
          <w:sz w:val="24"/>
        </w:rPr>
      </w:pPr>
      <w:r w:rsidRPr="004B01EA">
        <w:rPr>
          <w:w w:val="115"/>
          <w:sz w:val="24"/>
          <w:lang w:val="pt-BR"/>
        </w:rPr>
        <w:t xml:space="preserve">O sistema deverá informar à central de controle através de dispositivos sonoros e visuais sempre que a conexão com equipamentos for perdida. </w:t>
      </w:r>
      <w:r>
        <w:rPr>
          <w:w w:val="115"/>
          <w:sz w:val="24"/>
        </w:rPr>
        <w:t>As informações devem estar contidas nos relatórios de</w:t>
      </w:r>
      <w:r>
        <w:rPr>
          <w:spacing w:val="-40"/>
          <w:w w:val="115"/>
          <w:sz w:val="24"/>
        </w:rPr>
        <w:t xml:space="preserve"> </w:t>
      </w:r>
      <w:r>
        <w:rPr>
          <w:w w:val="115"/>
          <w:sz w:val="24"/>
        </w:rPr>
        <w:t>operação.</w:t>
      </w:r>
    </w:p>
    <w:p w:rsidR="003D509B" w:rsidRDefault="003D509B">
      <w:pPr>
        <w:pStyle w:val="Corpodetexto"/>
        <w:spacing w:before="8"/>
        <w:jc w:val="left"/>
        <w:rPr>
          <w:sz w:val="33"/>
        </w:rPr>
      </w:pPr>
    </w:p>
    <w:p w:rsidR="003D509B" w:rsidRDefault="002272D5">
      <w:pPr>
        <w:pStyle w:val="Ttulo3"/>
        <w:numPr>
          <w:ilvl w:val="3"/>
          <w:numId w:val="169"/>
        </w:numPr>
        <w:tabs>
          <w:tab w:val="left" w:pos="1003"/>
        </w:tabs>
        <w:ind w:left="1002"/>
      </w:pPr>
      <w:r>
        <w:rPr>
          <w:spacing w:val="-3"/>
          <w:w w:val="110"/>
        </w:rPr>
        <w:t>Especificações</w:t>
      </w:r>
      <w:r>
        <w:rPr>
          <w:spacing w:val="-19"/>
          <w:w w:val="110"/>
        </w:rPr>
        <w:t xml:space="preserve"> </w:t>
      </w:r>
      <w:r>
        <w:rPr>
          <w:spacing w:val="-3"/>
          <w:w w:val="110"/>
        </w:rPr>
        <w:t>técnicas</w:t>
      </w:r>
      <w:r>
        <w:rPr>
          <w:spacing w:val="-19"/>
          <w:w w:val="110"/>
        </w:rPr>
        <w:t xml:space="preserve"> </w:t>
      </w:r>
      <w:r>
        <w:rPr>
          <w:w w:val="110"/>
        </w:rPr>
        <w:t>da</w:t>
      </w:r>
      <w:r>
        <w:rPr>
          <w:spacing w:val="-19"/>
          <w:w w:val="110"/>
        </w:rPr>
        <w:t xml:space="preserve"> </w:t>
      </w:r>
      <w:r>
        <w:rPr>
          <w:spacing w:val="-3"/>
          <w:w w:val="110"/>
        </w:rPr>
        <w:t>Antena</w:t>
      </w:r>
      <w:r>
        <w:rPr>
          <w:spacing w:val="-18"/>
          <w:w w:val="110"/>
        </w:rPr>
        <w:t xml:space="preserve"> </w:t>
      </w:r>
      <w:r>
        <w:rPr>
          <w:spacing w:val="-3"/>
          <w:w w:val="110"/>
        </w:rPr>
        <w:t>RFID</w:t>
      </w:r>
    </w:p>
    <w:p w:rsidR="003D509B" w:rsidRPr="004B01EA" w:rsidRDefault="002272D5">
      <w:pPr>
        <w:pStyle w:val="Corpodetexto"/>
        <w:spacing w:before="144" w:line="278" w:lineRule="exact"/>
        <w:ind w:left="102" w:right="114"/>
        <w:rPr>
          <w:lang w:val="pt-BR"/>
        </w:rPr>
      </w:pPr>
      <w:r w:rsidRPr="004B01EA">
        <w:rPr>
          <w:w w:val="115"/>
          <w:lang w:val="pt-BR"/>
        </w:rPr>
        <w:t>Entende-se por Leitor, para fins deste Termo de Referência, o dispositivo agregado de software e firmware, responsável e capaz de ler e escrever informações nas tags, e terá que ter as seguintes características:</w:t>
      </w:r>
    </w:p>
    <w:p w:rsidR="003D509B" w:rsidRPr="004B01EA" w:rsidRDefault="002272D5">
      <w:pPr>
        <w:pStyle w:val="PargrafodaLista"/>
        <w:numPr>
          <w:ilvl w:val="0"/>
          <w:numId w:val="167"/>
        </w:numPr>
        <w:tabs>
          <w:tab w:val="left" w:pos="530"/>
        </w:tabs>
        <w:spacing w:before="105"/>
        <w:ind w:hanging="427"/>
        <w:rPr>
          <w:sz w:val="24"/>
          <w:lang w:val="pt-BR"/>
        </w:rPr>
      </w:pPr>
      <w:r w:rsidRPr="004B01EA">
        <w:rPr>
          <w:w w:val="115"/>
          <w:sz w:val="24"/>
          <w:lang w:val="pt-BR"/>
        </w:rPr>
        <w:t>Frequência</w:t>
      </w:r>
      <w:r w:rsidRPr="004B01EA">
        <w:rPr>
          <w:spacing w:val="-9"/>
          <w:w w:val="115"/>
          <w:sz w:val="24"/>
          <w:lang w:val="pt-BR"/>
        </w:rPr>
        <w:t xml:space="preserve"> </w:t>
      </w:r>
      <w:r w:rsidRPr="004B01EA">
        <w:rPr>
          <w:rFonts w:ascii="Trebuchet MS" w:hAnsi="Trebuchet MS"/>
          <w:w w:val="115"/>
          <w:sz w:val="24"/>
          <w:lang w:val="pt-BR"/>
        </w:rPr>
        <w:t>–</w:t>
      </w:r>
      <w:r w:rsidRPr="004B01EA">
        <w:rPr>
          <w:rFonts w:ascii="Trebuchet MS" w:hAnsi="Trebuchet MS"/>
          <w:spacing w:val="-7"/>
          <w:w w:val="115"/>
          <w:sz w:val="24"/>
          <w:lang w:val="pt-BR"/>
        </w:rPr>
        <w:t xml:space="preserve"> </w:t>
      </w:r>
      <w:r w:rsidRPr="004B01EA">
        <w:rPr>
          <w:w w:val="115"/>
          <w:sz w:val="24"/>
          <w:lang w:val="pt-BR"/>
        </w:rPr>
        <w:t>faixa:</w:t>
      </w:r>
      <w:r w:rsidRPr="004B01EA">
        <w:rPr>
          <w:spacing w:val="-9"/>
          <w:w w:val="115"/>
          <w:sz w:val="24"/>
          <w:lang w:val="pt-BR"/>
        </w:rPr>
        <w:t xml:space="preserve"> </w:t>
      </w:r>
      <w:r w:rsidRPr="004B01EA">
        <w:rPr>
          <w:w w:val="115"/>
          <w:sz w:val="24"/>
          <w:lang w:val="pt-BR"/>
        </w:rPr>
        <w:t>de</w:t>
      </w:r>
      <w:r w:rsidRPr="004B01EA">
        <w:rPr>
          <w:spacing w:val="-9"/>
          <w:w w:val="115"/>
          <w:sz w:val="24"/>
          <w:lang w:val="pt-BR"/>
        </w:rPr>
        <w:t xml:space="preserve"> </w:t>
      </w:r>
      <w:r w:rsidRPr="004B01EA">
        <w:rPr>
          <w:w w:val="115"/>
          <w:sz w:val="24"/>
          <w:lang w:val="pt-BR"/>
        </w:rPr>
        <w:t>902</w:t>
      </w:r>
      <w:r w:rsidRPr="004B01EA">
        <w:rPr>
          <w:spacing w:val="-12"/>
          <w:w w:val="115"/>
          <w:sz w:val="24"/>
          <w:lang w:val="pt-BR"/>
        </w:rPr>
        <w:t xml:space="preserve"> </w:t>
      </w:r>
      <w:r w:rsidRPr="004B01EA">
        <w:rPr>
          <w:w w:val="115"/>
          <w:sz w:val="24"/>
          <w:lang w:val="pt-BR"/>
        </w:rPr>
        <w:t>até</w:t>
      </w:r>
      <w:r w:rsidRPr="004B01EA">
        <w:rPr>
          <w:spacing w:val="-9"/>
          <w:w w:val="115"/>
          <w:sz w:val="24"/>
          <w:lang w:val="pt-BR"/>
        </w:rPr>
        <w:t xml:space="preserve"> </w:t>
      </w:r>
      <w:r w:rsidRPr="004B01EA">
        <w:rPr>
          <w:w w:val="115"/>
          <w:sz w:val="24"/>
          <w:lang w:val="pt-BR"/>
        </w:rPr>
        <w:t>907,5MHz</w:t>
      </w:r>
      <w:r w:rsidRPr="004B01EA">
        <w:rPr>
          <w:spacing w:val="-11"/>
          <w:w w:val="115"/>
          <w:sz w:val="24"/>
          <w:lang w:val="pt-BR"/>
        </w:rPr>
        <w:t xml:space="preserve"> </w:t>
      </w:r>
      <w:r w:rsidRPr="004B01EA">
        <w:rPr>
          <w:w w:val="115"/>
          <w:sz w:val="24"/>
          <w:lang w:val="pt-BR"/>
        </w:rPr>
        <w:t>e</w:t>
      </w:r>
      <w:r w:rsidRPr="004B01EA">
        <w:rPr>
          <w:spacing w:val="-9"/>
          <w:w w:val="115"/>
          <w:sz w:val="24"/>
          <w:lang w:val="pt-BR"/>
        </w:rPr>
        <w:t xml:space="preserve"> </w:t>
      </w:r>
      <w:r w:rsidRPr="004B01EA">
        <w:rPr>
          <w:w w:val="115"/>
          <w:sz w:val="24"/>
          <w:lang w:val="pt-BR"/>
        </w:rPr>
        <w:t>915</w:t>
      </w:r>
      <w:r w:rsidRPr="004B01EA">
        <w:rPr>
          <w:spacing w:val="-9"/>
          <w:w w:val="115"/>
          <w:sz w:val="24"/>
          <w:lang w:val="pt-BR"/>
        </w:rPr>
        <w:t xml:space="preserve"> </w:t>
      </w:r>
      <w:r w:rsidRPr="004B01EA">
        <w:rPr>
          <w:w w:val="115"/>
          <w:sz w:val="24"/>
          <w:lang w:val="pt-BR"/>
        </w:rPr>
        <w:t>até</w:t>
      </w:r>
      <w:r w:rsidRPr="004B01EA">
        <w:rPr>
          <w:spacing w:val="-10"/>
          <w:w w:val="115"/>
          <w:sz w:val="24"/>
          <w:lang w:val="pt-BR"/>
        </w:rPr>
        <w:t xml:space="preserve"> </w:t>
      </w:r>
      <w:r w:rsidRPr="004B01EA">
        <w:rPr>
          <w:w w:val="115"/>
          <w:sz w:val="24"/>
          <w:lang w:val="pt-BR"/>
        </w:rPr>
        <w:t>928</w:t>
      </w:r>
      <w:r w:rsidRPr="004B01EA">
        <w:rPr>
          <w:spacing w:val="-9"/>
          <w:w w:val="115"/>
          <w:sz w:val="24"/>
          <w:lang w:val="pt-BR"/>
        </w:rPr>
        <w:t xml:space="preserve"> </w:t>
      </w:r>
      <w:r w:rsidRPr="004B01EA">
        <w:rPr>
          <w:w w:val="115"/>
          <w:sz w:val="24"/>
          <w:lang w:val="pt-BR"/>
        </w:rPr>
        <w:t>MHz.</w:t>
      </w:r>
    </w:p>
    <w:p w:rsidR="003D509B" w:rsidRPr="004B01EA" w:rsidRDefault="002272D5">
      <w:pPr>
        <w:pStyle w:val="PargrafodaLista"/>
        <w:numPr>
          <w:ilvl w:val="0"/>
          <w:numId w:val="167"/>
        </w:numPr>
        <w:tabs>
          <w:tab w:val="left" w:pos="530"/>
        </w:tabs>
        <w:spacing w:before="112" w:line="232" w:lineRule="auto"/>
        <w:ind w:right="106" w:hanging="427"/>
        <w:rPr>
          <w:sz w:val="24"/>
          <w:lang w:val="pt-BR"/>
        </w:rPr>
      </w:pPr>
      <w:r w:rsidRPr="004B01EA">
        <w:rPr>
          <w:w w:val="110"/>
          <w:sz w:val="24"/>
          <w:lang w:val="pt-BR"/>
        </w:rPr>
        <w:t>Protocolos de Transponder Suportados (Integralmente): Artefato SJ5511 v.1.0, IAV DENATRAN G0 v.1.0.0 (SINIAV-G0 conforme descrito na Resolução 570/11), EPC Class1 Gen2 (ISO18000-6C), ISO18000-6B, aplicação com Circuito Integrado</w:t>
      </w:r>
      <w:proofErr w:type="gramStart"/>
      <w:r w:rsidRPr="004B01EA">
        <w:rPr>
          <w:w w:val="110"/>
          <w:sz w:val="24"/>
          <w:lang w:val="pt-BR"/>
        </w:rPr>
        <w:t xml:space="preserve"> </w:t>
      </w:r>
      <w:r w:rsidRPr="004B01EA">
        <w:rPr>
          <w:spacing w:val="34"/>
          <w:w w:val="110"/>
          <w:sz w:val="24"/>
          <w:lang w:val="pt-BR"/>
        </w:rPr>
        <w:t xml:space="preserve"> </w:t>
      </w:r>
      <w:proofErr w:type="gramEnd"/>
      <w:r w:rsidRPr="004B01EA">
        <w:rPr>
          <w:w w:val="110"/>
          <w:sz w:val="24"/>
          <w:lang w:val="pt-BR"/>
        </w:rPr>
        <w:t>ANTT.</w:t>
      </w:r>
    </w:p>
    <w:p w:rsidR="003D509B" w:rsidRPr="004B01EA" w:rsidRDefault="002272D5">
      <w:pPr>
        <w:pStyle w:val="PargrafodaLista"/>
        <w:numPr>
          <w:ilvl w:val="0"/>
          <w:numId w:val="167"/>
        </w:numPr>
        <w:tabs>
          <w:tab w:val="left" w:pos="530"/>
        </w:tabs>
        <w:spacing w:before="120" w:line="230" w:lineRule="auto"/>
        <w:ind w:right="114" w:hanging="427"/>
        <w:rPr>
          <w:sz w:val="24"/>
          <w:lang w:val="pt-BR"/>
        </w:rPr>
      </w:pPr>
      <w:r w:rsidRPr="004B01EA">
        <w:rPr>
          <w:w w:val="115"/>
          <w:sz w:val="24"/>
          <w:lang w:val="pt-BR"/>
        </w:rPr>
        <w:t>A</w:t>
      </w:r>
      <w:r w:rsidRPr="004B01EA">
        <w:rPr>
          <w:spacing w:val="-24"/>
          <w:w w:val="115"/>
          <w:sz w:val="24"/>
          <w:lang w:val="pt-BR"/>
        </w:rPr>
        <w:t xml:space="preserve"> </w:t>
      </w:r>
      <w:r w:rsidRPr="004B01EA">
        <w:rPr>
          <w:w w:val="115"/>
          <w:sz w:val="24"/>
          <w:lang w:val="pt-BR"/>
        </w:rPr>
        <w:t>fim</w:t>
      </w:r>
      <w:r w:rsidRPr="004B01EA">
        <w:rPr>
          <w:spacing w:val="-21"/>
          <w:w w:val="115"/>
          <w:sz w:val="24"/>
          <w:lang w:val="pt-BR"/>
        </w:rPr>
        <w:t xml:space="preserve"> </w:t>
      </w:r>
      <w:r w:rsidRPr="004B01EA">
        <w:rPr>
          <w:w w:val="115"/>
          <w:sz w:val="24"/>
          <w:lang w:val="pt-BR"/>
        </w:rPr>
        <w:t>de</w:t>
      </w:r>
      <w:r w:rsidRPr="004B01EA">
        <w:rPr>
          <w:spacing w:val="-21"/>
          <w:w w:val="115"/>
          <w:sz w:val="24"/>
          <w:lang w:val="pt-BR"/>
        </w:rPr>
        <w:t xml:space="preserve"> </w:t>
      </w:r>
      <w:r w:rsidRPr="004B01EA">
        <w:rPr>
          <w:w w:val="115"/>
          <w:sz w:val="24"/>
          <w:lang w:val="pt-BR"/>
        </w:rPr>
        <w:t>garantir</w:t>
      </w:r>
      <w:r w:rsidRPr="004B01EA">
        <w:rPr>
          <w:spacing w:val="-23"/>
          <w:w w:val="115"/>
          <w:sz w:val="24"/>
          <w:lang w:val="pt-BR"/>
        </w:rPr>
        <w:t xml:space="preserve"> </w:t>
      </w:r>
      <w:r w:rsidRPr="004B01EA">
        <w:rPr>
          <w:w w:val="115"/>
          <w:sz w:val="24"/>
          <w:lang w:val="pt-BR"/>
        </w:rPr>
        <w:t>a</w:t>
      </w:r>
      <w:r w:rsidRPr="004B01EA">
        <w:rPr>
          <w:spacing w:val="-21"/>
          <w:w w:val="115"/>
          <w:sz w:val="24"/>
          <w:lang w:val="pt-BR"/>
        </w:rPr>
        <w:t xml:space="preserve"> </w:t>
      </w:r>
      <w:r w:rsidRPr="004B01EA">
        <w:rPr>
          <w:w w:val="115"/>
          <w:sz w:val="24"/>
          <w:lang w:val="pt-BR"/>
        </w:rPr>
        <w:t>compatibilidade</w:t>
      </w:r>
      <w:r w:rsidRPr="004B01EA">
        <w:rPr>
          <w:spacing w:val="-21"/>
          <w:w w:val="115"/>
          <w:sz w:val="24"/>
          <w:lang w:val="pt-BR"/>
        </w:rPr>
        <w:t xml:space="preserve"> </w:t>
      </w:r>
      <w:r w:rsidRPr="004B01EA">
        <w:rPr>
          <w:w w:val="115"/>
          <w:sz w:val="24"/>
          <w:lang w:val="pt-BR"/>
        </w:rPr>
        <w:t>e</w:t>
      </w:r>
      <w:r w:rsidRPr="004B01EA">
        <w:rPr>
          <w:spacing w:val="-21"/>
          <w:w w:val="115"/>
          <w:sz w:val="24"/>
          <w:lang w:val="pt-BR"/>
        </w:rPr>
        <w:t xml:space="preserve"> </w:t>
      </w:r>
      <w:r w:rsidRPr="004B01EA">
        <w:rPr>
          <w:w w:val="115"/>
          <w:sz w:val="24"/>
          <w:lang w:val="pt-BR"/>
        </w:rPr>
        <w:t>a</w:t>
      </w:r>
      <w:r w:rsidRPr="004B01EA">
        <w:rPr>
          <w:spacing w:val="-24"/>
          <w:w w:val="115"/>
          <w:sz w:val="24"/>
          <w:lang w:val="pt-BR"/>
        </w:rPr>
        <w:t xml:space="preserve"> </w:t>
      </w:r>
      <w:r w:rsidRPr="004B01EA">
        <w:rPr>
          <w:w w:val="115"/>
          <w:sz w:val="24"/>
          <w:lang w:val="pt-BR"/>
        </w:rPr>
        <w:t>interoperabilidade</w:t>
      </w:r>
      <w:r w:rsidRPr="004B01EA">
        <w:rPr>
          <w:spacing w:val="-21"/>
          <w:w w:val="115"/>
          <w:sz w:val="24"/>
          <w:lang w:val="pt-BR"/>
        </w:rPr>
        <w:t xml:space="preserve"> </w:t>
      </w:r>
      <w:r w:rsidRPr="004B01EA">
        <w:rPr>
          <w:w w:val="115"/>
          <w:sz w:val="24"/>
          <w:lang w:val="pt-BR"/>
        </w:rPr>
        <w:t>tag/leitor</w:t>
      </w:r>
      <w:r w:rsidRPr="004B01EA">
        <w:rPr>
          <w:spacing w:val="-24"/>
          <w:w w:val="115"/>
          <w:sz w:val="24"/>
          <w:lang w:val="pt-BR"/>
        </w:rPr>
        <w:t xml:space="preserve"> </w:t>
      </w:r>
      <w:r w:rsidRPr="004B01EA">
        <w:rPr>
          <w:w w:val="115"/>
          <w:sz w:val="24"/>
          <w:lang w:val="pt-BR"/>
        </w:rPr>
        <w:t>para a Aplicação ANTT, testes serão feitos na ANTT ou instituição delegada pela ANTT. Para fins de desenvolvimento amostra destes tags de referência</w:t>
      </w:r>
      <w:r w:rsidRPr="004B01EA">
        <w:rPr>
          <w:spacing w:val="-17"/>
          <w:w w:val="115"/>
          <w:sz w:val="24"/>
          <w:lang w:val="pt-BR"/>
        </w:rPr>
        <w:t xml:space="preserve"> </w:t>
      </w:r>
      <w:r w:rsidRPr="004B01EA">
        <w:rPr>
          <w:w w:val="115"/>
          <w:sz w:val="24"/>
          <w:lang w:val="pt-BR"/>
        </w:rPr>
        <w:t>poderão</w:t>
      </w:r>
      <w:r w:rsidRPr="004B01EA">
        <w:rPr>
          <w:spacing w:val="-17"/>
          <w:w w:val="115"/>
          <w:sz w:val="24"/>
          <w:lang w:val="pt-BR"/>
        </w:rPr>
        <w:t xml:space="preserve"> </w:t>
      </w:r>
      <w:r w:rsidRPr="004B01EA">
        <w:rPr>
          <w:w w:val="115"/>
          <w:sz w:val="24"/>
          <w:lang w:val="pt-BR"/>
        </w:rPr>
        <w:t>ser</w:t>
      </w:r>
      <w:r w:rsidRPr="004B01EA">
        <w:rPr>
          <w:spacing w:val="-17"/>
          <w:w w:val="115"/>
          <w:sz w:val="24"/>
          <w:lang w:val="pt-BR"/>
        </w:rPr>
        <w:t xml:space="preserve"> </w:t>
      </w:r>
      <w:r w:rsidRPr="004B01EA">
        <w:rPr>
          <w:w w:val="115"/>
          <w:sz w:val="24"/>
          <w:lang w:val="pt-BR"/>
        </w:rPr>
        <w:t>obtidos</w:t>
      </w:r>
      <w:r w:rsidRPr="004B01EA">
        <w:rPr>
          <w:spacing w:val="-18"/>
          <w:w w:val="115"/>
          <w:sz w:val="24"/>
          <w:lang w:val="pt-BR"/>
        </w:rPr>
        <w:t xml:space="preserve"> </w:t>
      </w:r>
      <w:r w:rsidRPr="004B01EA">
        <w:rPr>
          <w:w w:val="115"/>
          <w:sz w:val="24"/>
          <w:lang w:val="pt-BR"/>
        </w:rPr>
        <w:t>via</w:t>
      </w:r>
      <w:r w:rsidRPr="004B01EA">
        <w:rPr>
          <w:spacing w:val="-17"/>
          <w:w w:val="115"/>
          <w:sz w:val="24"/>
          <w:lang w:val="pt-BR"/>
        </w:rPr>
        <w:t xml:space="preserve"> </w:t>
      </w:r>
      <w:r w:rsidRPr="004B01EA">
        <w:rPr>
          <w:w w:val="115"/>
          <w:sz w:val="24"/>
          <w:lang w:val="pt-BR"/>
        </w:rPr>
        <w:t>ANTT.</w:t>
      </w:r>
    </w:p>
    <w:p w:rsidR="003D509B" w:rsidRDefault="002272D5">
      <w:pPr>
        <w:pStyle w:val="PargrafodaLista"/>
        <w:numPr>
          <w:ilvl w:val="0"/>
          <w:numId w:val="167"/>
        </w:numPr>
        <w:tabs>
          <w:tab w:val="left" w:pos="530"/>
        </w:tabs>
        <w:spacing w:before="113"/>
        <w:ind w:hanging="427"/>
        <w:rPr>
          <w:sz w:val="24"/>
        </w:rPr>
      </w:pPr>
      <w:r>
        <w:rPr>
          <w:w w:val="115"/>
          <w:sz w:val="24"/>
        </w:rPr>
        <w:t>VSWR</w:t>
      </w:r>
      <w:r>
        <w:rPr>
          <w:spacing w:val="-23"/>
          <w:w w:val="115"/>
          <w:sz w:val="24"/>
        </w:rPr>
        <w:t xml:space="preserve"> </w:t>
      </w:r>
      <w:r>
        <w:rPr>
          <w:w w:val="115"/>
          <w:sz w:val="24"/>
        </w:rPr>
        <w:t>(Voltage</w:t>
      </w:r>
      <w:r>
        <w:rPr>
          <w:spacing w:val="-21"/>
          <w:w w:val="115"/>
          <w:sz w:val="24"/>
        </w:rPr>
        <w:t xml:space="preserve"> </w:t>
      </w:r>
      <w:r>
        <w:rPr>
          <w:w w:val="115"/>
          <w:sz w:val="24"/>
        </w:rPr>
        <w:t>Standing</w:t>
      </w:r>
      <w:r>
        <w:rPr>
          <w:spacing w:val="-23"/>
          <w:w w:val="115"/>
          <w:sz w:val="24"/>
        </w:rPr>
        <w:t xml:space="preserve"> </w:t>
      </w:r>
      <w:r>
        <w:rPr>
          <w:w w:val="115"/>
          <w:sz w:val="24"/>
        </w:rPr>
        <w:t>Wave</w:t>
      </w:r>
      <w:r>
        <w:rPr>
          <w:spacing w:val="-21"/>
          <w:w w:val="115"/>
          <w:sz w:val="24"/>
        </w:rPr>
        <w:t xml:space="preserve"> </w:t>
      </w:r>
      <w:r>
        <w:rPr>
          <w:w w:val="115"/>
          <w:sz w:val="24"/>
        </w:rPr>
        <w:t>Radio)</w:t>
      </w:r>
      <w:r>
        <w:rPr>
          <w:spacing w:val="-22"/>
          <w:w w:val="115"/>
          <w:sz w:val="24"/>
        </w:rPr>
        <w:t xml:space="preserve"> </w:t>
      </w:r>
      <w:r>
        <w:rPr>
          <w:w w:val="115"/>
          <w:sz w:val="24"/>
        </w:rPr>
        <w:t>menor</w:t>
      </w:r>
      <w:r>
        <w:rPr>
          <w:spacing w:val="-23"/>
          <w:w w:val="115"/>
          <w:sz w:val="24"/>
        </w:rPr>
        <w:t xml:space="preserve"> </w:t>
      </w:r>
      <w:r>
        <w:rPr>
          <w:w w:val="115"/>
          <w:sz w:val="24"/>
        </w:rPr>
        <w:t>que</w:t>
      </w:r>
      <w:r>
        <w:rPr>
          <w:spacing w:val="-21"/>
          <w:w w:val="115"/>
          <w:sz w:val="24"/>
        </w:rPr>
        <w:t xml:space="preserve"> </w:t>
      </w:r>
      <w:r>
        <w:rPr>
          <w:w w:val="115"/>
          <w:sz w:val="24"/>
        </w:rPr>
        <w:t>1.2:1.</w:t>
      </w:r>
    </w:p>
    <w:p w:rsidR="003D509B" w:rsidRPr="004B01EA" w:rsidRDefault="002272D5">
      <w:pPr>
        <w:pStyle w:val="PargrafodaLista"/>
        <w:numPr>
          <w:ilvl w:val="0"/>
          <w:numId w:val="167"/>
        </w:numPr>
        <w:tabs>
          <w:tab w:val="left" w:pos="530"/>
        </w:tabs>
        <w:spacing w:before="108"/>
        <w:ind w:hanging="427"/>
        <w:rPr>
          <w:sz w:val="24"/>
          <w:lang w:val="pt-BR"/>
        </w:rPr>
      </w:pPr>
      <w:r w:rsidRPr="004B01EA">
        <w:rPr>
          <w:w w:val="115"/>
          <w:sz w:val="24"/>
          <w:lang w:val="pt-BR"/>
        </w:rPr>
        <w:t>Deve</w:t>
      </w:r>
      <w:r w:rsidRPr="004B01EA">
        <w:rPr>
          <w:spacing w:val="-18"/>
          <w:w w:val="115"/>
          <w:sz w:val="24"/>
          <w:lang w:val="pt-BR"/>
        </w:rPr>
        <w:t xml:space="preserve"> </w:t>
      </w:r>
      <w:r w:rsidRPr="004B01EA">
        <w:rPr>
          <w:w w:val="115"/>
          <w:sz w:val="24"/>
          <w:lang w:val="pt-BR"/>
        </w:rPr>
        <w:t>suportar</w:t>
      </w:r>
      <w:r w:rsidRPr="004B01EA">
        <w:rPr>
          <w:spacing w:val="-18"/>
          <w:w w:val="115"/>
          <w:sz w:val="24"/>
          <w:lang w:val="pt-BR"/>
        </w:rPr>
        <w:t xml:space="preserve"> </w:t>
      </w:r>
      <w:r w:rsidRPr="004B01EA">
        <w:rPr>
          <w:w w:val="115"/>
          <w:sz w:val="24"/>
          <w:lang w:val="pt-BR"/>
        </w:rPr>
        <w:t>valor</w:t>
      </w:r>
      <w:r w:rsidRPr="004B01EA">
        <w:rPr>
          <w:spacing w:val="-16"/>
          <w:w w:val="115"/>
          <w:sz w:val="24"/>
          <w:lang w:val="pt-BR"/>
        </w:rPr>
        <w:t xml:space="preserve"> </w:t>
      </w:r>
      <w:r w:rsidRPr="004B01EA">
        <w:rPr>
          <w:w w:val="115"/>
          <w:sz w:val="24"/>
          <w:lang w:val="pt-BR"/>
        </w:rPr>
        <w:t>de</w:t>
      </w:r>
      <w:r w:rsidRPr="004B01EA">
        <w:rPr>
          <w:spacing w:val="-18"/>
          <w:w w:val="115"/>
          <w:sz w:val="24"/>
          <w:lang w:val="pt-BR"/>
        </w:rPr>
        <w:t xml:space="preserve"> </w:t>
      </w:r>
      <w:r w:rsidRPr="004B01EA">
        <w:rPr>
          <w:w w:val="115"/>
          <w:sz w:val="24"/>
          <w:lang w:val="pt-BR"/>
        </w:rPr>
        <w:t>Tari</w:t>
      </w:r>
      <w:r w:rsidRPr="004B01EA">
        <w:rPr>
          <w:spacing w:val="-18"/>
          <w:w w:val="115"/>
          <w:sz w:val="24"/>
          <w:lang w:val="pt-BR"/>
        </w:rPr>
        <w:t xml:space="preserve"> </w:t>
      </w:r>
      <w:r w:rsidRPr="004B01EA">
        <w:rPr>
          <w:w w:val="115"/>
          <w:sz w:val="24"/>
          <w:lang w:val="pt-BR"/>
        </w:rPr>
        <w:t>de</w:t>
      </w:r>
      <w:r w:rsidRPr="004B01EA">
        <w:rPr>
          <w:spacing w:val="-17"/>
          <w:w w:val="115"/>
          <w:sz w:val="24"/>
          <w:lang w:val="pt-BR"/>
        </w:rPr>
        <w:t xml:space="preserve"> </w:t>
      </w:r>
      <w:r w:rsidRPr="004B01EA">
        <w:rPr>
          <w:w w:val="115"/>
          <w:sz w:val="24"/>
          <w:lang w:val="pt-BR"/>
        </w:rPr>
        <w:t>6,25</w:t>
      </w:r>
      <w:r w:rsidRPr="004B01EA">
        <w:rPr>
          <w:spacing w:val="-14"/>
          <w:w w:val="115"/>
          <w:sz w:val="24"/>
          <w:lang w:val="pt-BR"/>
        </w:rPr>
        <w:t xml:space="preserve"> </w:t>
      </w:r>
      <w:r>
        <w:rPr>
          <w:rFonts w:ascii="Calibri" w:hAnsi="Calibri"/>
          <w:spacing w:val="6"/>
          <w:w w:val="115"/>
          <w:sz w:val="24"/>
        </w:rPr>
        <w:t>μ</w:t>
      </w:r>
      <w:r w:rsidRPr="004B01EA">
        <w:rPr>
          <w:spacing w:val="6"/>
          <w:w w:val="115"/>
          <w:sz w:val="24"/>
          <w:lang w:val="pt-BR"/>
        </w:rPr>
        <w:t>s</w:t>
      </w:r>
      <w:r w:rsidRPr="004B01EA">
        <w:rPr>
          <w:spacing w:val="-20"/>
          <w:w w:val="115"/>
          <w:sz w:val="24"/>
          <w:lang w:val="pt-BR"/>
        </w:rPr>
        <w:t xml:space="preserve"> </w:t>
      </w:r>
      <w:r w:rsidRPr="004B01EA">
        <w:rPr>
          <w:w w:val="115"/>
          <w:sz w:val="24"/>
          <w:lang w:val="pt-BR"/>
        </w:rPr>
        <w:t>±</w:t>
      </w:r>
      <w:r w:rsidRPr="004B01EA">
        <w:rPr>
          <w:spacing w:val="-17"/>
          <w:w w:val="115"/>
          <w:sz w:val="24"/>
          <w:lang w:val="pt-BR"/>
        </w:rPr>
        <w:t xml:space="preserve"> </w:t>
      </w:r>
      <w:r w:rsidRPr="004B01EA">
        <w:rPr>
          <w:w w:val="115"/>
          <w:sz w:val="24"/>
          <w:lang w:val="pt-BR"/>
        </w:rPr>
        <w:t>1%</w:t>
      </w:r>
      <w:r w:rsidRPr="004B01EA">
        <w:rPr>
          <w:spacing w:val="-18"/>
          <w:w w:val="115"/>
          <w:sz w:val="24"/>
          <w:lang w:val="pt-BR"/>
        </w:rPr>
        <w:t xml:space="preserve"> </w:t>
      </w:r>
      <w:r w:rsidRPr="004B01EA">
        <w:rPr>
          <w:w w:val="115"/>
          <w:sz w:val="24"/>
          <w:lang w:val="pt-BR"/>
        </w:rPr>
        <w:t>nas</w:t>
      </w:r>
      <w:r w:rsidRPr="004B01EA">
        <w:rPr>
          <w:spacing w:val="-18"/>
          <w:w w:val="115"/>
          <w:sz w:val="24"/>
          <w:lang w:val="pt-BR"/>
        </w:rPr>
        <w:t xml:space="preserve"> </w:t>
      </w:r>
      <w:r w:rsidRPr="004B01EA">
        <w:rPr>
          <w:w w:val="115"/>
          <w:sz w:val="24"/>
          <w:lang w:val="pt-BR"/>
        </w:rPr>
        <w:t>configurações:</w:t>
      </w:r>
    </w:p>
    <w:p w:rsidR="003D509B" w:rsidRPr="004B01EA" w:rsidRDefault="002272D5">
      <w:pPr>
        <w:pStyle w:val="PargrafodaLista"/>
        <w:numPr>
          <w:ilvl w:val="1"/>
          <w:numId w:val="167"/>
        </w:numPr>
        <w:tabs>
          <w:tab w:val="left" w:pos="1181"/>
          <w:tab w:val="left" w:pos="1182"/>
        </w:tabs>
        <w:spacing w:before="112"/>
        <w:jc w:val="left"/>
        <w:rPr>
          <w:sz w:val="24"/>
          <w:lang w:val="pt-BR"/>
        </w:rPr>
      </w:pPr>
      <w:r w:rsidRPr="004B01EA">
        <w:rPr>
          <w:w w:val="115"/>
          <w:sz w:val="24"/>
          <w:lang w:val="pt-BR"/>
        </w:rPr>
        <w:t>TRCAL</w:t>
      </w:r>
      <w:r w:rsidRPr="004B01EA">
        <w:rPr>
          <w:spacing w:val="-27"/>
          <w:w w:val="115"/>
          <w:sz w:val="24"/>
          <w:lang w:val="pt-BR"/>
        </w:rPr>
        <w:t xml:space="preserve"> </w:t>
      </w:r>
      <w:r w:rsidRPr="004B01EA">
        <w:rPr>
          <w:w w:val="115"/>
          <w:sz w:val="24"/>
          <w:lang w:val="pt-BR"/>
        </w:rPr>
        <w:t>=25</w:t>
      </w:r>
      <w:r w:rsidRPr="004B01EA">
        <w:rPr>
          <w:spacing w:val="-25"/>
          <w:w w:val="115"/>
          <w:sz w:val="24"/>
          <w:lang w:val="pt-BR"/>
        </w:rPr>
        <w:t xml:space="preserve"> </w:t>
      </w:r>
      <w:r>
        <w:rPr>
          <w:rFonts w:ascii="Calibri" w:hAnsi="Calibri"/>
          <w:spacing w:val="6"/>
          <w:w w:val="115"/>
          <w:sz w:val="24"/>
        </w:rPr>
        <w:t>μ</w:t>
      </w:r>
      <w:r w:rsidRPr="004B01EA">
        <w:rPr>
          <w:spacing w:val="6"/>
          <w:w w:val="115"/>
          <w:sz w:val="24"/>
          <w:lang w:val="pt-BR"/>
        </w:rPr>
        <w:t>s</w:t>
      </w:r>
      <w:r w:rsidRPr="004B01EA">
        <w:rPr>
          <w:spacing w:val="-27"/>
          <w:w w:val="115"/>
          <w:sz w:val="24"/>
          <w:lang w:val="pt-BR"/>
        </w:rPr>
        <w:t xml:space="preserve"> </w:t>
      </w:r>
      <w:r w:rsidRPr="004B01EA">
        <w:rPr>
          <w:w w:val="115"/>
          <w:sz w:val="24"/>
          <w:lang w:val="pt-BR"/>
        </w:rPr>
        <w:t>±</w:t>
      </w:r>
      <w:r w:rsidRPr="004B01EA">
        <w:rPr>
          <w:spacing w:val="-28"/>
          <w:w w:val="115"/>
          <w:sz w:val="24"/>
          <w:lang w:val="pt-BR"/>
        </w:rPr>
        <w:t xml:space="preserve"> </w:t>
      </w:r>
      <w:r w:rsidRPr="004B01EA">
        <w:rPr>
          <w:w w:val="115"/>
          <w:sz w:val="24"/>
          <w:lang w:val="pt-BR"/>
        </w:rPr>
        <w:t>1%</w:t>
      </w:r>
      <w:r w:rsidRPr="004B01EA">
        <w:rPr>
          <w:spacing w:val="-29"/>
          <w:w w:val="115"/>
          <w:sz w:val="24"/>
          <w:lang w:val="pt-BR"/>
        </w:rPr>
        <w:t xml:space="preserve"> </w:t>
      </w:r>
      <w:r w:rsidRPr="004B01EA">
        <w:rPr>
          <w:w w:val="115"/>
          <w:sz w:val="24"/>
          <w:lang w:val="pt-BR"/>
        </w:rPr>
        <w:t>quando</w:t>
      </w:r>
      <w:r w:rsidRPr="004B01EA">
        <w:rPr>
          <w:spacing w:val="-27"/>
          <w:w w:val="115"/>
          <w:sz w:val="24"/>
          <w:lang w:val="pt-BR"/>
        </w:rPr>
        <w:t xml:space="preserve"> </w:t>
      </w:r>
      <w:r w:rsidRPr="004B01EA">
        <w:rPr>
          <w:w w:val="115"/>
          <w:sz w:val="24"/>
          <w:lang w:val="pt-BR"/>
        </w:rPr>
        <w:t>BLF</w:t>
      </w:r>
      <w:r w:rsidRPr="004B01EA">
        <w:rPr>
          <w:spacing w:val="-26"/>
          <w:w w:val="115"/>
          <w:sz w:val="24"/>
          <w:lang w:val="pt-BR"/>
        </w:rPr>
        <w:t xml:space="preserve"> </w:t>
      </w:r>
      <w:r w:rsidRPr="004B01EA">
        <w:rPr>
          <w:w w:val="115"/>
          <w:sz w:val="24"/>
          <w:lang w:val="pt-BR"/>
        </w:rPr>
        <w:t>=</w:t>
      </w:r>
      <w:proofErr w:type="gramStart"/>
      <w:r w:rsidRPr="004B01EA">
        <w:rPr>
          <w:w w:val="115"/>
          <w:sz w:val="24"/>
          <w:lang w:val="pt-BR"/>
        </w:rPr>
        <w:t>320kHz</w:t>
      </w:r>
      <w:proofErr w:type="gramEnd"/>
      <w:r w:rsidRPr="004B01EA">
        <w:rPr>
          <w:w w:val="115"/>
          <w:sz w:val="24"/>
          <w:lang w:val="pt-BR"/>
        </w:rPr>
        <w:t>;</w:t>
      </w:r>
    </w:p>
    <w:p w:rsidR="003D509B" w:rsidRPr="004B01EA" w:rsidRDefault="002272D5">
      <w:pPr>
        <w:pStyle w:val="PargrafodaLista"/>
        <w:numPr>
          <w:ilvl w:val="1"/>
          <w:numId w:val="167"/>
        </w:numPr>
        <w:tabs>
          <w:tab w:val="left" w:pos="1181"/>
          <w:tab w:val="left" w:pos="1182"/>
        </w:tabs>
        <w:spacing w:before="112"/>
        <w:jc w:val="left"/>
        <w:rPr>
          <w:sz w:val="24"/>
          <w:lang w:val="pt-BR"/>
        </w:rPr>
      </w:pPr>
      <w:r w:rsidRPr="004B01EA">
        <w:rPr>
          <w:w w:val="115"/>
          <w:sz w:val="24"/>
          <w:lang w:val="pt-BR"/>
        </w:rPr>
        <w:t>TRCAL</w:t>
      </w:r>
      <w:r w:rsidRPr="004B01EA">
        <w:rPr>
          <w:spacing w:val="-26"/>
          <w:w w:val="115"/>
          <w:sz w:val="24"/>
          <w:lang w:val="pt-BR"/>
        </w:rPr>
        <w:t xml:space="preserve"> </w:t>
      </w:r>
      <w:r w:rsidRPr="004B01EA">
        <w:rPr>
          <w:w w:val="115"/>
          <w:sz w:val="24"/>
          <w:lang w:val="pt-BR"/>
        </w:rPr>
        <w:t>=33,3</w:t>
      </w:r>
      <w:r w:rsidRPr="004B01EA">
        <w:rPr>
          <w:spacing w:val="-24"/>
          <w:w w:val="115"/>
          <w:sz w:val="24"/>
          <w:lang w:val="pt-BR"/>
        </w:rPr>
        <w:t xml:space="preserve"> </w:t>
      </w:r>
      <w:r>
        <w:rPr>
          <w:rFonts w:ascii="Calibri" w:hAnsi="Calibri"/>
          <w:spacing w:val="6"/>
          <w:w w:val="115"/>
          <w:sz w:val="24"/>
        </w:rPr>
        <w:t>μ</w:t>
      </w:r>
      <w:r w:rsidRPr="004B01EA">
        <w:rPr>
          <w:spacing w:val="6"/>
          <w:w w:val="115"/>
          <w:sz w:val="24"/>
          <w:lang w:val="pt-BR"/>
        </w:rPr>
        <w:t>s</w:t>
      </w:r>
      <w:r w:rsidRPr="004B01EA">
        <w:rPr>
          <w:spacing w:val="-29"/>
          <w:w w:val="115"/>
          <w:sz w:val="24"/>
          <w:lang w:val="pt-BR"/>
        </w:rPr>
        <w:t xml:space="preserve"> </w:t>
      </w:r>
      <w:r w:rsidRPr="004B01EA">
        <w:rPr>
          <w:w w:val="115"/>
          <w:sz w:val="24"/>
          <w:lang w:val="pt-BR"/>
        </w:rPr>
        <w:t>±</w:t>
      </w:r>
      <w:r w:rsidRPr="004B01EA">
        <w:rPr>
          <w:spacing w:val="-26"/>
          <w:w w:val="115"/>
          <w:sz w:val="24"/>
          <w:lang w:val="pt-BR"/>
        </w:rPr>
        <w:t xml:space="preserve"> </w:t>
      </w:r>
      <w:r w:rsidRPr="004B01EA">
        <w:rPr>
          <w:w w:val="115"/>
          <w:sz w:val="24"/>
          <w:lang w:val="pt-BR"/>
        </w:rPr>
        <w:t>1%</w:t>
      </w:r>
      <w:r w:rsidRPr="004B01EA">
        <w:rPr>
          <w:spacing w:val="-26"/>
          <w:w w:val="115"/>
          <w:sz w:val="24"/>
          <w:lang w:val="pt-BR"/>
        </w:rPr>
        <w:t xml:space="preserve"> </w:t>
      </w:r>
      <w:r w:rsidRPr="004B01EA">
        <w:rPr>
          <w:w w:val="115"/>
          <w:sz w:val="24"/>
          <w:lang w:val="pt-BR"/>
        </w:rPr>
        <w:t>quando</w:t>
      </w:r>
      <w:r w:rsidRPr="004B01EA">
        <w:rPr>
          <w:spacing w:val="-26"/>
          <w:w w:val="115"/>
          <w:sz w:val="24"/>
          <w:lang w:val="pt-BR"/>
        </w:rPr>
        <w:t xml:space="preserve"> </w:t>
      </w:r>
      <w:r w:rsidRPr="004B01EA">
        <w:rPr>
          <w:w w:val="115"/>
          <w:sz w:val="24"/>
          <w:lang w:val="pt-BR"/>
        </w:rPr>
        <w:t>BLF</w:t>
      </w:r>
      <w:r w:rsidRPr="004B01EA">
        <w:rPr>
          <w:spacing w:val="-26"/>
          <w:w w:val="115"/>
          <w:sz w:val="24"/>
          <w:lang w:val="pt-BR"/>
        </w:rPr>
        <w:t xml:space="preserve"> </w:t>
      </w:r>
      <w:r w:rsidRPr="004B01EA">
        <w:rPr>
          <w:w w:val="115"/>
          <w:sz w:val="24"/>
          <w:lang w:val="pt-BR"/>
        </w:rPr>
        <w:t>=</w:t>
      </w:r>
      <w:proofErr w:type="gramStart"/>
      <w:r w:rsidRPr="004B01EA">
        <w:rPr>
          <w:w w:val="115"/>
          <w:sz w:val="24"/>
          <w:lang w:val="pt-BR"/>
        </w:rPr>
        <w:t>640kHz</w:t>
      </w:r>
      <w:proofErr w:type="gramEnd"/>
      <w:r w:rsidRPr="004B01EA">
        <w:rPr>
          <w:w w:val="115"/>
          <w:sz w:val="24"/>
          <w:lang w:val="pt-BR"/>
        </w:rPr>
        <w:t>.</w:t>
      </w:r>
    </w:p>
    <w:p w:rsidR="003D509B" w:rsidRPr="004B01EA" w:rsidRDefault="002272D5">
      <w:pPr>
        <w:pStyle w:val="PargrafodaLista"/>
        <w:numPr>
          <w:ilvl w:val="0"/>
          <w:numId w:val="167"/>
        </w:numPr>
        <w:tabs>
          <w:tab w:val="left" w:pos="529"/>
          <w:tab w:val="left" w:pos="530"/>
        </w:tabs>
        <w:spacing w:before="96"/>
        <w:ind w:hanging="427"/>
        <w:rPr>
          <w:sz w:val="24"/>
          <w:lang w:val="pt-BR"/>
        </w:rPr>
      </w:pPr>
      <w:r w:rsidRPr="004B01EA">
        <w:rPr>
          <w:w w:val="115"/>
          <w:sz w:val="24"/>
          <w:lang w:val="pt-BR"/>
        </w:rPr>
        <w:t>Deve possuir polarização linear horizontal da sua</w:t>
      </w:r>
      <w:r w:rsidRPr="004B01EA">
        <w:rPr>
          <w:spacing w:val="-46"/>
          <w:w w:val="115"/>
          <w:sz w:val="24"/>
          <w:lang w:val="pt-BR"/>
        </w:rPr>
        <w:t xml:space="preserve"> </w:t>
      </w:r>
      <w:r w:rsidRPr="004B01EA">
        <w:rPr>
          <w:w w:val="115"/>
          <w:sz w:val="24"/>
          <w:lang w:val="pt-BR"/>
        </w:rPr>
        <w:t>antena</w:t>
      </w:r>
    </w:p>
    <w:p w:rsidR="003D509B" w:rsidRPr="004B01EA" w:rsidRDefault="002272D5">
      <w:pPr>
        <w:pStyle w:val="PargrafodaLista"/>
        <w:numPr>
          <w:ilvl w:val="0"/>
          <w:numId w:val="167"/>
        </w:numPr>
        <w:tabs>
          <w:tab w:val="left" w:pos="530"/>
        </w:tabs>
        <w:spacing w:before="127" w:line="278" w:lineRule="exact"/>
        <w:ind w:right="115" w:hanging="427"/>
        <w:rPr>
          <w:sz w:val="24"/>
          <w:lang w:val="pt-BR"/>
        </w:rPr>
      </w:pPr>
      <w:r w:rsidRPr="004B01EA">
        <w:rPr>
          <w:w w:val="115"/>
          <w:sz w:val="24"/>
          <w:lang w:val="pt-BR"/>
        </w:rPr>
        <w:t>Deve ser possível a inclusão de suporte a outros protocolos através da atualização do firmware do</w:t>
      </w:r>
      <w:r w:rsidRPr="004B01EA">
        <w:rPr>
          <w:spacing w:val="-41"/>
          <w:w w:val="115"/>
          <w:sz w:val="24"/>
          <w:lang w:val="pt-BR"/>
        </w:rPr>
        <w:t xml:space="preserve"> </w:t>
      </w:r>
      <w:r w:rsidRPr="004B01EA">
        <w:rPr>
          <w:w w:val="115"/>
          <w:sz w:val="24"/>
          <w:lang w:val="pt-BR"/>
        </w:rPr>
        <w:t>equipamento.</w:t>
      </w:r>
    </w:p>
    <w:p w:rsidR="003D509B" w:rsidRPr="004B01EA" w:rsidRDefault="002272D5">
      <w:pPr>
        <w:pStyle w:val="PargrafodaLista"/>
        <w:numPr>
          <w:ilvl w:val="0"/>
          <w:numId w:val="167"/>
        </w:numPr>
        <w:tabs>
          <w:tab w:val="left" w:pos="530"/>
        </w:tabs>
        <w:spacing w:before="105"/>
        <w:ind w:hanging="427"/>
        <w:rPr>
          <w:sz w:val="24"/>
          <w:lang w:val="pt-BR"/>
        </w:rPr>
      </w:pPr>
      <w:r w:rsidRPr="004B01EA">
        <w:rPr>
          <w:w w:val="115"/>
          <w:sz w:val="24"/>
          <w:lang w:val="pt-BR"/>
        </w:rPr>
        <w:t>Potência</w:t>
      </w:r>
      <w:r w:rsidRPr="004B01EA">
        <w:rPr>
          <w:spacing w:val="-20"/>
          <w:w w:val="115"/>
          <w:sz w:val="24"/>
          <w:lang w:val="pt-BR"/>
        </w:rPr>
        <w:t xml:space="preserve"> </w:t>
      </w:r>
      <w:r w:rsidRPr="004B01EA">
        <w:rPr>
          <w:w w:val="115"/>
          <w:sz w:val="24"/>
          <w:lang w:val="pt-BR"/>
        </w:rPr>
        <w:t>do</w:t>
      </w:r>
      <w:r w:rsidRPr="004B01EA">
        <w:rPr>
          <w:spacing w:val="-20"/>
          <w:w w:val="115"/>
          <w:sz w:val="24"/>
          <w:lang w:val="pt-BR"/>
        </w:rPr>
        <w:t xml:space="preserve"> </w:t>
      </w:r>
      <w:r w:rsidRPr="004B01EA">
        <w:rPr>
          <w:w w:val="115"/>
          <w:sz w:val="24"/>
          <w:lang w:val="pt-BR"/>
        </w:rPr>
        <w:t>Rádio:</w:t>
      </w:r>
      <w:r w:rsidRPr="004B01EA">
        <w:rPr>
          <w:spacing w:val="-18"/>
          <w:w w:val="115"/>
          <w:sz w:val="24"/>
          <w:lang w:val="pt-BR"/>
        </w:rPr>
        <w:t xml:space="preserve"> </w:t>
      </w:r>
      <w:r w:rsidRPr="004B01EA">
        <w:rPr>
          <w:w w:val="115"/>
          <w:sz w:val="24"/>
          <w:lang w:val="pt-BR"/>
        </w:rPr>
        <w:t>10</w:t>
      </w:r>
      <w:r w:rsidRPr="004B01EA">
        <w:rPr>
          <w:spacing w:val="-19"/>
          <w:w w:val="115"/>
          <w:sz w:val="24"/>
          <w:lang w:val="pt-BR"/>
        </w:rPr>
        <w:t xml:space="preserve"> </w:t>
      </w:r>
      <w:proofErr w:type="gramStart"/>
      <w:r w:rsidRPr="004B01EA">
        <w:rPr>
          <w:w w:val="115"/>
          <w:sz w:val="24"/>
          <w:lang w:val="pt-BR"/>
        </w:rPr>
        <w:t>mW</w:t>
      </w:r>
      <w:proofErr w:type="gramEnd"/>
      <w:r w:rsidRPr="004B01EA">
        <w:rPr>
          <w:w w:val="115"/>
          <w:sz w:val="24"/>
          <w:lang w:val="pt-BR"/>
        </w:rPr>
        <w:t>(+10dBm)</w:t>
      </w:r>
      <w:r w:rsidRPr="004B01EA">
        <w:rPr>
          <w:spacing w:val="50"/>
          <w:w w:val="115"/>
          <w:sz w:val="24"/>
          <w:lang w:val="pt-BR"/>
        </w:rPr>
        <w:t xml:space="preserve"> </w:t>
      </w:r>
      <w:r w:rsidRPr="004B01EA">
        <w:rPr>
          <w:w w:val="115"/>
          <w:sz w:val="24"/>
          <w:lang w:val="pt-BR"/>
        </w:rPr>
        <w:t>até</w:t>
      </w:r>
      <w:r w:rsidRPr="004B01EA">
        <w:rPr>
          <w:spacing w:val="-19"/>
          <w:w w:val="115"/>
          <w:sz w:val="24"/>
          <w:lang w:val="pt-BR"/>
        </w:rPr>
        <w:t xml:space="preserve"> </w:t>
      </w:r>
      <w:r w:rsidRPr="004B01EA">
        <w:rPr>
          <w:w w:val="115"/>
          <w:sz w:val="24"/>
          <w:lang w:val="pt-BR"/>
        </w:rPr>
        <w:t>1W</w:t>
      </w:r>
      <w:r w:rsidRPr="004B01EA">
        <w:rPr>
          <w:spacing w:val="-20"/>
          <w:w w:val="115"/>
          <w:sz w:val="24"/>
          <w:lang w:val="pt-BR"/>
        </w:rPr>
        <w:t xml:space="preserve"> </w:t>
      </w:r>
      <w:r w:rsidRPr="004B01EA">
        <w:rPr>
          <w:w w:val="115"/>
          <w:sz w:val="24"/>
          <w:lang w:val="pt-BR"/>
        </w:rPr>
        <w:t>(+30</w:t>
      </w:r>
      <w:r w:rsidRPr="004B01EA">
        <w:rPr>
          <w:spacing w:val="-19"/>
          <w:w w:val="115"/>
          <w:sz w:val="24"/>
          <w:lang w:val="pt-BR"/>
        </w:rPr>
        <w:t xml:space="preserve"> </w:t>
      </w:r>
      <w:r w:rsidRPr="004B01EA">
        <w:rPr>
          <w:w w:val="115"/>
          <w:sz w:val="24"/>
          <w:lang w:val="pt-BR"/>
        </w:rPr>
        <w:t>dBm).</w:t>
      </w:r>
    </w:p>
    <w:p w:rsidR="003D509B" w:rsidRPr="004B01EA" w:rsidRDefault="002272D5">
      <w:pPr>
        <w:pStyle w:val="PargrafodaLista"/>
        <w:numPr>
          <w:ilvl w:val="0"/>
          <w:numId w:val="167"/>
        </w:numPr>
        <w:tabs>
          <w:tab w:val="left" w:pos="529"/>
          <w:tab w:val="left" w:pos="530"/>
        </w:tabs>
        <w:spacing w:before="125" w:line="280" w:lineRule="exact"/>
        <w:ind w:right="114" w:hanging="427"/>
        <w:rPr>
          <w:sz w:val="24"/>
          <w:lang w:val="pt-BR"/>
        </w:rPr>
      </w:pPr>
      <w:r w:rsidRPr="004B01EA">
        <w:rPr>
          <w:w w:val="115"/>
          <w:sz w:val="24"/>
          <w:lang w:val="pt-BR"/>
        </w:rPr>
        <w:t>Ganho da antena: +</w:t>
      </w:r>
      <w:proofErr w:type="gramStart"/>
      <w:r w:rsidRPr="004B01EA">
        <w:rPr>
          <w:w w:val="115"/>
          <w:sz w:val="24"/>
          <w:lang w:val="pt-BR"/>
        </w:rPr>
        <w:t>6dBi</w:t>
      </w:r>
      <w:proofErr w:type="gramEnd"/>
      <w:r w:rsidRPr="004B01EA">
        <w:rPr>
          <w:w w:val="115"/>
          <w:sz w:val="24"/>
          <w:lang w:val="pt-BR"/>
        </w:rPr>
        <w:t xml:space="preserve"> (ou de acordo com a resolução ANATEL 506/08).</w:t>
      </w:r>
    </w:p>
    <w:p w:rsidR="003D509B" w:rsidRPr="004B01EA" w:rsidRDefault="002272D5">
      <w:pPr>
        <w:pStyle w:val="PargrafodaLista"/>
        <w:numPr>
          <w:ilvl w:val="0"/>
          <w:numId w:val="167"/>
        </w:numPr>
        <w:tabs>
          <w:tab w:val="left" w:pos="530"/>
        </w:tabs>
        <w:spacing w:before="109" w:line="232" w:lineRule="auto"/>
        <w:ind w:right="111" w:hanging="427"/>
        <w:rPr>
          <w:sz w:val="24"/>
          <w:lang w:val="pt-BR"/>
        </w:rPr>
      </w:pPr>
      <w:r w:rsidRPr="004B01EA">
        <w:rPr>
          <w:w w:val="115"/>
          <w:sz w:val="24"/>
          <w:lang w:val="pt-BR"/>
        </w:rPr>
        <w:t xml:space="preserve">Portas de comunicação (configuração mínima) conexão USB, </w:t>
      </w:r>
      <w:proofErr w:type="gramStart"/>
      <w:r w:rsidRPr="004B01EA">
        <w:rPr>
          <w:w w:val="115"/>
          <w:sz w:val="24"/>
          <w:lang w:val="pt-BR"/>
        </w:rPr>
        <w:t>1</w:t>
      </w:r>
      <w:proofErr w:type="gramEnd"/>
      <w:r w:rsidRPr="004B01EA">
        <w:rPr>
          <w:w w:val="115"/>
          <w:sz w:val="24"/>
          <w:lang w:val="pt-BR"/>
        </w:rPr>
        <w:t xml:space="preserve"> X Ethernet LAN, 8 canais RF, com possibilidade de expansão, conectores tipo</w:t>
      </w:r>
      <w:r w:rsidRPr="004B01EA">
        <w:rPr>
          <w:spacing w:val="-30"/>
          <w:w w:val="115"/>
          <w:sz w:val="24"/>
          <w:lang w:val="pt-BR"/>
        </w:rPr>
        <w:t xml:space="preserve"> </w:t>
      </w:r>
      <w:r w:rsidRPr="004B01EA">
        <w:rPr>
          <w:w w:val="115"/>
          <w:sz w:val="24"/>
          <w:lang w:val="pt-BR"/>
        </w:rPr>
        <w:t>SMA.</w:t>
      </w:r>
    </w:p>
    <w:p w:rsidR="003D509B" w:rsidRDefault="002272D5">
      <w:pPr>
        <w:pStyle w:val="PargrafodaLista"/>
        <w:numPr>
          <w:ilvl w:val="0"/>
          <w:numId w:val="167"/>
        </w:numPr>
        <w:tabs>
          <w:tab w:val="left" w:pos="530"/>
        </w:tabs>
        <w:spacing w:before="110"/>
        <w:ind w:hanging="427"/>
        <w:rPr>
          <w:sz w:val="24"/>
        </w:rPr>
      </w:pPr>
      <w:r>
        <w:rPr>
          <w:w w:val="115"/>
          <w:sz w:val="24"/>
        </w:rPr>
        <w:t>Condições climáticas</w:t>
      </w:r>
      <w:r>
        <w:rPr>
          <w:spacing w:val="-10"/>
          <w:w w:val="115"/>
          <w:sz w:val="24"/>
        </w:rPr>
        <w:t xml:space="preserve"> </w:t>
      </w:r>
      <w:r>
        <w:rPr>
          <w:w w:val="115"/>
          <w:sz w:val="24"/>
        </w:rPr>
        <w:t>suportadas:</w:t>
      </w:r>
    </w:p>
    <w:p w:rsidR="003D509B" w:rsidRDefault="002272D5">
      <w:pPr>
        <w:pStyle w:val="PargrafodaLista"/>
        <w:numPr>
          <w:ilvl w:val="0"/>
          <w:numId w:val="167"/>
        </w:numPr>
        <w:tabs>
          <w:tab w:val="left" w:pos="529"/>
          <w:tab w:val="left" w:pos="530"/>
        </w:tabs>
        <w:spacing w:before="111"/>
        <w:ind w:hanging="427"/>
        <w:rPr>
          <w:sz w:val="24"/>
        </w:rPr>
      </w:pPr>
      <w:r>
        <w:rPr>
          <w:w w:val="110"/>
          <w:sz w:val="24"/>
        </w:rPr>
        <w:t>Em Operação : -40°C -</w:t>
      </w:r>
      <w:r>
        <w:rPr>
          <w:spacing w:val="50"/>
          <w:w w:val="110"/>
          <w:sz w:val="24"/>
        </w:rPr>
        <w:t xml:space="preserve"> </w:t>
      </w:r>
      <w:r>
        <w:rPr>
          <w:w w:val="110"/>
          <w:sz w:val="24"/>
        </w:rPr>
        <w:t>+65°C</w:t>
      </w:r>
    </w:p>
    <w:p w:rsidR="003D509B" w:rsidRDefault="002272D5">
      <w:pPr>
        <w:pStyle w:val="PargrafodaLista"/>
        <w:numPr>
          <w:ilvl w:val="0"/>
          <w:numId w:val="167"/>
        </w:numPr>
        <w:tabs>
          <w:tab w:val="left" w:pos="530"/>
        </w:tabs>
        <w:spacing w:before="109"/>
        <w:ind w:hanging="427"/>
        <w:rPr>
          <w:sz w:val="24"/>
        </w:rPr>
      </w:pPr>
      <w:r>
        <w:rPr>
          <w:w w:val="110"/>
          <w:sz w:val="24"/>
        </w:rPr>
        <w:t xml:space="preserve">Em armazenamento : -40°C - </w:t>
      </w:r>
      <w:r>
        <w:rPr>
          <w:spacing w:val="14"/>
          <w:w w:val="110"/>
          <w:sz w:val="24"/>
        </w:rPr>
        <w:t xml:space="preserve"> </w:t>
      </w:r>
      <w:r>
        <w:rPr>
          <w:w w:val="110"/>
          <w:sz w:val="24"/>
        </w:rPr>
        <w:t>+85°C</w:t>
      </w:r>
    </w:p>
    <w:p w:rsidR="003D509B" w:rsidRDefault="003D509B">
      <w:pPr>
        <w:rPr>
          <w:sz w:val="24"/>
        </w:rPr>
        <w:sectPr w:rsidR="003D509B">
          <w:pgSz w:w="11910" w:h="16840"/>
          <w:pgMar w:top="1360" w:right="1020" w:bottom="1100" w:left="1600" w:header="0" w:footer="901" w:gutter="0"/>
          <w:cols w:space="720"/>
        </w:sectPr>
      </w:pPr>
    </w:p>
    <w:p w:rsidR="003D509B" w:rsidRPr="004B01EA" w:rsidRDefault="002272D5">
      <w:pPr>
        <w:pStyle w:val="PargrafodaLista"/>
        <w:numPr>
          <w:ilvl w:val="0"/>
          <w:numId w:val="167"/>
        </w:numPr>
        <w:tabs>
          <w:tab w:val="left" w:pos="530"/>
        </w:tabs>
        <w:spacing w:before="23"/>
        <w:ind w:hanging="427"/>
        <w:rPr>
          <w:sz w:val="24"/>
          <w:lang w:val="pt-BR"/>
        </w:rPr>
      </w:pPr>
      <w:r w:rsidRPr="004B01EA">
        <w:rPr>
          <w:w w:val="115"/>
          <w:sz w:val="24"/>
          <w:lang w:val="pt-BR"/>
        </w:rPr>
        <w:lastRenderedPageBreak/>
        <w:t>Disponibilizar</w:t>
      </w:r>
      <w:r w:rsidRPr="004B01EA">
        <w:rPr>
          <w:spacing w:val="-21"/>
          <w:w w:val="115"/>
          <w:sz w:val="24"/>
          <w:lang w:val="pt-BR"/>
        </w:rPr>
        <w:t xml:space="preserve"> </w:t>
      </w:r>
      <w:r w:rsidRPr="004B01EA">
        <w:rPr>
          <w:w w:val="115"/>
          <w:sz w:val="24"/>
          <w:lang w:val="pt-BR"/>
        </w:rPr>
        <w:t>APIs</w:t>
      </w:r>
      <w:r w:rsidRPr="004B01EA">
        <w:rPr>
          <w:spacing w:val="-22"/>
          <w:w w:val="115"/>
          <w:sz w:val="24"/>
          <w:lang w:val="pt-BR"/>
        </w:rPr>
        <w:t xml:space="preserve"> </w:t>
      </w:r>
      <w:r w:rsidRPr="004B01EA">
        <w:rPr>
          <w:w w:val="115"/>
          <w:sz w:val="24"/>
          <w:lang w:val="pt-BR"/>
        </w:rPr>
        <w:t>nas</w:t>
      </w:r>
      <w:r w:rsidRPr="004B01EA">
        <w:rPr>
          <w:spacing w:val="-23"/>
          <w:w w:val="115"/>
          <w:sz w:val="24"/>
          <w:lang w:val="pt-BR"/>
        </w:rPr>
        <w:t xml:space="preserve"> </w:t>
      </w:r>
      <w:r w:rsidRPr="004B01EA">
        <w:rPr>
          <w:w w:val="115"/>
          <w:sz w:val="24"/>
          <w:lang w:val="pt-BR"/>
        </w:rPr>
        <w:t>linguagens</w:t>
      </w:r>
      <w:r w:rsidRPr="004B01EA">
        <w:rPr>
          <w:spacing w:val="-22"/>
          <w:w w:val="115"/>
          <w:sz w:val="24"/>
          <w:lang w:val="pt-BR"/>
        </w:rPr>
        <w:t xml:space="preserve"> </w:t>
      </w:r>
      <w:r w:rsidRPr="004B01EA">
        <w:rPr>
          <w:w w:val="115"/>
          <w:sz w:val="24"/>
          <w:lang w:val="pt-BR"/>
        </w:rPr>
        <w:t>C</w:t>
      </w:r>
      <w:proofErr w:type="gramStart"/>
      <w:r w:rsidRPr="004B01EA">
        <w:rPr>
          <w:w w:val="115"/>
          <w:sz w:val="24"/>
          <w:lang w:val="pt-BR"/>
        </w:rPr>
        <w:t>,</w:t>
      </w:r>
      <w:r w:rsidRPr="004B01EA">
        <w:rPr>
          <w:spacing w:val="-21"/>
          <w:w w:val="115"/>
          <w:sz w:val="24"/>
          <w:lang w:val="pt-BR"/>
        </w:rPr>
        <w:t xml:space="preserve"> </w:t>
      </w:r>
      <w:r w:rsidRPr="004B01EA">
        <w:rPr>
          <w:w w:val="115"/>
          <w:sz w:val="24"/>
          <w:lang w:val="pt-BR"/>
        </w:rPr>
        <w:t>.</w:t>
      </w:r>
      <w:proofErr w:type="gramEnd"/>
      <w:r w:rsidRPr="004B01EA">
        <w:rPr>
          <w:w w:val="115"/>
          <w:sz w:val="24"/>
          <w:lang w:val="pt-BR"/>
        </w:rPr>
        <w:t>Net</w:t>
      </w:r>
      <w:r w:rsidRPr="004B01EA">
        <w:rPr>
          <w:spacing w:val="-22"/>
          <w:w w:val="115"/>
          <w:sz w:val="24"/>
          <w:lang w:val="pt-BR"/>
        </w:rPr>
        <w:t xml:space="preserve"> </w:t>
      </w:r>
      <w:r w:rsidRPr="004B01EA">
        <w:rPr>
          <w:w w:val="115"/>
          <w:sz w:val="24"/>
          <w:lang w:val="pt-BR"/>
        </w:rPr>
        <w:t>e</w:t>
      </w:r>
      <w:r w:rsidRPr="004B01EA">
        <w:rPr>
          <w:spacing w:val="-23"/>
          <w:w w:val="115"/>
          <w:sz w:val="24"/>
          <w:lang w:val="pt-BR"/>
        </w:rPr>
        <w:t xml:space="preserve"> </w:t>
      </w:r>
      <w:r w:rsidRPr="004B01EA">
        <w:rPr>
          <w:w w:val="115"/>
          <w:sz w:val="24"/>
          <w:lang w:val="pt-BR"/>
        </w:rPr>
        <w:t>Java.</w:t>
      </w:r>
    </w:p>
    <w:p w:rsidR="003D509B" w:rsidRPr="004B01EA" w:rsidRDefault="002272D5">
      <w:pPr>
        <w:pStyle w:val="PargrafodaLista"/>
        <w:numPr>
          <w:ilvl w:val="0"/>
          <w:numId w:val="167"/>
        </w:numPr>
        <w:tabs>
          <w:tab w:val="left" w:pos="530"/>
        </w:tabs>
        <w:spacing w:before="109"/>
        <w:ind w:hanging="427"/>
        <w:rPr>
          <w:sz w:val="24"/>
          <w:lang w:val="pt-BR"/>
        </w:rPr>
      </w:pPr>
      <w:r w:rsidRPr="004B01EA">
        <w:rPr>
          <w:w w:val="115"/>
          <w:sz w:val="24"/>
          <w:lang w:val="pt-BR"/>
        </w:rPr>
        <w:t>Pré-configurado</w:t>
      </w:r>
      <w:r w:rsidRPr="004B01EA">
        <w:rPr>
          <w:spacing w:val="-22"/>
          <w:w w:val="115"/>
          <w:sz w:val="24"/>
          <w:lang w:val="pt-BR"/>
        </w:rPr>
        <w:t xml:space="preserve"> </w:t>
      </w:r>
      <w:r w:rsidRPr="004B01EA">
        <w:rPr>
          <w:w w:val="115"/>
          <w:sz w:val="24"/>
          <w:lang w:val="pt-BR"/>
        </w:rPr>
        <w:t>para</w:t>
      </w:r>
      <w:r w:rsidRPr="004B01EA">
        <w:rPr>
          <w:spacing w:val="-22"/>
          <w:w w:val="115"/>
          <w:sz w:val="24"/>
          <w:lang w:val="pt-BR"/>
        </w:rPr>
        <w:t xml:space="preserve"> </w:t>
      </w:r>
      <w:r w:rsidRPr="004B01EA">
        <w:rPr>
          <w:w w:val="115"/>
          <w:sz w:val="24"/>
          <w:lang w:val="pt-BR"/>
        </w:rPr>
        <w:t>as</w:t>
      </w:r>
      <w:r w:rsidRPr="004B01EA">
        <w:rPr>
          <w:spacing w:val="-22"/>
          <w:w w:val="115"/>
          <w:sz w:val="24"/>
          <w:lang w:val="pt-BR"/>
        </w:rPr>
        <w:t xml:space="preserve"> </w:t>
      </w:r>
      <w:r w:rsidRPr="004B01EA">
        <w:rPr>
          <w:w w:val="115"/>
          <w:sz w:val="24"/>
          <w:lang w:val="pt-BR"/>
        </w:rPr>
        <w:t>regiões</w:t>
      </w:r>
      <w:r w:rsidRPr="004B01EA">
        <w:rPr>
          <w:spacing w:val="-22"/>
          <w:w w:val="115"/>
          <w:sz w:val="24"/>
          <w:lang w:val="pt-BR"/>
        </w:rPr>
        <w:t xml:space="preserve"> </w:t>
      </w:r>
      <w:r w:rsidRPr="004B01EA">
        <w:rPr>
          <w:w w:val="115"/>
          <w:sz w:val="24"/>
          <w:lang w:val="pt-BR"/>
        </w:rPr>
        <w:t>ANATEL</w:t>
      </w:r>
      <w:r w:rsidRPr="004B01EA">
        <w:rPr>
          <w:spacing w:val="-22"/>
          <w:w w:val="115"/>
          <w:sz w:val="24"/>
          <w:lang w:val="pt-BR"/>
        </w:rPr>
        <w:t xml:space="preserve"> </w:t>
      </w:r>
      <w:r w:rsidRPr="004B01EA">
        <w:rPr>
          <w:w w:val="115"/>
          <w:sz w:val="24"/>
          <w:lang w:val="pt-BR"/>
        </w:rPr>
        <w:t>(BR)</w:t>
      </w:r>
      <w:r w:rsidRPr="004B01EA">
        <w:rPr>
          <w:spacing w:val="-22"/>
          <w:w w:val="115"/>
          <w:sz w:val="24"/>
          <w:lang w:val="pt-BR"/>
        </w:rPr>
        <w:t xml:space="preserve"> </w:t>
      </w:r>
      <w:r w:rsidRPr="004B01EA">
        <w:rPr>
          <w:w w:val="115"/>
          <w:sz w:val="24"/>
          <w:lang w:val="pt-BR"/>
        </w:rPr>
        <w:t>915</w:t>
      </w:r>
      <w:r w:rsidRPr="004B01EA">
        <w:rPr>
          <w:spacing w:val="-18"/>
          <w:w w:val="115"/>
          <w:sz w:val="24"/>
          <w:lang w:val="pt-BR"/>
        </w:rPr>
        <w:t xml:space="preserve"> </w:t>
      </w:r>
      <w:r w:rsidRPr="004B01EA">
        <w:rPr>
          <w:w w:val="115"/>
          <w:sz w:val="24"/>
          <w:lang w:val="pt-BR"/>
        </w:rPr>
        <w:t>-</w:t>
      </w:r>
      <w:r w:rsidRPr="004B01EA">
        <w:rPr>
          <w:spacing w:val="-22"/>
          <w:w w:val="115"/>
          <w:sz w:val="24"/>
          <w:lang w:val="pt-BR"/>
        </w:rPr>
        <w:t xml:space="preserve"> </w:t>
      </w:r>
      <w:r w:rsidRPr="004B01EA">
        <w:rPr>
          <w:w w:val="115"/>
          <w:sz w:val="24"/>
          <w:lang w:val="pt-BR"/>
        </w:rPr>
        <w:t>928</w:t>
      </w:r>
      <w:r w:rsidRPr="004B01EA">
        <w:rPr>
          <w:spacing w:val="-21"/>
          <w:w w:val="115"/>
          <w:sz w:val="24"/>
          <w:lang w:val="pt-BR"/>
        </w:rPr>
        <w:t xml:space="preserve"> </w:t>
      </w:r>
      <w:r w:rsidRPr="004B01EA">
        <w:rPr>
          <w:w w:val="115"/>
          <w:sz w:val="24"/>
          <w:lang w:val="pt-BR"/>
        </w:rPr>
        <w:t>MHz.</w:t>
      </w:r>
    </w:p>
    <w:p w:rsidR="003D509B" w:rsidRDefault="002272D5">
      <w:pPr>
        <w:pStyle w:val="PargrafodaLista"/>
        <w:numPr>
          <w:ilvl w:val="0"/>
          <w:numId w:val="167"/>
        </w:numPr>
        <w:tabs>
          <w:tab w:val="left" w:pos="530"/>
        </w:tabs>
        <w:spacing w:before="111"/>
        <w:ind w:hanging="427"/>
        <w:rPr>
          <w:sz w:val="24"/>
        </w:rPr>
      </w:pPr>
      <w:r>
        <w:rPr>
          <w:w w:val="115"/>
          <w:sz w:val="24"/>
        </w:rPr>
        <w:t>Umidade</w:t>
      </w:r>
      <w:r>
        <w:rPr>
          <w:spacing w:val="-19"/>
          <w:w w:val="115"/>
          <w:sz w:val="24"/>
        </w:rPr>
        <w:t xml:space="preserve"> </w:t>
      </w:r>
      <w:r>
        <w:rPr>
          <w:w w:val="115"/>
          <w:sz w:val="24"/>
        </w:rPr>
        <w:t>relativa:</w:t>
      </w:r>
      <w:r>
        <w:rPr>
          <w:spacing w:val="-19"/>
          <w:w w:val="115"/>
          <w:sz w:val="24"/>
        </w:rPr>
        <w:t xml:space="preserve"> </w:t>
      </w:r>
      <w:r>
        <w:rPr>
          <w:w w:val="115"/>
          <w:sz w:val="24"/>
        </w:rPr>
        <w:t>100%</w:t>
      </w:r>
      <w:r>
        <w:rPr>
          <w:spacing w:val="-19"/>
          <w:w w:val="115"/>
          <w:sz w:val="24"/>
        </w:rPr>
        <w:t xml:space="preserve"> </w:t>
      </w:r>
      <w:proofErr w:type="gramStart"/>
      <w:r>
        <w:rPr>
          <w:w w:val="115"/>
          <w:sz w:val="24"/>
        </w:rPr>
        <w:t>sem</w:t>
      </w:r>
      <w:proofErr w:type="gramEnd"/>
      <w:r>
        <w:rPr>
          <w:spacing w:val="-20"/>
          <w:w w:val="115"/>
          <w:sz w:val="24"/>
        </w:rPr>
        <w:t xml:space="preserve"> </w:t>
      </w:r>
      <w:r>
        <w:rPr>
          <w:w w:val="115"/>
          <w:sz w:val="24"/>
        </w:rPr>
        <w:t>condensação.</w:t>
      </w:r>
    </w:p>
    <w:p w:rsidR="003D509B" w:rsidRPr="004B01EA" w:rsidRDefault="002272D5">
      <w:pPr>
        <w:pStyle w:val="PargrafodaLista"/>
        <w:numPr>
          <w:ilvl w:val="0"/>
          <w:numId w:val="167"/>
        </w:numPr>
        <w:tabs>
          <w:tab w:val="left" w:pos="530"/>
        </w:tabs>
        <w:spacing w:before="108"/>
        <w:ind w:hanging="427"/>
        <w:rPr>
          <w:sz w:val="24"/>
          <w:lang w:val="pt-BR"/>
        </w:rPr>
      </w:pPr>
      <w:r w:rsidRPr="004B01EA">
        <w:rPr>
          <w:w w:val="115"/>
          <w:sz w:val="24"/>
          <w:lang w:val="pt-BR"/>
        </w:rPr>
        <w:t>Regulamentações</w:t>
      </w:r>
      <w:r w:rsidRPr="004B01EA">
        <w:rPr>
          <w:spacing w:val="-21"/>
          <w:w w:val="115"/>
          <w:sz w:val="24"/>
          <w:lang w:val="pt-BR"/>
        </w:rPr>
        <w:t xml:space="preserve"> </w:t>
      </w:r>
      <w:r w:rsidRPr="004B01EA">
        <w:rPr>
          <w:w w:val="115"/>
          <w:sz w:val="24"/>
          <w:lang w:val="pt-BR"/>
        </w:rPr>
        <w:t>compatíveis:</w:t>
      </w:r>
      <w:r w:rsidRPr="004B01EA">
        <w:rPr>
          <w:spacing w:val="-20"/>
          <w:w w:val="115"/>
          <w:sz w:val="24"/>
          <w:lang w:val="pt-BR"/>
        </w:rPr>
        <w:t xml:space="preserve"> </w:t>
      </w:r>
      <w:r w:rsidRPr="004B01EA">
        <w:rPr>
          <w:w w:val="115"/>
          <w:sz w:val="24"/>
          <w:lang w:val="pt-BR"/>
        </w:rPr>
        <w:t>FCC</w:t>
      </w:r>
      <w:r w:rsidRPr="004B01EA">
        <w:rPr>
          <w:spacing w:val="-23"/>
          <w:w w:val="115"/>
          <w:sz w:val="24"/>
          <w:lang w:val="pt-BR"/>
        </w:rPr>
        <w:t xml:space="preserve"> </w:t>
      </w:r>
      <w:r w:rsidRPr="004B01EA">
        <w:rPr>
          <w:w w:val="115"/>
          <w:sz w:val="24"/>
          <w:lang w:val="pt-BR"/>
        </w:rPr>
        <w:t>Part</w:t>
      </w:r>
      <w:r w:rsidRPr="004B01EA">
        <w:rPr>
          <w:spacing w:val="-22"/>
          <w:w w:val="115"/>
          <w:sz w:val="24"/>
          <w:lang w:val="pt-BR"/>
        </w:rPr>
        <w:t xml:space="preserve"> </w:t>
      </w:r>
      <w:r w:rsidRPr="004B01EA">
        <w:rPr>
          <w:w w:val="115"/>
          <w:sz w:val="24"/>
          <w:lang w:val="pt-BR"/>
        </w:rPr>
        <w:t>90,</w:t>
      </w:r>
      <w:r w:rsidRPr="004B01EA">
        <w:rPr>
          <w:spacing w:val="-23"/>
          <w:w w:val="115"/>
          <w:sz w:val="24"/>
          <w:lang w:val="pt-BR"/>
        </w:rPr>
        <w:t xml:space="preserve"> </w:t>
      </w:r>
      <w:r w:rsidRPr="004B01EA">
        <w:rPr>
          <w:w w:val="115"/>
          <w:sz w:val="24"/>
          <w:lang w:val="pt-BR"/>
        </w:rPr>
        <w:t>IC</w:t>
      </w:r>
      <w:r w:rsidRPr="004B01EA">
        <w:rPr>
          <w:spacing w:val="-20"/>
          <w:w w:val="115"/>
          <w:sz w:val="24"/>
          <w:lang w:val="pt-BR"/>
        </w:rPr>
        <w:t xml:space="preserve"> </w:t>
      </w:r>
      <w:r w:rsidRPr="004B01EA">
        <w:rPr>
          <w:w w:val="115"/>
          <w:sz w:val="24"/>
          <w:lang w:val="pt-BR"/>
        </w:rPr>
        <w:t>RSS</w:t>
      </w:r>
      <w:r w:rsidRPr="004B01EA">
        <w:rPr>
          <w:spacing w:val="-22"/>
          <w:w w:val="115"/>
          <w:sz w:val="24"/>
          <w:lang w:val="pt-BR"/>
        </w:rPr>
        <w:t xml:space="preserve"> </w:t>
      </w:r>
      <w:r w:rsidRPr="004B01EA">
        <w:rPr>
          <w:w w:val="115"/>
          <w:sz w:val="24"/>
          <w:lang w:val="pt-BR"/>
        </w:rPr>
        <w:t>137,</w:t>
      </w:r>
      <w:r w:rsidRPr="004B01EA">
        <w:rPr>
          <w:spacing w:val="-23"/>
          <w:w w:val="115"/>
          <w:sz w:val="24"/>
          <w:lang w:val="pt-BR"/>
        </w:rPr>
        <w:t xml:space="preserve"> </w:t>
      </w:r>
      <w:r w:rsidRPr="004B01EA">
        <w:rPr>
          <w:w w:val="115"/>
          <w:sz w:val="24"/>
          <w:lang w:val="pt-BR"/>
        </w:rPr>
        <w:t>IEC60950.</w:t>
      </w:r>
    </w:p>
    <w:p w:rsidR="003D509B" w:rsidRPr="004B01EA" w:rsidRDefault="002272D5">
      <w:pPr>
        <w:pStyle w:val="PargrafodaLista"/>
        <w:numPr>
          <w:ilvl w:val="0"/>
          <w:numId w:val="167"/>
        </w:numPr>
        <w:tabs>
          <w:tab w:val="left" w:pos="530"/>
        </w:tabs>
        <w:spacing w:before="125" w:line="280" w:lineRule="exact"/>
        <w:ind w:right="115" w:hanging="427"/>
        <w:rPr>
          <w:sz w:val="24"/>
          <w:lang w:val="pt-BR"/>
        </w:rPr>
      </w:pPr>
      <w:r w:rsidRPr="004B01EA">
        <w:rPr>
          <w:w w:val="115"/>
          <w:sz w:val="24"/>
          <w:lang w:val="pt-BR"/>
        </w:rPr>
        <w:t>Homologação obrigatória como equipamento de radiação restrita de acordo</w:t>
      </w:r>
      <w:r w:rsidRPr="004B01EA">
        <w:rPr>
          <w:spacing w:val="-21"/>
          <w:w w:val="115"/>
          <w:sz w:val="24"/>
          <w:lang w:val="pt-BR"/>
        </w:rPr>
        <w:t xml:space="preserve"> </w:t>
      </w:r>
      <w:r w:rsidRPr="004B01EA">
        <w:rPr>
          <w:w w:val="115"/>
          <w:sz w:val="24"/>
          <w:lang w:val="pt-BR"/>
        </w:rPr>
        <w:t>com</w:t>
      </w:r>
      <w:r w:rsidRPr="004B01EA">
        <w:rPr>
          <w:spacing w:val="-22"/>
          <w:w w:val="115"/>
          <w:sz w:val="24"/>
          <w:lang w:val="pt-BR"/>
        </w:rPr>
        <w:t xml:space="preserve"> </w:t>
      </w:r>
      <w:r w:rsidRPr="004B01EA">
        <w:rPr>
          <w:w w:val="115"/>
          <w:sz w:val="24"/>
          <w:lang w:val="pt-BR"/>
        </w:rPr>
        <w:t>a</w:t>
      </w:r>
      <w:r w:rsidRPr="004B01EA">
        <w:rPr>
          <w:spacing w:val="-21"/>
          <w:w w:val="115"/>
          <w:sz w:val="24"/>
          <w:lang w:val="pt-BR"/>
        </w:rPr>
        <w:t xml:space="preserve"> </w:t>
      </w:r>
      <w:r w:rsidRPr="004B01EA">
        <w:rPr>
          <w:w w:val="115"/>
          <w:sz w:val="24"/>
          <w:lang w:val="pt-BR"/>
        </w:rPr>
        <w:t>Resolução</w:t>
      </w:r>
      <w:r w:rsidRPr="004B01EA">
        <w:rPr>
          <w:spacing w:val="-21"/>
          <w:w w:val="115"/>
          <w:sz w:val="24"/>
          <w:lang w:val="pt-BR"/>
        </w:rPr>
        <w:t xml:space="preserve"> </w:t>
      </w:r>
      <w:r w:rsidRPr="004B01EA">
        <w:rPr>
          <w:w w:val="115"/>
          <w:sz w:val="24"/>
          <w:lang w:val="pt-BR"/>
        </w:rPr>
        <w:t>ANATEL</w:t>
      </w:r>
      <w:r w:rsidRPr="004B01EA">
        <w:rPr>
          <w:spacing w:val="-21"/>
          <w:w w:val="115"/>
          <w:sz w:val="24"/>
          <w:lang w:val="pt-BR"/>
        </w:rPr>
        <w:t xml:space="preserve"> </w:t>
      </w:r>
      <w:r w:rsidRPr="004B01EA">
        <w:rPr>
          <w:w w:val="115"/>
          <w:sz w:val="24"/>
          <w:lang w:val="pt-BR"/>
        </w:rPr>
        <w:t>560/08.</w:t>
      </w:r>
    </w:p>
    <w:p w:rsidR="003D509B" w:rsidRPr="004B01EA" w:rsidRDefault="002272D5">
      <w:pPr>
        <w:pStyle w:val="PargrafodaLista"/>
        <w:numPr>
          <w:ilvl w:val="0"/>
          <w:numId w:val="167"/>
        </w:numPr>
        <w:tabs>
          <w:tab w:val="left" w:pos="530"/>
        </w:tabs>
        <w:spacing w:before="109" w:line="232" w:lineRule="auto"/>
        <w:ind w:right="117" w:hanging="427"/>
        <w:rPr>
          <w:sz w:val="24"/>
          <w:lang w:val="pt-BR"/>
        </w:rPr>
      </w:pPr>
      <w:r w:rsidRPr="004B01EA">
        <w:rPr>
          <w:w w:val="115"/>
          <w:sz w:val="24"/>
          <w:lang w:val="pt-BR"/>
        </w:rPr>
        <w:t>Os Leitores devem ser capazes de se comunicar com os Sistemas de Fiscalização dos Postos de Pesagem, de Fronteiras, Pontos do entorno do</w:t>
      </w:r>
      <w:r w:rsidRPr="004B01EA">
        <w:rPr>
          <w:spacing w:val="-14"/>
          <w:w w:val="115"/>
          <w:sz w:val="24"/>
          <w:lang w:val="pt-BR"/>
        </w:rPr>
        <w:t xml:space="preserve"> </w:t>
      </w:r>
      <w:r w:rsidRPr="004B01EA">
        <w:rPr>
          <w:w w:val="115"/>
          <w:sz w:val="24"/>
          <w:lang w:val="pt-BR"/>
        </w:rPr>
        <w:t>DF</w:t>
      </w:r>
      <w:r w:rsidRPr="004B01EA">
        <w:rPr>
          <w:spacing w:val="-13"/>
          <w:w w:val="115"/>
          <w:sz w:val="24"/>
          <w:lang w:val="pt-BR"/>
        </w:rPr>
        <w:t xml:space="preserve"> </w:t>
      </w:r>
      <w:r w:rsidRPr="004B01EA">
        <w:rPr>
          <w:w w:val="115"/>
          <w:sz w:val="24"/>
          <w:lang w:val="pt-BR"/>
        </w:rPr>
        <w:t>e</w:t>
      </w:r>
      <w:r w:rsidRPr="004B01EA">
        <w:rPr>
          <w:spacing w:val="-13"/>
          <w:w w:val="115"/>
          <w:sz w:val="24"/>
          <w:lang w:val="pt-BR"/>
        </w:rPr>
        <w:t xml:space="preserve"> </w:t>
      </w:r>
      <w:r w:rsidRPr="004B01EA">
        <w:rPr>
          <w:w w:val="115"/>
          <w:sz w:val="24"/>
          <w:lang w:val="pt-BR"/>
        </w:rPr>
        <w:t>Estratégicos,</w:t>
      </w:r>
      <w:r w:rsidRPr="004B01EA">
        <w:rPr>
          <w:spacing w:val="-14"/>
          <w:w w:val="115"/>
          <w:sz w:val="24"/>
          <w:lang w:val="pt-BR"/>
        </w:rPr>
        <w:t xml:space="preserve"> </w:t>
      </w:r>
      <w:r w:rsidRPr="004B01EA">
        <w:rPr>
          <w:w w:val="115"/>
          <w:sz w:val="24"/>
          <w:lang w:val="pt-BR"/>
        </w:rPr>
        <w:t>entregando</w:t>
      </w:r>
      <w:r w:rsidRPr="004B01EA">
        <w:rPr>
          <w:spacing w:val="-14"/>
          <w:w w:val="115"/>
          <w:sz w:val="24"/>
          <w:lang w:val="pt-BR"/>
        </w:rPr>
        <w:t xml:space="preserve"> </w:t>
      </w:r>
      <w:r w:rsidRPr="004B01EA">
        <w:rPr>
          <w:w w:val="115"/>
          <w:sz w:val="24"/>
          <w:lang w:val="pt-BR"/>
        </w:rPr>
        <w:t>as</w:t>
      </w:r>
      <w:r w:rsidRPr="004B01EA">
        <w:rPr>
          <w:spacing w:val="-15"/>
          <w:w w:val="115"/>
          <w:sz w:val="24"/>
          <w:lang w:val="pt-BR"/>
        </w:rPr>
        <w:t xml:space="preserve"> </w:t>
      </w:r>
      <w:r w:rsidRPr="004B01EA">
        <w:rPr>
          <w:w w:val="115"/>
          <w:sz w:val="24"/>
          <w:lang w:val="pt-BR"/>
        </w:rPr>
        <w:t>seguintes</w:t>
      </w:r>
      <w:r w:rsidRPr="004B01EA">
        <w:rPr>
          <w:spacing w:val="-14"/>
          <w:w w:val="115"/>
          <w:sz w:val="24"/>
          <w:lang w:val="pt-BR"/>
        </w:rPr>
        <w:t xml:space="preserve"> </w:t>
      </w:r>
      <w:r w:rsidRPr="004B01EA">
        <w:rPr>
          <w:w w:val="115"/>
          <w:sz w:val="24"/>
          <w:lang w:val="pt-BR"/>
        </w:rPr>
        <w:t>informações:</w:t>
      </w:r>
    </w:p>
    <w:p w:rsidR="003D509B" w:rsidRPr="004B01EA" w:rsidRDefault="002272D5">
      <w:pPr>
        <w:pStyle w:val="PargrafodaLista"/>
        <w:numPr>
          <w:ilvl w:val="0"/>
          <w:numId w:val="167"/>
        </w:numPr>
        <w:tabs>
          <w:tab w:val="left" w:pos="530"/>
        </w:tabs>
        <w:spacing w:before="110"/>
        <w:ind w:hanging="427"/>
        <w:rPr>
          <w:sz w:val="24"/>
          <w:lang w:val="pt-BR"/>
        </w:rPr>
      </w:pPr>
      <w:r w:rsidRPr="004B01EA">
        <w:rPr>
          <w:w w:val="115"/>
          <w:sz w:val="24"/>
          <w:lang w:val="pt-BR"/>
        </w:rPr>
        <w:t>Data, hora e local da</w:t>
      </w:r>
      <w:r w:rsidRPr="004B01EA">
        <w:rPr>
          <w:spacing w:val="-56"/>
          <w:w w:val="115"/>
          <w:sz w:val="24"/>
          <w:lang w:val="pt-BR"/>
        </w:rPr>
        <w:t xml:space="preserve"> </w:t>
      </w:r>
      <w:r w:rsidRPr="004B01EA">
        <w:rPr>
          <w:w w:val="115"/>
          <w:sz w:val="24"/>
          <w:lang w:val="pt-BR"/>
        </w:rPr>
        <w:t>leitura;</w:t>
      </w:r>
    </w:p>
    <w:p w:rsidR="003D509B" w:rsidRDefault="002272D5">
      <w:pPr>
        <w:pStyle w:val="PargrafodaLista"/>
        <w:numPr>
          <w:ilvl w:val="0"/>
          <w:numId w:val="167"/>
        </w:numPr>
        <w:tabs>
          <w:tab w:val="left" w:pos="530"/>
        </w:tabs>
        <w:spacing w:before="111"/>
        <w:ind w:hanging="427"/>
        <w:rPr>
          <w:sz w:val="24"/>
        </w:rPr>
      </w:pPr>
      <w:r>
        <w:rPr>
          <w:w w:val="115"/>
          <w:sz w:val="24"/>
        </w:rPr>
        <w:t>Identificador do</w:t>
      </w:r>
      <w:r>
        <w:rPr>
          <w:spacing w:val="-61"/>
          <w:w w:val="115"/>
          <w:sz w:val="24"/>
        </w:rPr>
        <w:t xml:space="preserve"> </w:t>
      </w:r>
      <w:r>
        <w:rPr>
          <w:w w:val="115"/>
          <w:sz w:val="24"/>
        </w:rPr>
        <w:t>veículo;</w:t>
      </w:r>
    </w:p>
    <w:p w:rsidR="003D509B" w:rsidRPr="004B01EA" w:rsidRDefault="002272D5">
      <w:pPr>
        <w:pStyle w:val="PargrafodaLista"/>
        <w:numPr>
          <w:ilvl w:val="0"/>
          <w:numId w:val="167"/>
        </w:numPr>
        <w:tabs>
          <w:tab w:val="left" w:pos="530"/>
        </w:tabs>
        <w:spacing w:before="108"/>
        <w:ind w:hanging="427"/>
        <w:rPr>
          <w:sz w:val="24"/>
          <w:lang w:val="pt-BR"/>
        </w:rPr>
      </w:pPr>
      <w:r w:rsidRPr="004B01EA">
        <w:rPr>
          <w:w w:val="115"/>
          <w:sz w:val="24"/>
          <w:lang w:val="pt-BR"/>
        </w:rPr>
        <w:t>Identificador de cada carga</w:t>
      </w:r>
      <w:r w:rsidRPr="004B01EA">
        <w:rPr>
          <w:spacing w:val="-60"/>
          <w:w w:val="115"/>
          <w:sz w:val="24"/>
          <w:lang w:val="pt-BR"/>
        </w:rPr>
        <w:t xml:space="preserve"> </w:t>
      </w:r>
      <w:r w:rsidRPr="004B01EA">
        <w:rPr>
          <w:w w:val="115"/>
          <w:sz w:val="24"/>
          <w:lang w:val="pt-BR"/>
        </w:rPr>
        <w:t>lida.</w:t>
      </w:r>
    </w:p>
    <w:p w:rsidR="003D509B" w:rsidRPr="004B01EA" w:rsidRDefault="002272D5">
      <w:pPr>
        <w:pStyle w:val="PargrafodaLista"/>
        <w:numPr>
          <w:ilvl w:val="0"/>
          <w:numId w:val="167"/>
        </w:numPr>
        <w:tabs>
          <w:tab w:val="left" w:pos="530"/>
        </w:tabs>
        <w:spacing w:before="120" w:line="230" w:lineRule="auto"/>
        <w:ind w:right="115" w:hanging="427"/>
        <w:rPr>
          <w:sz w:val="24"/>
          <w:lang w:val="pt-BR"/>
        </w:rPr>
      </w:pPr>
      <w:r w:rsidRPr="004B01EA">
        <w:rPr>
          <w:w w:val="115"/>
          <w:sz w:val="24"/>
          <w:lang w:val="pt-BR"/>
        </w:rPr>
        <w:t>Desempenhar leitura, de pelo menos 99,90% (noventa e nove vírgula noventa</w:t>
      </w:r>
      <w:r w:rsidRPr="004B01EA">
        <w:rPr>
          <w:spacing w:val="-16"/>
          <w:w w:val="115"/>
          <w:sz w:val="24"/>
          <w:lang w:val="pt-BR"/>
        </w:rPr>
        <w:t xml:space="preserve"> </w:t>
      </w:r>
      <w:r w:rsidRPr="004B01EA">
        <w:rPr>
          <w:w w:val="115"/>
          <w:sz w:val="24"/>
          <w:lang w:val="pt-BR"/>
        </w:rPr>
        <w:t>por</w:t>
      </w:r>
      <w:r w:rsidRPr="004B01EA">
        <w:rPr>
          <w:spacing w:val="-18"/>
          <w:w w:val="115"/>
          <w:sz w:val="24"/>
          <w:lang w:val="pt-BR"/>
        </w:rPr>
        <w:t xml:space="preserve"> </w:t>
      </w:r>
      <w:r w:rsidRPr="004B01EA">
        <w:rPr>
          <w:w w:val="115"/>
          <w:sz w:val="24"/>
          <w:lang w:val="pt-BR"/>
        </w:rPr>
        <w:t>cento),</w:t>
      </w:r>
      <w:r w:rsidRPr="004B01EA">
        <w:rPr>
          <w:spacing w:val="-14"/>
          <w:w w:val="115"/>
          <w:sz w:val="24"/>
          <w:lang w:val="pt-BR"/>
        </w:rPr>
        <w:t xml:space="preserve"> </w:t>
      </w:r>
      <w:r w:rsidRPr="004B01EA">
        <w:rPr>
          <w:w w:val="115"/>
          <w:sz w:val="24"/>
          <w:lang w:val="pt-BR"/>
        </w:rPr>
        <w:t>das</w:t>
      </w:r>
      <w:r w:rsidRPr="004B01EA">
        <w:rPr>
          <w:spacing w:val="-18"/>
          <w:w w:val="115"/>
          <w:sz w:val="24"/>
          <w:lang w:val="pt-BR"/>
        </w:rPr>
        <w:t xml:space="preserve"> </w:t>
      </w:r>
      <w:r w:rsidRPr="004B01EA">
        <w:rPr>
          <w:w w:val="115"/>
          <w:sz w:val="24"/>
          <w:lang w:val="pt-BR"/>
        </w:rPr>
        <w:t>passagens</w:t>
      </w:r>
      <w:r w:rsidRPr="004B01EA">
        <w:rPr>
          <w:spacing w:val="-17"/>
          <w:w w:val="115"/>
          <w:sz w:val="24"/>
          <w:lang w:val="pt-BR"/>
        </w:rPr>
        <w:t xml:space="preserve"> </w:t>
      </w:r>
      <w:r w:rsidRPr="004B01EA">
        <w:rPr>
          <w:w w:val="115"/>
          <w:sz w:val="24"/>
          <w:lang w:val="pt-BR"/>
        </w:rPr>
        <w:t>dos</w:t>
      </w:r>
      <w:r w:rsidRPr="004B01EA">
        <w:rPr>
          <w:spacing w:val="-15"/>
          <w:w w:val="115"/>
          <w:sz w:val="24"/>
          <w:lang w:val="pt-BR"/>
        </w:rPr>
        <w:t xml:space="preserve"> </w:t>
      </w:r>
      <w:r w:rsidRPr="004B01EA">
        <w:rPr>
          <w:w w:val="115"/>
          <w:sz w:val="24"/>
          <w:lang w:val="pt-BR"/>
        </w:rPr>
        <w:t>veículos</w:t>
      </w:r>
      <w:r w:rsidRPr="004B01EA">
        <w:rPr>
          <w:spacing w:val="-18"/>
          <w:w w:val="115"/>
          <w:sz w:val="24"/>
          <w:lang w:val="pt-BR"/>
        </w:rPr>
        <w:t xml:space="preserve"> </w:t>
      </w:r>
      <w:r w:rsidRPr="004B01EA">
        <w:rPr>
          <w:w w:val="115"/>
          <w:sz w:val="24"/>
          <w:lang w:val="pt-BR"/>
        </w:rPr>
        <w:t>equipados</w:t>
      </w:r>
      <w:r w:rsidRPr="004B01EA">
        <w:rPr>
          <w:spacing w:val="-15"/>
          <w:w w:val="115"/>
          <w:sz w:val="24"/>
          <w:lang w:val="pt-BR"/>
        </w:rPr>
        <w:t xml:space="preserve"> </w:t>
      </w:r>
      <w:r w:rsidRPr="004B01EA">
        <w:rPr>
          <w:w w:val="115"/>
          <w:sz w:val="24"/>
          <w:lang w:val="pt-BR"/>
        </w:rPr>
        <w:t>com</w:t>
      </w:r>
      <w:r w:rsidRPr="004B01EA">
        <w:rPr>
          <w:spacing w:val="-18"/>
          <w:w w:val="115"/>
          <w:sz w:val="24"/>
          <w:lang w:val="pt-BR"/>
        </w:rPr>
        <w:t xml:space="preserve"> </w:t>
      </w:r>
      <w:r w:rsidRPr="004B01EA">
        <w:rPr>
          <w:w w:val="115"/>
          <w:sz w:val="24"/>
          <w:lang w:val="pt-BR"/>
        </w:rPr>
        <w:t>as</w:t>
      </w:r>
      <w:r w:rsidRPr="004B01EA">
        <w:rPr>
          <w:spacing w:val="-18"/>
          <w:w w:val="115"/>
          <w:sz w:val="24"/>
          <w:lang w:val="pt-BR"/>
        </w:rPr>
        <w:t xml:space="preserve"> </w:t>
      </w:r>
      <w:r w:rsidRPr="004B01EA">
        <w:rPr>
          <w:w w:val="115"/>
          <w:sz w:val="24"/>
          <w:lang w:val="pt-BR"/>
        </w:rPr>
        <w:t xml:space="preserve">tags, que estejam em qualquer velocidade dentro do intervalo de </w:t>
      </w:r>
      <w:proofErr w:type="gramStart"/>
      <w:r w:rsidRPr="004B01EA">
        <w:rPr>
          <w:w w:val="115"/>
          <w:sz w:val="24"/>
          <w:lang w:val="pt-BR"/>
        </w:rPr>
        <w:t>0</w:t>
      </w:r>
      <w:proofErr w:type="gramEnd"/>
      <w:r w:rsidRPr="004B01EA">
        <w:rPr>
          <w:w w:val="115"/>
          <w:sz w:val="24"/>
          <w:lang w:val="pt-BR"/>
        </w:rPr>
        <w:t xml:space="preserve"> até 160 km/h.</w:t>
      </w:r>
    </w:p>
    <w:p w:rsidR="003D509B" w:rsidRPr="004B01EA" w:rsidRDefault="002272D5">
      <w:pPr>
        <w:pStyle w:val="PargrafodaLista"/>
        <w:numPr>
          <w:ilvl w:val="0"/>
          <w:numId w:val="167"/>
        </w:numPr>
        <w:tabs>
          <w:tab w:val="left" w:pos="530"/>
        </w:tabs>
        <w:spacing w:before="118" w:line="232" w:lineRule="auto"/>
        <w:ind w:right="114" w:hanging="427"/>
        <w:rPr>
          <w:sz w:val="24"/>
          <w:lang w:val="pt-BR"/>
        </w:rPr>
      </w:pPr>
      <w:r w:rsidRPr="004B01EA">
        <w:rPr>
          <w:w w:val="115"/>
          <w:sz w:val="24"/>
          <w:lang w:val="pt-BR"/>
        </w:rPr>
        <w:t>Possibilitar a operação integrada com outros equipamentos de campo, por meio de interface de comunicação segura, através de dispositivos existentes ou a serem desenvolvidos com finalidade</w:t>
      </w:r>
      <w:r w:rsidRPr="004B01EA">
        <w:rPr>
          <w:spacing w:val="-24"/>
          <w:w w:val="115"/>
          <w:sz w:val="24"/>
          <w:lang w:val="pt-BR"/>
        </w:rPr>
        <w:t xml:space="preserve"> </w:t>
      </w:r>
      <w:r w:rsidRPr="004B01EA">
        <w:rPr>
          <w:w w:val="115"/>
          <w:sz w:val="24"/>
          <w:lang w:val="pt-BR"/>
        </w:rPr>
        <w:t>semelhante.</w:t>
      </w:r>
    </w:p>
    <w:p w:rsidR="003D509B" w:rsidRPr="004B01EA" w:rsidRDefault="002272D5">
      <w:pPr>
        <w:pStyle w:val="PargrafodaLista"/>
        <w:numPr>
          <w:ilvl w:val="0"/>
          <w:numId w:val="167"/>
        </w:numPr>
        <w:tabs>
          <w:tab w:val="left" w:pos="530"/>
        </w:tabs>
        <w:spacing w:before="130" w:line="278" w:lineRule="exact"/>
        <w:ind w:right="111" w:hanging="427"/>
        <w:rPr>
          <w:sz w:val="24"/>
          <w:lang w:val="pt-BR"/>
        </w:rPr>
      </w:pPr>
      <w:r w:rsidRPr="004B01EA">
        <w:rPr>
          <w:w w:val="115"/>
          <w:sz w:val="24"/>
          <w:lang w:val="pt-BR"/>
        </w:rPr>
        <w:t>Toda Infraestrutura física e lógica necessária para a implantação, operação e comunicação entre os equipamentos e sistemas de comunicação</w:t>
      </w:r>
      <w:r w:rsidRPr="004B01EA">
        <w:rPr>
          <w:spacing w:val="-32"/>
          <w:w w:val="115"/>
          <w:sz w:val="24"/>
          <w:lang w:val="pt-BR"/>
        </w:rPr>
        <w:t xml:space="preserve"> </w:t>
      </w:r>
      <w:r w:rsidRPr="004B01EA">
        <w:rPr>
          <w:w w:val="115"/>
          <w:sz w:val="24"/>
          <w:lang w:val="pt-BR"/>
        </w:rPr>
        <w:t>é</w:t>
      </w:r>
      <w:r w:rsidRPr="004B01EA">
        <w:rPr>
          <w:spacing w:val="-30"/>
          <w:w w:val="115"/>
          <w:sz w:val="24"/>
          <w:lang w:val="pt-BR"/>
        </w:rPr>
        <w:t xml:space="preserve"> </w:t>
      </w:r>
      <w:r w:rsidRPr="004B01EA">
        <w:rPr>
          <w:w w:val="115"/>
          <w:sz w:val="24"/>
          <w:lang w:val="pt-BR"/>
        </w:rPr>
        <w:t>de</w:t>
      </w:r>
      <w:r w:rsidRPr="004B01EA">
        <w:rPr>
          <w:spacing w:val="-31"/>
          <w:w w:val="115"/>
          <w:sz w:val="24"/>
          <w:lang w:val="pt-BR"/>
        </w:rPr>
        <w:t xml:space="preserve"> </w:t>
      </w:r>
      <w:r w:rsidRPr="004B01EA">
        <w:rPr>
          <w:w w:val="115"/>
          <w:sz w:val="24"/>
          <w:lang w:val="pt-BR"/>
        </w:rPr>
        <w:t>responsabilidade</w:t>
      </w:r>
      <w:r w:rsidRPr="004B01EA">
        <w:rPr>
          <w:spacing w:val="-30"/>
          <w:w w:val="115"/>
          <w:sz w:val="24"/>
          <w:lang w:val="pt-BR"/>
        </w:rPr>
        <w:t xml:space="preserve"> </w:t>
      </w:r>
      <w:r w:rsidRPr="004B01EA">
        <w:rPr>
          <w:w w:val="115"/>
          <w:sz w:val="24"/>
          <w:lang w:val="pt-BR"/>
        </w:rPr>
        <w:t>da</w:t>
      </w:r>
      <w:r w:rsidRPr="004B01EA">
        <w:rPr>
          <w:spacing w:val="-30"/>
          <w:w w:val="115"/>
          <w:sz w:val="24"/>
          <w:lang w:val="pt-BR"/>
        </w:rPr>
        <w:t xml:space="preserve"> </w:t>
      </w:r>
      <w:r w:rsidRPr="004B01EA">
        <w:rPr>
          <w:w w:val="115"/>
          <w:sz w:val="24"/>
          <w:lang w:val="pt-BR"/>
        </w:rPr>
        <w:t>LICITANTE</w:t>
      </w:r>
      <w:r w:rsidRPr="004B01EA">
        <w:rPr>
          <w:spacing w:val="-31"/>
          <w:w w:val="115"/>
          <w:sz w:val="24"/>
          <w:lang w:val="pt-BR"/>
        </w:rPr>
        <w:t xml:space="preserve"> </w:t>
      </w:r>
      <w:r w:rsidRPr="004B01EA">
        <w:rPr>
          <w:w w:val="115"/>
          <w:sz w:val="24"/>
          <w:lang w:val="pt-BR"/>
        </w:rPr>
        <w:t>VENCEDORA.</w:t>
      </w:r>
    </w:p>
    <w:p w:rsidR="003D509B" w:rsidRPr="004B01EA" w:rsidRDefault="003D509B">
      <w:pPr>
        <w:pStyle w:val="Corpodetexto"/>
        <w:jc w:val="left"/>
        <w:rPr>
          <w:sz w:val="23"/>
          <w:lang w:val="pt-BR"/>
        </w:rPr>
      </w:pPr>
    </w:p>
    <w:p w:rsidR="003D509B" w:rsidRDefault="002272D5">
      <w:pPr>
        <w:pStyle w:val="Ttulo3"/>
        <w:numPr>
          <w:ilvl w:val="3"/>
          <w:numId w:val="169"/>
        </w:numPr>
        <w:tabs>
          <w:tab w:val="left" w:pos="1003"/>
        </w:tabs>
        <w:spacing w:line="272" w:lineRule="exact"/>
        <w:ind w:left="1002"/>
      </w:pPr>
      <w:r>
        <w:rPr>
          <w:spacing w:val="-3"/>
          <w:w w:val="110"/>
        </w:rPr>
        <w:t>Sistema Foto</w:t>
      </w:r>
      <w:r>
        <w:rPr>
          <w:spacing w:val="-16"/>
          <w:w w:val="110"/>
        </w:rPr>
        <w:t xml:space="preserve"> </w:t>
      </w:r>
      <w:r>
        <w:rPr>
          <w:spacing w:val="-3"/>
          <w:w w:val="110"/>
        </w:rPr>
        <w:t>Fuga</w:t>
      </w:r>
    </w:p>
    <w:p w:rsidR="003D509B" w:rsidRPr="004B01EA" w:rsidRDefault="002272D5">
      <w:pPr>
        <w:pStyle w:val="Corpodetexto"/>
        <w:spacing w:before="3" w:line="230" w:lineRule="auto"/>
        <w:ind w:left="102" w:right="109"/>
        <w:rPr>
          <w:lang w:val="pt-BR"/>
        </w:rPr>
      </w:pPr>
      <w:r w:rsidRPr="004B01EA">
        <w:rPr>
          <w:w w:val="115"/>
          <w:lang w:val="pt-BR"/>
        </w:rPr>
        <w:t>O Sistema Foto Fuga é um sistema automático não metrológico de fiscalização dos veículos que deixarem de adentrar as áreas destinadas à pesagem</w:t>
      </w:r>
      <w:r w:rsidRPr="004B01EA">
        <w:rPr>
          <w:spacing w:val="-10"/>
          <w:w w:val="115"/>
          <w:lang w:val="pt-BR"/>
        </w:rPr>
        <w:t xml:space="preserve"> </w:t>
      </w:r>
      <w:r w:rsidRPr="004B01EA">
        <w:rPr>
          <w:w w:val="115"/>
          <w:lang w:val="pt-BR"/>
        </w:rPr>
        <w:t>e</w:t>
      </w:r>
      <w:r w:rsidRPr="004B01EA">
        <w:rPr>
          <w:spacing w:val="-8"/>
          <w:w w:val="115"/>
          <w:lang w:val="pt-BR"/>
        </w:rPr>
        <w:t xml:space="preserve"> </w:t>
      </w:r>
      <w:r w:rsidRPr="004B01EA">
        <w:rPr>
          <w:w w:val="115"/>
          <w:lang w:val="pt-BR"/>
        </w:rPr>
        <w:t>fiscalização</w:t>
      </w:r>
      <w:r w:rsidRPr="004B01EA">
        <w:rPr>
          <w:spacing w:val="-10"/>
          <w:w w:val="115"/>
          <w:lang w:val="pt-BR"/>
        </w:rPr>
        <w:t xml:space="preserve"> </w:t>
      </w:r>
      <w:r w:rsidRPr="004B01EA">
        <w:rPr>
          <w:w w:val="115"/>
          <w:lang w:val="pt-BR"/>
        </w:rPr>
        <w:t>de</w:t>
      </w:r>
      <w:r w:rsidRPr="004B01EA">
        <w:rPr>
          <w:spacing w:val="-8"/>
          <w:w w:val="115"/>
          <w:lang w:val="pt-BR"/>
        </w:rPr>
        <w:t xml:space="preserve"> </w:t>
      </w:r>
      <w:r w:rsidRPr="004B01EA">
        <w:rPr>
          <w:w w:val="115"/>
          <w:lang w:val="pt-BR"/>
        </w:rPr>
        <w:t>veículos</w:t>
      </w:r>
      <w:r w:rsidRPr="004B01EA">
        <w:rPr>
          <w:spacing w:val="-10"/>
          <w:w w:val="115"/>
          <w:lang w:val="pt-BR"/>
        </w:rPr>
        <w:t xml:space="preserve"> </w:t>
      </w:r>
      <w:r w:rsidRPr="004B01EA">
        <w:rPr>
          <w:w w:val="115"/>
          <w:lang w:val="pt-BR"/>
        </w:rPr>
        <w:t>ou</w:t>
      </w:r>
      <w:r w:rsidRPr="004B01EA">
        <w:rPr>
          <w:spacing w:val="-10"/>
          <w:w w:val="115"/>
          <w:lang w:val="pt-BR"/>
        </w:rPr>
        <w:t xml:space="preserve"> </w:t>
      </w:r>
      <w:r w:rsidRPr="004B01EA">
        <w:rPr>
          <w:w w:val="115"/>
          <w:lang w:val="pt-BR"/>
        </w:rPr>
        <w:t>que</w:t>
      </w:r>
      <w:r w:rsidRPr="004B01EA">
        <w:rPr>
          <w:spacing w:val="-8"/>
          <w:w w:val="115"/>
          <w:lang w:val="pt-BR"/>
        </w:rPr>
        <w:t xml:space="preserve"> </w:t>
      </w:r>
      <w:r w:rsidRPr="004B01EA">
        <w:rPr>
          <w:w w:val="115"/>
          <w:lang w:val="pt-BR"/>
        </w:rPr>
        <w:t>transpuserem,</w:t>
      </w:r>
      <w:r w:rsidRPr="004B01EA">
        <w:rPr>
          <w:spacing w:val="-9"/>
          <w:w w:val="115"/>
          <w:lang w:val="pt-BR"/>
        </w:rPr>
        <w:t xml:space="preserve"> </w:t>
      </w:r>
      <w:r w:rsidRPr="004B01EA">
        <w:rPr>
          <w:w w:val="115"/>
          <w:lang w:val="pt-BR"/>
        </w:rPr>
        <w:t>sem</w:t>
      </w:r>
      <w:r w:rsidRPr="004B01EA">
        <w:rPr>
          <w:spacing w:val="-10"/>
          <w:w w:val="115"/>
          <w:lang w:val="pt-BR"/>
        </w:rPr>
        <w:t xml:space="preserve"> </w:t>
      </w:r>
      <w:r w:rsidRPr="004B01EA">
        <w:rPr>
          <w:w w:val="115"/>
          <w:lang w:val="pt-BR"/>
        </w:rPr>
        <w:t>autorização, bloqueio</w:t>
      </w:r>
      <w:r w:rsidRPr="004B01EA">
        <w:rPr>
          <w:spacing w:val="-22"/>
          <w:w w:val="115"/>
          <w:lang w:val="pt-BR"/>
        </w:rPr>
        <w:t xml:space="preserve"> </w:t>
      </w:r>
      <w:r w:rsidRPr="004B01EA">
        <w:rPr>
          <w:w w:val="115"/>
          <w:lang w:val="pt-BR"/>
        </w:rPr>
        <w:t>viário</w:t>
      </w:r>
      <w:r w:rsidRPr="004B01EA">
        <w:rPr>
          <w:spacing w:val="-23"/>
          <w:w w:val="115"/>
          <w:lang w:val="pt-BR"/>
        </w:rPr>
        <w:t xml:space="preserve"> </w:t>
      </w:r>
      <w:r w:rsidRPr="004B01EA">
        <w:rPr>
          <w:w w:val="115"/>
          <w:lang w:val="pt-BR"/>
        </w:rPr>
        <w:t>localizado</w:t>
      </w:r>
      <w:r w:rsidRPr="004B01EA">
        <w:rPr>
          <w:spacing w:val="-23"/>
          <w:w w:val="115"/>
          <w:lang w:val="pt-BR"/>
        </w:rPr>
        <w:t xml:space="preserve"> </w:t>
      </w:r>
      <w:r w:rsidRPr="004B01EA">
        <w:rPr>
          <w:w w:val="115"/>
          <w:lang w:val="pt-BR"/>
        </w:rPr>
        <w:t>na</w:t>
      </w:r>
      <w:r w:rsidRPr="004B01EA">
        <w:rPr>
          <w:spacing w:val="-23"/>
          <w:w w:val="115"/>
          <w:lang w:val="pt-BR"/>
        </w:rPr>
        <w:t xml:space="preserve"> </w:t>
      </w:r>
      <w:r w:rsidRPr="004B01EA">
        <w:rPr>
          <w:w w:val="115"/>
          <w:lang w:val="pt-BR"/>
        </w:rPr>
        <w:t>saída</w:t>
      </w:r>
      <w:r w:rsidRPr="004B01EA">
        <w:rPr>
          <w:spacing w:val="-23"/>
          <w:w w:val="115"/>
          <w:lang w:val="pt-BR"/>
        </w:rPr>
        <w:t xml:space="preserve"> </w:t>
      </w:r>
      <w:r w:rsidRPr="004B01EA">
        <w:rPr>
          <w:w w:val="115"/>
          <w:lang w:val="pt-BR"/>
        </w:rPr>
        <w:t>da</w:t>
      </w:r>
      <w:r w:rsidRPr="004B01EA">
        <w:rPr>
          <w:spacing w:val="-23"/>
          <w:w w:val="115"/>
          <w:lang w:val="pt-BR"/>
        </w:rPr>
        <w:t xml:space="preserve"> </w:t>
      </w:r>
      <w:r w:rsidRPr="004B01EA">
        <w:rPr>
          <w:w w:val="115"/>
          <w:lang w:val="pt-BR"/>
        </w:rPr>
        <w:t>área</w:t>
      </w:r>
      <w:r w:rsidRPr="004B01EA">
        <w:rPr>
          <w:spacing w:val="-23"/>
          <w:w w:val="115"/>
          <w:lang w:val="pt-BR"/>
        </w:rPr>
        <w:t xml:space="preserve"> </w:t>
      </w:r>
      <w:r w:rsidRPr="004B01EA">
        <w:rPr>
          <w:w w:val="115"/>
          <w:lang w:val="pt-BR"/>
        </w:rPr>
        <w:t>destinada</w:t>
      </w:r>
      <w:r w:rsidRPr="004B01EA">
        <w:rPr>
          <w:spacing w:val="-23"/>
          <w:w w:val="115"/>
          <w:lang w:val="pt-BR"/>
        </w:rPr>
        <w:t xml:space="preserve"> </w:t>
      </w:r>
      <w:r w:rsidRPr="004B01EA">
        <w:rPr>
          <w:w w:val="115"/>
          <w:lang w:val="pt-BR"/>
        </w:rPr>
        <w:t>à</w:t>
      </w:r>
      <w:r w:rsidRPr="004B01EA">
        <w:rPr>
          <w:spacing w:val="-23"/>
          <w:w w:val="115"/>
          <w:lang w:val="pt-BR"/>
        </w:rPr>
        <w:t xml:space="preserve"> </w:t>
      </w:r>
      <w:r w:rsidRPr="004B01EA">
        <w:rPr>
          <w:w w:val="115"/>
          <w:lang w:val="pt-BR"/>
        </w:rPr>
        <w:t>pesagem</w:t>
      </w:r>
      <w:r w:rsidRPr="004B01EA">
        <w:rPr>
          <w:spacing w:val="-23"/>
          <w:w w:val="115"/>
          <w:lang w:val="pt-BR"/>
        </w:rPr>
        <w:t xml:space="preserve"> </w:t>
      </w:r>
      <w:r w:rsidRPr="004B01EA">
        <w:rPr>
          <w:w w:val="115"/>
          <w:lang w:val="pt-BR"/>
        </w:rPr>
        <w:t>de</w:t>
      </w:r>
      <w:r w:rsidRPr="004B01EA">
        <w:rPr>
          <w:spacing w:val="-22"/>
          <w:w w:val="115"/>
          <w:lang w:val="pt-BR"/>
        </w:rPr>
        <w:t xml:space="preserve"> </w:t>
      </w:r>
      <w:r w:rsidRPr="004B01EA">
        <w:rPr>
          <w:w w:val="115"/>
          <w:lang w:val="pt-BR"/>
        </w:rPr>
        <w:t>precisão e fiscalização de</w:t>
      </w:r>
      <w:r w:rsidRPr="004B01EA">
        <w:rPr>
          <w:spacing w:val="4"/>
          <w:w w:val="115"/>
          <w:lang w:val="pt-BR"/>
        </w:rPr>
        <w:t xml:space="preserve"> </w:t>
      </w:r>
      <w:r w:rsidRPr="004B01EA">
        <w:rPr>
          <w:w w:val="115"/>
          <w:lang w:val="pt-BR"/>
        </w:rPr>
        <w:t>veículos.</w:t>
      </w:r>
    </w:p>
    <w:p w:rsidR="003D509B" w:rsidRPr="004B01EA" w:rsidRDefault="002272D5">
      <w:pPr>
        <w:pStyle w:val="PargrafodaLista"/>
        <w:numPr>
          <w:ilvl w:val="0"/>
          <w:numId w:val="166"/>
        </w:numPr>
        <w:tabs>
          <w:tab w:val="left" w:pos="810"/>
        </w:tabs>
        <w:spacing w:before="131" w:line="278" w:lineRule="exact"/>
        <w:ind w:right="111"/>
        <w:rPr>
          <w:sz w:val="24"/>
          <w:lang w:val="pt-BR"/>
        </w:rPr>
      </w:pPr>
      <w:r w:rsidRPr="004B01EA">
        <w:rPr>
          <w:w w:val="115"/>
          <w:sz w:val="24"/>
          <w:lang w:val="pt-BR"/>
        </w:rPr>
        <w:t>O sistema automático não metrológico de fiscalização dos veículos que deixarem de adentrar nas áreas destinadas à pesagem deverá registrar:</w:t>
      </w:r>
    </w:p>
    <w:p w:rsidR="003D509B" w:rsidRPr="004B01EA" w:rsidRDefault="002272D5">
      <w:pPr>
        <w:pStyle w:val="PargrafodaLista"/>
        <w:numPr>
          <w:ilvl w:val="1"/>
          <w:numId w:val="166"/>
        </w:numPr>
        <w:tabs>
          <w:tab w:val="left" w:pos="1170"/>
        </w:tabs>
        <w:spacing w:before="142" w:line="278" w:lineRule="exact"/>
        <w:ind w:right="111"/>
        <w:rPr>
          <w:sz w:val="24"/>
          <w:lang w:val="pt-BR"/>
        </w:rPr>
      </w:pPr>
      <w:r w:rsidRPr="004B01EA">
        <w:rPr>
          <w:w w:val="115"/>
          <w:sz w:val="24"/>
          <w:lang w:val="pt-BR"/>
        </w:rPr>
        <w:t>Uma ou mais imagens panorâmicas que caracterize a infração e</w:t>
      </w:r>
      <w:r w:rsidRPr="004B01EA">
        <w:rPr>
          <w:spacing w:val="-35"/>
          <w:w w:val="115"/>
          <w:sz w:val="24"/>
          <w:lang w:val="pt-BR"/>
        </w:rPr>
        <w:t xml:space="preserve"> </w:t>
      </w:r>
      <w:r w:rsidRPr="004B01EA">
        <w:rPr>
          <w:w w:val="115"/>
          <w:sz w:val="24"/>
          <w:lang w:val="pt-BR"/>
        </w:rPr>
        <w:t>o veículo, mostrando o sinal de regulamentação R-24b ou o Dispositivo Luminoso;</w:t>
      </w:r>
      <w:r w:rsidRPr="004B01EA">
        <w:rPr>
          <w:spacing w:val="-31"/>
          <w:w w:val="115"/>
          <w:sz w:val="24"/>
          <w:lang w:val="pt-BR"/>
        </w:rPr>
        <w:t xml:space="preserve"> </w:t>
      </w:r>
      <w:proofErr w:type="gramStart"/>
      <w:r w:rsidRPr="004B01EA">
        <w:rPr>
          <w:w w:val="115"/>
          <w:sz w:val="24"/>
          <w:lang w:val="pt-BR"/>
        </w:rPr>
        <w:t>e</w:t>
      </w:r>
      <w:proofErr w:type="gramEnd"/>
    </w:p>
    <w:p w:rsidR="003D509B" w:rsidRPr="004B01EA" w:rsidRDefault="002272D5">
      <w:pPr>
        <w:pStyle w:val="PargrafodaLista"/>
        <w:numPr>
          <w:ilvl w:val="1"/>
          <w:numId w:val="166"/>
        </w:numPr>
        <w:tabs>
          <w:tab w:val="left" w:pos="1170"/>
        </w:tabs>
        <w:spacing w:before="142" w:line="278" w:lineRule="exact"/>
        <w:ind w:right="112"/>
        <w:rPr>
          <w:sz w:val="24"/>
          <w:lang w:val="pt-BR"/>
        </w:rPr>
      </w:pPr>
      <w:r w:rsidRPr="004B01EA">
        <w:rPr>
          <w:w w:val="115"/>
          <w:sz w:val="24"/>
          <w:lang w:val="pt-BR"/>
        </w:rPr>
        <w:t>Uma imagem adicional para identificar a placa do veículo, se necessário.</w:t>
      </w:r>
    </w:p>
    <w:p w:rsidR="003D509B" w:rsidRPr="004B01EA" w:rsidRDefault="002272D5">
      <w:pPr>
        <w:pStyle w:val="PargrafodaLista"/>
        <w:numPr>
          <w:ilvl w:val="0"/>
          <w:numId w:val="166"/>
        </w:numPr>
        <w:tabs>
          <w:tab w:val="left" w:pos="810"/>
        </w:tabs>
        <w:spacing w:before="110" w:line="232" w:lineRule="auto"/>
        <w:ind w:right="115"/>
        <w:rPr>
          <w:sz w:val="24"/>
          <w:lang w:val="pt-BR"/>
        </w:rPr>
      </w:pPr>
      <w:r w:rsidRPr="004B01EA">
        <w:rPr>
          <w:w w:val="115"/>
          <w:sz w:val="24"/>
          <w:lang w:val="pt-BR"/>
        </w:rPr>
        <w:t>A(s)</w:t>
      </w:r>
      <w:r w:rsidRPr="004B01EA">
        <w:rPr>
          <w:spacing w:val="-24"/>
          <w:w w:val="115"/>
          <w:sz w:val="24"/>
          <w:lang w:val="pt-BR"/>
        </w:rPr>
        <w:t xml:space="preserve"> </w:t>
      </w:r>
      <w:r w:rsidRPr="004B01EA">
        <w:rPr>
          <w:w w:val="115"/>
          <w:sz w:val="24"/>
          <w:lang w:val="pt-BR"/>
        </w:rPr>
        <w:t>imagem</w:t>
      </w:r>
      <w:r w:rsidRPr="004B01EA">
        <w:rPr>
          <w:spacing w:val="-25"/>
          <w:w w:val="115"/>
          <w:sz w:val="24"/>
          <w:lang w:val="pt-BR"/>
        </w:rPr>
        <w:t xml:space="preserve"> </w:t>
      </w:r>
      <w:r w:rsidRPr="004B01EA">
        <w:rPr>
          <w:w w:val="115"/>
          <w:sz w:val="24"/>
          <w:lang w:val="pt-BR"/>
        </w:rPr>
        <w:t>(ns)</w:t>
      </w:r>
      <w:r w:rsidRPr="004B01EA">
        <w:rPr>
          <w:spacing w:val="-22"/>
          <w:w w:val="115"/>
          <w:sz w:val="24"/>
          <w:lang w:val="pt-BR"/>
        </w:rPr>
        <w:t xml:space="preserve"> </w:t>
      </w:r>
      <w:r w:rsidRPr="004B01EA">
        <w:rPr>
          <w:w w:val="115"/>
          <w:sz w:val="24"/>
          <w:lang w:val="pt-BR"/>
        </w:rPr>
        <w:t>panorâmica(s)</w:t>
      </w:r>
      <w:r w:rsidRPr="004B01EA">
        <w:rPr>
          <w:spacing w:val="-24"/>
          <w:w w:val="115"/>
          <w:sz w:val="24"/>
          <w:lang w:val="pt-BR"/>
        </w:rPr>
        <w:t xml:space="preserve"> </w:t>
      </w:r>
      <w:r w:rsidRPr="004B01EA">
        <w:rPr>
          <w:w w:val="115"/>
          <w:sz w:val="24"/>
          <w:lang w:val="pt-BR"/>
        </w:rPr>
        <w:t>deve(m)</w:t>
      </w:r>
      <w:r w:rsidRPr="004B01EA">
        <w:rPr>
          <w:spacing w:val="-24"/>
          <w:w w:val="115"/>
          <w:sz w:val="24"/>
          <w:lang w:val="pt-BR"/>
        </w:rPr>
        <w:t xml:space="preserve"> </w:t>
      </w:r>
      <w:r w:rsidRPr="004B01EA">
        <w:rPr>
          <w:w w:val="115"/>
          <w:sz w:val="24"/>
          <w:lang w:val="pt-BR"/>
        </w:rPr>
        <w:t>mostrar</w:t>
      </w:r>
      <w:r w:rsidRPr="004B01EA">
        <w:rPr>
          <w:spacing w:val="-24"/>
          <w:w w:val="115"/>
          <w:sz w:val="24"/>
          <w:lang w:val="pt-BR"/>
        </w:rPr>
        <w:t xml:space="preserve"> </w:t>
      </w:r>
      <w:r w:rsidRPr="004B01EA">
        <w:rPr>
          <w:w w:val="115"/>
          <w:sz w:val="24"/>
          <w:lang w:val="pt-BR"/>
        </w:rPr>
        <w:t>a</w:t>
      </w:r>
      <w:r w:rsidRPr="004B01EA">
        <w:rPr>
          <w:spacing w:val="-25"/>
          <w:w w:val="115"/>
          <w:sz w:val="24"/>
          <w:lang w:val="pt-BR"/>
        </w:rPr>
        <w:t xml:space="preserve"> </w:t>
      </w:r>
      <w:r w:rsidRPr="004B01EA">
        <w:rPr>
          <w:w w:val="115"/>
          <w:sz w:val="24"/>
          <w:lang w:val="pt-BR"/>
        </w:rPr>
        <w:t>seção</w:t>
      </w:r>
      <w:r w:rsidRPr="004B01EA">
        <w:rPr>
          <w:spacing w:val="-23"/>
          <w:w w:val="115"/>
          <w:sz w:val="24"/>
          <w:lang w:val="pt-BR"/>
        </w:rPr>
        <w:t xml:space="preserve"> </w:t>
      </w:r>
      <w:r w:rsidRPr="004B01EA">
        <w:rPr>
          <w:w w:val="115"/>
          <w:sz w:val="24"/>
          <w:lang w:val="pt-BR"/>
        </w:rPr>
        <w:t>transversal da via, de forma a visualizar a(s) faixa(s) de tráfego do local fiscalizado.</w:t>
      </w:r>
    </w:p>
    <w:p w:rsidR="003D509B" w:rsidRPr="004B01EA" w:rsidRDefault="002272D5">
      <w:pPr>
        <w:pStyle w:val="PargrafodaLista"/>
        <w:numPr>
          <w:ilvl w:val="0"/>
          <w:numId w:val="166"/>
        </w:numPr>
        <w:tabs>
          <w:tab w:val="left" w:pos="810"/>
        </w:tabs>
        <w:spacing w:before="122" w:line="230" w:lineRule="auto"/>
        <w:ind w:right="115"/>
        <w:rPr>
          <w:sz w:val="24"/>
          <w:lang w:val="pt-BR"/>
        </w:rPr>
      </w:pPr>
      <w:r w:rsidRPr="004B01EA">
        <w:rPr>
          <w:w w:val="115"/>
          <w:sz w:val="24"/>
          <w:lang w:val="pt-BR"/>
        </w:rPr>
        <w:t>O sistema automático não metrológico de fiscalização da transposição, sem autorização, do bloqueio viário localizado na</w:t>
      </w:r>
      <w:r w:rsidRPr="004B01EA">
        <w:rPr>
          <w:spacing w:val="-39"/>
          <w:w w:val="115"/>
          <w:sz w:val="24"/>
          <w:lang w:val="pt-BR"/>
        </w:rPr>
        <w:t xml:space="preserve"> </w:t>
      </w:r>
      <w:r w:rsidRPr="004B01EA">
        <w:rPr>
          <w:w w:val="115"/>
          <w:sz w:val="24"/>
          <w:lang w:val="pt-BR"/>
        </w:rPr>
        <w:t>saída da área destinada à pesagem de veículos</w:t>
      </w:r>
      <w:r w:rsidRPr="004B01EA">
        <w:rPr>
          <w:spacing w:val="-41"/>
          <w:w w:val="115"/>
          <w:sz w:val="24"/>
          <w:lang w:val="pt-BR"/>
        </w:rPr>
        <w:t xml:space="preserve"> </w:t>
      </w:r>
      <w:r w:rsidRPr="004B01EA">
        <w:rPr>
          <w:w w:val="115"/>
          <w:sz w:val="24"/>
          <w:lang w:val="pt-BR"/>
        </w:rPr>
        <w:t>deverá:</w:t>
      </w:r>
    </w:p>
    <w:p w:rsidR="003D509B" w:rsidRPr="004B01EA" w:rsidRDefault="003D509B">
      <w:pPr>
        <w:spacing w:line="230" w:lineRule="auto"/>
        <w:jc w:val="both"/>
        <w:rPr>
          <w:sz w:val="24"/>
          <w:lang w:val="pt-BR"/>
        </w:rPr>
        <w:sectPr w:rsidR="003D509B" w:rsidRPr="004B01EA">
          <w:pgSz w:w="11910" w:h="16840"/>
          <w:pgMar w:top="1360" w:right="1020" w:bottom="1100" w:left="1600" w:header="0" w:footer="901" w:gutter="0"/>
          <w:cols w:space="720"/>
        </w:sectPr>
      </w:pPr>
    </w:p>
    <w:p w:rsidR="003D509B" w:rsidRPr="004B01EA" w:rsidRDefault="002272D5">
      <w:pPr>
        <w:pStyle w:val="PargrafodaLista"/>
        <w:numPr>
          <w:ilvl w:val="0"/>
          <w:numId w:val="165"/>
        </w:numPr>
        <w:tabs>
          <w:tab w:val="left" w:pos="957"/>
        </w:tabs>
        <w:spacing w:before="40" w:line="278" w:lineRule="exact"/>
        <w:ind w:right="114" w:firstLine="0"/>
        <w:rPr>
          <w:sz w:val="24"/>
          <w:lang w:val="pt-BR"/>
        </w:rPr>
      </w:pPr>
      <w:r w:rsidRPr="004B01EA">
        <w:rPr>
          <w:rFonts w:ascii="Trebuchet MS" w:hAnsi="Trebuchet MS"/>
          <w:w w:val="115"/>
          <w:sz w:val="24"/>
          <w:lang w:val="pt-BR"/>
        </w:rPr>
        <w:lastRenderedPageBreak/>
        <w:t>–</w:t>
      </w:r>
      <w:r w:rsidRPr="004B01EA">
        <w:rPr>
          <w:rFonts w:ascii="Trebuchet MS" w:hAnsi="Trebuchet MS"/>
          <w:spacing w:val="-18"/>
          <w:w w:val="115"/>
          <w:sz w:val="24"/>
          <w:lang w:val="pt-BR"/>
        </w:rPr>
        <w:t xml:space="preserve"> </w:t>
      </w:r>
      <w:r w:rsidRPr="004B01EA">
        <w:rPr>
          <w:w w:val="115"/>
          <w:sz w:val="24"/>
          <w:lang w:val="pt-BR"/>
        </w:rPr>
        <w:t>registrar</w:t>
      </w:r>
      <w:r w:rsidRPr="004B01EA">
        <w:rPr>
          <w:spacing w:val="-22"/>
          <w:w w:val="115"/>
          <w:sz w:val="24"/>
          <w:lang w:val="pt-BR"/>
        </w:rPr>
        <w:t xml:space="preserve"> </w:t>
      </w:r>
      <w:r w:rsidRPr="004B01EA">
        <w:rPr>
          <w:w w:val="115"/>
          <w:sz w:val="24"/>
          <w:lang w:val="pt-BR"/>
        </w:rPr>
        <w:t>a</w:t>
      </w:r>
      <w:r w:rsidRPr="004B01EA">
        <w:rPr>
          <w:spacing w:val="-23"/>
          <w:w w:val="115"/>
          <w:sz w:val="24"/>
          <w:lang w:val="pt-BR"/>
        </w:rPr>
        <w:t xml:space="preserve"> </w:t>
      </w:r>
      <w:r w:rsidRPr="004B01EA">
        <w:rPr>
          <w:w w:val="115"/>
          <w:sz w:val="24"/>
          <w:lang w:val="pt-BR"/>
        </w:rPr>
        <w:t>imagem</w:t>
      </w:r>
      <w:r w:rsidRPr="004B01EA">
        <w:rPr>
          <w:spacing w:val="-23"/>
          <w:w w:val="115"/>
          <w:sz w:val="24"/>
          <w:lang w:val="pt-BR"/>
        </w:rPr>
        <w:t xml:space="preserve"> </w:t>
      </w:r>
      <w:r w:rsidRPr="004B01EA">
        <w:rPr>
          <w:w w:val="115"/>
          <w:sz w:val="24"/>
          <w:lang w:val="pt-BR"/>
        </w:rPr>
        <w:t>frontal</w:t>
      </w:r>
      <w:r w:rsidRPr="004B01EA">
        <w:rPr>
          <w:spacing w:val="-22"/>
          <w:w w:val="115"/>
          <w:sz w:val="24"/>
          <w:lang w:val="pt-BR"/>
        </w:rPr>
        <w:t xml:space="preserve"> </w:t>
      </w:r>
      <w:r w:rsidRPr="004B01EA">
        <w:rPr>
          <w:w w:val="115"/>
          <w:sz w:val="24"/>
          <w:lang w:val="pt-BR"/>
        </w:rPr>
        <w:t>do</w:t>
      </w:r>
      <w:r w:rsidRPr="004B01EA">
        <w:rPr>
          <w:spacing w:val="-20"/>
          <w:w w:val="115"/>
          <w:sz w:val="24"/>
          <w:lang w:val="pt-BR"/>
        </w:rPr>
        <w:t xml:space="preserve"> </w:t>
      </w:r>
      <w:r w:rsidRPr="004B01EA">
        <w:rPr>
          <w:w w:val="115"/>
          <w:sz w:val="24"/>
          <w:lang w:val="pt-BR"/>
        </w:rPr>
        <w:t>veículo</w:t>
      </w:r>
      <w:r w:rsidRPr="004B01EA">
        <w:rPr>
          <w:spacing w:val="-23"/>
          <w:w w:val="115"/>
          <w:sz w:val="24"/>
          <w:lang w:val="pt-BR"/>
        </w:rPr>
        <w:t xml:space="preserve"> </w:t>
      </w:r>
      <w:r w:rsidRPr="004B01EA">
        <w:rPr>
          <w:w w:val="115"/>
          <w:sz w:val="24"/>
          <w:lang w:val="pt-BR"/>
        </w:rPr>
        <w:t>ao</w:t>
      </w:r>
      <w:r w:rsidRPr="004B01EA">
        <w:rPr>
          <w:spacing w:val="-23"/>
          <w:w w:val="115"/>
          <w:sz w:val="24"/>
          <w:lang w:val="pt-BR"/>
        </w:rPr>
        <w:t xml:space="preserve"> </w:t>
      </w:r>
      <w:r w:rsidRPr="004B01EA">
        <w:rPr>
          <w:w w:val="115"/>
          <w:sz w:val="24"/>
          <w:lang w:val="pt-BR"/>
        </w:rPr>
        <w:t>transpor,</w:t>
      </w:r>
      <w:r w:rsidRPr="004B01EA">
        <w:rPr>
          <w:spacing w:val="-22"/>
          <w:w w:val="115"/>
          <w:sz w:val="24"/>
          <w:lang w:val="pt-BR"/>
        </w:rPr>
        <w:t xml:space="preserve"> </w:t>
      </w:r>
      <w:r w:rsidRPr="004B01EA">
        <w:rPr>
          <w:w w:val="115"/>
          <w:sz w:val="24"/>
          <w:lang w:val="pt-BR"/>
        </w:rPr>
        <w:t>sem</w:t>
      </w:r>
      <w:r w:rsidRPr="004B01EA">
        <w:rPr>
          <w:spacing w:val="-21"/>
          <w:w w:val="115"/>
          <w:sz w:val="24"/>
          <w:lang w:val="pt-BR"/>
        </w:rPr>
        <w:t xml:space="preserve"> </w:t>
      </w:r>
      <w:r w:rsidRPr="004B01EA">
        <w:rPr>
          <w:w w:val="115"/>
          <w:sz w:val="24"/>
          <w:lang w:val="pt-BR"/>
        </w:rPr>
        <w:t>autorização, o</w:t>
      </w:r>
      <w:r w:rsidRPr="004B01EA">
        <w:rPr>
          <w:spacing w:val="-10"/>
          <w:w w:val="115"/>
          <w:sz w:val="24"/>
          <w:lang w:val="pt-BR"/>
        </w:rPr>
        <w:t xml:space="preserve"> </w:t>
      </w:r>
      <w:r w:rsidRPr="004B01EA">
        <w:rPr>
          <w:w w:val="115"/>
          <w:sz w:val="24"/>
          <w:lang w:val="pt-BR"/>
        </w:rPr>
        <w:t>bloqueio</w:t>
      </w:r>
      <w:r w:rsidRPr="004B01EA">
        <w:rPr>
          <w:spacing w:val="-10"/>
          <w:w w:val="115"/>
          <w:sz w:val="24"/>
          <w:lang w:val="pt-BR"/>
        </w:rPr>
        <w:t xml:space="preserve"> </w:t>
      </w:r>
      <w:r w:rsidRPr="004B01EA">
        <w:rPr>
          <w:w w:val="115"/>
          <w:sz w:val="24"/>
          <w:lang w:val="pt-BR"/>
        </w:rPr>
        <w:t>viário,</w:t>
      </w:r>
      <w:r w:rsidRPr="004B01EA">
        <w:rPr>
          <w:spacing w:val="-11"/>
          <w:w w:val="115"/>
          <w:sz w:val="24"/>
          <w:lang w:val="pt-BR"/>
        </w:rPr>
        <w:t xml:space="preserve"> </w:t>
      </w:r>
      <w:r w:rsidRPr="004B01EA">
        <w:rPr>
          <w:w w:val="115"/>
          <w:sz w:val="24"/>
          <w:lang w:val="pt-BR"/>
        </w:rPr>
        <w:t>exibindo</w:t>
      </w:r>
      <w:r w:rsidRPr="004B01EA">
        <w:rPr>
          <w:spacing w:val="-10"/>
          <w:w w:val="115"/>
          <w:sz w:val="24"/>
          <w:lang w:val="pt-BR"/>
        </w:rPr>
        <w:t xml:space="preserve"> </w:t>
      </w:r>
      <w:r w:rsidRPr="004B01EA">
        <w:rPr>
          <w:w w:val="115"/>
          <w:sz w:val="24"/>
          <w:lang w:val="pt-BR"/>
        </w:rPr>
        <w:t>a</w:t>
      </w:r>
      <w:r w:rsidRPr="004B01EA">
        <w:rPr>
          <w:spacing w:val="-10"/>
          <w:w w:val="115"/>
          <w:sz w:val="24"/>
          <w:lang w:val="pt-BR"/>
        </w:rPr>
        <w:t xml:space="preserve"> </w:t>
      </w:r>
      <w:r w:rsidRPr="004B01EA">
        <w:rPr>
          <w:w w:val="115"/>
          <w:sz w:val="24"/>
          <w:lang w:val="pt-BR"/>
        </w:rPr>
        <w:t>imposição</w:t>
      </w:r>
      <w:r w:rsidRPr="004B01EA">
        <w:rPr>
          <w:spacing w:val="-8"/>
          <w:w w:val="115"/>
          <w:sz w:val="24"/>
          <w:lang w:val="pt-BR"/>
        </w:rPr>
        <w:t xml:space="preserve"> </w:t>
      </w:r>
      <w:r w:rsidRPr="004B01EA">
        <w:rPr>
          <w:w w:val="115"/>
          <w:sz w:val="24"/>
          <w:lang w:val="pt-BR"/>
        </w:rPr>
        <w:t>não</w:t>
      </w:r>
      <w:r w:rsidRPr="004B01EA">
        <w:rPr>
          <w:spacing w:val="-11"/>
          <w:w w:val="115"/>
          <w:sz w:val="24"/>
          <w:lang w:val="pt-BR"/>
        </w:rPr>
        <w:t xml:space="preserve"> </w:t>
      </w:r>
      <w:r w:rsidRPr="004B01EA">
        <w:rPr>
          <w:w w:val="115"/>
          <w:sz w:val="24"/>
          <w:lang w:val="pt-BR"/>
        </w:rPr>
        <w:t>atendida;</w:t>
      </w:r>
    </w:p>
    <w:p w:rsidR="003D509B" w:rsidRPr="004B01EA" w:rsidRDefault="002272D5">
      <w:pPr>
        <w:pStyle w:val="PargrafodaLista"/>
        <w:numPr>
          <w:ilvl w:val="0"/>
          <w:numId w:val="165"/>
        </w:numPr>
        <w:tabs>
          <w:tab w:val="left" w:pos="1029"/>
        </w:tabs>
        <w:spacing w:before="123" w:line="278" w:lineRule="exact"/>
        <w:ind w:right="114" w:firstLine="0"/>
        <w:rPr>
          <w:sz w:val="24"/>
          <w:lang w:val="pt-BR"/>
        </w:rPr>
      </w:pPr>
      <w:r w:rsidRPr="004B01EA">
        <w:rPr>
          <w:rFonts w:ascii="Trebuchet MS" w:hAnsi="Trebuchet MS"/>
          <w:w w:val="115"/>
          <w:sz w:val="24"/>
          <w:lang w:val="pt-BR"/>
        </w:rPr>
        <w:t>–</w:t>
      </w:r>
      <w:r w:rsidRPr="004B01EA">
        <w:rPr>
          <w:rFonts w:ascii="Trebuchet MS" w:hAnsi="Trebuchet MS"/>
          <w:spacing w:val="-14"/>
          <w:w w:val="115"/>
          <w:sz w:val="24"/>
          <w:lang w:val="pt-BR"/>
        </w:rPr>
        <w:t xml:space="preserve"> </w:t>
      </w:r>
      <w:r w:rsidRPr="004B01EA">
        <w:rPr>
          <w:w w:val="115"/>
          <w:sz w:val="24"/>
          <w:lang w:val="pt-BR"/>
        </w:rPr>
        <w:t>registrar</w:t>
      </w:r>
      <w:r w:rsidRPr="004B01EA">
        <w:rPr>
          <w:spacing w:val="-18"/>
          <w:w w:val="115"/>
          <w:sz w:val="24"/>
          <w:lang w:val="pt-BR"/>
        </w:rPr>
        <w:t xml:space="preserve"> </w:t>
      </w:r>
      <w:r w:rsidRPr="004B01EA">
        <w:rPr>
          <w:w w:val="115"/>
          <w:sz w:val="24"/>
          <w:lang w:val="pt-BR"/>
        </w:rPr>
        <w:t>uma</w:t>
      </w:r>
      <w:r w:rsidRPr="004B01EA">
        <w:rPr>
          <w:spacing w:val="-19"/>
          <w:w w:val="115"/>
          <w:sz w:val="24"/>
          <w:lang w:val="pt-BR"/>
        </w:rPr>
        <w:t xml:space="preserve"> </w:t>
      </w:r>
      <w:r w:rsidRPr="004B01EA">
        <w:rPr>
          <w:w w:val="115"/>
          <w:sz w:val="24"/>
          <w:lang w:val="pt-BR"/>
        </w:rPr>
        <w:t>imagem</w:t>
      </w:r>
      <w:r w:rsidRPr="004B01EA">
        <w:rPr>
          <w:spacing w:val="-19"/>
          <w:w w:val="115"/>
          <w:sz w:val="24"/>
          <w:lang w:val="pt-BR"/>
        </w:rPr>
        <w:t xml:space="preserve"> </w:t>
      </w:r>
      <w:r w:rsidRPr="004B01EA">
        <w:rPr>
          <w:w w:val="115"/>
          <w:sz w:val="24"/>
          <w:lang w:val="pt-BR"/>
        </w:rPr>
        <w:t>adicional</w:t>
      </w:r>
      <w:r w:rsidRPr="004B01EA">
        <w:rPr>
          <w:spacing w:val="-16"/>
          <w:w w:val="115"/>
          <w:sz w:val="24"/>
          <w:lang w:val="pt-BR"/>
        </w:rPr>
        <w:t xml:space="preserve"> </w:t>
      </w:r>
      <w:r w:rsidRPr="004B01EA">
        <w:rPr>
          <w:w w:val="115"/>
          <w:sz w:val="24"/>
          <w:lang w:val="pt-BR"/>
        </w:rPr>
        <w:t>para</w:t>
      </w:r>
      <w:r w:rsidRPr="004B01EA">
        <w:rPr>
          <w:spacing w:val="-17"/>
          <w:w w:val="115"/>
          <w:sz w:val="24"/>
          <w:lang w:val="pt-BR"/>
        </w:rPr>
        <w:t xml:space="preserve"> </w:t>
      </w:r>
      <w:r w:rsidRPr="004B01EA">
        <w:rPr>
          <w:w w:val="115"/>
          <w:sz w:val="24"/>
          <w:lang w:val="pt-BR"/>
        </w:rPr>
        <w:t>identificar</w:t>
      </w:r>
      <w:r w:rsidRPr="004B01EA">
        <w:rPr>
          <w:spacing w:val="-19"/>
          <w:w w:val="115"/>
          <w:sz w:val="24"/>
          <w:lang w:val="pt-BR"/>
        </w:rPr>
        <w:t xml:space="preserve"> </w:t>
      </w:r>
      <w:r w:rsidRPr="004B01EA">
        <w:rPr>
          <w:w w:val="115"/>
          <w:sz w:val="24"/>
          <w:lang w:val="pt-BR"/>
        </w:rPr>
        <w:t>a</w:t>
      </w:r>
      <w:r w:rsidRPr="004B01EA">
        <w:rPr>
          <w:spacing w:val="-17"/>
          <w:w w:val="115"/>
          <w:sz w:val="24"/>
          <w:lang w:val="pt-BR"/>
        </w:rPr>
        <w:t xml:space="preserve"> </w:t>
      </w:r>
      <w:r w:rsidRPr="004B01EA">
        <w:rPr>
          <w:w w:val="115"/>
          <w:sz w:val="24"/>
          <w:lang w:val="pt-BR"/>
        </w:rPr>
        <w:t>placa</w:t>
      </w:r>
      <w:r w:rsidRPr="004B01EA">
        <w:rPr>
          <w:spacing w:val="-17"/>
          <w:w w:val="115"/>
          <w:sz w:val="24"/>
          <w:lang w:val="pt-BR"/>
        </w:rPr>
        <w:t xml:space="preserve"> </w:t>
      </w:r>
      <w:r w:rsidRPr="004B01EA">
        <w:rPr>
          <w:w w:val="115"/>
          <w:sz w:val="24"/>
          <w:lang w:val="pt-BR"/>
        </w:rPr>
        <w:t>do</w:t>
      </w:r>
      <w:r w:rsidRPr="004B01EA">
        <w:rPr>
          <w:spacing w:val="-19"/>
          <w:w w:val="115"/>
          <w:sz w:val="24"/>
          <w:lang w:val="pt-BR"/>
        </w:rPr>
        <w:t xml:space="preserve"> </w:t>
      </w:r>
      <w:r w:rsidRPr="004B01EA">
        <w:rPr>
          <w:w w:val="115"/>
          <w:sz w:val="24"/>
          <w:lang w:val="pt-BR"/>
        </w:rPr>
        <w:t>veículo, se</w:t>
      </w:r>
      <w:r w:rsidRPr="004B01EA">
        <w:rPr>
          <w:spacing w:val="-15"/>
          <w:w w:val="115"/>
          <w:sz w:val="24"/>
          <w:lang w:val="pt-BR"/>
        </w:rPr>
        <w:t xml:space="preserve"> </w:t>
      </w:r>
      <w:r w:rsidRPr="004B01EA">
        <w:rPr>
          <w:w w:val="115"/>
          <w:sz w:val="24"/>
          <w:lang w:val="pt-BR"/>
        </w:rPr>
        <w:t>necessário;</w:t>
      </w:r>
    </w:p>
    <w:p w:rsidR="003D509B" w:rsidRPr="004B01EA" w:rsidRDefault="002272D5">
      <w:pPr>
        <w:pStyle w:val="PargrafodaLista"/>
        <w:numPr>
          <w:ilvl w:val="0"/>
          <w:numId w:val="165"/>
        </w:numPr>
        <w:tabs>
          <w:tab w:val="left" w:pos="1149"/>
        </w:tabs>
        <w:spacing w:before="118" w:line="280" w:lineRule="exact"/>
        <w:ind w:right="117" w:firstLine="0"/>
        <w:rPr>
          <w:sz w:val="24"/>
          <w:lang w:val="pt-BR"/>
        </w:rPr>
      </w:pPr>
      <w:r w:rsidRPr="004B01EA">
        <w:rPr>
          <w:rFonts w:ascii="Trebuchet MS" w:hAnsi="Trebuchet MS"/>
          <w:w w:val="115"/>
          <w:sz w:val="24"/>
          <w:lang w:val="pt-BR"/>
        </w:rPr>
        <w:t xml:space="preserve">– </w:t>
      </w:r>
      <w:r w:rsidRPr="004B01EA">
        <w:rPr>
          <w:w w:val="115"/>
          <w:sz w:val="24"/>
          <w:lang w:val="pt-BR"/>
        </w:rPr>
        <w:t>permanecer inibido, não registrando imagem enquanto estiver ativa</w:t>
      </w:r>
      <w:r w:rsidRPr="004B01EA">
        <w:rPr>
          <w:spacing w:val="-8"/>
          <w:w w:val="115"/>
          <w:sz w:val="24"/>
          <w:lang w:val="pt-BR"/>
        </w:rPr>
        <w:t xml:space="preserve"> </w:t>
      </w:r>
      <w:r w:rsidRPr="004B01EA">
        <w:rPr>
          <w:w w:val="115"/>
          <w:sz w:val="24"/>
          <w:lang w:val="pt-BR"/>
        </w:rPr>
        <w:t>a</w:t>
      </w:r>
      <w:r w:rsidRPr="004B01EA">
        <w:rPr>
          <w:spacing w:val="-7"/>
          <w:w w:val="115"/>
          <w:sz w:val="24"/>
          <w:lang w:val="pt-BR"/>
        </w:rPr>
        <w:t xml:space="preserve"> </w:t>
      </w:r>
      <w:r w:rsidRPr="004B01EA">
        <w:rPr>
          <w:w w:val="115"/>
          <w:sz w:val="24"/>
          <w:lang w:val="pt-BR"/>
        </w:rPr>
        <w:t>permissão</w:t>
      </w:r>
      <w:r w:rsidRPr="004B01EA">
        <w:rPr>
          <w:spacing w:val="-7"/>
          <w:w w:val="115"/>
          <w:sz w:val="24"/>
          <w:lang w:val="pt-BR"/>
        </w:rPr>
        <w:t xml:space="preserve"> </w:t>
      </w:r>
      <w:r w:rsidRPr="004B01EA">
        <w:rPr>
          <w:w w:val="115"/>
          <w:sz w:val="24"/>
          <w:lang w:val="pt-BR"/>
        </w:rPr>
        <w:t>para</w:t>
      </w:r>
      <w:r w:rsidRPr="004B01EA">
        <w:rPr>
          <w:spacing w:val="-7"/>
          <w:w w:val="115"/>
          <w:sz w:val="24"/>
          <w:lang w:val="pt-BR"/>
        </w:rPr>
        <w:t xml:space="preserve"> </w:t>
      </w:r>
      <w:r w:rsidRPr="004B01EA">
        <w:rPr>
          <w:w w:val="115"/>
          <w:sz w:val="24"/>
          <w:lang w:val="pt-BR"/>
        </w:rPr>
        <w:t>retorno</w:t>
      </w:r>
      <w:r w:rsidRPr="004B01EA">
        <w:rPr>
          <w:spacing w:val="-7"/>
          <w:w w:val="115"/>
          <w:sz w:val="24"/>
          <w:lang w:val="pt-BR"/>
        </w:rPr>
        <w:t xml:space="preserve"> </w:t>
      </w:r>
      <w:r w:rsidRPr="004B01EA">
        <w:rPr>
          <w:w w:val="115"/>
          <w:sz w:val="24"/>
          <w:lang w:val="pt-BR"/>
        </w:rPr>
        <w:t>à</w:t>
      </w:r>
      <w:r w:rsidRPr="004B01EA">
        <w:rPr>
          <w:spacing w:val="-7"/>
          <w:w w:val="115"/>
          <w:sz w:val="24"/>
          <w:lang w:val="pt-BR"/>
        </w:rPr>
        <w:t xml:space="preserve"> </w:t>
      </w:r>
      <w:r w:rsidRPr="004B01EA">
        <w:rPr>
          <w:w w:val="115"/>
          <w:sz w:val="24"/>
          <w:lang w:val="pt-BR"/>
        </w:rPr>
        <w:t>rodovia</w:t>
      </w:r>
      <w:r w:rsidRPr="004B01EA">
        <w:rPr>
          <w:spacing w:val="-7"/>
          <w:w w:val="115"/>
          <w:sz w:val="24"/>
          <w:lang w:val="pt-BR"/>
        </w:rPr>
        <w:t xml:space="preserve"> </w:t>
      </w:r>
      <w:r w:rsidRPr="004B01EA">
        <w:rPr>
          <w:w w:val="115"/>
          <w:sz w:val="24"/>
          <w:lang w:val="pt-BR"/>
        </w:rPr>
        <w:t>no</w:t>
      </w:r>
      <w:r w:rsidRPr="004B01EA">
        <w:rPr>
          <w:spacing w:val="-7"/>
          <w:w w:val="115"/>
          <w:sz w:val="24"/>
          <w:lang w:val="pt-BR"/>
        </w:rPr>
        <w:t xml:space="preserve"> </w:t>
      </w:r>
      <w:r w:rsidRPr="004B01EA">
        <w:rPr>
          <w:w w:val="115"/>
          <w:sz w:val="24"/>
          <w:lang w:val="pt-BR"/>
        </w:rPr>
        <w:t>local</w:t>
      </w:r>
      <w:r w:rsidRPr="004B01EA">
        <w:rPr>
          <w:spacing w:val="-7"/>
          <w:w w:val="115"/>
          <w:sz w:val="24"/>
          <w:lang w:val="pt-BR"/>
        </w:rPr>
        <w:t xml:space="preserve"> </w:t>
      </w:r>
      <w:r w:rsidRPr="004B01EA">
        <w:rPr>
          <w:w w:val="115"/>
          <w:sz w:val="24"/>
          <w:lang w:val="pt-BR"/>
        </w:rPr>
        <w:t>fiscalizado.</w:t>
      </w:r>
    </w:p>
    <w:p w:rsidR="003D509B" w:rsidRPr="004B01EA" w:rsidRDefault="002272D5">
      <w:pPr>
        <w:pStyle w:val="PargrafodaLista"/>
        <w:numPr>
          <w:ilvl w:val="0"/>
          <w:numId w:val="166"/>
        </w:numPr>
        <w:tabs>
          <w:tab w:val="left" w:pos="810"/>
        </w:tabs>
        <w:spacing w:before="118" w:line="280" w:lineRule="exact"/>
        <w:ind w:right="111"/>
        <w:rPr>
          <w:sz w:val="24"/>
          <w:lang w:val="pt-BR"/>
        </w:rPr>
      </w:pPr>
      <w:r w:rsidRPr="004B01EA">
        <w:rPr>
          <w:w w:val="115"/>
          <w:sz w:val="24"/>
          <w:lang w:val="pt-BR"/>
        </w:rPr>
        <w:t>A</w:t>
      </w:r>
      <w:r w:rsidRPr="004B01EA">
        <w:rPr>
          <w:spacing w:val="-16"/>
          <w:w w:val="115"/>
          <w:sz w:val="24"/>
          <w:lang w:val="pt-BR"/>
        </w:rPr>
        <w:t xml:space="preserve"> </w:t>
      </w:r>
      <w:r w:rsidRPr="004B01EA">
        <w:rPr>
          <w:w w:val="115"/>
          <w:sz w:val="24"/>
          <w:lang w:val="pt-BR"/>
        </w:rPr>
        <w:t>imagem</w:t>
      </w:r>
      <w:r w:rsidRPr="004B01EA">
        <w:rPr>
          <w:spacing w:val="-16"/>
          <w:w w:val="115"/>
          <w:sz w:val="24"/>
          <w:lang w:val="pt-BR"/>
        </w:rPr>
        <w:t xml:space="preserve"> </w:t>
      </w:r>
      <w:r w:rsidRPr="004B01EA">
        <w:rPr>
          <w:w w:val="115"/>
          <w:sz w:val="24"/>
          <w:lang w:val="pt-BR"/>
        </w:rPr>
        <w:t>frontal,</w:t>
      </w:r>
      <w:r w:rsidRPr="004B01EA">
        <w:rPr>
          <w:spacing w:val="-12"/>
          <w:w w:val="115"/>
          <w:sz w:val="24"/>
          <w:lang w:val="pt-BR"/>
        </w:rPr>
        <w:t xml:space="preserve"> </w:t>
      </w:r>
      <w:r w:rsidRPr="004B01EA">
        <w:rPr>
          <w:w w:val="115"/>
          <w:sz w:val="24"/>
          <w:lang w:val="pt-BR"/>
        </w:rPr>
        <w:t>prevista</w:t>
      </w:r>
      <w:r w:rsidRPr="004B01EA">
        <w:rPr>
          <w:spacing w:val="-16"/>
          <w:w w:val="115"/>
          <w:sz w:val="24"/>
          <w:lang w:val="pt-BR"/>
        </w:rPr>
        <w:t xml:space="preserve"> </w:t>
      </w:r>
      <w:r w:rsidRPr="004B01EA">
        <w:rPr>
          <w:w w:val="115"/>
          <w:sz w:val="24"/>
          <w:lang w:val="pt-BR"/>
        </w:rPr>
        <w:t>no</w:t>
      </w:r>
      <w:r w:rsidRPr="004B01EA">
        <w:rPr>
          <w:spacing w:val="-16"/>
          <w:w w:val="115"/>
          <w:sz w:val="24"/>
          <w:lang w:val="pt-BR"/>
        </w:rPr>
        <w:t xml:space="preserve"> </w:t>
      </w:r>
      <w:r w:rsidRPr="004B01EA">
        <w:rPr>
          <w:w w:val="115"/>
          <w:sz w:val="24"/>
          <w:lang w:val="pt-BR"/>
        </w:rPr>
        <w:t>item</w:t>
      </w:r>
      <w:r w:rsidRPr="004B01EA">
        <w:rPr>
          <w:spacing w:val="-16"/>
          <w:w w:val="115"/>
          <w:sz w:val="24"/>
          <w:lang w:val="pt-BR"/>
        </w:rPr>
        <w:t xml:space="preserve"> </w:t>
      </w:r>
      <w:r w:rsidRPr="004B01EA">
        <w:rPr>
          <w:w w:val="115"/>
          <w:sz w:val="24"/>
          <w:lang w:val="pt-BR"/>
        </w:rPr>
        <w:t>I,</w:t>
      </w:r>
      <w:r w:rsidRPr="004B01EA">
        <w:rPr>
          <w:spacing w:val="-15"/>
          <w:w w:val="115"/>
          <w:sz w:val="24"/>
          <w:lang w:val="pt-BR"/>
        </w:rPr>
        <w:t xml:space="preserve"> </w:t>
      </w:r>
      <w:r w:rsidRPr="004B01EA">
        <w:rPr>
          <w:w w:val="115"/>
          <w:sz w:val="24"/>
          <w:lang w:val="pt-BR"/>
        </w:rPr>
        <w:t>deverá</w:t>
      </w:r>
      <w:r w:rsidRPr="004B01EA">
        <w:rPr>
          <w:spacing w:val="-16"/>
          <w:w w:val="115"/>
          <w:sz w:val="24"/>
          <w:lang w:val="pt-BR"/>
        </w:rPr>
        <w:t xml:space="preserve"> </w:t>
      </w:r>
      <w:r w:rsidRPr="004B01EA">
        <w:rPr>
          <w:w w:val="115"/>
          <w:sz w:val="24"/>
          <w:lang w:val="pt-BR"/>
        </w:rPr>
        <w:t>mostrar</w:t>
      </w:r>
      <w:r w:rsidRPr="004B01EA">
        <w:rPr>
          <w:spacing w:val="-16"/>
          <w:w w:val="115"/>
          <w:sz w:val="24"/>
          <w:lang w:val="pt-BR"/>
        </w:rPr>
        <w:t xml:space="preserve"> </w:t>
      </w:r>
      <w:r w:rsidRPr="004B01EA">
        <w:rPr>
          <w:w w:val="115"/>
          <w:sz w:val="24"/>
          <w:lang w:val="pt-BR"/>
        </w:rPr>
        <w:t>a</w:t>
      </w:r>
      <w:r w:rsidRPr="004B01EA">
        <w:rPr>
          <w:spacing w:val="-10"/>
          <w:w w:val="115"/>
          <w:sz w:val="24"/>
          <w:lang w:val="pt-BR"/>
        </w:rPr>
        <w:t xml:space="preserve"> </w:t>
      </w:r>
      <w:r w:rsidRPr="004B01EA">
        <w:rPr>
          <w:w w:val="115"/>
          <w:sz w:val="24"/>
          <w:lang w:val="pt-BR"/>
        </w:rPr>
        <w:t>imposição</w:t>
      </w:r>
      <w:r w:rsidRPr="004B01EA">
        <w:rPr>
          <w:spacing w:val="-16"/>
          <w:w w:val="115"/>
          <w:sz w:val="24"/>
          <w:lang w:val="pt-BR"/>
        </w:rPr>
        <w:t xml:space="preserve"> </w:t>
      </w:r>
      <w:r w:rsidRPr="004B01EA">
        <w:rPr>
          <w:w w:val="115"/>
          <w:sz w:val="24"/>
          <w:lang w:val="pt-BR"/>
        </w:rPr>
        <w:t>não atendida</w:t>
      </w:r>
      <w:r w:rsidRPr="004B01EA">
        <w:rPr>
          <w:spacing w:val="-8"/>
          <w:w w:val="115"/>
          <w:sz w:val="24"/>
          <w:lang w:val="pt-BR"/>
        </w:rPr>
        <w:t xml:space="preserve"> </w:t>
      </w:r>
      <w:r w:rsidRPr="004B01EA">
        <w:rPr>
          <w:w w:val="115"/>
          <w:sz w:val="24"/>
          <w:lang w:val="pt-BR"/>
        </w:rPr>
        <w:t>por</w:t>
      </w:r>
      <w:r w:rsidRPr="004B01EA">
        <w:rPr>
          <w:spacing w:val="-11"/>
          <w:w w:val="115"/>
          <w:sz w:val="24"/>
          <w:lang w:val="pt-BR"/>
        </w:rPr>
        <w:t xml:space="preserve"> </w:t>
      </w:r>
      <w:r w:rsidRPr="004B01EA">
        <w:rPr>
          <w:w w:val="115"/>
          <w:sz w:val="24"/>
          <w:lang w:val="pt-BR"/>
        </w:rPr>
        <w:t>meio</w:t>
      </w:r>
      <w:r w:rsidRPr="004B01EA">
        <w:rPr>
          <w:spacing w:val="-10"/>
          <w:w w:val="115"/>
          <w:sz w:val="24"/>
          <w:lang w:val="pt-BR"/>
        </w:rPr>
        <w:t xml:space="preserve"> </w:t>
      </w:r>
      <w:r w:rsidRPr="004B01EA">
        <w:rPr>
          <w:w w:val="115"/>
          <w:sz w:val="24"/>
          <w:lang w:val="pt-BR"/>
        </w:rPr>
        <w:t>de</w:t>
      </w:r>
      <w:r w:rsidRPr="004B01EA">
        <w:rPr>
          <w:spacing w:val="-9"/>
          <w:w w:val="115"/>
          <w:sz w:val="24"/>
          <w:lang w:val="pt-BR"/>
        </w:rPr>
        <w:t xml:space="preserve"> </w:t>
      </w:r>
      <w:r w:rsidRPr="004B01EA">
        <w:rPr>
          <w:w w:val="115"/>
          <w:sz w:val="24"/>
          <w:lang w:val="pt-BR"/>
        </w:rPr>
        <w:t>Dispositivo</w:t>
      </w:r>
      <w:r w:rsidRPr="004B01EA">
        <w:rPr>
          <w:spacing w:val="-10"/>
          <w:w w:val="115"/>
          <w:sz w:val="24"/>
          <w:lang w:val="pt-BR"/>
        </w:rPr>
        <w:t xml:space="preserve"> </w:t>
      </w:r>
      <w:r w:rsidRPr="004B01EA">
        <w:rPr>
          <w:w w:val="115"/>
          <w:sz w:val="24"/>
          <w:lang w:val="pt-BR"/>
        </w:rPr>
        <w:t>Luminoso</w:t>
      </w:r>
      <w:r w:rsidRPr="004B01EA">
        <w:rPr>
          <w:spacing w:val="-10"/>
          <w:w w:val="115"/>
          <w:sz w:val="24"/>
          <w:lang w:val="pt-BR"/>
        </w:rPr>
        <w:t xml:space="preserve"> </w:t>
      </w:r>
      <w:r w:rsidRPr="004B01EA">
        <w:rPr>
          <w:w w:val="115"/>
          <w:sz w:val="24"/>
          <w:lang w:val="pt-BR"/>
        </w:rPr>
        <w:t>de</w:t>
      </w:r>
      <w:r w:rsidRPr="004B01EA">
        <w:rPr>
          <w:spacing w:val="-9"/>
          <w:w w:val="115"/>
          <w:sz w:val="24"/>
          <w:lang w:val="pt-BR"/>
        </w:rPr>
        <w:t xml:space="preserve"> </w:t>
      </w:r>
      <w:r w:rsidRPr="004B01EA">
        <w:rPr>
          <w:w w:val="115"/>
          <w:sz w:val="24"/>
          <w:lang w:val="pt-BR"/>
        </w:rPr>
        <w:t>dupla</w:t>
      </w:r>
      <w:r w:rsidRPr="004B01EA">
        <w:rPr>
          <w:spacing w:val="-10"/>
          <w:w w:val="115"/>
          <w:sz w:val="24"/>
          <w:lang w:val="pt-BR"/>
        </w:rPr>
        <w:t xml:space="preserve"> </w:t>
      </w:r>
      <w:r w:rsidRPr="004B01EA">
        <w:rPr>
          <w:w w:val="115"/>
          <w:sz w:val="24"/>
          <w:lang w:val="pt-BR"/>
        </w:rPr>
        <w:t>face.</w:t>
      </w:r>
    </w:p>
    <w:p w:rsidR="003D509B" w:rsidRPr="004B01EA" w:rsidRDefault="002272D5">
      <w:pPr>
        <w:pStyle w:val="PargrafodaLista"/>
        <w:numPr>
          <w:ilvl w:val="0"/>
          <w:numId w:val="166"/>
        </w:numPr>
        <w:tabs>
          <w:tab w:val="left" w:pos="821"/>
          <w:tab w:val="left" w:pos="822"/>
        </w:tabs>
        <w:spacing w:before="102"/>
        <w:ind w:left="822" w:hanging="720"/>
        <w:rPr>
          <w:sz w:val="24"/>
          <w:lang w:val="pt-BR"/>
        </w:rPr>
      </w:pPr>
      <w:r w:rsidRPr="004B01EA">
        <w:rPr>
          <w:w w:val="115"/>
          <w:sz w:val="24"/>
          <w:lang w:val="pt-BR"/>
        </w:rPr>
        <w:t>O</w:t>
      </w:r>
      <w:r w:rsidRPr="004B01EA">
        <w:rPr>
          <w:spacing w:val="-6"/>
          <w:w w:val="115"/>
          <w:sz w:val="24"/>
          <w:lang w:val="pt-BR"/>
        </w:rPr>
        <w:t xml:space="preserve"> </w:t>
      </w:r>
      <w:r w:rsidRPr="004B01EA">
        <w:rPr>
          <w:w w:val="115"/>
          <w:sz w:val="24"/>
          <w:lang w:val="pt-BR"/>
        </w:rPr>
        <w:t>sistema</w:t>
      </w:r>
      <w:r w:rsidRPr="004B01EA">
        <w:rPr>
          <w:spacing w:val="-9"/>
          <w:w w:val="115"/>
          <w:sz w:val="24"/>
          <w:lang w:val="pt-BR"/>
        </w:rPr>
        <w:t xml:space="preserve"> </w:t>
      </w:r>
      <w:r w:rsidRPr="004B01EA">
        <w:rPr>
          <w:w w:val="115"/>
          <w:sz w:val="24"/>
          <w:lang w:val="pt-BR"/>
        </w:rPr>
        <w:t>foto</w:t>
      </w:r>
      <w:r w:rsidRPr="004B01EA">
        <w:rPr>
          <w:spacing w:val="-7"/>
          <w:w w:val="115"/>
          <w:sz w:val="24"/>
          <w:lang w:val="pt-BR"/>
        </w:rPr>
        <w:t xml:space="preserve"> </w:t>
      </w:r>
      <w:r w:rsidRPr="004B01EA">
        <w:rPr>
          <w:w w:val="115"/>
          <w:sz w:val="24"/>
          <w:lang w:val="pt-BR"/>
        </w:rPr>
        <w:t>fuga</w:t>
      </w:r>
      <w:r w:rsidRPr="004B01EA">
        <w:rPr>
          <w:spacing w:val="-7"/>
          <w:w w:val="115"/>
          <w:sz w:val="24"/>
          <w:lang w:val="pt-BR"/>
        </w:rPr>
        <w:t xml:space="preserve"> </w:t>
      </w:r>
      <w:r w:rsidRPr="004B01EA">
        <w:rPr>
          <w:w w:val="115"/>
          <w:sz w:val="24"/>
          <w:lang w:val="pt-BR"/>
        </w:rPr>
        <w:t>deverá</w:t>
      </w:r>
      <w:r w:rsidRPr="004B01EA">
        <w:rPr>
          <w:spacing w:val="-9"/>
          <w:w w:val="115"/>
          <w:sz w:val="24"/>
          <w:lang w:val="pt-BR"/>
        </w:rPr>
        <w:t xml:space="preserve"> </w:t>
      </w:r>
      <w:r w:rsidRPr="004B01EA">
        <w:rPr>
          <w:w w:val="115"/>
          <w:sz w:val="24"/>
          <w:lang w:val="pt-BR"/>
        </w:rPr>
        <w:t>observar</w:t>
      </w:r>
      <w:r w:rsidRPr="004B01EA">
        <w:rPr>
          <w:spacing w:val="-9"/>
          <w:w w:val="115"/>
          <w:sz w:val="24"/>
          <w:lang w:val="pt-BR"/>
        </w:rPr>
        <w:t xml:space="preserve"> </w:t>
      </w:r>
      <w:r w:rsidRPr="004B01EA">
        <w:rPr>
          <w:w w:val="115"/>
          <w:sz w:val="24"/>
          <w:lang w:val="pt-BR"/>
        </w:rPr>
        <w:t>a</w:t>
      </w:r>
      <w:r w:rsidRPr="004B01EA">
        <w:rPr>
          <w:spacing w:val="-7"/>
          <w:w w:val="115"/>
          <w:sz w:val="24"/>
          <w:lang w:val="pt-BR"/>
        </w:rPr>
        <w:t xml:space="preserve"> </w:t>
      </w:r>
      <w:r w:rsidRPr="004B01EA">
        <w:rPr>
          <w:w w:val="115"/>
          <w:sz w:val="24"/>
          <w:lang w:val="pt-BR"/>
        </w:rPr>
        <w:t>legislação</w:t>
      </w:r>
      <w:r w:rsidRPr="004B01EA">
        <w:rPr>
          <w:spacing w:val="-7"/>
          <w:w w:val="115"/>
          <w:sz w:val="24"/>
          <w:lang w:val="pt-BR"/>
        </w:rPr>
        <w:t xml:space="preserve"> </w:t>
      </w:r>
      <w:r w:rsidRPr="004B01EA">
        <w:rPr>
          <w:w w:val="115"/>
          <w:sz w:val="24"/>
          <w:lang w:val="pt-BR"/>
        </w:rPr>
        <w:t>de</w:t>
      </w:r>
      <w:r w:rsidRPr="004B01EA">
        <w:rPr>
          <w:spacing w:val="-6"/>
          <w:w w:val="115"/>
          <w:sz w:val="24"/>
          <w:lang w:val="pt-BR"/>
        </w:rPr>
        <w:t xml:space="preserve"> </w:t>
      </w:r>
      <w:r w:rsidRPr="004B01EA">
        <w:rPr>
          <w:w w:val="115"/>
          <w:sz w:val="24"/>
          <w:lang w:val="pt-BR"/>
        </w:rPr>
        <w:t>trânsito</w:t>
      </w:r>
      <w:r w:rsidRPr="004B01EA">
        <w:rPr>
          <w:spacing w:val="-7"/>
          <w:w w:val="115"/>
          <w:sz w:val="24"/>
          <w:lang w:val="pt-BR"/>
        </w:rPr>
        <w:t xml:space="preserve"> </w:t>
      </w:r>
      <w:r w:rsidRPr="004B01EA">
        <w:rPr>
          <w:w w:val="115"/>
          <w:sz w:val="24"/>
          <w:lang w:val="pt-BR"/>
        </w:rPr>
        <w:t>vigente.</w:t>
      </w:r>
    </w:p>
    <w:p w:rsidR="003D509B" w:rsidRPr="004B01EA" w:rsidRDefault="002272D5">
      <w:pPr>
        <w:pStyle w:val="Ttulo3"/>
        <w:numPr>
          <w:ilvl w:val="3"/>
          <w:numId w:val="169"/>
        </w:numPr>
        <w:tabs>
          <w:tab w:val="left" w:pos="1048"/>
        </w:tabs>
        <w:spacing w:before="123" w:line="242" w:lineRule="auto"/>
        <w:ind w:right="108" w:firstLine="0"/>
        <w:rPr>
          <w:lang w:val="pt-BR"/>
        </w:rPr>
      </w:pPr>
      <w:r w:rsidRPr="004B01EA">
        <w:rPr>
          <w:spacing w:val="-3"/>
          <w:w w:val="110"/>
          <w:lang w:val="pt-BR"/>
        </w:rPr>
        <w:t xml:space="preserve">Especificações </w:t>
      </w:r>
      <w:r w:rsidRPr="004B01EA">
        <w:rPr>
          <w:w w:val="110"/>
          <w:lang w:val="pt-BR"/>
        </w:rPr>
        <w:t xml:space="preserve">Técnicas do </w:t>
      </w:r>
      <w:r w:rsidRPr="004B01EA">
        <w:rPr>
          <w:spacing w:val="-3"/>
          <w:w w:val="110"/>
          <w:lang w:val="pt-BR"/>
        </w:rPr>
        <w:t xml:space="preserve">Sistema </w:t>
      </w:r>
      <w:r w:rsidRPr="004B01EA">
        <w:rPr>
          <w:w w:val="110"/>
          <w:lang w:val="pt-BR"/>
        </w:rPr>
        <w:t xml:space="preserve">WIM – </w:t>
      </w:r>
      <w:r w:rsidRPr="004B01EA">
        <w:rPr>
          <w:spacing w:val="-3"/>
          <w:w w:val="110"/>
          <w:lang w:val="pt-BR"/>
        </w:rPr>
        <w:t xml:space="preserve">Para Levantamento </w:t>
      </w:r>
      <w:r w:rsidRPr="004B01EA">
        <w:rPr>
          <w:w w:val="110"/>
          <w:lang w:val="pt-BR"/>
        </w:rPr>
        <w:t>de dados</w:t>
      </w:r>
      <w:r w:rsidRPr="004B01EA">
        <w:rPr>
          <w:spacing w:val="-55"/>
          <w:w w:val="110"/>
          <w:lang w:val="pt-BR"/>
        </w:rPr>
        <w:t xml:space="preserve"> </w:t>
      </w:r>
      <w:r w:rsidRPr="004B01EA">
        <w:rPr>
          <w:w w:val="110"/>
          <w:lang w:val="pt-BR"/>
        </w:rPr>
        <w:t>estatísticos</w:t>
      </w:r>
    </w:p>
    <w:p w:rsidR="003D509B" w:rsidRPr="004B01EA" w:rsidRDefault="002272D5">
      <w:pPr>
        <w:pStyle w:val="PargrafodaLista"/>
        <w:numPr>
          <w:ilvl w:val="0"/>
          <w:numId w:val="164"/>
        </w:numPr>
        <w:tabs>
          <w:tab w:val="left" w:pos="810"/>
        </w:tabs>
        <w:spacing w:before="110" w:line="232" w:lineRule="auto"/>
        <w:ind w:right="113"/>
        <w:rPr>
          <w:sz w:val="24"/>
          <w:lang w:val="pt-BR"/>
        </w:rPr>
      </w:pPr>
      <w:r w:rsidRPr="004B01EA">
        <w:rPr>
          <w:w w:val="115"/>
          <w:sz w:val="24"/>
          <w:lang w:val="pt-BR"/>
        </w:rPr>
        <w:t>O</w:t>
      </w:r>
      <w:r w:rsidRPr="004B01EA">
        <w:rPr>
          <w:spacing w:val="-26"/>
          <w:w w:val="115"/>
          <w:sz w:val="24"/>
          <w:lang w:val="pt-BR"/>
        </w:rPr>
        <w:t xml:space="preserve"> </w:t>
      </w:r>
      <w:r w:rsidRPr="004B01EA">
        <w:rPr>
          <w:w w:val="115"/>
          <w:sz w:val="24"/>
          <w:lang w:val="pt-BR"/>
        </w:rPr>
        <w:t>sistema</w:t>
      </w:r>
      <w:r w:rsidRPr="004B01EA">
        <w:rPr>
          <w:spacing w:val="-28"/>
          <w:w w:val="115"/>
          <w:sz w:val="24"/>
          <w:lang w:val="pt-BR"/>
        </w:rPr>
        <w:t xml:space="preserve"> </w:t>
      </w:r>
      <w:r w:rsidRPr="004B01EA">
        <w:rPr>
          <w:w w:val="115"/>
          <w:sz w:val="24"/>
          <w:lang w:val="pt-BR"/>
        </w:rPr>
        <w:t>dinâmico</w:t>
      </w:r>
      <w:r w:rsidRPr="004B01EA">
        <w:rPr>
          <w:spacing w:val="-25"/>
          <w:w w:val="115"/>
          <w:sz w:val="24"/>
          <w:lang w:val="pt-BR"/>
        </w:rPr>
        <w:t xml:space="preserve"> </w:t>
      </w:r>
      <w:r w:rsidRPr="004B01EA">
        <w:rPr>
          <w:w w:val="115"/>
          <w:sz w:val="24"/>
          <w:lang w:val="pt-BR"/>
        </w:rPr>
        <w:t>de</w:t>
      </w:r>
      <w:r w:rsidRPr="004B01EA">
        <w:rPr>
          <w:spacing w:val="-26"/>
          <w:w w:val="115"/>
          <w:sz w:val="24"/>
          <w:lang w:val="pt-BR"/>
        </w:rPr>
        <w:t xml:space="preserve"> </w:t>
      </w:r>
      <w:r w:rsidRPr="004B01EA">
        <w:rPr>
          <w:w w:val="115"/>
          <w:sz w:val="24"/>
          <w:lang w:val="pt-BR"/>
        </w:rPr>
        <w:t>coleta</w:t>
      </w:r>
      <w:r w:rsidRPr="004B01EA">
        <w:rPr>
          <w:spacing w:val="-28"/>
          <w:w w:val="115"/>
          <w:sz w:val="24"/>
          <w:lang w:val="pt-BR"/>
        </w:rPr>
        <w:t xml:space="preserve"> </w:t>
      </w:r>
      <w:r w:rsidRPr="004B01EA">
        <w:rPr>
          <w:w w:val="115"/>
          <w:sz w:val="24"/>
          <w:lang w:val="pt-BR"/>
        </w:rPr>
        <w:t>de</w:t>
      </w:r>
      <w:r w:rsidRPr="004B01EA">
        <w:rPr>
          <w:spacing w:val="-26"/>
          <w:w w:val="115"/>
          <w:sz w:val="24"/>
          <w:lang w:val="pt-BR"/>
        </w:rPr>
        <w:t xml:space="preserve"> </w:t>
      </w:r>
      <w:r w:rsidRPr="004B01EA">
        <w:rPr>
          <w:w w:val="115"/>
          <w:sz w:val="24"/>
          <w:lang w:val="pt-BR"/>
        </w:rPr>
        <w:t>dados</w:t>
      </w:r>
      <w:r w:rsidRPr="004B01EA">
        <w:rPr>
          <w:spacing w:val="-25"/>
          <w:w w:val="115"/>
          <w:sz w:val="24"/>
          <w:lang w:val="pt-BR"/>
        </w:rPr>
        <w:t xml:space="preserve"> </w:t>
      </w:r>
      <w:r w:rsidRPr="004B01EA">
        <w:rPr>
          <w:w w:val="115"/>
          <w:sz w:val="24"/>
          <w:lang w:val="pt-BR"/>
        </w:rPr>
        <w:t>rodoviários</w:t>
      </w:r>
      <w:r w:rsidRPr="004B01EA">
        <w:rPr>
          <w:spacing w:val="-25"/>
          <w:w w:val="115"/>
          <w:sz w:val="24"/>
          <w:lang w:val="pt-BR"/>
        </w:rPr>
        <w:t xml:space="preserve"> </w:t>
      </w:r>
      <w:r w:rsidRPr="004B01EA">
        <w:rPr>
          <w:w w:val="115"/>
          <w:sz w:val="24"/>
          <w:lang w:val="pt-BR"/>
        </w:rPr>
        <w:t>atuará</w:t>
      </w:r>
      <w:r w:rsidRPr="004B01EA">
        <w:rPr>
          <w:spacing w:val="-25"/>
          <w:w w:val="115"/>
          <w:sz w:val="24"/>
          <w:lang w:val="pt-BR"/>
        </w:rPr>
        <w:t xml:space="preserve"> </w:t>
      </w:r>
      <w:r w:rsidRPr="004B01EA">
        <w:rPr>
          <w:w w:val="115"/>
          <w:sz w:val="24"/>
          <w:lang w:val="pt-BR"/>
        </w:rPr>
        <w:t>no</w:t>
      </w:r>
      <w:r w:rsidRPr="004B01EA">
        <w:rPr>
          <w:spacing w:val="-25"/>
          <w:w w:val="115"/>
          <w:sz w:val="24"/>
          <w:lang w:val="pt-BR"/>
        </w:rPr>
        <w:t xml:space="preserve"> </w:t>
      </w:r>
      <w:r w:rsidRPr="004B01EA">
        <w:rPr>
          <w:w w:val="115"/>
          <w:sz w:val="24"/>
          <w:lang w:val="pt-BR"/>
        </w:rPr>
        <w:t>processo de pré-seleção dos postos de pesagem e no trabalho de fiscalização itinerante, bem como de fiscalização do excesso de</w:t>
      </w:r>
      <w:r w:rsidRPr="004B01EA">
        <w:rPr>
          <w:spacing w:val="-47"/>
          <w:w w:val="115"/>
          <w:sz w:val="24"/>
          <w:lang w:val="pt-BR"/>
        </w:rPr>
        <w:t xml:space="preserve"> </w:t>
      </w:r>
      <w:r w:rsidRPr="004B01EA">
        <w:rPr>
          <w:w w:val="115"/>
          <w:sz w:val="24"/>
          <w:lang w:val="pt-BR"/>
        </w:rPr>
        <w:t>peso.</w:t>
      </w:r>
    </w:p>
    <w:p w:rsidR="003D509B" w:rsidRPr="004B01EA" w:rsidRDefault="002272D5">
      <w:pPr>
        <w:pStyle w:val="PargrafodaLista"/>
        <w:numPr>
          <w:ilvl w:val="0"/>
          <w:numId w:val="164"/>
        </w:numPr>
        <w:tabs>
          <w:tab w:val="left" w:pos="810"/>
        </w:tabs>
        <w:spacing w:before="122" w:line="230" w:lineRule="auto"/>
        <w:ind w:right="114"/>
        <w:rPr>
          <w:sz w:val="24"/>
          <w:lang w:val="pt-BR"/>
        </w:rPr>
      </w:pPr>
      <w:r w:rsidRPr="004B01EA">
        <w:rPr>
          <w:w w:val="115"/>
          <w:sz w:val="24"/>
          <w:lang w:val="pt-BR"/>
        </w:rPr>
        <w:t>O equipamento de coleta de dados do fluxo deve ser totalmente automatizado, não intrusivo, efetuando a coleta de dados do veículo em</w:t>
      </w:r>
      <w:r w:rsidRPr="004B01EA">
        <w:rPr>
          <w:spacing w:val="-16"/>
          <w:w w:val="115"/>
          <w:sz w:val="24"/>
          <w:lang w:val="pt-BR"/>
        </w:rPr>
        <w:t xml:space="preserve"> </w:t>
      </w:r>
      <w:r w:rsidRPr="004B01EA">
        <w:rPr>
          <w:w w:val="115"/>
          <w:sz w:val="24"/>
          <w:lang w:val="pt-BR"/>
        </w:rPr>
        <w:t>altas</w:t>
      </w:r>
      <w:r w:rsidRPr="004B01EA">
        <w:rPr>
          <w:spacing w:val="-16"/>
          <w:w w:val="115"/>
          <w:sz w:val="24"/>
          <w:lang w:val="pt-BR"/>
        </w:rPr>
        <w:t xml:space="preserve"> </w:t>
      </w:r>
      <w:r w:rsidRPr="004B01EA">
        <w:rPr>
          <w:w w:val="115"/>
          <w:sz w:val="24"/>
          <w:lang w:val="pt-BR"/>
        </w:rPr>
        <w:t>velocidades</w:t>
      </w:r>
      <w:r w:rsidRPr="004B01EA">
        <w:rPr>
          <w:spacing w:val="-15"/>
          <w:w w:val="115"/>
          <w:sz w:val="24"/>
          <w:lang w:val="pt-BR"/>
        </w:rPr>
        <w:t xml:space="preserve"> </w:t>
      </w:r>
      <w:r w:rsidRPr="004B01EA">
        <w:rPr>
          <w:w w:val="115"/>
          <w:sz w:val="24"/>
          <w:lang w:val="pt-BR"/>
        </w:rPr>
        <w:t>na</w:t>
      </w:r>
      <w:r w:rsidRPr="004B01EA">
        <w:rPr>
          <w:spacing w:val="-16"/>
          <w:w w:val="115"/>
          <w:sz w:val="24"/>
          <w:lang w:val="pt-BR"/>
        </w:rPr>
        <w:t xml:space="preserve"> </w:t>
      </w:r>
      <w:r w:rsidRPr="004B01EA">
        <w:rPr>
          <w:w w:val="115"/>
          <w:sz w:val="24"/>
          <w:lang w:val="pt-BR"/>
        </w:rPr>
        <w:t>rodovia</w:t>
      </w:r>
      <w:r w:rsidRPr="004B01EA">
        <w:rPr>
          <w:spacing w:val="-15"/>
          <w:w w:val="115"/>
          <w:sz w:val="24"/>
          <w:lang w:val="pt-BR"/>
        </w:rPr>
        <w:t xml:space="preserve"> </w:t>
      </w:r>
      <w:r w:rsidRPr="004B01EA">
        <w:rPr>
          <w:w w:val="115"/>
          <w:sz w:val="24"/>
          <w:lang w:val="pt-BR"/>
        </w:rPr>
        <w:t>e</w:t>
      </w:r>
      <w:r w:rsidRPr="004B01EA">
        <w:rPr>
          <w:spacing w:val="-14"/>
          <w:w w:val="115"/>
          <w:sz w:val="24"/>
          <w:lang w:val="pt-BR"/>
        </w:rPr>
        <w:t xml:space="preserve"> </w:t>
      </w:r>
      <w:r w:rsidRPr="004B01EA">
        <w:rPr>
          <w:w w:val="115"/>
          <w:sz w:val="24"/>
          <w:lang w:val="pt-BR"/>
        </w:rPr>
        <w:t>enviando,</w:t>
      </w:r>
      <w:r w:rsidRPr="004B01EA">
        <w:rPr>
          <w:spacing w:val="-15"/>
          <w:w w:val="115"/>
          <w:sz w:val="24"/>
          <w:lang w:val="pt-BR"/>
        </w:rPr>
        <w:t xml:space="preserve"> </w:t>
      </w:r>
      <w:r w:rsidRPr="004B01EA">
        <w:rPr>
          <w:w w:val="115"/>
          <w:sz w:val="24"/>
          <w:lang w:val="pt-BR"/>
        </w:rPr>
        <w:t>em</w:t>
      </w:r>
      <w:r w:rsidRPr="004B01EA">
        <w:rPr>
          <w:spacing w:val="-16"/>
          <w:w w:val="115"/>
          <w:sz w:val="24"/>
          <w:lang w:val="pt-BR"/>
        </w:rPr>
        <w:t xml:space="preserve"> </w:t>
      </w:r>
      <w:r w:rsidRPr="004B01EA">
        <w:rPr>
          <w:w w:val="115"/>
          <w:sz w:val="24"/>
          <w:lang w:val="pt-BR"/>
        </w:rPr>
        <w:t>tempo</w:t>
      </w:r>
      <w:r w:rsidRPr="004B01EA">
        <w:rPr>
          <w:spacing w:val="-15"/>
          <w:w w:val="115"/>
          <w:sz w:val="24"/>
          <w:lang w:val="pt-BR"/>
        </w:rPr>
        <w:t xml:space="preserve"> </w:t>
      </w:r>
      <w:r w:rsidRPr="004B01EA">
        <w:rPr>
          <w:w w:val="115"/>
          <w:sz w:val="24"/>
          <w:lang w:val="pt-BR"/>
        </w:rPr>
        <w:t>real,</w:t>
      </w:r>
      <w:r w:rsidRPr="004B01EA">
        <w:rPr>
          <w:spacing w:val="-15"/>
          <w:w w:val="115"/>
          <w:sz w:val="24"/>
          <w:lang w:val="pt-BR"/>
        </w:rPr>
        <w:t xml:space="preserve"> </w:t>
      </w:r>
      <w:r w:rsidRPr="004B01EA">
        <w:rPr>
          <w:w w:val="115"/>
          <w:sz w:val="24"/>
          <w:lang w:val="pt-BR"/>
        </w:rPr>
        <w:t>os</w:t>
      </w:r>
      <w:r w:rsidRPr="004B01EA">
        <w:rPr>
          <w:spacing w:val="-16"/>
          <w:w w:val="115"/>
          <w:sz w:val="24"/>
          <w:lang w:val="pt-BR"/>
        </w:rPr>
        <w:t xml:space="preserve"> </w:t>
      </w:r>
      <w:r w:rsidRPr="004B01EA">
        <w:rPr>
          <w:w w:val="115"/>
          <w:sz w:val="24"/>
          <w:lang w:val="pt-BR"/>
        </w:rPr>
        <w:t>dados para a central sem a necessidade de intervenção ou operação humana.</w:t>
      </w:r>
    </w:p>
    <w:p w:rsidR="003D509B" w:rsidRPr="004B01EA" w:rsidRDefault="002272D5">
      <w:pPr>
        <w:pStyle w:val="PargrafodaLista"/>
        <w:numPr>
          <w:ilvl w:val="0"/>
          <w:numId w:val="164"/>
        </w:numPr>
        <w:tabs>
          <w:tab w:val="left" w:pos="810"/>
        </w:tabs>
        <w:spacing w:before="131" w:line="278" w:lineRule="exact"/>
        <w:ind w:right="114"/>
        <w:rPr>
          <w:sz w:val="24"/>
          <w:lang w:val="pt-BR"/>
        </w:rPr>
      </w:pPr>
      <w:r w:rsidRPr="004B01EA">
        <w:rPr>
          <w:w w:val="115"/>
          <w:sz w:val="24"/>
          <w:lang w:val="pt-BR"/>
        </w:rPr>
        <w:t xml:space="preserve">Deve possuir capacidade de cadastro de </w:t>
      </w:r>
      <w:proofErr w:type="gramStart"/>
      <w:r w:rsidRPr="004B01EA">
        <w:rPr>
          <w:w w:val="115"/>
          <w:sz w:val="24"/>
          <w:lang w:val="pt-BR"/>
        </w:rPr>
        <w:t>mínimo 100 (cem) classificações</w:t>
      </w:r>
      <w:proofErr w:type="gramEnd"/>
      <w:r w:rsidRPr="004B01EA">
        <w:rPr>
          <w:w w:val="115"/>
          <w:sz w:val="24"/>
          <w:lang w:val="pt-BR"/>
        </w:rPr>
        <w:t xml:space="preserve"> de veículos de carga, a serem definidas pela Contratante.</w:t>
      </w:r>
    </w:p>
    <w:p w:rsidR="003D509B" w:rsidRPr="004B01EA" w:rsidRDefault="002272D5">
      <w:pPr>
        <w:pStyle w:val="PargrafodaLista"/>
        <w:numPr>
          <w:ilvl w:val="0"/>
          <w:numId w:val="164"/>
        </w:numPr>
        <w:tabs>
          <w:tab w:val="left" w:pos="810"/>
        </w:tabs>
        <w:spacing w:before="123" w:line="278" w:lineRule="exact"/>
        <w:ind w:right="115"/>
        <w:rPr>
          <w:sz w:val="24"/>
          <w:lang w:val="pt-BR"/>
        </w:rPr>
      </w:pPr>
      <w:r w:rsidRPr="004B01EA">
        <w:rPr>
          <w:w w:val="115"/>
          <w:sz w:val="24"/>
          <w:lang w:val="pt-BR"/>
        </w:rPr>
        <w:t>Deve</w:t>
      </w:r>
      <w:r w:rsidRPr="004B01EA">
        <w:rPr>
          <w:spacing w:val="-12"/>
          <w:w w:val="115"/>
          <w:sz w:val="24"/>
          <w:lang w:val="pt-BR"/>
        </w:rPr>
        <w:t xml:space="preserve"> </w:t>
      </w:r>
      <w:r w:rsidRPr="004B01EA">
        <w:rPr>
          <w:w w:val="115"/>
          <w:sz w:val="24"/>
          <w:lang w:val="pt-BR"/>
        </w:rPr>
        <w:t>possuir</w:t>
      </w:r>
      <w:r w:rsidRPr="004B01EA">
        <w:rPr>
          <w:spacing w:val="-12"/>
          <w:w w:val="115"/>
          <w:sz w:val="24"/>
          <w:lang w:val="pt-BR"/>
        </w:rPr>
        <w:t xml:space="preserve"> </w:t>
      </w:r>
      <w:r w:rsidRPr="004B01EA">
        <w:rPr>
          <w:w w:val="115"/>
          <w:sz w:val="24"/>
          <w:lang w:val="pt-BR"/>
        </w:rPr>
        <w:t>precisão</w:t>
      </w:r>
      <w:r w:rsidRPr="004B01EA">
        <w:rPr>
          <w:spacing w:val="-13"/>
          <w:w w:val="115"/>
          <w:sz w:val="24"/>
          <w:lang w:val="pt-BR"/>
        </w:rPr>
        <w:t xml:space="preserve"> </w:t>
      </w:r>
      <w:r w:rsidRPr="004B01EA">
        <w:rPr>
          <w:w w:val="115"/>
          <w:sz w:val="24"/>
          <w:lang w:val="pt-BR"/>
        </w:rPr>
        <w:t>média</w:t>
      </w:r>
      <w:r w:rsidRPr="004B01EA">
        <w:rPr>
          <w:spacing w:val="-10"/>
          <w:w w:val="115"/>
          <w:sz w:val="24"/>
          <w:lang w:val="pt-BR"/>
        </w:rPr>
        <w:t xml:space="preserve"> </w:t>
      </w:r>
      <w:r w:rsidRPr="004B01EA">
        <w:rPr>
          <w:w w:val="115"/>
          <w:sz w:val="24"/>
          <w:lang w:val="pt-BR"/>
        </w:rPr>
        <w:t>de</w:t>
      </w:r>
      <w:r w:rsidRPr="004B01EA">
        <w:rPr>
          <w:spacing w:val="-11"/>
          <w:w w:val="115"/>
          <w:sz w:val="24"/>
          <w:lang w:val="pt-BR"/>
        </w:rPr>
        <w:t xml:space="preserve"> </w:t>
      </w:r>
      <w:r w:rsidRPr="004B01EA">
        <w:rPr>
          <w:w w:val="115"/>
          <w:sz w:val="24"/>
          <w:lang w:val="pt-BR"/>
        </w:rPr>
        <w:t>90%</w:t>
      </w:r>
      <w:r w:rsidRPr="004B01EA">
        <w:rPr>
          <w:spacing w:val="-12"/>
          <w:w w:val="115"/>
          <w:sz w:val="24"/>
          <w:lang w:val="pt-BR"/>
        </w:rPr>
        <w:t xml:space="preserve"> </w:t>
      </w:r>
      <w:r w:rsidRPr="004B01EA">
        <w:rPr>
          <w:w w:val="115"/>
          <w:sz w:val="24"/>
          <w:lang w:val="pt-BR"/>
        </w:rPr>
        <w:t>na</w:t>
      </w:r>
      <w:r w:rsidRPr="004B01EA">
        <w:rPr>
          <w:spacing w:val="-13"/>
          <w:w w:val="115"/>
          <w:sz w:val="24"/>
          <w:lang w:val="pt-BR"/>
        </w:rPr>
        <w:t xml:space="preserve"> </w:t>
      </w:r>
      <w:r w:rsidRPr="004B01EA">
        <w:rPr>
          <w:w w:val="115"/>
          <w:sz w:val="24"/>
          <w:lang w:val="pt-BR"/>
        </w:rPr>
        <w:t>aferição</w:t>
      </w:r>
      <w:r w:rsidRPr="004B01EA">
        <w:rPr>
          <w:spacing w:val="-13"/>
          <w:w w:val="115"/>
          <w:sz w:val="24"/>
          <w:lang w:val="pt-BR"/>
        </w:rPr>
        <w:t xml:space="preserve"> </w:t>
      </w:r>
      <w:r w:rsidRPr="004B01EA">
        <w:rPr>
          <w:w w:val="115"/>
          <w:sz w:val="24"/>
          <w:lang w:val="pt-BR"/>
        </w:rPr>
        <w:t>do</w:t>
      </w:r>
      <w:r w:rsidRPr="004B01EA">
        <w:rPr>
          <w:spacing w:val="-12"/>
          <w:w w:val="115"/>
          <w:sz w:val="24"/>
          <w:lang w:val="pt-BR"/>
        </w:rPr>
        <w:t xml:space="preserve"> </w:t>
      </w:r>
      <w:r w:rsidRPr="004B01EA">
        <w:rPr>
          <w:w w:val="115"/>
          <w:sz w:val="24"/>
          <w:lang w:val="pt-BR"/>
        </w:rPr>
        <w:t>PBT</w:t>
      </w:r>
      <w:r w:rsidRPr="004B01EA">
        <w:rPr>
          <w:spacing w:val="-12"/>
          <w:w w:val="115"/>
          <w:sz w:val="24"/>
          <w:lang w:val="pt-BR"/>
        </w:rPr>
        <w:t xml:space="preserve"> </w:t>
      </w:r>
      <w:r w:rsidRPr="004B01EA">
        <w:rPr>
          <w:w w:val="115"/>
          <w:sz w:val="24"/>
          <w:lang w:val="pt-BR"/>
        </w:rPr>
        <w:t>dos</w:t>
      </w:r>
      <w:r w:rsidRPr="004B01EA">
        <w:rPr>
          <w:spacing w:val="-13"/>
          <w:w w:val="115"/>
          <w:sz w:val="24"/>
          <w:lang w:val="pt-BR"/>
        </w:rPr>
        <w:t xml:space="preserve"> </w:t>
      </w:r>
      <w:r w:rsidRPr="004B01EA">
        <w:rPr>
          <w:w w:val="115"/>
          <w:sz w:val="24"/>
          <w:lang w:val="pt-BR"/>
        </w:rPr>
        <w:t>veículos de</w:t>
      </w:r>
      <w:r w:rsidRPr="004B01EA">
        <w:rPr>
          <w:spacing w:val="-11"/>
          <w:w w:val="115"/>
          <w:sz w:val="24"/>
          <w:lang w:val="pt-BR"/>
        </w:rPr>
        <w:t xml:space="preserve"> </w:t>
      </w:r>
      <w:r w:rsidRPr="004B01EA">
        <w:rPr>
          <w:w w:val="115"/>
          <w:sz w:val="24"/>
          <w:lang w:val="pt-BR"/>
        </w:rPr>
        <w:t>carga.</w:t>
      </w:r>
    </w:p>
    <w:p w:rsidR="003D509B" w:rsidRPr="004B01EA" w:rsidRDefault="002272D5">
      <w:pPr>
        <w:pStyle w:val="PargrafodaLista"/>
        <w:numPr>
          <w:ilvl w:val="0"/>
          <w:numId w:val="164"/>
        </w:numPr>
        <w:tabs>
          <w:tab w:val="left" w:pos="809"/>
          <w:tab w:val="left" w:pos="810"/>
        </w:tabs>
        <w:spacing w:before="105"/>
        <w:rPr>
          <w:sz w:val="24"/>
          <w:lang w:val="pt-BR"/>
        </w:rPr>
      </w:pPr>
      <w:r w:rsidRPr="004B01EA">
        <w:rPr>
          <w:w w:val="115"/>
          <w:sz w:val="24"/>
          <w:lang w:val="pt-BR"/>
        </w:rPr>
        <w:t>Deve</w:t>
      </w:r>
      <w:r w:rsidRPr="004B01EA">
        <w:rPr>
          <w:spacing w:val="-12"/>
          <w:w w:val="115"/>
          <w:sz w:val="24"/>
          <w:lang w:val="pt-BR"/>
        </w:rPr>
        <w:t xml:space="preserve"> </w:t>
      </w:r>
      <w:r w:rsidRPr="004B01EA">
        <w:rPr>
          <w:w w:val="115"/>
          <w:sz w:val="24"/>
          <w:lang w:val="pt-BR"/>
        </w:rPr>
        <w:t>possuir</w:t>
      </w:r>
      <w:r w:rsidRPr="004B01EA">
        <w:rPr>
          <w:spacing w:val="-12"/>
          <w:w w:val="115"/>
          <w:sz w:val="24"/>
          <w:lang w:val="pt-BR"/>
        </w:rPr>
        <w:t xml:space="preserve"> </w:t>
      </w:r>
      <w:r w:rsidRPr="004B01EA">
        <w:rPr>
          <w:w w:val="115"/>
          <w:sz w:val="24"/>
          <w:lang w:val="pt-BR"/>
        </w:rPr>
        <w:t>precisão</w:t>
      </w:r>
      <w:r w:rsidRPr="004B01EA">
        <w:rPr>
          <w:spacing w:val="-13"/>
          <w:w w:val="115"/>
          <w:sz w:val="24"/>
          <w:lang w:val="pt-BR"/>
        </w:rPr>
        <w:t xml:space="preserve"> </w:t>
      </w:r>
      <w:r w:rsidRPr="004B01EA">
        <w:rPr>
          <w:w w:val="115"/>
          <w:sz w:val="24"/>
          <w:lang w:val="pt-BR"/>
        </w:rPr>
        <w:t>média</w:t>
      </w:r>
      <w:r w:rsidRPr="004B01EA">
        <w:rPr>
          <w:spacing w:val="-12"/>
          <w:w w:val="115"/>
          <w:sz w:val="24"/>
          <w:lang w:val="pt-BR"/>
        </w:rPr>
        <w:t xml:space="preserve"> </w:t>
      </w:r>
      <w:r w:rsidRPr="004B01EA">
        <w:rPr>
          <w:w w:val="115"/>
          <w:sz w:val="24"/>
          <w:lang w:val="pt-BR"/>
        </w:rPr>
        <w:t>de</w:t>
      </w:r>
      <w:r w:rsidRPr="004B01EA">
        <w:rPr>
          <w:spacing w:val="-11"/>
          <w:w w:val="115"/>
          <w:sz w:val="24"/>
          <w:lang w:val="pt-BR"/>
        </w:rPr>
        <w:t xml:space="preserve"> </w:t>
      </w:r>
      <w:r w:rsidRPr="004B01EA">
        <w:rPr>
          <w:w w:val="115"/>
          <w:sz w:val="24"/>
          <w:lang w:val="pt-BR"/>
        </w:rPr>
        <w:t>90%</w:t>
      </w:r>
      <w:r w:rsidRPr="004B01EA">
        <w:rPr>
          <w:spacing w:val="-12"/>
          <w:w w:val="115"/>
          <w:sz w:val="24"/>
          <w:lang w:val="pt-BR"/>
        </w:rPr>
        <w:t xml:space="preserve"> </w:t>
      </w:r>
      <w:r w:rsidRPr="004B01EA">
        <w:rPr>
          <w:w w:val="115"/>
          <w:sz w:val="24"/>
          <w:lang w:val="pt-BR"/>
        </w:rPr>
        <w:t>na</w:t>
      </w:r>
      <w:r w:rsidRPr="004B01EA">
        <w:rPr>
          <w:spacing w:val="-13"/>
          <w:w w:val="115"/>
          <w:sz w:val="24"/>
          <w:lang w:val="pt-BR"/>
        </w:rPr>
        <w:t xml:space="preserve"> </w:t>
      </w:r>
      <w:r w:rsidRPr="004B01EA">
        <w:rPr>
          <w:w w:val="115"/>
          <w:sz w:val="24"/>
          <w:lang w:val="pt-BR"/>
        </w:rPr>
        <w:t>aferição</w:t>
      </w:r>
      <w:r w:rsidRPr="004B01EA">
        <w:rPr>
          <w:spacing w:val="-13"/>
          <w:w w:val="115"/>
          <w:sz w:val="24"/>
          <w:lang w:val="pt-BR"/>
        </w:rPr>
        <w:t xml:space="preserve"> </w:t>
      </w:r>
      <w:r w:rsidRPr="004B01EA">
        <w:rPr>
          <w:w w:val="115"/>
          <w:sz w:val="24"/>
          <w:lang w:val="pt-BR"/>
        </w:rPr>
        <w:t>do</w:t>
      </w:r>
      <w:r w:rsidRPr="004B01EA">
        <w:rPr>
          <w:spacing w:val="-13"/>
          <w:w w:val="115"/>
          <w:sz w:val="24"/>
          <w:lang w:val="pt-BR"/>
        </w:rPr>
        <w:t xml:space="preserve"> </w:t>
      </w:r>
      <w:r w:rsidRPr="004B01EA">
        <w:rPr>
          <w:w w:val="115"/>
          <w:sz w:val="24"/>
          <w:lang w:val="pt-BR"/>
        </w:rPr>
        <w:t>Peso</w:t>
      </w:r>
      <w:r w:rsidRPr="004B01EA">
        <w:rPr>
          <w:spacing w:val="-13"/>
          <w:w w:val="115"/>
          <w:sz w:val="24"/>
          <w:lang w:val="pt-BR"/>
        </w:rPr>
        <w:t xml:space="preserve"> </w:t>
      </w:r>
      <w:r w:rsidRPr="004B01EA">
        <w:rPr>
          <w:w w:val="115"/>
          <w:sz w:val="24"/>
          <w:lang w:val="pt-BR"/>
        </w:rPr>
        <w:t>por</w:t>
      </w:r>
      <w:r w:rsidRPr="004B01EA">
        <w:rPr>
          <w:spacing w:val="-13"/>
          <w:w w:val="115"/>
          <w:sz w:val="24"/>
          <w:lang w:val="pt-BR"/>
        </w:rPr>
        <w:t xml:space="preserve"> </w:t>
      </w:r>
      <w:r w:rsidRPr="004B01EA">
        <w:rPr>
          <w:w w:val="115"/>
          <w:sz w:val="24"/>
          <w:lang w:val="pt-BR"/>
        </w:rPr>
        <w:t>eixo.</w:t>
      </w:r>
    </w:p>
    <w:p w:rsidR="003D509B" w:rsidRPr="004B01EA" w:rsidRDefault="002272D5">
      <w:pPr>
        <w:pStyle w:val="PargrafodaLista"/>
        <w:numPr>
          <w:ilvl w:val="0"/>
          <w:numId w:val="164"/>
        </w:numPr>
        <w:tabs>
          <w:tab w:val="left" w:pos="810"/>
        </w:tabs>
        <w:spacing w:before="126" w:line="278" w:lineRule="exact"/>
        <w:ind w:right="116"/>
        <w:rPr>
          <w:sz w:val="24"/>
          <w:lang w:val="pt-BR"/>
        </w:rPr>
      </w:pPr>
      <w:r w:rsidRPr="004B01EA">
        <w:rPr>
          <w:w w:val="115"/>
          <w:sz w:val="24"/>
          <w:lang w:val="pt-BR"/>
        </w:rPr>
        <w:t>Deve</w:t>
      </w:r>
      <w:r w:rsidRPr="004B01EA">
        <w:rPr>
          <w:spacing w:val="-13"/>
          <w:w w:val="115"/>
          <w:sz w:val="24"/>
          <w:lang w:val="pt-BR"/>
        </w:rPr>
        <w:t xml:space="preserve"> </w:t>
      </w:r>
      <w:r w:rsidRPr="004B01EA">
        <w:rPr>
          <w:w w:val="115"/>
          <w:sz w:val="24"/>
          <w:lang w:val="pt-BR"/>
        </w:rPr>
        <w:t>possuir</w:t>
      </w:r>
      <w:r w:rsidRPr="004B01EA">
        <w:rPr>
          <w:spacing w:val="-13"/>
          <w:w w:val="115"/>
          <w:sz w:val="24"/>
          <w:lang w:val="pt-BR"/>
        </w:rPr>
        <w:t xml:space="preserve"> </w:t>
      </w:r>
      <w:r w:rsidRPr="004B01EA">
        <w:rPr>
          <w:w w:val="115"/>
          <w:sz w:val="24"/>
          <w:lang w:val="pt-BR"/>
        </w:rPr>
        <w:t>capacidade</w:t>
      </w:r>
      <w:r w:rsidRPr="004B01EA">
        <w:rPr>
          <w:spacing w:val="-13"/>
          <w:w w:val="115"/>
          <w:sz w:val="24"/>
          <w:lang w:val="pt-BR"/>
        </w:rPr>
        <w:t xml:space="preserve"> </w:t>
      </w:r>
      <w:r w:rsidRPr="004B01EA">
        <w:rPr>
          <w:w w:val="115"/>
          <w:sz w:val="24"/>
          <w:lang w:val="pt-BR"/>
        </w:rPr>
        <w:t>de</w:t>
      </w:r>
      <w:r w:rsidRPr="004B01EA">
        <w:rPr>
          <w:spacing w:val="-13"/>
          <w:w w:val="115"/>
          <w:sz w:val="24"/>
          <w:lang w:val="pt-BR"/>
        </w:rPr>
        <w:t xml:space="preserve"> </w:t>
      </w:r>
      <w:r w:rsidRPr="004B01EA">
        <w:rPr>
          <w:w w:val="115"/>
          <w:sz w:val="24"/>
          <w:lang w:val="pt-BR"/>
        </w:rPr>
        <w:t>monitoramento</w:t>
      </w:r>
      <w:r w:rsidRPr="004B01EA">
        <w:rPr>
          <w:spacing w:val="-14"/>
          <w:w w:val="115"/>
          <w:sz w:val="24"/>
          <w:lang w:val="pt-BR"/>
        </w:rPr>
        <w:t xml:space="preserve"> </w:t>
      </w:r>
      <w:r w:rsidRPr="004B01EA">
        <w:rPr>
          <w:w w:val="115"/>
          <w:sz w:val="24"/>
          <w:lang w:val="pt-BR"/>
        </w:rPr>
        <w:t>de</w:t>
      </w:r>
      <w:r w:rsidRPr="004B01EA">
        <w:rPr>
          <w:spacing w:val="-13"/>
          <w:w w:val="115"/>
          <w:sz w:val="24"/>
          <w:lang w:val="pt-BR"/>
        </w:rPr>
        <w:t xml:space="preserve"> </w:t>
      </w:r>
      <w:r w:rsidRPr="004B01EA">
        <w:rPr>
          <w:w w:val="115"/>
          <w:sz w:val="24"/>
          <w:lang w:val="pt-BR"/>
        </w:rPr>
        <w:t>até</w:t>
      </w:r>
      <w:r w:rsidRPr="004B01EA">
        <w:rPr>
          <w:spacing w:val="-13"/>
          <w:w w:val="115"/>
          <w:sz w:val="24"/>
          <w:lang w:val="pt-BR"/>
        </w:rPr>
        <w:t xml:space="preserve"> </w:t>
      </w:r>
      <w:r w:rsidRPr="004B01EA">
        <w:rPr>
          <w:w w:val="115"/>
          <w:sz w:val="24"/>
          <w:lang w:val="pt-BR"/>
        </w:rPr>
        <w:t>04</w:t>
      </w:r>
      <w:r w:rsidRPr="004B01EA">
        <w:rPr>
          <w:spacing w:val="-13"/>
          <w:w w:val="115"/>
          <w:sz w:val="24"/>
          <w:lang w:val="pt-BR"/>
        </w:rPr>
        <w:t xml:space="preserve"> </w:t>
      </w:r>
      <w:r w:rsidRPr="004B01EA">
        <w:rPr>
          <w:w w:val="115"/>
          <w:sz w:val="24"/>
          <w:lang w:val="pt-BR"/>
        </w:rPr>
        <w:t>(quatro)</w:t>
      </w:r>
      <w:r w:rsidRPr="004B01EA">
        <w:rPr>
          <w:spacing w:val="-14"/>
          <w:w w:val="115"/>
          <w:sz w:val="24"/>
          <w:lang w:val="pt-BR"/>
        </w:rPr>
        <w:t xml:space="preserve"> </w:t>
      </w:r>
      <w:r w:rsidRPr="004B01EA">
        <w:rPr>
          <w:w w:val="115"/>
          <w:sz w:val="24"/>
          <w:lang w:val="pt-BR"/>
        </w:rPr>
        <w:t>faixas de rolamento</w:t>
      </w:r>
      <w:r w:rsidRPr="004B01EA">
        <w:rPr>
          <w:spacing w:val="-16"/>
          <w:w w:val="115"/>
          <w:sz w:val="24"/>
          <w:lang w:val="pt-BR"/>
        </w:rPr>
        <w:t xml:space="preserve"> </w:t>
      </w:r>
      <w:r w:rsidRPr="004B01EA">
        <w:rPr>
          <w:w w:val="115"/>
          <w:sz w:val="24"/>
          <w:lang w:val="pt-BR"/>
        </w:rPr>
        <w:t>simultaneamente.</w:t>
      </w:r>
    </w:p>
    <w:p w:rsidR="003D509B" w:rsidRPr="004B01EA" w:rsidRDefault="002272D5">
      <w:pPr>
        <w:pStyle w:val="PargrafodaLista"/>
        <w:numPr>
          <w:ilvl w:val="0"/>
          <w:numId w:val="164"/>
        </w:numPr>
        <w:tabs>
          <w:tab w:val="left" w:pos="810"/>
        </w:tabs>
        <w:spacing w:before="114" w:line="230" w:lineRule="auto"/>
        <w:ind w:right="110"/>
        <w:rPr>
          <w:sz w:val="24"/>
          <w:lang w:val="pt-BR"/>
        </w:rPr>
      </w:pPr>
      <w:r w:rsidRPr="004B01EA">
        <w:rPr>
          <w:w w:val="115"/>
          <w:sz w:val="24"/>
          <w:lang w:val="pt-BR"/>
        </w:rPr>
        <w:t>Deve ser capaz de aferir as informações de veículos se deslocando em velocidades de 20 (vinte) a 150 (cento e cinquenta) Km/h, permitindo assim a coleta de dados indicativa do veículo em velocidades</w:t>
      </w:r>
      <w:r w:rsidRPr="004B01EA">
        <w:rPr>
          <w:spacing w:val="-16"/>
          <w:w w:val="115"/>
          <w:sz w:val="24"/>
          <w:lang w:val="pt-BR"/>
        </w:rPr>
        <w:t xml:space="preserve"> </w:t>
      </w:r>
      <w:r w:rsidRPr="004B01EA">
        <w:rPr>
          <w:w w:val="115"/>
          <w:sz w:val="24"/>
          <w:lang w:val="pt-BR"/>
        </w:rPr>
        <w:t>normais</w:t>
      </w:r>
      <w:r w:rsidRPr="004B01EA">
        <w:rPr>
          <w:spacing w:val="-16"/>
          <w:w w:val="115"/>
          <w:sz w:val="24"/>
          <w:lang w:val="pt-BR"/>
        </w:rPr>
        <w:t xml:space="preserve"> </w:t>
      </w:r>
      <w:r w:rsidRPr="004B01EA">
        <w:rPr>
          <w:w w:val="115"/>
          <w:sz w:val="24"/>
          <w:lang w:val="pt-BR"/>
        </w:rPr>
        <w:t>do</w:t>
      </w:r>
      <w:r w:rsidRPr="004B01EA">
        <w:rPr>
          <w:spacing w:val="-14"/>
          <w:w w:val="115"/>
          <w:sz w:val="24"/>
          <w:lang w:val="pt-BR"/>
        </w:rPr>
        <w:t xml:space="preserve"> </w:t>
      </w:r>
      <w:r w:rsidRPr="004B01EA">
        <w:rPr>
          <w:w w:val="115"/>
          <w:sz w:val="24"/>
          <w:lang w:val="pt-BR"/>
        </w:rPr>
        <w:t>fluxo</w:t>
      </w:r>
      <w:r w:rsidRPr="004B01EA">
        <w:rPr>
          <w:spacing w:val="-14"/>
          <w:w w:val="115"/>
          <w:sz w:val="24"/>
          <w:lang w:val="pt-BR"/>
        </w:rPr>
        <w:t xml:space="preserve"> </w:t>
      </w:r>
      <w:r w:rsidRPr="004B01EA">
        <w:rPr>
          <w:w w:val="115"/>
          <w:sz w:val="24"/>
          <w:lang w:val="pt-BR"/>
        </w:rPr>
        <w:t>na</w:t>
      </w:r>
      <w:r w:rsidRPr="004B01EA">
        <w:rPr>
          <w:spacing w:val="-17"/>
          <w:w w:val="115"/>
          <w:sz w:val="24"/>
          <w:lang w:val="pt-BR"/>
        </w:rPr>
        <w:t xml:space="preserve"> </w:t>
      </w:r>
      <w:r w:rsidRPr="004B01EA">
        <w:rPr>
          <w:w w:val="115"/>
          <w:sz w:val="24"/>
          <w:lang w:val="pt-BR"/>
        </w:rPr>
        <w:t>via,</w:t>
      </w:r>
      <w:r w:rsidRPr="004B01EA">
        <w:rPr>
          <w:spacing w:val="-16"/>
          <w:w w:val="115"/>
          <w:sz w:val="24"/>
          <w:lang w:val="pt-BR"/>
        </w:rPr>
        <w:t xml:space="preserve"> </w:t>
      </w:r>
      <w:r w:rsidRPr="004B01EA">
        <w:rPr>
          <w:w w:val="115"/>
          <w:sz w:val="24"/>
          <w:lang w:val="pt-BR"/>
        </w:rPr>
        <w:t>garantindo</w:t>
      </w:r>
      <w:r w:rsidRPr="004B01EA">
        <w:rPr>
          <w:spacing w:val="-16"/>
          <w:w w:val="115"/>
          <w:sz w:val="24"/>
          <w:lang w:val="pt-BR"/>
        </w:rPr>
        <w:t xml:space="preserve"> </w:t>
      </w:r>
      <w:r w:rsidRPr="004B01EA">
        <w:rPr>
          <w:w w:val="115"/>
          <w:sz w:val="24"/>
          <w:lang w:val="pt-BR"/>
        </w:rPr>
        <w:t>a</w:t>
      </w:r>
      <w:r w:rsidRPr="004B01EA">
        <w:rPr>
          <w:spacing w:val="-14"/>
          <w:w w:val="115"/>
          <w:sz w:val="24"/>
          <w:lang w:val="pt-BR"/>
        </w:rPr>
        <w:t xml:space="preserve"> </w:t>
      </w:r>
      <w:r w:rsidRPr="004B01EA">
        <w:rPr>
          <w:w w:val="115"/>
          <w:sz w:val="24"/>
          <w:lang w:val="pt-BR"/>
        </w:rPr>
        <w:t>fluidez</w:t>
      </w:r>
      <w:r w:rsidRPr="004B01EA">
        <w:rPr>
          <w:spacing w:val="-15"/>
          <w:w w:val="115"/>
          <w:sz w:val="24"/>
          <w:lang w:val="pt-BR"/>
        </w:rPr>
        <w:t xml:space="preserve"> </w:t>
      </w:r>
      <w:r w:rsidRPr="004B01EA">
        <w:rPr>
          <w:w w:val="115"/>
          <w:sz w:val="24"/>
          <w:lang w:val="pt-BR"/>
        </w:rPr>
        <w:t>do</w:t>
      </w:r>
      <w:r w:rsidRPr="004B01EA">
        <w:rPr>
          <w:spacing w:val="-16"/>
          <w:w w:val="115"/>
          <w:sz w:val="24"/>
          <w:lang w:val="pt-BR"/>
        </w:rPr>
        <w:t xml:space="preserve"> </w:t>
      </w:r>
      <w:r w:rsidRPr="004B01EA">
        <w:rPr>
          <w:w w:val="115"/>
          <w:sz w:val="24"/>
          <w:lang w:val="pt-BR"/>
        </w:rPr>
        <w:t>tráfego</w:t>
      </w:r>
      <w:r w:rsidRPr="004B01EA">
        <w:rPr>
          <w:spacing w:val="-14"/>
          <w:w w:val="115"/>
          <w:sz w:val="24"/>
          <w:lang w:val="pt-BR"/>
        </w:rPr>
        <w:t xml:space="preserve"> </w:t>
      </w:r>
      <w:r w:rsidRPr="004B01EA">
        <w:rPr>
          <w:w w:val="115"/>
          <w:sz w:val="24"/>
          <w:lang w:val="pt-BR"/>
        </w:rPr>
        <w:t>e evitando a parada ou desaceleração dos</w:t>
      </w:r>
      <w:r w:rsidRPr="004B01EA">
        <w:rPr>
          <w:spacing w:val="-36"/>
          <w:w w:val="115"/>
          <w:sz w:val="24"/>
          <w:lang w:val="pt-BR"/>
        </w:rPr>
        <w:t xml:space="preserve"> </w:t>
      </w:r>
      <w:r w:rsidRPr="004B01EA">
        <w:rPr>
          <w:w w:val="115"/>
          <w:sz w:val="24"/>
          <w:lang w:val="pt-BR"/>
        </w:rPr>
        <w:t>caminhões.</w:t>
      </w:r>
    </w:p>
    <w:p w:rsidR="003D509B" w:rsidRPr="004B01EA" w:rsidRDefault="002272D5">
      <w:pPr>
        <w:pStyle w:val="PargrafodaLista"/>
        <w:numPr>
          <w:ilvl w:val="0"/>
          <w:numId w:val="164"/>
        </w:numPr>
        <w:tabs>
          <w:tab w:val="left" w:pos="810"/>
        </w:tabs>
        <w:spacing w:before="121" w:line="232" w:lineRule="auto"/>
        <w:ind w:right="113"/>
        <w:rPr>
          <w:sz w:val="24"/>
          <w:lang w:val="pt-BR"/>
        </w:rPr>
      </w:pPr>
      <w:r w:rsidRPr="004B01EA">
        <w:rPr>
          <w:w w:val="115"/>
          <w:sz w:val="24"/>
          <w:lang w:val="pt-BR"/>
        </w:rPr>
        <w:t>O</w:t>
      </w:r>
      <w:r w:rsidRPr="004B01EA">
        <w:rPr>
          <w:spacing w:val="-15"/>
          <w:w w:val="115"/>
          <w:sz w:val="24"/>
          <w:lang w:val="pt-BR"/>
        </w:rPr>
        <w:t xml:space="preserve"> </w:t>
      </w:r>
      <w:r w:rsidRPr="004B01EA">
        <w:rPr>
          <w:w w:val="115"/>
          <w:sz w:val="24"/>
          <w:lang w:val="pt-BR"/>
        </w:rPr>
        <w:t>equipamento</w:t>
      </w:r>
      <w:r w:rsidRPr="004B01EA">
        <w:rPr>
          <w:spacing w:val="-17"/>
          <w:w w:val="115"/>
          <w:sz w:val="24"/>
          <w:lang w:val="pt-BR"/>
        </w:rPr>
        <w:t xml:space="preserve"> </w:t>
      </w:r>
      <w:r w:rsidRPr="004B01EA">
        <w:rPr>
          <w:w w:val="115"/>
          <w:sz w:val="24"/>
          <w:lang w:val="pt-BR"/>
        </w:rPr>
        <w:t>deve</w:t>
      </w:r>
      <w:r w:rsidRPr="004B01EA">
        <w:rPr>
          <w:spacing w:val="-15"/>
          <w:w w:val="115"/>
          <w:sz w:val="24"/>
          <w:lang w:val="pt-BR"/>
        </w:rPr>
        <w:t xml:space="preserve"> </w:t>
      </w:r>
      <w:r w:rsidRPr="004B01EA">
        <w:rPr>
          <w:w w:val="115"/>
          <w:sz w:val="24"/>
          <w:lang w:val="pt-BR"/>
        </w:rPr>
        <w:t>ser</w:t>
      </w:r>
      <w:r w:rsidRPr="004B01EA">
        <w:rPr>
          <w:spacing w:val="-16"/>
          <w:w w:val="115"/>
          <w:sz w:val="24"/>
          <w:lang w:val="pt-BR"/>
        </w:rPr>
        <w:t xml:space="preserve"> </w:t>
      </w:r>
      <w:r w:rsidRPr="004B01EA">
        <w:rPr>
          <w:w w:val="115"/>
          <w:sz w:val="24"/>
          <w:lang w:val="pt-BR"/>
        </w:rPr>
        <w:t>capaz</w:t>
      </w:r>
      <w:r w:rsidRPr="004B01EA">
        <w:rPr>
          <w:spacing w:val="-18"/>
          <w:w w:val="115"/>
          <w:sz w:val="24"/>
          <w:lang w:val="pt-BR"/>
        </w:rPr>
        <w:t xml:space="preserve"> </w:t>
      </w:r>
      <w:r w:rsidRPr="004B01EA">
        <w:rPr>
          <w:w w:val="115"/>
          <w:sz w:val="24"/>
          <w:lang w:val="pt-BR"/>
        </w:rPr>
        <w:t>de</w:t>
      </w:r>
      <w:r w:rsidRPr="004B01EA">
        <w:rPr>
          <w:spacing w:val="-15"/>
          <w:w w:val="115"/>
          <w:sz w:val="24"/>
          <w:lang w:val="pt-BR"/>
        </w:rPr>
        <w:t xml:space="preserve"> </w:t>
      </w:r>
      <w:r w:rsidRPr="004B01EA">
        <w:rPr>
          <w:w w:val="115"/>
          <w:sz w:val="24"/>
          <w:lang w:val="pt-BR"/>
        </w:rPr>
        <w:t>aferir</w:t>
      </w:r>
      <w:r w:rsidRPr="004B01EA">
        <w:rPr>
          <w:spacing w:val="-18"/>
          <w:w w:val="115"/>
          <w:sz w:val="24"/>
          <w:lang w:val="pt-BR"/>
        </w:rPr>
        <w:t xml:space="preserve"> </w:t>
      </w:r>
      <w:r w:rsidRPr="004B01EA">
        <w:rPr>
          <w:w w:val="115"/>
          <w:sz w:val="24"/>
          <w:lang w:val="pt-BR"/>
        </w:rPr>
        <w:t>de</w:t>
      </w:r>
      <w:r w:rsidRPr="004B01EA">
        <w:rPr>
          <w:spacing w:val="-15"/>
          <w:w w:val="115"/>
          <w:sz w:val="24"/>
          <w:lang w:val="pt-BR"/>
        </w:rPr>
        <w:t xml:space="preserve"> </w:t>
      </w:r>
      <w:r w:rsidRPr="004B01EA">
        <w:rPr>
          <w:w w:val="115"/>
          <w:sz w:val="24"/>
          <w:lang w:val="pt-BR"/>
        </w:rPr>
        <w:t>forma</w:t>
      </w:r>
      <w:r w:rsidRPr="004B01EA">
        <w:rPr>
          <w:spacing w:val="-17"/>
          <w:w w:val="115"/>
          <w:sz w:val="24"/>
          <w:lang w:val="pt-BR"/>
        </w:rPr>
        <w:t xml:space="preserve"> </w:t>
      </w:r>
      <w:r w:rsidRPr="004B01EA">
        <w:rPr>
          <w:w w:val="115"/>
          <w:sz w:val="24"/>
          <w:lang w:val="pt-BR"/>
        </w:rPr>
        <w:t>automática,</w:t>
      </w:r>
      <w:r w:rsidRPr="004B01EA">
        <w:rPr>
          <w:spacing w:val="-16"/>
          <w:w w:val="115"/>
          <w:sz w:val="24"/>
          <w:lang w:val="pt-BR"/>
        </w:rPr>
        <w:t xml:space="preserve"> </w:t>
      </w:r>
      <w:r w:rsidRPr="004B01EA">
        <w:rPr>
          <w:w w:val="115"/>
          <w:sz w:val="24"/>
          <w:lang w:val="pt-BR"/>
        </w:rPr>
        <w:t>em</w:t>
      </w:r>
      <w:r w:rsidRPr="004B01EA">
        <w:rPr>
          <w:spacing w:val="-17"/>
          <w:w w:val="115"/>
          <w:sz w:val="24"/>
          <w:lang w:val="pt-BR"/>
        </w:rPr>
        <w:t xml:space="preserve"> </w:t>
      </w:r>
      <w:r w:rsidRPr="004B01EA">
        <w:rPr>
          <w:w w:val="115"/>
          <w:sz w:val="24"/>
          <w:lang w:val="pt-BR"/>
        </w:rPr>
        <w:t>um intervalo de tempo inferior a 10 (dez) segundos, os seguintes dados dos</w:t>
      </w:r>
      <w:r w:rsidRPr="004B01EA">
        <w:rPr>
          <w:spacing w:val="-11"/>
          <w:w w:val="115"/>
          <w:sz w:val="24"/>
          <w:lang w:val="pt-BR"/>
        </w:rPr>
        <w:t xml:space="preserve"> </w:t>
      </w:r>
      <w:r w:rsidRPr="004B01EA">
        <w:rPr>
          <w:w w:val="115"/>
          <w:sz w:val="24"/>
          <w:lang w:val="pt-BR"/>
        </w:rPr>
        <w:t>veículos</w:t>
      </w:r>
      <w:r w:rsidRPr="004B01EA">
        <w:rPr>
          <w:spacing w:val="-11"/>
          <w:w w:val="115"/>
          <w:sz w:val="24"/>
          <w:lang w:val="pt-BR"/>
        </w:rPr>
        <w:t xml:space="preserve"> </w:t>
      </w:r>
      <w:r w:rsidRPr="004B01EA">
        <w:rPr>
          <w:w w:val="115"/>
          <w:sz w:val="24"/>
          <w:lang w:val="pt-BR"/>
        </w:rPr>
        <w:t>de</w:t>
      </w:r>
      <w:r w:rsidRPr="004B01EA">
        <w:rPr>
          <w:spacing w:val="-10"/>
          <w:w w:val="115"/>
          <w:sz w:val="24"/>
          <w:lang w:val="pt-BR"/>
        </w:rPr>
        <w:t xml:space="preserve"> </w:t>
      </w:r>
      <w:r w:rsidRPr="004B01EA">
        <w:rPr>
          <w:w w:val="115"/>
          <w:sz w:val="24"/>
          <w:lang w:val="pt-BR"/>
        </w:rPr>
        <w:t>carga</w:t>
      </w:r>
      <w:r w:rsidRPr="004B01EA">
        <w:rPr>
          <w:spacing w:val="-10"/>
          <w:w w:val="115"/>
          <w:sz w:val="24"/>
          <w:lang w:val="pt-BR"/>
        </w:rPr>
        <w:t xml:space="preserve"> </w:t>
      </w:r>
      <w:r w:rsidRPr="004B01EA">
        <w:rPr>
          <w:w w:val="115"/>
          <w:sz w:val="24"/>
          <w:lang w:val="pt-BR"/>
        </w:rPr>
        <w:t>trafegando</w:t>
      </w:r>
      <w:r w:rsidRPr="004B01EA">
        <w:rPr>
          <w:spacing w:val="-10"/>
          <w:w w:val="115"/>
          <w:sz w:val="24"/>
          <w:lang w:val="pt-BR"/>
        </w:rPr>
        <w:t xml:space="preserve"> </w:t>
      </w:r>
      <w:r w:rsidRPr="004B01EA">
        <w:rPr>
          <w:w w:val="115"/>
          <w:sz w:val="24"/>
          <w:lang w:val="pt-BR"/>
        </w:rPr>
        <w:t>pela</w:t>
      </w:r>
      <w:r w:rsidRPr="004B01EA">
        <w:rPr>
          <w:spacing w:val="-10"/>
          <w:w w:val="115"/>
          <w:sz w:val="24"/>
          <w:lang w:val="pt-BR"/>
        </w:rPr>
        <w:t xml:space="preserve"> </w:t>
      </w:r>
      <w:r w:rsidRPr="004B01EA">
        <w:rPr>
          <w:w w:val="115"/>
          <w:sz w:val="24"/>
          <w:lang w:val="pt-BR"/>
        </w:rPr>
        <w:t>rodovia:</w:t>
      </w:r>
    </w:p>
    <w:p w:rsidR="003D509B" w:rsidRPr="004B01EA" w:rsidRDefault="002272D5">
      <w:pPr>
        <w:pStyle w:val="PargrafodaLista"/>
        <w:numPr>
          <w:ilvl w:val="1"/>
          <w:numId w:val="164"/>
        </w:numPr>
        <w:tabs>
          <w:tab w:val="left" w:pos="1541"/>
          <w:tab w:val="left" w:pos="1542"/>
        </w:tabs>
        <w:spacing w:before="128"/>
        <w:jc w:val="left"/>
        <w:rPr>
          <w:sz w:val="24"/>
          <w:lang w:val="pt-BR"/>
        </w:rPr>
      </w:pPr>
      <w:r w:rsidRPr="004B01EA">
        <w:rPr>
          <w:w w:val="115"/>
          <w:sz w:val="24"/>
          <w:lang w:val="pt-BR"/>
        </w:rPr>
        <w:t>Data/Hora</w:t>
      </w:r>
      <w:r w:rsidRPr="004B01EA">
        <w:rPr>
          <w:spacing w:val="-26"/>
          <w:w w:val="115"/>
          <w:sz w:val="24"/>
          <w:lang w:val="pt-BR"/>
        </w:rPr>
        <w:t xml:space="preserve"> </w:t>
      </w:r>
      <w:r w:rsidRPr="004B01EA">
        <w:rPr>
          <w:w w:val="115"/>
          <w:sz w:val="24"/>
          <w:lang w:val="pt-BR"/>
        </w:rPr>
        <w:t>(precisão</w:t>
      </w:r>
      <w:r w:rsidRPr="004B01EA">
        <w:rPr>
          <w:spacing w:val="-25"/>
          <w:w w:val="115"/>
          <w:sz w:val="24"/>
          <w:lang w:val="pt-BR"/>
        </w:rPr>
        <w:t xml:space="preserve"> </w:t>
      </w:r>
      <w:r w:rsidRPr="004B01EA">
        <w:rPr>
          <w:w w:val="115"/>
          <w:sz w:val="24"/>
          <w:lang w:val="pt-BR"/>
        </w:rPr>
        <w:t>de</w:t>
      </w:r>
      <w:r w:rsidRPr="004B01EA">
        <w:rPr>
          <w:spacing w:val="-26"/>
          <w:w w:val="115"/>
          <w:sz w:val="24"/>
          <w:lang w:val="pt-BR"/>
        </w:rPr>
        <w:t xml:space="preserve"> </w:t>
      </w:r>
      <w:r w:rsidRPr="004B01EA">
        <w:rPr>
          <w:w w:val="115"/>
          <w:sz w:val="24"/>
          <w:lang w:val="pt-BR"/>
        </w:rPr>
        <w:t>1/100</w:t>
      </w:r>
      <w:r w:rsidRPr="004B01EA">
        <w:rPr>
          <w:spacing w:val="-25"/>
          <w:w w:val="115"/>
          <w:sz w:val="24"/>
          <w:lang w:val="pt-BR"/>
        </w:rPr>
        <w:t xml:space="preserve"> </w:t>
      </w:r>
      <w:r w:rsidRPr="004B01EA">
        <w:rPr>
          <w:w w:val="115"/>
          <w:sz w:val="24"/>
          <w:lang w:val="pt-BR"/>
        </w:rPr>
        <w:t>de</w:t>
      </w:r>
      <w:r w:rsidRPr="004B01EA">
        <w:rPr>
          <w:spacing w:val="-27"/>
          <w:w w:val="115"/>
          <w:sz w:val="24"/>
          <w:lang w:val="pt-BR"/>
        </w:rPr>
        <w:t xml:space="preserve"> </w:t>
      </w:r>
      <w:r w:rsidRPr="004B01EA">
        <w:rPr>
          <w:w w:val="115"/>
          <w:sz w:val="24"/>
          <w:lang w:val="pt-BR"/>
        </w:rPr>
        <w:t>segundo).</w:t>
      </w:r>
    </w:p>
    <w:p w:rsidR="003D509B" w:rsidRDefault="002272D5">
      <w:pPr>
        <w:pStyle w:val="PargrafodaLista"/>
        <w:numPr>
          <w:ilvl w:val="1"/>
          <w:numId w:val="164"/>
        </w:numPr>
        <w:tabs>
          <w:tab w:val="left" w:pos="1541"/>
          <w:tab w:val="left" w:pos="1542"/>
        </w:tabs>
        <w:spacing w:before="123"/>
        <w:jc w:val="left"/>
        <w:rPr>
          <w:sz w:val="24"/>
        </w:rPr>
      </w:pPr>
      <w:r>
        <w:rPr>
          <w:w w:val="115"/>
          <w:sz w:val="24"/>
        </w:rPr>
        <w:t>Peso por</w:t>
      </w:r>
      <w:r>
        <w:rPr>
          <w:spacing w:val="-38"/>
          <w:w w:val="115"/>
          <w:sz w:val="24"/>
        </w:rPr>
        <w:t xml:space="preserve"> </w:t>
      </w:r>
      <w:r>
        <w:rPr>
          <w:w w:val="115"/>
          <w:sz w:val="24"/>
        </w:rPr>
        <w:t>Eixo.</w:t>
      </w:r>
    </w:p>
    <w:p w:rsidR="003D509B" w:rsidRPr="004B01EA" w:rsidRDefault="002272D5">
      <w:pPr>
        <w:pStyle w:val="PargrafodaLista"/>
        <w:numPr>
          <w:ilvl w:val="1"/>
          <w:numId w:val="164"/>
        </w:numPr>
        <w:tabs>
          <w:tab w:val="left" w:pos="1541"/>
          <w:tab w:val="left" w:pos="1542"/>
        </w:tabs>
        <w:spacing w:before="123"/>
        <w:jc w:val="left"/>
        <w:rPr>
          <w:sz w:val="24"/>
          <w:lang w:val="pt-BR"/>
        </w:rPr>
      </w:pPr>
      <w:r w:rsidRPr="004B01EA">
        <w:rPr>
          <w:w w:val="115"/>
          <w:sz w:val="24"/>
          <w:lang w:val="pt-BR"/>
        </w:rPr>
        <w:t>Peso por grupo de</w:t>
      </w:r>
      <w:r w:rsidRPr="004B01EA">
        <w:rPr>
          <w:spacing w:val="-62"/>
          <w:w w:val="115"/>
          <w:sz w:val="24"/>
          <w:lang w:val="pt-BR"/>
        </w:rPr>
        <w:t xml:space="preserve"> </w:t>
      </w:r>
      <w:r w:rsidRPr="004B01EA">
        <w:rPr>
          <w:w w:val="115"/>
          <w:sz w:val="24"/>
          <w:lang w:val="pt-BR"/>
        </w:rPr>
        <w:t>Eixos.</w:t>
      </w:r>
    </w:p>
    <w:p w:rsidR="003D509B" w:rsidRPr="004B01EA" w:rsidRDefault="002272D5">
      <w:pPr>
        <w:pStyle w:val="PargrafodaLista"/>
        <w:numPr>
          <w:ilvl w:val="1"/>
          <w:numId w:val="164"/>
        </w:numPr>
        <w:tabs>
          <w:tab w:val="left" w:pos="1541"/>
          <w:tab w:val="left" w:pos="1542"/>
        </w:tabs>
        <w:spacing w:before="123"/>
        <w:jc w:val="left"/>
        <w:rPr>
          <w:sz w:val="24"/>
          <w:lang w:val="pt-BR"/>
        </w:rPr>
      </w:pPr>
      <w:r w:rsidRPr="004B01EA">
        <w:rPr>
          <w:w w:val="115"/>
          <w:sz w:val="24"/>
          <w:lang w:val="pt-BR"/>
        </w:rPr>
        <w:t>PBT</w:t>
      </w:r>
      <w:r w:rsidRPr="004B01EA">
        <w:rPr>
          <w:spacing w:val="-15"/>
          <w:w w:val="115"/>
          <w:sz w:val="24"/>
          <w:lang w:val="pt-BR"/>
        </w:rPr>
        <w:t xml:space="preserve"> </w:t>
      </w:r>
      <w:r w:rsidRPr="004B01EA">
        <w:rPr>
          <w:rFonts w:ascii="Trebuchet MS" w:hAnsi="Trebuchet MS"/>
          <w:w w:val="115"/>
          <w:sz w:val="24"/>
          <w:lang w:val="pt-BR"/>
        </w:rPr>
        <w:t>–</w:t>
      </w:r>
      <w:r w:rsidRPr="004B01EA">
        <w:rPr>
          <w:rFonts w:ascii="Trebuchet MS" w:hAnsi="Trebuchet MS"/>
          <w:spacing w:val="-12"/>
          <w:w w:val="115"/>
          <w:sz w:val="24"/>
          <w:lang w:val="pt-BR"/>
        </w:rPr>
        <w:t xml:space="preserve"> </w:t>
      </w:r>
      <w:r w:rsidRPr="004B01EA">
        <w:rPr>
          <w:w w:val="115"/>
          <w:sz w:val="24"/>
          <w:lang w:val="pt-BR"/>
        </w:rPr>
        <w:t>Peso</w:t>
      </w:r>
      <w:r w:rsidRPr="004B01EA">
        <w:rPr>
          <w:spacing w:val="-16"/>
          <w:w w:val="115"/>
          <w:sz w:val="24"/>
          <w:lang w:val="pt-BR"/>
        </w:rPr>
        <w:t xml:space="preserve"> </w:t>
      </w:r>
      <w:r w:rsidRPr="004B01EA">
        <w:rPr>
          <w:w w:val="115"/>
          <w:sz w:val="24"/>
          <w:lang w:val="pt-BR"/>
        </w:rPr>
        <w:t>Bruto</w:t>
      </w:r>
      <w:r w:rsidRPr="004B01EA">
        <w:rPr>
          <w:spacing w:val="-17"/>
          <w:w w:val="115"/>
          <w:sz w:val="24"/>
          <w:lang w:val="pt-BR"/>
        </w:rPr>
        <w:t xml:space="preserve"> </w:t>
      </w:r>
      <w:r w:rsidRPr="004B01EA">
        <w:rPr>
          <w:w w:val="115"/>
          <w:sz w:val="24"/>
          <w:lang w:val="pt-BR"/>
        </w:rPr>
        <w:t>Total</w:t>
      </w:r>
      <w:r w:rsidRPr="004B01EA">
        <w:rPr>
          <w:spacing w:val="-15"/>
          <w:w w:val="115"/>
          <w:sz w:val="24"/>
          <w:lang w:val="pt-BR"/>
        </w:rPr>
        <w:t xml:space="preserve"> </w:t>
      </w:r>
      <w:r w:rsidRPr="004B01EA">
        <w:rPr>
          <w:w w:val="115"/>
          <w:sz w:val="24"/>
          <w:lang w:val="pt-BR"/>
        </w:rPr>
        <w:t>do</w:t>
      </w:r>
      <w:r w:rsidRPr="004B01EA">
        <w:rPr>
          <w:spacing w:val="-16"/>
          <w:w w:val="115"/>
          <w:sz w:val="24"/>
          <w:lang w:val="pt-BR"/>
        </w:rPr>
        <w:t xml:space="preserve"> </w:t>
      </w:r>
      <w:r w:rsidRPr="004B01EA">
        <w:rPr>
          <w:w w:val="115"/>
          <w:sz w:val="24"/>
          <w:lang w:val="pt-BR"/>
        </w:rPr>
        <w:t>Veículo.</w:t>
      </w:r>
    </w:p>
    <w:p w:rsidR="003D509B" w:rsidRDefault="002272D5">
      <w:pPr>
        <w:pStyle w:val="PargrafodaLista"/>
        <w:numPr>
          <w:ilvl w:val="1"/>
          <w:numId w:val="164"/>
        </w:numPr>
        <w:tabs>
          <w:tab w:val="left" w:pos="1541"/>
          <w:tab w:val="left" w:pos="1542"/>
        </w:tabs>
        <w:spacing w:before="125"/>
        <w:jc w:val="left"/>
        <w:rPr>
          <w:sz w:val="24"/>
        </w:rPr>
      </w:pPr>
      <w:r>
        <w:rPr>
          <w:w w:val="120"/>
          <w:sz w:val="24"/>
        </w:rPr>
        <w:t>Distância</w:t>
      </w:r>
      <w:r>
        <w:rPr>
          <w:spacing w:val="-40"/>
          <w:w w:val="120"/>
          <w:sz w:val="24"/>
        </w:rPr>
        <w:t xml:space="preserve"> </w:t>
      </w:r>
      <w:r>
        <w:rPr>
          <w:w w:val="120"/>
          <w:sz w:val="24"/>
        </w:rPr>
        <w:t>entre</w:t>
      </w:r>
      <w:r>
        <w:rPr>
          <w:spacing w:val="-38"/>
          <w:w w:val="120"/>
          <w:sz w:val="24"/>
        </w:rPr>
        <w:t xml:space="preserve"> </w:t>
      </w:r>
      <w:r>
        <w:rPr>
          <w:rFonts w:ascii="Trebuchet MS" w:hAnsi="Trebuchet MS"/>
          <w:w w:val="120"/>
          <w:sz w:val="24"/>
        </w:rPr>
        <w:t>–</w:t>
      </w:r>
      <w:r>
        <w:rPr>
          <w:rFonts w:ascii="Trebuchet MS" w:hAnsi="Trebuchet MS"/>
          <w:spacing w:val="-36"/>
          <w:w w:val="120"/>
          <w:sz w:val="24"/>
        </w:rPr>
        <w:t xml:space="preserve"> </w:t>
      </w:r>
      <w:r>
        <w:rPr>
          <w:w w:val="120"/>
          <w:sz w:val="24"/>
        </w:rPr>
        <w:t>eixos.</w:t>
      </w:r>
    </w:p>
    <w:p w:rsidR="003D509B" w:rsidRDefault="002272D5">
      <w:pPr>
        <w:pStyle w:val="PargrafodaLista"/>
        <w:numPr>
          <w:ilvl w:val="1"/>
          <w:numId w:val="164"/>
        </w:numPr>
        <w:tabs>
          <w:tab w:val="left" w:pos="1541"/>
          <w:tab w:val="left" w:pos="1542"/>
        </w:tabs>
        <w:spacing w:before="123"/>
        <w:jc w:val="left"/>
        <w:rPr>
          <w:sz w:val="24"/>
        </w:rPr>
      </w:pPr>
      <w:r>
        <w:rPr>
          <w:w w:val="115"/>
          <w:sz w:val="24"/>
        </w:rPr>
        <w:t>Velocidade.</w:t>
      </w:r>
    </w:p>
    <w:p w:rsidR="003D509B" w:rsidRPr="004B01EA" w:rsidRDefault="002272D5">
      <w:pPr>
        <w:pStyle w:val="PargrafodaLista"/>
        <w:numPr>
          <w:ilvl w:val="1"/>
          <w:numId w:val="164"/>
        </w:numPr>
        <w:tabs>
          <w:tab w:val="left" w:pos="1541"/>
          <w:tab w:val="left" w:pos="1542"/>
        </w:tabs>
        <w:spacing w:before="124"/>
        <w:jc w:val="left"/>
        <w:rPr>
          <w:sz w:val="24"/>
          <w:lang w:val="pt-BR"/>
        </w:rPr>
      </w:pPr>
      <w:r w:rsidRPr="004B01EA">
        <w:rPr>
          <w:w w:val="115"/>
          <w:sz w:val="24"/>
          <w:lang w:val="pt-BR"/>
        </w:rPr>
        <w:t>Código de Violações, caso</w:t>
      </w:r>
      <w:r w:rsidRPr="004B01EA">
        <w:rPr>
          <w:spacing w:val="-24"/>
          <w:w w:val="115"/>
          <w:sz w:val="24"/>
          <w:lang w:val="pt-BR"/>
        </w:rPr>
        <w:t xml:space="preserve"> </w:t>
      </w:r>
      <w:r w:rsidRPr="004B01EA">
        <w:rPr>
          <w:w w:val="115"/>
          <w:sz w:val="24"/>
          <w:lang w:val="pt-BR"/>
        </w:rPr>
        <w:t>existente.</w:t>
      </w:r>
    </w:p>
    <w:p w:rsidR="003D509B" w:rsidRPr="004B01EA" w:rsidRDefault="003D509B">
      <w:pPr>
        <w:rPr>
          <w:sz w:val="24"/>
          <w:lang w:val="pt-BR"/>
        </w:rPr>
        <w:sectPr w:rsidR="003D509B" w:rsidRPr="004B01EA">
          <w:pgSz w:w="11910" w:h="16840"/>
          <w:pgMar w:top="1360" w:right="1020" w:bottom="1100" w:left="1600" w:header="0" w:footer="901" w:gutter="0"/>
          <w:cols w:space="720"/>
        </w:sectPr>
      </w:pPr>
    </w:p>
    <w:p w:rsidR="003D509B" w:rsidRPr="004B01EA" w:rsidRDefault="002272D5">
      <w:pPr>
        <w:pStyle w:val="PargrafodaLista"/>
        <w:numPr>
          <w:ilvl w:val="1"/>
          <w:numId w:val="164"/>
        </w:numPr>
        <w:tabs>
          <w:tab w:val="left" w:pos="1542"/>
        </w:tabs>
        <w:spacing w:before="50" w:line="230" w:lineRule="auto"/>
        <w:ind w:right="113"/>
        <w:rPr>
          <w:sz w:val="24"/>
          <w:lang w:val="pt-BR"/>
        </w:rPr>
      </w:pPr>
      <w:r w:rsidRPr="004B01EA">
        <w:rPr>
          <w:w w:val="115"/>
          <w:sz w:val="24"/>
          <w:lang w:val="pt-BR"/>
        </w:rPr>
        <w:lastRenderedPageBreak/>
        <w:t>Classificação do tipo do veículo, composição e características necessárias para comparação com os limites estabelecidos na legislação vigente</w:t>
      </w:r>
      <w:r w:rsidRPr="004B01EA">
        <w:rPr>
          <w:spacing w:val="-57"/>
          <w:w w:val="115"/>
          <w:sz w:val="24"/>
          <w:lang w:val="pt-BR"/>
        </w:rPr>
        <w:t xml:space="preserve"> </w:t>
      </w:r>
      <w:r w:rsidRPr="004B01EA">
        <w:rPr>
          <w:w w:val="115"/>
          <w:sz w:val="24"/>
          <w:lang w:val="pt-BR"/>
        </w:rPr>
        <w:t>(CONTRAN</w:t>
      </w:r>
      <w:proofErr w:type="gramStart"/>
      <w:r w:rsidRPr="004B01EA">
        <w:rPr>
          <w:w w:val="115"/>
          <w:sz w:val="24"/>
          <w:lang w:val="pt-BR"/>
        </w:rPr>
        <w:t>)</w:t>
      </w:r>
      <w:proofErr w:type="gramEnd"/>
    </w:p>
    <w:p w:rsidR="003D509B" w:rsidRPr="004B01EA" w:rsidRDefault="002272D5">
      <w:pPr>
        <w:pStyle w:val="PargrafodaLista"/>
        <w:numPr>
          <w:ilvl w:val="0"/>
          <w:numId w:val="164"/>
        </w:numPr>
        <w:tabs>
          <w:tab w:val="left" w:pos="810"/>
        </w:tabs>
        <w:spacing w:before="122" w:line="230" w:lineRule="auto"/>
        <w:ind w:right="111"/>
        <w:rPr>
          <w:sz w:val="24"/>
          <w:lang w:val="pt-BR"/>
        </w:rPr>
      </w:pPr>
      <w:r w:rsidRPr="004B01EA">
        <w:rPr>
          <w:w w:val="115"/>
          <w:sz w:val="24"/>
          <w:lang w:val="pt-BR"/>
        </w:rPr>
        <w:t xml:space="preserve">Para aferição do PBT do veículo, o equipamento de coleta de dados dinâmico não deve possuir um limite </w:t>
      </w:r>
      <w:proofErr w:type="gramStart"/>
      <w:r w:rsidRPr="004B01EA">
        <w:rPr>
          <w:w w:val="115"/>
          <w:sz w:val="24"/>
          <w:lang w:val="pt-BR"/>
        </w:rPr>
        <w:t>máximo de carga a ser aferida, garantindo assim a coleta integral dos dados dos veículos que trafegam</w:t>
      </w:r>
      <w:r w:rsidRPr="004B01EA">
        <w:rPr>
          <w:spacing w:val="-13"/>
          <w:w w:val="115"/>
          <w:sz w:val="24"/>
          <w:lang w:val="pt-BR"/>
        </w:rPr>
        <w:t xml:space="preserve"> </w:t>
      </w:r>
      <w:r w:rsidRPr="004B01EA">
        <w:rPr>
          <w:w w:val="115"/>
          <w:sz w:val="24"/>
          <w:lang w:val="pt-BR"/>
        </w:rPr>
        <w:t>na</w:t>
      </w:r>
      <w:r w:rsidRPr="004B01EA">
        <w:rPr>
          <w:spacing w:val="-13"/>
          <w:w w:val="115"/>
          <w:sz w:val="24"/>
          <w:lang w:val="pt-BR"/>
        </w:rPr>
        <w:t xml:space="preserve"> </w:t>
      </w:r>
      <w:r w:rsidRPr="004B01EA">
        <w:rPr>
          <w:w w:val="115"/>
          <w:sz w:val="24"/>
          <w:lang w:val="pt-BR"/>
        </w:rPr>
        <w:t>rodovia,</w:t>
      </w:r>
      <w:r w:rsidRPr="004B01EA">
        <w:rPr>
          <w:spacing w:val="-12"/>
          <w:w w:val="115"/>
          <w:sz w:val="24"/>
          <w:lang w:val="pt-BR"/>
        </w:rPr>
        <w:t xml:space="preserve"> </w:t>
      </w:r>
      <w:r w:rsidRPr="004B01EA">
        <w:rPr>
          <w:w w:val="115"/>
          <w:sz w:val="24"/>
          <w:lang w:val="pt-BR"/>
        </w:rPr>
        <w:t>inclusive</w:t>
      </w:r>
      <w:r w:rsidRPr="004B01EA">
        <w:rPr>
          <w:spacing w:val="-11"/>
          <w:w w:val="115"/>
          <w:sz w:val="24"/>
          <w:lang w:val="pt-BR"/>
        </w:rPr>
        <w:t xml:space="preserve"> </w:t>
      </w:r>
      <w:r w:rsidRPr="004B01EA">
        <w:rPr>
          <w:w w:val="115"/>
          <w:sz w:val="24"/>
          <w:lang w:val="pt-BR"/>
        </w:rPr>
        <w:t>cargas</w:t>
      </w:r>
      <w:r w:rsidRPr="004B01EA">
        <w:rPr>
          <w:spacing w:val="-13"/>
          <w:w w:val="115"/>
          <w:sz w:val="24"/>
          <w:lang w:val="pt-BR"/>
        </w:rPr>
        <w:t xml:space="preserve"> </w:t>
      </w:r>
      <w:r w:rsidRPr="004B01EA">
        <w:rPr>
          <w:w w:val="115"/>
          <w:sz w:val="24"/>
          <w:lang w:val="pt-BR"/>
        </w:rPr>
        <w:t>especiais</w:t>
      </w:r>
      <w:proofErr w:type="gramEnd"/>
      <w:r w:rsidRPr="004B01EA">
        <w:rPr>
          <w:spacing w:val="-12"/>
          <w:w w:val="115"/>
          <w:sz w:val="24"/>
          <w:lang w:val="pt-BR"/>
        </w:rPr>
        <w:t xml:space="preserve"> </w:t>
      </w:r>
      <w:r w:rsidRPr="004B01EA">
        <w:rPr>
          <w:w w:val="115"/>
          <w:sz w:val="24"/>
          <w:lang w:val="pt-BR"/>
        </w:rPr>
        <w:t>(AET).</w:t>
      </w:r>
    </w:p>
    <w:p w:rsidR="003D509B" w:rsidRPr="004B01EA" w:rsidRDefault="002272D5">
      <w:pPr>
        <w:pStyle w:val="PargrafodaLista"/>
        <w:numPr>
          <w:ilvl w:val="0"/>
          <w:numId w:val="164"/>
        </w:numPr>
        <w:tabs>
          <w:tab w:val="left" w:pos="822"/>
        </w:tabs>
        <w:spacing w:before="127" w:line="280" w:lineRule="exact"/>
        <w:ind w:left="822" w:right="116" w:hanging="720"/>
        <w:rPr>
          <w:sz w:val="24"/>
          <w:lang w:val="pt-BR"/>
        </w:rPr>
      </w:pPr>
      <w:r w:rsidRPr="004B01EA">
        <w:rPr>
          <w:w w:val="115"/>
          <w:sz w:val="24"/>
          <w:lang w:val="pt-BR"/>
        </w:rPr>
        <w:t xml:space="preserve">Capacidade de ser controlado e/ou configurado remotamente via </w:t>
      </w:r>
      <w:r w:rsidRPr="004B01EA">
        <w:rPr>
          <w:w w:val="110"/>
          <w:sz w:val="24"/>
          <w:lang w:val="pt-BR"/>
        </w:rPr>
        <w:t>modem</w:t>
      </w:r>
      <w:r w:rsidRPr="004B01EA">
        <w:rPr>
          <w:spacing w:val="48"/>
          <w:w w:val="110"/>
          <w:sz w:val="24"/>
          <w:lang w:val="pt-BR"/>
        </w:rPr>
        <w:t xml:space="preserve"> </w:t>
      </w:r>
      <w:r w:rsidRPr="004B01EA">
        <w:rPr>
          <w:w w:val="110"/>
          <w:sz w:val="24"/>
          <w:lang w:val="pt-BR"/>
        </w:rPr>
        <w:t>GPRS/EDGE.</w:t>
      </w:r>
    </w:p>
    <w:p w:rsidR="003D509B" w:rsidRPr="004B01EA" w:rsidRDefault="002272D5">
      <w:pPr>
        <w:pStyle w:val="PargrafodaLista"/>
        <w:numPr>
          <w:ilvl w:val="0"/>
          <w:numId w:val="164"/>
        </w:numPr>
        <w:tabs>
          <w:tab w:val="left" w:pos="822"/>
        </w:tabs>
        <w:spacing w:before="109" w:line="232" w:lineRule="auto"/>
        <w:ind w:left="822" w:right="112" w:hanging="720"/>
        <w:rPr>
          <w:sz w:val="24"/>
          <w:lang w:val="pt-BR"/>
        </w:rPr>
      </w:pPr>
      <w:r w:rsidRPr="004B01EA">
        <w:rPr>
          <w:w w:val="115"/>
          <w:sz w:val="24"/>
          <w:lang w:val="pt-BR"/>
        </w:rPr>
        <w:t>Temperatura</w:t>
      </w:r>
      <w:r w:rsidRPr="004B01EA">
        <w:rPr>
          <w:spacing w:val="-28"/>
          <w:w w:val="115"/>
          <w:sz w:val="24"/>
          <w:lang w:val="pt-BR"/>
        </w:rPr>
        <w:t xml:space="preserve"> </w:t>
      </w:r>
      <w:r w:rsidRPr="004B01EA">
        <w:rPr>
          <w:w w:val="115"/>
          <w:sz w:val="24"/>
          <w:lang w:val="pt-BR"/>
        </w:rPr>
        <w:t>Operacional:</w:t>
      </w:r>
      <w:r w:rsidRPr="004B01EA">
        <w:rPr>
          <w:spacing w:val="-27"/>
          <w:w w:val="115"/>
          <w:sz w:val="24"/>
          <w:lang w:val="pt-BR"/>
        </w:rPr>
        <w:t xml:space="preserve"> </w:t>
      </w:r>
      <w:r w:rsidRPr="004B01EA">
        <w:rPr>
          <w:w w:val="115"/>
          <w:sz w:val="24"/>
          <w:lang w:val="pt-BR"/>
        </w:rPr>
        <w:t>-20ºC</w:t>
      </w:r>
      <w:r w:rsidRPr="004B01EA">
        <w:rPr>
          <w:spacing w:val="-27"/>
          <w:w w:val="115"/>
          <w:sz w:val="24"/>
          <w:lang w:val="pt-BR"/>
        </w:rPr>
        <w:t xml:space="preserve"> </w:t>
      </w:r>
      <w:r w:rsidRPr="004B01EA">
        <w:rPr>
          <w:w w:val="115"/>
          <w:sz w:val="24"/>
          <w:lang w:val="pt-BR"/>
        </w:rPr>
        <w:t>a</w:t>
      </w:r>
      <w:r w:rsidRPr="004B01EA">
        <w:rPr>
          <w:spacing w:val="-28"/>
          <w:w w:val="115"/>
          <w:sz w:val="24"/>
          <w:lang w:val="pt-BR"/>
        </w:rPr>
        <w:t xml:space="preserve"> </w:t>
      </w:r>
      <w:r w:rsidRPr="004B01EA">
        <w:rPr>
          <w:w w:val="115"/>
          <w:sz w:val="24"/>
          <w:lang w:val="pt-BR"/>
        </w:rPr>
        <w:t>70ºC,</w:t>
      </w:r>
      <w:r w:rsidRPr="004B01EA">
        <w:rPr>
          <w:spacing w:val="-27"/>
          <w:w w:val="115"/>
          <w:sz w:val="24"/>
          <w:lang w:val="pt-BR"/>
        </w:rPr>
        <w:t xml:space="preserve"> </w:t>
      </w:r>
      <w:r w:rsidRPr="004B01EA">
        <w:rPr>
          <w:w w:val="115"/>
          <w:sz w:val="24"/>
          <w:lang w:val="pt-BR"/>
        </w:rPr>
        <w:t>garantindo</w:t>
      </w:r>
      <w:r w:rsidRPr="004B01EA">
        <w:rPr>
          <w:spacing w:val="-28"/>
          <w:w w:val="115"/>
          <w:sz w:val="24"/>
          <w:lang w:val="pt-BR"/>
        </w:rPr>
        <w:t xml:space="preserve"> </w:t>
      </w:r>
      <w:r w:rsidRPr="004B01EA">
        <w:rPr>
          <w:w w:val="115"/>
          <w:sz w:val="24"/>
          <w:lang w:val="pt-BR"/>
        </w:rPr>
        <w:t>variação</w:t>
      </w:r>
      <w:r w:rsidRPr="004B01EA">
        <w:rPr>
          <w:spacing w:val="-28"/>
          <w:w w:val="115"/>
          <w:sz w:val="24"/>
          <w:lang w:val="pt-BR"/>
        </w:rPr>
        <w:t xml:space="preserve"> </w:t>
      </w:r>
      <w:r w:rsidRPr="004B01EA">
        <w:rPr>
          <w:w w:val="115"/>
          <w:sz w:val="24"/>
          <w:lang w:val="pt-BR"/>
        </w:rPr>
        <w:t>máxima de 3% nos resultados da pesagem em função da variação de temperatura.</w:t>
      </w:r>
    </w:p>
    <w:p w:rsidR="003D509B" w:rsidRPr="004B01EA" w:rsidRDefault="002272D5">
      <w:pPr>
        <w:pStyle w:val="PargrafodaLista"/>
        <w:numPr>
          <w:ilvl w:val="0"/>
          <w:numId w:val="164"/>
        </w:numPr>
        <w:tabs>
          <w:tab w:val="left" w:pos="822"/>
        </w:tabs>
        <w:spacing w:before="127" w:line="280" w:lineRule="exact"/>
        <w:ind w:left="822" w:right="111" w:hanging="720"/>
        <w:rPr>
          <w:sz w:val="24"/>
          <w:lang w:val="pt-BR"/>
        </w:rPr>
      </w:pPr>
      <w:r w:rsidRPr="004B01EA">
        <w:rPr>
          <w:w w:val="115"/>
          <w:sz w:val="24"/>
          <w:lang w:val="pt-BR"/>
        </w:rPr>
        <w:t>O</w:t>
      </w:r>
      <w:r w:rsidRPr="004B01EA">
        <w:rPr>
          <w:spacing w:val="-11"/>
          <w:w w:val="115"/>
          <w:sz w:val="24"/>
          <w:lang w:val="pt-BR"/>
        </w:rPr>
        <w:t xml:space="preserve"> </w:t>
      </w:r>
      <w:r w:rsidRPr="004B01EA">
        <w:rPr>
          <w:w w:val="115"/>
          <w:sz w:val="24"/>
          <w:lang w:val="pt-BR"/>
        </w:rPr>
        <w:t>software</w:t>
      </w:r>
      <w:r w:rsidRPr="004B01EA">
        <w:rPr>
          <w:spacing w:val="-12"/>
          <w:w w:val="115"/>
          <w:sz w:val="24"/>
          <w:lang w:val="pt-BR"/>
        </w:rPr>
        <w:t xml:space="preserve"> </w:t>
      </w:r>
      <w:r w:rsidRPr="004B01EA">
        <w:rPr>
          <w:w w:val="115"/>
          <w:sz w:val="24"/>
          <w:lang w:val="pt-BR"/>
        </w:rPr>
        <w:t>específico</w:t>
      </w:r>
      <w:r w:rsidRPr="004B01EA">
        <w:rPr>
          <w:spacing w:val="-13"/>
          <w:w w:val="115"/>
          <w:sz w:val="24"/>
          <w:lang w:val="pt-BR"/>
        </w:rPr>
        <w:t xml:space="preserve"> </w:t>
      </w:r>
      <w:r w:rsidRPr="004B01EA">
        <w:rPr>
          <w:w w:val="115"/>
          <w:sz w:val="24"/>
          <w:lang w:val="pt-BR"/>
        </w:rPr>
        <w:t>de</w:t>
      </w:r>
      <w:r w:rsidRPr="004B01EA">
        <w:rPr>
          <w:spacing w:val="-11"/>
          <w:w w:val="115"/>
          <w:sz w:val="24"/>
          <w:lang w:val="pt-BR"/>
        </w:rPr>
        <w:t xml:space="preserve"> </w:t>
      </w:r>
      <w:r w:rsidRPr="004B01EA">
        <w:rPr>
          <w:w w:val="115"/>
          <w:sz w:val="24"/>
          <w:lang w:val="pt-BR"/>
        </w:rPr>
        <w:t>gerenciamento</w:t>
      </w:r>
      <w:r w:rsidRPr="004B01EA">
        <w:rPr>
          <w:spacing w:val="-13"/>
          <w:w w:val="115"/>
          <w:sz w:val="24"/>
          <w:lang w:val="pt-BR"/>
        </w:rPr>
        <w:t xml:space="preserve"> </w:t>
      </w:r>
      <w:r w:rsidRPr="004B01EA">
        <w:rPr>
          <w:w w:val="115"/>
          <w:sz w:val="24"/>
          <w:lang w:val="pt-BR"/>
        </w:rPr>
        <w:t>dos</w:t>
      </w:r>
      <w:r w:rsidRPr="004B01EA">
        <w:rPr>
          <w:spacing w:val="-13"/>
          <w:w w:val="115"/>
          <w:sz w:val="24"/>
          <w:lang w:val="pt-BR"/>
        </w:rPr>
        <w:t xml:space="preserve"> </w:t>
      </w:r>
      <w:r w:rsidRPr="004B01EA">
        <w:rPr>
          <w:w w:val="115"/>
          <w:sz w:val="24"/>
          <w:lang w:val="pt-BR"/>
        </w:rPr>
        <w:t>dados</w:t>
      </w:r>
      <w:r w:rsidRPr="004B01EA">
        <w:rPr>
          <w:spacing w:val="-13"/>
          <w:w w:val="115"/>
          <w:sz w:val="24"/>
          <w:lang w:val="pt-BR"/>
        </w:rPr>
        <w:t xml:space="preserve"> </w:t>
      </w:r>
      <w:r w:rsidRPr="004B01EA">
        <w:rPr>
          <w:w w:val="115"/>
          <w:sz w:val="24"/>
          <w:lang w:val="pt-BR"/>
        </w:rPr>
        <w:t>de</w:t>
      </w:r>
      <w:r w:rsidRPr="004B01EA">
        <w:rPr>
          <w:spacing w:val="-11"/>
          <w:w w:val="115"/>
          <w:sz w:val="24"/>
          <w:lang w:val="pt-BR"/>
        </w:rPr>
        <w:t xml:space="preserve"> </w:t>
      </w:r>
      <w:r w:rsidRPr="004B01EA">
        <w:rPr>
          <w:w w:val="115"/>
          <w:sz w:val="24"/>
          <w:lang w:val="pt-BR"/>
        </w:rPr>
        <w:t>pesagem</w:t>
      </w:r>
      <w:r w:rsidRPr="004B01EA">
        <w:rPr>
          <w:spacing w:val="-13"/>
          <w:w w:val="115"/>
          <w:sz w:val="24"/>
          <w:lang w:val="pt-BR"/>
        </w:rPr>
        <w:t xml:space="preserve"> </w:t>
      </w:r>
      <w:r w:rsidRPr="004B01EA">
        <w:rPr>
          <w:w w:val="115"/>
          <w:sz w:val="24"/>
          <w:lang w:val="pt-BR"/>
        </w:rPr>
        <w:t>deve possibilitar a obtenção das seguintes análises e</w:t>
      </w:r>
      <w:r w:rsidRPr="004B01EA">
        <w:rPr>
          <w:spacing w:val="-42"/>
          <w:w w:val="115"/>
          <w:sz w:val="24"/>
          <w:lang w:val="pt-BR"/>
        </w:rPr>
        <w:t xml:space="preserve"> </w:t>
      </w:r>
      <w:r w:rsidRPr="004B01EA">
        <w:rPr>
          <w:w w:val="115"/>
          <w:sz w:val="24"/>
          <w:lang w:val="pt-BR"/>
        </w:rPr>
        <w:t>relatórios:</w:t>
      </w:r>
    </w:p>
    <w:p w:rsidR="003D509B" w:rsidRPr="004B01EA" w:rsidRDefault="002272D5">
      <w:pPr>
        <w:pStyle w:val="PargrafodaLista"/>
        <w:numPr>
          <w:ilvl w:val="0"/>
          <w:numId w:val="163"/>
        </w:numPr>
        <w:tabs>
          <w:tab w:val="left" w:pos="1182"/>
        </w:tabs>
        <w:spacing w:before="102"/>
        <w:jc w:val="left"/>
        <w:rPr>
          <w:sz w:val="24"/>
          <w:lang w:val="pt-BR"/>
        </w:rPr>
      </w:pPr>
      <w:r w:rsidRPr="004B01EA">
        <w:rPr>
          <w:w w:val="115"/>
          <w:sz w:val="24"/>
          <w:lang w:val="pt-BR"/>
        </w:rPr>
        <w:t>Cálculo de histogramas de eixo simples, duplos e</w:t>
      </w:r>
      <w:r w:rsidRPr="004B01EA">
        <w:rPr>
          <w:spacing w:val="-58"/>
          <w:w w:val="115"/>
          <w:sz w:val="24"/>
          <w:lang w:val="pt-BR"/>
        </w:rPr>
        <w:t xml:space="preserve"> </w:t>
      </w:r>
      <w:r w:rsidRPr="004B01EA">
        <w:rPr>
          <w:w w:val="115"/>
          <w:sz w:val="24"/>
          <w:lang w:val="pt-BR"/>
        </w:rPr>
        <w:t>triplos.</w:t>
      </w:r>
    </w:p>
    <w:p w:rsidR="003D509B" w:rsidRPr="004B01EA" w:rsidRDefault="002272D5">
      <w:pPr>
        <w:pStyle w:val="PargrafodaLista"/>
        <w:numPr>
          <w:ilvl w:val="0"/>
          <w:numId w:val="163"/>
        </w:numPr>
        <w:tabs>
          <w:tab w:val="left" w:pos="1182"/>
        </w:tabs>
        <w:spacing w:before="90"/>
        <w:jc w:val="left"/>
        <w:rPr>
          <w:sz w:val="24"/>
          <w:lang w:val="pt-BR"/>
        </w:rPr>
      </w:pPr>
      <w:r w:rsidRPr="004B01EA">
        <w:rPr>
          <w:w w:val="115"/>
          <w:sz w:val="24"/>
          <w:lang w:val="pt-BR"/>
        </w:rPr>
        <w:t>Cálculo de carga por eixo simples</w:t>
      </w:r>
      <w:r w:rsidRPr="004B01EA">
        <w:rPr>
          <w:spacing w:val="-27"/>
          <w:w w:val="115"/>
          <w:sz w:val="24"/>
          <w:lang w:val="pt-BR"/>
        </w:rPr>
        <w:t xml:space="preserve"> </w:t>
      </w:r>
      <w:r w:rsidRPr="004B01EA">
        <w:rPr>
          <w:w w:val="115"/>
          <w:sz w:val="24"/>
          <w:lang w:val="pt-BR"/>
        </w:rPr>
        <w:t>estimada.</w:t>
      </w:r>
    </w:p>
    <w:p w:rsidR="003D509B" w:rsidRPr="004B01EA" w:rsidRDefault="002272D5">
      <w:pPr>
        <w:pStyle w:val="PargrafodaLista"/>
        <w:numPr>
          <w:ilvl w:val="0"/>
          <w:numId w:val="163"/>
        </w:numPr>
        <w:tabs>
          <w:tab w:val="left" w:pos="1182"/>
        </w:tabs>
        <w:spacing w:before="88"/>
        <w:jc w:val="left"/>
        <w:rPr>
          <w:sz w:val="24"/>
          <w:lang w:val="pt-BR"/>
        </w:rPr>
      </w:pPr>
      <w:r w:rsidRPr="004B01EA">
        <w:rPr>
          <w:w w:val="115"/>
          <w:sz w:val="24"/>
          <w:lang w:val="pt-BR"/>
        </w:rPr>
        <w:t>Cálculo de carga por eixo para diferentes classes de</w:t>
      </w:r>
      <w:r w:rsidRPr="004B01EA">
        <w:rPr>
          <w:spacing w:val="-44"/>
          <w:w w:val="115"/>
          <w:sz w:val="24"/>
          <w:lang w:val="pt-BR"/>
        </w:rPr>
        <w:t xml:space="preserve"> </w:t>
      </w:r>
      <w:r w:rsidRPr="004B01EA">
        <w:rPr>
          <w:w w:val="115"/>
          <w:sz w:val="24"/>
          <w:lang w:val="pt-BR"/>
        </w:rPr>
        <w:t>veículos.</w:t>
      </w:r>
    </w:p>
    <w:p w:rsidR="003D509B" w:rsidRPr="004B01EA" w:rsidRDefault="002272D5">
      <w:pPr>
        <w:pStyle w:val="PargrafodaLista"/>
        <w:numPr>
          <w:ilvl w:val="0"/>
          <w:numId w:val="163"/>
        </w:numPr>
        <w:tabs>
          <w:tab w:val="left" w:pos="1182"/>
        </w:tabs>
        <w:spacing w:before="88"/>
        <w:jc w:val="left"/>
        <w:rPr>
          <w:sz w:val="24"/>
          <w:lang w:val="pt-BR"/>
        </w:rPr>
      </w:pPr>
      <w:r w:rsidRPr="004B01EA">
        <w:rPr>
          <w:w w:val="115"/>
          <w:sz w:val="24"/>
          <w:lang w:val="pt-BR"/>
        </w:rPr>
        <w:t>Cálculo</w:t>
      </w:r>
      <w:r w:rsidRPr="004B01EA">
        <w:rPr>
          <w:spacing w:val="-14"/>
          <w:w w:val="115"/>
          <w:sz w:val="24"/>
          <w:lang w:val="pt-BR"/>
        </w:rPr>
        <w:t xml:space="preserve"> </w:t>
      </w:r>
      <w:r w:rsidRPr="004B01EA">
        <w:rPr>
          <w:w w:val="115"/>
          <w:sz w:val="24"/>
          <w:lang w:val="pt-BR"/>
        </w:rPr>
        <w:t>de</w:t>
      </w:r>
      <w:r w:rsidRPr="004B01EA">
        <w:rPr>
          <w:spacing w:val="-14"/>
          <w:w w:val="115"/>
          <w:sz w:val="24"/>
          <w:lang w:val="pt-BR"/>
        </w:rPr>
        <w:t xml:space="preserve"> </w:t>
      </w:r>
      <w:r w:rsidRPr="004B01EA">
        <w:rPr>
          <w:w w:val="115"/>
          <w:sz w:val="24"/>
          <w:lang w:val="pt-BR"/>
        </w:rPr>
        <w:t>sobrepeso</w:t>
      </w:r>
      <w:r w:rsidRPr="004B01EA">
        <w:rPr>
          <w:spacing w:val="-15"/>
          <w:w w:val="115"/>
          <w:sz w:val="24"/>
          <w:lang w:val="pt-BR"/>
        </w:rPr>
        <w:t xml:space="preserve"> </w:t>
      </w:r>
      <w:r w:rsidRPr="004B01EA">
        <w:rPr>
          <w:w w:val="115"/>
          <w:sz w:val="24"/>
          <w:lang w:val="pt-BR"/>
        </w:rPr>
        <w:t>no</w:t>
      </w:r>
      <w:r w:rsidRPr="004B01EA">
        <w:rPr>
          <w:spacing w:val="-15"/>
          <w:w w:val="115"/>
          <w:sz w:val="24"/>
          <w:lang w:val="pt-BR"/>
        </w:rPr>
        <w:t xml:space="preserve"> </w:t>
      </w:r>
      <w:r w:rsidRPr="004B01EA">
        <w:rPr>
          <w:w w:val="115"/>
          <w:sz w:val="24"/>
          <w:lang w:val="pt-BR"/>
        </w:rPr>
        <w:t>PBT</w:t>
      </w:r>
      <w:r w:rsidRPr="004B01EA">
        <w:rPr>
          <w:spacing w:val="-14"/>
          <w:w w:val="115"/>
          <w:sz w:val="24"/>
          <w:lang w:val="pt-BR"/>
        </w:rPr>
        <w:t xml:space="preserve"> </w:t>
      </w:r>
      <w:r w:rsidRPr="004B01EA">
        <w:rPr>
          <w:w w:val="115"/>
          <w:sz w:val="24"/>
          <w:lang w:val="pt-BR"/>
        </w:rPr>
        <w:t>e</w:t>
      </w:r>
      <w:r w:rsidRPr="004B01EA">
        <w:rPr>
          <w:spacing w:val="-13"/>
          <w:w w:val="115"/>
          <w:sz w:val="24"/>
          <w:lang w:val="pt-BR"/>
        </w:rPr>
        <w:t xml:space="preserve"> </w:t>
      </w:r>
      <w:r w:rsidRPr="004B01EA">
        <w:rPr>
          <w:w w:val="115"/>
          <w:sz w:val="24"/>
          <w:lang w:val="pt-BR"/>
        </w:rPr>
        <w:t>por</w:t>
      </w:r>
      <w:r w:rsidRPr="004B01EA">
        <w:rPr>
          <w:spacing w:val="-14"/>
          <w:w w:val="115"/>
          <w:sz w:val="24"/>
          <w:lang w:val="pt-BR"/>
        </w:rPr>
        <w:t xml:space="preserve"> </w:t>
      </w:r>
      <w:r w:rsidRPr="004B01EA">
        <w:rPr>
          <w:w w:val="115"/>
          <w:sz w:val="24"/>
          <w:lang w:val="pt-BR"/>
        </w:rPr>
        <w:t>eixos.</w:t>
      </w:r>
    </w:p>
    <w:p w:rsidR="003D509B" w:rsidRPr="004B01EA" w:rsidRDefault="002272D5">
      <w:pPr>
        <w:pStyle w:val="PargrafodaLista"/>
        <w:numPr>
          <w:ilvl w:val="0"/>
          <w:numId w:val="163"/>
        </w:numPr>
        <w:tabs>
          <w:tab w:val="left" w:pos="1182"/>
        </w:tabs>
        <w:spacing w:before="90"/>
        <w:jc w:val="left"/>
        <w:rPr>
          <w:sz w:val="24"/>
          <w:lang w:val="pt-BR"/>
        </w:rPr>
      </w:pPr>
      <w:r w:rsidRPr="004B01EA">
        <w:rPr>
          <w:w w:val="115"/>
          <w:sz w:val="24"/>
          <w:lang w:val="pt-BR"/>
        </w:rPr>
        <w:t>Dispersão</w:t>
      </w:r>
      <w:r w:rsidRPr="004B01EA">
        <w:rPr>
          <w:spacing w:val="-12"/>
          <w:w w:val="115"/>
          <w:sz w:val="24"/>
          <w:lang w:val="pt-BR"/>
        </w:rPr>
        <w:t xml:space="preserve"> </w:t>
      </w:r>
      <w:r w:rsidRPr="004B01EA">
        <w:rPr>
          <w:w w:val="115"/>
          <w:sz w:val="24"/>
          <w:lang w:val="pt-BR"/>
        </w:rPr>
        <w:t>de</w:t>
      </w:r>
      <w:r w:rsidRPr="004B01EA">
        <w:rPr>
          <w:spacing w:val="-11"/>
          <w:w w:val="115"/>
          <w:sz w:val="24"/>
          <w:lang w:val="pt-BR"/>
        </w:rPr>
        <w:t xml:space="preserve"> </w:t>
      </w:r>
      <w:r w:rsidRPr="004B01EA">
        <w:rPr>
          <w:w w:val="115"/>
          <w:sz w:val="24"/>
          <w:lang w:val="pt-BR"/>
        </w:rPr>
        <w:t>PBT</w:t>
      </w:r>
      <w:r w:rsidRPr="004B01EA">
        <w:rPr>
          <w:spacing w:val="-12"/>
          <w:w w:val="115"/>
          <w:sz w:val="24"/>
          <w:lang w:val="pt-BR"/>
        </w:rPr>
        <w:t xml:space="preserve"> </w:t>
      </w:r>
      <w:r w:rsidRPr="004B01EA">
        <w:rPr>
          <w:w w:val="115"/>
          <w:sz w:val="24"/>
          <w:lang w:val="pt-BR"/>
        </w:rPr>
        <w:t>dos</w:t>
      </w:r>
      <w:r w:rsidRPr="004B01EA">
        <w:rPr>
          <w:spacing w:val="-13"/>
          <w:w w:val="115"/>
          <w:sz w:val="24"/>
          <w:lang w:val="pt-BR"/>
        </w:rPr>
        <w:t xml:space="preserve"> </w:t>
      </w:r>
      <w:r w:rsidRPr="004B01EA">
        <w:rPr>
          <w:w w:val="115"/>
          <w:sz w:val="24"/>
          <w:lang w:val="pt-BR"/>
        </w:rPr>
        <w:t>veículos</w:t>
      </w:r>
      <w:r w:rsidRPr="004B01EA">
        <w:rPr>
          <w:spacing w:val="-13"/>
          <w:w w:val="115"/>
          <w:sz w:val="24"/>
          <w:lang w:val="pt-BR"/>
        </w:rPr>
        <w:t xml:space="preserve"> </w:t>
      </w:r>
      <w:r w:rsidRPr="004B01EA">
        <w:rPr>
          <w:w w:val="115"/>
          <w:sz w:val="24"/>
          <w:lang w:val="pt-BR"/>
        </w:rPr>
        <w:t>em</w:t>
      </w:r>
      <w:r w:rsidRPr="004B01EA">
        <w:rPr>
          <w:spacing w:val="-13"/>
          <w:w w:val="115"/>
          <w:sz w:val="24"/>
          <w:lang w:val="pt-BR"/>
        </w:rPr>
        <w:t xml:space="preserve"> </w:t>
      </w:r>
      <w:r w:rsidRPr="004B01EA">
        <w:rPr>
          <w:w w:val="115"/>
          <w:sz w:val="24"/>
          <w:lang w:val="pt-BR"/>
        </w:rPr>
        <w:t>função</w:t>
      </w:r>
      <w:r w:rsidRPr="004B01EA">
        <w:rPr>
          <w:spacing w:val="-13"/>
          <w:w w:val="115"/>
          <w:sz w:val="24"/>
          <w:lang w:val="pt-BR"/>
        </w:rPr>
        <w:t xml:space="preserve"> </w:t>
      </w:r>
      <w:r w:rsidRPr="004B01EA">
        <w:rPr>
          <w:w w:val="115"/>
          <w:sz w:val="24"/>
          <w:lang w:val="pt-BR"/>
        </w:rPr>
        <w:t>do</w:t>
      </w:r>
      <w:r w:rsidRPr="004B01EA">
        <w:rPr>
          <w:spacing w:val="-13"/>
          <w:w w:val="115"/>
          <w:sz w:val="24"/>
          <w:lang w:val="pt-BR"/>
        </w:rPr>
        <w:t xml:space="preserve"> </w:t>
      </w:r>
      <w:r w:rsidRPr="004B01EA">
        <w:rPr>
          <w:w w:val="115"/>
          <w:sz w:val="24"/>
          <w:lang w:val="pt-BR"/>
        </w:rPr>
        <w:t>tempo.</w:t>
      </w:r>
    </w:p>
    <w:p w:rsidR="003D509B" w:rsidRPr="004B01EA" w:rsidRDefault="002272D5">
      <w:pPr>
        <w:pStyle w:val="PargrafodaLista"/>
        <w:numPr>
          <w:ilvl w:val="0"/>
          <w:numId w:val="163"/>
        </w:numPr>
        <w:tabs>
          <w:tab w:val="left" w:pos="1182"/>
        </w:tabs>
        <w:spacing w:before="104" w:line="280" w:lineRule="exact"/>
        <w:ind w:right="116"/>
        <w:jc w:val="left"/>
        <w:rPr>
          <w:sz w:val="24"/>
          <w:lang w:val="pt-BR"/>
        </w:rPr>
      </w:pPr>
      <w:r w:rsidRPr="004B01EA">
        <w:rPr>
          <w:w w:val="110"/>
          <w:sz w:val="24"/>
          <w:lang w:val="pt-BR"/>
        </w:rPr>
        <w:t>Integração com base de dados definidas pela ANTT e com os sistemas do</w:t>
      </w:r>
      <w:r w:rsidRPr="004B01EA">
        <w:rPr>
          <w:spacing w:val="32"/>
          <w:w w:val="110"/>
          <w:sz w:val="24"/>
          <w:lang w:val="pt-BR"/>
        </w:rPr>
        <w:t xml:space="preserve"> </w:t>
      </w:r>
      <w:r w:rsidRPr="004B01EA">
        <w:rPr>
          <w:w w:val="110"/>
          <w:sz w:val="24"/>
          <w:lang w:val="pt-BR"/>
        </w:rPr>
        <w:t>PIAF.</w:t>
      </w:r>
    </w:p>
    <w:p w:rsidR="003D509B" w:rsidRPr="004B01EA" w:rsidRDefault="002272D5">
      <w:pPr>
        <w:pStyle w:val="PargrafodaLista"/>
        <w:numPr>
          <w:ilvl w:val="0"/>
          <w:numId w:val="163"/>
        </w:numPr>
        <w:tabs>
          <w:tab w:val="left" w:pos="1182"/>
        </w:tabs>
        <w:spacing w:before="120" w:line="278" w:lineRule="exact"/>
        <w:ind w:right="114"/>
        <w:jc w:val="left"/>
        <w:rPr>
          <w:sz w:val="24"/>
          <w:lang w:val="pt-BR"/>
        </w:rPr>
      </w:pPr>
      <w:r w:rsidRPr="004B01EA">
        <w:rPr>
          <w:w w:val="115"/>
          <w:sz w:val="24"/>
          <w:lang w:val="pt-BR"/>
        </w:rPr>
        <w:t>Relatórios comparativos entre as pesagens em movimento e as pesagens</w:t>
      </w:r>
      <w:r w:rsidRPr="004B01EA">
        <w:rPr>
          <w:spacing w:val="-39"/>
          <w:w w:val="115"/>
          <w:sz w:val="24"/>
          <w:lang w:val="pt-BR"/>
        </w:rPr>
        <w:t xml:space="preserve"> </w:t>
      </w:r>
      <w:r w:rsidRPr="004B01EA">
        <w:rPr>
          <w:w w:val="115"/>
          <w:sz w:val="24"/>
          <w:lang w:val="pt-BR"/>
        </w:rPr>
        <w:t>do</w:t>
      </w:r>
      <w:r w:rsidRPr="004B01EA">
        <w:rPr>
          <w:spacing w:val="-39"/>
          <w:w w:val="115"/>
          <w:sz w:val="24"/>
          <w:lang w:val="pt-BR"/>
        </w:rPr>
        <w:t xml:space="preserve"> </w:t>
      </w:r>
      <w:r w:rsidRPr="004B01EA">
        <w:rPr>
          <w:w w:val="115"/>
          <w:sz w:val="24"/>
          <w:lang w:val="pt-BR"/>
        </w:rPr>
        <w:t>PIAF.</w:t>
      </w:r>
    </w:p>
    <w:p w:rsidR="003D509B" w:rsidRPr="004B01EA" w:rsidRDefault="002272D5">
      <w:pPr>
        <w:pStyle w:val="PargrafodaLista"/>
        <w:numPr>
          <w:ilvl w:val="0"/>
          <w:numId w:val="163"/>
        </w:numPr>
        <w:tabs>
          <w:tab w:val="left" w:pos="1182"/>
        </w:tabs>
        <w:spacing w:before="122" w:line="278" w:lineRule="exact"/>
        <w:ind w:right="113"/>
        <w:jc w:val="left"/>
        <w:rPr>
          <w:sz w:val="24"/>
          <w:lang w:val="pt-BR"/>
        </w:rPr>
      </w:pPr>
      <w:r w:rsidRPr="004B01EA">
        <w:rPr>
          <w:w w:val="115"/>
          <w:sz w:val="24"/>
          <w:lang w:val="pt-BR"/>
        </w:rPr>
        <w:t>Análises técnicas quanto à precisão e viabilidade de uso dos equipamentos para a fiscalização</w:t>
      </w:r>
      <w:r w:rsidRPr="004B01EA">
        <w:rPr>
          <w:spacing w:val="-9"/>
          <w:w w:val="115"/>
          <w:sz w:val="24"/>
          <w:lang w:val="pt-BR"/>
        </w:rPr>
        <w:t xml:space="preserve"> </w:t>
      </w:r>
      <w:r w:rsidRPr="004B01EA">
        <w:rPr>
          <w:w w:val="115"/>
          <w:sz w:val="24"/>
          <w:lang w:val="pt-BR"/>
        </w:rPr>
        <w:t>eletrônica.</w:t>
      </w:r>
    </w:p>
    <w:p w:rsidR="003D509B" w:rsidRPr="004B01EA" w:rsidRDefault="002272D5">
      <w:pPr>
        <w:pStyle w:val="Corpodetexto"/>
        <w:spacing w:before="112" w:line="232" w:lineRule="auto"/>
        <w:ind w:left="102" w:right="115"/>
        <w:rPr>
          <w:lang w:val="pt-BR"/>
        </w:rPr>
      </w:pPr>
      <w:r w:rsidRPr="004B01EA">
        <w:rPr>
          <w:w w:val="115"/>
          <w:lang w:val="pt-BR"/>
        </w:rPr>
        <w:t>Os dados coletados pelo equipamento devem ser capazes de promover o planejamento viário, análise do pavimento, estudos estatísticos, além da pré-seleção dos veículos para os postos de pesagem</w:t>
      </w:r>
      <w:r w:rsidRPr="004B01EA">
        <w:rPr>
          <w:spacing w:val="-59"/>
          <w:w w:val="115"/>
          <w:lang w:val="pt-BR"/>
        </w:rPr>
        <w:t xml:space="preserve"> </w:t>
      </w:r>
      <w:r w:rsidRPr="004B01EA">
        <w:rPr>
          <w:w w:val="115"/>
          <w:lang w:val="pt-BR"/>
        </w:rPr>
        <w:t>veicular.</w:t>
      </w:r>
    </w:p>
    <w:p w:rsidR="003D509B" w:rsidRPr="004B01EA" w:rsidRDefault="003D509B">
      <w:pPr>
        <w:pStyle w:val="Corpodetexto"/>
        <w:spacing w:before="5"/>
        <w:jc w:val="left"/>
        <w:rPr>
          <w:sz w:val="23"/>
          <w:lang w:val="pt-BR"/>
        </w:rPr>
      </w:pPr>
    </w:p>
    <w:p w:rsidR="003D509B" w:rsidRDefault="002272D5">
      <w:pPr>
        <w:pStyle w:val="Ttulo3"/>
        <w:numPr>
          <w:ilvl w:val="3"/>
          <w:numId w:val="162"/>
        </w:numPr>
        <w:tabs>
          <w:tab w:val="left" w:pos="1003"/>
        </w:tabs>
        <w:spacing w:line="272" w:lineRule="exact"/>
      </w:pPr>
      <w:proofErr w:type="gramStart"/>
      <w:r>
        <w:rPr>
          <w:spacing w:val="-3"/>
          <w:w w:val="105"/>
        </w:rPr>
        <w:t>Painel  Eletrônico</w:t>
      </w:r>
      <w:proofErr w:type="gramEnd"/>
      <w:r>
        <w:rPr>
          <w:spacing w:val="-3"/>
          <w:w w:val="105"/>
        </w:rPr>
        <w:t xml:space="preserve">  </w:t>
      </w:r>
      <w:r>
        <w:rPr>
          <w:w w:val="105"/>
        </w:rPr>
        <w:t xml:space="preserve">de </w:t>
      </w:r>
      <w:r>
        <w:rPr>
          <w:spacing w:val="-3"/>
          <w:w w:val="105"/>
        </w:rPr>
        <w:t>Mensagens</w:t>
      </w:r>
      <w:r>
        <w:rPr>
          <w:spacing w:val="1"/>
          <w:w w:val="105"/>
        </w:rPr>
        <w:t xml:space="preserve"> </w:t>
      </w:r>
      <w:r>
        <w:rPr>
          <w:spacing w:val="-3"/>
          <w:w w:val="105"/>
        </w:rPr>
        <w:t>Variáveis</w:t>
      </w:r>
    </w:p>
    <w:p w:rsidR="003D509B" w:rsidRPr="004B01EA" w:rsidRDefault="002272D5">
      <w:pPr>
        <w:pStyle w:val="Corpodetexto"/>
        <w:spacing w:before="3" w:line="230" w:lineRule="auto"/>
        <w:ind w:left="102" w:right="111"/>
        <w:rPr>
          <w:lang w:val="pt-BR"/>
        </w:rPr>
      </w:pPr>
      <w:r w:rsidRPr="004B01EA">
        <w:rPr>
          <w:w w:val="115"/>
          <w:lang w:val="pt-BR"/>
        </w:rPr>
        <w:t>O</w:t>
      </w:r>
      <w:r w:rsidRPr="004B01EA">
        <w:rPr>
          <w:spacing w:val="-19"/>
          <w:w w:val="115"/>
          <w:lang w:val="pt-BR"/>
        </w:rPr>
        <w:t xml:space="preserve"> </w:t>
      </w:r>
      <w:r w:rsidRPr="004B01EA">
        <w:rPr>
          <w:w w:val="115"/>
          <w:lang w:val="pt-BR"/>
        </w:rPr>
        <w:t>equipamento</w:t>
      </w:r>
      <w:r w:rsidRPr="004B01EA">
        <w:rPr>
          <w:spacing w:val="-22"/>
          <w:w w:val="115"/>
          <w:lang w:val="pt-BR"/>
        </w:rPr>
        <w:t xml:space="preserve"> </w:t>
      </w:r>
      <w:r w:rsidRPr="004B01EA">
        <w:rPr>
          <w:w w:val="115"/>
          <w:lang w:val="pt-BR"/>
        </w:rPr>
        <w:t>denominado</w:t>
      </w:r>
      <w:r w:rsidRPr="004B01EA">
        <w:rPr>
          <w:spacing w:val="-20"/>
          <w:w w:val="115"/>
          <w:lang w:val="pt-BR"/>
        </w:rPr>
        <w:t xml:space="preserve"> </w:t>
      </w:r>
      <w:r w:rsidRPr="004B01EA">
        <w:rPr>
          <w:w w:val="115"/>
          <w:lang w:val="pt-BR"/>
        </w:rPr>
        <w:t>Painel</w:t>
      </w:r>
      <w:r w:rsidRPr="004B01EA">
        <w:rPr>
          <w:spacing w:val="-19"/>
          <w:w w:val="115"/>
          <w:lang w:val="pt-BR"/>
        </w:rPr>
        <w:t xml:space="preserve"> </w:t>
      </w:r>
      <w:r w:rsidRPr="004B01EA">
        <w:rPr>
          <w:w w:val="115"/>
          <w:lang w:val="pt-BR"/>
        </w:rPr>
        <w:t>Eletrônico</w:t>
      </w:r>
      <w:r w:rsidRPr="004B01EA">
        <w:rPr>
          <w:spacing w:val="-20"/>
          <w:w w:val="115"/>
          <w:lang w:val="pt-BR"/>
        </w:rPr>
        <w:t xml:space="preserve"> </w:t>
      </w:r>
      <w:r w:rsidRPr="004B01EA">
        <w:rPr>
          <w:w w:val="115"/>
          <w:lang w:val="pt-BR"/>
        </w:rPr>
        <w:t>de</w:t>
      </w:r>
      <w:r w:rsidRPr="004B01EA">
        <w:rPr>
          <w:spacing w:val="-19"/>
          <w:w w:val="115"/>
          <w:lang w:val="pt-BR"/>
        </w:rPr>
        <w:t xml:space="preserve"> </w:t>
      </w:r>
      <w:r w:rsidRPr="004B01EA">
        <w:rPr>
          <w:w w:val="115"/>
          <w:lang w:val="pt-BR"/>
        </w:rPr>
        <w:t>mensagens</w:t>
      </w:r>
      <w:r w:rsidRPr="004B01EA">
        <w:rPr>
          <w:spacing w:val="-20"/>
          <w:w w:val="115"/>
          <w:lang w:val="pt-BR"/>
        </w:rPr>
        <w:t xml:space="preserve"> </w:t>
      </w:r>
      <w:r w:rsidRPr="004B01EA">
        <w:rPr>
          <w:w w:val="115"/>
          <w:lang w:val="pt-BR"/>
        </w:rPr>
        <w:t>variáveis</w:t>
      </w:r>
      <w:r w:rsidRPr="004B01EA">
        <w:rPr>
          <w:spacing w:val="-19"/>
          <w:w w:val="115"/>
          <w:lang w:val="pt-BR"/>
        </w:rPr>
        <w:t xml:space="preserve"> </w:t>
      </w:r>
      <w:r w:rsidRPr="004B01EA">
        <w:rPr>
          <w:w w:val="115"/>
          <w:lang w:val="pt-BR"/>
        </w:rPr>
        <w:t>deve destinar-se</w:t>
      </w:r>
      <w:r w:rsidRPr="004B01EA">
        <w:rPr>
          <w:spacing w:val="-14"/>
          <w:w w:val="115"/>
          <w:lang w:val="pt-BR"/>
        </w:rPr>
        <w:t xml:space="preserve"> </w:t>
      </w:r>
      <w:r w:rsidRPr="004B01EA">
        <w:rPr>
          <w:w w:val="115"/>
          <w:lang w:val="pt-BR"/>
        </w:rPr>
        <w:t>a</w:t>
      </w:r>
      <w:r w:rsidRPr="004B01EA">
        <w:rPr>
          <w:spacing w:val="-17"/>
          <w:w w:val="115"/>
          <w:lang w:val="pt-BR"/>
        </w:rPr>
        <w:t xml:space="preserve"> </w:t>
      </w:r>
      <w:r w:rsidRPr="004B01EA">
        <w:rPr>
          <w:w w:val="115"/>
          <w:lang w:val="pt-BR"/>
        </w:rPr>
        <w:t>informar</w:t>
      </w:r>
      <w:r w:rsidRPr="004B01EA">
        <w:rPr>
          <w:spacing w:val="-17"/>
          <w:w w:val="115"/>
          <w:lang w:val="pt-BR"/>
        </w:rPr>
        <w:t xml:space="preserve"> </w:t>
      </w:r>
      <w:r w:rsidRPr="004B01EA">
        <w:rPr>
          <w:w w:val="115"/>
          <w:lang w:val="pt-BR"/>
        </w:rPr>
        <w:t>aos</w:t>
      </w:r>
      <w:r w:rsidRPr="004B01EA">
        <w:rPr>
          <w:spacing w:val="-15"/>
          <w:w w:val="115"/>
          <w:lang w:val="pt-BR"/>
        </w:rPr>
        <w:t xml:space="preserve"> </w:t>
      </w:r>
      <w:r w:rsidRPr="004B01EA">
        <w:rPr>
          <w:w w:val="115"/>
          <w:lang w:val="pt-BR"/>
        </w:rPr>
        <w:t>usuários</w:t>
      </w:r>
      <w:r w:rsidRPr="004B01EA">
        <w:rPr>
          <w:spacing w:val="-13"/>
          <w:w w:val="115"/>
          <w:lang w:val="pt-BR"/>
        </w:rPr>
        <w:t xml:space="preserve"> </w:t>
      </w:r>
      <w:r w:rsidRPr="004B01EA">
        <w:rPr>
          <w:w w:val="115"/>
          <w:lang w:val="pt-BR"/>
        </w:rPr>
        <w:t>a</w:t>
      </w:r>
      <w:r w:rsidRPr="004B01EA">
        <w:rPr>
          <w:spacing w:val="-17"/>
          <w:w w:val="115"/>
          <w:lang w:val="pt-BR"/>
        </w:rPr>
        <w:t xml:space="preserve"> </w:t>
      </w:r>
      <w:r w:rsidRPr="004B01EA">
        <w:rPr>
          <w:w w:val="115"/>
          <w:lang w:val="pt-BR"/>
        </w:rPr>
        <w:t>sua</w:t>
      </w:r>
      <w:r w:rsidRPr="004B01EA">
        <w:rPr>
          <w:spacing w:val="-17"/>
          <w:w w:val="115"/>
          <w:lang w:val="pt-BR"/>
        </w:rPr>
        <w:t xml:space="preserve"> </w:t>
      </w:r>
      <w:r w:rsidRPr="004B01EA">
        <w:rPr>
          <w:w w:val="115"/>
          <w:lang w:val="pt-BR"/>
        </w:rPr>
        <w:t>placa</w:t>
      </w:r>
      <w:r w:rsidRPr="004B01EA">
        <w:rPr>
          <w:spacing w:val="-17"/>
          <w:w w:val="115"/>
          <w:lang w:val="pt-BR"/>
        </w:rPr>
        <w:t xml:space="preserve"> </w:t>
      </w:r>
      <w:r w:rsidRPr="004B01EA">
        <w:rPr>
          <w:w w:val="115"/>
          <w:lang w:val="pt-BR"/>
        </w:rPr>
        <w:t>e</w:t>
      </w:r>
      <w:r w:rsidRPr="004B01EA">
        <w:rPr>
          <w:spacing w:val="-14"/>
          <w:w w:val="115"/>
          <w:lang w:val="pt-BR"/>
        </w:rPr>
        <w:t xml:space="preserve"> </w:t>
      </w:r>
      <w:r w:rsidRPr="004B01EA">
        <w:rPr>
          <w:w w:val="115"/>
          <w:lang w:val="pt-BR"/>
        </w:rPr>
        <w:t>informar</w:t>
      </w:r>
      <w:r w:rsidRPr="004B01EA">
        <w:rPr>
          <w:spacing w:val="-17"/>
          <w:w w:val="115"/>
          <w:lang w:val="pt-BR"/>
        </w:rPr>
        <w:t xml:space="preserve"> </w:t>
      </w:r>
      <w:r w:rsidRPr="004B01EA">
        <w:rPr>
          <w:w w:val="115"/>
          <w:lang w:val="pt-BR"/>
        </w:rPr>
        <w:t>se</w:t>
      </w:r>
      <w:r w:rsidRPr="004B01EA">
        <w:rPr>
          <w:spacing w:val="-14"/>
          <w:w w:val="115"/>
          <w:lang w:val="pt-BR"/>
        </w:rPr>
        <w:t xml:space="preserve"> </w:t>
      </w:r>
      <w:r w:rsidRPr="004B01EA">
        <w:rPr>
          <w:w w:val="115"/>
          <w:lang w:val="pt-BR"/>
        </w:rPr>
        <w:t>devem</w:t>
      </w:r>
      <w:r w:rsidRPr="004B01EA">
        <w:rPr>
          <w:spacing w:val="-17"/>
          <w:w w:val="115"/>
          <w:lang w:val="pt-BR"/>
        </w:rPr>
        <w:t xml:space="preserve"> </w:t>
      </w:r>
      <w:r w:rsidRPr="004B01EA">
        <w:rPr>
          <w:w w:val="115"/>
          <w:lang w:val="pt-BR"/>
        </w:rPr>
        <w:t>passar pelo posto de pesagem de precisão, ou seguir viagem através de setas indicativas. Os painéis devem estar permanentemente em comunicação com o sistema eletrônico fixo de identificação de</w:t>
      </w:r>
      <w:r w:rsidRPr="004B01EA">
        <w:rPr>
          <w:spacing w:val="-46"/>
          <w:w w:val="115"/>
          <w:lang w:val="pt-BR"/>
        </w:rPr>
        <w:t xml:space="preserve"> </w:t>
      </w:r>
      <w:r w:rsidRPr="004B01EA">
        <w:rPr>
          <w:w w:val="115"/>
          <w:lang w:val="pt-BR"/>
        </w:rPr>
        <w:t>veículos.</w:t>
      </w:r>
    </w:p>
    <w:p w:rsidR="003D509B" w:rsidRPr="004B01EA" w:rsidRDefault="002272D5">
      <w:pPr>
        <w:pStyle w:val="Corpodetexto"/>
        <w:spacing w:before="113" w:line="284" w:lineRule="exact"/>
        <w:ind w:left="102"/>
        <w:rPr>
          <w:lang w:val="pt-BR"/>
        </w:rPr>
      </w:pPr>
      <w:r w:rsidRPr="004B01EA">
        <w:rPr>
          <w:w w:val="115"/>
          <w:lang w:val="pt-BR"/>
        </w:rPr>
        <w:t>O equipamento deve ser instalado junto ao sistema de pesagem dinâmica</w:t>
      </w:r>
    </w:p>
    <w:p w:rsidR="003D509B" w:rsidRPr="004B01EA" w:rsidRDefault="002272D5">
      <w:pPr>
        <w:pStyle w:val="Corpodetexto"/>
        <w:spacing w:line="288" w:lineRule="exact"/>
        <w:ind w:left="102"/>
        <w:rPr>
          <w:lang w:val="pt-BR"/>
        </w:rPr>
      </w:pPr>
      <w:r w:rsidRPr="004B01EA">
        <w:rPr>
          <w:rFonts w:ascii="Trebuchet MS" w:hAnsi="Trebuchet MS"/>
          <w:w w:val="115"/>
          <w:lang w:val="pt-BR"/>
        </w:rPr>
        <w:t xml:space="preserve">– </w:t>
      </w:r>
      <w:r w:rsidRPr="004B01EA">
        <w:rPr>
          <w:w w:val="115"/>
          <w:lang w:val="pt-BR"/>
        </w:rPr>
        <w:t>WIM, para levantamento de dados estatísticos.</w:t>
      </w:r>
    </w:p>
    <w:p w:rsidR="003D509B" w:rsidRPr="004B01EA" w:rsidRDefault="002272D5">
      <w:pPr>
        <w:pStyle w:val="Corpodetexto"/>
        <w:spacing w:before="117" w:line="230" w:lineRule="auto"/>
        <w:ind w:left="102" w:right="114"/>
        <w:rPr>
          <w:lang w:val="pt-BR"/>
        </w:rPr>
      </w:pPr>
      <w:proofErr w:type="gramStart"/>
      <w:r w:rsidRPr="004B01EA">
        <w:rPr>
          <w:w w:val="115"/>
          <w:lang w:val="pt-BR"/>
        </w:rPr>
        <w:t>Entende-se</w:t>
      </w:r>
      <w:proofErr w:type="gramEnd"/>
      <w:r w:rsidRPr="004B01EA">
        <w:rPr>
          <w:w w:val="115"/>
          <w:lang w:val="pt-BR"/>
        </w:rPr>
        <w:t xml:space="preserve"> como Painel Eletrônico Fixo, em campo, o conjunto das instalações indispensáveis para o funcionamento do sistema de veiculação das mensagens em um único local, como painéis de LEDs, gabinetes, comunicação RF, cabos elétricos, dutos,</w:t>
      </w:r>
      <w:r w:rsidRPr="004B01EA">
        <w:rPr>
          <w:spacing w:val="-57"/>
          <w:w w:val="115"/>
          <w:lang w:val="pt-BR"/>
        </w:rPr>
        <w:t xml:space="preserve"> </w:t>
      </w:r>
      <w:r w:rsidRPr="004B01EA">
        <w:rPr>
          <w:w w:val="115"/>
          <w:lang w:val="pt-BR"/>
        </w:rPr>
        <w:t>etc.</w:t>
      </w:r>
    </w:p>
    <w:p w:rsidR="003D509B" w:rsidRPr="004B01EA" w:rsidRDefault="003D509B">
      <w:pPr>
        <w:pStyle w:val="Corpodetexto"/>
        <w:spacing w:before="8"/>
        <w:jc w:val="left"/>
        <w:rPr>
          <w:sz w:val="23"/>
          <w:lang w:val="pt-BR"/>
        </w:rPr>
      </w:pPr>
    </w:p>
    <w:p w:rsidR="003D509B" w:rsidRDefault="002272D5">
      <w:pPr>
        <w:pStyle w:val="Ttulo3"/>
        <w:numPr>
          <w:ilvl w:val="4"/>
          <w:numId w:val="162"/>
        </w:numPr>
        <w:tabs>
          <w:tab w:val="left" w:pos="1228"/>
        </w:tabs>
        <w:ind w:hanging="1125"/>
      </w:pPr>
      <w:r>
        <w:rPr>
          <w:spacing w:val="-3"/>
          <w:w w:val="105"/>
        </w:rPr>
        <w:t>Infraestrutura:</w:t>
      </w:r>
    </w:p>
    <w:p w:rsidR="003D509B" w:rsidRDefault="003D509B">
      <w:pPr>
        <w:jc w:val="both"/>
        <w:sectPr w:rsidR="003D509B">
          <w:pgSz w:w="11910" w:h="16840"/>
          <w:pgMar w:top="1360" w:right="1020" w:bottom="1100" w:left="1600" w:header="0" w:footer="901" w:gutter="0"/>
          <w:cols w:space="720"/>
        </w:sectPr>
      </w:pPr>
    </w:p>
    <w:p w:rsidR="003D509B" w:rsidRPr="004B01EA" w:rsidRDefault="002272D5">
      <w:pPr>
        <w:pStyle w:val="PargrafodaLista"/>
        <w:numPr>
          <w:ilvl w:val="5"/>
          <w:numId w:val="162"/>
        </w:numPr>
        <w:tabs>
          <w:tab w:val="left" w:pos="1096"/>
        </w:tabs>
        <w:spacing w:before="50" w:line="230" w:lineRule="auto"/>
        <w:ind w:right="113" w:hanging="285"/>
        <w:rPr>
          <w:sz w:val="24"/>
          <w:lang w:val="pt-BR"/>
        </w:rPr>
      </w:pPr>
      <w:r w:rsidRPr="004B01EA">
        <w:rPr>
          <w:w w:val="115"/>
          <w:sz w:val="24"/>
          <w:lang w:val="pt-BR"/>
        </w:rPr>
        <w:lastRenderedPageBreak/>
        <w:t>Infraestrutura</w:t>
      </w:r>
      <w:r w:rsidRPr="004B01EA">
        <w:rPr>
          <w:spacing w:val="-29"/>
          <w:w w:val="115"/>
          <w:sz w:val="24"/>
          <w:lang w:val="pt-BR"/>
        </w:rPr>
        <w:t xml:space="preserve"> </w:t>
      </w:r>
      <w:r w:rsidRPr="004B01EA">
        <w:rPr>
          <w:w w:val="115"/>
          <w:sz w:val="24"/>
          <w:lang w:val="pt-BR"/>
        </w:rPr>
        <w:t>civil:</w:t>
      </w:r>
      <w:r w:rsidRPr="004B01EA">
        <w:rPr>
          <w:spacing w:val="-25"/>
          <w:w w:val="115"/>
          <w:sz w:val="24"/>
          <w:lang w:val="pt-BR"/>
        </w:rPr>
        <w:t xml:space="preserve"> </w:t>
      </w:r>
      <w:r w:rsidRPr="004B01EA">
        <w:rPr>
          <w:w w:val="115"/>
          <w:sz w:val="24"/>
          <w:lang w:val="pt-BR"/>
        </w:rPr>
        <w:t>Estrutura</w:t>
      </w:r>
      <w:r w:rsidRPr="004B01EA">
        <w:rPr>
          <w:spacing w:val="-27"/>
          <w:w w:val="115"/>
          <w:sz w:val="24"/>
          <w:lang w:val="pt-BR"/>
        </w:rPr>
        <w:t xml:space="preserve"> </w:t>
      </w:r>
      <w:r w:rsidRPr="004B01EA">
        <w:rPr>
          <w:w w:val="115"/>
          <w:sz w:val="24"/>
          <w:lang w:val="pt-BR"/>
        </w:rPr>
        <w:t>de</w:t>
      </w:r>
      <w:r w:rsidRPr="004B01EA">
        <w:rPr>
          <w:spacing w:val="-27"/>
          <w:w w:val="115"/>
          <w:sz w:val="24"/>
          <w:lang w:val="pt-BR"/>
        </w:rPr>
        <w:t xml:space="preserve"> </w:t>
      </w:r>
      <w:r w:rsidRPr="004B01EA">
        <w:rPr>
          <w:w w:val="115"/>
          <w:sz w:val="24"/>
          <w:lang w:val="pt-BR"/>
        </w:rPr>
        <w:t>fixação</w:t>
      </w:r>
      <w:r w:rsidRPr="004B01EA">
        <w:rPr>
          <w:spacing w:val="-27"/>
          <w:w w:val="115"/>
          <w:sz w:val="24"/>
          <w:lang w:val="pt-BR"/>
        </w:rPr>
        <w:t xml:space="preserve"> </w:t>
      </w:r>
      <w:r w:rsidRPr="004B01EA">
        <w:rPr>
          <w:w w:val="115"/>
          <w:sz w:val="24"/>
          <w:lang w:val="pt-BR"/>
        </w:rPr>
        <w:t>do</w:t>
      </w:r>
      <w:r w:rsidRPr="004B01EA">
        <w:rPr>
          <w:spacing w:val="-26"/>
          <w:w w:val="115"/>
          <w:sz w:val="24"/>
          <w:lang w:val="pt-BR"/>
        </w:rPr>
        <w:t xml:space="preserve"> </w:t>
      </w:r>
      <w:r w:rsidRPr="004B01EA">
        <w:rPr>
          <w:w w:val="115"/>
          <w:sz w:val="24"/>
          <w:lang w:val="pt-BR"/>
        </w:rPr>
        <w:t>painel</w:t>
      </w:r>
      <w:r w:rsidRPr="004B01EA">
        <w:rPr>
          <w:spacing w:val="-28"/>
          <w:w w:val="115"/>
          <w:sz w:val="24"/>
          <w:lang w:val="pt-BR"/>
        </w:rPr>
        <w:t xml:space="preserve"> </w:t>
      </w:r>
      <w:r w:rsidRPr="004B01EA">
        <w:rPr>
          <w:w w:val="115"/>
          <w:sz w:val="24"/>
          <w:lang w:val="pt-BR"/>
        </w:rPr>
        <w:t>de</w:t>
      </w:r>
      <w:r w:rsidRPr="004B01EA">
        <w:rPr>
          <w:spacing w:val="-27"/>
          <w:w w:val="115"/>
          <w:sz w:val="24"/>
          <w:lang w:val="pt-BR"/>
        </w:rPr>
        <w:t xml:space="preserve"> </w:t>
      </w:r>
      <w:r w:rsidRPr="004B01EA">
        <w:rPr>
          <w:w w:val="115"/>
          <w:sz w:val="24"/>
          <w:lang w:val="pt-BR"/>
        </w:rPr>
        <w:t>mensagens</w:t>
      </w:r>
      <w:r w:rsidRPr="004B01EA">
        <w:rPr>
          <w:spacing w:val="-28"/>
          <w:w w:val="115"/>
          <w:sz w:val="24"/>
          <w:lang w:val="pt-BR"/>
        </w:rPr>
        <w:t xml:space="preserve"> </w:t>
      </w:r>
      <w:r w:rsidRPr="004B01EA">
        <w:rPr>
          <w:w w:val="115"/>
          <w:sz w:val="24"/>
          <w:lang w:val="pt-BR"/>
        </w:rPr>
        <w:t>ou do</w:t>
      </w:r>
      <w:r w:rsidRPr="004B01EA">
        <w:rPr>
          <w:spacing w:val="-23"/>
          <w:w w:val="115"/>
          <w:sz w:val="24"/>
          <w:lang w:val="pt-BR"/>
        </w:rPr>
        <w:t xml:space="preserve"> </w:t>
      </w:r>
      <w:r w:rsidRPr="004B01EA">
        <w:rPr>
          <w:w w:val="115"/>
          <w:sz w:val="24"/>
          <w:lang w:val="pt-BR"/>
        </w:rPr>
        <w:t>gabinete</w:t>
      </w:r>
      <w:r w:rsidRPr="004B01EA">
        <w:rPr>
          <w:spacing w:val="-22"/>
          <w:w w:val="115"/>
          <w:sz w:val="24"/>
          <w:lang w:val="pt-BR"/>
        </w:rPr>
        <w:t xml:space="preserve"> </w:t>
      </w:r>
      <w:r w:rsidRPr="004B01EA">
        <w:rPr>
          <w:w w:val="115"/>
          <w:sz w:val="24"/>
          <w:lang w:val="pt-BR"/>
        </w:rPr>
        <w:t>de</w:t>
      </w:r>
      <w:r w:rsidRPr="004B01EA">
        <w:rPr>
          <w:spacing w:val="-21"/>
          <w:w w:val="115"/>
          <w:sz w:val="24"/>
          <w:lang w:val="pt-BR"/>
        </w:rPr>
        <w:t xml:space="preserve"> </w:t>
      </w:r>
      <w:r w:rsidRPr="004B01EA">
        <w:rPr>
          <w:w w:val="115"/>
          <w:sz w:val="24"/>
          <w:lang w:val="pt-BR"/>
        </w:rPr>
        <w:t>controle</w:t>
      </w:r>
      <w:r w:rsidRPr="004B01EA">
        <w:rPr>
          <w:spacing w:val="-21"/>
          <w:w w:val="115"/>
          <w:sz w:val="24"/>
          <w:lang w:val="pt-BR"/>
        </w:rPr>
        <w:t xml:space="preserve"> </w:t>
      </w:r>
      <w:r w:rsidRPr="004B01EA">
        <w:rPr>
          <w:w w:val="115"/>
          <w:sz w:val="24"/>
          <w:lang w:val="pt-BR"/>
        </w:rPr>
        <w:t>eletrônico</w:t>
      </w:r>
      <w:r w:rsidRPr="004B01EA">
        <w:rPr>
          <w:spacing w:val="-22"/>
          <w:w w:val="115"/>
          <w:sz w:val="24"/>
          <w:lang w:val="pt-BR"/>
        </w:rPr>
        <w:t xml:space="preserve"> </w:t>
      </w:r>
      <w:r w:rsidRPr="004B01EA">
        <w:rPr>
          <w:w w:val="115"/>
          <w:sz w:val="24"/>
          <w:lang w:val="pt-BR"/>
        </w:rPr>
        <w:t>do</w:t>
      </w:r>
      <w:r w:rsidRPr="004B01EA">
        <w:rPr>
          <w:spacing w:val="-23"/>
          <w:w w:val="115"/>
          <w:sz w:val="24"/>
          <w:lang w:val="pt-BR"/>
        </w:rPr>
        <w:t xml:space="preserve"> </w:t>
      </w:r>
      <w:r w:rsidRPr="004B01EA">
        <w:rPr>
          <w:w w:val="115"/>
          <w:sz w:val="24"/>
          <w:lang w:val="pt-BR"/>
        </w:rPr>
        <w:t>sistema,</w:t>
      </w:r>
      <w:r w:rsidRPr="004B01EA">
        <w:rPr>
          <w:spacing w:val="-22"/>
          <w:w w:val="115"/>
          <w:sz w:val="24"/>
          <w:lang w:val="pt-BR"/>
        </w:rPr>
        <w:t xml:space="preserve"> </w:t>
      </w:r>
      <w:r w:rsidRPr="004B01EA">
        <w:rPr>
          <w:w w:val="115"/>
          <w:sz w:val="24"/>
          <w:lang w:val="pt-BR"/>
        </w:rPr>
        <w:t>caixas</w:t>
      </w:r>
      <w:r w:rsidRPr="004B01EA">
        <w:rPr>
          <w:spacing w:val="-22"/>
          <w:w w:val="115"/>
          <w:sz w:val="24"/>
          <w:lang w:val="pt-BR"/>
        </w:rPr>
        <w:t xml:space="preserve"> </w:t>
      </w:r>
      <w:r w:rsidRPr="004B01EA">
        <w:rPr>
          <w:w w:val="115"/>
          <w:sz w:val="24"/>
          <w:lang w:val="pt-BR"/>
        </w:rPr>
        <w:t>de</w:t>
      </w:r>
      <w:r w:rsidRPr="004B01EA">
        <w:rPr>
          <w:spacing w:val="-21"/>
          <w:w w:val="115"/>
          <w:sz w:val="24"/>
          <w:lang w:val="pt-BR"/>
        </w:rPr>
        <w:t xml:space="preserve"> </w:t>
      </w:r>
      <w:r w:rsidRPr="004B01EA">
        <w:rPr>
          <w:w w:val="115"/>
          <w:sz w:val="24"/>
          <w:lang w:val="pt-BR"/>
        </w:rPr>
        <w:t>passagem, poste de sustentação do equipamento e suas respectivas fundações.</w:t>
      </w:r>
    </w:p>
    <w:p w:rsidR="003D509B" w:rsidRPr="004B01EA" w:rsidRDefault="002272D5">
      <w:pPr>
        <w:pStyle w:val="PargrafodaLista"/>
        <w:numPr>
          <w:ilvl w:val="5"/>
          <w:numId w:val="162"/>
        </w:numPr>
        <w:tabs>
          <w:tab w:val="left" w:pos="1096"/>
        </w:tabs>
        <w:spacing w:before="8" w:line="340" w:lineRule="auto"/>
        <w:ind w:right="109" w:hanging="285"/>
        <w:rPr>
          <w:sz w:val="24"/>
          <w:lang w:val="pt-BR"/>
        </w:rPr>
      </w:pPr>
      <w:r w:rsidRPr="004B01EA">
        <w:rPr>
          <w:w w:val="115"/>
          <w:sz w:val="24"/>
          <w:lang w:val="pt-BR"/>
        </w:rPr>
        <w:t>Infraestrutura elétrica: Dutos e cabos para prover alimentação ao equipamento</w:t>
      </w:r>
      <w:r w:rsidRPr="004B01EA">
        <w:rPr>
          <w:spacing w:val="-15"/>
          <w:w w:val="115"/>
          <w:sz w:val="24"/>
          <w:lang w:val="pt-BR"/>
        </w:rPr>
        <w:t xml:space="preserve"> </w:t>
      </w:r>
      <w:r w:rsidRPr="004B01EA">
        <w:rPr>
          <w:w w:val="115"/>
          <w:sz w:val="24"/>
          <w:lang w:val="pt-BR"/>
        </w:rPr>
        <w:t>e/ou</w:t>
      </w:r>
      <w:r w:rsidRPr="004B01EA">
        <w:rPr>
          <w:spacing w:val="-15"/>
          <w:w w:val="115"/>
          <w:sz w:val="24"/>
          <w:lang w:val="pt-BR"/>
        </w:rPr>
        <w:t xml:space="preserve"> </w:t>
      </w:r>
      <w:r w:rsidRPr="004B01EA">
        <w:rPr>
          <w:w w:val="115"/>
          <w:sz w:val="24"/>
          <w:lang w:val="pt-BR"/>
        </w:rPr>
        <w:t>trafegar</w:t>
      </w:r>
      <w:r w:rsidRPr="004B01EA">
        <w:rPr>
          <w:spacing w:val="-16"/>
          <w:w w:val="115"/>
          <w:sz w:val="24"/>
          <w:lang w:val="pt-BR"/>
        </w:rPr>
        <w:t xml:space="preserve"> </w:t>
      </w:r>
      <w:r w:rsidRPr="004B01EA">
        <w:rPr>
          <w:w w:val="115"/>
          <w:sz w:val="24"/>
          <w:lang w:val="pt-BR"/>
        </w:rPr>
        <w:t>dados</w:t>
      </w:r>
      <w:r w:rsidRPr="004B01EA">
        <w:rPr>
          <w:spacing w:val="-14"/>
          <w:w w:val="115"/>
          <w:sz w:val="24"/>
          <w:lang w:val="pt-BR"/>
        </w:rPr>
        <w:t xml:space="preserve"> </w:t>
      </w:r>
      <w:r w:rsidRPr="004B01EA">
        <w:rPr>
          <w:w w:val="115"/>
          <w:sz w:val="24"/>
          <w:lang w:val="pt-BR"/>
        </w:rPr>
        <w:t>de</w:t>
      </w:r>
      <w:r w:rsidRPr="004B01EA">
        <w:rPr>
          <w:spacing w:val="-15"/>
          <w:w w:val="115"/>
          <w:sz w:val="24"/>
          <w:lang w:val="pt-BR"/>
        </w:rPr>
        <w:t xml:space="preserve"> </w:t>
      </w:r>
      <w:r w:rsidRPr="004B01EA">
        <w:rPr>
          <w:w w:val="115"/>
          <w:sz w:val="24"/>
          <w:lang w:val="pt-BR"/>
        </w:rPr>
        <w:t>comunicação.</w:t>
      </w:r>
    </w:p>
    <w:p w:rsidR="003D509B" w:rsidRPr="004B01EA" w:rsidRDefault="002272D5">
      <w:pPr>
        <w:pStyle w:val="PargrafodaLista"/>
        <w:numPr>
          <w:ilvl w:val="5"/>
          <w:numId w:val="162"/>
        </w:numPr>
        <w:tabs>
          <w:tab w:val="left" w:pos="1096"/>
        </w:tabs>
        <w:spacing w:before="36" w:line="230" w:lineRule="auto"/>
        <w:ind w:right="111" w:hanging="285"/>
        <w:rPr>
          <w:sz w:val="24"/>
          <w:lang w:val="pt-BR"/>
        </w:rPr>
      </w:pPr>
      <w:r w:rsidRPr="004B01EA">
        <w:rPr>
          <w:w w:val="115"/>
          <w:sz w:val="24"/>
          <w:lang w:val="pt-BR"/>
        </w:rPr>
        <w:t>Infraestrutura de exibição das mensagens: Painéis de mensagens variáveis, bem como seus dutos e cabos para tráfego de dados de controle, de modo a formar os caracteres no painel e as setas de indicação.</w:t>
      </w:r>
    </w:p>
    <w:p w:rsidR="003D509B" w:rsidRPr="004B01EA" w:rsidRDefault="003D509B">
      <w:pPr>
        <w:pStyle w:val="Corpodetexto"/>
        <w:spacing w:before="8"/>
        <w:jc w:val="left"/>
        <w:rPr>
          <w:sz w:val="23"/>
          <w:lang w:val="pt-BR"/>
        </w:rPr>
      </w:pPr>
    </w:p>
    <w:p w:rsidR="003D509B" w:rsidRDefault="002272D5">
      <w:pPr>
        <w:pStyle w:val="Ttulo3"/>
        <w:numPr>
          <w:ilvl w:val="4"/>
          <w:numId w:val="162"/>
        </w:numPr>
        <w:tabs>
          <w:tab w:val="left" w:pos="1226"/>
        </w:tabs>
        <w:ind w:left="1225" w:hanging="1123"/>
      </w:pPr>
      <w:r>
        <w:rPr>
          <w:spacing w:val="-3"/>
          <w:w w:val="105"/>
        </w:rPr>
        <w:t>Especificações:</w:t>
      </w:r>
    </w:p>
    <w:p w:rsidR="003D509B" w:rsidRPr="004B01EA" w:rsidRDefault="002272D5">
      <w:pPr>
        <w:pStyle w:val="PargrafodaLista"/>
        <w:numPr>
          <w:ilvl w:val="5"/>
          <w:numId w:val="162"/>
        </w:numPr>
        <w:tabs>
          <w:tab w:val="left" w:pos="1096"/>
        </w:tabs>
        <w:spacing w:before="123"/>
        <w:ind w:hanging="285"/>
        <w:jc w:val="left"/>
        <w:rPr>
          <w:sz w:val="24"/>
          <w:lang w:val="pt-BR"/>
        </w:rPr>
      </w:pPr>
      <w:r w:rsidRPr="004B01EA">
        <w:rPr>
          <w:w w:val="115"/>
          <w:sz w:val="24"/>
          <w:lang w:val="pt-BR"/>
        </w:rPr>
        <w:t>Resistir</w:t>
      </w:r>
      <w:r w:rsidRPr="004B01EA">
        <w:rPr>
          <w:spacing w:val="-12"/>
          <w:w w:val="115"/>
          <w:sz w:val="24"/>
          <w:lang w:val="pt-BR"/>
        </w:rPr>
        <w:t xml:space="preserve"> </w:t>
      </w:r>
      <w:r w:rsidRPr="004B01EA">
        <w:rPr>
          <w:w w:val="115"/>
          <w:sz w:val="24"/>
          <w:lang w:val="pt-BR"/>
        </w:rPr>
        <w:t>a</w:t>
      </w:r>
      <w:r w:rsidRPr="004B01EA">
        <w:rPr>
          <w:spacing w:val="-12"/>
          <w:w w:val="115"/>
          <w:sz w:val="24"/>
          <w:lang w:val="pt-BR"/>
        </w:rPr>
        <w:t xml:space="preserve"> </w:t>
      </w:r>
      <w:r w:rsidRPr="004B01EA">
        <w:rPr>
          <w:w w:val="115"/>
          <w:sz w:val="24"/>
          <w:lang w:val="pt-BR"/>
        </w:rPr>
        <w:t>ventos</w:t>
      </w:r>
      <w:r w:rsidRPr="004B01EA">
        <w:rPr>
          <w:spacing w:val="-13"/>
          <w:w w:val="115"/>
          <w:sz w:val="24"/>
          <w:lang w:val="pt-BR"/>
        </w:rPr>
        <w:t xml:space="preserve"> </w:t>
      </w:r>
      <w:r w:rsidRPr="004B01EA">
        <w:rPr>
          <w:w w:val="115"/>
          <w:sz w:val="24"/>
          <w:lang w:val="pt-BR"/>
        </w:rPr>
        <w:t>de</w:t>
      </w:r>
      <w:r w:rsidRPr="004B01EA">
        <w:rPr>
          <w:spacing w:val="-12"/>
          <w:w w:val="115"/>
          <w:sz w:val="24"/>
          <w:lang w:val="pt-BR"/>
        </w:rPr>
        <w:t xml:space="preserve"> </w:t>
      </w:r>
      <w:r w:rsidRPr="004B01EA">
        <w:rPr>
          <w:w w:val="115"/>
          <w:sz w:val="24"/>
          <w:lang w:val="pt-BR"/>
        </w:rPr>
        <w:t>até</w:t>
      </w:r>
      <w:r w:rsidRPr="004B01EA">
        <w:rPr>
          <w:spacing w:val="-11"/>
          <w:w w:val="115"/>
          <w:sz w:val="24"/>
          <w:lang w:val="pt-BR"/>
        </w:rPr>
        <w:t xml:space="preserve"> </w:t>
      </w:r>
      <w:r w:rsidRPr="004B01EA">
        <w:rPr>
          <w:w w:val="115"/>
          <w:sz w:val="24"/>
          <w:lang w:val="pt-BR"/>
        </w:rPr>
        <w:t>160</w:t>
      </w:r>
      <w:r w:rsidRPr="004B01EA">
        <w:rPr>
          <w:spacing w:val="-14"/>
          <w:w w:val="115"/>
          <w:sz w:val="24"/>
          <w:lang w:val="pt-BR"/>
        </w:rPr>
        <w:t xml:space="preserve"> </w:t>
      </w:r>
      <w:r w:rsidRPr="004B01EA">
        <w:rPr>
          <w:w w:val="115"/>
          <w:sz w:val="24"/>
          <w:lang w:val="pt-BR"/>
        </w:rPr>
        <w:t>Km/h.</w:t>
      </w:r>
    </w:p>
    <w:p w:rsidR="003D509B" w:rsidRPr="004B01EA" w:rsidRDefault="002272D5">
      <w:pPr>
        <w:pStyle w:val="PargrafodaLista"/>
        <w:numPr>
          <w:ilvl w:val="5"/>
          <w:numId w:val="162"/>
        </w:numPr>
        <w:tabs>
          <w:tab w:val="left" w:pos="1096"/>
        </w:tabs>
        <w:spacing w:before="141" w:line="280" w:lineRule="exact"/>
        <w:ind w:right="115" w:hanging="285"/>
        <w:rPr>
          <w:sz w:val="24"/>
          <w:lang w:val="pt-BR"/>
        </w:rPr>
      </w:pPr>
      <w:r w:rsidRPr="004B01EA">
        <w:rPr>
          <w:w w:val="115"/>
          <w:sz w:val="24"/>
          <w:lang w:val="pt-BR"/>
        </w:rPr>
        <w:t>Possuir</w:t>
      </w:r>
      <w:r w:rsidRPr="004B01EA">
        <w:rPr>
          <w:spacing w:val="-11"/>
          <w:w w:val="115"/>
          <w:sz w:val="24"/>
          <w:lang w:val="pt-BR"/>
        </w:rPr>
        <w:t xml:space="preserve"> </w:t>
      </w:r>
      <w:r w:rsidRPr="004B01EA">
        <w:rPr>
          <w:w w:val="115"/>
          <w:sz w:val="24"/>
          <w:lang w:val="pt-BR"/>
        </w:rPr>
        <w:t>elementos</w:t>
      </w:r>
      <w:r w:rsidRPr="004B01EA">
        <w:rPr>
          <w:spacing w:val="-11"/>
          <w:w w:val="115"/>
          <w:sz w:val="24"/>
          <w:lang w:val="pt-BR"/>
        </w:rPr>
        <w:t xml:space="preserve"> </w:t>
      </w:r>
      <w:r w:rsidRPr="004B01EA">
        <w:rPr>
          <w:w w:val="115"/>
          <w:sz w:val="24"/>
          <w:lang w:val="pt-BR"/>
        </w:rPr>
        <w:t>de</w:t>
      </w:r>
      <w:r w:rsidRPr="004B01EA">
        <w:rPr>
          <w:spacing w:val="-10"/>
          <w:w w:val="115"/>
          <w:sz w:val="24"/>
          <w:lang w:val="pt-BR"/>
        </w:rPr>
        <w:t xml:space="preserve"> </w:t>
      </w:r>
      <w:r w:rsidRPr="004B01EA">
        <w:rPr>
          <w:w w:val="115"/>
          <w:sz w:val="24"/>
          <w:lang w:val="pt-BR"/>
        </w:rPr>
        <w:t>acabamento</w:t>
      </w:r>
      <w:r w:rsidRPr="004B01EA">
        <w:rPr>
          <w:spacing w:val="-9"/>
          <w:w w:val="115"/>
          <w:sz w:val="24"/>
          <w:lang w:val="pt-BR"/>
        </w:rPr>
        <w:t xml:space="preserve"> </w:t>
      </w:r>
      <w:r w:rsidRPr="004B01EA">
        <w:rPr>
          <w:w w:val="115"/>
          <w:sz w:val="24"/>
          <w:lang w:val="pt-BR"/>
        </w:rPr>
        <w:t>da</w:t>
      </w:r>
      <w:r w:rsidRPr="004B01EA">
        <w:rPr>
          <w:spacing w:val="-11"/>
          <w:w w:val="115"/>
          <w:sz w:val="24"/>
          <w:lang w:val="pt-BR"/>
        </w:rPr>
        <w:t xml:space="preserve"> </w:t>
      </w:r>
      <w:r w:rsidRPr="004B01EA">
        <w:rPr>
          <w:w w:val="115"/>
          <w:sz w:val="24"/>
          <w:lang w:val="pt-BR"/>
        </w:rPr>
        <w:t>estrutura</w:t>
      </w:r>
      <w:r w:rsidRPr="004B01EA">
        <w:rPr>
          <w:spacing w:val="-11"/>
          <w:w w:val="115"/>
          <w:sz w:val="24"/>
          <w:lang w:val="pt-BR"/>
        </w:rPr>
        <w:t xml:space="preserve"> </w:t>
      </w:r>
      <w:r w:rsidRPr="004B01EA">
        <w:rPr>
          <w:w w:val="115"/>
          <w:sz w:val="24"/>
          <w:lang w:val="pt-BR"/>
        </w:rPr>
        <w:t>(borda</w:t>
      </w:r>
      <w:r w:rsidRPr="004B01EA">
        <w:rPr>
          <w:spacing w:val="-11"/>
          <w:w w:val="115"/>
          <w:sz w:val="24"/>
          <w:lang w:val="pt-BR"/>
        </w:rPr>
        <w:t xml:space="preserve"> </w:t>
      </w:r>
      <w:r w:rsidRPr="004B01EA">
        <w:rPr>
          <w:w w:val="115"/>
          <w:sz w:val="24"/>
          <w:lang w:val="pt-BR"/>
        </w:rPr>
        <w:t>externa</w:t>
      </w:r>
      <w:r w:rsidRPr="004B01EA">
        <w:rPr>
          <w:spacing w:val="-11"/>
          <w:w w:val="115"/>
          <w:sz w:val="24"/>
          <w:lang w:val="pt-BR"/>
        </w:rPr>
        <w:t xml:space="preserve"> </w:t>
      </w:r>
      <w:r w:rsidRPr="004B01EA">
        <w:rPr>
          <w:w w:val="115"/>
          <w:sz w:val="24"/>
          <w:lang w:val="pt-BR"/>
        </w:rPr>
        <w:t>aos módulos).</w:t>
      </w:r>
    </w:p>
    <w:p w:rsidR="003D509B" w:rsidRPr="004B01EA" w:rsidRDefault="002272D5">
      <w:pPr>
        <w:pStyle w:val="PargrafodaLista"/>
        <w:numPr>
          <w:ilvl w:val="5"/>
          <w:numId w:val="162"/>
        </w:numPr>
        <w:tabs>
          <w:tab w:val="left" w:pos="1096"/>
        </w:tabs>
        <w:spacing w:before="130" w:line="230" w:lineRule="auto"/>
        <w:ind w:right="111" w:hanging="285"/>
        <w:rPr>
          <w:sz w:val="24"/>
          <w:lang w:val="pt-BR"/>
        </w:rPr>
      </w:pPr>
      <w:r w:rsidRPr="004B01EA">
        <w:rPr>
          <w:w w:val="115"/>
          <w:sz w:val="24"/>
          <w:lang w:val="pt-BR"/>
        </w:rPr>
        <w:t>Todas</w:t>
      </w:r>
      <w:r w:rsidRPr="004B01EA">
        <w:rPr>
          <w:spacing w:val="-8"/>
          <w:w w:val="115"/>
          <w:sz w:val="24"/>
          <w:lang w:val="pt-BR"/>
        </w:rPr>
        <w:t xml:space="preserve"> </w:t>
      </w:r>
      <w:r w:rsidRPr="004B01EA">
        <w:rPr>
          <w:w w:val="115"/>
          <w:sz w:val="24"/>
          <w:lang w:val="pt-BR"/>
        </w:rPr>
        <w:t>as</w:t>
      </w:r>
      <w:r w:rsidRPr="004B01EA">
        <w:rPr>
          <w:spacing w:val="-7"/>
          <w:w w:val="115"/>
          <w:sz w:val="24"/>
          <w:lang w:val="pt-BR"/>
        </w:rPr>
        <w:t xml:space="preserve"> </w:t>
      </w:r>
      <w:r w:rsidRPr="004B01EA">
        <w:rPr>
          <w:w w:val="115"/>
          <w:sz w:val="24"/>
          <w:lang w:val="pt-BR"/>
        </w:rPr>
        <w:t>estruturas</w:t>
      </w:r>
      <w:r w:rsidRPr="004B01EA">
        <w:rPr>
          <w:spacing w:val="-8"/>
          <w:w w:val="115"/>
          <w:sz w:val="24"/>
          <w:lang w:val="pt-BR"/>
        </w:rPr>
        <w:t xml:space="preserve"> </w:t>
      </w:r>
      <w:r w:rsidRPr="004B01EA">
        <w:rPr>
          <w:w w:val="115"/>
          <w:sz w:val="24"/>
          <w:lang w:val="pt-BR"/>
        </w:rPr>
        <w:t>metálicas</w:t>
      </w:r>
      <w:r w:rsidRPr="004B01EA">
        <w:rPr>
          <w:spacing w:val="-8"/>
          <w:w w:val="115"/>
          <w:sz w:val="24"/>
          <w:lang w:val="pt-BR"/>
        </w:rPr>
        <w:t xml:space="preserve"> </w:t>
      </w:r>
      <w:r w:rsidRPr="004B01EA">
        <w:rPr>
          <w:w w:val="115"/>
          <w:sz w:val="24"/>
          <w:lang w:val="pt-BR"/>
        </w:rPr>
        <w:t>do</w:t>
      </w:r>
      <w:r w:rsidRPr="004B01EA">
        <w:rPr>
          <w:spacing w:val="-8"/>
          <w:w w:val="115"/>
          <w:sz w:val="24"/>
          <w:lang w:val="pt-BR"/>
        </w:rPr>
        <w:t xml:space="preserve"> </w:t>
      </w:r>
      <w:r w:rsidRPr="004B01EA">
        <w:rPr>
          <w:w w:val="115"/>
          <w:sz w:val="24"/>
          <w:lang w:val="pt-BR"/>
        </w:rPr>
        <w:t>equipamento</w:t>
      </w:r>
      <w:r w:rsidRPr="004B01EA">
        <w:rPr>
          <w:spacing w:val="-8"/>
          <w:w w:val="115"/>
          <w:sz w:val="24"/>
          <w:lang w:val="pt-BR"/>
        </w:rPr>
        <w:t xml:space="preserve"> </w:t>
      </w:r>
      <w:r w:rsidRPr="004B01EA">
        <w:rPr>
          <w:w w:val="115"/>
          <w:sz w:val="24"/>
          <w:lang w:val="pt-BR"/>
        </w:rPr>
        <w:t>devem</w:t>
      </w:r>
      <w:r w:rsidRPr="004B01EA">
        <w:rPr>
          <w:spacing w:val="-8"/>
          <w:w w:val="115"/>
          <w:sz w:val="24"/>
          <w:lang w:val="pt-BR"/>
        </w:rPr>
        <w:t xml:space="preserve"> </w:t>
      </w:r>
      <w:r w:rsidRPr="004B01EA">
        <w:rPr>
          <w:w w:val="115"/>
          <w:sz w:val="24"/>
          <w:lang w:val="pt-BR"/>
        </w:rPr>
        <w:t>ser</w:t>
      </w:r>
      <w:r w:rsidRPr="004B01EA">
        <w:rPr>
          <w:spacing w:val="-7"/>
          <w:w w:val="115"/>
          <w:sz w:val="24"/>
          <w:lang w:val="pt-BR"/>
        </w:rPr>
        <w:t xml:space="preserve"> </w:t>
      </w:r>
      <w:r w:rsidRPr="004B01EA">
        <w:rPr>
          <w:w w:val="115"/>
          <w:sz w:val="24"/>
          <w:lang w:val="pt-BR"/>
        </w:rPr>
        <w:t>tratadas contra</w:t>
      </w:r>
      <w:r w:rsidRPr="004B01EA">
        <w:rPr>
          <w:spacing w:val="-19"/>
          <w:w w:val="115"/>
          <w:sz w:val="24"/>
          <w:lang w:val="pt-BR"/>
        </w:rPr>
        <w:t xml:space="preserve"> </w:t>
      </w:r>
      <w:r w:rsidRPr="004B01EA">
        <w:rPr>
          <w:w w:val="115"/>
          <w:sz w:val="24"/>
          <w:lang w:val="pt-BR"/>
        </w:rPr>
        <w:t>oxidação</w:t>
      </w:r>
      <w:r w:rsidRPr="004B01EA">
        <w:rPr>
          <w:spacing w:val="-19"/>
          <w:w w:val="115"/>
          <w:sz w:val="24"/>
          <w:lang w:val="pt-BR"/>
        </w:rPr>
        <w:t xml:space="preserve"> </w:t>
      </w:r>
      <w:r w:rsidRPr="004B01EA">
        <w:rPr>
          <w:w w:val="115"/>
          <w:sz w:val="24"/>
          <w:lang w:val="pt-BR"/>
        </w:rPr>
        <w:t>galvânica</w:t>
      </w:r>
      <w:r w:rsidRPr="004B01EA">
        <w:rPr>
          <w:spacing w:val="-17"/>
          <w:w w:val="115"/>
          <w:sz w:val="24"/>
          <w:lang w:val="pt-BR"/>
        </w:rPr>
        <w:t xml:space="preserve"> </w:t>
      </w:r>
      <w:r w:rsidRPr="004B01EA">
        <w:rPr>
          <w:w w:val="115"/>
          <w:sz w:val="24"/>
          <w:lang w:val="pt-BR"/>
        </w:rPr>
        <w:t>e</w:t>
      </w:r>
      <w:r w:rsidRPr="004B01EA">
        <w:rPr>
          <w:spacing w:val="-18"/>
          <w:w w:val="115"/>
          <w:sz w:val="24"/>
          <w:lang w:val="pt-BR"/>
        </w:rPr>
        <w:t xml:space="preserve"> </w:t>
      </w:r>
      <w:r w:rsidRPr="004B01EA">
        <w:rPr>
          <w:w w:val="115"/>
          <w:sz w:val="24"/>
          <w:lang w:val="pt-BR"/>
        </w:rPr>
        <w:t>para</w:t>
      </w:r>
      <w:r w:rsidRPr="004B01EA">
        <w:rPr>
          <w:spacing w:val="-19"/>
          <w:w w:val="115"/>
          <w:sz w:val="24"/>
          <w:lang w:val="pt-BR"/>
        </w:rPr>
        <w:t xml:space="preserve"> </w:t>
      </w:r>
      <w:r w:rsidRPr="004B01EA">
        <w:rPr>
          <w:w w:val="115"/>
          <w:sz w:val="24"/>
          <w:lang w:val="pt-BR"/>
        </w:rPr>
        <w:t>tal</w:t>
      </w:r>
      <w:r w:rsidRPr="004B01EA">
        <w:rPr>
          <w:spacing w:val="-18"/>
          <w:w w:val="115"/>
          <w:sz w:val="24"/>
          <w:lang w:val="pt-BR"/>
        </w:rPr>
        <w:t xml:space="preserve"> </w:t>
      </w:r>
      <w:r w:rsidRPr="004B01EA">
        <w:rPr>
          <w:w w:val="115"/>
          <w:sz w:val="24"/>
          <w:lang w:val="pt-BR"/>
        </w:rPr>
        <w:t>deve</w:t>
      </w:r>
      <w:r w:rsidRPr="004B01EA">
        <w:rPr>
          <w:spacing w:val="-18"/>
          <w:w w:val="115"/>
          <w:sz w:val="24"/>
          <w:lang w:val="pt-BR"/>
        </w:rPr>
        <w:t xml:space="preserve"> </w:t>
      </w:r>
      <w:r w:rsidRPr="004B01EA">
        <w:rPr>
          <w:w w:val="115"/>
          <w:sz w:val="24"/>
          <w:lang w:val="pt-BR"/>
        </w:rPr>
        <w:t>ser</w:t>
      </w:r>
      <w:r w:rsidRPr="004B01EA">
        <w:rPr>
          <w:spacing w:val="-21"/>
          <w:w w:val="115"/>
          <w:sz w:val="24"/>
          <w:lang w:val="pt-BR"/>
        </w:rPr>
        <w:t xml:space="preserve"> </w:t>
      </w:r>
      <w:r w:rsidRPr="004B01EA">
        <w:rPr>
          <w:w w:val="115"/>
          <w:sz w:val="24"/>
          <w:lang w:val="pt-BR"/>
        </w:rPr>
        <w:t>apresentado</w:t>
      </w:r>
      <w:r w:rsidRPr="004B01EA">
        <w:rPr>
          <w:spacing w:val="-19"/>
          <w:w w:val="115"/>
          <w:sz w:val="24"/>
          <w:lang w:val="pt-BR"/>
        </w:rPr>
        <w:t xml:space="preserve"> </w:t>
      </w:r>
      <w:r w:rsidRPr="004B01EA">
        <w:rPr>
          <w:w w:val="115"/>
          <w:sz w:val="24"/>
          <w:lang w:val="pt-BR"/>
        </w:rPr>
        <w:t>laudo</w:t>
      </w:r>
      <w:r w:rsidRPr="004B01EA">
        <w:rPr>
          <w:spacing w:val="-19"/>
          <w:w w:val="115"/>
          <w:sz w:val="24"/>
          <w:lang w:val="pt-BR"/>
        </w:rPr>
        <w:t xml:space="preserve"> </w:t>
      </w:r>
      <w:r w:rsidRPr="004B01EA">
        <w:rPr>
          <w:w w:val="115"/>
          <w:sz w:val="24"/>
          <w:lang w:val="pt-BR"/>
        </w:rPr>
        <w:t>de tratamento superficial emitido por laboratório de ensaio ou empresa especializada no ramo, comprovando a resistência do equipamento a este tipo de</w:t>
      </w:r>
      <w:r w:rsidRPr="004B01EA">
        <w:rPr>
          <w:spacing w:val="-36"/>
          <w:w w:val="115"/>
          <w:sz w:val="24"/>
          <w:lang w:val="pt-BR"/>
        </w:rPr>
        <w:t xml:space="preserve"> </w:t>
      </w:r>
      <w:r w:rsidRPr="004B01EA">
        <w:rPr>
          <w:w w:val="115"/>
          <w:sz w:val="24"/>
          <w:lang w:val="pt-BR"/>
        </w:rPr>
        <w:t>intempérie.</w:t>
      </w:r>
    </w:p>
    <w:p w:rsidR="003D509B" w:rsidRPr="004B01EA" w:rsidRDefault="003D509B">
      <w:pPr>
        <w:pStyle w:val="Corpodetexto"/>
        <w:spacing w:before="8"/>
        <w:jc w:val="left"/>
        <w:rPr>
          <w:sz w:val="23"/>
          <w:lang w:val="pt-BR"/>
        </w:rPr>
      </w:pPr>
    </w:p>
    <w:p w:rsidR="003D509B" w:rsidRDefault="002272D5">
      <w:pPr>
        <w:pStyle w:val="Ttulo3"/>
        <w:numPr>
          <w:ilvl w:val="4"/>
          <w:numId w:val="162"/>
        </w:numPr>
        <w:tabs>
          <w:tab w:val="left" w:pos="1226"/>
        </w:tabs>
        <w:ind w:left="1225" w:hanging="1123"/>
      </w:pPr>
      <w:r>
        <w:rPr>
          <w:w w:val="110"/>
        </w:rPr>
        <w:t>Display:</w:t>
      </w:r>
    </w:p>
    <w:p w:rsidR="003D509B" w:rsidRPr="004B01EA" w:rsidRDefault="002272D5">
      <w:pPr>
        <w:pStyle w:val="PargrafodaLista"/>
        <w:numPr>
          <w:ilvl w:val="5"/>
          <w:numId w:val="162"/>
        </w:numPr>
        <w:tabs>
          <w:tab w:val="left" w:pos="1096"/>
        </w:tabs>
        <w:spacing w:before="13" w:line="230" w:lineRule="auto"/>
        <w:ind w:right="105" w:hanging="285"/>
        <w:rPr>
          <w:sz w:val="24"/>
          <w:lang w:val="pt-BR"/>
        </w:rPr>
      </w:pPr>
      <w:r w:rsidRPr="004B01EA">
        <w:rPr>
          <w:w w:val="115"/>
          <w:sz w:val="24"/>
          <w:lang w:val="pt-BR"/>
        </w:rPr>
        <w:t>Deve</w:t>
      </w:r>
      <w:r w:rsidRPr="004B01EA">
        <w:rPr>
          <w:spacing w:val="-16"/>
          <w:w w:val="115"/>
          <w:sz w:val="24"/>
          <w:lang w:val="pt-BR"/>
        </w:rPr>
        <w:t xml:space="preserve"> </w:t>
      </w:r>
      <w:r w:rsidRPr="004B01EA">
        <w:rPr>
          <w:w w:val="115"/>
          <w:sz w:val="24"/>
          <w:lang w:val="pt-BR"/>
        </w:rPr>
        <w:t>ser</w:t>
      </w:r>
      <w:r w:rsidRPr="004B01EA">
        <w:rPr>
          <w:spacing w:val="-17"/>
          <w:w w:val="115"/>
          <w:sz w:val="24"/>
          <w:lang w:val="pt-BR"/>
        </w:rPr>
        <w:t xml:space="preserve"> </w:t>
      </w:r>
      <w:r w:rsidRPr="004B01EA">
        <w:rPr>
          <w:w w:val="115"/>
          <w:sz w:val="24"/>
          <w:lang w:val="pt-BR"/>
        </w:rPr>
        <w:t>totalmente</w:t>
      </w:r>
      <w:r w:rsidRPr="004B01EA">
        <w:rPr>
          <w:spacing w:val="-16"/>
          <w:w w:val="115"/>
          <w:sz w:val="24"/>
          <w:lang w:val="pt-BR"/>
        </w:rPr>
        <w:t xml:space="preserve"> </w:t>
      </w:r>
      <w:r w:rsidRPr="004B01EA">
        <w:rPr>
          <w:w w:val="115"/>
          <w:sz w:val="24"/>
          <w:lang w:val="pt-BR"/>
        </w:rPr>
        <w:t>modular,</w:t>
      </w:r>
      <w:r w:rsidRPr="004B01EA">
        <w:rPr>
          <w:spacing w:val="-17"/>
          <w:w w:val="115"/>
          <w:sz w:val="24"/>
          <w:lang w:val="pt-BR"/>
        </w:rPr>
        <w:t xml:space="preserve"> </w:t>
      </w:r>
      <w:r w:rsidRPr="004B01EA">
        <w:rPr>
          <w:w w:val="115"/>
          <w:sz w:val="24"/>
          <w:lang w:val="pt-BR"/>
        </w:rPr>
        <w:t>sendo</w:t>
      </w:r>
      <w:r w:rsidRPr="004B01EA">
        <w:rPr>
          <w:spacing w:val="-15"/>
          <w:w w:val="115"/>
          <w:sz w:val="24"/>
          <w:lang w:val="pt-BR"/>
        </w:rPr>
        <w:t xml:space="preserve"> </w:t>
      </w:r>
      <w:r w:rsidRPr="004B01EA">
        <w:rPr>
          <w:w w:val="115"/>
          <w:sz w:val="24"/>
          <w:lang w:val="pt-BR"/>
        </w:rPr>
        <w:t>cada</w:t>
      </w:r>
      <w:r w:rsidRPr="004B01EA">
        <w:rPr>
          <w:spacing w:val="-18"/>
          <w:w w:val="115"/>
          <w:sz w:val="24"/>
          <w:lang w:val="pt-BR"/>
        </w:rPr>
        <w:t xml:space="preserve"> </w:t>
      </w:r>
      <w:r w:rsidRPr="004B01EA">
        <w:rPr>
          <w:w w:val="115"/>
          <w:sz w:val="24"/>
          <w:lang w:val="pt-BR"/>
        </w:rPr>
        <w:t>módulo</w:t>
      </w:r>
      <w:r w:rsidRPr="004B01EA">
        <w:rPr>
          <w:spacing w:val="-14"/>
          <w:w w:val="115"/>
          <w:sz w:val="24"/>
          <w:lang w:val="pt-BR"/>
        </w:rPr>
        <w:t xml:space="preserve"> </w:t>
      </w:r>
      <w:r w:rsidRPr="004B01EA">
        <w:rPr>
          <w:w w:val="115"/>
          <w:sz w:val="24"/>
          <w:lang w:val="pt-BR"/>
        </w:rPr>
        <w:t>protegido</w:t>
      </w:r>
      <w:r w:rsidRPr="004B01EA">
        <w:rPr>
          <w:spacing w:val="-17"/>
          <w:w w:val="115"/>
          <w:sz w:val="24"/>
          <w:lang w:val="pt-BR"/>
        </w:rPr>
        <w:t xml:space="preserve"> </w:t>
      </w:r>
      <w:r w:rsidRPr="004B01EA">
        <w:rPr>
          <w:w w:val="115"/>
          <w:sz w:val="24"/>
          <w:lang w:val="pt-BR"/>
        </w:rPr>
        <w:t>contra intempéries individualmente. O PMV deve ser modular, composto por módulos matriciais de exibição (displays de LED's), que permitam a apresentação do texto, facilitando assim sua manutenção.</w:t>
      </w:r>
      <w:r w:rsidRPr="004B01EA">
        <w:rPr>
          <w:spacing w:val="-13"/>
          <w:w w:val="115"/>
          <w:sz w:val="24"/>
          <w:lang w:val="pt-BR"/>
        </w:rPr>
        <w:t xml:space="preserve"> </w:t>
      </w:r>
      <w:r w:rsidRPr="004B01EA">
        <w:rPr>
          <w:w w:val="115"/>
          <w:sz w:val="24"/>
          <w:lang w:val="pt-BR"/>
        </w:rPr>
        <w:t>O</w:t>
      </w:r>
      <w:r w:rsidRPr="004B01EA">
        <w:rPr>
          <w:spacing w:val="-13"/>
          <w:w w:val="115"/>
          <w:sz w:val="24"/>
          <w:lang w:val="pt-BR"/>
        </w:rPr>
        <w:t xml:space="preserve"> </w:t>
      </w:r>
      <w:r w:rsidRPr="004B01EA">
        <w:rPr>
          <w:w w:val="115"/>
          <w:sz w:val="24"/>
          <w:lang w:val="pt-BR"/>
        </w:rPr>
        <w:t>projeto</w:t>
      </w:r>
      <w:r w:rsidRPr="004B01EA">
        <w:rPr>
          <w:spacing w:val="-14"/>
          <w:w w:val="115"/>
          <w:sz w:val="24"/>
          <w:lang w:val="pt-BR"/>
        </w:rPr>
        <w:t xml:space="preserve"> </w:t>
      </w:r>
      <w:r w:rsidRPr="004B01EA">
        <w:rPr>
          <w:w w:val="115"/>
          <w:sz w:val="24"/>
          <w:lang w:val="pt-BR"/>
        </w:rPr>
        <w:t>deve</w:t>
      </w:r>
      <w:r w:rsidRPr="004B01EA">
        <w:rPr>
          <w:spacing w:val="-13"/>
          <w:w w:val="115"/>
          <w:sz w:val="24"/>
          <w:lang w:val="pt-BR"/>
        </w:rPr>
        <w:t xml:space="preserve"> </w:t>
      </w:r>
      <w:r w:rsidRPr="004B01EA">
        <w:rPr>
          <w:w w:val="115"/>
          <w:sz w:val="24"/>
          <w:lang w:val="pt-BR"/>
        </w:rPr>
        <w:t>prever</w:t>
      </w:r>
      <w:r w:rsidRPr="004B01EA">
        <w:rPr>
          <w:spacing w:val="-14"/>
          <w:w w:val="115"/>
          <w:sz w:val="24"/>
          <w:lang w:val="pt-BR"/>
        </w:rPr>
        <w:t xml:space="preserve"> </w:t>
      </w:r>
      <w:r w:rsidRPr="004B01EA">
        <w:rPr>
          <w:w w:val="115"/>
          <w:sz w:val="24"/>
          <w:lang w:val="pt-BR"/>
        </w:rPr>
        <w:t>montagem,</w:t>
      </w:r>
      <w:r w:rsidRPr="004B01EA">
        <w:rPr>
          <w:spacing w:val="-13"/>
          <w:w w:val="115"/>
          <w:sz w:val="24"/>
          <w:lang w:val="pt-BR"/>
        </w:rPr>
        <w:t xml:space="preserve"> </w:t>
      </w:r>
      <w:r w:rsidRPr="004B01EA">
        <w:rPr>
          <w:w w:val="115"/>
          <w:sz w:val="24"/>
          <w:lang w:val="pt-BR"/>
        </w:rPr>
        <w:t>desmontagem,</w:t>
      </w:r>
      <w:r w:rsidRPr="004B01EA">
        <w:rPr>
          <w:spacing w:val="-13"/>
          <w:w w:val="115"/>
          <w:sz w:val="24"/>
          <w:lang w:val="pt-BR"/>
        </w:rPr>
        <w:t xml:space="preserve"> </w:t>
      </w:r>
      <w:proofErr w:type="gramStart"/>
      <w:r w:rsidRPr="004B01EA">
        <w:rPr>
          <w:w w:val="115"/>
          <w:sz w:val="24"/>
          <w:lang w:val="pt-BR"/>
        </w:rPr>
        <w:t>re- configuração</w:t>
      </w:r>
      <w:proofErr w:type="gramEnd"/>
      <w:r w:rsidRPr="004B01EA">
        <w:rPr>
          <w:w w:val="115"/>
          <w:sz w:val="24"/>
          <w:lang w:val="pt-BR"/>
        </w:rPr>
        <w:t xml:space="preserve"> e reutilização do painel de</w:t>
      </w:r>
      <w:r w:rsidRPr="004B01EA">
        <w:rPr>
          <w:spacing w:val="-33"/>
          <w:w w:val="115"/>
          <w:sz w:val="24"/>
          <w:lang w:val="pt-BR"/>
        </w:rPr>
        <w:t xml:space="preserve"> </w:t>
      </w:r>
      <w:r w:rsidRPr="004B01EA">
        <w:rPr>
          <w:w w:val="115"/>
          <w:sz w:val="24"/>
          <w:lang w:val="pt-BR"/>
        </w:rPr>
        <w:t>exibição.</w:t>
      </w:r>
    </w:p>
    <w:p w:rsidR="003D509B" w:rsidRPr="004B01EA" w:rsidRDefault="002272D5">
      <w:pPr>
        <w:pStyle w:val="PargrafodaLista"/>
        <w:numPr>
          <w:ilvl w:val="5"/>
          <w:numId w:val="162"/>
        </w:numPr>
        <w:tabs>
          <w:tab w:val="left" w:pos="1096"/>
        </w:tabs>
        <w:spacing w:before="150" w:line="278" w:lineRule="exact"/>
        <w:ind w:right="112" w:hanging="285"/>
        <w:rPr>
          <w:sz w:val="24"/>
          <w:lang w:val="pt-BR"/>
        </w:rPr>
      </w:pPr>
      <w:r w:rsidRPr="004B01EA">
        <w:rPr>
          <w:w w:val="115"/>
          <w:sz w:val="24"/>
          <w:lang w:val="pt-BR"/>
        </w:rPr>
        <w:t>O sistema modular de encaixe dos displays deve permitir que, quando da retirada de módulos defeituosos para manutenção, os demais permaneçam em</w:t>
      </w:r>
      <w:r w:rsidRPr="004B01EA">
        <w:rPr>
          <w:spacing w:val="-20"/>
          <w:w w:val="115"/>
          <w:sz w:val="24"/>
          <w:lang w:val="pt-BR"/>
        </w:rPr>
        <w:t xml:space="preserve"> </w:t>
      </w:r>
      <w:r w:rsidRPr="004B01EA">
        <w:rPr>
          <w:w w:val="115"/>
          <w:sz w:val="24"/>
          <w:lang w:val="pt-BR"/>
        </w:rPr>
        <w:t>funcionamento.</w:t>
      </w:r>
    </w:p>
    <w:p w:rsidR="003D509B" w:rsidRPr="004B01EA" w:rsidRDefault="002272D5">
      <w:pPr>
        <w:pStyle w:val="PargrafodaLista"/>
        <w:numPr>
          <w:ilvl w:val="5"/>
          <w:numId w:val="162"/>
        </w:numPr>
        <w:tabs>
          <w:tab w:val="left" w:pos="1096"/>
        </w:tabs>
        <w:spacing w:before="132" w:line="230" w:lineRule="auto"/>
        <w:ind w:right="107" w:hanging="285"/>
        <w:rPr>
          <w:sz w:val="24"/>
          <w:lang w:val="pt-BR"/>
        </w:rPr>
      </w:pPr>
      <w:r w:rsidRPr="004B01EA">
        <w:rPr>
          <w:w w:val="115"/>
          <w:sz w:val="24"/>
          <w:lang w:val="pt-BR"/>
        </w:rPr>
        <w:t>Cada</w:t>
      </w:r>
      <w:r w:rsidRPr="004B01EA">
        <w:rPr>
          <w:spacing w:val="-18"/>
          <w:w w:val="115"/>
          <w:sz w:val="24"/>
          <w:lang w:val="pt-BR"/>
        </w:rPr>
        <w:t xml:space="preserve"> </w:t>
      </w:r>
      <w:r w:rsidRPr="004B01EA">
        <w:rPr>
          <w:w w:val="115"/>
          <w:sz w:val="24"/>
          <w:lang w:val="pt-BR"/>
        </w:rPr>
        <w:t>módulo</w:t>
      </w:r>
      <w:r w:rsidRPr="004B01EA">
        <w:rPr>
          <w:spacing w:val="-15"/>
          <w:w w:val="115"/>
          <w:sz w:val="24"/>
          <w:lang w:val="pt-BR"/>
        </w:rPr>
        <w:t xml:space="preserve"> </w:t>
      </w:r>
      <w:r w:rsidRPr="004B01EA">
        <w:rPr>
          <w:w w:val="115"/>
          <w:sz w:val="24"/>
          <w:lang w:val="pt-BR"/>
        </w:rPr>
        <w:t>deve</w:t>
      </w:r>
      <w:r w:rsidRPr="004B01EA">
        <w:rPr>
          <w:spacing w:val="-17"/>
          <w:w w:val="115"/>
          <w:sz w:val="24"/>
          <w:lang w:val="pt-BR"/>
        </w:rPr>
        <w:t xml:space="preserve"> </w:t>
      </w:r>
      <w:r w:rsidRPr="004B01EA">
        <w:rPr>
          <w:w w:val="115"/>
          <w:sz w:val="24"/>
          <w:lang w:val="pt-BR"/>
        </w:rPr>
        <w:t>saber</w:t>
      </w:r>
      <w:r w:rsidRPr="004B01EA">
        <w:rPr>
          <w:spacing w:val="-18"/>
          <w:w w:val="115"/>
          <w:sz w:val="24"/>
          <w:lang w:val="pt-BR"/>
        </w:rPr>
        <w:t xml:space="preserve"> </w:t>
      </w:r>
      <w:r w:rsidRPr="004B01EA">
        <w:rPr>
          <w:w w:val="115"/>
          <w:sz w:val="24"/>
          <w:lang w:val="pt-BR"/>
        </w:rPr>
        <w:t>sua</w:t>
      </w:r>
      <w:r w:rsidRPr="004B01EA">
        <w:rPr>
          <w:spacing w:val="-16"/>
          <w:w w:val="115"/>
          <w:sz w:val="24"/>
          <w:lang w:val="pt-BR"/>
        </w:rPr>
        <w:t xml:space="preserve"> </w:t>
      </w:r>
      <w:r w:rsidRPr="004B01EA">
        <w:rPr>
          <w:w w:val="115"/>
          <w:sz w:val="24"/>
          <w:lang w:val="pt-BR"/>
        </w:rPr>
        <w:t>posição</w:t>
      </w:r>
      <w:r w:rsidRPr="004B01EA">
        <w:rPr>
          <w:spacing w:val="-16"/>
          <w:w w:val="115"/>
          <w:sz w:val="24"/>
          <w:lang w:val="pt-BR"/>
        </w:rPr>
        <w:t xml:space="preserve"> </w:t>
      </w:r>
      <w:r w:rsidRPr="004B01EA">
        <w:rPr>
          <w:w w:val="115"/>
          <w:sz w:val="24"/>
          <w:lang w:val="pt-BR"/>
        </w:rPr>
        <w:t>na</w:t>
      </w:r>
      <w:r w:rsidRPr="004B01EA">
        <w:rPr>
          <w:spacing w:val="-16"/>
          <w:w w:val="115"/>
          <w:sz w:val="24"/>
          <w:lang w:val="pt-BR"/>
        </w:rPr>
        <w:t xml:space="preserve"> </w:t>
      </w:r>
      <w:r w:rsidRPr="004B01EA">
        <w:rPr>
          <w:w w:val="115"/>
          <w:sz w:val="24"/>
          <w:lang w:val="pt-BR"/>
        </w:rPr>
        <w:t>matriz,</w:t>
      </w:r>
      <w:r w:rsidRPr="004B01EA">
        <w:rPr>
          <w:spacing w:val="-17"/>
          <w:w w:val="115"/>
          <w:sz w:val="24"/>
          <w:lang w:val="pt-BR"/>
        </w:rPr>
        <w:t xml:space="preserve"> </w:t>
      </w:r>
      <w:r w:rsidRPr="004B01EA">
        <w:rPr>
          <w:w w:val="115"/>
          <w:sz w:val="24"/>
          <w:lang w:val="pt-BR"/>
        </w:rPr>
        <w:t>sem</w:t>
      </w:r>
      <w:r w:rsidRPr="004B01EA">
        <w:rPr>
          <w:spacing w:val="-16"/>
          <w:w w:val="115"/>
          <w:sz w:val="24"/>
          <w:lang w:val="pt-BR"/>
        </w:rPr>
        <w:t xml:space="preserve"> </w:t>
      </w:r>
      <w:r w:rsidRPr="004B01EA">
        <w:rPr>
          <w:w w:val="115"/>
          <w:sz w:val="24"/>
          <w:lang w:val="pt-BR"/>
        </w:rPr>
        <w:t>a</w:t>
      </w:r>
      <w:r w:rsidRPr="004B01EA">
        <w:rPr>
          <w:spacing w:val="-18"/>
          <w:w w:val="115"/>
          <w:sz w:val="24"/>
          <w:lang w:val="pt-BR"/>
        </w:rPr>
        <w:t xml:space="preserve"> </w:t>
      </w:r>
      <w:r w:rsidRPr="004B01EA">
        <w:rPr>
          <w:w w:val="115"/>
          <w:sz w:val="24"/>
          <w:lang w:val="pt-BR"/>
        </w:rPr>
        <w:t xml:space="preserve">necessidade de seu endereçamento individual. Isto significa dizer que todos os módulos de exibição (display) devem ser intercambiáveis entre si. Deste modo, através do </w:t>
      </w:r>
      <w:proofErr w:type="gramStart"/>
      <w:r w:rsidRPr="004B01EA">
        <w:rPr>
          <w:w w:val="115"/>
          <w:sz w:val="24"/>
          <w:lang w:val="pt-BR"/>
        </w:rPr>
        <w:t>re-agrupamento</w:t>
      </w:r>
      <w:proofErr w:type="gramEnd"/>
      <w:r w:rsidRPr="004B01EA">
        <w:rPr>
          <w:w w:val="115"/>
          <w:sz w:val="24"/>
          <w:lang w:val="pt-BR"/>
        </w:rPr>
        <w:t xml:space="preserve"> dos módulos, o processo de formação dos textos e/ou pictogramas não é totalmente interrompido.</w:t>
      </w:r>
      <w:r w:rsidRPr="004B01EA">
        <w:rPr>
          <w:spacing w:val="-15"/>
          <w:w w:val="115"/>
          <w:sz w:val="24"/>
          <w:lang w:val="pt-BR"/>
        </w:rPr>
        <w:t xml:space="preserve"> </w:t>
      </w:r>
      <w:r w:rsidRPr="004B01EA">
        <w:rPr>
          <w:w w:val="115"/>
          <w:sz w:val="24"/>
          <w:lang w:val="pt-BR"/>
        </w:rPr>
        <w:t>O</w:t>
      </w:r>
      <w:r w:rsidRPr="004B01EA">
        <w:rPr>
          <w:spacing w:val="-15"/>
          <w:w w:val="115"/>
          <w:sz w:val="24"/>
          <w:lang w:val="pt-BR"/>
        </w:rPr>
        <w:t xml:space="preserve"> </w:t>
      </w:r>
      <w:r w:rsidRPr="004B01EA">
        <w:rPr>
          <w:w w:val="115"/>
          <w:sz w:val="24"/>
          <w:lang w:val="pt-BR"/>
        </w:rPr>
        <w:t>módulo</w:t>
      </w:r>
      <w:r w:rsidRPr="004B01EA">
        <w:rPr>
          <w:spacing w:val="-15"/>
          <w:w w:val="115"/>
          <w:sz w:val="24"/>
          <w:lang w:val="pt-BR"/>
        </w:rPr>
        <w:t xml:space="preserve"> </w:t>
      </w:r>
      <w:r w:rsidRPr="004B01EA">
        <w:rPr>
          <w:w w:val="115"/>
          <w:sz w:val="24"/>
          <w:lang w:val="pt-BR"/>
        </w:rPr>
        <w:t>de</w:t>
      </w:r>
      <w:r w:rsidRPr="004B01EA">
        <w:rPr>
          <w:spacing w:val="-15"/>
          <w:w w:val="115"/>
          <w:sz w:val="24"/>
          <w:lang w:val="pt-BR"/>
        </w:rPr>
        <w:t xml:space="preserve"> </w:t>
      </w:r>
      <w:r w:rsidRPr="004B01EA">
        <w:rPr>
          <w:w w:val="115"/>
          <w:sz w:val="24"/>
          <w:lang w:val="pt-BR"/>
        </w:rPr>
        <w:t>exibição</w:t>
      </w:r>
      <w:r w:rsidRPr="004B01EA">
        <w:rPr>
          <w:spacing w:val="-16"/>
          <w:w w:val="115"/>
          <w:sz w:val="24"/>
          <w:lang w:val="pt-BR"/>
        </w:rPr>
        <w:t xml:space="preserve"> </w:t>
      </w:r>
      <w:r w:rsidRPr="004B01EA">
        <w:rPr>
          <w:w w:val="115"/>
          <w:sz w:val="24"/>
          <w:lang w:val="pt-BR"/>
        </w:rPr>
        <w:t>(display)</w:t>
      </w:r>
      <w:r w:rsidRPr="004B01EA">
        <w:rPr>
          <w:spacing w:val="-16"/>
          <w:w w:val="115"/>
          <w:sz w:val="24"/>
          <w:lang w:val="pt-BR"/>
        </w:rPr>
        <w:t xml:space="preserve"> </w:t>
      </w:r>
      <w:r w:rsidRPr="004B01EA">
        <w:rPr>
          <w:w w:val="115"/>
          <w:sz w:val="24"/>
          <w:lang w:val="pt-BR"/>
        </w:rPr>
        <w:t>deve</w:t>
      </w:r>
      <w:r w:rsidRPr="004B01EA">
        <w:rPr>
          <w:spacing w:val="-15"/>
          <w:w w:val="115"/>
          <w:sz w:val="24"/>
          <w:lang w:val="pt-BR"/>
        </w:rPr>
        <w:t xml:space="preserve"> </w:t>
      </w:r>
      <w:r w:rsidRPr="004B01EA">
        <w:rPr>
          <w:w w:val="115"/>
          <w:sz w:val="24"/>
          <w:lang w:val="pt-BR"/>
        </w:rPr>
        <w:t>ser</w:t>
      </w:r>
      <w:r w:rsidRPr="004B01EA">
        <w:rPr>
          <w:spacing w:val="-16"/>
          <w:w w:val="115"/>
          <w:sz w:val="24"/>
          <w:lang w:val="pt-BR"/>
        </w:rPr>
        <w:t xml:space="preserve"> </w:t>
      </w:r>
      <w:r w:rsidRPr="004B01EA">
        <w:rPr>
          <w:w w:val="115"/>
          <w:sz w:val="24"/>
          <w:lang w:val="pt-BR"/>
        </w:rPr>
        <w:t>ventilado</w:t>
      </w:r>
      <w:r w:rsidRPr="004B01EA">
        <w:rPr>
          <w:spacing w:val="-16"/>
          <w:w w:val="115"/>
          <w:sz w:val="24"/>
          <w:lang w:val="pt-BR"/>
        </w:rPr>
        <w:t xml:space="preserve"> </w:t>
      </w:r>
      <w:r w:rsidRPr="004B01EA">
        <w:rPr>
          <w:w w:val="115"/>
          <w:sz w:val="24"/>
          <w:lang w:val="pt-BR"/>
        </w:rPr>
        <w:t>de tal</w:t>
      </w:r>
      <w:r w:rsidRPr="004B01EA">
        <w:rPr>
          <w:spacing w:val="-11"/>
          <w:w w:val="115"/>
          <w:sz w:val="24"/>
          <w:lang w:val="pt-BR"/>
        </w:rPr>
        <w:t xml:space="preserve"> </w:t>
      </w:r>
      <w:r w:rsidRPr="004B01EA">
        <w:rPr>
          <w:w w:val="115"/>
          <w:sz w:val="24"/>
          <w:lang w:val="pt-BR"/>
        </w:rPr>
        <w:t>forma,</w:t>
      </w:r>
      <w:r w:rsidRPr="004B01EA">
        <w:rPr>
          <w:spacing w:val="-12"/>
          <w:w w:val="115"/>
          <w:sz w:val="24"/>
          <w:lang w:val="pt-BR"/>
        </w:rPr>
        <w:t xml:space="preserve"> </w:t>
      </w:r>
      <w:r w:rsidRPr="004B01EA">
        <w:rPr>
          <w:w w:val="115"/>
          <w:sz w:val="24"/>
          <w:lang w:val="pt-BR"/>
        </w:rPr>
        <w:t>a</w:t>
      </w:r>
      <w:r w:rsidRPr="004B01EA">
        <w:rPr>
          <w:spacing w:val="-10"/>
          <w:w w:val="115"/>
          <w:sz w:val="24"/>
          <w:lang w:val="pt-BR"/>
        </w:rPr>
        <w:t xml:space="preserve"> </w:t>
      </w:r>
      <w:r w:rsidRPr="004B01EA">
        <w:rPr>
          <w:w w:val="115"/>
          <w:sz w:val="24"/>
          <w:lang w:val="pt-BR"/>
        </w:rPr>
        <w:t>permitir</w:t>
      </w:r>
      <w:r w:rsidRPr="004B01EA">
        <w:rPr>
          <w:spacing w:val="-9"/>
          <w:w w:val="115"/>
          <w:sz w:val="24"/>
          <w:lang w:val="pt-BR"/>
        </w:rPr>
        <w:t xml:space="preserve"> </w:t>
      </w:r>
      <w:r w:rsidRPr="004B01EA">
        <w:rPr>
          <w:w w:val="115"/>
          <w:sz w:val="24"/>
          <w:lang w:val="pt-BR"/>
        </w:rPr>
        <w:t>expansão</w:t>
      </w:r>
      <w:r w:rsidRPr="004B01EA">
        <w:rPr>
          <w:spacing w:val="-12"/>
          <w:w w:val="115"/>
          <w:sz w:val="24"/>
          <w:lang w:val="pt-BR"/>
        </w:rPr>
        <w:t xml:space="preserve"> </w:t>
      </w:r>
      <w:r w:rsidRPr="004B01EA">
        <w:rPr>
          <w:w w:val="115"/>
          <w:sz w:val="24"/>
          <w:lang w:val="pt-BR"/>
        </w:rPr>
        <w:t>e</w:t>
      </w:r>
      <w:r w:rsidRPr="004B01EA">
        <w:rPr>
          <w:spacing w:val="-11"/>
          <w:w w:val="115"/>
          <w:sz w:val="24"/>
          <w:lang w:val="pt-BR"/>
        </w:rPr>
        <w:t xml:space="preserve"> </w:t>
      </w:r>
      <w:r w:rsidRPr="004B01EA">
        <w:rPr>
          <w:w w:val="115"/>
          <w:sz w:val="24"/>
          <w:lang w:val="pt-BR"/>
        </w:rPr>
        <w:t>contrações</w:t>
      </w:r>
      <w:r w:rsidRPr="004B01EA">
        <w:rPr>
          <w:spacing w:val="-12"/>
          <w:w w:val="115"/>
          <w:sz w:val="24"/>
          <w:lang w:val="pt-BR"/>
        </w:rPr>
        <w:t xml:space="preserve"> </w:t>
      </w:r>
      <w:r w:rsidRPr="004B01EA">
        <w:rPr>
          <w:w w:val="115"/>
          <w:sz w:val="24"/>
          <w:lang w:val="pt-BR"/>
        </w:rPr>
        <w:t>térmicas,</w:t>
      </w:r>
      <w:r w:rsidRPr="004B01EA">
        <w:rPr>
          <w:spacing w:val="-12"/>
          <w:w w:val="115"/>
          <w:sz w:val="24"/>
          <w:lang w:val="pt-BR"/>
        </w:rPr>
        <w:t xml:space="preserve"> </w:t>
      </w:r>
      <w:r w:rsidRPr="004B01EA">
        <w:rPr>
          <w:w w:val="115"/>
          <w:sz w:val="24"/>
          <w:lang w:val="pt-BR"/>
        </w:rPr>
        <w:t>sem</w:t>
      </w:r>
      <w:r w:rsidRPr="004B01EA">
        <w:rPr>
          <w:spacing w:val="-12"/>
          <w:w w:val="115"/>
          <w:sz w:val="24"/>
          <w:lang w:val="pt-BR"/>
        </w:rPr>
        <w:t xml:space="preserve"> </w:t>
      </w:r>
      <w:r w:rsidRPr="004B01EA">
        <w:rPr>
          <w:w w:val="115"/>
          <w:sz w:val="24"/>
          <w:lang w:val="pt-BR"/>
        </w:rPr>
        <w:t>deixar</w:t>
      </w:r>
      <w:r w:rsidRPr="004B01EA">
        <w:rPr>
          <w:spacing w:val="-12"/>
          <w:w w:val="115"/>
          <w:sz w:val="24"/>
          <w:lang w:val="pt-BR"/>
        </w:rPr>
        <w:t xml:space="preserve"> </w:t>
      </w:r>
      <w:r w:rsidRPr="004B01EA">
        <w:rPr>
          <w:w w:val="115"/>
          <w:sz w:val="24"/>
          <w:lang w:val="pt-BR"/>
        </w:rPr>
        <w:t>a umidade</w:t>
      </w:r>
      <w:r w:rsidRPr="004B01EA">
        <w:rPr>
          <w:spacing w:val="-24"/>
          <w:w w:val="115"/>
          <w:sz w:val="24"/>
          <w:lang w:val="pt-BR"/>
        </w:rPr>
        <w:t xml:space="preserve"> </w:t>
      </w:r>
      <w:r w:rsidRPr="004B01EA">
        <w:rPr>
          <w:w w:val="115"/>
          <w:sz w:val="24"/>
          <w:lang w:val="pt-BR"/>
        </w:rPr>
        <w:t>entrar,</w:t>
      </w:r>
      <w:r w:rsidRPr="004B01EA">
        <w:rPr>
          <w:spacing w:val="-25"/>
          <w:w w:val="115"/>
          <w:sz w:val="24"/>
          <w:lang w:val="pt-BR"/>
        </w:rPr>
        <w:t xml:space="preserve"> </w:t>
      </w:r>
      <w:r w:rsidRPr="004B01EA">
        <w:rPr>
          <w:w w:val="115"/>
          <w:sz w:val="24"/>
          <w:lang w:val="pt-BR"/>
        </w:rPr>
        <w:t>operando</w:t>
      </w:r>
      <w:r w:rsidRPr="004B01EA">
        <w:rPr>
          <w:spacing w:val="-24"/>
          <w:w w:val="115"/>
          <w:sz w:val="24"/>
          <w:lang w:val="pt-BR"/>
        </w:rPr>
        <w:t xml:space="preserve"> </w:t>
      </w:r>
      <w:r w:rsidRPr="004B01EA">
        <w:rPr>
          <w:w w:val="115"/>
          <w:sz w:val="24"/>
          <w:lang w:val="pt-BR"/>
        </w:rPr>
        <w:t>com</w:t>
      </w:r>
      <w:r w:rsidRPr="004B01EA">
        <w:rPr>
          <w:spacing w:val="-24"/>
          <w:w w:val="115"/>
          <w:sz w:val="24"/>
          <w:lang w:val="pt-BR"/>
        </w:rPr>
        <w:t xml:space="preserve"> </w:t>
      </w:r>
      <w:r w:rsidRPr="004B01EA">
        <w:rPr>
          <w:w w:val="115"/>
          <w:sz w:val="24"/>
          <w:lang w:val="pt-BR"/>
        </w:rPr>
        <w:t>umidade</w:t>
      </w:r>
      <w:r w:rsidRPr="004B01EA">
        <w:rPr>
          <w:spacing w:val="-22"/>
          <w:w w:val="115"/>
          <w:sz w:val="24"/>
          <w:lang w:val="pt-BR"/>
        </w:rPr>
        <w:t xml:space="preserve"> </w:t>
      </w:r>
      <w:r w:rsidRPr="004B01EA">
        <w:rPr>
          <w:w w:val="115"/>
          <w:sz w:val="24"/>
          <w:lang w:val="pt-BR"/>
        </w:rPr>
        <w:t>relativa</w:t>
      </w:r>
      <w:r w:rsidRPr="004B01EA">
        <w:rPr>
          <w:spacing w:val="-26"/>
          <w:w w:val="115"/>
          <w:sz w:val="24"/>
          <w:lang w:val="pt-BR"/>
        </w:rPr>
        <w:t xml:space="preserve"> </w:t>
      </w:r>
      <w:r w:rsidRPr="004B01EA">
        <w:rPr>
          <w:w w:val="115"/>
          <w:sz w:val="24"/>
          <w:lang w:val="pt-BR"/>
        </w:rPr>
        <w:t>de</w:t>
      </w:r>
      <w:r w:rsidRPr="004B01EA">
        <w:rPr>
          <w:spacing w:val="-24"/>
          <w:w w:val="115"/>
          <w:sz w:val="24"/>
          <w:lang w:val="pt-BR"/>
        </w:rPr>
        <w:t xml:space="preserve"> </w:t>
      </w:r>
      <w:proofErr w:type="gramStart"/>
      <w:r w:rsidRPr="004B01EA">
        <w:rPr>
          <w:w w:val="115"/>
          <w:sz w:val="24"/>
          <w:lang w:val="pt-BR"/>
        </w:rPr>
        <w:t>0</w:t>
      </w:r>
      <w:proofErr w:type="gramEnd"/>
      <w:r w:rsidRPr="004B01EA">
        <w:rPr>
          <w:spacing w:val="-25"/>
          <w:w w:val="115"/>
          <w:sz w:val="24"/>
          <w:lang w:val="pt-BR"/>
        </w:rPr>
        <w:t xml:space="preserve"> </w:t>
      </w:r>
      <w:r w:rsidRPr="004B01EA">
        <w:rPr>
          <w:w w:val="115"/>
          <w:sz w:val="24"/>
          <w:lang w:val="pt-BR"/>
        </w:rPr>
        <w:t>(zero)</w:t>
      </w:r>
      <w:r w:rsidRPr="004B01EA">
        <w:rPr>
          <w:spacing w:val="-23"/>
          <w:w w:val="115"/>
          <w:sz w:val="24"/>
          <w:lang w:val="pt-BR"/>
        </w:rPr>
        <w:t xml:space="preserve"> </w:t>
      </w:r>
      <w:r w:rsidRPr="004B01EA">
        <w:rPr>
          <w:w w:val="115"/>
          <w:sz w:val="24"/>
          <w:lang w:val="pt-BR"/>
        </w:rPr>
        <w:t>a</w:t>
      </w:r>
      <w:r w:rsidRPr="004B01EA">
        <w:rPr>
          <w:spacing w:val="-26"/>
          <w:w w:val="115"/>
          <w:sz w:val="24"/>
          <w:lang w:val="pt-BR"/>
        </w:rPr>
        <w:t xml:space="preserve"> </w:t>
      </w:r>
      <w:r w:rsidRPr="004B01EA">
        <w:rPr>
          <w:w w:val="115"/>
          <w:sz w:val="24"/>
          <w:lang w:val="pt-BR"/>
        </w:rPr>
        <w:t>99%, sem</w:t>
      </w:r>
      <w:r w:rsidRPr="004B01EA">
        <w:rPr>
          <w:spacing w:val="-9"/>
          <w:w w:val="115"/>
          <w:sz w:val="24"/>
          <w:lang w:val="pt-BR"/>
        </w:rPr>
        <w:t xml:space="preserve"> </w:t>
      </w:r>
      <w:r w:rsidRPr="004B01EA">
        <w:rPr>
          <w:w w:val="115"/>
          <w:sz w:val="24"/>
          <w:lang w:val="pt-BR"/>
        </w:rPr>
        <w:t>condensação.</w:t>
      </w:r>
    </w:p>
    <w:p w:rsidR="003D509B" w:rsidRDefault="002272D5">
      <w:pPr>
        <w:pStyle w:val="PargrafodaLista"/>
        <w:numPr>
          <w:ilvl w:val="5"/>
          <w:numId w:val="162"/>
        </w:numPr>
        <w:tabs>
          <w:tab w:val="left" w:pos="1096"/>
        </w:tabs>
        <w:spacing w:before="138" w:line="230" w:lineRule="auto"/>
        <w:ind w:right="109" w:hanging="285"/>
        <w:rPr>
          <w:sz w:val="24"/>
        </w:rPr>
      </w:pPr>
      <w:r w:rsidRPr="004B01EA">
        <w:rPr>
          <w:w w:val="115"/>
          <w:sz w:val="24"/>
          <w:lang w:val="pt-BR"/>
        </w:rPr>
        <w:t>A face frontal do módulo matricial de exibição (display) deve possibilitar</w:t>
      </w:r>
      <w:r w:rsidRPr="004B01EA">
        <w:rPr>
          <w:spacing w:val="-16"/>
          <w:w w:val="115"/>
          <w:sz w:val="24"/>
          <w:lang w:val="pt-BR"/>
        </w:rPr>
        <w:t xml:space="preserve"> </w:t>
      </w:r>
      <w:r w:rsidRPr="004B01EA">
        <w:rPr>
          <w:w w:val="115"/>
          <w:sz w:val="24"/>
          <w:lang w:val="pt-BR"/>
        </w:rPr>
        <w:t>uma</w:t>
      </w:r>
      <w:r w:rsidRPr="004B01EA">
        <w:rPr>
          <w:spacing w:val="-17"/>
          <w:w w:val="115"/>
          <w:sz w:val="24"/>
          <w:lang w:val="pt-BR"/>
        </w:rPr>
        <w:t xml:space="preserve"> </w:t>
      </w:r>
      <w:r w:rsidRPr="004B01EA">
        <w:rPr>
          <w:w w:val="115"/>
          <w:sz w:val="24"/>
          <w:lang w:val="pt-BR"/>
        </w:rPr>
        <w:t>perfeita</w:t>
      </w:r>
      <w:r w:rsidRPr="004B01EA">
        <w:rPr>
          <w:spacing w:val="-17"/>
          <w:w w:val="115"/>
          <w:sz w:val="24"/>
          <w:lang w:val="pt-BR"/>
        </w:rPr>
        <w:t xml:space="preserve"> </w:t>
      </w:r>
      <w:r w:rsidRPr="004B01EA">
        <w:rPr>
          <w:w w:val="115"/>
          <w:sz w:val="24"/>
          <w:lang w:val="pt-BR"/>
        </w:rPr>
        <w:t>visualização</w:t>
      </w:r>
      <w:r w:rsidRPr="004B01EA">
        <w:rPr>
          <w:spacing w:val="-17"/>
          <w:w w:val="115"/>
          <w:sz w:val="24"/>
          <w:lang w:val="pt-BR"/>
        </w:rPr>
        <w:t xml:space="preserve"> </w:t>
      </w:r>
      <w:r w:rsidRPr="004B01EA">
        <w:rPr>
          <w:w w:val="115"/>
          <w:sz w:val="24"/>
          <w:lang w:val="pt-BR"/>
        </w:rPr>
        <w:t>da</w:t>
      </w:r>
      <w:r w:rsidRPr="004B01EA">
        <w:rPr>
          <w:spacing w:val="-17"/>
          <w:w w:val="115"/>
          <w:sz w:val="24"/>
          <w:lang w:val="pt-BR"/>
        </w:rPr>
        <w:t xml:space="preserve"> </w:t>
      </w:r>
      <w:r w:rsidRPr="004B01EA">
        <w:rPr>
          <w:w w:val="115"/>
          <w:sz w:val="24"/>
          <w:lang w:val="pt-BR"/>
        </w:rPr>
        <w:t>mensagem</w:t>
      </w:r>
      <w:r w:rsidRPr="004B01EA">
        <w:rPr>
          <w:spacing w:val="-17"/>
          <w:w w:val="115"/>
          <w:sz w:val="24"/>
          <w:lang w:val="pt-BR"/>
        </w:rPr>
        <w:t xml:space="preserve"> </w:t>
      </w:r>
      <w:r w:rsidRPr="004B01EA">
        <w:rPr>
          <w:w w:val="115"/>
          <w:sz w:val="24"/>
          <w:lang w:val="pt-BR"/>
        </w:rPr>
        <w:t>exibida</w:t>
      </w:r>
      <w:r w:rsidRPr="004B01EA">
        <w:rPr>
          <w:spacing w:val="-13"/>
          <w:w w:val="115"/>
          <w:sz w:val="24"/>
          <w:lang w:val="pt-BR"/>
        </w:rPr>
        <w:t xml:space="preserve"> </w:t>
      </w:r>
      <w:r w:rsidRPr="004B01EA">
        <w:rPr>
          <w:w w:val="115"/>
          <w:sz w:val="24"/>
          <w:lang w:val="pt-BR"/>
        </w:rPr>
        <w:t xml:space="preserve">mesmo </w:t>
      </w:r>
      <w:proofErr w:type="gramStart"/>
      <w:r w:rsidRPr="004B01EA">
        <w:rPr>
          <w:w w:val="115"/>
          <w:sz w:val="24"/>
          <w:lang w:val="pt-BR"/>
        </w:rPr>
        <w:t>sob incidência</w:t>
      </w:r>
      <w:proofErr w:type="gramEnd"/>
      <w:r w:rsidRPr="004B01EA">
        <w:rPr>
          <w:w w:val="115"/>
          <w:sz w:val="24"/>
          <w:lang w:val="pt-BR"/>
        </w:rPr>
        <w:t xml:space="preserve"> direta do sol, evitando que reflexos possam influenciar negativamente. Atenuar os efeitos gerados pelos raios solares que possam vir a degradar o equipamento, em especial os LEDs.  </w:t>
      </w:r>
      <w:r>
        <w:rPr>
          <w:w w:val="115"/>
          <w:sz w:val="24"/>
        </w:rPr>
        <w:t>Deve  ser  montado  em  policarbonato  com  aplicação</w:t>
      </w:r>
      <w:r>
        <w:rPr>
          <w:spacing w:val="70"/>
          <w:w w:val="115"/>
          <w:sz w:val="24"/>
        </w:rPr>
        <w:t xml:space="preserve"> </w:t>
      </w:r>
      <w:r>
        <w:rPr>
          <w:w w:val="115"/>
          <w:sz w:val="24"/>
        </w:rPr>
        <w:t>de</w:t>
      </w:r>
    </w:p>
    <w:p w:rsidR="003D509B" w:rsidRDefault="003D509B">
      <w:pPr>
        <w:spacing w:line="230" w:lineRule="auto"/>
        <w:jc w:val="both"/>
        <w:rPr>
          <w:sz w:val="24"/>
        </w:rPr>
        <w:sectPr w:rsidR="003D509B">
          <w:pgSz w:w="11910" w:h="16840"/>
          <w:pgMar w:top="1360" w:right="1020" w:bottom="1100" w:left="1600" w:header="0" w:footer="901" w:gutter="0"/>
          <w:cols w:space="720"/>
        </w:sectPr>
      </w:pPr>
    </w:p>
    <w:p w:rsidR="003D509B" w:rsidRPr="004B01EA" w:rsidRDefault="002272D5">
      <w:pPr>
        <w:pStyle w:val="Corpodetexto"/>
        <w:spacing w:before="30" w:line="232" w:lineRule="auto"/>
        <w:ind w:left="1095" w:right="109"/>
        <w:rPr>
          <w:lang w:val="pt-BR"/>
        </w:rPr>
      </w:pPr>
      <w:proofErr w:type="gramStart"/>
      <w:r w:rsidRPr="004B01EA">
        <w:rPr>
          <w:w w:val="115"/>
          <w:lang w:val="pt-BR"/>
        </w:rPr>
        <w:lastRenderedPageBreak/>
        <w:t>serigrafia</w:t>
      </w:r>
      <w:proofErr w:type="gramEnd"/>
      <w:r w:rsidRPr="004B01EA">
        <w:rPr>
          <w:w w:val="115"/>
          <w:lang w:val="pt-BR"/>
        </w:rPr>
        <w:t xml:space="preserve"> à prova de raios ultravioleta. Evitar que qualquer tipo</w:t>
      </w:r>
      <w:r w:rsidRPr="004B01EA">
        <w:rPr>
          <w:spacing w:val="-48"/>
          <w:w w:val="115"/>
          <w:lang w:val="pt-BR"/>
        </w:rPr>
        <w:t xml:space="preserve"> </w:t>
      </w:r>
      <w:r w:rsidRPr="004B01EA">
        <w:rPr>
          <w:w w:val="115"/>
          <w:lang w:val="pt-BR"/>
        </w:rPr>
        <w:t>de sujeira, poeira e outras partículas sejam acumulados em seus elementos luminosos</w:t>
      </w:r>
      <w:r w:rsidRPr="004B01EA">
        <w:rPr>
          <w:spacing w:val="-54"/>
          <w:w w:val="115"/>
          <w:lang w:val="pt-BR"/>
        </w:rPr>
        <w:t xml:space="preserve"> </w:t>
      </w:r>
      <w:r w:rsidRPr="004B01EA">
        <w:rPr>
          <w:w w:val="115"/>
          <w:lang w:val="pt-BR"/>
        </w:rPr>
        <w:t>(LEDs).</w:t>
      </w:r>
    </w:p>
    <w:p w:rsidR="003D509B" w:rsidRPr="004B01EA" w:rsidRDefault="002272D5">
      <w:pPr>
        <w:pStyle w:val="PargrafodaLista"/>
        <w:numPr>
          <w:ilvl w:val="5"/>
          <w:numId w:val="162"/>
        </w:numPr>
        <w:tabs>
          <w:tab w:val="left" w:pos="1096"/>
        </w:tabs>
        <w:spacing w:before="138" w:line="230" w:lineRule="auto"/>
        <w:ind w:right="112" w:hanging="285"/>
        <w:rPr>
          <w:sz w:val="24"/>
          <w:lang w:val="pt-BR"/>
        </w:rPr>
      </w:pPr>
      <w:r w:rsidRPr="004B01EA">
        <w:rPr>
          <w:w w:val="115"/>
          <w:sz w:val="24"/>
          <w:lang w:val="pt-BR"/>
        </w:rPr>
        <w:t>As</w:t>
      </w:r>
      <w:r w:rsidRPr="004B01EA">
        <w:rPr>
          <w:spacing w:val="-13"/>
          <w:w w:val="115"/>
          <w:sz w:val="24"/>
          <w:lang w:val="pt-BR"/>
        </w:rPr>
        <w:t xml:space="preserve"> </w:t>
      </w:r>
      <w:r w:rsidRPr="004B01EA">
        <w:rPr>
          <w:w w:val="115"/>
          <w:sz w:val="24"/>
          <w:lang w:val="pt-BR"/>
        </w:rPr>
        <w:t>mensagens</w:t>
      </w:r>
      <w:r w:rsidRPr="004B01EA">
        <w:rPr>
          <w:spacing w:val="-13"/>
          <w:w w:val="115"/>
          <w:sz w:val="24"/>
          <w:lang w:val="pt-BR"/>
        </w:rPr>
        <w:t xml:space="preserve"> </w:t>
      </w:r>
      <w:r w:rsidRPr="004B01EA">
        <w:rPr>
          <w:w w:val="115"/>
          <w:sz w:val="24"/>
          <w:lang w:val="pt-BR"/>
        </w:rPr>
        <w:t>exibidas</w:t>
      </w:r>
      <w:r w:rsidRPr="004B01EA">
        <w:rPr>
          <w:spacing w:val="-10"/>
          <w:w w:val="115"/>
          <w:sz w:val="24"/>
          <w:lang w:val="pt-BR"/>
        </w:rPr>
        <w:t xml:space="preserve"> </w:t>
      </w:r>
      <w:r w:rsidRPr="004B01EA">
        <w:rPr>
          <w:w w:val="115"/>
          <w:sz w:val="24"/>
          <w:lang w:val="pt-BR"/>
        </w:rPr>
        <w:t>nos</w:t>
      </w:r>
      <w:r w:rsidRPr="004B01EA">
        <w:rPr>
          <w:spacing w:val="-13"/>
          <w:w w:val="115"/>
          <w:sz w:val="24"/>
          <w:lang w:val="pt-BR"/>
        </w:rPr>
        <w:t xml:space="preserve"> </w:t>
      </w:r>
      <w:r w:rsidRPr="004B01EA">
        <w:rPr>
          <w:w w:val="115"/>
          <w:sz w:val="24"/>
          <w:lang w:val="pt-BR"/>
        </w:rPr>
        <w:t>PMVs</w:t>
      </w:r>
      <w:r w:rsidRPr="004B01EA">
        <w:rPr>
          <w:spacing w:val="-9"/>
          <w:w w:val="115"/>
          <w:sz w:val="24"/>
          <w:lang w:val="pt-BR"/>
        </w:rPr>
        <w:t xml:space="preserve"> </w:t>
      </w:r>
      <w:r w:rsidRPr="004B01EA">
        <w:rPr>
          <w:w w:val="115"/>
          <w:sz w:val="24"/>
          <w:lang w:val="pt-BR"/>
        </w:rPr>
        <w:t>devem</w:t>
      </w:r>
      <w:r w:rsidRPr="004B01EA">
        <w:rPr>
          <w:spacing w:val="-13"/>
          <w:w w:val="115"/>
          <w:sz w:val="24"/>
          <w:lang w:val="pt-BR"/>
        </w:rPr>
        <w:t xml:space="preserve"> </w:t>
      </w:r>
      <w:r w:rsidRPr="004B01EA">
        <w:rPr>
          <w:w w:val="115"/>
          <w:sz w:val="24"/>
          <w:lang w:val="pt-BR"/>
        </w:rPr>
        <w:t>ser</w:t>
      </w:r>
      <w:r w:rsidRPr="004B01EA">
        <w:rPr>
          <w:spacing w:val="-13"/>
          <w:w w:val="115"/>
          <w:sz w:val="24"/>
          <w:lang w:val="pt-BR"/>
        </w:rPr>
        <w:t xml:space="preserve"> </w:t>
      </w:r>
      <w:r w:rsidRPr="004B01EA">
        <w:rPr>
          <w:w w:val="115"/>
          <w:sz w:val="24"/>
          <w:lang w:val="pt-BR"/>
        </w:rPr>
        <w:t>bem</w:t>
      </w:r>
      <w:r w:rsidRPr="004B01EA">
        <w:rPr>
          <w:spacing w:val="-10"/>
          <w:w w:val="115"/>
          <w:sz w:val="24"/>
          <w:lang w:val="pt-BR"/>
        </w:rPr>
        <w:t xml:space="preserve"> </w:t>
      </w:r>
      <w:r w:rsidRPr="004B01EA">
        <w:rPr>
          <w:w w:val="115"/>
          <w:sz w:val="24"/>
          <w:lang w:val="pt-BR"/>
        </w:rPr>
        <w:t>visíveis,</w:t>
      </w:r>
      <w:r w:rsidRPr="004B01EA">
        <w:rPr>
          <w:spacing w:val="-12"/>
          <w:w w:val="115"/>
          <w:sz w:val="24"/>
          <w:lang w:val="pt-BR"/>
        </w:rPr>
        <w:t xml:space="preserve"> </w:t>
      </w:r>
      <w:r w:rsidRPr="004B01EA">
        <w:rPr>
          <w:w w:val="115"/>
          <w:sz w:val="24"/>
          <w:lang w:val="pt-BR"/>
        </w:rPr>
        <w:t>tanto</w:t>
      </w:r>
      <w:r w:rsidRPr="004B01EA">
        <w:rPr>
          <w:spacing w:val="-10"/>
          <w:w w:val="115"/>
          <w:sz w:val="24"/>
          <w:lang w:val="pt-BR"/>
        </w:rPr>
        <w:t xml:space="preserve"> </w:t>
      </w:r>
      <w:r w:rsidRPr="004B01EA">
        <w:rPr>
          <w:w w:val="115"/>
          <w:sz w:val="24"/>
          <w:lang w:val="pt-BR"/>
        </w:rPr>
        <w:t>ao dia</w:t>
      </w:r>
      <w:r w:rsidRPr="004B01EA">
        <w:rPr>
          <w:spacing w:val="-19"/>
          <w:w w:val="115"/>
          <w:sz w:val="24"/>
          <w:lang w:val="pt-BR"/>
        </w:rPr>
        <w:t xml:space="preserve"> </w:t>
      </w:r>
      <w:r w:rsidRPr="004B01EA">
        <w:rPr>
          <w:w w:val="115"/>
          <w:sz w:val="24"/>
          <w:lang w:val="pt-BR"/>
        </w:rPr>
        <w:t>quanto</w:t>
      </w:r>
      <w:r w:rsidRPr="004B01EA">
        <w:rPr>
          <w:spacing w:val="-17"/>
          <w:w w:val="115"/>
          <w:sz w:val="24"/>
          <w:lang w:val="pt-BR"/>
        </w:rPr>
        <w:t xml:space="preserve"> </w:t>
      </w:r>
      <w:r w:rsidRPr="004B01EA">
        <w:rPr>
          <w:w w:val="115"/>
          <w:sz w:val="24"/>
          <w:lang w:val="pt-BR"/>
        </w:rPr>
        <w:t>à</w:t>
      </w:r>
      <w:r w:rsidRPr="004B01EA">
        <w:rPr>
          <w:spacing w:val="-19"/>
          <w:w w:val="115"/>
          <w:sz w:val="24"/>
          <w:lang w:val="pt-BR"/>
        </w:rPr>
        <w:t xml:space="preserve"> </w:t>
      </w:r>
      <w:r w:rsidRPr="004B01EA">
        <w:rPr>
          <w:w w:val="115"/>
          <w:sz w:val="24"/>
          <w:lang w:val="pt-BR"/>
        </w:rPr>
        <w:t>noite,</w:t>
      </w:r>
      <w:r w:rsidRPr="004B01EA">
        <w:rPr>
          <w:spacing w:val="-18"/>
          <w:w w:val="115"/>
          <w:sz w:val="24"/>
          <w:lang w:val="pt-BR"/>
        </w:rPr>
        <w:t xml:space="preserve"> </w:t>
      </w:r>
      <w:r w:rsidRPr="004B01EA">
        <w:rPr>
          <w:w w:val="115"/>
          <w:sz w:val="24"/>
          <w:lang w:val="pt-BR"/>
        </w:rPr>
        <w:t>e</w:t>
      </w:r>
      <w:r w:rsidRPr="004B01EA">
        <w:rPr>
          <w:spacing w:val="-18"/>
          <w:w w:val="115"/>
          <w:sz w:val="24"/>
          <w:lang w:val="pt-BR"/>
        </w:rPr>
        <w:t xml:space="preserve"> </w:t>
      </w:r>
      <w:r w:rsidRPr="004B01EA">
        <w:rPr>
          <w:w w:val="115"/>
          <w:sz w:val="24"/>
          <w:lang w:val="pt-BR"/>
        </w:rPr>
        <w:t>em</w:t>
      </w:r>
      <w:r w:rsidRPr="004B01EA">
        <w:rPr>
          <w:spacing w:val="-20"/>
          <w:w w:val="115"/>
          <w:sz w:val="24"/>
          <w:lang w:val="pt-BR"/>
        </w:rPr>
        <w:t xml:space="preserve"> </w:t>
      </w:r>
      <w:r w:rsidRPr="004B01EA">
        <w:rPr>
          <w:w w:val="115"/>
          <w:sz w:val="24"/>
          <w:lang w:val="pt-BR"/>
        </w:rPr>
        <w:t>qualquer</w:t>
      </w:r>
      <w:r w:rsidRPr="004B01EA">
        <w:rPr>
          <w:spacing w:val="-19"/>
          <w:w w:val="115"/>
          <w:sz w:val="24"/>
          <w:lang w:val="pt-BR"/>
        </w:rPr>
        <w:t xml:space="preserve"> </w:t>
      </w:r>
      <w:r w:rsidRPr="004B01EA">
        <w:rPr>
          <w:w w:val="115"/>
          <w:sz w:val="24"/>
          <w:lang w:val="pt-BR"/>
        </w:rPr>
        <w:t>situação</w:t>
      </w:r>
      <w:r w:rsidRPr="004B01EA">
        <w:rPr>
          <w:spacing w:val="-20"/>
          <w:w w:val="115"/>
          <w:sz w:val="24"/>
          <w:lang w:val="pt-BR"/>
        </w:rPr>
        <w:t xml:space="preserve"> </w:t>
      </w:r>
      <w:r w:rsidRPr="004B01EA">
        <w:rPr>
          <w:w w:val="115"/>
          <w:sz w:val="24"/>
          <w:lang w:val="pt-BR"/>
        </w:rPr>
        <w:t>climática</w:t>
      </w:r>
      <w:r w:rsidRPr="004B01EA">
        <w:rPr>
          <w:spacing w:val="-19"/>
          <w:w w:val="115"/>
          <w:sz w:val="24"/>
          <w:lang w:val="pt-BR"/>
        </w:rPr>
        <w:t xml:space="preserve"> </w:t>
      </w:r>
      <w:r w:rsidRPr="004B01EA">
        <w:rPr>
          <w:w w:val="115"/>
          <w:sz w:val="24"/>
          <w:lang w:val="pt-BR"/>
        </w:rPr>
        <w:t>adversa,</w:t>
      </w:r>
      <w:r w:rsidRPr="004B01EA">
        <w:rPr>
          <w:spacing w:val="-19"/>
          <w:w w:val="115"/>
          <w:sz w:val="24"/>
          <w:lang w:val="pt-BR"/>
        </w:rPr>
        <w:t xml:space="preserve"> </w:t>
      </w:r>
      <w:r w:rsidRPr="004B01EA">
        <w:rPr>
          <w:w w:val="115"/>
          <w:sz w:val="24"/>
          <w:lang w:val="pt-BR"/>
        </w:rPr>
        <w:t>como chuva, neblina, etc. Deve possuir em sua montagem um sistema composto por fotocélula, que controla a intensidade luminosa dos LEDs.</w:t>
      </w:r>
    </w:p>
    <w:p w:rsidR="003D509B" w:rsidRPr="004B01EA" w:rsidRDefault="002272D5">
      <w:pPr>
        <w:pStyle w:val="PargrafodaLista"/>
        <w:numPr>
          <w:ilvl w:val="5"/>
          <w:numId w:val="162"/>
        </w:numPr>
        <w:tabs>
          <w:tab w:val="left" w:pos="1096"/>
        </w:tabs>
        <w:spacing w:before="150" w:line="278" w:lineRule="exact"/>
        <w:ind w:right="114" w:hanging="285"/>
        <w:rPr>
          <w:sz w:val="24"/>
          <w:lang w:val="pt-BR"/>
        </w:rPr>
      </w:pPr>
      <w:r w:rsidRPr="004B01EA">
        <w:rPr>
          <w:rFonts w:ascii="Trebuchet MS" w:hAnsi="Trebuchet MS"/>
          <w:w w:val="115"/>
          <w:sz w:val="24"/>
          <w:lang w:val="pt-BR"/>
        </w:rPr>
        <w:t xml:space="preserve">Os LED’s utilizados devem ser de alto brilho e na cor âmbar para </w:t>
      </w:r>
      <w:r w:rsidRPr="004B01EA">
        <w:rPr>
          <w:w w:val="115"/>
          <w:sz w:val="24"/>
          <w:lang w:val="pt-BR"/>
        </w:rPr>
        <w:t>indicação da placa e as setas devem ser na cor</w:t>
      </w:r>
      <w:r w:rsidRPr="004B01EA">
        <w:rPr>
          <w:spacing w:val="-49"/>
          <w:w w:val="115"/>
          <w:sz w:val="24"/>
          <w:lang w:val="pt-BR"/>
        </w:rPr>
        <w:t xml:space="preserve"> </w:t>
      </w:r>
      <w:r w:rsidRPr="004B01EA">
        <w:rPr>
          <w:w w:val="115"/>
          <w:sz w:val="24"/>
          <w:lang w:val="pt-BR"/>
        </w:rPr>
        <w:t>verde.</w:t>
      </w:r>
    </w:p>
    <w:p w:rsidR="003D509B" w:rsidRPr="004B01EA" w:rsidRDefault="002272D5">
      <w:pPr>
        <w:pStyle w:val="PargrafodaLista"/>
        <w:numPr>
          <w:ilvl w:val="5"/>
          <w:numId w:val="162"/>
        </w:numPr>
        <w:tabs>
          <w:tab w:val="left" w:pos="1096"/>
        </w:tabs>
        <w:spacing w:before="130" w:line="230" w:lineRule="auto"/>
        <w:ind w:right="112" w:hanging="285"/>
        <w:rPr>
          <w:sz w:val="24"/>
          <w:lang w:val="pt-BR"/>
        </w:rPr>
      </w:pPr>
      <w:r w:rsidRPr="004B01EA">
        <w:rPr>
          <w:w w:val="115"/>
          <w:sz w:val="24"/>
          <w:lang w:val="pt-BR"/>
        </w:rPr>
        <w:t>O módulo de exibição (display) deve ser de alta densidade, possuindo as seguintes características mínimas para apresentação da</w:t>
      </w:r>
      <w:r w:rsidRPr="004B01EA">
        <w:rPr>
          <w:spacing w:val="-18"/>
          <w:w w:val="115"/>
          <w:sz w:val="24"/>
          <w:lang w:val="pt-BR"/>
        </w:rPr>
        <w:t xml:space="preserve"> </w:t>
      </w:r>
      <w:r w:rsidRPr="004B01EA">
        <w:rPr>
          <w:w w:val="115"/>
          <w:sz w:val="24"/>
          <w:lang w:val="pt-BR"/>
        </w:rPr>
        <w:t>placa:</w:t>
      </w:r>
    </w:p>
    <w:p w:rsidR="003D509B" w:rsidRDefault="002272D5">
      <w:pPr>
        <w:pStyle w:val="PargrafodaLista"/>
        <w:numPr>
          <w:ilvl w:val="0"/>
          <w:numId w:val="161"/>
        </w:numPr>
        <w:tabs>
          <w:tab w:val="left" w:pos="2087"/>
          <w:tab w:val="left" w:pos="2088"/>
        </w:tabs>
        <w:spacing w:before="110"/>
        <w:rPr>
          <w:sz w:val="24"/>
        </w:rPr>
      </w:pPr>
      <w:r>
        <w:rPr>
          <w:w w:val="115"/>
          <w:sz w:val="24"/>
        </w:rPr>
        <w:t>Formato</w:t>
      </w:r>
      <w:r>
        <w:rPr>
          <w:spacing w:val="-14"/>
          <w:w w:val="115"/>
          <w:sz w:val="24"/>
        </w:rPr>
        <w:t xml:space="preserve"> </w:t>
      </w:r>
      <w:r>
        <w:rPr>
          <w:w w:val="115"/>
          <w:sz w:val="24"/>
        </w:rPr>
        <w:t>32</w:t>
      </w:r>
      <w:r>
        <w:rPr>
          <w:spacing w:val="-13"/>
          <w:w w:val="115"/>
          <w:sz w:val="24"/>
        </w:rPr>
        <w:t xml:space="preserve"> </w:t>
      </w:r>
      <w:r>
        <w:rPr>
          <w:w w:val="115"/>
          <w:sz w:val="24"/>
        </w:rPr>
        <w:t>x</w:t>
      </w:r>
      <w:r>
        <w:rPr>
          <w:spacing w:val="-14"/>
          <w:w w:val="115"/>
          <w:sz w:val="24"/>
        </w:rPr>
        <w:t xml:space="preserve"> </w:t>
      </w:r>
      <w:r>
        <w:rPr>
          <w:w w:val="115"/>
          <w:sz w:val="24"/>
        </w:rPr>
        <w:t>08</w:t>
      </w:r>
      <w:r>
        <w:rPr>
          <w:spacing w:val="-13"/>
          <w:w w:val="115"/>
          <w:sz w:val="24"/>
        </w:rPr>
        <w:t xml:space="preserve"> </w:t>
      </w:r>
      <w:r>
        <w:rPr>
          <w:w w:val="115"/>
          <w:sz w:val="24"/>
        </w:rPr>
        <w:t>(256</w:t>
      </w:r>
      <w:r>
        <w:rPr>
          <w:spacing w:val="-13"/>
          <w:w w:val="115"/>
          <w:sz w:val="24"/>
        </w:rPr>
        <w:t xml:space="preserve"> </w:t>
      </w:r>
      <w:r>
        <w:rPr>
          <w:w w:val="115"/>
          <w:sz w:val="24"/>
        </w:rPr>
        <w:t>pixels);</w:t>
      </w:r>
    </w:p>
    <w:p w:rsidR="003D509B" w:rsidRDefault="002272D5">
      <w:pPr>
        <w:pStyle w:val="PargrafodaLista"/>
        <w:numPr>
          <w:ilvl w:val="0"/>
          <w:numId w:val="161"/>
        </w:numPr>
        <w:tabs>
          <w:tab w:val="left" w:pos="2087"/>
          <w:tab w:val="left" w:pos="2088"/>
        </w:tabs>
        <w:spacing w:before="111"/>
        <w:rPr>
          <w:rFonts w:ascii="Trebuchet MS" w:hAnsi="Trebuchet MS"/>
          <w:sz w:val="24"/>
        </w:rPr>
      </w:pPr>
      <w:r>
        <w:rPr>
          <w:rFonts w:ascii="Trebuchet MS" w:hAnsi="Trebuchet MS"/>
          <w:w w:val="110"/>
          <w:sz w:val="24"/>
        </w:rPr>
        <w:t>4 (quatro) LED’s por</w:t>
      </w:r>
      <w:r>
        <w:rPr>
          <w:rFonts w:ascii="Trebuchet MS" w:hAnsi="Trebuchet MS"/>
          <w:spacing w:val="22"/>
          <w:w w:val="110"/>
          <w:sz w:val="24"/>
        </w:rPr>
        <w:t xml:space="preserve"> </w:t>
      </w:r>
      <w:r>
        <w:rPr>
          <w:rFonts w:ascii="Trebuchet MS" w:hAnsi="Trebuchet MS"/>
          <w:w w:val="110"/>
          <w:sz w:val="24"/>
        </w:rPr>
        <w:t>pixel;</w:t>
      </w:r>
    </w:p>
    <w:p w:rsidR="003D509B" w:rsidRPr="004B01EA" w:rsidRDefault="002272D5">
      <w:pPr>
        <w:pStyle w:val="PargrafodaLista"/>
        <w:numPr>
          <w:ilvl w:val="0"/>
          <w:numId w:val="161"/>
        </w:numPr>
        <w:tabs>
          <w:tab w:val="left" w:pos="2087"/>
          <w:tab w:val="left" w:pos="2088"/>
        </w:tabs>
        <w:spacing w:before="105"/>
        <w:rPr>
          <w:sz w:val="24"/>
          <w:lang w:val="pt-BR"/>
        </w:rPr>
      </w:pPr>
      <w:r w:rsidRPr="004B01EA">
        <w:rPr>
          <w:w w:val="115"/>
          <w:sz w:val="24"/>
          <w:lang w:val="pt-BR"/>
        </w:rPr>
        <w:t>Display com dimensões de 30 cm x 130</w:t>
      </w:r>
      <w:r w:rsidRPr="004B01EA">
        <w:rPr>
          <w:spacing w:val="-51"/>
          <w:w w:val="115"/>
          <w:sz w:val="24"/>
          <w:lang w:val="pt-BR"/>
        </w:rPr>
        <w:t xml:space="preserve"> </w:t>
      </w:r>
      <w:r w:rsidRPr="004B01EA">
        <w:rPr>
          <w:w w:val="115"/>
          <w:sz w:val="24"/>
          <w:lang w:val="pt-BR"/>
        </w:rPr>
        <w:t>cm;</w:t>
      </w:r>
    </w:p>
    <w:p w:rsidR="003D509B" w:rsidRPr="004B01EA" w:rsidRDefault="002272D5">
      <w:pPr>
        <w:pStyle w:val="PargrafodaLista"/>
        <w:numPr>
          <w:ilvl w:val="0"/>
          <w:numId w:val="161"/>
        </w:numPr>
        <w:tabs>
          <w:tab w:val="left" w:pos="2088"/>
        </w:tabs>
        <w:spacing w:before="116" w:line="232" w:lineRule="auto"/>
        <w:ind w:right="114"/>
        <w:rPr>
          <w:sz w:val="24"/>
          <w:lang w:val="pt-BR"/>
        </w:rPr>
      </w:pPr>
      <w:r w:rsidRPr="004B01EA">
        <w:rPr>
          <w:w w:val="115"/>
          <w:sz w:val="24"/>
          <w:lang w:val="pt-BR"/>
        </w:rPr>
        <w:t>As setas indicativas</w:t>
      </w:r>
      <w:proofErr w:type="gramStart"/>
      <w:r w:rsidRPr="004B01EA">
        <w:rPr>
          <w:w w:val="115"/>
          <w:sz w:val="24"/>
          <w:lang w:val="pt-BR"/>
        </w:rPr>
        <w:t>, devem</w:t>
      </w:r>
      <w:proofErr w:type="gramEnd"/>
      <w:r w:rsidRPr="004B01EA">
        <w:rPr>
          <w:w w:val="115"/>
          <w:sz w:val="24"/>
          <w:lang w:val="pt-BR"/>
        </w:rPr>
        <w:t xml:space="preserve"> ser posicionadas abaixo do display, uma em cada extremidade e devem possuir dimensões mínimas de 40 x 40</w:t>
      </w:r>
      <w:r w:rsidRPr="004B01EA">
        <w:rPr>
          <w:spacing w:val="-39"/>
          <w:w w:val="115"/>
          <w:sz w:val="24"/>
          <w:lang w:val="pt-BR"/>
        </w:rPr>
        <w:t xml:space="preserve"> </w:t>
      </w:r>
      <w:r w:rsidRPr="004B01EA">
        <w:rPr>
          <w:w w:val="115"/>
          <w:sz w:val="24"/>
          <w:lang w:val="pt-BR"/>
        </w:rPr>
        <w:t>cm;</w:t>
      </w:r>
    </w:p>
    <w:p w:rsidR="003D509B" w:rsidRPr="004B01EA" w:rsidRDefault="002272D5">
      <w:pPr>
        <w:pStyle w:val="PargrafodaLista"/>
        <w:numPr>
          <w:ilvl w:val="0"/>
          <w:numId w:val="161"/>
        </w:numPr>
        <w:tabs>
          <w:tab w:val="left" w:pos="2087"/>
          <w:tab w:val="left" w:pos="2088"/>
        </w:tabs>
        <w:spacing w:before="130" w:line="278" w:lineRule="exact"/>
        <w:ind w:right="111"/>
        <w:rPr>
          <w:sz w:val="24"/>
          <w:lang w:val="pt-BR"/>
        </w:rPr>
      </w:pPr>
      <w:r w:rsidRPr="004B01EA">
        <w:rPr>
          <w:w w:val="115"/>
          <w:sz w:val="24"/>
          <w:lang w:val="pt-BR"/>
        </w:rPr>
        <w:t>Painel</w:t>
      </w:r>
      <w:r w:rsidRPr="004B01EA">
        <w:rPr>
          <w:spacing w:val="-10"/>
          <w:w w:val="115"/>
          <w:sz w:val="24"/>
          <w:lang w:val="pt-BR"/>
        </w:rPr>
        <w:t xml:space="preserve"> </w:t>
      </w:r>
      <w:r w:rsidRPr="004B01EA">
        <w:rPr>
          <w:w w:val="115"/>
          <w:sz w:val="24"/>
          <w:lang w:val="pt-BR"/>
        </w:rPr>
        <w:t>deve</w:t>
      </w:r>
      <w:r w:rsidRPr="004B01EA">
        <w:rPr>
          <w:spacing w:val="-10"/>
          <w:w w:val="115"/>
          <w:sz w:val="24"/>
          <w:lang w:val="pt-BR"/>
        </w:rPr>
        <w:t xml:space="preserve"> </w:t>
      </w:r>
      <w:r w:rsidRPr="004B01EA">
        <w:rPr>
          <w:w w:val="115"/>
          <w:sz w:val="24"/>
          <w:lang w:val="pt-BR"/>
        </w:rPr>
        <w:t>possuir</w:t>
      </w:r>
      <w:r w:rsidRPr="004B01EA">
        <w:rPr>
          <w:spacing w:val="-10"/>
          <w:w w:val="115"/>
          <w:sz w:val="24"/>
          <w:lang w:val="pt-BR"/>
        </w:rPr>
        <w:t xml:space="preserve"> </w:t>
      </w:r>
      <w:r w:rsidRPr="004B01EA">
        <w:rPr>
          <w:w w:val="115"/>
          <w:sz w:val="24"/>
          <w:lang w:val="pt-BR"/>
        </w:rPr>
        <w:t>dimensões</w:t>
      </w:r>
      <w:r w:rsidRPr="004B01EA">
        <w:rPr>
          <w:spacing w:val="-11"/>
          <w:w w:val="115"/>
          <w:sz w:val="24"/>
          <w:lang w:val="pt-BR"/>
        </w:rPr>
        <w:t xml:space="preserve"> </w:t>
      </w:r>
      <w:r w:rsidRPr="004B01EA">
        <w:rPr>
          <w:w w:val="115"/>
          <w:sz w:val="24"/>
          <w:lang w:val="pt-BR"/>
        </w:rPr>
        <w:t>totais</w:t>
      </w:r>
      <w:r w:rsidRPr="004B01EA">
        <w:rPr>
          <w:spacing w:val="-10"/>
          <w:w w:val="115"/>
          <w:sz w:val="24"/>
          <w:lang w:val="pt-BR"/>
        </w:rPr>
        <w:t xml:space="preserve"> </w:t>
      </w:r>
      <w:r w:rsidRPr="004B01EA">
        <w:rPr>
          <w:w w:val="115"/>
          <w:sz w:val="24"/>
          <w:lang w:val="pt-BR"/>
        </w:rPr>
        <w:t>mínimas</w:t>
      </w:r>
      <w:r w:rsidRPr="004B01EA">
        <w:rPr>
          <w:spacing w:val="-11"/>
          <w:w w:val="115"/>
          <w:sz w:val="24"/>
          <w:lang w:val="pt-BR"/>
        </w:rPr>
        <w:t xml:space="preserve"> </w:t>
      </w:r>
      <w:r w:rsidRPr="004B01EA">
        <w:rPr>
          <w:w w:val="115"/>
          <w:sz w:val="24"/>
          <w:lang w:val="pt-BR"/>
        </w:rPr>
        <w:t>de</w:t>
      </w:r>
      <w:r w:rsidRPr="004B01EA">
        <w:rPr>
          <w:spacing w:val="-10"/>
          <w:w w:val="115"/>
          <w:sz w:val="24"/>
          <w:lang w:val="pt-BR"/>
        </w:rPr>
        <w:t xml:space="preserve"> </w:t>
      </w:r>
      <w:r w:rsidRPr="004B01EA">
        <w:rPr>
          <w:w w:val="115"/>
          <w:sz w:val="24"/>
          <w:lang w:val="pt-BR"/>
        </w:rPr>
        <w:t>150</w:t>
      </w:r>
      <w:r w:rsidRPr="004B01EA">
        <w:rPr>
          <w:spacing w:val="-10"/>
          <w:w w:val="115"/>
          <w:sz w:val="24"/>
          <w:lang w:val="pt-BR"/>
        </w:rPr>
        <w:t xml:space="preserve"> </w:t>
      </w:r>
      <w:r w:rsidRPr="004B01EA">
        <w:rPr>
          <w:w w:val="115"/>
          <w:sz w:val="24"/>
          <w:lang w:val="pt-BR"/>
        </w:rPr>
        <w:t>cm</w:t>
      </w:r>
      <w:r w:rsidRPr="004B01EA">
        <w:rPr>
          <w:spacing w:val="-11"/>
          <w:w w:val="115"/>
          <w:sz w:val="24"/>
          <w:lang w:val="pt-BR"/>
        </w:rPr>
        <w:t xml:space="preserve"> </w:t>
      </w:r>
      <w:r w:rsidRPr="004B01EA">
        <w:rPr>
          <w:w w:val="115"/>
          <w:sz w:val="24"/>
          <w:lang w:val="pt-BR"/>
        </w:rPr>
        <w:t xml:space="preserve">x </w:t>
      </w:r>
      <w:proofErr w:type="gramStart"/>
      <w:r w:rsidRPr="004B01EA">
        <w:rPr>
          <w:w w:val="115"/>
          <w:sz w:val="24"/>
          <w:lang w:val="pt-BR"/>
        </w:rPr>
        <w:t>80cm</w:t>
      </w:r>
      <w:proofErr w:type="gramEnd"/>
      <w:r w:rsidRPr="004B01EA">
        <w:rPr>
          <w:w w:val="115"/>
          <w:sz w:val="24"/>
          <w:lang w:val="pt-BR"/>
        </w:rPr>
        <w:t>, desconsiderando a estrutura de</w:t>
      </w:r>
      <w:r w:rsidRPr="004B01EA">
        <w:rPr>
          <w:spacing w:val="-55"/>
          <w:w w:val="115"/>
          <w:sz w:val="24"/>
          <w:lang w:val="pt-BR"/>
        </w:rPr>
        <w:t xml:space="preserve"> </w:t>
      </w:r>
      <w:r w:rsidRPr="004B01EA">
        <w:rPr>
          <w:w w:val="115"/>
          <w:sz w:val="24"/>
          <w:lang w:val="pt-BR"/>
        </w:rPr>
        <w:t>sustentação;</w:t>
      </w:r>
    </w:p>
    <w:p w:rsidR="003D509B" w:rsidRPr="004B01EA" w:rsidRDefault="002272D5">
      <w:pPr>
        <w:pStyle w:val="PargrafodaLista"/>
        <w:numPr>
          <w:ilvl w:val="5"/>
          <w:numId w:val="162"/>
        </w:numPr>
        <w:tabs>
          <w:tab w:val="left" w:pos="1096"/>
        </w:tabs>
        <w:spacing w:before="133" w:line="230" w:lineRule="auto"/>
        <w:ind w:right="109" w:hanging="285"/>
        <w:rPr>
          <w:sz w:val="24"/>
          <w:lang w:val="pt-BR"/>
        </w:rPr>
      </w:pPr>
      <w:r w:rsidRPr="004B01EA">
        <w:rPr>
          <w:w w:val="115"/>
          <w:sz w:val="24"/>
          <w:lang w:val="pt-BR"/>
        </w:rPr>
        <w:t>Para</w:t>
      </w:r>
      <w:r w:rsidRPr="004B01EA">
        <w:rPr>
          <w:spacing w:val="-11"/>
          <w:w w:val="115"/>
          <w:sz w:val="24"/>
          <w:lang w:val="pt-BR"/>
        </w:rPr>
        <w:t xml:space="preserve"> </w:t>
      </w:r>
      <w:r w:rsidRPr="004B01EA">
        <w:rPr>
          <w:w w:val="115"/>
          <w:sz w:val="24"/>
          <w:lang w:val="pt-BR"/>
        </w:rPr>
        <w:t>garantir</w:t>
      </w:r>
      <w:r w:rsidRPr="004B01EA">
        <w:rPr>
          <w:spacing w:val="-11"/>
          <w:w w:val="115"/>
          <w:sz w:val="24"/>
          <w:lang w:val="pt-BR"/>
        </w:rPr>
        <w:t xml:space="preserve"> </w:t>
      </w:r>
      <w:r w:rsidRPr="004B01EA">
        <w:rPr>
          <w:w w:val="115"/>
          <w:sz w:val="24"/>
          <w:lang w:val="pt-BR"/>
        </w:rPr>
        <w:t>a</w:t>
      </w:r>
      <w:r w:rsidRPr="004B01EA">
        <w:rPr>
          <w:spacing w:val="-11"/>
          <w:w w:val="115"/>
          <w:sz w:val="24"/>
          <w:lang w:val="pt-BR"/>
        </w:rPr>
        <w:t xml:space="preserve"> </w:t>
      </w:r>
      <w:r w:rsidRPr="004B01EA">
        <w:rPr>
          <w:w w:val="115"/>
          <w:sz w:val="24"/>
          <w:lang w:val="pt-BR"/>
        </w:rPr>
        <w:t>qualidade</w:t>
      </w:r>
      <w:r w:rsidRPr="004B01EA">
        <w:rPr>
          <w:spacing w:val="-10"/>
          <w:w w:val="115"/>
          <w:sz w:val="24"/>
          <w:lang w:val="pt-BR"/>
        </w:rPr>
        <w:t xml:space="preserve"> </w:t>
      </w:r>
      <w:r w:rsidRPr="004B01EA">
        <w:rPr>
          <w:w w:val="115"/>
          <w:sz w:val="24"/>
          <w:lang w:val="pt-BR"/>
        </w:rPr>
        <w:t>do</w:t>
      </w:r>
      <w:r w:rsidRPr="004B01EA">
        <w:rPr>
          <w:spacing w:val="-11"/>
          <w:w w:val="115"/>
          <w:sz w:val="24"/>
          <w:lang w:val="pt-BR"/>
        </w:rPr>
        <w:t xml:space="preserve"> </w:t>
      </w:r>
      <w:r w:rsidRPr="004B01EA">
        <w:rPr>
          <w:w w:val="115"/>
          <w:sz w:val="24"/>
          <w:lang w:val="pt-BR"/>
        </w:rPr>
        <w:t>produto</w:t>
      </w:r>
      <w:r w:rsidRPr="004B01EA">
        <w:rPr>
          <w:spacing w:val="-11"/>
          <w:w w:val="115"/>
          <w:sz w:val="24"/>
          <w:lang w:val="pt-BR"/>
        </w:rPr>
        <w:t xml:space="preserve"> </w:t>
      </w:r>
      <w:r w:rsidRPr="004B01EA">
        <w:rPr>
          <w:w w:val="115"/>
          <w:sz w:val="24"/>
          <w:lang w:val="pt-BR"/>
        </w:rPr>
        <w:t>apresentado,</w:t>
      </w:r>
      <w:r w:rsidRPr="004B01EA">
        <w:rPr>
          <w:spacing w:val="-11"/>
          <w:w w:val="115"/>
          <w:sz w:val="24"/>
          <w:lang w:val="pt-BR"/>
        </w:rPr>
        <w:t xml:space="preserve"> </w:t>
      </w:r>
      <w:r w:rsidRPr="004B01EA">
        <w:rPr>
          <w:w w:val="115"/>
          <w:sz w:val="24"/>
          <w:lang w:val="pt-BR"/>
        </w:rPr>
        <w:t>comprovando</w:t>
      </w:r>
      <w:r w:rsidRPr="004B01EA">
        <w:rPr>
          <w:spacing w:val="-11"/>
          <w:w w:val="115"/>
          <w:sz w:val="24"/>
          <w:lang w:val="pt-BR"/>
        </w:rPr>
        <w:t xml:space="preserve"> </w:t>
      </w:r>
      <w:r w:rsidRPr="004B01EA">
        <w:rPr>
          <w:w w:val="115"/>
          <w:sz w:val="24"/>
          <w:lang w:val="pt-BR"/>
        </w:rPr>
        <w:t>a resistência</w:t>
      </w:r>
      <w:r w:rsidRPr="004B01EA">
        <w:rPr>
          <w:spacing w:val="-13"/>
          <w:w w:val="115"/>
          <w:sz w:val="24"/>
          <w:lang w:val="pt-BR"/>
        </w:rPr>
        <w:t xml:space="preserve"> </w:t>
      </w:r>
      <w:r w:rsidRPr="004B01EA">
        <w:rPr>
          <w:w w:val="115"/>
          <w:sz w:val="24"/>
          <w:lang w:val="pt-BR"/>
        </w:rPr>
        <w:t>a</w:t>
      </w:r>
      <w:r w:rsidRPr="004B01EA">
        <w:rPr>
          <w:spacing w:val="-14"/>
          <w:w w:val="115"/>
          <w:sz w:val="24"/>
          <w:lang w:val="pt-BR"/>
        </w:rPr>
        <w:t xml:space="preserve"> </w:t>
      </w:r>
      <w:r w:rsidRPr="004B01EA">
        <w:rPr>
          <w:w w:val="115"/>
          <w:sz w:val="24"/>
          <w:lang w:val="pt-BR"/>
        </w:rPr>
        <w:t>variações</w:t>
      </w:r>
      <w:r w:rsidRPr="004B01EA">
        <w:rPr>
          <w:spacing w:val="-13"/>
          <w:w w:val="115"/>
          <w:sz w:val="24"/>
          <w:lang w:val="pt-BR"/>
        </w:rPr>
        <w:t xml:space="preserve"> </w:t>
      </w:r>
      <w:r w:rsidRPr="004B01EA">
        <w:rPr>
          <w:w w:val="115"/>
          <w:sz w:val="24"/>
          <w:lang w:val="pt-BR"/>
        </w:rPr>
        <w:t>de</w:t>
      </w:r>
      <w:r w:rsidRPr="004B01EA">
        <w:rPr>
          <w:spacing w:val="-12"/>
          <w:w w:val="115"/>
          <w:sz w:val="24"/>
          <w:lang w:val="pt-BR"/>
        </w:rPr>
        <w:t xml:space="preserve"> </w:t>
      </w:r>
      <w:r w:rsidRPr="004B01EA">
        <w:rPr>
          <w:w w:val="115"/>
          <w:sz w:val="24"/>
          <w:lang w:val="pt-BR"/>
        </w:rPr>
        <w:t>temperatura</w:t>
      </w:r>
      <w:r w:rsidRPr="004B01EA">
        <w:rPr>
          <w:spacing w:val="-11"/>
          <w:w w:val="115"/>
          <w:sz w:val="24"/>
          <w:lang w:val="pt-BR"/>
        </w:rPr>
        <w:t xml:space="preserve"> </w:t>
      </w:r>
      <w:r w:rsidRPr="004B01EA">
        <w:rPr>
          <w:w w:val="115"/>
          <w:sz w:val="24"/>
          <w:lang w:val="pt-BR"/>
        </w:rPr>
        <w:t>às</w:t>
      </w:r>
      <w:r w:rsidRPr="004B01EA">
        <w:rPr>
          <w:spacing w:val="-14"/>
          <w:w w:val="115"/>
          <w:sz w:val="24"/>
          <w:lang w:val="pt-BR"/>
        </w:rPr>
        <w:t xml:space="preserve"> </w:t>
      </w:r>
      <w:r w:rsidRPr="004B01EA">
        <w:rPr>
          <w:w w:val="115"/>
          <w:sz w:val="24"/>
          <w:lang w:val="pt-BR"/>
        </w:rPr>
        <w:t>qual</w:t>
      </w:r>
      <w:r w:rsidRPr="004B01EA">
        <w:rPr>
          <w:spacing w:val="-13"/>
          <w:w w:val="115"/>
          <w:sz w:val="24"/>
          <w:lang w:val="pt-BR"/>
        </w:rPr>
        <w:t xml:space="preserve"> </w:t>
      </w:r>
      <w:r w:rsidRPr="004B01EA">
        <w:rPr>
          <w:w w:val="115"/>
          <w:sz w:val="24"/>
          <w:lang w:val="pt-BR"/>
        </w:rPr>
        <w:t>o</w:t>
      </w:r>
      <w:r w:rsidRPr="004B01EA">
        <w:rPr>
          <w:spacing w:val="-13"/>
          <w:w w:val="115"/>
          <w:sz w:val="24"/>
          <w:lang w:val="pt-BR"/>
        </w:rPr>
        <w:t xml:space="preserve"> </w:t>
      </w:r>
      <w:r w:rsidRPr="004B01EA">
        <w:rPr>
          <w:w w:val="115"/>
          <w:sz w:val="24"/>
          <w:lang w:val="pt-BR"/>
        </w:rPr>
        <w:t>equipamento</w:t>
      </w:r>
      <w:r w:rsidRPr="004B01EA">
        <w:rPr>
          <w:spacing w:val="-14"/>
          <w:w w:val="115"/>
          <w:sz w:val="24"/>
          <w:lang w:val="pt-BR"/>
        </w:rPr>
        <w:t xml:space="preserve"> </w:t>
      </w:r>
      <w:r w:rsidRPr="004B01EA">
        <w:rPr>
          <w:w w:val="115"/>
          <w:sz w:val="24"/>
          <w:lang w:val="pt-BR"/>
        </w:rPr>
        <w:t>será submetido ao longo de sua vida útil as placas utilizadas para compor o painel devem atender as normas IEC 60068-2-30, IEC 60068-2-1 e IEC 60068-2-2, assim como testes de elevação (20 a 80</w:t>
      </w:r>
      <w:r w:rsidRPr="004B01EA">
        <w:rPr>
          <w:spacing w:val="-9"/>
          <w:w w:val="115"/>
          <w:sz w:val="24"/>
          <w:lang w:val="pt-BR"/>
        </w:rPr>
        <w:t xml:space="preserve"> </w:t>
      </w:r>
      <w:r w:rsidRPr="004B01EA">
        <w:rPr>
          <w:w w:val="115"/>
          <w:sz w:val="24"/>
          <w:lang w:val="pt-BR"/>
        </w:rPr>
        <w:t>°C)</w:t>
      </w:r>
      <w:r w:rsidRPr="004B01EA">
        <w:rPr>
          <w:spacing w:val="-12"/>
          <w:w w:val="115"/>
          <w:sz w:val="24"/>
          <w:lang w:val="pt-BR"/>
        </w:rPr>
        <w:t xml:space="preserve"> </w:t>
      </w:r>
      <w:r w:rsidRPr="004B01EA">
        <w:rPr>
          <w:w w:val="115"/>
          <w:sz w:val="24"/>
          <w:lang w:val="pt-BR"/>
        </w:rPr>
        <w:t>e</w:t>
      </w:r>
      <w:r w:rsidRPr="004B01EA">
        <w:rPr>
          <w:spacing w:val="-9"/>
          <w:w w:val="115"/>
          <w:sz w:val="24"/>
          <w:lang w:val="pt-BR"/>
        </w:rPr>
        <w:t xml:space="preserve"> </w:t>
      </w:r>
      <w:r w:rsidRPr="004B01EA">
        <w:rPr>
          <w:w w:val="115"/>
          <w:sz w:val="24"/>
          <w:lang w:val="pt-BR"/>
        </w:rPr>
        <w:t>redução</w:t>
      </w:r>
      <w:r w:rsidRPr="004B01EA">
        <w:rPr>
          <w:spacing w:val="-11"/>
          <w:w w:val="115"/>
          <w:sz w:val="24"/>
          <w:lang w:val="pt-BR"/>
        </w:rPr>
        <w:t xml:space="preserve"> </w:t>
      </w:r>
      <w:r w:rsidRPr="004B01EA">
        <w:rPr>
          <w:w w:val="115"/>
          <w:sz w:val="24"/>
          <w:lang w:val="pt-BR"/>
        </w:rPr>
        <w:t>de</w:t>
      </w:r>
      <w:r w:rsidRPr="004B01EA">
        <w:rPr>
          <w:spacing w:val="-9"/>
          <w:w w:val="115"/>
          <w:sz w:val="24"/>
          <w:lang w:val="pt-BR"/>
        </w:rPr>
        <w:t xml:space="preserve"> </w:t>
      </w:r>
      <w:r w:rsidRPr="004B01EA">
        <w:rPr>
          <w:w w:val="115"/>
          <w:sz w:val="24"/>
          <w:lang w:val="pt-BR"/>
        </w:rPr>
        <w:t>temperatura</w:t>
      </w:r>
      <w:r w:rsidRPr="004B01EA">
        <w:rPr>
          <w:spacing w:val="-11"/>
          <w:w w:val="115"/>
          <w:sz w:val="24"/>
          <w:lang w:val="pt-BR"/>
        </w:rPr>
        <w:t xml:space="preserve"> </w:t>
      </w:r>
      <w:r w:rsidRPr="004B01EA">
        <w:rPr>
          <w:w w:val="115"/>
          <w:sz w:val="24"/>
          <w:lang w:val="pt-BR"/>
        </w:rPr>
        <w:t>(10</w:t>
      </w:r>
      <w:r w:rsidRPr="004B01EA">
        <w:rPr>
          <w:spacing w:val="-9"/>
          <w:w w:val="115"/>
          <w:sz w:val="24"/>
          <w:lang w:val="pt-BR"/>
        </w:rPr>
        <w:t xml:space="preserve"> </w:t>
      </w:r>
      <w:r w:rsidRPr="004B01EA">
        <w:rPr>
          <w:w w:val="115"/>
          <w:sz w:val="24"/>
          <w:lang w:val="pt-BR"/>
        </w:rPr>
        <w:t>a</w:t>
      </w:r>
      <w:r w:rsidRPr="004B01EA">
        <w:rPr>
          <w:spacing w:val="-6"/>
          <w:w w:val="115"/>
          <w:sz w:val="24"/>
          <w:lang w:val="pt-BR"/>
        </w:rPr>
        <w:t xml:space="preserve"> </w:t>
      </w:r>
      <w:r w:rsidRPr="004B01EA">
        <w:rPr>
          <w:w w:val="115"/>
          <w:sz w:val="24"/>
          <w:lang w:val="pt-BR"/>
        </w:rPr>
        <w:t>-30</w:t>
      </w:r>
      <w:r w:rsidRPr="004B01EA">
        <w:rPr>
          <w:spacing w:val="-9"/>
          <w:w w:val="115"/>
          <w:sz w:val="24"/>
          <w:lang w:val="pt-BR"/>
        </w:rPr>
        <w:t xml:space="preserve"> </w:t>
      </w:r>
      <w:r w:rsidRPr="004B01EA">
        <w:rPr>
          <w:w w:val="115"/>
          <w:sz w:val="24"/>
          <w:lang w:val="pt-BR"/>
        </w:rPr>
        <w:t>°C).</w:t>
      </w:r>
      <w:r w:rsidRPr="004B01EA">
        <w:rPr>
          <w:spacing w:val="-12"/>
          <w:w w:val="115"/>
          <w:sz w:val="24"/>
          <w:lang w:val="pt-BR"/>
        </w:rPr>
        <w:t xml:space="preserve"> </w:t>
      </w:r>
      <w:r w:rsidRPr="004B01EA">
        <w:rPr>
          <w:w w:val="115"/>
          <w:sz w:val="24"/>
          <w:lang w:val="pt-BR"/>
        </w:rPr>
        <w:t>A</w:t>
      </w:r>
      <w:r w:rsidRPr="004B01EA">
        <w:rPr>
          <w:spacing w:val="-11"/>
          <w:w w:val="115"/>
          <w:sz w:val="24"/>
          <w:lang w:val="pt-BR"/>
        </w:rPr>
        <w:t xml:space="preserve"> </w:t>
      </w:r>
      <w:r w:rsidRPr="004B01EA">
        <w:rPr>
          <w:w w:val="115"/>
          <w:sz w:val="24"/>
          <w:lang w:val="pt-BR"/>
        </w:rPr>
        <w:t>comprovação</w:t>
      </w:r>
      <w:r w:rsidRPr="004B01EA">
        <w:rPr>
          <w:spacing w:val="-11"/>
          <w:w w:val="115"/>
          <w:sz w:val="24"/>
          <w:lang w:val="pt-BR"/>
        </w:rPr>
        <w:t xml:space="preserve"> </w:t>
      </w:r>
      <w:r w:rsidRPr="004B01EA">
        <w:rPr>
          <w:w w:val="115"/>
          <w:sz w:val="24"/>
          <w:lang w:val="pt-BR"/>
        </w:rPr>
        <w:t>de realização</w:t>
      </w:r>
      <w:r w:rsidRPr="004B01EA">
        <w:rPr>
          <w:spacing w:val="-12"/>
          <w:w w:val="115"/>
          <w:sz w:val="24"/>
          <w:lang w:val="pt-BR"/>
        </w:rPr>
        <w:t xml:space="preserve"> </w:t>
      </w:r>
      <w:r w:rsidRPr="004B01EA">
        <w:rPr>
          <w:w w:val="115"/>
          <w:sz w:val="24"/>
          <w:lang w:val="pt-BR"/>
        </w:rPr>
        <w:t>destes</w:t>
      </w:r>
      <w:r w:rsidRPr="004B01EA">
        <w:rPr>
          <w:spacing w:val="-12"/>
          <w:w w:val="115"/>
          <w:sz w:val="24"/>
          <w:lang w:val="pt-BR"/>
        </w:rPr>
        <w:t xml:space="preserve"> </w:t>
      </w:r>
      <w:r w:rsidRPr="004B01EA">
        <w:rPr>
          <w:w w:val="115"/>
          <w:sz w:val="24"/>
          <w:lang w:val="pt-BR"/>
        </w:rPr>
        <w:t>testes</w:t>
      </w:r>
      <w:r w:rsidRPr="004B01EA">
        <w:rPr>
          <w:spacing w:val="-12"/>
          <w:w w:val="115"/>
          <w:sz w:val="24"/>
          <w:lang w:val="pt-BR"/>
        </w:rPr>
        <w:t xml:space="preserve"> </w:t>
      </w:r>
      <w:r w:rsidRPr="004B01EA">
        <w:rPr>
          <w:w w:val="115"/>
          <w:sz w:val="24"/>
          <w:lang w:val="pt-BR"/>
        </w:rPr>
        <w:t>deverá</w:t>
      </w:r>
      <w:r w:rsidRPr="004B01EA">
        <w:rPr>
          <w:spacing w:val="-14"/>
          <w:w w:val="115"/>
          <w:sz w:val="24"/>
          <w:lang w:val="pt-BR"/>
        </w:rPr>
        <w:t xml:space="preserve"> </w:t>
      </w:r>
      <w:r w:rsidRPr="004B01EA">
        <w:rPr>
          <w:w w:val="115"/>
          <w:sz w:val="24"/>
          <w:lang w:val="pt-BR"/>
        </w:rPr>
        <w:t>ser</w:t>
      </w:r>
      <w:r w:rsidRPr="004B01EA">
        <w:rPr>
          <w:spacing w:val="-12"/>
          <w:w w:val="115"/>
          <w:sz w:val="24"/>
          <w:lang w:val="pt-BR"/>
        </w:rPr>
        <w:t xml:space="preserve"> </w:t>
      </w:r>
      <w:r w:rsidRPr="004B01EA">
        <w:rPr>
          <w:w w:val="115"/>
          <w:sz w:val="24"/>
          <w:lang w:val="pt-BR"/>
        </w:rPr>
        <w:t>efetivada</w:t>
      </w:r>
      <w:r w:rsidRPr="004B01EA">
        <w:rPr>
          <w:spacing w:val="-10"/>
          <w:w w:val="115"/>
          <w:sz w:val="24"/>
          <w:lang w:val="pt-BR"/>
        </w:rPr>
        <w:t xml:space="preserve"> </w:t>
      </w:r>
      <w:r w:rsidRPr="004B01EA">
        <w:rPr>
          <w:w w:val="115"/>
          <w:sz w:val="24"/>
          <w:lang w:val="pt-BR"/>
        </w:rPr>
        <w:t>por</w:t>
      </w:r>
      <w:r w:rsidRPr="004B01EA">
        <w:rPr>
          <w:spacing w:val="-14"/>
          <w:w w:val="115"/>
          <w:sz w:val="24"/>
          <w:lang w:val="pt-BR"/>
        </w:rPr>
        <w:t xml:space="preserve"> </w:t>
      </w:r>
      <w:r w:rsidRPr="004B01EA">
        <w:rPr>
          <w:w w:val="115"/>
          <w:sz w:val="24"/>
          <w:lang w:val="pt-BR"/>
        </w:rPr>
        <w:t>laudo</w:t>
      </w:r>
      <w:r w:rsidRPr="004B01EA">
        <w:rPr>
          <w:spacing w:val="-12"/>
          <w:w w:val="115"/>
          <w:sz w:val="24"/>
          <w:lang w:val="pt-BR"/>
        </w:rPr>
        <w:t xml:space="preserve"> </w:t>
      </w:r>
      <w:r w:rsidRPr="004B01EA">
        <w:rPr>
          <w:w w:val="115"/>
          <w:sz w:val="24"/>
          <w:lang w:val="pt-BR"/>
        </w:rPr>
        <w:t>emitido</w:t>
      </w:r>
      <w:r w:rsidRPr="004B01EA">
        <w:rPr>
          <w:spacing w:val="-12"/>
          <w:w w:val="115"/>
          <w:sz w:val="24"/>
          <w:lang w:val="pt-BR"/>
        </w:rPr>
        <w:t xml:space="preserve"> </w:t>
      </w:r>
      <w:r w:rsidRPr="004B01EA">
        <w:rPr>
          <w:w w:val="115"/>
          <w:sz w:val="24"/>
          <w:lang w:val="pt-BR"/>
        </w:rPr>
        <w:t>por Laboratórios de Ensaio da Rede Brasileira de Laboratórios de Ensaios,</w:t>
      </w:r>
      <w:r w:rsidRPr="004B01EA">
        <w:rPr>
          <w:spacing w:val="-15"/>
          <w:w w:val="115"/>
          <w:sz w:val="24"/>
          <w:lang w:val="pt-BR"/>
        </w:rPr>
        <w:t xml:space="preserve"> </w:t>
      </w:r>
      <w:r w:rsidRPr="004B01EA">
        <w:rPr>
          <w:w w:val="115"/>
          <w:sz w:val="24"/>
          <w:lang w:val="pt-BR"/>
        </w:rPr>
        <w:t>a</w:t>
      </w:r>
      <w:r w:rsidRPr="004B01EA">
        <w:rPr>
          <w:spacing w:val="-15"/>
          <w:w w:val="115"/>
          <w:sz w:val="24"/>
          <w:lang w:val="pt-BR"/>
        </w:rPr>
        <w:t xml:space="preserve"> </w:t>
      </w:r>
      <w:r w:rsidRPr="004B01EA">
        <w:rPr>
          <w:w w:val="115"/>
          <w:sz w:val="24"/>
          <w:lang w:val="pt-BR"/>
        </w:rPr>
        <w:t>ser</w:t>
      </w:r>
      <w:r w:rsidRPr="004B01EA">
        <w:rPr>
          <w:spacing w:val="-14"/>
          <w:w w:val="115"/>
          <w:sz w:val="24"/>
          <w:lang w:val="pt-BR"/>
        </w:rPr>
        <w:t xml:space="preserve"> </w:t>
      </w:r>
      <w:r w:rsidRPr="004B01EA">
        <w:rPr>
          <w:w w:val="115"/>
          <w:sz w:val="24"/>
          <w:lang w:val="pt-BR"/>
        </w:rPr>
        <w:t>apresentado</w:t>
      </w:r>
      <w:r w:rsidRPr="004B01EA">
        <w:rPr>
          <w:spacing w:val="-15"/>
          <w:w w:val="115"/>
          <w:sz w:val="24"/>
          <w:lang w:val="pt-BR"/>
        </w:rPr>
        <w:t xml:space="preserve"> </w:t>
      </w:r>
      <w:r w:rsidRPr="004B01EA">
        <w:rPr>
          <w:w w:val="115"/>
          <w:sz w:val="24"/>
          <w:lang w:val="pt-BR"/>
        </w:rPr>
        <w:t>na</w:t>
      </w:r>
      <w:r w:rsidRPr="004B01EA">
        <w:rPr>
          <w:spacing w:val="-15"/>
          <w:w w:val="115"/>
          <w:sz w:val="24"/>
          <w:lang w:val="pt-BR"/>
        </w:rPr>
        <w:t xml:space="preserve"> </w:t>
      </w:r>
      <w:r w:rsidRPr="004B01EA">
        <w:rPr>
          <w:w w:val="115"/>
          <w:sz w:val="24"/>
          <w:lang w:val="pt-BR"/>
        </w:rPr>
        <w:t>proposta.</w:t>
      </w:r>
    </w:p>
    <w:p w:rsidR="003D509B" w:rsidRPr="004B01EA" w:rsidRDefault="002272D5">
      <w:pPr>
        <w:pStyle w:val="PargrafodaLista"/>
        <w:numPr>
          <w:ilvl w:val="5"/>
          <w:numId w:val="162"/>
        </w:numPr>
        <w:tabs>
          <w:tab w:val="left" w:pos="1096"/>
        </w:tabs>
        <w:spacing w:before="140" w:line="230" w:lineRule="auto"/>
        <w:ind w:right="105" w:hanging="285"/>
        <w:rPr>
          <w:sz w:val="24"/>
          <w:lang w:val="pt-BR"/>
        </w:rPr>
      </w:pPr>
      <w:r w:rsidRPr="004B01EA">
        <w:rPr>
          <w:rFonts w:ascii="Trebuchet MS" w:hAnsi="Trebuchet MS"/>
          <w:w w:val="115"/>
          <w:sz w:val="24"/>
          <w:lang w:val="pt-BR"/>
        </w:rPr>
        <w:t>As</w:t>
      </w:r>
      <w:r w:rsidRPr="004B01EA">
        <w:rPr>
          <w:rFonts w:ascii="Trebuchet MS" w:hAnsi="Trebuchet MS"/>
          <w:spacing w:val="-12"/>
          <w:w w:val="115"/>
          <w:sz w:val="24"/>
          <w:lang w:val="pt-BR"/>
        </w:rPr>
        <w:t xml:space="preserve"> </w:t>
      </w:r>
      <w:r w:rsidRPr="004B01EA">
        <w:rPr>
          <w:rFonts w:ascii="Trebuchet MS" w:hAnsi="Trebuchet MS"/>
          <w:w w:val="115"/>
          <w:sz w:val="24"/>
          <w:lang w:val="pt-BR"/>
        </w:rPr>
        <w:t>placas</w:t>
      </w:r>
      <w:r w:rsidRPr="004B01EA">
        <w:rPr>
          <w:rFonts w:ascii="Trebuchet MS" w:hAnsi="Trebuchet MS"/>
          <w:spacing w:val="-12"/>
          <w:w w:val="115"/>
          <w:sz w:val="24"/>
          <w:lang w:val="pt-BR"/>
        </w:rPr>
        <w:t xml:space="preserve"> </w:t>
      </w:r>
      <w:r w:rsidRPr="004B01EA">
        <w:rPr>
          <w:rFonts w:ascii="Trebuchet MS" w:hAnsi="Trebuchet MS"/>
          <w:w w:val="115"/>
          <w:sz w:val="24"/>
          <w:lang w:val="pt-BR"/>
        </w:rPr>
        <w:t>do</w:t>
      </w:r>
      <w:r w:rsidRPr="004B01EA">
        <w:rPr>
          <w:rFonts w:ascii="Trebuchet MS" w:hAnsi="Trebuchet MS"/>
          <w:spacing w:val="-12"/>
          <w:w w:val="115"/>
          <w:sz w:val="24"/>
          <w:lang w:val="pt-BR"/>
        </w:rPr>
        <w:t xml:space="preserve"> </w:t>
      </w:r>
      <w:r w:rsidRPr="004B01EA">
        <w:rPr>
          <w:rFonts w:ascii="Trebuchet MS" w:hAnsi="Trebuchet MS"/>
          <w:w w:val="115"/>
          <w:sz w:val="24"/>
          <w:lang w:val="pt-BR"/>
        </w:rPr>
        <w:t>equipamento</w:t>
      </w:r>
      <w:r w:rsidRPr="004B01EA">
        <w:rPr>
          <w:rFonts w:ascii="Trebuchet MS" w:hAnsi="Trebuchet MS"/>
          <w:spacing w:val="-13"/>
          <w:w w:val="115"/>
          <w:sz w:val="24"/>
          <w:lang w:val="pt-BR"/>
        </w:rPr>
        <w:t xml:space="preserve"> </w:t>
      </w:r>
      <w:r w:rsidRPr="004B01EA">
        <w:rPr>
          <w:rFonts w:ascii="Trebuchet MS" w:hAnsi="Trebuchet MS"/>
          <w:w w:val="115"/>
          <w:sz w:val="24"/>
          <w:lang w:val="pt-BR"/>
        </w:rPr>
        <w:t>devem</w:t>
      </w:r>
      <w:r w:rsidRPr="004B01EA">
        <w:rPr>
          <w:rFonts w:ascii="Trebuchet MS" w:hAnsi="Trebuchet MS"/>
          <w:spacing w:val="-13"/>
          <w:w w:val="115"/>
          <w:sz w:val="24"/>
          <w:lang w:val="pt-BR"/>
        </w:rPr>
        <w:t xml:space="preserve"> </w:t>
      </w:r>
      <w:r w:rsidRPr="004B01EA">
        <w:rPr>
          <w:rFonts w:ascii="Trebuchet MS" w:hAnsi="Trebuchet MS"/>
          <w:w w:val="115"/>
          <w:sz w:val="24"/>
          <w:lang w:val="pt-BR"/>
        </w:rPr>
        <w:t>possuir</w:t>
      </w:r>
      <w:r w:rsidRPr="004B01EA">
        <w:rPr>
          <w:rFonts w:ascii="Trebuchet MS" w:hAnsi="Trebuchet MS"/>
          <w:spacing w:val="-11"/>
          <w:w w:val="115"/>
          <w:sz w:val="24"/>
          <w:lang w:val="pt-BR"/>
        </w:rPr>
        <w:t xml:space="preserve"> </w:t>
      </w:r>
      <w:r w:rsidRPr="004B01EA">
        <w:rPr>
          <w:rFonts w:ascii="Trebuchet MS" w:hAnsi="Trebuchet MS"/>
          <w:w w:val="115"/>
          <w:sz w:val="24"/>
          <w:lang w:val="pt-BR"/>
        </w:rPr>
        <w:t>qualificação</w:t>
      </w:r>
      <w:r w:rsidRPr="004B01EA">
        <w:rPr>
          <w:rFonts w:ascii="Trebuchet MS" w:hAnsi="Trebuchet MS"/>
          <w:spacing w:val="-12"/>
          <w:w w:val="115"/>
          <w:sz w:val="24"/>
          <w:lang w:val="pt-BR"/>
        </w:rPr>
        <w:t xml:space="preserve"> </w:t>
      </w:r>
      <w:r w:rsidRPr="004B01EA">
        <w:rPr>
          <w:rFonts w:ascii="Trebuchet MS" w:hAnsi="Trebuchet MS"/>
          <w:w w:val="115"/>
          <w:sz w:val="24"/>
          <w:lang w:val="pt-BR"/>
        </w:rPr>
        <w:t>“A”</w:t>
      </w:r>
      <w:r w:rsidRPr="004B01EA">
        <w:rPr>
          <w:rFonts w:ascii="Trebuchet MS" w:hAnsi="Trebuchet MS"/>
          <w:spacing w:val="-12"/>
          <w:w w:val="115"/>
          <w:sz w:val="24"/>
          <w:lang w:val="pt-BR"/>
        </w:rPr>
        <w:t xml:space="preserve"> </w:t>
      </w:r>
      <w:r w:rsidRPr="004B01EA">
        <w:rPr>
          <w:rFonts w:ascii="Trebuchet MS" w:hAnsi="Trebuchet MS"/>
          <w:w w:val="115"/>
          <w:sz w:val="24"/>
          <w:lang w:val="pt-BR"/>
        </w:rPr>
        <w:t>para</w:t>
      </w:r>
      <w:r w:rsidRPr="004B01EA">
        <w:rPr>
          <w:rFonts w:ascii="Trebuchet MS" w:hAnsi="Trebuchet MS"/>
          <w:spacing w:val="-12"/>
          <w:w w:val="115"/>
          <w:sz w:val="24"/>
          <w:lang w:val="pt-BR"/>
        </w:rPr>
        <w:t xml:space="preserve"> </w:t>
      </w:r>
      <w:r w:rsidRPr="004B01EA">
        <w:rPr>
          <w:rFonts w:ascii="Trebuchet MS" w:hAnsi="Trebuchet MS"/>
          <w:w w:val="115"/>
          <w:sz w:val="24"/>
          <w:lang w:val="pt-BR"/>
        </w:rPr>
        <w:t xml:space="preserve">os </w:t>
      </w:r>
      <w:r w:rsidRPr="004B01EA">
        <w:rPr>
          <w:w w:val="115"/>
          <w:sz w:val="24"/>
          <w:lang w:val="pt-BR"/>
        </w:rPr>
        <w:t>níveis</w:t>
      </w:r>
      <w:r w:rsidRPr="004B01EA">
        <w:rPr>
          <w:spacing w:val="-39"/>
          <w:w w:val="115"/>
          <w:sz w:val="24"/>
          <w:lang w:val="pt-BR"/>
        </w:rPr>
        <w:t xml:space="preserve"> </w:t>
      </w:r>
      <w:r w:rsidRPr="004B01EA">
        <w:rPr>
          <w:w w:val="115"/>
          <w:sz w:val="24"/>
          <w:lang w:val="pt-BR"/>
        </w:rPr>
        <w:t>de</w:t>
      </w:r>
      <w:r w:rsidRPr="004B01EA">
        <w:rPr>
          <w:spacing w:val="-39"/>
          <w:w w:val="115"/>
          <w:sz w:val="24"/>
          <w:lang w:val="pt-BR"/>
        </w:rPr>
        <w:t xml:space="preserve"> </w:t>
      </w:r>
      <w:r w:rsidRPr="004B01EA">
        <w:rPr>
          <w:w w:val="115"/>
          <w:sz w:val="24"/>
          <w:lang w:val="pt-BR"/>
        </w:rPr>
        <w:t>severidade</w:t>
      </w:r>
      <w:r w:rsidRPr="004B01EA">
        <w:rPr>
          <w:spacing w:val="-39"/>
          <w:w w:val="115"/>
          <w:sz w:val="24"/>
          <w:lang w:val="pt-BR"/>
        </w:rPr>
        <w:t xml:space="preserve"> </w:t>
      </w:r>
      <w:r w:rsidRPr="004B01EA">
        <w:rPr>
          <w:w w:val="115"/>
          <w:sz w:val="24"/>
          <w:lang w:val="pt-BR"/>
        </w:rPr>
        <w:t>I,</w:t>
      </w:r>
      <w:r w:rsidRPr="004B01EA">
        <w:rPr>
          <w:spacing w:val="-39"/>
          <w:w w:val="115"/>
          <w:sz w:val="24"/>
          <w:lang w:val="pt-BR"/>
        </w:rPr>
        <w:t xml:space="preserve"> </w:t>
      </w:r>
      <w:r w:rsidRPr="004B01EA">
        <w:rPr>
          <w:w w:val="115"/>
          <w:sz w:val="24"/>
          <w:lang w:val="pt-BR"/>
        </w:rPr>
        <w:t>II,</w:t>
      </w:r>
      <w:r w:rsidRPr="004B01EA">
        <w:rPr>
          <w:spacing w:val="-39"/>
          <w:w w:val="115"/>
          <w:sz w:val="24"/>
          <w:lang w:val="pt-BR"/>
        </w:rPr>
        <w:t xml:space="preserve"> </w:t>
      </w:r>
      <w:r w:rsidRPr="004B01EA">
        <w:rPr>
          <w:w w:val="115"/>
          <w:sz w:val="24"/>
          <w:lang w:val="pt-BR"/>
        </w:rPr>
        <w:t>III,</w:t>
      </w:r>
      <w:r w:rsidRPr="004B01EA">
        <w:rPr>
          <w:spacing w:val="-39"/>
          <w:w w:val="115"/>
          <w:sz w:val="24"/>
          <w:lang w:val="pt-BR"/>
        </w:rPr>
        <w:t xml:space="preserve"> </w:t>
      </w:r>
      <w:r w:rsidRPr="004B01EA">
        <w:rPr>
          <w:w w:val="115"/>
          <w:sz w:val="24"/>
          <w:lang w:val="pt-BR"/>
        </w:rPr>
        <w:t>e</w:t>
      </w:r>
      <w:r w:rsidRPr="004B01EA">
        <w:rPr>
          <w:spacing w:val="-39"/>
          <w:w w:val="115"/>
          <w:sz w:val="24"/>
          <w:lang w:val="pt-BR"/>
        </w:rPr>
        <w:t xml:space="preserve"> </w:t>
      </w:r>
      <w:r w:rsidRPr="004B01EA">
        <w:rPr>
          <w:w w:val="115"/>
          <w:sz w:val="24"/>
          <w:lang w:val="pt-BR"/>
        </w:rPr>
        <w:t>IV</w:t>
      </w:r>
      <w:r w:rsidRPr="004B01EA">
        <w:rPr>
          <w:spacing w:val="-41"/>
          <w:w w:val="115"/>
          <w:sz w:val="24"/>
          <w:lang w:val="pt-BR"/>
        </w:rPr>
        <w:t xml:space="preserve"> </w:t>
      </w:r>
      <w:r w:rsidRPr="004B01EA">
        <w:rPr>
          <w:w w:val="115"/>
          <w:sz w:val="24"/>
          <w:lang w:val="pt-BR"/>
        </w:rPr>
        <w:t>de</w:t>
      </w:r>
      <w:r w:rsidRPr="004B01EA">
        <w:rPr>
          <w:spacing w:val="-39"/>
          <w:w w:val="115"/>
          <w:sz w:val="24"/>
          <w:lang w:val="pt-BR"/>
        </w:rPr>
        <w:t xml:space="preserve"> </w:t>
      </w:r>
      <w:r w:rsidRPr="004B01EA">
        <w:rPr>
          <w:w w:val="115"/>
          <w:sz w:val="24"/>
          <w:lang w:val="pt-BR"/>
        </w:rPr>
        <w:t>acordo</w:t>
      </w:r>
      <w:r w:rsidRPr="004B01EA">
        <w:rPr>
          <w:spacing w:val="-40"/>
          <w:w w:val="115"/>
          <w:sz w:val="24"/>
          <w:lang w:val="pt-BR"/>
        </w:rPr>
        <w:t xml:space="preserve"> </w:t>
      </w:r>
      <w:r w:rsidRPr="004B01EA">
        <w:rPr>
          <w:w w:val="115"/>
          <w:sz w:val="24"/>
          <w:lang w:val="pt-BR"/>
        </w:rPr>
        <w:t>com</w:t>
      </w:r>
      <w:r w:rsidRPr="004B01EA">
        <w:rPr>
          <w:spacing w:val="-41"/>
          <w:w w:val="115"/>
          <w:sz w:val="24"/>
          <w:lang w:val="pt-BR"/>
        </w:rPr>
        <w:t xml:space="preserve"> </w:t>
      </w:r>
      <w:r w:rsidRPr="004B01EA">
        <w:rPr>
          <w:w w:val="115"/>
          <w:sz w:val="24"/>
          <w:lang w:val="pt-BR"/>
        </w:rPr>
        <w:t>a</w:t>
      </w:r>
      <w:r w:rsidRPr="004B01EA">
        <w:rPr>
          <w:spacing w:val="-39"/>
          <w:w w:val="115"/>
          <w:sz w:val="24"/>
          <w:lang w:val="pt-BR"/>
        </w:rPr>
        <w:t xml:space="preserve"> </w:t>
      </w:r>
      <w:r w:rsidRPr="004B01EA">
        <w:rPr>
          <w:w w:val="115"/>
          <w:sz w:val="24"/>
          <w:lang w:val="pt-BR"/>
        </w:rPr>
        <w:t>norma</w:t>
      </w:r>
      <w:r w:rsidRPr="004B01EA">
        <w:rPr>
          <w:spacing w:val="-40"/>
          <w:w w:val="115"/>
          <w:sz w:val="24"/>
          <w:lang w:val="pt-BR"/>
        </w:rPr>
        <w:t xml:space="preserve"> </w:t>
      </w:r>
      <w:r w:rsidRPr="004B01EA">
        <w:rPr>
          <w:w w:val="115"/>
          <w:sz w:val="24"/>
          <w:lang w:val="pt-BR"/>
        </w:rPr>
        <w:t>IEC</w:t>
      </w:r>
      <w:r w:rsidRPr="004B01EA">
        <w:rPr>
          <w:spacing w:val="-40"/>
          <w:w w:val="115"/>
          <w:sz w:val="24"/>
          <w:lang w:val="pt-BR"/>
        </w:rPr>
        <w:t xml:space="preserve"> </w:t>
      </w:r>
      <w:r w:rsidRPr="004B01EA">
        <w:rPr>
          <w:w w:val="115"/>
          <w:sz w:val="24"/>
          <w:lang w:val="pt-BR"/>
        </w:rPr>
        <w:t>61000- 4-5</w:t>
      </w:r>
      <w:r w:rsidRPr="004B01EA">
        <w:rPr>
          <w:spacing w:val="-24"/>
          <w:w w:val="115"/>
          <w:sz w:val="24"/>
          <w:lang w:val="pt-BR"/>
        </w:rPr>
        <w:t xml:space="preserve"> </w:t>
      </w:r>
      <w:r w:rsidRPr="004B01EA">
        <w:rPr>
          <w:rFonts w:ascii="Trebuchet MS" w:hAnsi="Trebuchet MS"/>
          <w:w w:val="115"/>
          <w:sz w:val="24"/>
          <w:lang w:val="pt-BR"/>
        </w:rPr>
        <w:t>–</w:t>
      </w:r>
      <w:r w:rsidRPr="004B01EA">
        <w:rPr>
          <w:rFonts w:ascii="Trebuchet MS" w:hAnsi="Trebuchet MS"/>
          <w:spacing w:val="-22"/>
          <w:w w:val="115"/>
          <w:sz w:val="24"/>
          <w:lang w:val="pt-BR"/>
        </w:rPr>
        <w:t xml:space="preserve"> </w:t>
      </w:r>
      <w:r w:rsidRPr="004B01EA">
        <w:rPr>
          <w:w w:val="115"/>
          <w:sz w:val="24"/>
          <w:lang w:val="pt-BR"/>
        </w:rPr>
        <w:t>Part</w:t>
      </w:r>
      <w:r w:rsidRPr="004B01EA">
        <w:rPr>
          <w:spacing w:val="-26"/>
          <w:w w:val="115"/>
          <w:sz w:val="24"/>
          <w:lang w:val="pt-BR"/>
        </w:rPr>
        <w:t xml:space="preserve"> </w:t>
      </w:r>
      <w:r w:rsidRPr="004B01EA">
        <w:rPr>
          <w:w w:val="115"/>
          <w:sz w:val="24"/>
          <w:lang w:val="pt-BR"/>
        </w:rPr>
        <w:t>4-5,</w:t>
      </w:r>
      <w:r w:rsidRPr="004B01EA">
        <w:rPr>
          <w:spacing w:val="-25"/>
          <w:w w:val="115"/>
          <w:sz w:val="24"/>
          <w:lang w:val="pt-BR"/>
        </w:rPr>
        <w:t xml:space="preserve"> </w:t>
      </w:r>
      <w:r w:rsidRPr="004B01EA">
        <w:rPr>
          <w:w w:val="115"/>
          <w:sz w:val="24"/>
          <w:lang w:val="pt-BR"/>
        </w:rPr>
        <w:t>devendo</w:t>
      </w:r>
      <w:r w:rsidRPr="004B01EA">
        <w:rPr>
          <w:spacing w:val="-26"/>
          <w:w w:val="115"/>
          <w:sz w:val="24"/>
          <w:lang w:val="pt-BR"/>
        </w:rPr>
        <w:t xml:space="preserve"> </w:t>
      </w:r>
      <w:r w:rsidRPr="004B01EA">
        <w:rPr>
          <w:w w:val="115"/>
          <w:sz w:val="24"/>
          <w:lang w:val="pt-BR"/>
        </w:rPr>
        <w:t>também</w:t>
      </w:r>
      <w:r w:rsidRPr="004B01EA">
        <w:rPr>
          <w:spacing w:val="-26"/>
          <w:w w:val="115"/>
          <w:sz w:val="24"/>
          <w:lang w:val="pt-BR"/>
        </w:rPr>
        <w:t xml:space="preserve"> </w:t>
      </w:r>
      <w:r w:rsidRPr="004B01EA">
        <w:rPr>
          <w:w w:val="115"/>
          <w:sz w:val="24"/>
          <w:lang w:val="pt-BR"/>
        </w:rPr>
        <w:t>o</w:t>
      </w:r>
      <w:r w:rsidRPr="004B01EA">
        <w:rPr>
          <w:spacing w:val="-26"/>
          <w:w w:val="115"/>
          <w:sz w:val="24"/>
          <w:lang w:val="pt-BR"/>
        </w:rPr>
        <w:t xml:space="preserve"> </w:t>
      </w:r>
      <w:r w:rsidRPr="004B01EA">
        <w:rPr>
          <w:w w:val="115"/>
          <w:sz w:val="24"/>
          <w:lang w:val="pt-BR"/>
        </w:rPr>
        <w:t>respectivo</w:t>
      </w:r>
      <w:r w:rsidRPr="004B01EA">
        <w:rPr>
          <w:spacing w:val="-26"/>
          <w:w w:val="115"/>
          <w:sz w:val="24"/>
          <w:lang w:val="pt-BR"/>
        </w:rPr>
        <w:t xml:space="preserve"> </w:t>
      </w:r>
      <w:r w:rsidRPr="004B01EA">
        <w:rPr>
          <w:w w:val="115"/>
          <w:sz w:val="24"/>
          <w:lang w:val="pt-BR"/>
        </w:rPr>
        <w:t>laudo</w:t>
      </w:r>
      <w:r w:rsidRPr="004B01EA">
        <w:rPr>
          <w:spacing w:val="-26"/>
          <w:w w:val="115"/>
          <w:sz w:val="24"/>
          <w:lang w:val="pt-BR"/>
        </w:rPr>
        <w:t xml:space="preserve"> </w:t>
      </w:r>
      <w:r w:rsidRPr="004B01EA">
        <w:rPr>
          <w:w w:val="115"/>
          <w:sz w:val="24"/>
          <w:lang w:val="pt-BR"/>
        </w:rPr>
        <w:t>ser</w:t>
      </w:r>
      <w:r w:rsidRPr="004B01EA">
        <w:rPr>
          <w:spacing w:val="-25"/>
          <w:w w:val="115"/>
          <w:sz w:val="24"/>
          <w:lang w:val="pt-BR"/>
        </w:rPr>
        <w:t xml:space="preserve"> </w:t>
      </w:r>
      <w:r w:rsidRPr="004B01EA">
        <w:rPr>
          <w:w w:val="115"/>
          <w:sz w:val="24"/>
          <w:lang w:val="pt-BR"/>
        </w:rPr>
        <w:t>apresentado na</w:t>
      </w:r>
      <w:r w:rsidRPr="004B01EA">
        <w:rPr>
          <w:spacing w:val="-34"/>
          <w:w w:val="115"/>
          <w:sz w:val="24"/>
          <w:lang w:val="pt-BR"/>
        </w:rPr>
        <w:t xml:space="preserve"> </w:t>
      </w:r>
      <w:r w:rsidRPr="004B01EA">
        <w:rPr>
          <w:w w:val="115"/>
          <w:sz w:val="24"/>
          <w:lang w:val="pt-BR"/>
        </w:rPr>
        <w:t>Proposta.</w:t>
      </w:r>
    </w:p>
    <w:p w:rsidR="003D509B" w:rsidRPr="004B01EA" w:rsidRDefault="003D509B">
      <w:pPr>
        <w:pStyle w:val="Corpodetexto"/>
        <w:spacing w:before="8"/>
        <w:jc w:val="left"/>
        <w:rPr>
          <w:sz w:val="23"/>
          <w:lang w:val="pt-BR"/>
        </w:rPr>
      </w:pPr>
    </w:p>
    <w:p w:rsidR="003D509B" w:rsidRDefault="002272D5">
      <w:pPr>
        <w:pStyle w:val="Ttulo3"/>
        <w:numPr>
          <w:ilvl w:val="4"/>
          <w:numId w:val="162"/>
        </w:numPr>
        <w:tabs>
          <w:tab w:val="left" w:pos="1228"/>
        </w:tabs>
        <w:ind w:hanging="1125"/>
      </w:pPr>
      <w:r>
        <w:rPr>
          <w:spacing w:val="-3"/>
          <w:w w:val="110"/>
        </w:rPr>
        <w:t>Comunicação:</w:t>
      </w:r>
    </w:p>
    <w:p w:rsidR="003D509B" w:rsidRPr="004B01EA" w:rsidRDefault="002272D5">
      <w:pPr>
        <w:pStyle w:val="PargrafodaLista"/>
        <w:numPr>
          <w:ilvl w:val="5"/>
          <w:numId w:val="162"/>
        </w:numPr>
        <w:tabs>
          <w:tab w:val="left" w:pos="1096"/>
        </w:tabs>
        <w:spacing w:before="12" w:line="230" w:lineRule="auto"/>
        <w:ind w:right="111" w:hanging="285"/>
        <w:rPr>
          <w:sz w:val="24"/>
          <w:lang w:val="pt-BR"/>
        </w:rPr>
      </w:pPr>
      <w:r w:rsidRPr="004B01EA">
        <w:rPr>
          <w:w w:val="115"/>
          <w:sz w:val="24"/>
          <w:lang w:val="pt-BR"/>
        </w:rPr>
        <w:t>Deve</w:t>
      </w:r>
      <w:r w:rsidRPr="004B01EA">
        <w:rPr>
          <w:spacing w:val="-20"/>
          <w:w w:val="115"/>
          <w:sz w:val="24"/>
          <w:lang w:val="pt-BR"/>
        </w:rPr>
        <w:t xml:space="preserve"> </w:t>
      </w:r>
      <w:r w:rsidRPr="004B01EA">
        <w:rPr>
          <w:w w:val="115"/>
          <w:sz w:val="24"/>
          <w:lang w:val="pt-BR"/>
        </w:rPr>
        <w:t>se</w:t>
      </w:r>
      <w:r w:rsidRPr="004B01EA">
        <w:rPr>
          <w:spacing w:val="-20"/>
          <w:w w:val="115"/>
          <w:sz w:val="24"/>
          <w:lang w:val="pt-BR"/>
        </w:rPr>
        <w:t xml:space="preserve"> </w:t>
      </w:r>
      <w:r w:rsidRPr="004B01EA">
        <w:rPr>
          <w:w w:val="115"/>
          <w:sz w:val="24"/>
          <w:lang w:val="pt-BR"/>
        </w:rPr>
        <w:t>comunicar</w:t>
      </w:r>
      <w:r w:rsidRPr="004B01EA">
        <w:rPr>
          <w:spacing w:val="-21"/>
          <w:w w:val="115"/>
          <w:sz w:val="24"/>
          <w:lang w:val="pt-BR"/>
        </w:rPr>
        <w:t xml:space="preserve"> </w:t>
      </w:r>
      <w:r w:rsidRPr="004B01EA">
        <w:rPr>
          <w:w w:val="115"/>
          <w:sz w:val="24"/>
          <w:lang w:val="pt-BR"/>
        </w:rPr>
        <w:t>localmente</w:t>
      </w:r>
      <w:r w:rsidRPr="004B01EA">
        <w:rPr>
          <w:spacing w:val="-20"/>
          <w:w w:val="115"/>
          <w:sz w:val="24"/>
          <w:lang w:val="pt-BR"/>
        </w:rPr>
        <w:t xml:space="preserve"> </w:t>
      </w:r>
      <w:r w:rsidRPr="004B01EA">
        <w:rPr>
          <w:w w:val="115"/>
          <w:sz w:val="24"/>
          <w:lang w:val="pt-BR"/>
        </w:rPr>
        <w:t>com</w:t>
      </w:r>
      <w:r w:rsidRPr="004B01EA">
        <w:rPr>
          <w:spacing w:val="-22"/>
          <w:w w:val="115"/>
          <w:sz w:val="24"/>
          <w:lang w:val="pt-BR"/>
        </w:rPr>
        <w:t xml:space="preserve"> </w:t>
      </w:r>
      <w:r w:rsidRPr="004B01EA">
        <w:rPr>
          <w:w w:val="115"/>
          <w:sz w:val="24"/>
          <w:lang w:val="pt-BR"/>
        </w:rPr>
        <w:t>um</w:t>
      </w:r>
      <w:r w:rsidRPr="004B01EA">
        <w:rPr>
          <w:spacing w:val="-22"/>
          <w:w w:val="115"/>
          <w:sz w:val="24"/>
          <w:lang w:val="pt-BR"/>
        </w:rPr>
        <w:t xml:space="preserve"> </w:t>
      </w:r>
      <w:r w:rsidRPr="004B01EA">
        <w:rPr>
          <w:w w:val="115"/>
          <w:sz w:val="24"/>
          <w:lang w:val="pt-BR"/>
        </w:rPr>
        <w:t>notebook</w:t>
      </w:r>
      <w:r w:rsidRPr="004B01EA">
        <w:rPr>
          <w:spacing w:val="-20"/>
          <w:w w:val="115"/>
          <w:sz w:val="24"/>
          <w:lang w:val="pt-BR"/>
        </w:rPr>
        <w:t xml:space="preserve"> </w:t>
      </w:r>
      <w:r w:rsidRPr="004B01EA">
        <w:rPr>
          <w:w w:val="115"/>
          <w:sz w:val="24"/>
          <w:lang w:val="pt-BR"/>
        </w:rPr>
        <w:t>tipo</w:t>
      </w:r>
      <w:r w:rsidRPr="004B01EA">
        <w:rPr>
          <w:spacing w:val="-21"/>
          <w:w w:val="115"/>
          <w:sz w:val="24"/>
          <w:lang w:val="pt-BR"/>
        </w:rPr>
        <w:t xml:space="preserve"> </w:t>
      </w:r>
      <w:r w:rsidRPr="004B01EA">
        <w:rPr>
          <w:w w:val="115"/>
          <w:sz w:val="24"/>
          <w:lang w:val="pt-BR"/>
        </w:rPr>
        <w:t>PC,</w:t>
      </w:r>
      <w:r w:rsidRPr="004B01EA">
        <w:rPr>
          <w:spacing w:val="-20"/>
          <w:w w:val="115"/>
          <w:sz w:val="24"/>
          <w:lang w:val="pt-BR"/>
        </w:rPr>
        <w:t xml:space="preserve"> </w:t>
      </w:r>
      <w:r w:rsidRPr="004B01EA">
        <w:rPr>
          <w:w w:val="115"/>
          <w:sz w:val="24"/>
          <w:lang w:val="pt-BR"/>
        </w:rPr>
        <w:t>mediante software</w:t>
      </w:r>
      <w:r w:rsidRPr="004B01EA">
        <w:rPr>
          <w:spacing w:val="-9"/>
          <w:w w:val="115"/>
          <w:sz w:val="24"/>
          <w:lang w:val="pt-BR"/>
        </w:rPr>
        <w:t xml:space="preserve"> </w:t>
      </w:r>
      <w:r w:rsidRPr="004B01EA">
        <w:rPr>
          <w:w w:val="115"/>
          <w:sz w:val="24"/>
          <w:lang w:val="pt-BR"/>
        </w:rPr>
        <w:t>compatível</w:t>
      </w:r>
      <w:r w:rsidRPr="004B01EA">
        <w:rPr>
          <w:spacing w:val="-9"/>
          <w:w w:val="115"/>
          <w:sz w:val="24"/>
          <w:lang w:val="pt-BR"/>
        </w:rPr>
        <w:t xml:space="preserve"> </w:t>
      </w:r>
      <w:r w:rsidRPr="004B01EA">
        <w:rPr>
          <w:w w:val="115"/>
          <w:sz w:val="24"/>
          <w:lang w:val="pt-BR"/>
        </w:rPr>
        <w:t>com</w:t>
      </w:r>
      <w:r w:rsidRPr="004B01EA">
        <w:rPr>
          <w:spacing w:val="-11"/>
          <w:w w:val="115"/>
          <w:sz w:val="24"/>
          <w:lang w:val="pt-BR"/>
        </w:rPr>
        <w:t xml:space="preserve"> </w:t>
      </w:r>
      <w:r w:rsidRPr="004B01EA">
        <w:rPr>
          <w:w w:val="115"/>
          <w:sz w:val="24"/>
          <w:lang w:val="pt-BR"/>
        </w:rPr>
        <w:t>o</w:t>
      </w:r>
      <w:r w:rsidRPr="004B01EA">
        <w:rPr>
          <w:spacing w:val="-10"/>
          <w:w w:val="115"/>
          <w:sz w:val="24"/>
          <w:lang w:val="pt-BR"/>
        </w:rPr>
        <w:t xml:space="preserve"> </w:t>
      </w:r>
      <w:r w:rsidRPr="004B01EA">
        <w:rPr>
          <w:w w:val="115"/>
          <w:sz w:val="24"/>
          <w:lang w:val="pt-BR"/>
        </w:rPr>
        <w:t>sistema</w:t>
      </w:r>
      <w:r w:rsidRPr="004B01EA">
        <w:rPr>
          <w:spacing w:val="-11"/>
          <w:w w:val="115"/>
          <w:sz w:val="24"/>
          <w:lang w:val="pt-BR"/>
        </w:rPr>
        <w:t xml:space="preserve"> </w:t>
      </w:r>
      <w:r w:rsidRPr="004B01EA">
        <w:rPr>
          <w:w w:val="115"/>
          <w:sz w:val="24"/>
          <w:lang w:val="pt-BR"/>
        </w:rPr>
        <w:t>Windows®,</w:t>
      </w:r>
      <w:r w:rsidRPr="004B01EA">
        <w:rPr>
          <w:spacing w:val="-10"/>
          <w:w w:val="115"/>
          <w:sz w:val="24"/>
          <w:lang w:val="pt-BR"/>
        </w:rPr>
        <w:t xml:space="preserve"> </w:t>
      </w:r>
      <w:r w:rsidRPr="004B01EA">
        <w:rPr>
          <w:w w:val="115"/>
          <w:sz w:val="24"/>
          <w:lang w:val="pt-BR"/>
        </w:rPr>
        <w:t>através</w:t>
      </w:r>
      <w:r w:rsidRPr="004B01EA">
        <w:rPr>
          <w:spacing w:val="-10"/>
          <w:w w:val="115"/>
          <w:sz w:val="24"/>
          <w:lang w:val="pt-BR"/>
        </w:rPr>
        <w:t xml:space="preserve"> </w:t>
      </w:r>
      <w:r w:rsidRPr="004B01EA">
        <w:rPr>
          <w:w w:val="115"/>
          <w:sz w:val="24"/>
          <w:lang w:val="pt-BR"/>
        </w:rPr>
        <w:t>de</w:t>
      </w:r>
      <w:r w:rsidRPr="004B01EA">
        <w:rPr>
          <w:spacing w:val="-9"/>
          <w:w w:val="115"/>
          <w:sz w:val="24"/>
          <w:lang w:val="pt-BR"/>
        </w:rPr>
        <w:t xml:space="preserve"> </w:t>
      </w:r>
      <w:r w:rsidRPr="004B01EA">
        <w:rPr>
          <w:w w:val="115"/>
          <w:sz w:val="24"/>
          <w:lang w:val="pt-BR"/>
        </w:rPr>
        <w:t>um</w:t>
      </w:r>
      <w:r w:rsidRPr="004B01EA">
        <w:rPr>
          <w:spacing w:val="-11"/>
          <w:w w:val="115"/>
          <w:sz w:val="24"/>
          <w:lang w:val="pt-BR"/>
        </w:rPr>
        <w:t xml:space="preserve"> </w:t>
      </w:r>
      <w:r w:rsidRPr="004B01EA">
        <w:rPr>
          <w:w w:val="115"/>
          <w:sz w:val="24"/>
          <w:lang w:val="pt-BR"/>
        </w:rPr>
        <w:t>link sem</w:t>
      </w:r>
      <w:r w:rsidRPr="004B01EA">
        <w:rPr>
          <w:spacing w:val="-26"/>
          <w:w w:val="115"/>
          <w:sz w:val="24"/>
          <w:lang w:val="pt-BR"/>
        </w:rPr>
        <w:t xml:space="preserve"> </w:t>
      </w:r>
      <w:r w:rsidRPr="004B01EA">
        <w:rPr>
          <w:w w:val="115"/>
          <w:sz w:val="24"/>
          <w:lang w:val="pt-BR"/>
        </w:rPr>
        <w:t>fio.</w:t>
      </w:r>
      <w:r w:rsidRPr="004B01EA">
        <w:rPr>
          <w:spacing w:val="-25"/>
          <w:w w:val="115"/>
          <w:sz w:val="24"/>
          <w:lang w:val="pt-BR"/>
        </w:rPr>
        <w:t xml:space="preserve"> </w:t>
      </w:r>
      <w:r w:rsidRPr="004B01EA">
        <w:rPr>
          <w:w w:val="115"/>
          <w:sz w:val="24"/>
          <w:lang w:val="pt-BR"/>
        </w:rPr>
        <w:t>O</w:t>
      </w:r>
      <w:r w:rsidRPr="004B01EA">
        <w:rPr>
          <w:spacing w:val="-27"/>
          <w:w w:val="115"/>
          <w:sz w:val="24"/>
          <w:lang w:val="pt-BR"/>
        </w:rPr>
        <w:t xml:space="preserve"> </w:t>
      </w:r>
      <w:r w:rsidRPr="004B01EA">
        <w:rPr>
          <w:w w:val="115"/>
          <w:sz w:val="24"/>
          <w:lang w:val="pt-BR"/>
        </w:rPr>
        <w:t>notebook</w:t>
      </w:r>
      <w:r w:rsidRPr="004B01EA">
        <w:rPr>
          <w:spacing w:val="-25"/>
          <w:w w:val="115"/>
          <w:sz w:val="24"/>
          <w:lang w:val="pt-BR"/>
        </w:rPr>
        <w:t xml:space="preserve"> </w:t>
      </w:r>
      <w:r w:rsidRPr="004B01EA">
        <w:rPr>
          <w:w w:val="115"/>
          <w:sz w:val="24"/>
          <w:lang w:val="pt-BR"/>
        </w:rPr>
        <w:t>deve</w:t>
      </w:r>
      <w:r w:rsidRPr="004B01EA">
        <w:rPr>
          <w:spacing w:val="-25"/>
          <w:w w:val="115"/>
          <w:sz w:val="24"/>
          <w:lang w:val="pt-BR"/>
        </w:rPr>
        <w:t xml:space="preserve"> </w:t>
      </w:r>
      <w:r w:rsidRPr="004B01EA">
        <w:rPr>
          <w:w w:val="115"/>
          <w:sz w:val="24"/>
          <w:lang w:val="pt-BR"/>
        </w:rPr>
        <w:t>acionar</w:t>
      </w:r>
      <w:r w:rsidRPr="004B01EA">
        <w:rPr>
          <w:spacing w:val="-26"/>
          <w:w w:val="115"/>
          <w:sz w:val="24"/>
          <w:lang w:val="pt-BR"/>
        </w:rPr>
        <w:t xml:space="preserve"> </w:t>
      </w:r>
      <w:r w:rsidRPr="004B01EA">
        <w:rPr>
          <w:w w:val="115"/>
          <w:sz w:val="24"/>
          <w:lang w:val="pt-BR"/>
        </w:rPr>
        <w:t>o</w:t>
      </w:r>
      <w:r w:rsidRPr="004B01EA">
        <w:rPr>
          <w:spacing w:val="-26"/>
          <w:w w:val="115"/>
          <w:sz w:val="24"/>
          <w:lang w:val="pt-BR"/>
        </w:rPr>
        <w:t xml:space="preserve"> </w:t>
      </w:r>
      <w:r w:rsidRPr="004B01EA">
        <w:rPr>
          <w:w w:val="115"/>
          <w:sz w:val="24"/>
          <w:lang w:val="pt-BR"/>
        </w:rPr>
        <w:t>PMV</w:t>
      </w:r>
      <w:r w:rsidRPr="004B01EA">
        <w:rPr>
          <w:spacing w:val="-26"/>
          <w:w w:val="115"/>
          <w:sz w:val="24"/>
          <w:lang w:val="pt-BR"/>
        </w:rPr>
        <w:t xml:space="preserve"> </w:t>
      </w:r>
      <w:r w:rsidRPr="004B01EA">
        <w:rPr>
          <w:w w:val="115"/>
          <w:sz w:val="24"/>
          <w:lang w:val="pt-BR"/>
        </w:rPr>
        <w:t>e</w:t>
      </w:r>
      <w:r w:rsidRPr="004B01EA">
        <w:rPr>
          <w:spacing w:val="-24"/>
          <w:w w:val="115"/>
          <w:sz w:val="24"/>
          <w:lang w:val="pt-BR"/>
        </w:rPr>
        <w:t xml:space="preserve"> </w:t>
      </w:r>
      <w:r w:rsidRPr="004B01EA">
        <w:rPr>
          <w:w w:val="115"/>
          <w:sz w:val="24"/>
          <w:lang w:val="pt-BR"/>
        </w:rPr>
        <w:t>armazenar</w:t>
      </w:r>
      <w:r w:rsidRPr="004B01EA">
        <w:rPr>
          <w:spacing w:val="-26"/>
          <w:w w:val="115"/>
          <w:sz w:val="24"/>
          <w:lang w:val="pt-BR"/>
        </w:rPr>
        <w:t xml:space="preserve"> </w:t>
      </w:r>
      <w:r w:rsidRPr="004B01EA">
        <w:rPr>
          <w:w w:val="115"/>
          <w:sz w:val="24"/>
          <w:lang w:val="pt-BR"/>
        </w:rPr>
        <w:t>as</w:t>
      </w:r>
      <w:r w:rsidRPr="004B01EA">
        <w:rPr>
          <w:spacing w:val="-26"/>
          <w:w w:val="115"/>
          <w:sz w:val="24"/>
          <w:lang w:val="pt-BR"/>
        </w:rPr>
        <w:t xml:space="preserve"> </w:t>
      </w:r>
      <w:r w:rsidRPr="004B01EA">
        <w:rPr>
          <w:w w:val="115"/>
          <w:sz w:val="24"/>
          <w:lang w:val="pt-BR"/>
        </w:rPr>
        <w:t>sequências recebidas.</w:t>
      </w:r>
    </w:p>
    <w:p w:rsidR="003D509B" w:rsidRPr="004B01EA" w:rsidRDefault="002272D5">
      <w:pPr>
        <w:pStyle w:val="PargrafodaLista"/>
        <w:numPr>
          <w:ilvl w:val="5"/>
          <w:numId w:val="162"/>
        </w:numPr>
        <w:tabs>
          <w:tab w:val="left" w:pos="1096"/>
        </w:tabs>
        <w:spacing w:before="18" w:line="230" w:lineRule="auto"/>
        <w:ind w:right="116" w:hanging="285"/>
        <w:rPr>
          <w:sz w:val="24"/>
          <w:lang w:val="pt-BR"/>
        </w:rPr>
      </w:pPr>
      <w:r w:rsidRPr="004B01EA">
        <w:rPr>
          <w:w w:val="115"/>
          <w:sz w:val="24"/>
          <w:lang w:val="pt-BR"/>
        </w:rPr>
        <w:t>Deve se comunicar remotamente com um computador tipo PC, mediante software compatível com o sistema Windows®, através de uma interface de</w:t>
      </w:r>
      <w:r w:rsidRPr="004B01EA">
        <w:rPr>
          <w:spacing w:val="-25"/>
          <w:w w:val="115"/>
          <w:sz w:val="24"/>
          <w:lang w:val="pt-BR"/>
        </w:rPr>
        <w:t xml:space="preserve"> </w:t>
      </w:r>
      <w:r w:rsidRPr="004B01EA">
        <w:rPr>
          <w:w w:val="115"/>
          <w:sz w:val="24"/>
          <w:lang w:val="pt-BR"/>
        </w:rPr>
        <w:t>comunicação.</w:t>
      </w:r>
    </w:p>
    <w:p w:rsidR="003D509B" w:rsidRPr="004B01EA" w:rsidRDefault="003D509B">
      <w:pPr>
        <w:pStyle w:val="Corpodetexto"/>
        <w:spacing w:before="8"/>
        <w:jc w:val="left"/>
        <w:rPr>
          <w:sz w:val="23"/>
          <w:lang w:val="pt-BR"/>
        </w:rPr>
      </w:pPr>
    </w:p>
    <w:p w:rsidR="003D509B" w:rsidRDefault="002272D5">
      <w:pPr>
        <w:pStyle w:val="Ttulo3"/>
        <w:numPr>
          <w:ilvl w:val="4"/>
          <w:numId w:val="162"/>
        </w:numPr>
        <w:tabs>
          <w:tab w:val="left" w:pos="1228"/>
        </w:tabs>
        <w:ind w:hanging="1125"/>
      </w:pPr>
      <w:r>
        <w:rPr>
          <w:spacing w:val="-3"/>
          <w:w w:val="105"/>
        </w:rPr>
        <w:t>Software</w:t>
      </w:r>
    </w:p>
    <w:p w:rsidR="003D509B" w:rsidRDefault="003D509B">
      <w:pPr>
        <w:sectPr w:rsidR="003D509B">
          <w:pgSz w:w="11910" w:h="16840"/>
          <w:pgMar w:top="1360" w:right="1020" w:bottom="1100" w:left="1600" w:header="0" w:footer="901" w:gutter="0"/>
          <w:cols w:space="720"/>
        </w:sectPr>
      </w:pPr>
    </w:p>
    <w:p w:rsidR="003D509B" w:rsidRPr="004B01EA" w:rsidRDefault="002272D5">
      <w:pPr>
        <w:pStyle w:val="Corpodetexto"/>
        <w:spacing w:before="47" w:line="230" w:lineRule="auto"/>
        <w:ind w:left="385" w:right="174"/>
        <w:rPr>
          <w:lang w:val="pt-BR"/>
        </w:rPr>
      </w:pPr>
      <w:r w:rsidRPr="004B01EA">
        <w:rPr>
          <w:rFonts w:ascii="Trebuchet MS" w:hAnsi="Trebuchet MS"/>
          <w:w w:val="115"/>
          <w:lang w:val="pt-BR"/>
        </w:rPr>
        <w:lastRenderedPageBreak/>
        <w:t>O</w:t>
      </w:r>
      <w:r w:rsidRPr="004B01EA">
        <w:rPr>
          <w:rFonts w:ascii="Trebuchet MS" w:hAnsi="Trebuchet MS"/>
          <w:spacing w:val="-16"/>
          <w:w w:val="115"/>
          <w:lang w:val="pt-BR"/>
        </w:rPr>
        <w:t xml:space="preserve"> </w:t>
      </w:r>
      <w:r w:rsidRPr="004B01EA">
        <w:rPr>
          <w:rFonts w:ascii="Trebuchet MS" w:hAnsi="Trebuchet MS"/>
          <w:w w:val="115"/>
          <w:lang w:val="pt-BR"/>
        </w:rPr>
        <w:t>software</w:t>
      </w:r>
      <w:r w:rsidRPr="004B01EA">
        <w:rPr>
          <w:rFonts w:ascii="Trebuchet MS" w:hAnsi="Trebuchet MS"/>
          <w:spacing w:val="-16"/>
          <w:w w:val="115"/>
          <w:lang w:val="pt-BR"/>
        </w:rPr>
        <w:t xml:space="preserve"> </w:t>
      </w:r>
      <w:r w:rsidRPr="004B01EA">
        <w:rPr>
          <w:rFonts w:ascii="Trebuchet MS" w:hAnsi="Trebuchet MS"/>
          <w:w w:val="115"/>
          <w:lang w:val="pt-BR"/>
        </w:rPr>
        <w:t>de</w:t>
      </w:r>
      <w:r w:rsidRPr="004B01EA">
        <w:rPr>
          <w:rFonts w:ascii="Trebuchet MS" w:hAnsi="Trebuchet MS"/>
          <w:spacing w:val="-16"/>
          <w:w w:val="115"/>
          <w:lang w:val="pt-BR"/>
        </w:rPr>
        <w:t xml:space="preserve"> </w:t>
      </w:r>
      <w:r w:rsidRPr="004B01EA">
        <w:rPr>
          <w:rFonts w:ascii="Trebuchet MS" w:hAnsi="Trebuchet MS"/>
          <w:w w:val="115"/>
          <w:lang w:val="pt-BR"/>
        </w:rPr>
        <w:t>controle</w:t>
      </w:r>
      <w:r w:rsidRPr="004B01EA">
        <w:rPr>
          <w:rFonts w:ascii="Trebuchet MS" w:hAnsi="Trebuchet MS"/>
          <w:spacing w:val="-16"/>
          <w:w w:val="115"/>
          <w:lang w:val="pt-BR"/>
        </w:rPr>
        <w:t xml:space="preserve"> </w:t>
      </w:r>
      <w:r w:rsidRPr="004B01EA">
        <w:rPr>
          <w:rFonts w:ascii="Trebuchet MS" w:hAnsi="Trebuchet MS"/>
          <w:w w:val="115"/>
          <w:lang w:val="pt-BR"/>
        </w:rPr>
        <w:t>deve</w:t>
      </w:r>
      <w:r w:rsidRPr="004B01EA">
        <w:rPr>
          <w:rFonts w:ascii="Trebuchet MS" w:hAnsi="Trebuchet MS"/>
          <w:spacing w:val="-16"/>
          <w:w w:val="115"/>
          <w:lang w:val="pt-BR"/>
        </w:rPr>
        <w:t xml:space="preserve"> </w:t>
      </w:r>
      <w:r w:rsidRPr="004B01EA">
        <w:rPr>
          <w:rFonts w:ascii="Trebuchet MS" w:hAnsi="Trebuchet MS"/>
          <w:w w:val="115"/>
          <w:lang w:val="pt-BR"/>
        </w:rPr>
        <w:t>permitir</w:t>
      </w:r>
      <w:r w:rsidRPr="004B01EA">
        <w:rPr>
          <w:rFonts w:ascii="Trebuchet MS" w:hAnsi="Trebuchet MS"/>
          <w:spacing w:val="-16"/>
          <w:w w:val="115"/>
          <w:lang w:val="pt-BR"/>
        </w:rPr>
        <w:t xml:space="preserve"> </w:t>
      </w:r>
      <w:r w:rsidRPr="004B01EA">
        <w:rPr>
          <w:rFonts w:ascii="Trebuchet MS" w:hAnsi="Trebuchet MS"/>
          <w:w w:val="115"/>
          <w:lang w:val="pt-BR"/>
        </w:rPr>
        <w:t>a</w:t>
      </w:r>
      <w:r w:rsidRPr="004B01EA">
        <w:rPr>
          <w:rFonts w:ascii="Trebuchet MS" w:hAnsi="Trebuchet MS"/>
          <w:spacing w:val="-19"/>
          <w:w w:val="115"/>
          <w:lang w:val="pt-BR"/>
        </w:rPr>
        <w:t xml:space="preserve"> </w:t>
      </w:r>
      <w:r w:rsidRPr="004B01EA">
        <w:rPr>
          <w:rFonts w:ascii="Trebuchet MS" w:hAnsi="Trebuchet MS"/>
          <w:w w:val="115"/>
          <w:lang w:val="pt-BR"/>
        </w:rPr>
        <w:t>programação</w:t>
      </w:r>
      <w:r w:rsidRPr="004B01EA">
        <w:rPr>
          <w:rFonts w:ascii="Trebuchet MS" w:hAnsi="Trebuchet MS"/>
          <w:spacing w:val="-18"/>
          <w:w w:val="115"/>
          <w:lang w:val="pt-BR"/>
        </w:rPr>
        <w:t xml:space="preserve"> </w:t>
      </w:r>
      <w:r w:rsidRPr="004B01EA">
        <w:rPr>
          <w:rFonts w:ascii="Trebuchet MS" w:hAnsi="Trebuchet MS"/>
          <w:w w:val="115"/>
          <w:lang w:val="pt-BR"/>
        </w:rPr>
        <w:t>dos</w:t>
      </w:r>
      <w:r w:rsidRPr="004B01EA">
        <w:rPr>
          <w:rFonts w:ascii="Trebuchet MS" w:hAnsi="Trebuchet MS"/>
          <w:spacing w:val="-17"/>
          <w:w w:val="115"/>
          <w:lang w:val="pt-BR"/>
        </w:rPr>
        <w:t xml:space="preserve"> </w:t>
      </w:r>
      <w:r w:rsidRPr="004B01EA">
        <w:rPr>
          <w:rFonts w:ascii="Trebuchet MS" w:hAnsi="Trebuchet MS"/>
          <w:w w:val="115"/>
          <w:lang w:val="pt-BR"/>
        </w:rPr>
        <w:t>PMV’s,</w:t>
      </w:r>
      <w:r w:rsidRPr="004B01EA">
        <w:rPr>
          <w:rFonts w:ascii="Trebuchet MS" w:hAnsi="Trebuchet MS"/>
          <w:spacing w:val="-16"/>
          <w:w w:val="115"/>
          <w:lang w:val="pt-BR"/>
        </w:rPr>
        <w:t xml:space="preserve"> </w:t>
      </w:r>
      <w:r w:rsidRPr="004B01EA">
        <w:rPr>
          <w:rFonts w:ascii="Trebuchet MS" w:hAnsi="Trebuchet MS"/>
          <w:w w:val="115"/>
          <w:lang w:val="pt-BR"/>
        </w:rPr>
        <w:t xml:space="preserve">através </w:t>
      </w:r>
      <w:r w:rsidRPr="004B01EA">
        <w:rPr>
          <w:w w:val="115"/>
          <w:lang w:val="pt-BR"/>
        </w:rPr>
        <w:t>de senha programável pelo administrador, e possibilitar: a edição de mensagens de texto (criar, modificar, salvar, apagar e importar bibliotecas), o gerenciamento de pictogramas baseados em bitmaps (salvar,</w:t>
      </w:r>
      <w:r w:rsidRPr="004B01EA">
        <w:rPr>
          <w:spacing w:val="-18"/>
          <w:w w:val="115"/>
          <w:lang w:val="pt-BR"/>
        </w:rPr>
        <w:t xml:space="preserve"> </w:t>
      </w:r>
      <w:r w:rsidRPr="004B01EA">
        <w:rPr>
          <w:w w:val="115"/>
          <w:lang w:val="pt-BR"/>
        </w:rPr>
        <w:t>apagar,</w:t>
      </w:r>
      <w:r w:rsidRPr="004B01EA">
        <w:rPr>
          <w:spacing w:val="-17"/>
          <w:w w:val="115"/>
          <w:lang w:val="pt-BR"/>
        </w:rPr>
        <w:t xml:space="preserve"> </w:t>
      </w:r>
      <w:r w:rsidRPr="004B01EA">
        <w:rPr>
          <w:w w:val="115"/>
          <w:lang w:val="pt-BR"/>
        </w:rPr>
        <w:t>importar</w:t>
      </w:r>
      <w:r w:rsidRPr="004B01EA">
        <w:rPr>
          <w:spacing w:val="-18"/>
          <w:w w:val="115"/>
          <w:lang w:val="pt-BR"/>
        </w:rPr>
        <w:t xml:space="preserve"> </w:t>
      </w:r>
      <w:r w:rsidRPr="004B01EA">
        <w:rPr>
          <w:w w:val="115"/>
          <w:lang w:val="pt-BR"/>
        </w:rPr>
        <w:t>de</w:t>
      </w:r>
      <w:r w:rsidRPr="004B01EA">
        <w:rPr>
          <w:spacing w:val="-17"/>
          <w:w w:val="115"/>
          <w:lang w:val="pt-BR"/>
        </w:rPr>
        <w:t xml:space="preserve"> </w:t>
      </w:r>
      <w:r w:rsidRPr="004B01EA">
        <w:rPr>
          <w:w w:val="115"/>
          <w:lang w:val="pt-BR"/>
        </w:rPr>
        <w:t>bibliotecas),</w:t>
      </w:r>
      <w:r w:rsidRPr="004B01EA">
        <w:rPr>
          <w:spacing w:val="-17"/>
          <w:w w:val="115"/>
          <w:lang w:val="pt-BR"/>
        </w:rPr>
        <w:t xml:space="preserve"> </w:t>
      </w:r>
      <w:r w:rsidRPr="004B01EA">
        <w:rPr>
          <w:w w:val="115"/>
          <w:lang w:val="pt-BR"/>
        </w:rPr>
        <w:t>o</w:t>
      </w:r>
      <w:r w:rsidRPr="004B01EA">
        <w:rPr>
          <w:spacing w:val="-18"/>
          <w:w w:val="115"/>
          <w:lang w:val="pt-BR"/>
        </w:rPr>
        <w:t xml:space="preserve"> </w:t>
      </w:r>
      <w:r w:rsidRPr="004B01EA">
        <w:rPr>
          <w:w w:val="115"/>
          <w:lang w:val="pt-BR"/>
        </w:rPr>
        <w:t>gerenciamento</w:t>
      </w:r>
      <w:r w:rsidRPr="004B01EA">
        <w:rPr>
          <w:spacing w:val="-19"/>
          <w:w w:val="115"/>
          <w:lang w:val="pt-BR"/>
        </w:rPr>
        <w:t xml:space="preserve"> </w:t>
      </w:r>
      <w:r w:rsidRPr="004B01EA">
        <w:rPr>
          <w:w w:val="115"/>
          <w:lang w:val="pt-BR"/>
        </w:rPr>
        <w:t>de</w:t>
      </w:r>
      <w:r w:rsidRPr="004B01EA">
        <w:rPr>
          <w:spacing w:val="-17"/>
          <w:w w:val="115"/>
          <w:lang w:val="pt-BR"/>
        </w:rPr>
        <w:t xml:space="preserve"> </w:t>
      </w:r>
      <w:r w:rsidRPr="004B01EA">
        <w:rPr>
          <w:w w:val="115"/>
          <w:lang w:val="pt-BR"/>
        </w:rPr>
        <w:t>sequencias a</w:t>
      </w:r>
      <w:r w:rsidRPr="004B01EA">
        <w:rPr>
          <w:spacing w:val="-30"/>
          <w:w w:val="115"/>
          <w:lang w:val="pt-BR"/>
        </w:rPr>
        <w:t xml:space="preserve"> </w:t>
      </w:r>
      <w:r w:rsidRPr="004B01EA">
        <w:rPr>
          <w:w w:val="115"/>
          <w:lang w:val="pt-BR"/>
        </w:rPr>
        <w:t>serem</w:t>
      </w:r>
      <w:r w:rsidRPr="004B01EA">
        <w:rPr>
          <w:spacing w:val="-30"/>
          <w:w w:val="115"/>
          <w:lang w:val="pt-BR"/>
        </w:rPr>
        <w:t xml:space="preserve"> </w:t>
      </w:r>
      <w:r w:rsidRPr="004B01EA">
        <w:rPr>
          <w:w w:val="115"/>
          <w:lang w:val="pt-BR"/>
        </w:rPr>
        <w:t>exibidas</w:t>
      </w:r>
      <w:r w:rsidRPr="004B01EA">
        <w:rPr>
          <w:spacing w:val="-30"/>
          <w:w w:val="115"/>
          <w:lang w:val="pt-BR"/>
        </w:rPr>
        <w:t xml:space="preserve"> </w:t>
      </w:r>
      <w:r w:rsidRPr="004B01EA">
        <w:rPr>
          <w:w w:val="115"/>
          <w:lang w:val="pt-BR"/>
        </w:rPr>
        <w:t>no</w:t>
      </w:r>
      <w:r w:rsidRPr="004B01EA">
        <w:rPr>
          <w:spacing w:val="-27"/>
          <w:w w:val="115"/>
          <w:lang w:val="pt-BR"/>
        </w:rPr>
        <w:t xml:space="preserve"> </w:t>
      </w:r>
      <w:r w:rsidRPr="004B01EA">
        <w:rPr>
          <w:w w:val="115"/>
          <w:lang w:val="pt-BR"/>
        </w:rPr>
        <w:t>PMV</w:t>
      </w:r>
      <w:r w:rsidRPr="004B01EA">
        <w:rPr>
          <w:spacing w:val="-30"/>
          <w:w w:val="115"/>
          <w:lang w:val="pt-BR"/>
        </w:rPr>
        <w:t xml:space="preserve"> </w:t>
      </w:r>
      <w:r w:rsidRPr="004B01EA">
        <w:rPr>
          <w:w w:val="115"/>
          <w:lang w:val="pt-BR"/>
        </w:rPr>
        <w:t>e</w:t>
      </w:r>
      <w:r w:rsidRPr="004B01EA">
        <w:rPr>
          <w:spacing w:val="-28"/>
          <w:w w:val="115"/>
          <w:lang w:val="pt-BR"/>
        </w:rPr>
        <w:t xml:space="preserve"> </w:t>
      </w:r>
      <w:r w:rsidRPr="004B01EA">
        <w:rPr>
          <w:w w:val="115"/>
          <w:lang w:val="pt-BR"/>
        </w:rPr>
        <w:t>o</w:t>
      </w:r>
      <w:r w:rsidRPr="004B01EA">
        <w:rPr>
          <w:spacing w:val="-29"/>
          <w:w w:val="115"/>
          <w:lang w:val="pt-BR"/>
        </w:rPr>
        <w:t xml:space="preserve"> </w:t>
      </w:r>
      <w:r w:rsidRPr="004B01EA">
        <w:rPr>
          <w:w w:val="115"/>
          <w:lang w:val="pt-BR"/>
        </w:rPr>
        <w:t>agendamento</w:t>
      </w:r>
      <w:r w:rsidRPr="004B01EA">
        <w:rPr>
          <w:spacing w:val="-30"/>
          <w:w w:val="115"/>
          <w:lang w:val="pt-BR"/>
        </w:rPr>
        <w:t xml:space="preserve"> </w:t>
      </w:r>
      <w:r w:rsidRPr="004B01EA">
        <w:rPr>
          <w:w w:val="115"/>
          <w:lang w:val="pt-BR"/>
        </w:rPr>
        <w:t>de</w:t>
      </w:r>
      <w:r w:rsidRPr="004B01EA">
        <w:rPr>
          <w:spacing w:val="-28"/>
          <w:w w:val="115"/>
          <w:lang w:val="pt-BR"/>
        </w:rPr>
        <w:t xml:space="preserve"> </w:t>
      </w:r>
      <w:r w:rsidRPr="004B01EA">
        <w:rPr>
          <w:w w:val="115"/>
          <w:lang w:val="pt-BR"/>
        </w:rPr>
        <w:t>sequencias</w:t>
      </w:r>
      <w:r w:rsidRPr="004B01EA">
        <w:rPr>
          <w:spacing w:val="-27"/>
          <w:w w:val="115"/>
          <w:lang w:val="pt-BR"/>
        </w:rPr>
        <w:t xml:space="preserve"> </w:t>
      </w:r>
      <w:r w:rsidRPr="004B01EA">
        <w:rPr>
          <w:w w:val="115"/>
          <w:lang w:val="pt-BR"/>
        </w:rPr>
        <w:t>por</w:t>
      </w:r>
      <w:r w:rsidRPr="004B01EA">
        <w:rPr>
          <w:spacing w:val="-29"/>
          <w:w w:val="115"/>
          <w:lang w:val="pt-BR"/>
        </w:rPr>
        <w:t xml:space="preserve"> </w:t>
      </w:r>
      <w:r w:rsidRPr="004B01EA">
        <w:rPr>
          <w:w w:val="115"/>
          <w:lang w:val="pt-BR"/>
        </w:rPr>
        <w:t>data</w:t>
      </w:r>
      <w:r w:rsidRPr="004B01EA">
        <w:rPr>
          <w:spacing w:val="-30"/>
          <w:w w:val="115"/>
          <w:lang w:val="pt-BR"/>
        </w:rPr>
        <w:t xml:space="preserve"> </w:t>
      </w:r>
      <w:r w:rsidRPr="004B01EA">
        <w:rPr>
          <w:w w:val="115"/>
          <w:lang w:val="pt-BR"/>
        </w:rPr>
        <w:t>e</w:t>
      </w:r>
      <w:r w:rsidRPr="004B01EA">
        <w:rPr>
          <w:spacing w:val="-28"/>
          <w:w w:val="115"/>
          <w:lang w:val="pt-BR"/>
        </w:rPr>
        <w:t xml:space="preserve"> </w:t>
      </w:r>
      <w:r w:rsidRPr="004B01EA">
        <w:rPr>
          <w:w w:val="115"/>
          <w:lang w:val="pt-BR"/>
        </w:rPr>
        <w:t>hora.</w:t>
      </w:r>
    </w:p>
    <w:p w:rsidR="003D509B" w:rsidRPr="004B01EA" w:rsidRDefault="003D509B">
      <w:pPr>
        <w:pStyle w:val="Corpodetexto"/>
        <w:spacing w:before="8"/>
        <w:jc w:val="left"/>
        <w:rPr>
          <w:sz w:val="23"/>
          <w:lang w:val="pt-BR"/>
        </w:rPr>
      </w:pPr>
    </w:p>
    <w:p w:rsidR="003D509B" w:rsidRDefault="002272D5">
      <w:pPr>
        <w:pStyle w:val="Ttulo3"/>
        <w:numPr>
          <w:ilvl w:val="4"/>
          <w:numId w:val="162"/>
        </w:numPr>
        <w:tabs>
          <w:tab w:val="left" w:pos="1226"/>
        </w:tabs>
        <w:ind w:left="1225" w:hanging="1123"/>
      </w:pPr>
      <w:r>
        <w:rPr>
          <w:spacing w:val="-3"/>
          <w:w w:val="105"/>
        </w:rPr>
        <w:t>Alimentação:</w:t>
      </w:r>
    </w:p>
    <w:p w:rsidR="003D509B" w:rsidRPr="004B01EA" w:rsidRDefault="002272D5">
      <w:pPr>
        <w:pStyle w:val="PargrafodaLista"/>
        <w:numPr>
          <w:ilvl w:val="5"/>
          <w:numId w:val="162"/>
        </w:numPr>
        <w:tabs>
          <w:tab w:val="left" w:pos="1096"/>
        </w:tabs>
        <w:spacing w:before="142" w:line="278" w:lineRule="exact"/>
        <w:ind w:right="176" w:hanging="285"/>
        <w:rPr>
          <w:sz w:val="24"/>
          <w:lang w:val="pt-BR"/>
        </w:rPr>
      </w:pPr>
      <w:r w:rsidRPr="004B01EA">
        <w:rPr>
          <w:w w:val="115"/>
          <w:sz w:val="24"/>
          <w:lang w:val="pt-BR"/>
        </w:rPr>
        <w:t xml:space="preserve">Deve funcionar com alimentação elétrica de corrente alternada, </w:t>
      </w:r>
      <w:proofErr w:type="gramStart"/>
      <w:r w:rsidRPr="004B01EA">
        <w:rPr>
          <w:w w:val="115"/>
          <w:sz w:val="24"/>
          <w:lang w:val="pt-BR"/>
        </w:rPr>
        <w:t>60Hz</w:t>
      </w:r>
      <w:proofErr w:type="gramEnd"/>
      <w:r w:rsidRPr="004B01EA">
        <w:rPr>
          <w:spacing w:val="-33"/>
          <w:w w:val="115"/>
          <w:sz w:val="24"/>
          <w:lang w:val="pt-BR"/>
        </w:rPr>
        <w:t xml:space="preserve"> </w:t>
      </w:r>
      <w:r w:rsidRPr="004B01EA">
        <w:rPr>
          <w:w w:val="115"/>
          <w:sz w:val="24"/>
          <w:lang w:val="pt-BR"/>
        </w:rPr>
        <w:t>+/-5%</w:t>
      </w:r>
      <w:r w:rsidRPr="004B01EA">
        <w:rPr>
          <w:spacing w:val="-33"/>
          <w:w w:val="115"/>
          <w:sz w:val="24"/>
          <w:lang w:val="pt-BR"/>
        </w:rPr>
        <w:t xml:space="preserve"> </w:t>
      </w:r>
      <w:r w:rsidRPr="004B01EA">
        <w:rPr>
          <w:w w:val="115"/>
          <w:sz w:val="24"/>
          <w:lang w:val="pt-BR"/>
        </w:rPr>
        <w:t>e</w:t>
      </w:r>
      <w:r w:rsidRPr="004B01EA">
        <w:rPr>
          <w:spacing w:val="-31"/>
          <w:w w:val="115"/>
          <w:sz w:val="24"/>
          <w:lang w:val="pt-BR"/>
        </w:rPr>
        <w:t xml:space="preserve"> </w:t>
      </w:r>
      <w:r w:rsidRPr="004B01EA">
        <w:rPr>
          <w:w w:val="115"/>
          <w:sz w:val="24"/>
          <w:lang w:val="pt-BR"/>
        </w:rPr>
        <w:t>tensão</w:t>
      </w:r>
      <w:r w:rsidRPr="004B01EA">
        <w:rPr>
          <w:spacing w:val="-32"/>
          <w:w w:val="115"/>
          <w:sz w:val="24"/>
          <w:lang w:val="pt-BR"/>
        </w:rPr>
        <w:t xml:space="preserve"> </w:t>
      </w:r>
      <w:r w:rsidRPr="004B01EA">
        <w:rPr>
          <w:w w:val="115"/>
          <w:sz w:val="24"/>
          <w:lang w:val="pt-BR"/>
        </w:rPr>
        <w:t>de</w:t>
      </w:r>
      <w:r w:rsidRPr="004B01EA">
        <w:rPr>
          <w:spacing w:val="-31"/>
          <w:w w:val="115"/>
          <w:sz w:val="24"/>
          <w:lang w:val="pt-BR"/>
        </w:rPr>
        <w:t xml:space="preserve"> </w:t>
      </w:r>
      <w:r w:rsidRPr="004B01EA">
        <w:rPr>
          <w:w w:val="115"/>
          <w:sz w:val="24"/>
          <w:lang w:val="pt-BR"/>
        </w:rPr>
        <w:t>entrada</w:t>
      </w:r>
      <w:r w:rsidRPr="004B01EA">
        <w:rPr>
          <w:spacing w:val="-32"/>
          <w:w w:val="115"/>
          <w:sz w:val="24"/>
          <w:lang w:val="pt-BR"/>
        </w:rPr>
        <w:t xml:space="preserve"> </w:t>
      </w:r>
      <w:r w:rsidRPr="004B01EA">
        <w:rPr>
          <w:w w:val="115"/>
          <w:sz w:val="24"/>
          <w:lang w:val="pt-BR"/>
        </w:rPr>
        <w:t>de</w:t>
      </w:r>
      <w:r w:rsidRPr="004B01EA">
        <w:rPr>
          <w:spacing w:val="-31"/>
          <w:w w:val="115"/>
          <w:sz w:val="24"/>
          <w:lang w:val="pt-BR"/>
        </w:rPr>
        <w:t xml:space="preserve"> </w:t>
      </w:r>
      <w:r w:rsidRPr="004B01EA">
        <w:rPr>
          <w:w w:val="115"/>
          <w:sz w:val="24"/>
          <w:lang w:val="pt-BR"/>
        </w:rPr>
        <w:t>110/220V</w:t>
      </w:r>
      <w:r w:rsidRPr="004B01EA">
        <w:rPr>
          <w:spacing w:val="-32"/>
          <w:w w:val="115"/>
          <w:sz w:val="24"/>
          <w:lang w:val="pt-BR"/>
        </w:rPr>
        <w:t xml:space="preserve"> </w:t>
      </w:r>
      <w:r w:rsidRPr="004B01EA">
        <w:rPr>
          <w:w w:val="115"/>
          <w:sz w:val="24"/>
          <w:lang w:val="pt-BR"/>
        </w:rPr>
        <w:t>+/-10%.</w:t>
      </w:r>
    </w:p>
    <w:p w:rsidR="003D509B" w:rsidRPr="004B01EA" w:rsidRDefault="002272D5">
      <w:pPr>
        <w:pStyle w:val="PargrafodaLista"/>
        <w:numPr>
          <w:ilvl w:val="5"/>
          <w:numId w:val="162"/>
        </w:numPr>
        <w:tabs>
          <w:tab w:val="left" w:pos="1096"/>
        </w:tabs>
        <w:spacing w:before="132" w:line="230" w:lineRule="auto"/>
        <w:ind w:right="172" w:hanging="285"/>
        <w:rPr>
          <w:sz w:val="24"/>
          <w:lang w:val="pt-BR"/>
        </w:rPr>
      </w:pPr>
      <w:r w:rsidRPr="004B01EA">
        <w:rPr>
          <w:w w:val="115"/>
          <w:sz w:val="24"/>
          <w:lang w:val="pt-BR"/>
        </w:rPr>
        <w:t>Deve possuir dispositivo de proteção contra sobrecarga de tensão ou</w:t>
      </w:r>
      <w:r w:rsidRPr="004B01EA">
        <w:rPr>
          <w:spacing w:val="-12"/>
          <w:w w:val="115"/>
          <w:sz w:val="24"/>
          <w:lang w:val="pt-BR"/>
        </w:rPr>
        <w:t xml:space="preserve"> </w:t>
      </w:r>
      <w:r w:rsidRPr="004B01EA">
        <w:rPr>
          <w:w w:val="115"/>
          <w:sz w:val="24"/>
          <w:lang w:val="pt-BR"/>
        </w:rPr>
        <w:t>corrente</w:t>
      </w:r>
      <w:r w:rsidRPr="004B01EA">
        <w:rPr>
          <w:spacing w:val="-11"/>
          <w:w w:val="115"/>
          <w:sz w:val="24"/>
          <w:lang w:val="pt-BR"/>
        </w:rPr>
        <w:t xml:space="preserve"> </w:t>
      </w:r>
      <w:r w:rsidRPr="004B01EA">
        <w:rPr>
          <w:w w:val="115"/>
          <w:sz w:val="24"/>
          <w:lang w:val="pt-BR"/>
        </w:rPr>
        <w:t>na</w:t>
      </w:r>
      <w:r w:rsidRPr="004B01EA">
        <w:rPr>
          <w:spacing w:val="-12"/>
          <w:w w:val="115"/>
          <w:sz w:val="24"/>
          <w:lang w:val="pt-BR"/>
        </w:rPr>
        <w:t xml:space="preserve"> </w:t>
      </w:r>
      <w:r w:rsidRPr="004B01EA">
        <w:rPr>
          <w:w w:val="115"/>
          <w:sz w:val="24"/>
          <w:lang w:val="pt-BR"/>
        </w:rPr>
        <w:t>entrada</w:t>
      </w:r>
      <w:r w:rsidRPr="004B01EA">
        <w:rPr>
          <w:spacing w:val="-12"/>
          <w:w w:val="115"/>
          <w:sz w:val="24"/>
          <w:lang w:val="pt-BR"/>
        </w:rPr>
        <w:t xml:space="preserve"> </w:t>
      </w:r>
      <w:r w:rsidRPr="004B01EA">
        <w:rPr>
          <w:w w:val="115"/>
          <w:sz w:val="24"/>
          <w:lang w:val="pt-BR"/>
        </w:rPr>
        <w:t>de</w:t>
      </w:r>
      <w:r w:rsidRPr="004B01EA">
        <w:rPr>
          <w:spacing w:val="-10"/>
          <w:w w:val="115"/>
          <w:sz w:val="24"/>
          <w:lang w:val="pt-BR"/>
        </w:rPr>
        <w:t xml:space="preserve"> </w:t>
      </w:r>
      <w:r w:rsidRPr="004B01EA">
        <w:rPr>
          <w:w w:val="115"/>
          <w:sz w:val="24"/>
          <w:lang w:val="pt-BR"/>
        </w:rPr>
        <w:t>alimentação</w:t>
      </w:r>
      <w:r w:rsidRPr="004B01EA">
        <w:rPr>
          <w:spacing w:val="-9"/>
          <w:w w:val="115"/>
          <w:sz w:val="24"/>
          <w:lang w:val="pt-BR"/>
        </w:rPr>
        <w:t xml:space="preserve"> </w:t>
      </w:r>
      <w:r w:rsidRPr="004B01EA">
        <w:rPr>
          <w:w w:val="115"/>
          <w:sz w:val="24"/>
          <w:lang w:val="pt-BR"/>
        </w:rPr>
        <w:t>elétrica.</w:t>
      </w:r>
      <w:r w:rsidRPr="004B01EA">
        <w:rPr>
          <w:spacing w:val="-11"/>
          <w:w w:val="115"/>
          <w:sz w:val="24"/>
          <w:lang w:val="pt-BR"/>
        </w:rPr>
        <w:t xml:space="preserve"> </w:t>
      </w:r>
      <w:r w:rsidRPr="004B01EA">
        <w:rPr>
          <w:w w:val="115"/>
          <w:sz w:val="24"/>
          <w:lang w:val="pt-BR"/>
        </w:rPr>
        <w:t>Tanto</w:t>
      </w:r>
      <w:r w:rsidRPr="004B01EA">
        <w:rPr>
          <w:spacing w:val="-12"/>
          <w:w w:val="115"/>
          <w:sz w:val="24"/>
          <w:lang w:val="pt-BR"/>
        </w:rPr>
        <w:t xml:space="preserve"> </w:t>
      </w:r>
      <w:r w:rsidRPr="004B01EA">
        <w:rPr>
          <w:w w:val="115"/>
          <w:sz w:val="24"/>
          <w:lang w:val="pt-BR"/>
        </w:rPr>
        <w:t>o</w:t>
      </w:r>
      <w:r w:rsidRPr="004B01EA">
        <w:rPr>
          <w:spacing w:val="-12"/>
          <w:w w:val="115"/>
          <w:sz w:val="24"/>
          <w:lang w:val="pt-BR"/>
        </w:rPr>
        <w:t xml:space="preserve"> </w:t>
      </w:r>
      <w:r w:rsidRPr="004B01EA">
        <w:rPr>
          <w:w w:val="115"/>
          <w:sz w:val="24"/>
          <w:lang w:val="pt-BR"/>
        </w:rPr>
        <w:t>circuito</w:t>
      </w:r>
      <w:r w:rsidRPr="004B01EA">
        <w:rPr>
          <w:spacing w:val="-12"/>
          <w:w w:val="115"/>
          <w:sz w:val="24"/>
          <w:lang w:val="pt-BR"/>
        </w:rPr>
        <w:t xml:space="preserve"> </w:t>
      </w:r>
      <w:r w:rsidRPr="004B01EA">
        <w:rPr>
          <w:w w:val="115"/>
          <w:sz w:val="24"/>
          <w:lang w:val="pt-BR"/>
        </w:rPr>
        <w:t>de controle quanto o painel de LED, devem ser protegidos contra intempéries e interferências eletrostáticas e eletromagnéticas de qualquer</w:t>
      </w:r>
      <w:r w:rsidRPr="004B01EA">
        <w:rPr>
          <w:spacing w:val="-17"/>
          <w:w w:val="115"/>
          <w:sz w:val="24"/>
          <w:lang w:val="pt-BR"/>
        </w:rPr>
        <w:t xml:space="preserve"> </w:t>
      </w:r>
      <w:r w:rsidRPr="004B01EA">
        <w:rPr>
          <w:w w:val="115"/>
          <w:sz w:val="24"/>
          <w:lang w:val="pt-BR"/>
        </w:rPr>
        <w:t>natureza.</w:t>
      </w:r>
    </w:p>
    <w:p w:rsidR="003D509B" w:rsidRPr="004B01EA" w:rsidRDefault="003D509B">
      <w:pPr>
        <w:pStyle w:val="Corpodetexto"/>
        <w:spacing w:before="7"/>
        <w:jc w:val="left"/>
        <w:rPr>
          <w:sz w:val="33"/>
          <w:lang w:val="pt-BR"/>
        </w:rPr>
      </w:pPr>
    </w:p>
    <w:p w:rsidR="003D509B" w:rsidRPr="004B01EA" w:rsidRDefault="002272D5">
      <w:pPr>
        <w:pStyle w:val="Ttulo3"/>
        <w:spacing w:before="1" w:line="271" w:lineRule="exact"/>
        <w:rPr>
          <w:lang w:val="pt-BR"/>
        </w:rPr>
      </w:pPr>
      <w:proofErr w:type="gramStart"/>
      <w:r w:rsidRPr="004B01EA">
        <w:rPr>
          <w:w w:val="110"/>
          <w:lang w:val="pt-BR"/>
        </w:rPr>
        <w:t>5.2 Serviço</w:t>
      </w:r>
      <w:proofErr w:type="gramEnd"/>
      <w:r w:rsidRPr="004B01EA">
        <w:rPr>
          <w:w w:val="110"/>
          <w:lang w:val="pt-BR"/>
        </w:rPr>
        <w:t xml:space="preserve"> de Apoio ao Processamento</w:t>
      </w:r>
    </w:p>
    <w:p w:rsidR="003D509B" w:rsidRPr="004B01EA" w:rsidRDefault="002272D5">
      <w:pPr>
        <w:pStyle w:val="Corpodetexto"/>
        <w:spacing w:line="232" w:lineRule="auto"/>
        <w:ind w:left="102" w:right="177"/>
        <w:rPr>
          <w:lang w:val="pt-BR"/>
        </w:rPr>
      </w:pPr>
      <w:r w:rsidRPr="004B01EA">
        <w:rPr>
          <w:w w:val="115"/>
          <w:lang w:val="pt-BR"/>
        </w:rPr>
        <w:t>Os serviços técnicos de apoio à gestão no processamento de infrações de transporte no que concerne à fiscalização eletrônica, gestão de dados estatísticos, consistem na execução de serviços técnicos de:</w:t>
      </w:r>
    </w:p>
    <w:p w:rsidR="003D509B" w:rsidRPr="004B01EA" w:rsidRDefault="003D509B">
      <w:pPr>
        <w:pStyle w:val="Corpodetexto"/>
        <w:spacing w:before="10"/>
        <w:jc w:val="left"/>
        <w:rPr>
          <w:sz w:val="23"/>
          <w:lang w:val="pt-BR"/>
        </w:rPr>
      </w:pPr>
    </w:p>
    <w:tbl>
      <w:tblPr>
        <w:tblStyle w:val="TableNormal"/>
        <w:tblW w:w="0" w:type="auto"/>
        <w:tblInd w:w="13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630"/>
      </w:tblGrid>
      <w:tr w:rsidR="003D509B">
        <w:trPr>
          <w:trHeight w:hRule="exact" w:val="288"/>
        </w:trPr>
        <w:tc>
          <w:tcPr>
            <w:tcW w:w="6630" w:type="dxa"/>
          </w:tcPr>
          <w:p w:rsidR="003D509B" w:rsidRDefault="002272D5">
            <w:pPr>
              <w:pStyle w:val="TableParagraph"/>
              <w:spacing w:line="273" w:lineRule="exact"/>
              <w:ind w:left="105" w:right="331"/>
              <w:rPr>
                <w:sz w:val="24"/>
              </w:rPr>
            </w:pPr>
            <w:r>
              <w:rPr>
                <w:w w:val="115"/>
                <w:sz w:val="24"/>
              </w:rPr>
              <w:t>Serviços</w:t>
            </w:r>
          </w:p>
        </w:tc>
      </w:tr>
      <w:tr w:rsidR="003D509B" w:rsidRPr="003D1B1E">
        <w:trPr>
          <w:trHeight w:hRule="exact" w:val="290"/>
        </w:trPr>
        <w:tc>
          <w:tcPr>
            <w:tcW w:w="6630" w:type="dxa"/>
          </w:tcPr>
          <w:p w:rsidR="003D509B" w:rsidRPr="004B01EA" w:rsidRDefault="002272D5">
            <w:pPr>
              <w:pStyle w:val="TableParagraph"/>
              <w:spacing w:line="275" w:lineRule="exact"/>
              <w:ind w:left="105" w:right="331"/>
              <w:rPr>
                <w:sz w:val="24"/>
                <w:lang w:val="pt-BR"/>
              </w:rPr>
            </w:pPr>
            <w:r w:rsidRPr="004B01EA">
              <w:rPr>
                <w:w w:val="115"/>
                <w:sz w:val="24"/>
                <w:lang w:val="pt-BR"/>
              </w:rPr>
              <w:t>Serviço de Apoio ao Processamento das Imagens</w:t>
            </w:r>
          </w:p>
        </w:tc>
      </w:tr>
      <w:tr w:rsidR="003D509B" w:rsidRPr="003D1B1E">
        <w:trPr>
          <w:trHeight w:hRule="exact" w:val="569"/>
        </w:trPr>
        <w:tc>
          <w:tcPr>
            <w:tcW w:w="6630" w:type="dxa"/>
          </w:tcPr>
          <w:p w:rsidR="003D509B" w:rsidRPr="004B01EA" w:rsidRDefault="002272D5">
            <w:pPr>
              <w:pStyle w:val="TableParagraph"/>
              <w:spacing w:line="232" w:lineRule="auto"/>
              <w:ind w:left="105" w:right="495"/>
              <w:rPr>
                <w:sz w:val="24"/>
                <w:lang w:val="pt-BR"/>
              </w:rPr>
            </w:pPr>
            <w:r w:rsidRPr="004B01EA">
              <w:rPr>
                <w:w w:val="115"/>
                <w:sz w:val="24"/>
                <w:lang w:val="pt-BR"/>
              </w:rPr>
              <w:t>Serviço de Apoio ao Processamento dos Autos de Infração</w:t>
            </w:r>
          </w:p>
        </w:tc>
      </w:tr>
      <w:tr w:rsidR="003D509B" w:rsidRPr="003D1B1E">
        <w:trPr>
          <w:trHeight w:hRule="exact" w:val="288"/>
        </w:trPr>
        <w:tc>
          <w:tcPr>
            <w:tcW w:w="6630" w:type="dxa"/>
          </w:tcPr>
          <w:p w:rsidR="003D509B" w:rsidRPr="004B01EA" w:rsidRDefault="002272D5">
            <w:pPr>
              <w:pStyle w:val="TableParagraph"/>
              <w:spacing w:line="273" w:lineRule="exact"/>
              <w:ind w:left="105" w:right="331"/>
              <w:rPr>
                <w:sz w:val="24"/>
                <w:lang w:val="pt-BR"/>
              </w:rPr>
            </w:pPr>
            <w:r w:rsidRPr="004B01EA">
              <w:rPr>
                <w:w w:val="115"/>
                <w:sz w:val="24"/>
                <w:lang w:val="pt-BR"/>
              </w:rPr>
              <w:t>Serviço de Processamento de Defesa Prévia</w:t>
            </w:r>
          </w:p>
        </w:tc>
      </w:tr>
      <w:tr w:rsidR="003D509B" w:rsidRPr="003D1B1E">
        <w:trPr>
          <w:trHeight w:hRule="exact" w:val="569"/>
        </w:trPr>
        <w:tc>
          <w:tcPr>
            <w:tcW w:w="6630" w:type="dxa"/>
          </w:tcPr>
          <w:p w:rsidR="003D509B" w:rsidRPr="004B01EA" w:rsidRDefault="002272D5">
            <w:pPr>
              <w:pStyle w:val="TableParagraph"/>
              <w:spacing w:before="3" w:line="278" w:lineRule="exact"/>
              <w:ind w:left="105" w:right="331"/>
              <w:rPr>
                <w:sz w:val="24"/>
                <w:lang w:val="pt-BR"/>
              </w:rPr>
            </w:pPr>
            <w:r w:rsidRPr="004B01EA">
              <w:rPr>
                <w:w w:val="115"/>
                <w:sz w:val="24"/>
                <w:lang w:val="pt-BR"/>
              </w:rPr>
              <w:t>Serviço de Processamento de Recursos de</w:t>
            </w:r>
            <w:r w:rsidRPr="004B01EA">
              <w:rPr>
                <w:spacing w:val="-59"/>
                <w:w w:val="115"/>
                <w:sz w:val="24"/>
                <w:lang w:val="pt-BR"/>
              </w:rPr>
              <w:t xml:space="preserve"> </w:t>
            </w:r>
            <w:r w:rsidRPr="004B01EA">
              <w:rPr>
                <w:w w:val="115"/>
                <w:sz w:val="24"/>
                <w:lang w:val="pt-BR"/>
              </w:rPr>
              <w:t>Primeiro grau</w:t>
            </w:r>
          </w:p>
        </w:tc>
      </w:tr>
      <w:tr w:rsidR="003D509B" w:rsidRPr="003D1B1E">
        <w:trPr>
          <w:trHeight w:hRule="exact" w:val="569"/>
        </w:trPr>
        <w:tc>
          <w:tcPr>
            <w:tcW w:w="6630" w:type="dxa"/>
          </w:tcPr>
          <w:p w:rsidR="003D509B" w:rsidRPr="004B01EA" w:rsidRDefault="002272D5">
            <w:pPr>
              <w:pStyle w:val="TableParagraph"/>
              <w:spacing w:before="3" w:line="278" w:lineRule="exact"/>
              <w:ind w:left="105" w:right="331"/>
              <w:rPr>
                <w:sz w:val="24"/>
                <w:lang w:val="pt-BR"/>
              </w:rPr>
            </w:pPr>
            <w:r w:rsidRPr="004B01EA">
              <w:rPr>
                <w:w w:val="115"/>
                <w:sz w:val="24"/>
                <w:lang w:val="pt-BR"/>
              </w:rPr>
              <w:t>Serviço de Processamento de Recursos de Segundograu</w:t>
            </w:r>
          </w:p>
        </w:tc>
      </w:tr>
      <w:tr w:rsidR="003D509B" w:rsidRPr="003D1B1E">
        <w:trPr>
          <w:trHeight w:hRule="exact" w:val="569"/>
        </w:trPr>
        <w:tc>
          <w:tcPr>
            <w:tcW w:w="6630" w:type="dxa"/>
          </w:tcPr>
          <w:p w:rsidR="003D509B" w:rsidRPr="004B01EA" w:rsidRDefault="002272D5">
            <w:pPr>
              <w:pStyle w:val="TableParagraph"/>
              <w:spacing w:before="3" w:line="278" w:lineRule="exact"/>
              <w:ind w:left="105" w:right="641"/>
              <w:rPr>
                <w:sz w:val="24"/>
                <w:lang w:val="pt-BR"/>
              </w:rPr>
            </w:pPr>
            <w:r w:rsidRPr="004B01EA">
              <w:rPr>
                <w:w w:val="115"/>
                <w:sz w:val="24"/>
                <w:lang w:val="pt-BR"/>
              </w:rPr>
              <w:t>Serviço de Apoio ao Controle Financeiro e</w:t>
            </w:r>
            <w:r w:rsidRPr="004B01EA">
              <w:rPr>
                <w:spacing w:val="-57"/>
                <w:w w:val="115"/>
                <w:sz w:val="24"/>
                <w:lang w:val="pt-BR"/>
              </w:rPr>
              <w:t xml:space="preserve"> </w:t>
            </w:r>
            <w:r w:rsidRPr="004B01EA">
              <w:rPr>
                <w:w w:val="115"/>
                <w:sz w:val="24"/>
                <w:lang w:val="pt-BR"/>
              </w:rPr>
              <w:t>Dívida Ativa</w:t>
            </w:r>
          </w:p>
        </w:tc>
      </w:tr>
      <w:tr w:rsidR="003D509B" w:rsidRPr="003D1B1E">
        <w:trPr>
          <w:trHeight w:hRule="exact" w:val="290"/>
        </w:trPr>
        <w:tc>
          <w:tcPr>
            <w:tcW w:w="6630" w:type="dxa"/>
          </w:tcPr>
          <w:p w:rsidR="003D509B" w:rsidRPr="004B01EA" w:rsidRDefault="002272D5">
            <w:pPr>
              <w:pStyle w:val="TableParagraph"/>
              <w:spacing w:line="275" w:lineRule="exact"/>
              <w:ind w:left="105" w:right="331"/>
              <w:rPr>
                <w:sz w:val="24"/>
                <w:lang w:val="pt-BR"/>
              </w:rPr>
            </w:pPr>
            <w:r w:rsidRPr="004B01EA">
              <w:rPr>
                <w:w w:val="115"/>
                <w:sz w:val="24"/>
                <w:lang w:val="pt-BR"/>
              </w:rPr>
              <w:t>Serviço de Apoio à Gestão de Dados</w:t>
            </w:r>
            <w:r w:rsidRPr="004B01EA">
              <w:rPr>
                <w:spacing w:val="-51"/>
                <w:w w:val="115"/>
                <w:sz w:val="24"/>
                <w:lang w:val="pt-BR"/>
              </w:rPr>
              <w:t xml:space="preserve"> </w:t>
            </w:r>
            <w:r w:rsidRPr="004B01EA">
              <w:rPr>
                <w:w w:val="115"/>
                <w:sz w:val="24"/>
                <w:lang w:val="pt-BR"/>
              </w:rPr>
              <w:t>Estatísticos</w:t>
            </w:r>
          </w:p>
        </w:tc>
      </w:tr>
    </w:tbl>
    <w:p w:rsidR="003D509B" w:rsidRPr="004B01EA" w:rsidRDefault="003D509B">
      <w:pPr>
        <w:pStyle w:val="Corpodetexto"/>
        <w:spacing w:before="7"/>
        <w:jc w:val="left"/>
        <w:rPr>
          <w:sz w:val="17"/>
          <w:lang w:val="pt-BR"/>
        </w:rPr>
      </w:pPr>
    </w:p>
    <w:p w:rsidR="003D509B" w:rsidRPr="004B01EA" w:rsidRDefault="002272D5">
      <w:pPr>
        <w:pStyle w:val="Corpodetexto"/>
        <w:spacing w:before="61" w:line="230" w:lineRule="auto"/>
        <w:ind w:left="102" w:right="117"/>
        <w:rPr>
          <w:lang w:val="pt-BR"/>
        </w:rPr>
      </w:pPr>
      <w:r w:rsidRPr="004B01EA">
        <w:rPr>
          <w:w w:val="115"/>
          <w:lang w:val="pt-BR"/>
        </w:rPr>
        <w:t>Todos os serviços de Apoio ao Processamento serão executados em ferramenta WEB Responsivo/Adaptativo, permitindo a melhor visualização independente do navegador e dispositivo utilizado (monitores de computador, smartphones e</w:t>
      </w:r>
      <w:r w:rsidRPr="004B01EA">
        <w:rPr>
          <w:spacing w:val="-54"/>
          <w:w w:val="115"/>
          <w:lang w:val="pt-BR"/>
        </w:rPr>
        <w:t xml:space="preserve"> </w:t>
      </w:r>
      <w:r w:rsidRPr="004B01EA">
        <w:rPr>
          <w:w w:val="115"/>
          <w:lang w:val="pt-BR"/>
        </w:rPr>
        <w:t>tablets).</w:t>
      </w:r>
    </w:p>
    <w:p w:rsidR="003D509B" w:rsidRPr="004B01EA" w:rsidRDefault="002272D5">
      <w:pPr>
        <w:pStyle w:val="Corpodetexto"/>
        <w:spacing w:before="120" w:line="230" w:lineRule="auto"/>
        <w:ind w:left="102" w:right="112"/>
        <w:rPr>
          <w:lang w:val="pt-BR"/>
        </w:rPr>
      </w:pPr>
      <w:r w:rsidRPr="004B01EA">
        <w:rPr>
          <w:w w:val="115"/>
          <w:lang w:val="pt-BR"/>
        </w:rPr>
        <w:t>Todas as atividades de apoio ao processamento dos autos de infração, processamento de defesa prévia, processamento de recursos de primeiro grau, processamento de recursos de segundo grau e apoio ao controle financeiro e dívida ativa deverão ser integrados através de Webservices e executados</w:t>
      </w:r>
      <w:r w:rsidRPr="004B01EA">
        <w:rPr>
          <w:spacing w:val="-23"/>
          <w:w w:val="115"/>
          <w:lang w:val="pt-BR"/>
        </w:rPr>
        <w:t xml:space="preserve"> </w:t>
      </w:r>
      <w:r w:rsidRPr="004B01EA">
        <w:rPr>
          <w:w w:val="115"/>
          <w:lang w:val="pt-BR"/>
        </w:rPr>
        <w:t>dentro</w:t>
      </w:r>
      <w:r w:rsidRPr="004B01EA">
        <w:rPr>
          <w:spacing w:val="-20"/>
          <w:w w:val="115"/>
          <w:lang w:val="pt-BR"/>
        </w:rPr>
        <w:t xml:space="preserve"> </w:t>
      </w:r>
      <w:r w:rsidRPr="004B01EA">
        <w:rPr>
          <w:w w:val="115"/>
          <w:lang w:val="pt-BR"/>
        </w:rPr>
        <w:t>do</w:t>
      </w:r>
      <w:r w:rsidRPr="004B01EA">
        <w:rPr>
          <w:spacing w:val="-22"/>
          <w:w w:val="115"/>
          <w:lang w:val="pt-BR"/>
        </w:rPr>
        <w:t xml:space="preserve"> </w:t>
      </w:r>
      <w:r w:rsidRPr="004B01EA">
        <w:rPr>
          <w:w w:val="115"/>
          <w:lang w:val="pt-BR"/>
        </w:rPr>
        <w:t>SIFAMA</w:t>
      </w:r>
      <w:r w:rsidRPr="004B01EA">
        <w:rPr>
          <w:spacing w:val="-21"/>
          <w:w w:val="115"/>
          <w:lang w:val="pt-BR"/>
        </w:rPr>
        <w:t xml:space="preserve"> </w:t>
      </w:r>
      <w:r w:rsidRPr="004B01EA">
        <w:rPr>
          <w:rFonts w:ascii="Trebuchet MS" w:hAnsi="Trebuchet MS"/>
          <w:w w:val="115"/>
          <w:lang w:val="pt-BR"/>
        </w:rPr>
        <w:t>–</w:t>
      </w:r>
      <w:r w:rsidRPr="004B01EA">
        <w:rPr>
          <w:rFonts w:ascii="Trebuchet MS" w:hAnsi="Trebuchet MS"/>
          <w:spacing w:val="-16"/>
          <w:w w:val="115"/>
          <w:lang w:val="pt-BR"/>
        </w:rPr>
        <w:t xml:space="preserve"> </w:t>
      </w:r>
      <w:r w:rsidRPr="004B01EA">
        <w:rPr>
          <w:w w:val="115"/>
          <w:lang w:val="pt-BR"/>
        </w:rPr>
        <w:t>Sistema</w:t>
      </w:r>
      <w:r w:rsidRPr="004B01EA">
        <w:rPr>
          <w:spacing w:val="-23"/>
          <w:w w:val="115"/>
          <w:lang w:val="pt-BR"/>
        </w:rPr>
        <w:t xml:space="preserve"> </w:t>
      </w:r>
      <w:r w:rsidRPr="004B01EA">
        <w:rPr>
          <w:w w:val="115"/>
          <w:lang w:val="pt-BR"/>
        </w:rPr>
        <w:t>Integrado</w:t>
      </w:r>
      <w:r w:rsidRPr="004B01EA">
        <w:rPr>
          <w:spacing w:val="-22"/>
          <w:w w:val="115"/>
          <w:lang w:val="pt-BR"/>
        </w:rPr>
        <w:t xml:space="preserve"> </w:t>
      </w:r>
      <w:r w:rsidRPr="004B01EA">
        <w:rPr>
          <w:w w:val="115"/>
          <w:lang w:val="pt-BR"/>
        </w:rPr>
        <w:t>de</w:t>
      </w:r>
      <w:r w:rsidRPr="004B01EA">
        <w:rPr>
          <w:spacing w:val="-21"/>
          <w:w w:val="115"/>
          <w:lang w:val="pt-BR"/>
        </w:rPr>
        <w:t xml:space="preserve"> </w:t>
      </w:r>
      <w:r w:rsidRPr="004B01EA">
        <w:rPr>
          <w:w w:val="115"/>
          <w:lang w:val="pt-BR"/>
        </w:rPr>
        <w:t>Fiscalização</w:t>
      </w:r>
      <w:r w:rsidRPr="004B01EA">
        <w:rPr>
          <w:spacing w:val="-23"/>
          <w:w w:val="115"/>
          <w:lang w:val="pt-BR"/>
        </w:rPr>
        <w:t xml:space="preserve"> </w:t>
      </w:r>
      <w:r w:rsidRPr="004B01EA">
        <w:rPr>
          <w:w w:val="115"/>
          <w:lang w:val="pt-BR"/>
        </w:rPr>
        <w:t>Autuação Multa e Arrecadação, sistema desenvolvido pela ANTT para</w:t>
      </w:r>
      <w:r w:rsidRPr="004B01EA">
        <w:rPr>
          <w:spacing w:val="-43"/>
          <w:w w:val="115"/>
          <w:lang w:val="pt-BR"/>
        </w:rPr>
        <w:t xml:space="preserve"> </w:t>
      </w:r>
      <w:r w:rsidRPr="004B01EA">
        <w:rPr>
          <w:w w:val="115"/>
          <w:lang w:val="pt-BR"/>
        </w:rPr>
        <w:t>processamento de autos de</w:t>
      </w:r>
      <w:r w:rsidRPr="004B01EA">
        <w:rPr>
          <w:spacing w:val="-34"/>
          <w:w w:val="115"/>
          <w:lang w:val="pt-BR"/>
        </w:rPr>
        <w:t xml:space="preserve"> </w:t>
      </w:r>
      <w:r w:rsidRPr="004B01EA">
        <w:rPr>
          <w:w w:val="115"/>
          <w:lang w:val="pt-BR"/>
        </w:rPr>
        <w:t>infração.</w:t>
      </w:r>
    </w:p>
    <w:p w:rsidR="003D509B" w:rsidRPr="004B01EA" w:rsidRDefault="002272D5">
      <w:pPr>
        <w:pStyle w:val="Corpodetexto"/>
        <w:spacing w:before="118" w:line="232" w:lineRule="auto"/>
        <w:ind w:left="102" w:right="118"/>
        <w:rPr>
          <w:lang w:val="pt-BR"/>
        </w:rPr>
      </w:pPr>
      <w:r w:rsidRPr="004B01EA">
        <w:rPr>
          <w:w w:val="115"/>
          <w:lang w:val="pt-BR"/>
        </w:rPr>
        <w:t>Deverá fornecer sistema integrado de gerenciamento de serviço, com selo de</w:t>
      </w:r>
      <w:r w:rsidRPr="004B01EA">
        <w:rPr>
          <w:spacing w:val="-32"/>
          <w:w w:val="115"/>
          <w:lang w:val="pt-BR"/>
        </w:rPr>
        <w:t xml:space="preserve"> </w:t>
      </w:r>
      <w:r w:rsidRPr="004B01EA">
        <w:rPr>
          <w:w w:val="115"/>
          <w:lang w:val="pt-BR"/>
        </w:rPr>
        <w:t>qualidade</w:t>
      </w:r>
      <w:r w:rsidRPr="004B01EA">
        <w:rPr>
          <w:spacing w:val="-32"/>
          <w:w w:val="115"/>
          <w:lang w:val="pt-BR"/>
        </w:rPr>
        <w:t xml:space="preserve"> </w:t>
      </w:r>
      <w:proofErr w:type="gramStart"/>
      <w:r w:rsidRPr="004B01EA">
        <w:rPr>
          <w:w w:val="115"/>
          <w:lang w:val="pt-BR"/>
        </w:rPr>
        <w:t>PinkVerify2011</w:t>
      </w:r>
      <w:proofErr w:type="gramEnd"/>
      <w:r w:rsidRPr="004B01EA">
        <w:rPr>
          <w:spacing w:val="-32"/>
          <w:w w:val="115"/>
          <w:lang w:val="pt-BR"/>
        </w:rPr>
        <w:t xml:space="preserve"> </w:t>
      </w:r>
      <w:r w:rsidRPr="004B01EA">
        <w:rPr>
          <w:w w:val="115"/>
          <w:lang w:val="pt-BR"/>
        </w:rPr>
        <w:t>ou</w:t>
      </w:r>
      <w:r w:rsidRPr="004B01EA">
        <w:rPr>
          <w:spacing w:val="-34"/>
          <w:w w:val="115"/>
          <w:lang w:val="pt-BR"/>
        </w:rPr>
        <w:t xml:space="preserve"> </w:t>
      </w:r>
      <w:r w:rsidRPr="004B01EA">
        <w:rPr>
          <w:w w:val="115"/>
          <w:lang w:val="pt-BR"/>
        </w:rPr>
        <w:t>OGC</w:t>
      </w:r>
      <w:r w:rsidRPr="004B01EA">
        <w:rPr>
          <w:spacing w:val="-33"/>
          <w:w w:val="115"/>
          <w:lang w:val="pt-BR"/>
        </w:rPr>
        <w:t xml:space="preserve"> </w:t>
      </w:r>
      <w:r w:rsidRPr="004B01EA">
        <w:rPr>
          <w:w w:val="115"/>
          <w:lang w:val="pt-BR"/>
        </w:rPr>
        <w:t>em</w:t>
      </w:r>
      <w:r w:rsidRPr="004B01EA">
        <w:rPr>
          <w:spacing w:val="-35"/>
          <w:w w:val="115"/>
          <w:lang w:val="pt-BR"/>
        </w:rPr>
        <w:t xml:space="preserve"> </w:t>
      </w:r>
      <w:r w:rsidRPr="004B01EA">
        <w:rPr>
          <w:w w:val="115"/>
          <w:lang w:val="pt-BR"/>
        </w:rPr>
        <w:t>ITIL</w:t>
      </w:r>
      <w:r w:rsidRPr="004B01EA">
        <w:rPr>
          <w:spacing w:val="-34"/>
          <w:w w:val="115"/>
          <w:lang w:val="pt-BR"/>
        </w:rPr>
        <w:t xml:space="preserve"> </w:t>
      </w:r>
      <w:r w:rsidRPr="004B01EA">
        <w:rPr>
          <w:w w:val="115"/>
          <w:lang w:val="pt-BR"/>
        </w:rPr>
        <w:t>2011</w:t>
      </w:r>
      <w:r w:rsidRPr="004B01EA">
        <w:rPr>
          <w:spacing w:val="-32"/>
          <w:w w:val="115"/>
          <w:lang w:val="pt-BR"/>
        </w:rPr>
        <w:t xml:space="preserve"> </w:t>
      </w:r>
      <w:r w:rsidRPr="004B01EA">
        <w:rPr>
          <w:w w:val="115"/>
          <w:lang w:val="pt-BR"/>
        </w:rPr>
        <w:t>(entidades</w:t>
      </w:r>
      <w:r w:rsidRPr="004B01EA">
        <w:rPr>
          <w:spacing w:val="-33"/>
          <w:w w:val="115"/>
          <w:lang w:val="pt-BR"/>
        </w:rPr>
        <w:t xml:space="preserve"> </w:t>
      </w:r>
      <w:r w:rsidRPr="004B01EA">
        <w:rPr>
          <w:w w:val="115"/>
          <w:lang w:val="pt-BR"/>
        </w:rPr>
        <w:t xml:space="preserve">certificadoras) para   no   mínimo   os   processos   de   Gerenciamento   de  </w:t>
      </w:r>
      <w:r w:rsidRPr="004B01EA">
        <w:rPr>
          <w:spacing w:val="51"/>
          <w:w w:val="115"/>
          <w:lang w:val="pt-BR"/>
        </w:rPr>
        <w:t xml:space="preserve"> </w:t>
      </w:r>
      <w:r w:rsidRPr="004B01EA">
        <w:rPr>
          <w:w w:val="115"/>
          <w:lang w:val="pt-BR"/>
        </w:rPr>
        <w:t>Incidentes,</w:t>
      </w:r>
    </w:p>
    <w:p w:rsidR="003D509B" w:rsidRPr="004B01EA" w:rsidRDefault="003D509B">
      <w:pPr>
        <w:spacing w:line="232" w:lineRule="auto"/>
        <w:rPr>
          <w:lang w:val="pt-BR"/>
        </w:rPr>
        <w:sectPr w:rsidR="003D509B" w:rsidRPr="004B01EA">
          <w:pgSz w:w="11910" w:h="16840"/>
          <w:pgMar w:top="1360" w:right="960" w:bottom="1100" w:left="1600" w:header="0" w:footer="901" w:gutter="0"/>
          <w:cols w:space="720"/>
        </w:sectPr>
      </w:pPr>
    </w:p>
    <w:p w:rsidR="003D509B" w:rsidRPr="004B01EA" w:rsidRDefault="002272D5">
      <w:pPr>
        <w:pStyle w:val="Corpodetexto"/>
        <w:spacing w:before="30" w:line="232" w:lineRule="auto"/>
        <w:ind w:left="102" w:right="112"/>
        <w:rPr>
          <w:lang w:val="pt-BR"/>
        </w:rPr>
      </w:pPr>
      <w:r w:rsidRPr="004B01EA">
        <w:rPr>
          <w:w w:val="115"/>
          <w:lang w:val="pt-BR"/>
        </w:rPr>
        <w:lastRenderedPageBreak/>
        <w:t>Gerenciamento de Base de Conhecimento, Gerenciamento de Requisições, Gerenciamento de Configuração, Gerenciamento de Catálogo de Serviços</w:t>
      </w:r>
      <w:r w:rsidRPr="004B01EA">
        <w:rPr>
          <w:spacing w:val="-44"/>
          <w:w w:val="115"/>
          <w:lang w:val="pt-BR"/>
        </w:rPr>
        <w:t xml:space="preserve"> </w:t>
      </w:r>
      <w:r w:rsidRPr="004B01EA">
        <w:rPr>
          <w:w w:val="115"/>
          <w:lang w:val="pt-BR"/>
        </w:rPr>
        <w:t>e Gerenciamento</w:t>
      </w:r>
      <w:r w:rsidRPr="004B01EA">
        <w:rPr>
          <w:spacing w:val="-18"/>
          <w:w w:val="115"/>
          <w:lang w:val="pt-BR"/>
        </w:rPr>
        <w:t xml:space="preserve"> </w:t>
      </w:r>
      <w:r w:rsidRPr="004B01EA">
        <w:rPr>
          <w:w w:val="115"/>
          <w:lang w:val="pt-BR"/>
        </w:rPr>
        <w:t>de</w:t>
      </w:r>
      <w:r w:rsidRPr="004B01EA">
        <w:rPr>
          <w:spacing w:val="-17"/>
          <w:w w:val="115"/>
          <w:lang w:val="pt-BR"/>
        </w:rPr>
        <w:t xml:space="preserve"> </w:t>
      </w:r>
      <w:r w:rsidRPr="004B01EA">
        <w:rPr>
          <w:w w:val="115"/>
          <w:lang w:val="pt-BR"/>
        </w:rPr>
        <w:t>Nível</w:t>
      </w:r>
      <w:r w:rsidRPr="004B01EA">
        <w:rPr>
          <w:spacing w:val="-16"/>
          <w:w w:val="115"/>
          <w:lang w:val="pt-BR"/>
        </w:rPr>
        <w:t xml:space="preserve"> </w:t>
      </w:r>
      <w:r w:rsidRPr="004B01EA">
        <w:rPr>
          <w:w w:val="115"/>
          <w:lang w:val="pt-BR"/>
        </w:rPr>
        <w:t>de</w:t>
      </w:r>
      <w:r w:rsidRPr="004B01EA">
        <w:rPr>
          <w:spacing w:val="-16"/>
          <w:w w:val="115"/>
          <w:lang w:val="pt-BR"/>
        </w:rPr>
        <w:t xml:space="preserve"> </w:t>
      </w:r>
      <w:r w:rsidRPr="004B01EA">
        <w:rPr>
          <w:w w:val="115"/>
          <w:lang w:val="pt-BR"/>
        </w:rPr>
        <w:t>Serviços</w:t>
      </w:r>
      <w:r w:rsidRPr="004B01EA">
        <w:rPr>
          <w:spacing w:val="-18"/>
          <w:w w:val="115"/>
          <w:lang w:val="pt-BR"/>
        </w:rPr>
        <w:t xml:space="preserve"> </w:t>
      </w:r>
      <w:r w:rsidRPr="004B01EA">
        <w:rPr>
          <w:w w:val="115"/>
          <w:lang w:val="pt-BR"/>
        </w:rPr>
        <w:t>da</w:t>
      </w:r>
      <w:r w:rsidRPr="004B01EA">
        <w:rPr>
          <w:spacing w:val="-17"/>
          <w:w w:val="115"/>
          <w:lang w:val="pt-BR"/>
        </w:rPr>
        <w:t xml:space="preserve"> </w:t>
      </w:r>
      <w:r w:rsidRPr="004B01EA">
        <w:rPr>
          <w:w w:val="115"/>
          <w:lang w:val="pt-BR"/>
        </w:rPr>
        <w:t>Biblioteca</w:t>
      </w:r>
      <w:r w:rsidRPr="004B01EA">
        <w:rPr>
          <w:spacing w:val="-17"/>
          <w:w w:val="115"/>
          <w:lang w:val="pt-BR"/>
        </w:rPr>
        <w:t xml:space="preserve"> </w:t>
      </w:r>
      <w:r w:rsidRPr="004B01EA">
        <w:rPr>
          <w:w w:val="115"/>
          <w:lang w:val="pt-BR"/>
        </w:rPr>
        <w:t>ITIL.</w:t>
      </w:r>
    </w:p>
    <w:p w:rsidR="003D509B" w:rsidRPr="004B01EA" w:rsidRDefault="003D509B">
      <w:pPr>
        <w:pStyle w:val="Corpodetexto"/>
        <w:spacing w:before="7" w:after="1"/>
        <w:jc w:val="left"/>
        <w:rPr>
          <w:sz w:val="23"/>
          <w:lang w:val="pt-BR"/>
        </w:rPr>
      </w:pPr>
    </w:p>
    <w:tbl>
      <w:tblPr>
        <w:tblStyle w:val="TableNormal"/>
        <w:tblW w:w="0" w:type="auto"/>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85"/>
        <w:gridCol w:w="1306"/>
        <w:gridCol w:w="1599"/>
      </w:tblGrid>
      <w:tr w:rsidR="003D509B">
        <w:trPr>
          <w:trHeight w:hRule="exact" w:val="350"/>
        </w:trPr>
        <w:tc>
          <w:tcPr>
            <w:tcW w:w="5485" w:type="dxa"/>
          </w:tcPr>
          <w:p w:rsidR="003D509B" w:rsidRDefault="002272D5">
            <w:pPr>
              <w:pStyle w:val="TableParagraph"/>
              <w:spacing w:line="275" w:lineRule="exact"/>
              <w:ind w:left="2163" w:right="2103"/>
              <w:jc w:val="center"/>
              <w:rPr>
                <w:sz w:val="24"/>
              </w:rPr>
            </w:pPr>
            <w:r>
              <w:rPr>
                <w:w w:val="115"/>
                <w:sz w:val="24"/>
              </w:rPr>
              <w:t>Descrição</w:t>
            </w:r>
          </w:p>
        </w:tc>
        <w:tc>
          <w:tcPr>
            <w:tcW w:w="1306" w:type="dxa"/>
          </w:tcPr>
          <w:p w:rsidR="003D509B" w:rsidRDefault="002272D5">
            <w:pPr>
              <w:pStyle w:val="TableParagraph"/>
              <w:spacing w:line="275" w:lineRule="exact"/>
              <w:ind w:left="151" w:right="46"/>
              <w:rPr>
                <w:sz w:val="24"/>
              </w:rPr>
            </w:pPr>
            <w:r>
              <w:rPr>
                <w:w w:val="115"/>
                <w:sz w:val="24"/>
              </w:rPr>
              <w:t>Unidade</w:t>
            </w:r>
          </w:p>
        </w:tc>
        <w:tc>
          <w:tcPr>
            <w:tcW w:w="1599" w:type="dxa"/>
          </w:tcPr>
          <w:p w:rsidR="003D509B" w:rsidRDefault="002272D5">
            <w:pPr>
              <w:pStyle w:val="TableParagraph"/>
              <w:spacing w:line="275" w:lineRule="exact"/>
              <w:ind w:left="86"/>
              <w:rPr>
                <w:sz w:val="24"/>
              </w:rPr>
            </w:pPr>
            <w:r>
              <w:rPr>
                <w:w w:val="115"/>
                <w:sz w:val="24"/>
              </w:rPr>
              <w:t>Quantidade</w:t>
            </w:r>
          </w:p>
        </w:tc>
      </w:tr>
      <w:tr w:rsidR="003D509B">
        <w:trPr>
          <w:trHeight w:hRule="exact" w:val="847"/>
        </w:trPr>
        <w:tc>
          <w:tcPr>
            <w:tcW w:w="5485" w:type="dxa"/>
          </w:tcPr>
          <w:p w:rsidR="003D509B" w:rsidRPr="004B01EA" w:rsidRDefault="002272D5">
            <w:pPr>
              <w:pStyle w:val="TableParagraph"/>
              <w:spacing w:line="232" w:lineRule="auto"/>
              <w:ind w:left="103"/>
              <w:rPr>
                <w:sz w:val="24"/>
                <w:lang w:val="pt-BR"/>
              </w:rPr>
            </w:pPr>
            <w:r w:rsidRPr="004B01EA">
              <w:rPr>
                <w:w w:val="115"/>
                <w:sz w:val="24"/>
                <w:lang w:val="pt-BR"/>
              </w:rPr>
              <w:t xml:space="preserve">Sistema integrado de gerenciamento de serviço, com selo de qualidade </w:t>
            </w:r>
            <w:proofErr w:type="gramStart"/>
            <w:r w:rsidRPr="004B01EA">
              <w:rPr>
                <w:w w:val="115"/>
                <w:sz w:val="24"/>
                <w:lang w:val="pt-BR"/>
              </w:rPr>
              <w:t>PinkVerify2011</w:t>
            </w:r>
            <w:proofErr w:type="gramEnd"/>
            <w:r w:rsidRPr="004B01EA">
              <w:rPr>
                <w:w w:val="115"/>
                <w:sz w:val="24"/>
                <w:lang w:val="pt-BR"/>
              </w:rPr>
              <w:t xml:space="preserve"> ou OGC em ITIL 2011</w:t>
            </w:r>
          </w:p>
        </w:tc>
        <w:tc>
          <w:tcPr>
            <w:tcW w:w="1306" w:type="dxa"/>
          </w:tcPr>
          <w:p w:rsidR="003D509B" w:rsidRPr="004B01EA" w:rsidRDefault="003D509B">
            <w:pPr>
              <w:pStyle w:val="TableParagraph"/>
              <w:spacing w:before="10"/>
              <w:rPr>
                <w:sz w:val="21"/>
                <w:lang w:val="pt-BR"/>
              </w:rPr>
            </w:pPr>
          </w:p>
          <w:p w:rsidR="003D509B" w:rsidRDefault="002272D5">
            <w:pPr>
              <w:pStyle w:val="TableParagraph"/>
              <w:ind w:left="103" w:right="46"/>
              <w:rPr>
                <w:sz w:val="24"/>
              </w:rPr>
            </w:pPr>
            <w:r>
              <w:rPr>
                <w:w w:val="115"/>
                <w:sz w:val="24"/>
              </w:rPr>
              <w:t>Usuário</w:t>
            </w:r>
          </w:p>
        </w:tc>
        <w:tc>
          <w:tcPr>
            <w:tcW w:w="1599" w:type="dxa"/>
          </w:tcPr>
          <w:p w:rsidR="003D509B" w:rsidRDefault="003D509B">
            <w:pPr>
              <w:pStyle w:val="TableParagraph"/>
              <w:spacing w:before="10"/>
              <w:rPr>
                <w:sz w:val="21"/>
              </w:rPr>
            </w:pPr>
          </w:p>
          <w:p w:rsidR="003D509B" w:rsidRDefault="002272D5">
            <w:pPr>
              <w:pStyle w:val="TableParagraph"/>
              <w:ind w:left="103"/>
              <w:rPr>
                <w:sz w:val="24"/>
              </w:rPr>
            </w:pPr>
            <w:r>
              <w:rPr>
                <w:w w:val="115"/>
                <w:sz w:val="24"/>
              </w:rPr>
              <w:t>09</w:t>
            </w:r>
          </w:p>
        </w:tc>
      </w:tr>
      <w:tr w:rsidR="003D509B">
        <w:trPr>
          <w:trHeight w:hRule="exact" w:val="290"/>
        </w:trPr>
        <w:tc>
          <w:tcPr>
            <w:tcW w:w="5485" w:type="dxa"/>
          </w:tcPr>
          <w:p w:rsidR="003D509B" w:rsidRPr="004B01EA" w:rsidRDefault="002272D5">
            <w:pPr>
              <w:pStyle w:val="TableParagraph"/>
              <w:spacing w:line="275" w:lineRule="exact"/>
              <w:ind w:left="103"/>
              <w:rPr>
                <w:sz w:val="24"/>
                <w:lang w:val="pt-BR"/>
              </w:rPr>
            </w:pPr>
            <w:r w:rsidRPr="004B01EA">
              <w:rPr>
                <w:w w:val="115"/>
                <w:sz w:val="24"/>
                <w:lang w:val="pt-BR"/>
              </w:rPr>
              <w:t>Serviço de instalação do componente</w:t>
            </w:r>
          </w:p>
        </w:tc>
        <w:tc>
          <w:tcPr>
            <w:tcW w:w="1306" w:type="dxa"/>
          </w:tcPr>
          <w:p w:rsidR="003D509B" w:rsidRDefault="002272D5">
            <w:pPr>
              <w:pStyle w:val="TableParagraph"/>
              <w:spacing w:line="275" w:lineRule="exact"/>
              <w:ind w:left="103" w:right="46"/>
              <w:rPr>
                <w:sz w:val="24"/>
              </w:rPr>
            </w:pPr>
            <w:r>
              <w:rPr>
                <w:w w:val="115"/>
                <w:sz w:val="24"/>
              </w:rPr>
              <w:t>Serviço</w:t>
            </w:r>
          </w:p>
        </w:tc>
        <w:tc>
          <w:tcPr>
            <w:tcW w:w="1599" w:type="dxa"/>
          </w:tcPr>
          <w:p w:rsidR="003D509B" w:rsidRDefault="002272D5">
            <w:pPr>
              <w:pStyle w:val="TableParagraph"/>
              <w:spacing w:line="275" w:lineRule="exact"/>
              <w:ind w:left="103"/>
              <w:rPr>
                <w:sz w:val="24"/>
              </w:rPr>
            </w:pPr>
            <w:r>
              <w:rPr>
                <w:w w:val="115"/>
                <w:sz w:val="24"/>
              </w:rPr>
              <w:t>01</w:t>
            </w:r>
          </w:p>
        </w:tc>
      </w:tr>
    </w:tbl>
    <w:p w:rsidR="003D509B" w:rsidRDefault="003D509B">
      <w:pPr>
        <w:pStyle w:val="Corpodetexto"/>
        <w:spacing w:before="7"/>
        <w:jc w:val="left"/>
        <w:rPr>
          <w:sz w:val="17"/>
        </w:rPr>
      </w:pPr>
    </w:p>
    <w:p w:rsidR="003D509B" w:rsidRPr="004B01EA" w:rsidRDefault="002272D5">
      <w:pPr>
        <w:pStyle w:val="Corpodetexto"/>
        <w:spacing w:before="51"/>
        <w:ind w:left="102"/>
        <w:jc w:val="left"/>
        <w:rPr>
          <w:lang w:val="pt-BR"/>
        </w:rPr>
      </w:pPr>
      <w:r w:rsidRPr="004B01EA">
        <w:rPr>
          <w:w w:val="115"/>
          <w:lang w:val="pt-BR"/>
        </w:rPr>
        <w:t>Os prazos estimados para o pagamento dos produtos e serviços são:</w:t>
      </w:r>
    </w:p>
    <w:p w:rsidR="003D509B" w:rsidRPr="004B01EA" w:rsidRDefault="003D509B">
      <w:pPr>
        <w:pStyle w:val="Corpodetexto"/>
        <w:spacing w:before="6"/>
        <w:jc w:val="left"/>
        <w:rPr>
          <w:sz w:val="23"/>
          <w:lang w:val="pt-BR"/>
        </w:rPr>
      </w:pPr>
    </w:p>
    <w:tbl>
      <w:tblPr>
        <w:tblStyle w:val="TableNormal"/>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13"/>
        <w:gridCol w:w="2076"/>
        <w:gridCol w:w="2998"/>
      </w:tblGrid>
      <w:tr w:rsidR="003D509B">
        <w:trPr>
          <w:trHeight w:hRule="exact" w:val="291"/>
        </w:trPr>
        <w:tc>
          <w:tcPr>
            <w:tcW w:w="3313" w:type="dxa"/>
          </w:tcPr>
          <w:p w:rsidR="003D509B" w:rsidRDefault="002272D5">
            <w:pPr>
              <w:pStyle w:val="TableParagraph"/>
              <w:spacing w:line="276" w:lineRule="exact"/>
              <w:ind w:left="1132" w:right="1137"/>
              <w:jc w:val="center"/>
              <w:rPr>
                <w:sz w:val="24"/>
              </w:rPr>
            </w:pPr>
            <w:r>
              <w:rPr>
                <w:w w:val="115"/>
                <w:sz w:val="24"/>
              </w:rPr>
              <w:t>Subitem</w:t>
            </w:r>
          </w:p>
        </w:tc>
        <w:tc>
          <w:tcPr>
            <w:tcW w:w="2076" w:type="dxa"/>
          </w:tcPr>
          <w:p w:rsidR="003D509B" w:rsidRDefault="002272D5">
            <w:pPr>
              <w:pStyle w:val="TableParagraph"/>
              <w:spacing w:line="276" w:lineRule="exact"/>
              <w:ind w:left="665" w:right="175"/>
              <w:rPr>
                <w:sz w:val="24"/>
              </w:rPr>
            </w:pPr>
            <w:r>
              <w:rPr>
                <w:w w:val="115"/>
                <w:sz w:val="24"/>
              </w:rPr>
              <w:t>Marco</w:t>
            </w:r>
          </w:p>
        </w:tc>
        <w:tc>
          <w:tcPr>
            <w:tcW w:w="2998" w:type="dxa"/>
          </w:tcPr>
          <w:p w:rsidR="003D509B" w:rsidRDefault="002272D5">
            <w:pPr>
              <w:pStyle w:val="TableParagraph"/>
              <w:spacing w:line="276" w:lineRule="exact"/>
              <w:ind w:left="1177" w:right="1148"/>
              <w:jc w:val="center"/>
              <w:rPr>
                <w:sz w:val="24"/>
              </w:rPr>
            </w:pPr>
            <w:r>
              <w:rPr>
                <w:w w:val="115"/>
                <w:sz w:val="24"/>
              </w:rPr>
              <w:t>Valor</w:t>
            </w:r>
          </w:p>
        </w:tc>
      </w:tr>
      <w:tr w:rsidR="003D509B" w:rsidRPr="003D1B1E">
        <w:trPr>
          <w:trHeight w:hRule="exact" w:val="1406"/>
        </w:trPr>
        <w:tc>
          <w:tcPr>
            <w:tcW w:w="3313" w:type="dxa"/>
          </w:tcPr>
          <w:p w:rsidR="003D509B" w:rsidRPr="004B01EA" w:rsidRDefault="002272D5">
            <w:pPr>
              <w:pStyle w:val="TableParagraph"/>
              <w:spacing w:line="232" w:lineRule="auto"/>
              <w:ind w:left="103" w:right="113"/>
              <w:rPr>
                <w:sz w:val="24"/>
                <w:lang w:val="pt-BR"/>
              </w:rPr>
            </w:pPr>
            <w:r w:rsidRPr="004B01EA">
              <w:rPr>
                <w:w w:val="115"/>
                <w:sz w:val="24"/>
                <w:lang w:val="pt-BR"/>
              </w:rPr>
              <w:t xml:space="preserve">Sistema integrado de gerenciamento de serviço, com selo de qualidade </w:t>
            </w:r>
            <w:proofErr w:type="gramStart"/>
            <w:r w:rsidRPr="004B01EA">
              <w:rPr>
                <w:w w:val="115"/>
                <w:sz w:val="24"/>
                <w:lang w:val="pt-BR"/>
              </w:rPr>
              <w:t>PinkVerify2011</w:t>
            </w:r>
            <w:proofErr w:type="gramEnd"/>
            <w:r w:rsidRPr="004B01EA">
              <w:rPr>
                <w:w w:val="115"/>
                <w:sz w:val="24"/>
                <w:lang w:val="pt-BR"/>
              </w:rPr>
              <w:t xml:space="preserve"> ou OGC em ITIL 2011</w:t>
            </w:r>
          </w:p>
        </w:tc>
        <w:tc>
          <w:tcPr>
            <w:tcW w:w="2076" w:type="dxa"/>
          </w:tcPr>
          <w:p w:rsidR="003D509B" w:rsidRPr="004B01EA" w:rsidRDefault="002272D5">
            <w:pPr>
              <w:pStyle w:val="TableParagraph"/>
              <w:spacing w:before="129" w:line="232" w:lineRule="auto"/>
              <w:ind w:left="100" w:right="175"/>
              <w:rPr>
                <w:sz w:val="24"/>
                <w:lang w:val="pt-BR"/>
              </w:rPr>
            </w:pPr>
            <w:r w:rsidRPr="004B01EA">
              <w:rPr>
                <w:w w:val="115"/>
                <w:sz w:val="24"/>
                <w:lang w:val="pt-BR"/>
              </w:rPr>
              <w:t>Termo de Aceite Definitivo para o serviço</w:t>
            </w:r>
          </w:p>
        </w:tc>
        <w:tc>
          <w:tcPr>
            <w:tcW w:w="2998" w:type="dxa"/>
          </w:tcPr>
          <w:p w:rsidR="003D509B" w:rsidRPr="004B01EA" w:rsidRDefault="002272D5">
            <w:pPr>
              <w:pStyle w:val="TableParagraph"/>
              <w:spacing w:before="129" w:line="232" w:lineRule="auto"/>
              <w:ind w:left="100" w:right="139"/>
              <w:rPr>
                <w:sz w:val="24"/>
                <w:lang w:val="pt-BR"/>
              </w:rPr>
            </w:pPr>
            <w:r w:rsidRPr="004B01EA">
              <w:rPr>
                <w:w w:val="115"/>
                <w:sz w:val="24"/>
                <w:lang w:val="pt-BR"/>
              </w:rPr>
              <w:t>Pagamento de</w:t>
            </w:r>
            <w:r w:rsidRPr="004B01EA">
              <w:rPr>
                <w:spacing w:val="-60"/>
                <w:w w:val="115"/>
                <w:sz w:val="24"/>
                <w:lang w:val="pt-BR"/>
              </w:rPr>
              <w:t xml:space="preserve"> </w:t>
            </w:r>
            <w:r w:rsidRPr="004B01EA">
              <w:rPr>
                <w:w w:val="115"/>
                <w:sz w:val="24"/>
                <w:lang w:val="pt-BR"/>
              </w:rPr>
              <w:t>100% do valor da proposta para o referido subitem</w:t>
            </w:r>
          </w:p>
        </w:tc>
      </w:tr>
    </w:tbl>
    <w:p w:rsidR="003D509B" w:rsidRPr="004B01EA" w:rsidRDefault="003D509B">
      <w:pPr>
        <w:pStyle w:val="Corpodetexto"/>
        <w:jc w:val="left"/>
        <w:rPr>
          <w:sz w:val="20"/>
          <w:lang w:val="pt-BR"/>
        </w:rPr>
      </w:pPr>
    </w:p>
    <w:p w:rsidR="003D509B" w:rsidRPr="004B01EA" w:rsidRDefault="003D509B">
      <w:pPr>
        <w:pStyle w:val="Corpodetexto"/>
        <w:spacing w:before="8"/>
        <w:jc w:val="left"/>
        <w:rPr>
          <w:sz w:val="20"/>
          <w:lang w:val="pt-BR"/>
        </w:rPr>
      </w:pPr>
    </w:p>
    <w:p w:rsidR="003D509B" w:rsidRPr="004B01EA" w:rsidRDefault="002272D5">
      <w:pPr>
        <w:pStyle w:val="Corpodetexto"/>
        <w:spacing w:before="51"/>
        <w:ind w:left="102"/>
        <w:jc w:val="left"/>
        <w:rPr>
          <w:lang w:val="pt-BR"/>
        </w:rPr>
      </w:pPr>
      <w:r w:rsidRPr="004B01EA">
        <w:rPr>
          <w:w w:val="115"/>
          <w:lang w:val="pt-BR"/>
        </w:rPr>
        <w:t>Os prazos estimados para execução dos produtos e serviços são:</w:t>
      </w:r>
    </w:p>
    <w:p w:rsidR="003D509B" w:rsidRPr="004B01EA" w:rsidRDefault="003D509B">
      <w:pPr>
        <w:pStyle w:val="Corpodetexto"/>
        <w:spacing w:before="8" w:after="1"/>
        <w:jc w:val="left"/>
        <w:rPr>
          <w:sz w:val="23"/>
          <w:lang w:val="pt-BR"/>
        </w:rPr>
      </w:pPr>
    </w:p>
    <w:tbl>
      <w:tblPr>
        <w:tblStyle w:val="TableNormal"/>
        <w:tblW w:w="0" w:type="auto"/>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82"/>
        <w:gridCol w:w="2711"/>
      </w:tblGrid>
      <w:tr w:rsidR="003D509B">
        <w:trPr>
          <w:trHeight w:hRule="exact" w:val="569"/>
        </w:trPr>
        <w:tc>
          <w:tcPr>
            <w:tcW w:w="5682" w:type="dxa"/>
          </w:tcPr>
          <w:p w:rsidR="003D509B" w:rsidRDefault="002272D5">
            <w:pPr>
              <w:pStyle w:val="TableParagraph"/>
              <w:spacing w:before="122"/>
              <w:ind w:left="2319" w:right="2320"/>
              <w:jc w:val="center"/>
              <w:rPr>
                <w:sz w:val="24"/>
              </w:rPr>
            </w:pPr>
            <w:r>
              <w:rPr>
                <w:w w:val="115"/>
                <w:sz w:val="24"/>
              </w:rPr>
              <w:t>Subitem</w:t>
            </w:r>
          </w:p>
        </w:tc>
        <w:tc>
          <w:tcPr>
            <w:tcW w:w="2711" w:type="dxa"/>
          </w:tcPr>
          <w:p w:rsidR="003D509B" w:rsidRDefault="002272D5">
            <w:pPr>
              <w:pStyle w:val="TableParagraph"/>
              <w:spacing w:line="232" w:lineRule="auto"/>
              <w:ind w:left="773" w:right="93" w:hanging="65"/>
              <w:rPr>
                <w:sz w:val="24"/>
              </w:rPr>
            </w:pPr>
            <w:r>
              <w:rPr>
                <w:w w:val="115"/>
                <w:sz w:val="24"/>
              </w:rPr>
              <w:t>Prazo para Execução</w:t>
            </w:r>
          </w:p>
        </w:tc>
      </w:tr>
      <w:tr w:rsidR="003D509B" w:rsidRPr="003D1B1E">
        <w:trPr>
          <w:trHeight w:hRule="exact" w:val="1128"/>
        </w:trPr>
        <w:tc>
          <w:tcPr>
            <w:tcW w:w="5682" w:type="dxa"/>
          </w:tcPr>
          <w:p w:rsidR="003D509B" w:rsidRPr="004B01EA" w:rsidRDefault="002272D5">
            <w:pPr>
              <w:pStyle w:val="TableParagraph"/>
              <w:spacing w:before="130" w:line="232" w:lineRule="auto"/>
              <w:ind w:left="103" w:right="46"/>
              <w:rPr>
                <w:sz w:val="24"/>
                <w:lang w:val="pt-BR"/>
              </w:rPr>
            </w:pPr>
            <w:r w:rsidRPr="004B01EA">
              <w:rPr>
                <w:w w:val="115"/>
                <w:sz w:val="24"/>
                <w:lang w:val="pt-BR"/>
              </w:rPr>
              <w:t xml:space="preserve">Sistema integrado de gerenciamento de serviço, com selo de qualidade </w:t>
            </w:r>
            <w:proofErr w:type="gramStart"/>
            <w:r w:rsidRPr="004B01EA">
              <w:rPr>
                <w:w w:val="115"/>
                <w:sz w:val="24"/>
                <w:lang w:val="pt-BR"/>
              </w:rPr>
              <w:t>PinkVerify2011</w:t>
            </w:r>
            <w:proofErr w:type="gramEnd"/>
            <w:r w:rsidRPr="004B01EA">
              <w:rPr>
                <w:w w:val="115"/>
                <w:sz w:val="24"/>
                <w:lang w:val="pt-BR"/>
              </w:rPr>
              <w:t xml:space="preserve"> ou OGC em ITIL 2011</w:t>
            </w:r>
          </w:p>
        </w:tc>
        <w:tc>
          <w:tcPr>
            <w:tcW w:w="2711" w:type="dxa"/>
          </w:tcPr>
          <w:p w:rsidR="003D509B" w:rsidRPr="004B01EA" w:rsidRDefault="002272D5">
            <w:pPr>
              <w:pStyle w:val="TableParagraph"/>
              <w:spacing w:line="230" w:lineRule="auto"/>
              <w:ind w:left="103" w:right="93"/>
              <w:rPr>
                <w:sz w:val="24"/>
                <w:lang w:val="pt-BR"/>
              </w:rPr>
            </w:pPr>
            <w:r w:rsidRPr="004B01EA">
              <w:rPr>
                <w:w w:val="115"/>
                <w:sz w:val="24"/>
                <w:lang w:val="pt-BR"/>
              </w:rPr>
              <w:t>Entrega das licenças em até 20 (vinte) dias a partir da solicitação</w:t>
            </w:r>
          </w:p>
        </w:tc>
      </w:tr>
    </w:tbl>
    <w:p w:rsidR="003D509B" w:rsidRPr="004B01EA" w:rsidRDefault="003D509B">
      <w:pPr>
        <w:pStyle w:val="Corpodetexto"/>
        <w:spacing w:before="5"/>
        <w:jc w:val="left"/>
        <w:rPr>
          <w:sz w:val="17"/>
          <w:lang w:val="pt-BR"/>
        </w:rPr>
      </w:pPr>
    </w:p>
    <w:p w:rsidR="003D509B" w:rsidRPr="004B01EA" w:rsidRDefault="002272D5">
      <w:pPr>
        <w:pStyle w:val="Corpodetexto"/>
        <w:spacing w:before="61" w:line="230" w:lineRule="auto"/>
        <w:ind w:left="102" w:right="112"/>
        <w:rPr>
          <w:lang w:val="pt-BR"/>
        </w:rPr>
      </w:pPr>
      <w:r w:rsidRPr="004B01EA">
        <w:rPr>
          <w:w w:val="115"/>
          <w:lang w:val="pt-BR"/>
        </w:rPr>
        <w:t xml:space="preserve">A exigência da referida certificação PINKVERIFY 2011 está no âmbito do poder discricionário do administrador público, que deve acautelar-se com relação a padrões mínimos de qualidade, </w:t>
      </w:r>
      <w:proofErr w:type="gramStart"/>
      <w:r w:rsidRPr="004B01EA">
        <w:rPr>
          <w:w w:val="115"/>
          <w:lang w:val="pt-BR"/>
        </w:rPr>
        <w:t>reconhecidos nacional</w:t>
      </w:r>
      <w:proofErr w:type="gramEnd"/>
      <w:r w:rsidRPr="004B01EA">
        <w:rPr>
          <w:w w:val="115"/>
          <w:lang w:val="pt-BR"/>
        </w:rPr>
        <w:t xml:space="preserve"> e internacionalmente É fundamental que haja convicção prévia de que a solução oferecida (software) está plenamente ajustada às exigências editalícias, o que só pode ser assegurado com a referida certificação.</w:t>
      </w:r>
    </w:p>
    <w:p w:rsidR="003D509B" w:rsidRPr="004B01EA" w:rsidRDefault="002272D5">
      <w:pPr>
        <w:pStyle w:val="Corpodetexto"/>
        <w:spacing w:before="129" w:line="280" w:lineRule="exact"/>
        <w:ind w:left="102" w:right="117"/>
        <w:rPr>
          <w:lang w:val="pt-BR"/>
        </w:rPr>
      </w:pPr>
      <w:r w:rsidRPr="004B01EA">
        <w:rPr>
          <w:w w:val="115"/>
          <w:lang w:val="pt-BR"/>
        </w:rPr>
        <w:t>Nesse</w:t>
      </w:r>
      <w:r w:rsidRPr="004B01EA">
        <w:rPr>
          <w:spacing w:val="-13"/>
          <w:w w:val="115"/>
          <w:lang w:val="pt-BR"/>
        </w:rPr>
        <w:t xml:space="preserve"> </w:t>
      </w:r>
      <w:r w:rsidRPr="004B01EA">
        <w:rPr>
          <w:w w:val="115"/>
          <w:lang w:val="pt-BR"/>
        </w:rPr>
        <w:t>sentido,</w:t>
      </w:r>
      <w:r w:rsidRPr="004B01EA">
        <w:rPr>
          <w:spacing w:val="-12"/>
          <w:w w:val="115"/>
          <w:lang w:val="pt-BR"/>
        </w:rPr>
        <w:t xml:space="preserve"> </w:t>
      </w:r>
      <w:r w:rsidRPr="004B01EA">
        <w:rPr>
          <w:w w:val="115"/>
          <w:lang w:val="pt-BR"/>
        </w:rPr>
        <w:t>a</w:t>
      </w:r>
      <w:r w:rsidRPr="004B01EA">
        <w:rPr>
          <w:spacing w:val="-12"/>
          <w:w w:val="115"/>
          <w:lang w:val="pt-BR"/>
        </w:rPr>
        <w:t xml:space="preserve"> </w:t>
      </w:r>
      <w:r w:rsidRPr="004B01EA">
        <w:rPr>
          <w:w w:val="115"/>
          <w:lang w:val="pt-BR"/>
        </w:rPr>
        <w:t>ata</w:t>
      </w:r>
      <w:r w:rsidRPr="004B01EA">
        <w:rPr>
          <w:spacing w:val="-12"/>
          <w:w w:val="115"/>
          <w:lang w:val="pt-BR"/>
        </w:rPr>
        <w:t xml:space="preserve"> </w:t>
      </w:r>
      <w:r w:rsidRPr="004B01EA">
        <w:rPr>
          <w:w w:val="115"/>
          <w:lang w:val="pt-BR"/>
        </w:rPr>
        <w:t>n°</w:t>
      </w:r>
      <w:r w:rsidRPr="004B01EA">
        <w:rPr>
          <w:spacing w:val="-12"/>
          <w:w w:val="115"/>
          <w:lang w:val="pt-BR"/>
        </w:rPr>
        <w:t xml:space="preserve"> </w:t>
      </w:r>
      <w:r w:rsidRPr="004B01EA">
        <w:rPr>
          <w:w w:val="115"/>
          <w:lang w:val="pt-BR"/>
        </w:rPr>
        <w:t>3</w:t>
      </w:r>
      <w:r w:rsidRPr="004B01EA">
        <w:rPr>
          <w:spacing w:val="-13"/>
          <w:w w:val="115"/>
          <w:lang w:val="pt-BR"/>
        </w:rPr>
        <w:t xml:space="preserve"> </w:t>
      </w:r>
      <w:r w:rsidRPr="004B01EA">
        <w:rPr>
          <w:w w:val="115"/>
          <w:lang w:val="pt-BR"/>
        </w:rPr>
        <w:t>do</w:t>
      </w:r>
      <w:r w:rsidRPr="004B01EA">
        <w:rPr>
          <w:spacing w:val="-12"/>
          <w:w w:val="115"/>
          <w:lang w:val="pt-BR"/>
        </w:rPr>
        <w:t xml:space="preserve"> </w:t>
      </w:r>
      <w:r w:rsidRPr="004B01EA">
        <w:rPr>
          <w:w w:val="115"/>
          <w:lang w:val="pt-BR"/>
        </w:rPr>
        <w:t>TCU,</w:t>
      </w:r>
      <w:r w:rsidRPr="004B01EA">
        <w:rPr>
          <w:spacing w:val="-11"/>
          <w:w w:val="115"/>
          <w:lang w:val="pt-BR"/>
        </w:rPr>
        <w:t xml:space="preserve"> </w:t>
      </w:r>
      <w:r w:rsidRPr="004B01EA">
        <w:rPr>
          <w:w w:val="115"/>
          <w:lang w:val="pt-BR"/>
        </w:rPr>
        <w:t>de</w:t>
      </w:r>
      <w:r w:rsidRPr="004B01EA">
        <w:rPr>
          <w:spacing w:val="-13"/>
          <w:w w:val="115"/>
          <w:lang w:val="pt-BR"/>
        </w:rPr>
        <w:t xml:space="preserve"> </w:t>
      </w:r>
      <w:r w:rsidRPr="004B01EA">
        <w:rPr>
          <w:w w:val="115"/>
          <w:lang w:val="pt-BR"/>
        </w:rPr>
        <w:t>13</w:t>
      </w:r>
      <w:r w:rsidRPr="004B01EA">
        <w:rPr>
          <w:spacing w:val="-13"/>
          <w:w w:val="115"/>
          <w:lang w:val="pt-BR"/>
        </w:rPr>
        <w:t xml:space="preserve"> </w:t>
      </w:r>
      <w:r w:rsidRPr="004B01EA">
        <w:rPr>
          <w:w w:val="115"/>
          <w:lang w:val="pt-BR"/>
        </w:rPr>
        <w:t>de</w:t>
      </w:r>
      <w:r w:rsidRPr="004B01EA">
        <w:rPr>
          <w:spacing w:val="-11"/>
          <w:w w:val="115"/>
          <w:lang w:val="pt-BR"/>
        </w:rPr>
        <w:t xml:space="preserve"> </w:t>
      </w:r>
      <w:r w:rsidRPr="004B01EA">
        <w:rPr>
          <w:w w:val="115"/>
          <w:lang w:val="pt-BR"/>
        </w:rPr>
        <w:t>fevereiro</w:t>
      </w:r>
      <w:r w:rsidRPr="004B01EA">
        <w:rPr>
          <w:spacing w:val="-12"/>
          <w:w w:val="115"/>
          <w:lang w:val="pt-BR"/>
        </w:rPr>
        <w:t xml:space="preserve"> </w:t>
      </w:r>
      <w:r w:rsidRPr="004B01EA">
        <w:rPr>
          <w:w w:val="115"/>
          <w:lang w:val="pt-BR"/>
        </w:rPr>
        <w:t>de</w:t>
      </w:r>
      <w:r w:rsidRPr="004B01EA">
        <w:rPr>
          <w:spacing w:val="-13"/>
          <w:w w:val="115"/>
          <w:lang w:val="pt-BR"/>
        </w:rPr>
        <w:t xml:space="preserve"> </w:t>
      </w:r>
      <w:r w:rsidRPr="004B01EA">
        <w:rPr>
          <w:w w:val="115"/>
          <w:lang w:val="pt-BR"/>
        </w:rPr>
        <w:t>2008,</w:t>
      </w:r>
      <w:r w:rsidRPr="004B01EA">
        <w:rPr>
          <w:spacing w:val="-11"/>
          <w:w w:val="115"/>
          <w:lang w:val="pt-BR"/>
        </w:rPr>
        <w:t xml:space="preserve"> </w:t>
      </w:r>
      <w:r w:rsidRPr="004B01EA">
        <w:rPr>
          <w:w w:val="115"/>
          <w:lang w:val="pt-BR"/>
        </w:rPr>
        <w:t>Acórdão</w:t>
      </w:r>
      <w:r w:rsidRPr="004B01EA">
        <w:rPr>
          <w:spacing w:val="-13"/>
          <w:w w:val="115"/>
          <w:lang w:val="pt-BR"/>
        </w:rPr>
        <w:t xml:space="preserve"> </w:t>
      </w:r>
      <w:r w:rsidRPr="004B01EA">
        <w:rPr>
          <w:w w:val="115"/>
          <w:lang w:val="pt-BR"/>
        </w:rPr>
        <w:t>TCU n°144/2008, afirma</w:t>
      </w:r>
      <w:r w:rsidRPr="004B01EA">
        <w:rPr>
          <w:spacing w:val="-69"/>
          <w:w w:val="115"/>
          <w:lang w:val="pt-BR"/>
        </w:rPr>
        <w:t xml:space="preserve"> </w:t>
      </w:r>
      <w:r w:rsidRPr="004B01EA">
        <w:rPr>
          <w:w w:val="115"/>
          <w:lang w:val="pt-BR"/>
        </w:rPr>
        <w:t>que:</w:t>
      </w:r>
    </w:p>
    <w:p w:rsidR="003D509B" w:rsidRPr="004B01EA" w:rsidRDefault="003D509B">
      <w:pPr>
        <w:pStyle w:val="Corpodetexto"/>
        <w:spacing w:before="1"/>
        <w:jc w:val="left"/>
        <w:rPr>
          <w:sz w:val="19"/>
          <w:lang w:val="pt-BR"/>
        </w:rPr>
      </w:pPr>
    </w:p>
    <w:p w:rsidR="003D509B" w:rsidRPr="004B01EA" w:rsidRDefault="002272D5">
      <w:pPr>
        <w:spacing w:before="1" w:line="220" w:lineRule="auto"/>
        <w:ind w:left="1170" w:right="170"/>
        <w:jc w:val="both"/>
        <w:rPr>
          <w:rFonts w:ascii="Verdana" w:hAnsi="Verdana"/>
          <w:i/>
          <w:sz w:val="25"/>
          <w:lang w:val="pt-BR"/>
        </w:rPr>
      </w:pPr>
      <w:r w:rsidRPr="004B01EA">
        <w:rPr>
          <w:rFonts w:ascii="Verdana" w:hAnsi="Verdana"/>
          <w:i/>
          <w:sz w:val="25"/>
          <w:lang w:val="pt-BR"/>
        </w:rPr>
        <w:t>"...</w:t>
      </w:r>
      <w:r w:rsidRPr="004B01EA">
        <w:rPr>
          <w:rFonts w:ascii="Verdana" w:hAnsi="Verdana"/>
          <w:i/>
          <w:spacing w:val="-12"/>
          <w:sz w:val="25"/>
          <w:lang w:val="pt-BR"/>
        </w:rPr>
        <w:t xml:space="preserve"> </w:t>
      </w:r>
      <w:r w:rsidRPr="004B01EA">
        <w:rPr>
          <w:rFonts w:ascii="Verdana" w:hAnsi="Verdana"/>
          <w:i/>
          <w:sz w:val="25"/>
          <w:lang w:val="pt-BR"/>
        </w:rPr>
        <w:t>é</w:t>
      </w:r>
      <w:r w:rsidRPr="004B01EA">
        <w:rPr>
          <w:rFonts w:ascii="Verdana" w:hAnsi="Verdana"/>
          <w:i/>
          <w:spacing w:val="-10"/>
          <w:sz w:val="25"/>
          <w:lang w:val="pt-BR"/>
        </w:rPr>
        <w:t xml:space="preserve"> </w:t>
      </w:r>
      <w:r w:rsidRPr="004B01EA">
        <w:rPr>
          <w:rFonts w:ascii="Verdana" w:hAnsi="Verdana"/>
          <w:i/>
          <w:sz w:val="25"/>
          <w:lang w:val="pt-BR"/>
        </w:rPr>
        <w:t>válido</w:t>
      </w:r>
      <w:r w:rsidRPr="004B01EA">
        <w:rPr>
          <w:rFonts w:ascii="Verdana" w:hAnsi="Verdana"/>
          <w:i/>
          <w:spacing w:val="-11"/>
          <w:sz w:val="25"/>
          <w:lang w:val="pt-BR"/>
        </w:rPr>
        <w:t xml:space="preserve"> </w:t>
      </w:r>
      <w:r w:rsidRPr="004B01EA">
        <w:rPr>
          <w:rFonts w:ascii="Verdana" w:hAnsi="Verdana"/>
          <w:i/>
          <w:sz w:val="25"/>
          <w:lang w:val="pt-BR"/>
        </w:rPr>
        <w:t>que</w:t>
      </w:r>
      <w:r w:rsidRPr="004B01EA">
        <w:rPr>
          <w:rFonts w:ascii="Verdana" w:hAnsi="Verdana"/>
          <w:i/>
          <w:spacing w:val="-11"/>
          <w:sz w:val="25"/>
          <w:lang w:val="pt-BR"/>
        </w:rPr>
        <w:t xml:space="preserve"> </w:t>
      </w:r>
      <w:r w:rsidRPr="004B01EA">
        <w:rPr>
          <w:rFonts w:ascii="Verdana" w:hAnsi="Verdana"/>
          <w:i/>
          <w:sz w:val="25"/>
          <w:lang w:val="pt-BR"/>
        </w:rPr>
        <w:t>se</w:t>
      </w:r>
      <w:r w:rsidRPr="004B01EA">
        <w:rPr>
          <w:rFonts w:ascii="Verdana" w:hAnsi="Verdana"/>
          <w:i/>
          <w:spacing w:val="-14"/>
          <w:sz w:val="25"/>
          <w:lang w:val="pt-BR"/>
        </w:rPr>
        <w:t xml:space="preserve"> </w:t>
      </w:r>
      <w:r w:rsidRPr="004B01EA">
        <w:rPr>
          <w:rFonts w:ascii="Verdana" w:hAnsi="Verdana"/>
          <w:i/>
          <w:sz w:val="25"/>
          <w:lang w:val="pt-BR"/>
        </w:rPr>
        <w:t>exija</w:t>
      </w:r>
      <w:r w:rsidRPr="004B01EA">
        <w:rPr>
          <w:rFonts w:ascii="Verdana" w:hAnsi="Verdana"/>
          <w:i/>
          <w:spacing w:val="-11"/>
          <w:sz w:val="25"/>
          <w:lang w:val="pt-BR"/>
        </w:rPr>
        <w:t xml:space="preserve"> </w:t>
      </w:r>
      <w:r w:rsidRPr="004B01EA">
        <w:rPr>
          <w:rFonts w:ascii="Verdana" w:hAnsi="Verdana"/>
          <w:i/>
          <w:sz w:val="25"/>
          <w:lang w:val="pt-BR"/>
        </w:rPr>
        <w:t>certificação</w:t>
      </w:r>
      <w:r w:rsidRPr="004B01EA">
        <w:rPr>
          <w:rFonts w:ascii="Verdana" w:hAnsi="Verdana"/>
          <w:i/>
          <w:spacing w:val="-11"/>
          <w:sz w:val="25"/>
          <w:lang w:val="pt-BR"/>
        </w:rPr>
        <w:t xml:space="preserve"> </w:t>
      </w:r>
      <w:r w:rsidRPr="004B01EA">
        <w:rPr>
          <w:rFonts w:ascii="Verdana" w:hAnsi="Verdana"/>
          <w:i/>
          <w:sz w:val="25"/>
          <w:lang w:val="pt-BR"/>
        </w:rPr>
        <w:t>emitida</w:t>
      </w:r>
      <w:r w:rsidRPr="004B01EA">
        <w:rPr>
          <w:rFonts w:ascii="Verdana" w:hAnsi="Verdana"/>
          <w:i/>
          <w:spacing w:val="-11"/>
          <w:sz w:val="25"/>
          <w:lang w:val="pt-BR"/>
        </w:rPr>
        <w:t xml:space="preserve"> </w:t>
      </w:r>
      <w:r w:rsidRPr="004B01EA">
        <w:rPr>
          <w:rFonts w:ascii="Verdana" w:hAnsi="Verdana"/>
          <w:i/>
          <w:sz w:val="25"/>
          <w:lang w:val="pt-BR"/>
        </w:rPr>
        <w:t>pela</w:t>
      </w:r>
      <w:r w:rsidRPr="004B01EA">
        <w:rPr>
          <w:rFonts w:ascii="Verdana" w:hAnsi="Verdana"/>
          <w:i/>
          <w:spacing w:val="-11"/>
          <w:sz w:val="25"/>
          <w:lang w:val="pt-BR"/>
        </w:rPr>
        <w:t xml:space="preserve"> </w:t>
      </w:r>
      <w:r w:rsidRPr="004B01EA">
        <w:rPr>
          <w:rFonts w:ascii="Verdana" w:hAnsi="Verdana"/>
          <w:i/>
          <w:sz w:val="25"/>
          <w:lang w:val="pt-BR"/>
        </w:rPr>
        <w:t>Pink</w:t>
      </w:r>
      <w:r w:rsidRPr="004B01EA">
        <w:rPr>
          <w:rFonts w:ascii="Verdana" w:hAnsi="Verdana"/>
          <w:i/>
          <w:spacing w:val="-11"/>
          <w:sz w:val="25"/>
          <w:lang w:val="pt-BR"/>
        </w:rPr>
        <w:t xml:space="preserve"> </w:t>
      </w:r>
      <w:r w:rsidRPr="004B01EA">
        <w:rPr>
          <w:rFonts w:ascii="Verdana" w:hAnsi="Verdana"/>
          <w:i/>
          <w:sz w:val="25"/>
          <w:lang w:val="pt-BR"/>
        </w:rPr>
        <w:t>Elephant, uma</w:t>
      </w:r>
      <w:r w:rsidRPr="004B01EA">
        <w:rPr>
          <w:rFonts w:ascii="Verdana" w:hAnsi="Verdana"/>
          <w:i/>
          <w:spacing w:val="-35"/>
          <w:sz w:val="25"/>
          <w:lang w:val="pt-BR"/>
        </w:rPr>
        <w:t xml:space="preserve"> </w:t>
      </w:r>
      <w:r w:rsidRPr="004B01EA">
        <w:rPr>
          <w:rFonts w:ascii="Verdana" w:hAnsi="Verdana"/>
          <w:i/>
          <w:sz w:val="25"/>
          <w:lang w:val="pt-BR"/>
        </w:rPr>
        <w:t>vez</w:t>
      </w:r>
      <w:r w:rsidRPr="004B01EA">
        <w:rPr>
          <w:rFonts w:ascii="Verdana" w:hAnsi="Verdana"/>
          <w:i/>
          <w:spacing w:val="-35"/>
          <w:sz w:val="25"/>
          <w:lang w:val="pt-BR"/>
        </w:rPr>
        <w:t xml:space="preserve"> </w:t>
      </w:r>
      <w:r w:rsidRPr="004B01EA">
        <w:rPr>
          <w:rFonts w:ascii="Verdana" w:hAnsi="Verdana"/>
          <w:i/>
          <w:sz w:val="25"/>
          <w:lang w:val="pt-BR"/>
        </w:rPr>
        <w:t>que</w:t>
      </w:r>
      <w:r w:rsidRPr="004B01EA">
        <w:rPr>
          <w:rFonts w:ascii="Verdana" w:hAnsi="Verdana"/>
          <w:i/>
          <w:spacing w:val="-34"/>
          <w:sz w:val="25"/>
          <w:lang w:val="pt-BR"/>
        </w:rPr>
        <w:t xml:space="preserve"> </w:t>
      </w:r>
      <w:r w:rsidRPr="004B01EA">
        <w:rPr>
          <w:rFonts w:ascii="Verdana" w:hAnsi="Verdana"/>
          <w:i/>
          <w:sz w:val="25"/>
          <w:lang w:val="pt-BR"/>
        </w:rPr>
        <w:t>se</w:t>
      </w:r>
      <w:r w:rsidRPr="004B01EA">
        <w:rPr>
          <w:rFonts w:ascii="Verdana" w:hAnsi="Verdana"/>
          <w:i/>
          <w:spacing w:val="-34"/>
          <w:sz w:val="25"/>
          <w:lang w:val="pt-BR"/>
        </w:rPr>
        <w:t xml:space="preserve"> </w:t>
      </w:r>
      <w:r w:rsidRPr="004B01EA">
        <w:rPr>
          <w:rFonts w:ascii="Verdana" w:hAnsi="Verdana"/>
          <w:i/>
          <w:sz w:val="25"/>
          <w:lang w:val="pt-BR"/>
        </w:rPr>
        <w:t>trata</w:t>
      </w:r>
      <w:r w:rsidRPr="004B01EA">
        <w:rPr>
          <w:rFonts w:ascii="Verdana" w:hAnsi="Verdana"/>
          <w:i/>
          <w:spacing w:val="-35"/>
          <w:sz w:val="25"/>
          <w:lang w:val="pt-BR"/>
        </w:rPr>
        <w:t xml:space="preserve"> </w:t>
      </w:r>
      <w:r w:rsidRPr="004B01EA">
        <w:rPr>
          <w:rFonts w:ascii="Verdana" w:hAnsi="Verdana"/>
          <w:i/>
          <w:sz w:val="25"/>
          <w:lang w:val="pt-BR"/>
        </w:rPr>
        <w:t>de</w:t>
      </w:r>
      <w:r w:rsidRPr="004B01EA">
        <w:rPr>
          <w:rFonts w:ascii="Verdana" w:hAnsi="Verdana"/>
          <w:i/>
          <w:spacing w:val="-34"/>
          <w:sz w:val="25"/>
          <w:lang w:val="pt-BR"/>
        </w:rPr>
        <w:t xml:space="preserve"> </w:t>
      </w:r>
      <w:r w:rsidRPr="004B01EA">
        <w:rPr>
          <w:rFonts w:ascii="Verdana" w:hAnsi="Verdana"/>
          <w:i/>
          <w:sz w:val="25"/>
          <w:lang w:val="pt-BR"/>
        </w:rPr>
        <w:t>organização</w:t>
      </w:r>
      <w:r w:rsidRPr="004B01EA">
        <w:rPr>
          <w:rFonts w:ascii="Verdana" w:hAnsi="Verdana"/>
          <w:i/>
          <w:spacing w:val="-33"/>
          <w:sz w:val="25"/>
          <w:lang w:val="pt-BR"/>
        </w:rPr>
        <w:t xml:space="preserve"> </w:t>
      </w:r>
      <w:r w:rsidRPr="004B01EA">
        <w:rPr>
          <w:rFonts w:ascii="Verdana" w:hAnsi="Verdana"/>
          <w:i/>
          <w:sz w:val="25"/>
          <w:lang w:val="pt-BR"/>
        </w:rPr>
        <w:t>que</w:t>
      </w:r>
      <w:r w:rsidRPr="004B01EA">
        <w:rPr>
          <w:rFonts w:ascii="Verdana" w:hAnsi="Verdana"/>
          <w:i/>
          <w:spacing w:val="-34"/>
          <w:sz w:val="25"/>
          <w:lang w:val="pt-BR"/>
        </w:rPr>
        <w:t xml:space="preserve"> </w:t>
      </w:r>
      <w:r w:rsidRPr="004B01EA">
        <w:rPr>
          <w:rFonts w:ascii="Verdana" w:hAnsi="Verdana"/>
          <w:i/>
          <w:sz w:val="25"/>
          <w:lang w:val="pt-BR"/>
        </w:rPr>
        <w:t>é</w:t>
      </w:r>
      <w:r w:rsidRPr="004B01EA">
        <w:rPr>
          <w:rFonts w:ascii="Verdana" w:hAnsi="Verdana"/>
          <w:i/>
          <w:spacing w:val="-34"/>
          <w:sz w:val="25"/>
          <w:lang w:val="pt-BR"/>
        </w:rPr>
        <w:t xml:space="preserve"> </w:t>
      </w:r>
      <w:r w:rsidRPr="004B01EA">
        <w:rPr>
          <w:rFonts w:ascii="Verdana" w:hAnsi="Verdana"/>
          <w:i/>
          <w:sz w:val="25"/>
          <w:lang w:val="pt-BR"/>
        </w:rPr>
        <w:t>referência</w:t>
      </w:r>
      <w:r w:rsidRPr="004B01EA">
        <w:rPr>
          <w:rFonts w:ascii="Verdana" w:hAnsi="Verdana"/>
          <w:i/>
          <w:spacing w:val="-35"/>
          <w:sz w:val="25"/>
          <w:lang w:val="pt-BR"/>
        </w:rPr>
        <w:t xml:space="preserve"> </w:t>
      </w:r>
      <w:r w:rsidRPr="004B01EA">
        <w:rPr>
          <w:rFonts w:ascii="Verdana" w:hAnsi="Verdana"/>
          <w:i/>
          <w:sz w:val="25"/>
          <w:lang w:val="pt-BR"/>
        </w:rPr>
        <w:t>mundial</w:t>
      </w:r>
      <w:r w:rsidRPr="004B01EA">
        <w:rPr>
          <w:rFonts w:ascii="Verdana" w:hAnsi="Verdana"/>
          <w:i/>
          <w:spacing w:val="-35"/>
          <w:sz w:val="25"/>
          <w:lang w:val="pt-BR"/>
        </w:rPr>
        <w:t xml:space="preserve"> </w:t>
      </w:r>
      <w:r w:rsidRPr="004B01EA">
        <w:rPr>
          <w:rFonts w:ascii="Verdana" w:hAnsi="Verdana"/>
          <w:i/>
          <w:sz w:val="25"/>
          <w:lang w:val="pt-BR"/>
        </w:rPr>
        <w:t>em capacitação ITIL, o que não configura restrição ao processo competitivo, mas um instrumento necessário para que a Administração efetive o adequado atendimento de suas necessidades,</w:t>
      </w:r>
      <w:r w:rsidRPr="004B01EA">
        <w:rPr>
          <w:rFonts w:ascii="Verdana" w:hAnsi="Verdana"/>
          <w:i/>
          <w:spacing w:val="-60"/>
          <w:sz w:val="25"/>
          <w:lang w:val="pt-BR"/>
        </w:rPr>
        <w:t xml:space="preserve"> </w:t>
      </w:r>
      <w:r w:rsidRPr="004B01EA">
        <w:rPr>
          <w:rFonts w:ascii="Verdana" w:hAnsi="Verdana"/>
          <w:i/>
          <w:sz w:val="25"/>
          <w:lang w:val="pt-BR"/>
        </w:rPr>
        <w:t>uma</w:t>
      </w:r>
      <w:r w:rsidRPr="004B01EA">
        <w:rPr>
          <w:rFonts w:ascii="Verdana" w:hAnsi="Verdana"/>
          <w:i/>
          <w:spacing w:val="-59"/>
          <w:sz w:val="25"/>
          <w:lang w:val="pt-BR"/>
        </w:rPr>
        <w:t xml:space="preserve"> </w:t>
      </w:r>
      <w:r w:rsidRPr="004B01EA">
        <w:rPr>
          <w:rFonts w:ascii="Verdana" w:hAnsi="Verdana"/>
          <w:i/>
          <w:sz w:val="25"/>
          <w:lang w:val="pt-BR"/>
        </w:rPr>
        <w:t>vez</w:t>
      </w:r>
      <w:r w:rsidRPr="004B01EA">
        <w:rPr>
          <w:rFonts w:ascii="Verdana" w:hAnsi="Verdana"/>
          <w:i/>
          <w:spacing w:val="-61"/>
          <w:sz w:val="25"/>
          <w:lang w:val="pt-BR"/>
        </w:rPr>
        <w:t xml:space="preserve"> </w:t>
      </w:r>
      <w:r w:rsidRPr="004B01EA">
        <w:rPr>
          <w:rFonts w:ascii="Verdana" w:hAnsi="Verdana"/>
          <w:i/>
          <w:sz w:val="25"/>
          <w:lang w:val="pt-BR"/>
        </w:rPr>
        <w:t>que</w:t>
      </w:r>
      <w:r w:rsidRPr="004B01EA">
        <w:rPr>
          <w:rFonts w:ascii="Verdana" w:hAnsi="Verdana"/>
          <w:i/>
          <w:spacing w:val="-59"/>
          <w:sz w:val="25"/>
          <w:lang w:val="pt-BR"/>
        </w:rPr>
        <w:t xml:space="preserve"> </w:t>
      </w:r>
      <w:r w:rsidRPr="004B01EA">
        <w:rPr>
          <w:rFonts w:ascii="Verdana" w:hAnsi="Verdana"/>
          <w:i/>
          <w:sz w:val="25"/>
          <w:lang w:val="pt-BR"/>
        </w:rPr>
        <w:t>o</w:t>
      </w:r>
      <w:r w:rsidRPr="004B01EA">
        <w:rPr>
          <w:rFonts w:ascii="Verdana" w:hAnsi="Verdana"/>
          <w:i/>
          <w:spacing w:val="-59"/>
          <w:sz w:val="25"/>
          <w:lang w:val="pt-BR"/>
        </w:rPr>
        <w:t xml:space="preserve"> </w:t>
      </w:r>
      <w:r w:rsidRPr="004B01EA">
        <w:rPr>
          <w:rFonts w:ascii="Verdana" w:hAnsi="Verdana"/>
          <w:i/>
          <w:sz w:val="25"/>
          <w:lang w:val="pt-BR"/>
        </w:rPr>
        <w:t>programa</w:t>
      </w:r>
      <w:r w:rsidRPr="004B01EA">
        <w:rPr>
          <w:rFonts w:ascii="Verdana" w:hAnsi="Verdana"/>
          <w:i/>
          <w:spacing w:val="-59"/>
          <w:sz w:val="25"/>
          <w:lang w:val="pt-BR"/>
        </w:rPr>
        <w:t xml:space="preserve"> </w:t>
      </w:r>
      <w:proofErr w:type="gramStart"/>
      <w:r w:rsidRPr="004B01EA">
        <w:rPr>
          <w:rFonts w:ascii="Verdana" w:hAnsi="Verdana"/>
          <w:i/>
          <w:sz w:val="25"/>
          <w:lang w:val="pt-BR"/>
        </w:rPr>
        <w:t>PinkVerify</w:t>
      </w:r>
      <w:proofErr w:type="gramEnd"/>
      <w:r w:rsidRPr="004B01EA">
        <w:rPr>
          <w:rFonts w:ascii="Verdana" w:hAnsi="Verdana"/>
          <w:i/>
          <w:spacing w:val="-60"/>
          <w:sz w:val="25"/>
          <w:lang w:val="pt-BR"/>
        </w:rPr>
        <w:t xml:space="preserve"> </w:t>
      </w:r>
      <w:r w:rsidRPr="004B01EA">
        <w:rPr>
          <w:rFonts w:ascii="Verdana" w:hAnsi="Verdana"/>
          <w:i/>
          <w:sz w:val="25"/>
          <w:lang w:val="pt-BR"/>
        </w:rPr>
        <w:t>é</w:t>
      </w:r>
      <w:r w:rsidRPr="004B01EA">
        <w:rPr>
          <w:rFonts w:ascii="Verdana" w:hAnsi="Verdana"/>
          <w:i/>
          <w:spacing w:val="-59"/>
          <w:sz w:val="25"/>
          <w:lang w:val="pt-BR"/>
        </w:rPr>
        <w:t xml:space="preserve"> </w:t>
      </w:r>
      <w:r w:rsidRPr="004B01EA">
        <w:rPr>
          <w:rFonts w:ascii="Verdana" w:hAnsi="Verdana"/>
          <w:i/>
          <w:sz w:val="25"/>
          <w:lang w:val="pt-BR"/>
        </w:rPr>
        <w:t>mundialmente considerado como adequado à certificação que avalia as ferramentas</w:t>
      </w:r>
      <w:r w:rsidRPr="004B01EA">
        <w:rPr>
          <w:rFonts w:ascii="Verdana" w:hAnsi="Verdana"/>
          <w:i/>
          <w:spacing w:val="-36"/>
          <w:sz w:val="25"/>
          <w:lang w:val="pt-BR"/>
        </w:rPr>
        <w:t xml:space="preserve"> </w:t>
      </w:r>
      <w:r w:rsidRPr="004B01EA">
        <w:rPr>
          <w:rFonts w:ascii="Verdana" w:hAnsi="Verdana"/>
          <w:i/>
          <w:sz w:val="25"/>
          <w:lang w:val="pt-BR"/>
        </w:rPr>
        <w:t>que</w:t>
      </w:r>
      <w:r w:rsidRPr="004B01EA">
        <w:rPr>
          <w:rFonts w:ascii="Verdana" w:hAnsi="Verdana"/>
          <w:i/>
          <w:spacing w:val="-35"/>
          <w:sz w:val="25"/>
          <w:lang w:val="pt-BR"/>
        </w:rPr>
        <w:t xml:space="preserve"> </w:t>
      </w:r>
      <w:r w:rsidRPr="004B01EA">
        <w:rPr>
          <w:rFonts w:ascii="Verdana" w:hAnsi="Verdana"/>
          <w:i/>
          <w:sz w:val="25"/>
          <w:lang w:val="pt-BR"/>
        </w:rPr>
        <w:t>suportam</w:t>
      </w:r>
      <w:r w:rsidRPr="004B01EA">
        <w:rPr>
          <w:rFonts w:ascii="Verdana" w:hAnsi="Verdana"/>
          <w:i/>
          <w:spacing w:val="-37"/>
          <w:sz w:val="25"/>
          <w:lang w:val="pt-BR"/>
        </w:rPr>
        <w:t xml:space="preserve"> </w:t>
      </w:r>
      <w:r w:rsidRPr="004B01EA">
        <w:rPr>
          <w:rFonts w:ascii="Verdana" w:hAnsi="Verdana"/>
          <w:i/>
          <w:sz w:val="25"/>
          <w:lang w:val="pt-BR"/>
        </w:rPr>
        <w:t>as</w:t>
      </w:r>
      <w:r w:rsidRPr="004B01EA">
        <w:rPr>
          <w:rFonts w:ascii="Verdana" w:hAnsi="Verdana"/>
          <w:i/>
          <w:spacing w:val="-37"/>
          <w:sz w:val="25"/>
          <w:lang w:val="pt-BR"/>
        </w:rPr>
        <w:t xml:space="preserve"> </w:t>
      </w:r>
      <w:r w:rsidRPr="004B01EA">
        <w:rPr>
          <w:rFonts w:ascii="Verdana" w:hAnsi="Verdana"/>
          <w:i/>
          <w:sz w:val="25"/>
          <w:lang w:val="pt-BR"/>
        </w:rPr>
        <w:t>necessidades</w:t>
      </w:r>
      <w:r w:rsidRPr="004B01EA">
        <w:rPr>
          <w:rFonts w:ascii="Verdana" w:hAnsi="Verdana"/>
          <w:i/>
          <w:spacing w:val="-36"/>
          <w:sz w:val="25"/>
          <w:lang w:val="pt-BR"/>
        </w:rPr>
        <w:t xml:space="preserve"> </w:t>
      </w:r>
      <w:r w:rsidRPr="004B01EA">
        <w:rPr>
          <w:rFonts w:ascii="Verdana" w:hAnsi="Verdana"/>
          <w:i/>
          <w:sz w:val="25"/>
          <w:lang w:val="pt-BR"/>
        </w:rPr>
        <w:t>de</w:t>
      </w:r>
      <w:r w:rsidRPr="004B01EA">
        <w:rPr>
          <w:rFonts w:ascii="Verdana" w:hAnsi="Verdana"/>
          <w:i/>
          <w:spacing w:val="-35"/>
          <w:sz w:val="25"/>
          <w:lang w:val="pt-BR"/>
        </w:rPr>
        <w:t xml:space="preserve"> </w:t>
      </w:r>
      <w:r w:rsidRPr="004B01EA">
        <w:rPr>
          <w:rFonts w:ascii="Verdana" w:hAnsi="Verdana"/>
          <w:i/>
          <w:sz w:val="25"/>
          <w:lang w:val="pt-BR"/>
        </w:rPr>
        <w:t>definições</w:t>
      </w:r>
      <w:r w:rsidRPr="004B01EA">
        <w:rPr>
          <w:rFonts w:ascii="Verdana" w:hAnsi="Verdana"/>
          <w:i/>
          <w:spacing w:val="-38"/>
          <w:sz w:val="25"/>
          <w:lang w:val="pt-BR"/>
        </w:rPr>
        <w:t xml:space="preserve"> </w:t>
      </w:r>
      <w:r w:rsidRPr="004B01EA">
        <w:rPr>
          <w:rFonts w:ascii="Verdana" w:hAnsi="Verdana"/>
          <w:i/>
          <w:sz w:val="25"/>
          <w:lang w:val="pt-BR"/>
        </w:rPr>
        <w:t>e</w:t>
      </w:r>
      <w:r w:rsidRPr="004B01EA">
        <w:rPr>
          <w:rFonts w:ascii="Verdana" w:hAnsi="Verdana"/>
          <w:i/>
          <w:spacing w:val="-35"/>
          <w:sz w:val="25"/>
          <w:lang w:val="pt-BR"/>
        </w:rPr>
        <w:t xml:space="preserve"> </w:t>
      </w:r>
      <w:r w:rsidRPr="004B01EA">
        <w:rPr>
          <w:rFonts w:ascii="Verdana" w:hAnsi="Verdana"/>
          <w:i/>
          <w:sz w:val="25"/>
          <w:lang w:val="pt-BR"/>
        </w:rPr>
        <w:t>fluxos de</w:t>
      </w:r>
      <w:r w:rsidRPr="004B01EA">
        <w:rPr>
          <w:rFonts w:ascii="Verdana" w:hAnsi="Verdana"/>
          <w:i/>
          <w:spacing w:val="-44"/>
          <w:sz w:val="25"/>
          <w:lang w:val="pt-BR"/>
        </w:rPr>
        <w:t xml:space="preserve"> </w:t>
      </w:r>
      <w:r w:rsidRPr="004B01EA">
        <w:rPr>
          <w:rFonts w:ascii="Verdana" w:hAnsi="Verdana"/>
          <w:i/>
          <w:sz w:val="25"/>
          <w:lang w:val="pt-BR"/>
        </w:rPr>
        <w:t>trabalho</w:t>
      </w:r>
      <w:r w:rsidRPr="004B01EA">
        <w:rPr>
          <w:rFonts w:ascii="Verdana" w:hAnsi="Verdana"/>
          <w:i/>
          <w:spacing w:val="-44"/>
          <w:sz w:val="25"/>
          <w:lang w:val="pt-BR"/>
        </w:rPr>
        <w:t xml:space="preserve"> </w:t>
      </w:r>
      <w:r w:rsidRPr="004B01EA">
        <w:rPr>
          <w:rFonts w:ascii="Verdana" w:hAnsi="Verdana"/>
          <w:i/>
          <w:sz w:val="25"/>
          <w:lang w:val="pt-BR"/>
        </w:rPr>
        <w:t>dos</w:t>
      </w:r>
      <w:r w:rsidRPr="004B01EA">
        <w:rPr>
          <w:rFonts w:ascii="Verdana" w:hAnsi="Verdana"/>
          <w:i/>
          <w:spacing w:val="-45"/>
          <w:sz w:val="25"/>
          <w:lang w:val="pt-BR"/>
        </w:rPr>
        <w:t xml:space="preserve"> </w:t>
      </w:r>
      <w:r w:rsidRPr="004B01EA">
        <w:rPr>
          <w:rFonts w:ascii="Verdana" w:hAnsi="Verdana"/>
          <w:i/>
          <w:sz w:val="25"/>
          <w:lang w:val="pt-BR"/>
        </w:rPr>
        <w:t>processos</w:t>
      </w:r>
      <w:r w:rsidRPr="004B01EA">
        <w:rPr>
          <w:rFonts w:ascii="Verdana" w:hAnsi="Verdana"/>
          <w:i/>
          <w:spacing w:val="-44"/>
          <w:sz w:val="25"/>
          <w:lang w:val="pt-BR"/>
        </w:rPr>
        <w:t xml:space="preserve"> </w:t>
      </w:r>
      <w:r w:rsidRPr="004B01EA">
        <w:rPr>
          <w:rFonts w:ascii="Verdana" w:hAnsi="Verdana"/>
          <w:i/>
          <w:sz w:val="25"/>
          <w:lang w:val="pt-BR"/>
        </w:rPr>
        <w:t>de</w:t>
      </w:r>
      <w:r w:rsidRPr="004B01EA">
        <w:rPr>
          <w:rFonts w:ascii="Verdana" w:hAnsi="Verdana"/>
          <w:i/>
          <w:spacing w:val="-44"/>
          <w:sz w:val="25"/>
          <w:lang w:val="pt-BR"/>
        </w:rPr>
        <w:t xml:space="preserve"> </w:t>
      </w:r>
      <w:r w:rsidRPr="004B01EA">
        <w:rPr>
          <w:rFonts w:ascii="Verdana" w:hAnsi="Verdana"/>
          <w:i/>
          <w:sz w:val="25"/>
          <w:lang w:val="pt-BR"/>
        </w:rPr>
        <w:t>gerenciamento</w:t>
      </w:r>
      <w:r w:rsidRPr="004B01EA">
        <w:rPr>
          <w:rFonts w:ascii="Verdana" w:hAnsi="Verdana"/>
          <w:i/>
          <w:spacing w:val="-45"/>
          <w:sz w:val="25"/>
          <w:lang w:val="pt-BR"/>
        </w:rPr>
        <w:t xml:space="preserve"> </w:t>
      </w:r>
      <w:r w:rsidRPr="004B01EA">
        <w:rPr>
          <w:rFonts w:ascii="Verdana" w:hAnsi="Verdana"/>
          <w:i/>
          <w:sz w:val="25"/>
          <w:lang w:val="pt-BR"/>
        </w:rPr>
        <w:t>de</w:t>
      </w:r>
      <w:r w:rsidRPr="004B01EA">
        <w:rPr>
          <w:rFonts w:ascii="Verdana" w:hAnsi="Verdana"/>
          <w:i/>
          <w:spacing w:val="-44"/>
          <w:sz w:val="25"/>
          <w:lang w:val="pt-BR"/>
        </w:rPr>
        <w:t xml:space="preserve"> </w:t>
      </w:r>
      <w:r w:rsidRPr="004B01EA">
        <w:rPr>
          <w:rFonts w:ascii="Verdana" w:hAnsi="Verdana"/>
          <w:i/>
          <w:sz w:val="25"/>
          <w:lang w:val="pt-BR"/>
        </w:rPr>
        <w:t>TI."</w:t>
      </w:r>
    </w:p>
    <w:p w:rsidR="003D509B" w:rsidRPr="004B01EA" w:rsidRDefault="003D509B">
      <w:pPr>
        <w:pStyle w:val="Corpodetexto"/>
        <w:spacing w:before="8"/>
        <w:jc w:val="left"/>
        <w:rPr>
          <w:rFonts w:ascii="Verdana"/>
          <w:i/>
          <w:sz w:val="23"/>
          <w:lang w:val="pt-BR"/>
        </w:rPr>
      </w:pPr>
    </w:p>
    <w:p w:rsidR="003D509B" w:rsidRPr="004B01EA" w:rsidRDefault="002272D5">
      <w:pPr>
        <w:pStyle w:val="Ttulo3"/>
        <w:numPr>
          <w:ilvl w:val="2"/>
          <w:numId w:val="160"/>
        </w:numPr>
        <w:tabs>
          <w:tab w:val="left" w:pos="777"/>
        </w:tabs>
        <w:spacing w:line="271" w:lineRule="exact"/>
        <w:ind w:hanging="674"/>
        <w:rPr>
          <w:lang w:val="pt-BR"/>
        </w:rPr>
      </w:pPr>
      <w:r w:rsidRPr="004B01EA">
        <w:rPr>
          <w:spacing w:val="-3"/>
          <w:w w:val="110"/>
          <w:lang w:val="pt-BR"/>
        </w:rPr>
        <w:t>Serviço</w:t>
      </w:r>
      <w:r w:rsidRPr="004B01EA">
        <w:rPr>
          <w:spacing w:val="-10"/>
          <w:w w:val="110"/>
          <w:lang w:val="pt-BR"/>
        </w:rPr>
        <w:t xml:space="preserve"> </w:t>
      </w:r>
      <w:r w:rsidRPr="004B01EA">
        <w:rPr>
          <w:w w:val="110"/>
          <w:lang w:val="pt-BR"/>
        </w:rPr>
        <w:t>de</w:t>
      </w:r>
      <w:r w:rsidRPr="004B01EA">
        <w:rPr>
          <w:spacing w:val="-11"/>
          <w:w w:val="110"/>
          <w:lang w:val="pt-BR"/>
        </w:rPr>
        <w:t xml:space="preserve"> </w:t>
      </w:r>
      <w:r w:rsidRPr="004B01EA">
        <w:rPr>
          <w:spacing w:val="-3"/>
          <w:w w:val="110"/>
          <w:lang w:val="pt-BR"/>
        </w:rPr>
        <w:t>apoio</w:t>
      </w:r>
      <w:r w:rsidRPr="004B01EA">
        <w:rPr>
          <w:spacing w:val="-10"/>
          <w:w w:val="110"/>
          <w:lang w:val="pt-BR"/>
        </w:rPr>
        <w:t xml:space="preserve"> </w:t>
      </w:r>
      <w:r w:rsidRPr="004B01EA">
        <w:rPr>
          <w:w w:val="110"/>
          <w:lang w:val="pt-BR"/>
        </w:rPr>
        <w:t>ao</w:t>
      </w:r>
      <w:r w:rsidRPr="004B01EA">
        <w:rPr>
          <w:spacing w:val="-12"/>
          <w:w w:val="110"/>
          <w:lang w:val="pt-BR"/>
        </w:rPr>
        <w:t xml:space="preserve"> </w:t>
      </w:r>
      <w:r w:rsidRPr="004B01EA">
        <w:rPr>
          <w:spacing w:val="-3"/>
          <w:w w:val="110"/>
          <w:lang w:val="pt-BR"/>
        </w:rPr>
        <w:t>processamento</w:t>
      </w:r>
      <w:r w:rsidRPr="004B01EA">
        <w:rPr>
          <w:spacing w:val="-10"/>
          <w:w w:val="110"/>
          <w:lang w:val="pt-BR"/>
        </w:rPr>
        <w:t xml:space="preserve"> </w:t>
      </w:r>
      <w:r w:rsidRPr="004B01EA">
        <w:rPr>
          <w:w w:val="110"/>
          <w:lang w:val="pt-BR"/>
        </w:rPr>
        <w:t>de</w:t>
      </w:r>
      <w:r w:rsidRPr="004B01EA">
        <w:rPr>
          <w:spacing w:val="-13"/>
          <w:w w:val="110"/>
          <w:lang w:val="pt-BR"/>
        </w:rPr>
        <w:t xml:space="preserve"> </w:t>
      </w:r>
      <w:r w:rsidRPr="004B01EA">
        <w:rPr>
          <w:w w:val="110"/>
          <w:lang w:val="pt-BR"/>
        </w:rPr>
        <w:t>dados</w:t>
      </w:r>
      <w:r w:rsidRPr="004B01EA">
        <w:rPr>
          <w:spacing w:val="-13"/>
          <w:w w:val="110"/>
          <w:lang w:val="pt-BR"/>
        </w:rPr>
        <w:t xml:space="preserve"> </w:t>
      </w:r>
      <w:r w:rsidRPr="004B01EA">
        <w:rPr>
          <w:w w:val="110"/>
          <w:lang w:val="pt-BR"/>
        </w:rPr>
        <w:t>e</w:t>
      </w:r>
      <w:r w:rsidRPr="004B01EA">
        <w:rPr>
          <w:spacing w:val="-13"/>
          <w:w w:val="110"/>
          <w:lang w:val="pt-BR"/>
        </w:rPr>
        <w:t xml:space="preserve"> </w:t>
      </w:r>
      <w:r w:rsidRPr="004B01EA">
        <w:rPr>
          <w:spacing w:val="-3"/>
          <w:w w:val="110"/>
          <w:lang w:val="pt-BR"/>
        </w:rPr>
        <w:t>imagens</w:t>
      </w:r>
    </w:p>
    <w:p w:rsidR="003D509B" w:rsidRPr="004B01EA" w:rsidRDefault="002272D5">
      <w:pPr>
        <w:pStyle w:val="Corpodetexto"/>
        <w:spacing w:line="282" w:lineRule="exact"/>
        <w:ind w:left="102"/>
        <w:rPr>
          <w:lang w:val="pt-BR"/>
        </w:rPr>
      </w:pPr>
      <w:r w:rsidRPr="004B01EA">
        <w:rPr>
          <w:w w:val="115"/>
          <w:lang w:val="pt-BR"/>
        </w:rPr>
        <w:t>O apoio ao processamento de dados e imagens deverá abarcar os itens</w:t>
      </w:r>
    </w:p>
    <w:p w:rsidR="003D509B" w:rsidRPr="004B01EA" w:rsidRDefault="003D509B">
      <w:pPr>
        <w:spacing w:line="282" w:lineRule="exact"/>
        <w:rPr>
          <w:lang w:val="pt-BR"/>
        </w:rPr>
        <w:sectPr w:rsidR="003D509B" w:rsidRPr="004B01EA">
          <w:pgSz w:w="11910" w:h="16840"/>
          <w:pgMar w:top="1360" w:right="960" w:bottom="1100" w:left="1600" w:header="0" w:footer="901" w:gutter="0"/>
          <w:cols w:space="720"/>
        </w:sectPr>
      </w:pPr>
    </w:p>
    <w:p w:rsidR="003D509B" w:rsidRDefault="002272D5">
      <w:pPr>
        <w:pStyle w:val="Corpodetexto"/>
        <w:spacing w:before="23"/>
        <w:ind w:left="102"/>
        <w:jc w:val="left"/>
      </w:pPr>
      <w:proofErr w:type="gramStart"/>
      <w:r>
        <w:rPr>
          <w:w w:val="115"/>
        </w:rPr>
        <w:lastRenderedPageBreak/>
        <w:t>abaixo</w:t>
      </w:r>
      <w:proofErr w:type="gramEnd"/>
      <w:r>
        <w:rPr>
          <w:w w:val="115"/>
        </w:rPr>
        <w:t>:</w:t>
      </w:r>
    </w:p>
    <w:p w:rsidR="003D509B" w:rsidRDefault="003D509B">
      <w:pPr>
        <w:pStyle w:val="Corpodetexto"/>
        <w:spacing w:before="8"/>
        <w:jc w:val="left"/>
        <w:rPr>
          <w:sz w:val="14"/>
        </w:rPr>
      </w:pPr>
    </w:p>
    <w:p w:rsidR="003D509B" w:rsidRPr="004B01EA" w:rsidRDefault="002272D5">
      <w:pPr>
        <w:pStyle w:val="PargrafodaLista"/>
        <w:numPr>
          <w:ilvl w:val="0"/>
          <w:numId w:val="5"/>
        </w:numPr>
        <w:tabs>
          <w:tab w:val="left" w:pos="1530"/>
        </w:tabs>
        <w:spacing w:before="68" w:line="280" w:lineRule="exact"/>
        <w:ind w:right="156"/>
        <w:rPr>
          <w:sz w:val="24"/>
          <w:lang w:val="pt-BR"/>
        </w:rPr>
      </w:pPr>
      <w:r w:rsidRPr="004B01EA">
        <w:rPr>
          <w:w w:val="115"/>
          <w:sz w:val="24"/>
          <w:lang w:val="pt-BR"/>
        </w:rPr>
        <w:t>Monitorar o recebimento dos dados e das imagens captados pelos equipamentos de fiscalização</w:t>
      </w:r>
      <w:r w:rsidRPr="004B01EA">
        <w:rPr>
          <w:spacing w:val="-3"/>
          <w:w w:val="115"/>
          <w:sz w:val="24"/>
          <w:lang w:val="pt-BR"/>
        </w:rPr>
        <w:t xml:space="preserve"> </w:t>
      </w:r>
      <w:r w:rsidRPr="004B01EA">
        <w:rPr>
          <w:w w:val="115"/>
          <w:sz w:val="24"/>
          <w:lang w:val="pt-BR"/>
        </w:rPr>
        <w:t>eletrônica.</w:t>
      </w:r>
    </w:p>
    <w:p w:rsidR="003D509B" w:rsidRPr="004B01EA" w:rsidRDefault="002272D5">
      <w:pPr>
        <w:pStyle w:val="PargrafodaLista"/>
        <w:numPr>
          <w:ilvl w:val="0"/>
          <w:numId w:val="5"/>
        </w:numPr>
        <w:tabs>
          <w:tab w:val="left" w:pos="1530"/>
        </w:tabs>
        <w:spacing w:before="120" w:line="278" w:lineRule="exact"/>
        <w:ind w:right="155"/>
        <w:rPr>
          <w:sz w:val="24"/>
          <w:lang w:val="pt-BR"/>
        </w:rPr>
      </w:pPr>
      <w:r w:rsidRPr="004B01EA">
        <w:rPr>
          <w:w w:val="115"/>
          <w:sz w:val="24"/>
          <w:lang w:val="pt-BR"/>
        </w:rPr>
        <w:t>Elaborar relatórios diários de acompanhamento dos dados gerados pelos equipamentos de</w:t>
      </w:r>
      <w:r w:rsidRPr="004B01EA">
        <w:rPr>
          <w:spacing w:val="-18"/>
          <w:w w:val="115"/>
          <w:sz w:val="24"/>
          <w:lang w:val="pt-BR"/>
        </w:rPr>
        <w:t xml:space="preserve"> </w:t>
      </w:r>
      <w:r w:rsidRPr="004B01EA">
        <w:rPr>
          <w:w w:val="115"/>
          <w:sz w:val="24"/>
          <w:lang w:val="pt-BR"/>
        </w:rPr>
        <w:t>fiscalização.</w:t>
      </w:r>
    </w:p>
    <w:p w:rsidR="003D509B" w:rsidRPr="004B01EA" w:rsidRDefault="003D509B">
      <w:pPr>
        <w:pStyle w:val="Corpodetexto"/>
        <w:spacing w:before="2"/>
        <w:jc w:val="left"/>
        <w:rPr>
          <w:sz w:val="19"/>
          <w:lang w:val="pt-BR"/>
        </w:rPr>
      </w:pPr>
    </w:p>
    <w:p w:rsidR="003D509B" w:rsidRPr="004B01EA" w:rsidRDefault="002272D5">
      <w:pPr>
        <w:pStyle w:val="PargrafodaLista"/>
        <w:numPr>
          <w:ilvl w:val="0"/>
          <w:numId w:val="5"/>
        </w:numPr>
        <w:tabs>
          <w:tab w:val="left" w:pos="1530"/>
        </w:tabs>
        <w:spacing w:before="1" w:line="232" w:lineRule="auto"/>
        <w:ind w:right="100"/>
        <w:rPr>
          <w:sz w:val="24"/>
          <w:lang w:val="pt-BR"/>
        </w:rPr>
      </w:pPr>
      <w:r w:rsidRPr="004B01EA">
        <w:rPr>
          <w:w w:val="115"/>
          <w:sz w:val="24"/>
          <w:lang w:val="pt-BR"/>
        </w:rPr>
        <w:t>As imagens deverão estar disponíveis, online por 60 dias, para serem processadas pelo agente nas regionais e sede da ANTT nos</w:t>
      </w:r>
      <w:r w:rsidRPr="004B01EA">
        <w:rPr>
          <w:spacing w:val="-20"/>
          <w:w w:val="115"/>
          <w:sz w:val="24"/>
          <w:lang w:val="pt-BR"/>
        </w:rPr>
        <w:t xml:space="preserve"> </w:t>
      </w:r>
      <w:r w:rsidRPr="004B01EA">
        <w:rPr>
          <w:w w:val="115"/>
          <w:sz w:val="24"/>
          <w:lang w:val="pt-BR"/>
        </w:rPr>
        <w:t>endereços</w:t>
      </w:r>
      <w:r w:rsidRPr="004B01EA">
        <w:rPr>
          <w:spacing w:val="-19"/>
          <w:w w:val="115"/>
          <w:sz w:val="24"/>
          <w:lang w:val="pt-BR"/>
        </w:rPr>
        <w:t xml:space="preserve"> </w:t>
      </w:r>
      <w:r w:rsidRPr="004B01EA">
        <w:rPr>
          <w:w w:val="115"/>
          <w:sz w:val="24"/>
          <w:lang w:val="pt-BR"/>
        </w:rPr>
        <w:t>contidos</w:t>
      </w:r>
      <w:r w:rsidRPr="004B01EA">
        <w:rPr>
          <w:spacing w:val="-17"/>
          <w:w w:val="115"/>
          <w:sz w:val="24"/>
          <w:lang w:val="pt-BR"/>
        </w:rPr>
        <w:t xml:space="preserve"> </w:t>
      </w:r>
      <w:r w:rsidRPr="004B01EA">
        <w:rPr>
          <w:w w:val="115"/>
          <w:sz w:val="24"/>
          <w:lang w:val="pt-BR"/>
        </w:rPr>
        <w:t>no</w:t>
      </w:r>
      <w:r w:rsidRPr="004B01EA">
        <w:rPr>
          <w:spacing w:val="-19"/>
          <w:w w:val="115"/>
          <w:sz w:val="24"/>
          <w:lang w:val="pt-BR"/>
        </w:rPr>
        <w:t xml:space="preserve"> </w:t>
      </w:r>
      <w:r w:rsidRPr="004B01EA">
        <w:rPr>
          <w:w w:val="115"/>
          <w:sz w:val="24"/>
          <w:lang w:val="pt-BR"/>
        </w:rPr>
        <w:t>Anexo</w:t>
      </w:r>
      <w:r w:rsidRPr="004B01EA">
        <w:rPr>
          <w:spacing w:val="-20"/>
          <w:w w:val="115"/>
          <w:sz w:val="24"/>
          <w:lang w:val="pt-BR"/>
        </w:rPr>
        <w:t xml:space="preserve"> </w:t>
      </w:r>
      <w:r w:rsidRPr="004B01EA">
        <w:rPr>
          <w:w w:val="115"/>
          <w:sz w:val="24"/>
          <w:lang w:val="pt-BR"/>
        </w:rPr>
        <w:t>I.</w:t>
      </w:r>
    </w:p>
    <w:p w:rsidR="003D509B" w:rsidRPr="004B01EA" w:rsidRDefault="002272D5">
      <w:pPr>
        <w:pStyle w:val="PargrafodaLista"/>
        <w:numPr>
          <w:ilvl w:val="0"/>
          <w:numId w:val="5"/>
        </w:numPr>
        <w:tabs>
          <w:tab w:val="left" w:pos="1530"/>
        </w:tabs>
        <w:spacing w:before="128" w:line="278" w:lineRule="exact"/>
        <w:ind w:right="101"/>
        <w:rPr>
          <w:sz w:val="24"/>
          <w:lang w:val="pt-BR"/>
        </w:rPr>
      </w:pPr>
      <w:r w:rsidRPr="004B01EA">
        <w:rPr>
          <w:w w:val="115"/>
          <w:sz w:val="24"/>
          <w:lang w:val="pt-BR"/>
        </w:rPr>
        <w:t>O custo da disponibilização dos dados é de responsabilidade</w:t>
      </w:r>
      <w:r w:rsidRPr="004B01EA">
        <w:rPr>
          <w:spacing w:val="-53"/>
          <w:w w:val="115"/>
          <w:sz w:val="24"/>
          <w:lang w:val="pt-BR"/>
        </w:rPr>
        <w:t xml:space="preserve"> </w:t>
      </w:r>
      <w:r w:rsidRPr="004B01EA">
        <w:rPr>
          <w:w w:val="115"/>
          <w:sz w:val="24"/>
          <w:lang w:val="pt-BR"/>
        </w:rPr>
        <w:t xml:space="preserve">da </w:t>
      </w:r>
      <w:r w:rsidRPr="004B01EA">
        <w:rPr>
          <w:w w:val="110"/>
          <w:sz w:val="24"/>
          <w:lang w:val="pt-BR"/>
        </w:rPr>
        <w:t>LICITANTE</w:t>
      </w:r>
      <w:r w:rsidRPr="004B01EA">
        <w:rPr>
          <w:spacing w:val="-22"/>
          <w:w w:val="110"/>
          <w:sz w:val="24"/>
          <w:lang w:val="pt-BR"/>
        </w:rPr>
        <w:t xml:space="preserve"> </w:t>
      </w:r>
      <w:r w:rsidRPr="004B01EA">
        <w:rPr>
          <w:w w:val="110"/>
          <w:sz w:val="24"/>
          <w:lang w:val="pt-BR"/>
        </w:rPr>
        <w:t>VENCEDORA</w:t>
      </w:r>
    </w:p>
    <w:p w:rsidR="003D509B" w:rsidRPr="004B01EA" w:rsidRDefault="003D509B">
      <w:pPr>
        <w:pStyle w:val="Corpodetexto"/>
        <w:jc w:val="left"/>
        <w:rPr>
          <w:lang w:val="pt-BR"/>
        </w:rPr>
      </w:pPr>
    </w:p>
    <w:p w:rsidR="003D509B" w:rsidRPr="004B01EA" w:rsidRDefault="003D509B">
      <w:pPr>
        <w:pStyle w:val="Corpodetexto"/>
        <w:spacing w:before="4"/>
        <w:jc w:val="left"/>
        <w:rPr>
          <w:sz w:val="22"/>
          <w:lang w:val="pt-BR"/>
        </w:rPr>
      </w:pPr>
    </w:p>
    <w:p w:rsidR="003D509B" w:rsidRPr="004B01EA" w:rsidRDefault="002272D5">
      <w:pPr>
        <w:pStyle w:val="Ttulo3"/>
        <w:numPr>
          <w:ilvl w:val="2"/>
          <w:numId w:val="160"/>
        </w:numPr>
        <w:tabs>
          <w:tab w:val="left" w:pos="777"/>
        </w:tabs>
        <w:spacing w:line="271" w:lineRule="exact"/>
        <w:ind w:hanging="674"/>
        <w:rPr>
          <w:lang w:val="pt-BR"/>
        </w:rPr>
      </w:pPr>
      <w:r w:rsidRPr="004B01EA">
        <w:rPr>
          <w:spacing w:val="-3"/>
          <w:w w:val="110"/>
          <w:lang w:val="pt-BR"/>
        </w:rPr>
        <w:t>Serviço</w:t>
      </w:r>
      <w:r w:rsidRPr="004B01EA">
        <w:rPr>
          <w:spacing w:val="-19"/>
          <w:w w:val="110"/>
          <w:lang w:val="pt-BR"/>
        </w:rPr>
        <w:t xml:space="preserve"> </w:t>
      </w:r>
      <w:r w:rsidRPr="004B01EA">
        <w:rPr>
          <w:w w:val="110"/>
          <w:lang w:val="pt-BR"/>
        </w:rPr>
        <w:t>de</w:t>
      </w:r>
      <w:r w:rsidRPr="004B01EA">
        <w:rPr>
          <w:spacing w:val="-20"/>
          <w:w w:val="110"/>
          <w:lang w:val="pt-BR"/>
        </w:rPr>
        <w:t xml:space="preserve"> </w:t>
      </w:r>
      <w:r w:rsidRPr="004B01EA">
        <w:rPr>
          <w:spacing w:val="-3"/>
          <w:w w:val="110"/>
          <w:lang w:val="pt-BR"/>
        </w:rPr>
        <w:t>Apoio</w:t>
      </w:r>
      <w:r w:rsidRPr="004B01EA">
        <w:rPr>
          <w:spacing w:val="-19"/>
          <w:w w:val="110"/>
          <w:lang w:val="pt-BR"/>
        </w:rPr>
        <w:t xml:space="preserve"> </w:t>
      </w:r>
      <w:r w:rsidRPr="004B01EA">
        <w:rPr>
          <w:w w:val="110"/>
          <w:lang w:val="pt-BR"/>
        </w:rPr>
        <w:t>ao</w:t>
      </w:r>
      <w:r w:rsidRPr="004B01EA">
        <w:rPr>
          <w:spacing w:val="-21"/>
          <w:w w:val="110"/>
          <w:lang w:val="pt-BR"/>
        </w:rPr>
        <w:t xml:space="preserve"> </w:t>
      </w:r>
      <w:r w:rsidRPr="004B01EA">
        <w:rPr>
          <w:spacing w:val="-3"/>
          <w:w w:val="110"/>
          <w:lang w:val="pt-BR"/>
        </w:rPr>
        <w:t>Processamento</w:t>
      </w:r>
      <w:r w:rsidRPr="004B01EA">
        <w:rPr>
          <w:spacing w:val="-19"/>
          <w:w w:val="110"/>
          <w:lang w:val="pt-BR"/>
        </w:rPr>
        <w:t xml:space="preserve"> </w:t>
      </w:r>
      <w:r w:rsidRPr="004B01EA">
        <w:rPr>
          <w:w w:val="110"/>
          <w:lang w:val="pt-BR"/>
        </w:rPr>
        <w:t>dos</w:t>
      </w:r>
      <w:r w:rsidRPr="004B01EA">
        <w:rPr>
          <w:spacing w:val="-24"/>
          <w:w w:val="110"/>
          <w:lang w:val="pt-BR"/>
        </w:rPr>
        <w:t xml:space="preserve"> </w:t>
      </w:r>
      <w:r w:rsidRPr="004B01EA">
        <w:rPr>
          <w:w w:val="110"/>
          <w:lang w:val="pt-BR"/>
        </w:rPr>
        <w:t>Autos</w:t>
      </w:r>
      <w:r w:rsidRPr="004B01EA">
        <w:rPr>
          <w:spacing w:val="-24"/>
          <w:w w:val="110"/>
          <w:lang w:val="pt-BR"/>
        </w:rPr>
        <w:t xml:space="preserve"> </w:t>
      </w:r>
      <w:r w:rsidRPr="004B01EA">
        <w:rPr>
          <w:w w:val="110"/>
          <w:lang w:val="pt-BR"/>
        </w:rPr>
        <w:t>de</w:t>
      </w:r>
      <w:r w:rsidRPr="004B01EA">
        <w:rPr>
          <w:spacing w:val="-20"/>
          <w:w w:val="110"/>
          <w:lang w:val="pt-BR"/>
        </w:rPr>
        <w:t xml:space="preserve"> </w:t>
      </w:r>
      <w:r w:rsidRPr="004B01EA">
        <w:rPr>
          <w:spacing w:val="-3"/>
          <w:w w:val="110"/>
          <w:lang w:val="pt-BR"/>
        </w:rPr>
        <w:t>Infração</w:t>
      </w:r>
    </w:p>
    <w:p w:rsidR="003D509B" w:rsidRPr="004B01EA" w:rsidRDefault="002272D5">
      <w:pPr>
        <w:pStyle w:val="Corpodetexto"/>
        <w:spacing w:before="8" w:line="280" w:lineRule="exact"/>
        <w:ind w:left="102"/>
        <w:jc w:val="left"/>
        <w:rPr>
          <w:lang w:val="pt-BR"/>
        </w:rPr>
      </w:pPr>
      <w:r w:rsidRPr="004B01EA">
        <w:rPr>
          <w:w w:val="115"/>
          <w:lang w:val="pt-BR"/>
        </w:rPr>
        <w:t>O apoio ao processamento de autos de infração deverá abarcar os itens abaixo:</w:t>
      </w:r>
    </w:p>
    <w:p w:rsidR="003D509B" w:rsidRPr="004B01EA" w:rsidRDefault="003D509B">
      <w:pPr>
        <w:pStyle w:val="Corpodetexto"/>
        <w:jc w:val="left"/>
        <w:rPr>
          <w:sz w:val="19"/>
          <w:lang w:val="pt-BR"/>
        </w:rPr>
      </w:pPr>
    </w:p>
    <w:p w:rsidR="003D509B" w:rsidRPr="004B01EA" w:rsidRDefault="002272D5">
      <w:pPr>
        <w:pStyle w:val="PargrafodaLista"/>
        <w:numPr>
          <w:ilvl w:val="3"/>
          <w:numId w:val="160"/>
        </w:numPr>
        <w:tabs>
          <w:tab w:val="left" w:pos="1521"/>
        </w:tabs>
        <w:spacing w:line="232" w:lineRule="auto"/>
        <w:ind w:right="153"/>
        <w:rPr>
          <w:sz w:val="24"/>
          <w:lang w:val="pt-BR"/>
        </w:rPr>
      </w:pPr>
      <w:r w:rsidRPr="004B01EA">
        <w:rPr>
          <w:w w:val="115"/>
          <w:sz w:val="24"/>
          <w:lang w:val="pt-BR"/>
        </w:rPr>
        <w:t>Realizar</w:t>
      </w:r>
      <w:r w:rsidRPr="004B01EA">
        <w:rPr>
          <w:spacing w:val="-9"/>
          <w:w w:val="115"/>
          <w:sz w:val="24"/>
          <w:lang w:val="pt-BR"/>
        </w:rPr>
        <w:t xml:space="preserve"> </w:t>
      </w:r>
      <w:r w:rsidRPr="004B01EA">
        <w:rPr>
          <w:w w:val="115"/>
          <w:sz w:val="24"/>
          <w:lang w:val="pt-BR"/>
        </w:rPr>
        <w:t>a</w:t>
      </w:r>
      <w:r w:rsidRPr="004B01EA">
        <w:rPr>
          <w:spacing w:val="-8"/>
          <w:w w:val="115"/>
          <w:sz w:val="24"/>
          <w:lang w:val="pt-BR"/>
        </w:rPr>
        <w:t xml:space="preserve"> </w:t>
      </w:r>
      <w:r w:rsidRPr="004B01EA">
        <w:rPr>
          <w:w w:val="115"/>
          <w:sz w:val="24"/>
          <w:lang w:val="pt-BR"/>
        </w:rPr>
        <w:t>montagem</w:t>
      </w:r>
      <w:r w:rsidRPr="004B01EA">
        <w:rPr>
          <w:spacing w:val="-9"/>
          <w:w w:val="115"/>
          <w:sz w:val="24"/>
          <w:lang w:val="pt-BR"/>
        </w:rPr>
        <w:t xml:space="preserve"> </w:t>
      </w:r>
      <w:r w:rsidRPr="004B01EA">
        <w:rPr>
          <w:w w:val="115"/>
          <w:sz w:val="24"/>
          <w:lang w:val="pt-BR"/>
        </w:rPr>
        <w:t>do</w:t>
      </w:r>
      <w:r w:rsidRPr="004B01EA">
        <w:rPr>
          <w:spacing w:val="-9"/>
          <w:w w:val="115"/>
          <w:sz w:val="24"/>
          <w:lang w:val="pt-BR"/>
        </w:rPr>
        <w:t xml:space="preserve"> </w:t>
      </w:r>
      <w:r w:rsidRPr="004B01EA">
        <w:rPr>
          <w:w w:val="115"/>
          <w:sz w:val="24"/>
          <w:lang w:val="pt-BR"/>
        </w:rPr>
        <w:t>auto</w:t>
      </w:r>
      <w:r w:rsidRPr="004B01EA">
        <w:rPr>
          <w:spacing w:val="-6"/>
          <w:w w:val="115"/>
          <w:sz w:val="24"/>
          <w:lang w:val="pt-BR"/>
        </w:rPr>
        <w:t xml:space="preserve"> </w:t>
      </w:r>
      <w:r w:rsidRPr="004B01EA">
        <w:rPr>
          <w:w w:val="115"/>
          <w:sz w:val="24"/>
          <w:lang w:val="pt-BR"/>
        </w:rPr>
        <w:t>de</w:t>
      </w:r>
      <w:r w:rsidRPr="004B01EA">
        <w:rPr>
          <w:spacing w:val="-7"/>
          <w:w w:val="115"/>
          <w:sz w:val="24"/>
          <w:lang w:val="pt-BR"/>
        </w:rPr>
        <w:t xml:space="preserve"> </w:t>
      </w:r>
      <w:r w:rsidRPr="004B01EA">
        <w:rPr>
          <w:w w:val="115"/>
          <w:sz w:val="24"/>
          <w:lang w:val="pt-BR"/>
        </w:rPr>
        <w:t>infração</w:t>
      </w:r>
      <w:r w:rsidRPr="004B01EA">
        <w:rPr>
          <w:spacing w:val="-9"/>
          <w:w w:val="115"/>
          <w:sz w:val="24"/>
          <w:lang w:val="pt-BR"/>
        </w:rPr>
        <w:t xml:space="preserve"> </w:t>
      </w:r>
      <w:r w:rsidRPr="004B01EA">
        <w:rPr>
          <w:w w:val="115"/>
          <w:sz w:val="24"/>
          <w:lang w:val="pt-BR"/>
        </w:rPr>
        <w:t>através</w:t>
      </w:r>
      <w:r w:rsidRPr="004B01EA">
        <w:rPr>
          <w:spacing w:val="-8"/>
          <w:w w:val="115"/>
          <w:sz w:val="24"/>
          <w:lang w:val="pt-BR"/>
        </w:rPr>
        <w:t xml:space="preserve"> </w:t>
      </w:r>
      <w:r w:rsidRPr="004B01EA">
        <w:rPr>
          <w:w w:val="115"/>
          <w:sz w:val="24"/>
          <w:lang w:val="pt-BR"/>
        </w:rPr>
        <w:t>dos</w:t>
      </w:r>
      <w:r w:rsidRPr="004B01EA">
        <w:rPr>
          <w:spacing w:val="-9"/>
          <w:w w:val="115"/>
          <w:sz w:val="24"/>
          <w:lang w:val="pt-BR"/>
        </w:rPr>
        <w:t xml:space="preserve"> </w:t>
      </w:r>
      <w:r w:rsidRPr="004B01EA">
        <w:rPr>
          <w:w w:val="115"/>
          <w:sz w:val="24"/>
          <w:lang w:val="pt-BR"/>
        </w:rPr>
        <w:t>dados</w:t>
      </w:r>
      <w:r w:rsidRPr="004B01EA">
        <w:rPr>
          <w:spacing w:val="-8"/>
          <w:w w:val="115"/>
          <w:sz w:val="24"/>
          <w:lang w:val="pt-BR"/>
        </w:rPr>
        <w:t xml:space="preserve"> </w:t>
      </w:r>
      <w:r w:rsidRPr="004B01EA">
        <w:rPr>
          <w:w w:val="115"/>
          <w:sz w:val="24"/>
          <w:lang w:val="pt-BR"/>
        </w:rPr>
        <w:t>de irregularidades identificadas pelos equipamentos de apoio à fiscalização e do cruzamento com bancos de dados da ANTT, para a subsequente análise e validação pelo agente autuador competente.</w:t>
      </w:r>
    </w:p>
    <w:p w:rsidR="003D509B" w:rsidRPr="004B01EA" w:rsidRDefault="002272D5">
      <w:pPr>
        <w:pStyle w:val="PargrafodaLista"/>
        <w:numPr>
          <w:ilvl w:val="3"/>
          <w:numId w:val="160"/>
        </w:numPr>
        <w:tabs>
          <w:tab w:val="left" w:pos="1521"/>
        </w:tabs>
        <w:spacing w:before="117" w:line="232" w:lineRule="auto"/>
        <w:ind w:right="152"/>
        <w:rPr>
          <w:sz w:val="24"/>
          <w:lang w:val="pt-BR"/>
        </w:rPr>
      </w:pPr>
      <w:r w:rsidRPr="004B01EA">
        <w:rPr>
          <w:w w:val="115"/>
          <w:sz w:val="24"/>
          <w:lang w:val="pt-BR"/>
        </w:rPr>
        <w:t>Realizar o processamento da notificação de autuação, da notificação de penalidade e das atividades decorrentes do</w:t>
      </w:r>
      <w:r w:rsidRPr="004B01EA">
        <w:rPr>
          <w:spacing w:val="-26"/>
          <w:w w:val="115"/>
          <w:sz w:val="24"/>
          <w:lang w:val="pt-BR"/>
        </w:rPr>
        <w:t xml:space="preserve"> </w:t>
      </w:r>
      <w:r w:rsidRPr="004B01EA">
        <w:rPr>
          <w:w w:val="115"/>
          <w:sz w:val="24"/>
          <w:lang w:val="pt-BR"/>
        </w:rPr>
        <w:t>ciclo de vida da</w:t>
      </w:r>
      <w:r w:rsidRPr="004B01EA">
        <w:rPr>
          <w:spacing w:val="-28"/>
          <w:w w:val="115"/>
          <w:sz w:val="24"/>
          <w:lang w:val="pt-BR"/>
        </w:rPr>
        <w:t xml:space="preserve"> </w:t>
      </w:r>
      <w:r w:rsidRPr="004B01EA">
        <w:rPr>
          <w:w w:val="115"/>
          <w:sz w:val="24"/>
          <w:lang w:val="pt-BR"/>
        </w:rPr>
        <w:t>infração.</w:t>
      </w:r>
    </w:p>
    <w:p w:rsidR="003D509B" w:rsidRPr="004B01EA" w:rsidRDefault="002272D5">
      <w:pPr>
        <w:pStyle w:val="PargrafodaLista"/>
        <w:numPr>
          <w:ilvl w:val="3"/>
          <w:numId w:val="160"/>
        </w:numPr>
        <w:tabs>
          <w:tab w:val="left" w:pos="1521"/>
        </w:tabs>
        <w:spacing w:before="117" w:line="232" w:lineRule="auto"/>
        <w:ind w:right="151"/>
        <w:rPr>
          <w:sz w:val="24"/>
          <w:lang w:val="pt-BR"/>
        </w:rPr>
      </w:pPr>
      <w:r w:rsidRPr="004B01EA">
        <w:rPr>
          <w:w w:val="115"/>
          <w:sz w:val="24"/>
          <w:lang w:val="pt-BR"/>
        </w:rPr>
        <w:t>Disponibilizar os autos de infração validados para a empresa operadora efetuar a impressão e envelopamento das notificações</w:t>
      </w:r>
      <w:r w:rsidRPr="004B01EA">
        <w:rPr>
          <w:spacing w:val="-15"/>
          <w:w w:val="115"/>
          <w:sz w:val="24"/>
          <w:lang w:val="pt-BR"/>
        </w:rPr>
        <w:t xml:space="preserve"> </w:t>
      </w:r>
      <w:r w:rsidRPr="004B01EA">
        <w:rPr>
          <w:w w:val="115"/>
          <w:sz w:val="24"/>
          <w:lang w:val="pt-BR"/>
        </w:rPr>
        <w:t>de</w:t>
      </w:r>
      <w:r w:rsidRPr="004B01EA">
        <w:rPr>
          <w:spacing w:val="-14"/>
          <w:w w:val="115"/>
          <w:sz w:val="24"/>
          <w:lang w:val="pt-BR"/>
        </w:rPr>
        <w:t xml:space="preserve"> </w:t>
      </w:r>
      <w:r w:rsidRPr="004B01EA">
        <w:rPr>
          <w:w w:val="115"/>
          <w:sz w:val="24"/>
          <w:lang w:val="pt-BR"/>
        </w:rPr>
        <w:t>autuação</w:t>
      </w:r>
      <w:r w:rsidRPr="004B01EA">
        <w:rPr>
          <w:spacing w:val="-15"/>
          <w:w w:val="115"/>
          <w:sz w:val="24"/>
          <w:lang w:val="pt-BR"/>
        </w:rPr>
        <w:t xml:space="preserve"> </w:t>
      </w:r>
      <w:r w:rsidRPr="004B01EA">
        <w:rPr>
          <w:w w:val="115"/>
          <w:sz w:val="24"/>
          <w:lang w:val="pt-BR"/>
        </w:rPr>
        <w:t>e</w:t>
      </w:r>
      <w:r w:rsidRPr="004B01EA">
        <w:rPr>
          <w:spacing w:val="-12"/>
          <w:w w:val="115"/>
          <w:sz w:val="24"/>
          <w:lang w:val="pt-BR"/>
        </w:rPr>
        <w:t xml:space="preserve"> </w:t>
      </w:r>
      <w:r w:rsidRPr="004B01EA">
        <w:rPr>
          <w:w w:val="115"/>
          <w:sz w:val="24"/>
          <w:lang w:val="pt-BR"/>
        </w:rPr>
        <w:t>de</w:t>
      </w:r>
      <w:r w:rsidRPr="004B01EA">
        <w:rPr>
          <w:spacing w:val="-14"/>
          <w:w w:val="115"/>
          <w:sz w:val="24"/>
          <w:lang w:val="pt-BR"/>
        </w:rPr>
        <w:t xml:space="preserve"> </w:t>
      </w:r>
      <w:r w:rsidRPr="004B01EA">
        <w:rPr>
          <w:w w:val="115"/>
          <w:sz w:val="24"/>
          <w:lang w:val="pt-BR"/>
        </w:rPr>
        <w:t>multa</w:t>
      </w:r>
      <w:r w:rsidRPr="004B01EA">
        <w:rPr>
          <w:spacing w:val="-16"/>
          <w:w w:val="115"/>
          <w:sz w:val="24"/>
          <w:lang w:val="pt-BR"/>
        </w:rPr>
        <w:t xml:space="preserve"> </w:t>
      </w:r>
      <w:r w:rsidRPr="004B01EA">
        <w:rPr>
          <w:w w:val="115"/>
          <w:sz w:val="24"/>
          <w:lang w:val="pt-BR"/>
        </w:rPr>
        <w:t>dos</w:t>
      </w:r>
      <w:r w:rsidRPr="004B01EA">
        <w:rPr>
          <w:spacing w:val="-16"/>
          <w:w w:val="115"/>
          <w:sz w:val="24"/>
          <w:lang w:val="pt-BR"/>
        </w:rPr>
        <w:t xml:space="preserve"> </w:t>
      </w:r>
      <w:r w:rsidRPr="004B01EA">
        <w:rPr>
          <w:w w:val="115"/>
          <w:sz w:val="24"/>
          <w:lang w:val="pt-BR"/>
        </w:rPr>
        <w:t>mesmos,</w:t>
      </w:r>
      <w:r w:rsidRPr="004B01EA">
        <w:rPr>
          <w:spacing w:val="-14"/>
          <w:w w:val="115"/>
          <w:sz w:val="24"/>
          <w:lang w:val="pt-BR"/>
        </w:rPr>
        <w:t xml:space="preserve"> </w:t>
      </w:r>
      <w:r w:rsidRPr="004B01EA">
        <w:rPr>
          <w:w w:val="115"/>
          <w:sz w:val="24"/>
          <w:lang w:val="pt-BR"/>
        </w:rPr>
        <w:t>em</w:t>
      </w:r>
      <w:r w:rsidRPr="004B01EA">
        <w:rPr>
          <w:spacing w:val="-16"/>
          <w:w w:val="115"/>
          <w:sz w:val="24"/>
          <w:lang w:val="pt-BR"/>
        </w:rPr>
        <w:t xml:space="preserve"> </w:t>
      </w:r>
      <w:r w:rsidRPr="004B01EA">
        <w:rPr>
          <w:w w:val="115"/>
          <w:sz w:val="24"/>
          <w:lang w:val="pt-BR"/>
        </w:rPr>
        <w:t>ambiente controlado, o custo do envio das notificações será de responsabilidade da</w:t>
      </w:r>
      <w:r w:rsidRPr="004B01EA">
        <w:rPr>
          <w:spacing w:val="-61"/>
          <w:w w:val="115"/>
          <w:sz w:val="24"/>
          <w:lang w:val="pt-BR"/>
        </w:rPr>
        <w:t xml:space="preserve"> </w:t>
      </w:r>
      <w:r w:rsidRPr="004B01EA">
        <w:rPr>
          <w:w w:val="115"/>
          <w:sz w:val="24"/>
          <w:lang w:val="pt-BR"/>
        </w:rPr>
        <w:t>ANTT;</w:t>
      </w:r>
    </w:p>
    <w:p w:rsidR="003D509B" w:rsidRPr="004B01EA" w:rsidRDefault="002272D5">
      <w:pPr>
        <w:pStyle w:val="PargrafodaLista"/>
        <w:numPr>
          <w:ilvl w:val="3"/>
          <w:numId w:val="160"/>
        </w:numPr>
        <w:tabs>
          <w:tab w:val="left" w:pos="1521"/>
        </w:tabs>
        <w:spacing w:before="126" w:line="280" w:lineRule="exact"/>
        <w:ind w:right="156"/>
        <w:rPr>
          <w:sz w:val="24"/>
          <w:lang w:val="pt-BR"/>
        </w:rPr>
      </w:pPr>
      <w:r w:rsidRPr="004B01EA">
        <w:rPr>
          <w:w w:val="115"/>
          <w:sz w:val="24"/>
          <w:lang w:val="pt-BR"/>
        </w:rPr>
        <w:t>Integrar</w:t>
      </w:r>
      <w:r w:rsidRPr="004B01EA">
        <w:rPr>
          <w:spacing w:val="-11"/>
          <w:w w:val="115"/>
          <w:sz w:val="24"/>
          <w:lang w:val="pt-BR"/>
        </w:rPr>
        <w:t xml:space="preserve"> </w:t>
      </w:r>
      <w:r w:rsidRPr="004B01EA">
        <w:rPr>
          <w:w w:val="115"/>
          <w:sz w:val="24"/>
          <w:lang w:val="pt-BR"/>
        </w:rPr>
        <w:t>a</w:t>
      </w:r>
      <w:r w:rsidRPr="004B01EA">
        <w:rPr>
          <w:spacing w:val="-12"/>
          <w:w w:val="115"/>
          <w:sz w:val="24"/>
          <w:lang w:val="pt-BR"/>
        </w:rPr>
        <w:t xml:space="preserve"> </w:t>
      </w:r>
      <w:r w:rsidRPr="004B01EA">
        <w:rPr>
          <w:w w:val="115"/>
          <w:sz w:val="24"/>
          <w:lang w:val="pt-BR"/>
        </w:rPr>
        <w:t>em</w:t>
      </w:r>
      <w:r w:rsidRPr="004B01EA">
        <w:rPr>
          <w:spacing w:val="-10"/>
          <w:w w:val="115"/>
          <w:sz w:val="24"/>
          <w:lang w:val="pt-BR"/>
        </w:rPr>
        <w:t xml:space="preserve"> </w:t>
      </w:r>
      <w:r w:rsidRPr="004B01EA">
        <w:rPr>
          <w:w w:val="115"/>
          <w:sz w:val="24"/>
          <w:lang w:val="pt-BR"/>
        </w:rPr>
        <w:t>quaisquer</w:t>
      </w:r>
      <w:r w:rsidRPr="004B01EA">
        <w:rPr>
          <w:spacing w:val="-11"/>
          <w:w w:val="115"/>
          <w:sz w:val="24"/>
          <w:lang w:val="pt-BR"/>
        </w:rPr>
        <w:t xml:space="preserve"> </w:t>
      </w:r>
      <w:r w:rsidRPr="004B01EA">
        <w:rPr>
          <w:w w:val="115"/>
          <w:sz w:val="24"/>
          <w:lang w:val="pt-BR"/>
        </w:rPr>
        <w:t>fases</w:t>
      </w:r>
      <w:r w:rsidRPr="004B01EA">
        <w:rPr>
          <w:spacing w:val="-11"/>
          <w:w w:val="115"/>
          <w:sz w:val="24"/>
          <w:lang w:val="pt-BR"/>
        </w:rPr>
        <w:t xml:space="preserve"> </w:t>
      </w:r>
      <w:r w:rsidRPr="004B01EA">
        <w:rPr>
          <w:w w:val="115"/>
          <w:sz w:val="24"/>
          <w:lang w:val="pt-BR"/>
        </w:rPr>
        <w:t>a</w:t>
      </w:r>
      <w:r w:rsidRPr="004B01EA">
        <w:rPr>
          <w:spacing w:val="-12"/>
          <w:w w:val="115"/>
          <w:sz w:val="24"/>
          <w:lang w:val="pt-BR"/>
        </w:rPr>
        <w:t xml:space="preserve"> </w:t>
      </w:r>
      <w:r w:rsidRPr="004B01EA">
        <w:rPr>
          <w:w w:val="115"/>
          <w:sz w:val="24"/>
          <w:lang w:val="pt-BR"/>
        </w:rPr>
        <w:t>serem</w:t>
      </w:r>
      <w:r w:rsidRPr="004B01EA">
        <w:rPr>
          <w:spacing w:val="-10"/>
          <w:w w:val="115"/>
          <w:sz w:val="24"/>
          <w:lang w:val="pt-BR"/>
        </w:rPr>
        <w:t xml:space="preserve"> </w:t>
      </w:r>
      <w:r w:rsidRPr="004B01EA">
        <w:rPr>
          <w:w w:val="115"/>
          <w:sz w:val="24"/>
          <w:lang w:val="pt-BR"/>
        </w:rPr>
        <w:t>acordadas</w:t>
      </w:r>
      <w:r w:rsidRPr="004B01EA">
        <w:rPr>
          <w:spacing w:val="-12"/>
          <w:w w:val="115"/>
          <w:sz w:val="24"/>
          <w:lang w:val="pt-BR"/>
        </w:rPr>
        <w:t xml:space="preserve"> </w:t>
      </w:r>
      <w:r w:rsidRPr="004B01EA">
        <w:rPr>
          <w:w w:val="115"/>
          <w:sz w:val="24"/>
          <w:lang w:val="pt-BR"/>
        </w:rPr>
        <w:t>com</w:t>
      </w:r>
      <w:r w:rsidRPr="004B01EA">
        <w:rPr>
          <w:spacing w:val="-12"/>
          <w:w w:val="115"/>
          <w:sz w:val="24"/>
          <w:lang w:val="pt-BR"/>
        </w:rPr>
        <w:t xml:space="preserve"> </w:t>
      </w:r>
      <w:r w:rsidRPr="004B01EA">
        <w:rPr>
          <w:w w:val="115"/>
          <w:sz w:val="24"/>
          <w:lang w:val="pt-BR"/>
        </w:rPr>
        <w:t>a</w:t>
      </w:r>
      <w:r w:rsidRPr="004B01EA">
        <w:rPr>
          <w:spacing w:val="-9"/>
          <w:w w:val="115"/>
          <w:sz w:val="24"/>
          <w:lang w:val="pt-BR"/>
        </w:rPr>
        <w:t xml:space="preserve"> </w:t>
      </w:r>
      <w:r w:rsidRPr="004B01EA">
        <w:rPr>
          <w:w w:val="115"/>
          <w:sz w:val="24"/>
          <w:lang w:val="pt-BR"/>
        </w:rPr>
        <w:t>ANTT, o</w:t>
      </w:r>
      <w:r w:rsidRPr="004B01EA">
        <w:rPr>
          <w:spacing w:val="-21"/>
          <w:w w:val="115"/>
          <w:sz w:val="24"/>
          <w:lang w:val="pt-BR"/>
        </w:rPr>
        <w:t xml:space="preserve"> </w:t>
      </w:r>
      <w:r w:rsidRPr="004B01EA">
        <w:rPr>
          <w:w w:val="115"/>
          <w:sz w:val="24"/>
          <w:lang w:val="pt-BR"/>
        </w:rPr>
        <w:t>processamento</w:t>
      </w:r>
      <w:r w:rsidRPr="004B01EA">
        <w:rPr>
          <w:spacing w:val="-20"/>
          <w:w w:val="115"/>
          <w:sz w:val="24"/>
          <w:lang w:val="pt-BR"/>
        </w:rPr>
        <w:t xml:space="preserve"> </w:t>
      </w:r>
      <w:r w:rsidRPr="004B01EA">
        <w:rPr>
          <w:w w:val="115"/>
          <w:sz w:val="24"/>
          <w:lang w:val="pt-BR"/>
        </w:rPr>
        <w:t>do</w:t>
      </w:r>
      <w:r w:rsidRPr="004B01EA">
        <w:rPr>
          <w:spacing w:val="-20"/>
          <w:w w:val="115"/>
          <w:sz w:val="24"/>
          <w:lang w:val="pt-BR"/>
        </w:rPr>
        <w:t xml:space="preserve"> </w:t>
      </w:r>
      <w:r w:rsidRPr="004B01EA">
        <w:rPr>
          <w:w w:val="115"/>
          <w:sz w:val="24"/>
          <w:lang w:val="pt-BR"/>
        </w:rPr>
        <w:t>auto</w:t>
      </w:r>
      <w:r w:rsidRPr="004B01EA">
        <w:rPr>
          <w:spacing w:val="-22"/>
          <w:w w:val="115"/>
          <w:sz w:val="24"/>
          <w:lang w:val="pt-BR"/>
        </w:rPr>
        <w:t xml:space="preserve"> </w:t>
      </w:r>
      <w:r w:rsidRPr="004B01EA">
        <w:rPr>
          <w:w w:val="115"/>
          <w:sz w:val="24"/>
          <w:lang w:val="pt-BR"/>
        </w:rPr>
        <w:t>com</w:t>
      </w:r>
      <w:r w:rsidRPr="004B01EA">
        <w:rPr>
          <w:spacing w:val="-22"/>
          <w:w w:val="115"/>
          <w:sz w:val="24"/>
          <w:lang w:val="pt-BR"/>
        </w:rPr>
        <w:t xml:space="preserve"> </w:t>
      </w:r>
      <w:r w:rsidRPr="004B01EA">
        <w:rPr>
          <w:w w:val="115"/>
          <w:sz w:val="24"/>
          <w:lang w:val="pt-BR"/>
        </w:rPr>
        <w:t>o</w:t>
      </w:r>
      <w:r w:rsidRPr="004B01EA">
        <w:rPr>
          <w:spacing w:val="-21"/>
          <w:w w:val="115"/>
          <w:sz w:val="24"/>
          <w:lang w:val="pt-BR"/>
        </w:rPr>
        <w:t xml:space="preserve"> </w:t>
      </w:r>
      <w:r w:rsidRPr="004B01EA">
        <w:rPr>
          <w:w w:val="115"/>
          <w:sz w:val="24"/>
          <w:lang w:val="pt-BR"/>
        </w:rPr>
        <w:t>SIFAMA.</w:t>
      </w:r>
    </w:p>
    <w:p w:rsidR="003D509B" w:rsidRPr="004B01EA" w:rsidRDefault="002272D5">
      <w:pPr>
        <w:pStyle w:val="PargrafodaLista"/>
        <w:numPr>
          <w:ilvl w:val="3"/>
          <w:numId w:val="160"/>
        </w:numPr>
        <w:tabs>
          <w:tab w:val="left" w:pos="1521"/>
        </w:tabs>
        <w:spacing w:before="109" w:line="232" w:lineRule="auto"/>
        <w:ind w:right="151"/>
        <w:rPr>
          <w:sz w:val="24"/>
          <w:lang w:val="pt-BR"/>
        </w:rPr>
      </w:pPr>
      <w:r w:rsidRPr="004B01EA">
        <w:rPr>
          <w:w w:val="115"/>
          <w:sz w:val="24"/>
          <w:lang w:val="pt-BR"/>
        </w:rPr>
        <w:t>Promover conferência das notificações dos Autos de Infração impressas e envelopadas, através da disponibilização de ferramenta de</w:t>
      </w:r>
      <w:r w:rsidRPr="004B01EA">
        <w:rPr>
          <w:spacing w:val="-21"/>
          <w:w w:val="115"/>
          <w:sz w:val="24"/>
          <w:lang w:val="pt-BR"/>
        </w:rPr>
        <w:t xml:space="preserve"> </w:t>
      </w:r>
      <w:r w:rsidRPr="004B01EA">
        <w:rPr>
          <w:w w:val="115"/>
          <w:sz w:val="24"/>
          <w:lang w:val="pt-BR"/>
        </w:rPr>
        <w:t>auditoria.</w:t>
      </w:r>
    </w:p>
    <w:p w:rsidR="003D509B" w:rsidRPr="004B01EA" w:rsidRDefault="002272D5">
      <w:pPr>
        <w:pStyle w:val="PargrafodaLista"/>
        <w:numPr>
          <w:ilvl w:val="3"/>
          <w:numId w:val="160"/>
        </w:numPr>
        <w:tabs>
          <w:tab w:val="left" w:pos="1597"/>
          <w:tab w:val="left" w:pos="1598"/>
        </w:tabs>
        <w:spacing w:before="126" w:line="280" w:lineRule="exact"/>
        <w:ind w:right="155"/>
        <w:rPr>
          <w:sz w:val="24"/>
          <w:lang w:val="pt-BR"/>
        </w:rPr>
      </w:pPr>
      <w:r w:rsidRPr="004B01EA">
        <w:rPr>
          <w:w w:val="115"/>
          <w:sz w:val="24"/>
          <w:lang w:val="pt-BR"/>
        </w:rPr>
        <w:t>Organizar os lotes das notificações dos Autos de Infração</w:t>
      </w:r>
      <w:r w:rsidRPr="004B01EA">
        <w:rPr>
          <w:spacing w:val="-55"/>
          <w:w w:val="115"/>
          <w:sz w:val="24"/>
          <w:lang w:val="pt-BR"/>
        </w:rPr>
        <w:t xml:space="preserve"> </w:t>
      </w:r>
      <w:r w:rsidRPr="004B01EA">
        <w:rPr>
          <w:w w:val="115"/>
          <w:sz w:val="24"/>
          <w:lang w:val="pt-BR"/>
        </w:rPr>
        <w:t>para entrega</w:t>
      </w:r>
      <w:r w:rsidRPr="004B01EA">
        <w:rPr>
          <w:spacing w:val="-14"/>
          <w:w w:val="115"/>
          <w:sz w:val="24"/>
          <w:lang w:val="pt-BR"/>
        </w:rPr>
        <w:t xml:space="preserve"> </w:t>
      </w:r>
      <w:r w:rsidRPr="004B01EA">
        <w:rPr>
          <w:w w:val="115"/>
          <w:sz w:val="24"/>
          <w:lang w:val="pt-BR"/>
        </w:rPr>
        <w:t>à</w:t>
      </w:r>
      <w:r w:rsidRPr="004B01EA">
        <w:rPr>
          <w:spacing w:val="-15"/>
          <w:w w:val="115"/>
          <w:sz w:val="24"/>
          <w:lang w:val="pt-BR"/>
        </w:rPr>
        <w:t xml:space="preserve"> </w:t>
      </w:r>
      <w:r w:rsidRPr="004B01EA">
        <w:rPr>
          <w:w w:val="115"/>
          <w:sz w:val="24"/>
          <w:lang w:val="pt-BR"/>
        </w:rPr>
        <w:t>Empresa</w:t>
      </w:r>
      <w:r w:rsidRPr="004B01EA">
        <w:rPr>
          <w:spacing w:val="-15"/>
          <w:w w:val="115"/>
          <w:sz w:val="24"/>
          <w:lang w:val="pt-BR"/>
        </w:rPr>
        <w:t xml:space="preserve"> </w:t>
      </w:r>
      <w:r w:rsidRPr="004B01EA">
        <w:rPr>
          <w:w w:val="115"/>
          <w:sz w:val="24"/>
          <w:lang w:val="pt-BR"/>
        </w:rPr>
        <w:t>Brasileira</w:t>
      </w:r>
      <w:r w:rsidRPr="004B01EA">
        <w:rPr>
          <w:spacing w:val="-14"/>
          <w:w w:val="115"/>
          <w:sz w:val="24"/>
          <w:lang w:val="pt-BR"/>
        </w:rPr>
        <w:t xml:space="preserve"> </w:t>
      </w:r>
      <w:r w:rsidRPr="004B01EA">
        <w:rPr>
          <w:w w:val="115"/>
          <w:sz w:val="24"/>
          <w:lang w:val="pt-BR"/>
        </w:rPr>
        <w:t>de</w:t>
      </w:r>
      <w:r w:rsidRPr="004B01EA">
        <w:rPr>
          <w:spacing w:val="-13"/>
          <w:w w:val="115"/>
          <w:sz w:val="24"/>
          <w:lang w:val="pt-BR"/>
        </w:rPr>
        <w:t xml:space="preserve"> </w:t>
      </w:r>
      <w:r w:rsidRPr="004B01EA">
        <w:rPr>
          <w:w w:val="115"/>
          <w:sz w:val="24"/>
          <w:lang w:val="pt-BR"/>
        </w:rPr>
        <w:t>Correios</w:t>
      </w:r>
      <w:r w:rsidRPr="004B01EA">
        <w:rPr>
          <w:spacing w:val="-14"/>
          <w:w w:val="115"/>
          <w:sz w:val="24"/>
          <w:lang w:val="pt-BR"/>
        </w:rPr>
        <w:t xml:space="preserve"> </w:t>
      </w:r>
      <w:r w:rsidRPr="004B01EA">
        <w:rPr>
          <w:w w:val="115"/>
          <w:sz w:val="24"/>
          <w:lang w:val="pt-BR"/>
        </w:rPr>
        <w:t>e</w:t>
      </w:r>
      <w:r w:rsidRPr="004B01EA">
        <w:rPr>
          <w:spacing w:val="-13"/>
          <w:w w:val="115"/>
          <w:sz w:val="24"/>
          <w:lang w:val="pt-BR"/>
        </w:rPr>
        <w:t xml:space="preserve"> </w:t>
      </w:r>
      <w:r w:rsidRPr="004B01EA">
        <w:rPr>
          <w:w w:val="115"/>
          <w:sz w:val="24"/>
          <w:lang w:val="pt-BR"/>
        </w:rPr>
        <w:t>Telégrafos</w:t>
      </w:r>
      <w:r w:rsidRPr="004B01EA">
        <w:rPr>
          <w:spacing w:val="-9"/>
          <w:w w:val="115"/>
          <w:sz w:val="24"/>
          <w:lang w:val="pt-BR"/>
        </w:rPr>
        <w:t xml:space="preserve"> </w:t>
      </w:r>
      <w:r w:rsidRPr="004B01EA">
        <w:rPr>
          <w:w w:val="115"/>
          <w:sz w:val="24"/>
          <w:lang w:val="pt-BR"/>
        </w:rPr>
        <w:t>-</w:t>
      </w:r>
      <w:r w:rsidRPr="004B01EA">
        <w:rPr>
          <w:spacing w:val="-14"/>
          <w:w w:val="115"/>
          <w:sz w:val="24"/>
          <w:lang w:val="pt-BR"/>
        </w:rPr>
        <w:t xml:space="preserve"> </w:t>
      </w:r>
      <w:r w:rsidRPr="004B01EA">
        <w:rPr>
          <w:w w:val="115"/>
          <w:sz w:val="24"/>
          <w:lang w:val="pt-BR"/>
        </w:rPr>
        <w:t>ECT.</w:t>
      </w:r>
    </w:p>
    <w:p w:rsidR="003D509B" w:rsidRPr="004B01EA" w:rsidRDefault="002272D5">
      <w:pPr>
        <w:pStyle w:val="PargrafodaLista"/>
        <w:numPr>
          <w:ilvl w:val="3"/>
          <w:numId w:val="160"/>
        </w:numPr>
        <w:tabs>
          <w:tab w:val="left" w:pos="2228"/>
          <w:tab w:val="left" w:pos="2229"/>
        </w:tabs>
        <w:spacing w:before="109" w:line="232" w:lineRule="auto"/>
        <w:ind w:right="150"/>
        <w:rPr>
          <w:sz w:val="24"/>
          <w:lang w:val="pt-BR"/>
        </w:rPr>
      </w:pPr>
      <w:r w:rsidRPr="004B01EA">
        <w:rPr>
          <w:w w:val="115"/>
          <w:sz w:val="24"/>
          <w:lang w:val="pt-BR"/>
        </w:rPr>
        <w:t>Receber, cadastrar e realizar o controle do recebimento da</w:t>
      </w:r>
      <w:r w:rsidRPr="004B01EA">
        <w:rPr>
          <w:spacing w:val="-16"/>
          <w:w w:val="115"/>
          <w:sz w:val="24"/>
          <w:lang w:val="pt-BR"/>
        </w:rPr>
        <w:t xml:space="preserve"> </w:t>
      </w:r>
      <w:r w:rsidRPr="004B01EA">
        <w:rPr>
          <w:w w:val="115"/>
          <w:sz w:val="24"/>
          <w:lang w:val="pt-BR"/>
        </w:rPr>
        <w:t>informação</w:t>
      </w:r>
      <w:r w:rsidRPr="004B01EA">
        <w:rPr>
          <w:spacing w:val="-16"/>
          <w:w w:val="115"/>
          <w:sz w:val="24"/>
          <w:lang w:val="pt-BR"/>
        </w:rPr>
        <w:t xml:space="preserve"> </w:t>
      </w:r>
      <w:r w:rsidRPr="004B01EA">
        <w:rPr>
          <w:w w:val="115"/>
          <w:sz w:val="24"/>
          <w:lang w:val="pt-BR"/>
        </w:rPr>
        <w:t>de</w:t>
      </w:r>
      <w:r w:rsidRPr="004B01EA">
        <w:rPr>
          <w:spacing w:val="-15"/>
          <w:w w:val="115"/>
          <w:sz w:val="24"/>
          <w:lang w:val="pt-BR"/>
        </w:rPr>
        <w:t xml:space="preserve"> </w:t>
      </w:r>
      <w:r w:rsidRPr="004B01EA">
        <w:rPr>
          <w:w w:val="115"/>
          <w:sz w:val="24"/>
          <w:lang w:val="pt-BR"/>
        </w:rPr>
        <w:t>entrega</w:t>
      </w:r>
      <w:r w:rsidRPr="004B01EA">
        <w:rPr>
          <w:spacing w:val="-16"/>
          <w:w w:val="115"/>
          <w:sz w:val="24"/>
          <w:lang w:val="pt-BR"/>
        </w:rPr>
        <w:t xml:space="preserve"> </w:t>
      </w:r>
      <w:r w:rsidRPr="004B01EA">
        <w:rPr>
          <w:w w:val="115"/>
          <w:sz w:val="24"/>
          <w:lang w:val="pt-BR"/>
        </w:rPr>
        <w:t>das</w:t>
      </w:r>
      <w:r w:rsidRPr="004B01EA">
        <w:rPr>
          <w:spacing w:val="-16"/>
          <w:w w:val="115"/>
          <w:sz w:val="24"/>
          <w:lang w:val="pt-BR"/>
        </w:rPr>
        <w:t xml:space="preserve"> </w:t>
      </w:r>
      <w:r w:rsidRPr="004B01EA">
        <w:rPr>
          <w:w w:val="115"/>
          <w:sz w:val="24"/>
          <w:lang w:val="pt-BR"/>
        </w:rPr>
        <w:t>notificações</w:t>
      </w:r>
      <w:r w:rsidRPr="004B01EA">
        <w:rPr>
          <w:spacing w:val="-16"/>
          <w:w w:val="115"/>
          <w:sz w:val="24"/>
          <w:lang w:val="pt-BR"/>
        </w:rPr>
        <w:t xml:space="preserve"> </w:t>
      </w:r>
      <w:r w:rsidRPr="004B01EA">
        <w:rPr>
          <w:w w:val="115"/>
          <w:sz w:val="24"/>
          <w:lang w:val="pt-BR"/>
        </w:rPr>
        <w:t>pela</w:t>
      </w:r>
      <w:r w:rsidRPr="004B01EA">
        <w:rPr>
          <w:spacing w:val="-16"/>
          <w:w w:val="115"/>
          <w:sz w:val="24"/>
          <w:lang w:val="pt-BR"/>
        </w:rPr>
        <w:t xml:space="preserve"> </w:t>
      </w:r>
      <w:r w:rsidRPr="004B01EA">
        <w:rPr>
          <w:w w:val="115"/>
          <w:sz w:val="24"/>
          <w:lang w:val="pt-BR"/>
        </w:rPr>
        <w:t>ECT,</w:t>
      </w:r>
      <w:r w:rsidRPr="004B01EA">
        <w:rPr>
          <w:spacing w:val="-18"/>
          <w:w w:val="115"/>
          <w:sz w:val="24"/>
          <w:lang w:val="pt-BR"/>
        </w:rPr>
        <w:t xml:space="preserve"> </w:t>
      </w:r>
      <w:r w:rsidRPr="004B01EA">
        <w:rPr>
          <w:w w:val="115"/>
          <w:sz w:val="24"/>
          <w:lang w:val="pt-BR"/>
        </w:rPr>
        <w:t>através</w:t>
      </w:r>
      <w:r w:rsidRPr="004B01EA">
        <w:rPr>
          <w:spacing w:val="-16"/>
          <w:w w:val="115"/>
          <w:sz w:val="24"/>
          <w:lang w:val="pt-BR"/>
        </w:rPr>
        <w:t xml:space="preserve"> </w:t>
      </w:r>
      <w:r w:rsidRPr="004B01EA">
        <w:rPr>
          <w:w w:val="115"/>
          <w:sz w:val="24"/>
          <w:lang w:val="pt-BR"/>
        </w:rPr>
        <w:t>da ferramenta</w:t>
      </w:r>
      <w:r w:rsidRPr="004B01EA">
        <w:rPr>
          <w:spacing w:val="-6"/>
          <w:w w:val="115"/>
          <w:sz w:val="24"/>
          <w:lang w:val="pt-BR"/>
        </w:rPr>
        <w:t xml:space="preserve"> </w:t>
      </w:r>
      <w:r w:rsidRPr="004B01EA">
        <w:rPr>
          <w:w w:val="115"/>
          <w:sz w:val="24"/>
          <w:lang w:val="pt-BR"/>
        </w:rPr>
        <w:t>computacional.</w:t>
      </w:r>
    </w:p>
    <w:p w:rsidR="003D509B" w:rsidRPr="004B01EA" w:rsidRDefault="002272D5">
      <w:pPr>
        <w:pStyle w:val="PargrafodaLista"/>
        <w:numPr>
          <w:ilvl w:val="3"/>
          <w:numId w:val="160"/>
        </w:numPr>
        <w:tabs>
          <w:tab w:val="left" w:pos="1521"/>
        </w:tabs>
        <w:spacing w:before="117" w:line="232" w:lineRule="auto"/>
        <w:ind w:right="152"/>
        <w:rPr>
          <w:sz w:val="24"/>
          <w:lang w:val="pt-BR"/>
        </w:rPr>
      </w:pPr>
      <w:r w:rsidRPr="004B01EA">
        <w:rPr>
          <w:w w:val="115"/>
          <w:sz w:val="24"/>
          <w:lang w:val="pt-BR"/>
        </w:rPr>
        <w:t>Receber, cadastrar e realizar o controle do recebimento da imagem</w:t>
      </w:r>
      <w:r w:rsidRPr="004B01EA">
        <w:rPr>
          <w:spacing w:val="-12"/>
          <w:w w:val="115"/>
          <w:sz w:val="24"/>
          <w:lang w:val="pt-BR"/>
        </w:rPr>
        <w:t xml:space="preserve"> </w:t>
      </w:r>
      <w:r w:rsidRPr="004B01EA">
        <w:rPr>
          <w:w w:val="115"/>
          <w:sz w:val="24"/>
          <w:lang w:val="pt-BR"/>
        </w:rPr>
        <w:t>do</w:t>
      </w:r>
      <w:r w:rsidRPr="004B01EA">
        <w:rPr>
          <w:spacing w:val="-12"/>
          <w:w w:val="115"/>
          <w:sz w:val="24"/>
          <w:lang w:val="pt-BR"/>
        </w:rPr>
        <w:t xml:space="preserve"> </w:t>
      </w:r>
      <w:r w:rsidRPr="004B01EA">
        <w:rPr>
          <w:w w:val="115"/>
          <w:sz w:val="24"/>
          <w:lang w:val="pt-BR"/>
        </w:rPr>
        <w:t>AR</w:t>
      </w:r>
      <w:r w:rsidRPr="004B01EA">
        <w:rPr>
          <w:spacing w:val="-12"/>
          <w:w w:val="115"/>
          <w:sz w:val="24"/>
          <w:lang w:val="pt-BR"/>
        </w:rPr>
        <w:t xml:space="preserve"> </w:t>
      </w:r>
      <w:r w:rsidRPr="004B01EA">
        <w:rPr>
          <w:w w:val="115"/>
          <w:sz w:val="24"/>
          <w:lang w:val="pt-BR"/>
        </w:rPr>
        <w:t>digital,</w:t>
      </w:r>
      <w:r w:rsidRPr="004B01EA">
        <w:rPr>
          <w:spacing w:val="-11"/>
          <w:w w:val="115"/>
          <w:sz w:val="24"/>
          <w:lang w:val="pt-BR"/>
        </w:rPr>
        <w:t xml:space="preserve"> </w:t>
      </w:r>
      <w:r w:rsidRPr="004B01EA">
        <w:rPr>
          <w:w w:val="115"/>
          <w:sz w:val="24"/>
          <w:lang w:val="pt-BR"/>
        </w:rPr>
        <w:t>vinculando</w:t>
      </w:r>
      <w:r w:rsidRPr="004B01EA">
        <w:rPr>
          <w:spacing w:val="-12"/>
          <w:w w:val="115"/>
          <w:sz w:val="24"/>
          <w:lang w:val="pt-BR"/>
        </w:rPr>
        <w:t xml:space="preserve"> </w:t>
      </w:r>
      <w:r w:rsidRPr="004B01EA">
        <w:rPr>
          <w:w w:val="115"/>
          <w:sz w:val="24"/>
          <w:lang w:val="pt-BR"/>
        </w:rPr>
        <w:t>à</w:t>
      </w:r>
      <w:r w:rsidRPr="004B01EA">
        <w:rPr>
          <w:spacing w:val="-12"/>
          <w:w w:val="115"/>
          <w:sz w:val="24"/>
          <w:lang w:val="pt-BR"/>
        </w:rPr>
        <w:t xml:space="preserve"> </w:t>
      </w:r>
      <w:r w:rsidRPr="004B01EA">
        <w:rPr>
          <w:w w:val="115"/>
          <w:sz w:val="24"/>
          <w:lang w:val="pt-BR"/>
        </w:rPr>
        <w:t>infração</w:t>
      </w:r>
      <w:r w:rsidRPr="004B01EA">
        <w:rPr>
          <w:spacing w:val="-12"/>
          <w:w w:val="115"/>
          <w:sz w:val="24"/>
          <w:lang w:val="pt-BR"/>
        </w:rPr>
        <w:t xml:space="preserve"> </w:t>
      </w:r>
      <w:r w:rsidRPr="004B01EA">
        <w:rPr>
          <w:w w:val="115"/>
          <w:sz w:val="24"/>
          <w:lang w:val="pt-BR"/>
        </w:rPr>
        <w:t>de</w:t>
      </w:r>
      <w:r w:rsidRPr="004B01EA">
        <w:rPr>
          <w:spacing w:val="-10"/>
          <w:w w:val="115"/>
          <w:sz w:val="24"/>
          <w:lang w:val="pt-BR"/>
        </w:rPr>
        <w:t xml:space="preserve"> </w:t>
      </w:r>
      <w:r w:rsidRPr="004B01EA">
        <w:rPr>
          <w:w w:val="115"/>
          <w:sz w:val="24"/>
          <w:lang w:val="pt-BR"/>
        </w:rPr>
        <w:t>origem,</w:t>
      </w:r>
      <w:r w:rsidRPr="004B01EA">
        <w:rPr>
          <w:spacing w:val="-11"/>
          <w:w w:val="115"/>
          <w:sz w:val="24"/>
          <w:lang w:val="pt-BR"/>
        </w:rPr>
        <w:t xml:space="preserve"> </w:t>
      </w:r>
      <w:r w:rsidRPr="004B01EA">
        <w:rPr>
          <w:w w:val="115"/>
          <w:sz w:val="24"/>
          <w:lang w:val="pt-BR"/>
        </w:rPr>
        <w:t>através da ferramenta</w:t>
      </w:r>
      <w:r w:rsidRPr="004B01EA">
        <w:rPr>
          <w:spacing w:val="-11"/>
          <w:w w:val="115"/>
          <w:sz w:val="24"/>
          <w:lang w:val="pt-BR"/>
        </w:rPr>
        <w:t xml:space="preserve"> </w:t>
      </w:r>
      <w:r w:rsidRPr="004B01EA">
        <w:rPr>
          <w:w w:val="115"/>
          <w:sz w:val="24"/>
          <w:lang w:val="pt-BR"/>
        </w:rPr>
        <w:t>computacional.</w:t>
      </w:r>
    </w:p>
    <w:p w:rsidR="003D509B" w:rsidRPr="004B01EA" w:rsidRDefault="002272D5">
      <w:pPr>
        <w:pStyle w:val="PargrafodaLista"/>
        <w:numPr>
          <w:ilvl w:val="3"/>
          <w:numId w:val="160"/>
        </w:numPr>
        <w:tabs>
          <w:tab w:val="left" w:pos="1597"/>
          <w:tab w:val="left" w:pos="1598"/>
        </w:tabs>
        <w:spacing w:before="126" w:line="280" w:lineRule="exact"/>
        <w:ind w:right="152"/>
        <w:rPr>
          <w:sz w:val="24"/>
          <w:lang w:val="pt-BR"/>
        </w:rPr>
      </w:pPr>
      <w:r w:rsidRPr="004B01EA">
        <w:rPr>
          <w:w w:val="115"/>
          <w:sz w:val="24"/>
          <w:lang w:val="pt-BR"/>
        </w:rPr>
        <w:t>Cadastrar, controlar e consultar os Avisos de Recebimento Digitais</w:t>
      </w:r>
      <w:r w:rsidRPr="004B01EA">
        <w:rPr>
          <w:spacing w:val="45"/>
          <w:w w:val="115"/>
          <w:sz w:val="24"/>
          <w:lang w:val="pt-BR"/>
        </w:rPr>
        <w:t xml:space="preserve"> </w:t>
      </w:r>
      <w:r w:rsidRPr="004B01EA">
        <w:rPr>
          <w:rFonts w:ascii="Trebuchet MS" w:hAnsi="Trebuchet MS"/>
          <w:w w:val="115"/>
          <w:sz w:val="24"/>
          <w:lang w:val="pt-BR"/>
        </w:rPr>
        <w:t>–</w:t>
      </w:r>
      <w:r w:rsidRPr="004B01EA">
        <w:rPr>
          <w:rFonts w:ascii="Trebuchet MS" w:hAnsi="Trebuchet MS"/>
          <w:spacing w:val="48"/>
          <w:w w:val="115"/>
          <w:sz w:val="24"/>
          <w:lang w:val="pt-BR"/>
        </w:rPr>
        <w:t xml:space="preserve"> </w:t>
      </w:r>
      <w:r w:rsidRPr="004B01EA">
        <w:rPr>
          <w:w w:val="115"/>
          <w:sz w:val="24"/>
          <w:lang w:val="pt-BR"/>
        </w:rPr>
        <w:t>AR</w:t>
      </w:r>
      <w:r w:rsidRPr="004B01EA">
        <w:rPr>
          <w:spacing w:val="43"/>
          <w:w w:val="115"/>
          <w:sz w:val="24"/>
          <w:lang w:val="pt-BR"/>
        </w:rPr>
        <w:t xml:space="preserve"> </w:t>
      </w:r>
      <w:r w:rsidRPr="004B01EA">
        <w:rPr>
          <w:w w:val="115"/>
          <w:sz w:val="24"/>
          <w:lang w:val="pt-BR"/>
        </w:rPr>
        <w:t>emitidos</w:t>
      </w:r>
      <w:r w:rsidRPr="004B01EA">
        <w:rPr>
          <w:spacing w:val="43"/>
          <w:w w:val="115"/>
          <w:sz w:val="24"/>
          <w:lang w:val="pt-BR"/>
        </w:rPr>
        <w:t xml:space="preserve"> </w:t>
      </w:r>
      <w:r w:rsidRPr="004B01EA">
        <w:rPr>
          <w:w w:val="115"/>
          <w:sz w:val="24"/>
          <w:lang w:val="pt-BR"/>
        </w:rPr>
        <w:t>pela</w:t>
      </w:r>
      <w:r w:rsidRPr="004B01EA">
        <w:rPr>
          <w:spacing w:val="44"/>
          <w:w w:val="115"/>
          <w:sz w:val="24"/>
          <w:lang w:val="pt-BR"/>
        </w:rPr>
        <w:t xml:space="preserve"> </w:t>
      </w:r>
      <w:r w:rsidRPr="004B01EA">
        <w:rPr>
          <w:w w:val="115"/>
          <w:sz w:val="24"/>
          <w:lang w:val="pt-BR"/>
        </w:rPr>
        <w:t>Empresa</w:t>
      </w:r>
      <w:r w:rsidRPr="004B01EA">
        <w:rPr>
          <w:spacing w:val="46"/>
          <w:w w:val="115"/>
          <w:sz w:val="24"/>
          <w:lang w:val="pt-BR"/>
        </w:rPr>
        <w:t xml:space="preserve"> </w:t>
      </w:r>
      <w:r w:rsidRPr="004B01EA">
        <w:rPr>
          <w:w w:val="115"/>
          <w:sz w:val="24"/>
          <w:lang w:val="pt-BR"/>
        </w:rPr>
        <w:t>Brasileira</w:t>
      </w:r>
      <w:r w:rsidRPr="004B01EA">
        <w:rPr>
          <w:spacing w:val="43"/>
          <w:w w:val="115"/>
          <w:sz w:val="24"/>
          <w:lang w:val="pt-BR"/>
        </w:rPr>
        <w:t xml:space="preserve"> </w:t>
      </w:r>
      <w:r w:rsidRPr="004B01EA">
        <w:rPr>
          <w:w w:val="115"/>
          <w:sz w:val="24"/>
          <w:lang w:val="pt-BR"/>
        </w:rPr>
        <w:t>de</w:t>
      </w:r>
      <w:r w:rsidRPr="004B01EA">
        <w:rPr>
          <w:spacing w:val="45"/>
          <w:w w:val="115"/>
          <w:sz w:val="24"/>
          <w:lang w:val="pt-BR"/>
        </w:rPr>
        <w:t xml:space="preserve"> </w:t>
      </w:r>
      <w:r w:rsidRPr="004B01EA">
        <w:rPr>
          <w:w w:val="115"/>
          <w:sz w:val="24"/>
          <w:lang w:val="pt-BR"/>
        </w:rPr>
        <w:t>Correios</w:t>
      </w:r>
      <w:r w:rsidRPr="004B01EA">
        <w:rPr>
          <w:spacing w:val="43"/>
          <w:w w:val="115"/>
          <w:sz w:val="24"/>
          <w:lang w:val="pt-BR"/>
        </w:rPr>
        <w:t xml:space="preserve"> </w:t>
      </w:r>
      <w:proofErr w:type="gramStart"/>
      <w:r w:rsidRPr="004B01EA">
        <w:rPr>
          <w:w w:val="115"/>
          <w:sz w:val="24"/>
          <w:lang w:val="pt-BR"/>
        </w:rPr>
        <w:t>e</w:t>
      </w:r>
      <w:proofErr w:type="gramEnd"/>
    </w:p>
    <w:p w:rsidR="003D509B" w:rsidRPr="004B01EA" w:rsidRDefault="003D509B">
      <w:pPr>
        <w:spacing w:line="280" w:lineRule="exact"/>
        <w:jc w:val="both"/>
        <w:rPr>
          <w:sz w:val="24"/>
          <w:lang w:val="pt-BR"/>
        </w:rPr>
        <w:sectPr w:rsidR="003D509B" w:rsidRPr="004B01EA">
          <w:footerReference w:type="default" r:id="rId18"/>
          <w:pgSz w:w="11910" w:h="16840"/>
          <w:pgMar w:top="1360" w:right="980" w:bottom="1100" w:left="1600" w:header="0" w:footer="905" w:gutter="0"/>
          <w:cols w:space="720"/>
        </w:sectPr>
      </w:pPr>
    </w:p>
    <w:p w:rsidR="003D509B" w:rsidRPr="004B01EA" w:rsidRDefault="002272D5">
      <w:pPr>
        <w:pStyle w:val="Corpodetexto"/>
        <w:spacing w:before="40" w:line="278" w:lineRule="exact"/>
        <w:ind w:left="1520" w:right="31"/>
        <w:jc w:val="left"/>
        <w:rPr>
          <w:lang w:val="pt-BR"/>
        </w:rPr>
      </w:pPr>
      <w:r w:rsidRPr="004B01EA">
        <w:rPr>
          <w:w w:val="115"/>
          <w:lang w:val="pt-BR"/>
        </w:rPr>
        <w:lastRenderedPageBreak/>
        <w:t xml:space="preserve">Telégrafos </w:t>
      </w:r>
      <w:r w:rsidRPr="004B01EA">
        <w:rPr>
          <w:rFonts w:ascii="Trebuchet MS" w:hAnsi="Trebuchet MS"/>
          <w:w w:val="115"/>
          <w:lang w:val="pt-BR"/>
        </w:rPr>
        <w:t xml:space="preserve">– </w:t>
      </w:r>
      <w:r w:rsidRPr="004B01EA">
        <w:rPr>
          <w:w w:val="115"/>
          <w:lang w:val="pt-BR"/>
        </w:rPr>
        <w:t>ECT e vincular com os demais dados da infração emitida.</w:t>
      </w:r>
    </w:p>
    <w:p w:rsidR="003D509B" w:rsidRPr="004B01EA" w:rsidRDefault="002272D5">
      <w:pPr>
        <w:pStyle w:val="PargrafodaLista"/>
        <w:numPr>
          <w:ilvl w:val="3"/>
          <w:numId w:val="160"/>
        </w:numPr>
        <w:tabs>
          <w:tab w:val="left" w:pos="1520"/>
          <w:tab w:val="left" w:pos="1521"/>
        </w:tabs>
        <w:spacing w:before="123" w:line="278" w:lineRule="exact"/>
        <w:ind w:right="107"/>
        <w:rPr>
          <w:sz w:val="24"/>
          <w:lang w:val="pt-BR"/>
        </w:rPr>
      </w:pPr>
      <w:r w:rsidRPr="004B01EA">
        <w:rPr>
          <w:w w:val="115"/>
          <w:sz w:val="24"/>
          <w:lang w:val="pt-BR"/>
        </w:rPr>
        <w:t>Gerenciar</w:t>
      </w:r>
      <w:r w:rsidRPr="004B01EA">
        <w:rPr>
          <w:spacing w:val="-17"/>
          <w:w w:val="115"/>
          <w:sz w:val="24"/>
          <w:lang w:val="pt-BR"/>
        </w:rPr>
        <w:t xml:space="preserve"> </w:t>
      </w:r>
      <w:r w:rsidRPr="004B01EA">
        <w:rPr>
          <w:w w:val="115"/>
          <w:sz w:val="24"/>
          <w:lang w:val="pt-BR"/>
        </w:rPr>
        <w:t>automaticamente</w:t>
      </w:r>
      <w:r w:rsidRPr="004B01EA">
        <w:rPr>
          <w:spacing w:val="-16"/>
          <w:w w:val="115"/>
          <w:sz w:val="24"/>
          <w:lang w:val="pt-BR"/>
        </w:rPr>
        <w:t xml:space="preserve"> </w:t>
      </w:r>
      <w:r w:rsidRPr="004B01EA">
        <w:rPr>
          <w:w w:val="115"/>
          <w:sz w:val="24"/>
          <w:lang w:val="pt-BR"/>
        </w:rPr>
        <w:t>os</w:t>
      </w:r>
      <w:r w:rsidRPr="004B01EA">
        <w:rPr>
          <w:spacing w:val="-17"/>
          <w:w w:val="115"/>
          <w:sz w:val="24"/>
          <w:lang w:val="pt-BR"/>
        </w:rPr>
        <w:t xml:space="preserve"> </w:t>
      </w:r>
      <w:r w:rsidRPr="004B01EA">
        <w:rPr>
          <w:w w:val="115"/>
          <w:sz w:val="24"/>
          <w:lang w:val="pt-BR"/>
        </w:rPr>
        <w:t>prazos</w:t>
      </w:r>
      <w:r w:rsidRPr="004B01EA">
        <w:rPr>
          <w:spacing w:val="-15"/>
          <w:w w:val="115"/>
          <w:sz w:val="24"/>
          <w:lang w:val="pt-BR"/>
        </w:rPr>
        <w:t xml:space="preserve"> </w:t>
      </w:r>
      <w:r w:rsidRPr="004B01EA">
        <w:rPr>
          <w:w w:val="115"/>
          <w:sz w:val="24"/>
          <w:lang w:val="pt-BR"/>
        </w:rPr>
        <w:t>para</w:t>
      </w:r>
      <w:r w:rsidRPr="004B01EA">
        <w:rPr>
          <w:spacing w:val="-17"/>
          <w:w w:val="115"/>
          <w:sz w:val="24"/>
          <w:lang w:val="pt-BR"/>
        </w:rPr>
        <w:t xml:space="preserve"> </w:t>
      </w:r>
      <w:r w:rsidRPr="004B01EA">
        <w:rPr>
          <w:w w:val="115"/>
          <w:sz w:val="24"/>
          <w:lang w:val="pt-BR"/>
        </w:rPr>
        <w:t>entrada</w:t>
      </w:r>
      <w:r w:rsidRPr="004B01EA">
        <w:rPr>
          <w:spacing w:val="-17"/>
          <w:w w:val="115"/>
          <w:sz w:val="24"/>
          <w:lang w:val="pt-BR"/>
        </w:rPr>
        <w:t xml:space="preserve"> </w:t>
      </w:r>
      <w:r w:rsidRPr="004B01EA">
        <w:rPr>
          <w:w w:val="115"/>
          <w:sz w:val="24"/>
          <w:lang w:val="pt-BR"/>
        </w:rPr>
        <w:t>de</w:t>
      </w:r>
      <w:r w:rsidRPr="004B01EA">
        <w:rPr>
          <w:spacing w:val="-15"/>
          <w:w w:val="115"/>
          <w:sz w:val="24"/>
          <w:lang w:val="pt-BR"/>
        </w:rPr>
        <w:t xml:space="preserve"> </w:t>
      </w:r>
      <w:r w:rsidRPr="004B01EA">
        <w:rPr>
          <w:w w:val="115"/>
          <w:sz w:val="24"/>
          <w:lang w:val="pt-BR"/>
        </w:rPr>
        <w:t>recursos das notificações de autuação (defesa de autuação), apresentação do real infrator e aplicação da</w:t>
      </w:r>
      <w:r w:rsidRPr="004B01EA">
        <w:rPr>
          <w:spacing w:val="-46"/>
          <w:w w:val="115"/>
          <w:sz w:val="24"/>
          <w:lang w:val="pt-BR"/>
        </w:rPr>
        <w:t xml:space="preserve"> </w:t>
      </w:r>
      <w:r w:rsidRPr="004B01EA">
        <w:rPr>
          <w:w w:val="115"/>
          <w:sz w:val="24"/>
          <w:lang w:val="pt-BR"/>
        </w:rPr>
        <w:t>penalidade.</w:t>
      </w:r>
    </w:p>
    <w:p w:rsidR="003D509B" w:rsidRPr="004B01EA" w:rsidRDefault="002272D5">
      <w:pPr>
        <w:pStyle w:val="PargrafodaLista"/>
        <w:numPr>
          <w:ilvl w:val="3"/>
          <w:numId w:val="160"/>
        </w:numPr>
        <w:tabs>
          <w:tab w:val="left" w:pos="1521"/>
        </w:tabs>
        <w:spacing w:before="112" w:line="232" w:lineRule="auto"/>
        <w:ind w:right="113"/>
        <w:rPr>
          <w:sz w:val="24"/>
          <w:lang w:val="pt-BR"/>
        </w:rPr>
      </w:pPr>
      <w:r w:rsidRPr="004B01EA">
        <w:rPr>
          <w:w w:val="115"/>
          <w:sz w:val="24"/>
          <w:lang w:val="pt-BR"/>
        </w:rPr>
        <w:t>Monitorar o atendimento dos prazos legais para a emissão das notificações de autuação e multa, de modo que não sejam perdidas infrações por decurso de</w:t>
      </w:r>
      <w:r w:rsidRPr="004B01EA">
        <w:rPr>
          <w:spacing w:val="-54"/>
          <w:w w:val="115"/>
          <w:sz w:val="24"/>
          <w:lang w:val="pt-BR"/>
        </w:rPr>
        <w:t xml:space="preserve"> </w:t>
      </w:r>
      <w:r w:rsidRPr="004B01EA">
        <w:rPr>
          <w:w w:val="115"/>
          <w:sz w:val="24"/>
          <w:lang w:val="pt-BR"/>
        </w:rPr>
        <w:t>prazo.</w:t>
      </w:r>
    </w:p>
    <w:p w:rsidR="003D509B" w:rsidRDefault="002272D5">
      <w:pPr>
        <w:pStyle w:val="PargrafodaLista"/>
        <w:numPr>
          <w:ilvl w:val="3"/>
          <w:numId w:val="160"/>
        </w:numPr>
        <w:tabs>
          <w:tab w:val="left" w:pos="1520"/>
          <w:tab w:val="left" w:pos="1521"/>
        </w:tabs>
        <w:spacing w:before="110"/>
        <w:rPr>
          <w:sz w:val="24"/>
        </w:rPr>
      </w:pPr>
      <w:r>
        <w:rPr>
          <w:w w:val="115"/>
          <w:sz w:val="24"/>
        </w:rPr>
        <w:t>Disponibilizar relatórios</w:t>
      </w:r>
      <w:r>
        <w:rPr>
          <w:spacing w:val="1"/>
          <w:w w:val="115"/>
          <w:sz w:val="24"/>
        </w:rPr>
        <w:t xml:space="preserve"> </w:t>
      </w:r>
      <w:r>
        <w:rPr>
          <w:w w:val="115"/>
          <w:sz w:val="24"/>
        </w:rPr>
        <w:t>gerenciais.</w:t>
      </w:r>
    </w:p>
    <w:p w:rsidR="003D509B" w:rsidRPr="004B01EA" w:rsidRDefault="002272D5">
      <w:pPr>
        <w:pStyle w:val="PargrafodaLista"/>
        <w:numPr>
          <w:ilvl w:val="3"/>
          <w:numId w:val="160"/>
        </w:numPr>
        <w:tabs>
          <w:tab w:val="left" w:pos="1521"/>
        </w:tabs>
        <w:spacing w:before="116" w:line="232" w:lineRule="auto"/>
        <w:ind w:right="112"/>
        <w:rPr>
          <w:sz w:val="24"/>
          <w:lang w:val="pt-BR"/>
        </w:rPr>
      </w:pPr>
      <w:r w:rsidRPr="004B01EA">
        <w:rPr>
          <w:w w:val="115"/>
          <w:sz w:val="24"/>
          <w:lang w:val="pt-BR"/>
        </w:rPr>
        <w:t>Acompanhar o processo de impressão, controlando as quantidades enviadas para impressão e a quantidade efetivamente</w:t>
      </w:r>
      <w:r w:rsidRPr="004B01EA">
        <w:rPr>
          <w:spacing w:val="2"/>
          <w:w w:val="115"/>
          <w:sz w:val="24"/>
          <w:lang w:val="pt-BR"/>
        </w:rPr>
        <w:t xml:space="preserve"> </w:t>
      </w:r>
      <w:r w:rsidRPr="004B01EA">
        <w:rPr>
          <w:w w:val="115"/>
          <w:sz w:val="24"/>
          <w:lang w:val="pt-BR"/>
        </w:rPr>
        <w:t>impressa.</w:t>
      </w:r>
    </w:p>
    <w:p w:rsidR="003D509B" w:rsidRPr="004B01EA" w:rsidRDefault="003D509B">
      <w:pPr>
        <w:pStyle w:val="Corpodetexto"/>
        <w:spacing w:before="7"/>
        <w:jc w:val="left"/>
        <w:rPr>
          <w:sz w:val="33"/>
          <w:lang w:val="pt-BR"/>
        </w:rPr>
      </w:pPr>
    </w:p>
    <w:p w:rsidR="003D509B" w:rsidRPr="004B01EA" w:rsidRDefault="002272D5">
      <w:pPr>
        <w:pStyle w:val="Ttulo3"/>
        <w:numPr>
          <w:ilvl w:val="2"/>
          <w:numId w:val="160"/>
        </w:numPr>
        <w:tabs>
          <w:tab w:val="left" w:pos="777"/>
        </w:tabs>
        <w:ind w:hanging="674"/>
        <w:rPr>
          <w:lang w:val="pt-BR"/>
        </w:rPr>
      </w:pPr>
      <w:r w:rsidRPr="004B01EA">
        <w:rPr>
          <w:spacing w:val="-3"/>
          <w:w w:val="110"/>
          <w:lang w:val="pt-BR"/>
        </w:rPr>
        <w:t>Serviço</w:t>
      </w:r>
      <w:r w:rsidRPr="004B01EA">
        <w:rPr>
          <w:spacing w:val="-16"/>
          <w:w w:val="110"/>
          <w:lang w:val="pt-BR"/>
        </w:rPr>
        <w:t xml:space="preserve"> </w:t>
      </w:r>
      <w:r w:rsidRPr="004B01EA">
        <w:rPr>
          <w:w w:val="110"/>
          <w:lang w:val="pt-BR"/>
        </w:rPr>
        <w:t>de</w:t>
      </w:r>
      <w:r w:rsidRPr="004B01EA">
        <w:rPr>
          <w:spacing w:val="-16"/>
          <w:w w:val="110"/>
          <w:lang w:val="pt-BR"/>
        </w:rPr>
        <w:t xml:space="preserve"> </w:t>
      </w:r>
      <w:r w:rsidRPr="004B01EA">
        <w:rPr>
          <w:spacing w:val="-3"/>
          <w:w w:val="110"/>
          <w:lang w:val="pt-BR"/>
        </w:rPr>
        <w:t>Apoio</w:t>
      </w:r>
      <w:r w:rsidRPr="004B01EA">
        <w:rPr>
          <w:spacing w:val="-16"/>
          <w:w w:val="110"/>
          <w:lang w:val="pt-BR"/>
        </w:rPr>
        <w:t xml:space="preserve"> </w:t>
      </w:r>
      <w:r w:rsidRPr="004B01EA">
        <w:rPr>
          <w:w w:val="110"/>
          <w:lang w:val="pt-BR"/>
        </w:rPr>
        <w:t>ao</w:t>
      </w:r>
      <w:r w:rsidRPr="004B01EA">
        <w:rPr>
          <w:spacing w:val="-17"/>
          <w:w w:val="110"/>
          <w:lang w:val="pt-BR"/>
        </w:rPr>
        <w:t xml:space="preserve"> </w:t>
      </w:r>
      <w:r w:rsidRPr="004B01EA">
        <w:rPr>
          <w:spacing w:val="-3"/>
          <w:w w:val="110"/>
          <w:lang w:val="pt-BR"/>
        </w:rPr>
        <w:t>Processamento</w:t>
      </w:r>
      <w:r w:rsidRPr="004B01EA">
        <w:rPr>
          <w:spacing w:val="-17"/>
          <w:w w:val="110"/>
          <w:lang w:val="pt-BR"/>
        </w:rPr>
        <w:t xml:space="preserve"> </w:t>
      </w:r>
      <w:r w:rsidRPr="004B01EA">
        <w:rPr>
          <w:w w:val="110"/>
          <w:lang w:val="pt-BR"/>
        </w:rPr>
        <w:t>a</w:t>
      </w:r>
      <w:r w:rsidRPr="004B01EA">
        <w:rPr>
          <w:spacing w:val="-16"/>
          <w:w w:val="110"/>
          <w:lang w:val="pt-BR"/>
        </w:rPr>
        <w:t xml:space="preserve"> </w:t>
      </w:r>
      <w:r w:rsidRPr="004B01EA">
        <w:rPr>
          <w:spacing w:val="-3"/>
          <w:w w:val="110"/>
          <w:lang w:val="pt-BR"/>
        </w:rPr>
        <w:t>Defesa</w:t>
      </w:r>
      <w:r w:rsidRPr="004B01EA">
        <w:rPr>
          <w:spacing w:val="-17"/>
          <w:w w:val="110"/>
          <w:lang w:val="pt-BR"/>
        </w:rPr>
        <w:t xml:space="preserve"> </w:t>
      </w:r>
      <w:r w:rsidRPr="004B01EA">
        <w:rPr>
          <w:spacing w:val="-3"/>
          <w:w w:val="110"/>
          <w:lang w:val="pt-BR"/>
        </w:rPr>
        <w:t>Prévia</w:t>
      </w:r>
    </w:p>
    <w:p w:rsidR="003D509B" w:rsidRPr="004B01EA" w:rsidRDefault="002272D5">
      <w:pPr>
        <w:pStyle w:val="Corpodetexto"/>
        <w:spacing w:before="107"/>
        <w:ind w:left="102" w:right="31"/>
        <w:jc w:val="left"/>
        <w:rPr>
          <w:lang w:val="pt-BR"/>
        </w:rPr>
      </w:pPr>
      <w:r w:rsidRPr="004B01EA">
        <w:rPr>
          <w:w w:val="115"/>
          <w:lang w:val="pt-BR"/>
        </w:rPr>
        <w:t xml:space="preserve">O Serviço de apoio ao processamento </w:t>
      </w:r>
      <w:proofErr w:type="gramStart"/>
      <w:r w:rsidRPr="004B01EA">
        <w:rPr>
          <w:w w:val="115"/>
          <w:lang w:val="pt-BR"/>
        </w:rPr>
        <w:t>a</w:t>
      </w:r>
      <w:proofErr w:type="gramEnd"/>
      <w:r w:rsidRPr="004B01EA">
        <w:rPr>
          <w:w w:val="115"/>
          <w:lang w:val="pt-BR"/>
        </w:rPr>
        <w:t xml:space="preserve"> defesa prévia deverá:</w:t>
      </w:r>
    </w:p>
    <w:p w:rsidR="003D509B" w:rsidRPr="004B01EA" w:rsidRDefault="002272D5">
      <w:pPr>
        <w:pStyle w:val="PargrafodaLista"/>
        <w:numPr>
          <w:ilvl w:val="3"/>
          <w:numId w:val="160"/>
        </w:numPr>
        <w:tabs>
          <w:tab w:val="left" w:pos="1521"/>
        </w:tabs>
        <w:spacing w:before="126" w:line="278" w:lineRule="exact"/>
        <w:ind w:right="115" w:hanging="893"/>
        <w:rPr>
          <w:sz w:val="24"/>
          <w:lang w:val="pt-BR"/>
        </w:rPr>
      </w:pPr>
      <w:r w:rsidRPr="004B01EA">
        <w:rPr>
          <w:w w:val="115"/>
          <w:sz w:val="24"/>
          <w:lang w:val="pt-BR"/>
        </w:rPr>
        <w:t>Gerenciar o processo de defesa prévia garantindo o atendimento aos prazos</w:t>
      </w:r>
      <w:r w:rsidRPr="004B01EA">
        <w:rPr>
          <w:spacing w:val="-23"/>
          <w:w w:val="115"/>
          <w:sz w:val="24"/>
          <w:lang w:val="pt-BR"/>
        </w:rPr>
        <w:t xml:space="preserve"> </w:t>
      </w:r>
      <w:r w:rsidRPr="004B01EA">
        <w:rPr>
          <w:w w:val="115"/>
          <w:sz w:val="24"/>
          <w:lang w:val="pt-BR"/>
        </w:rPr>
        <w:t>legais.</w:t>
      </w:r>
    </w:p>
    <w:p w:rsidR="003D509B" w:rsidRPr="004B01EA" w:rsidRDefault="002272D5">
      <w:pPr>
        <w:pStyle w:val="PargrafodaLista"/>
        <w:numPr>
          <w:ilvl w:val="3"/>
          <w:numId w:val="160"/>
        </w:numPr>
        <w:tabs>
          <w:tab w:val="left" w:pos="1521"/>
        </w:tabs>
        <w:spacing w:before="114" w:line="230" w:lineRule="auto"/>
        <w:ind w:right="112" w:hanging="893"/>
        <w:rPr>
          <w:sz w:val="24"/>
          <w:lang w:val="pt-BR"/>
        </w:rPr>
      </w:pPr>
      <w:r w:rsidRPr="004B01EA">
        <w:rPr>
          <w:w w:val="115"/>
          <w:sz w:val="24"/>
          <w:lang w:val="pt-BR"/>
        </w:rPr>
        <w:t>Monitorar as justificativas de Defesas Prévias permitindo a inclusão de novas opções de justificativas padronizadas na ferramenta computacional a serem utilizadas pelos usuários notificados.</w:t>
      </w:r>
    </w:p>
    <w:p w:rsidR="003D509B" w:rsidRPr="004B01EA" w:rsidRDefault="002272D5">
      <w:pPr>
        <w:pStyle w:val="PargrafodaLista"/>
        <w:numPr>
          <w:ilvl w:val="3"/>
          <w:numId w:val="160"/>
        </w:numPr>
        <w:tabs>
          <w:tab w:val="left" w:pos="1521"/>
        </w:tabs>
        <w:spacing w:before="118" w:line="232" w:lineRule="auto"/>
        <w:ind w:right="114" w:hanging="893"/>
        <w:rPr>
          <w:sz w:val="24"/>
          <w:lang w:val="pt-BR"/>
        </w:rPr>
      </w:pPr>
      <w:r w:rsidRPr="004B01EA">
        <w:rPr>
          <w:w w:val="115"/>
          <w:sz w:val="24"/>
          <w:lang w:val="pt-BR"/>
        </w:rPr>
        <w:t>Apoiar a análise de pré-julgamento das Defesas de Autuação, através</w:t>
      </w:r>
      <w:r w:rsidRPr="004B01EA">
        <w:rPr>
          <w:spacing w:val="-15"/>
          <w:w w:val="115"/>
          <w:sz w:val="24"/>
          <w:lang w:val="pt-BR"/>
        </w:rPr>
        <w:t xml:space="preserve"> </w:t>
      </w:r>
      <w:r w:rsidRPr="004B01EA">
        <w:rPr>
          <w:w w:val="115"/>
          <w:sz w:val="24"/>
          <w:lang w:val="pt-BR"/>
        </w:rPr>
        <w:t>do</w:t>
      </w:r>
      <w:r w:rsidRPr="004B01EA">
        <w:rPr>
          <w:spacing w:val="-13"/>
          <w:w w:val="115"/>
          <w:sz w:val="24"/>
          <w:lang w:val="pt-BR"/>
        </w:rPr>
        <w:t xml:space="preserve"> </w:t>
      </w:r>
      <w:r w:rsidRPr="004B01EA">
        <w:rPr>
          <w:w w:val="115"/>
          <w:sz w:val="24"/>
          <w:lang w:val="pt-BR"/>
        </w:rPr>
        <w:t>cruzamento</w:t>
      </w:r>
      <w:r w:rsidRPr="004B01EA">
        <w:rPr>
          <w:spacing w:val="-16"/>
          <w:w w:val="115"/>
          <w:sz w:val="24"/>
          <w:lang w:val="pt-BR"/>
        </w:rPr>
        <w:t xml:space="preserve"> </w:t>
      </w:r>
      <w:r w:rsidRPr="004B01EA">
        <w:rPr>
          <w:w w:val="115"/>
          <w:sz w:val="24"/>
          <w:lang w:val="pt-BR"/>
        </w:rPr>
        <w:t>de</w:t>
      </w:r>
      <w:r w:rsidRPr="004B01EA">
        <w:rPr>
          <w:spacing w:val="-14"/>
          <w:w w:val="115"/>
          <w:sz w:val="24"/>
          <w:lang w:val="pt-BR"/>
        </w:rPr>
        <w:t xml:space="preserve"> </w:t>
      </w:r>
      <w:r w:rsidRPr="004B01EA">
        <w:rPr>
          <w:w w:val="115"/>
          <w:sz w:val="24"/>
          <w:lang w:val="pt-BR"/>
        </w:rPr>
        <w:t>informações</w:t>
      </w:r>
      <w:r w:rsidRPr="004B01EA">
        <w:rPr>
          <w:spacing w:val="-15"/>
          <w:w w:val="115"/>
          <w:sz w:val="24"/>
          <w:lang w:val="pt-BR"/>
        </w:rPr>
        <w:t xml:space="preserve"> </w:t>
      </w:r>
      <w:r w:rsidRPr="004B01EA">
        <w:rPr>
          <w:w w:val="115"/>
          <w:sz w:val="24"/>
          <w:lang w:val="pt-BR"/>
        </w:rPr>
        <w:t>dos</w:t>
      </w:r>
      <w:r w:rsidRPr="004B01EA">
        <w:rPr>
          <w:spacing w:val="-16"/>
          <w:w w:val="115"/>
          <w:sz w:val="24"/>
          <w:lang w:val="pt-BR"/>
        </w:rPr>
        <w:t xml:space="preserve"> </w:t>
      </w:r>
      <w:r w:rsidRPr="004B01EA">
        <w:rPr>
          <w:w w:val="115"/>
          <w:sz w:val="24"/>
          <w:lang w:val="pt-BR"/>
        </w:rPr>
        <w:t>dados</w:t>
      </w:r>
      <w:r w:rsidRPr="004B01EA">
        <w:rPr>
          <w:spacing w:val="-13"/>
          <w:w w:val="115"/>
          <w:sz w:val="24"/>
          <w:lang w:val="pt-BR"/>
        </w:rPr>
        <w:t xml:space="preserve"> </w:t>
      </w:r>
      <w:r w:rsidRPr="004B01EA">
        <w:rPr>
          <w:w w:val="115"/>
          <w:sz w:val="24"/>
          <w:lang w:val="pt-BR"/>
        </w:rPr>
        <w:t>cadastrais</w:t>
      </w:r>
      <w:r w:rsidRPr="004B01EA">
        <w:rPr>
          <w:spacing w:val="-15"/>
          <w:w w:val="115"/>
          <w:sz w:val="24"/>
          <w:lang w:val="pt-BR"/>
        </w:rPr>
        <w:t xml:space="preserve"> </w:t>
      </w:r>
      <w:r w:rsidRPr="004B01EA">
        <w:rPr>
          <w:w w:val="115"/>
          <w:sz w:val="24"/>
          <w:lang w:val="pt-BR"/>
        </w:rPr>
        <w:t>do Auto</w:t>
      </w:r>
      <w:r w:rsidRPr="004B01EA">
        <w:rPr>
          <w:spacing w:val="-70"/>
          <w:w w:val="115"/>
          <w:sz w:val="24"/>
          <w:lang w:val="pt-BR"/>
        </w:rPr>
        <w:t xml:space="preserve"> </w:t>
      </w:r>
      <w:r w:rsidRPr="004B01EA">
        <w:rPr>
          <w:w w:val="115"/>
          <w:sz w:val="24"/>
          <w:lang w:val="pt-BR"/>
        </w:rPr>
        <w:t>de Infração.</w:t>
      </w:r>
    </w:p>
    <w:p w:rsidR="003D509B" w:rsidRPr="004B01EA" w:rsidRDefault="002272D5">
      <w:pPr>
        <w:pStyle w:val="PargrafodaLista"/>
        <w:numPr>
          <w:ilvl w:val="3"/>
          <w:numId w:val="160"/>
        </w:numPr>
        <w:tabs>
          <w:tab w:val="left" w:pos="1521"/>
        </w:tabs>
        <w:spacing w:before="130" w:line="278" w:lineRule="exact"/>
        <w:ind w:right="114" w:hanging="893"/>
        <w:rPr>
          <w:sz w:val="24"/>
          <w:lang w:val="pt-BR"/>
        </w:rPr>
      </w:pPr>
      <w:r w:rsidRPr="004B01EA">
        <w:rPr>
          <w:w w:val="115"/>
          <w:sz w:val="24"/>
          <w:lang w:val="pt-BR"/>
        </w:rPr>
        <w:t>Possibilitar a solicitação e acompanhamento de defesa prévia em formulário</w:t>
      </w:r>
      <w:r w:rsidRPr="004B01EA">
        <w:rPr>
          <w:spacing w:val="-22"/>
          <w:w w:val="115"/>
          <w:sz w:val="24"/>
          <w:lang w:val="pt-BR"/>
        </w:rPr>
        <w:t xml:space="preserve"> </w:t>
      </w:r>
      <w:r w:rsidRPr="004B01EA">
        <w:rPr>
          <w:w w:val="115"/>
          <w:sz w:val="24"/>
          <w:lang w:val="pt-BR"/>
        </w:rPr>
        <w:t>eletrônico.</w:t>
      </w:r>
    </w:p>
    <w:p w:rsidR="003D509B" w:rsidRPr="004B01EA" w:rsidRDefault="003D509B">
      <w:pPr>
        <w:pStyle w:val="Corpodetexto"/>
        <w:jc w:val="left"/>
        <w:rPr>
          <w:sz w:val="23"/>
          <w:lang w:val="pt-BR"/>
        </w:rPr>
      </w:pPr>
    </w:p>
    <w:p w:rsidR="003D509B" w:rsidRPr="004B01EA" w:rsidRDefault="002272D5">
      <w:pPr>
        <w:pStyle w:val="Ttulo3"/>
        <w:numPr>
          <w:ilvl w:val="2"/>
          <w:numId w:val="160"/>
        </w:numPr>
        <w:tabs>
          <w:tab w:val="left" w:pos="777"/>
        </w:tabs>
        <w:spacing w:line="271" w:lineRule="exact"/>
        <w:ind w:hanging="674"/>
        <w:rPr>
          <w:lang w:val="pt-BR"/>
        </w:rPr>
      </w:pPr>
      <w:r w:rsidRPr="004B01EA">
        <w:rPr>
          <w:spacing w:val="-3"/>
          <w:w w:val="110"/>
          <w:lang w:val="pt-BR"/>
        </w:rPr>
        <w:t>Serviço</w:t>
      </w:r>
      <w:r w:rsidRPr="004B01EA">
        <w:rPr>
          <w:spacing w:val="-17"/>
          <w:w w:val="110"/>
          <w:lang w:val="pt-BR"/>
        </w:rPr>
        <w:t xml:space="preserve"> </w:t>
      </w:r>
      <w:r w:rsidRPr="004B01EA">
        <w:rPr>
          <w:w w:val="110"/>
          <w:lang w:val="pt-BR"/>
        </w:rPr>
        <w:t>de</w:t>
      </w:r>
      <w:r w:rsidRPr="004B01EA">
        <w:rPr>
          <w:spacing w:val="-18"/>
          <w:w w:val="110"/>
          <w:lang w:val="pt-BR"/>
        </w:rPr>
        <w:t xml:space="preserve"> </w:t>
      </w:r>
      <w:r w:rsidRPr="004B01EA">
        <w:rPr>
          <w:spacing w:val="-3"/>
          <w:w w:val="110"/>
          <w:lang w:val="pt-BR"/>
        </w:rPr>
        <w:t>Apoio</w:t>
      </w:r>
      <w:r w:rsidRPr="004B01EA">
        <w:rPr>
          <w:spacing w:val="-17"/>
          <w:w w:val="110"/>
          <w:lang w:val="pt-BR"/>
        </w:rPr>
        <w:t xml:space="preserve"> </w:t>
      </w:r>
      <w:r w:rsidRPr="004B01EA">
        <w:rPr>
          <w:w w:val="110"/>
          <w:lang w:val="pt-BR"/>
        </w:rPr>
        <w:t>ao</w:t>
      </w:r>
      <w:r w:rsidRPr="004B01EA">
        <w:rPr>
          <w:spacing w:val="-19"/>
          <w:w w:val="110"/>
          <w:lang w:val="pt-BR"/>
        </w:rPr>
        <w:t xml:space="preserve"> </w:t>
      </w:r>
      <w:r w:rsidRPr="004B01EA">
        <w:rPr>
          <w:spacing w:val="-3"/>
          <w:w w:val="110"/>
          <w:lang w:val="pt-BR"/>
        </w:rPr>
        <w:t>Processamento</w:t>
      </w:r>
      <w:r w:rsidRPr="004B01EA">
        <w:rPr>
          <w:spacing w:val="-17"/>
          <w:w w:val="110"/>
          <w:lang w:val="pt-BR"/>
        </w:rPr>
        <w:t xml:space="preserve"> </w:t>
      </w:r>
      <w:r w:rsidRPr="004B01EA">
        <w:rPr>
          <w:w w:val="110"/>
          <w:lang w:val="pt-BR"/>
        </w:rPr>
        <w:t>de</w:t>
      </w:r>
      <w:r w:rsidRPr="004B01EA">
        <w:rPr>
          <w:spacing w:val="-19"/>
          <w:w w:val="110"/>
          <w:lang w:val="pt-BR"/>
        </w:rPr>
        <w:t xml:space="preserve"> </w:t>
      </w:r>
      <w:r w:rsidRPr="004B01EA">
        <w:rPr>
          <w:spacing w:val="-3"/>
          <w:w w:val="110"/>
          <w:lang w:val="pt-BR"/>
        </w:rPr>
        <w:t>Recursos</w:t>
      </w:r>
    </w:p>
    <w:p w:rsidR="003D509B" w:rsidRPr="004B01EA" w:rsidRDefault="002272D5">
      <w:pPr>
        <w:pStyle w:val="Corpodetexto"/>
        <w:spacing w:before="8" w:line="280" w:lineRule="exact"/>
        <w:ind w:left="102" w:right="31"/>
        <w:jc w:val="left"/>
        <w:rPr>
          <w:lang w:val="pt-BR"/>
        </w:rPr>
      </w:pPr>
      <w:r w:rsidRPr="004B01EA">
        <w:rPr>
          <w:w w:val="115"/>
          <w:lang w:val="pt-BR"/>
        </w:rPr>
        <w:t>O Serviço de apoio ao processamento de recursos terá que acompanhar as duas etapas da defesa, e para cada uma delas deverá:</w:t>
      </w:r>
    </w:p>
    <w:p w:rsidR="003D509B" w:rsidRPr="004B01EA" w:rsidRDefault="003D509B">
      <w:pPr>
        <w:pStyle w:val="Corpodetexto"/>
        <w:spacing w:before="9"/>
        <w:jc w:val="left"/>
        <w:rPr>
          <w:sz w:val="22"/>
          <w:lang w:val="pt-BR"/>
        </w:rPr>
      </w:pPr>
    </w:p>
    <w:p w:rsidR="003D509B" w:rsidRPr="004B01EA" w:rsidRDefault="002272D5">
      <w:pPr>
        <w:pStyle w:val="Ttulo3"/>
        <w:numPr>
          <w:ilvl w:val="3"/>
          <w:numId w:val="159"/>
        </w:numPr>
        <w:tabs>
          <w:tab w:val="left" w:pos="1003"/>
        </w:tabs>
        <w:spacing w:before="1"/>
        <w:rPr>
          <w:lang w:val="pt-BR"/>
        </w:rPr>
      </w:pPr>
      <w:r w:rsidRPr="004B01EA">
        <w:rPr>
          <w:spacing w:val="-3"/>
          <w:w w:val="110"/>
          <w:lang w:val="pt-BR"/>
        </w:rPr>
        <w:t>Serviço</w:t>
      </w:r>
      <w:r w:rsidRPr="004B01EA">
        <w:rPr>
          <w:spacing w:val="-14"/>
          <w:w w:val="110"/>
          <w:lang w:val="pt-BR"/>
        </w:rPr>
        <w:t xml:space="preserve"> </w:t>
      </w:r>
      <w:r w:rsidRPr="004B01EA">
        <w:rPr>
          <w:w w:val="110"/>
          <w:lang w:val="pt-BR"/>
        </w:rPr>
        <w:t>de</w:t>
      </w:r>
      <w:r w:rsidRPr="004B01EA">
        <w:rPr>
          <w:spacing w:val="-17"/>
          <w:w w:val="110"/>
          <w:lang w:val="pt-BR"/>
        </w:rPr>
        <w:t xml:space="preserve"> </w:t>
      </w:r>
      <w:r w:rsidRPr="004B01EA">
        <w:rPr>
          <w:spacing w:val="-3"/>
          <w:w w:val="110"/>
          <w:lang w:val="pt-BR"/>
        </w:rPr>
        <w:t>processamento</w:t>
      </w:r>
      <w:r w:rsidRPr="004B01EA">
        <w:rPr>
          <w:spacing w:val="-16"/>
          <w:w w:val="110"/>
          <w:lang w:val="pt-BR"/>
        </w:rPr>
        <w:t xml:space="preserve"> </w:t>
      </w:r>
      <w:r w:rsidRPr="004B01EA">
        <w:rPr>
          <w:w w:val="110"/>
          <w:lang w:val="pt-BR"/>
        </w:rPr>
        <w:t>de</w:t>
      </w:r>
      <w:r w:rsidRPr="004B01EA">
        <w:rPr>
          <w:spacing w:val="-15"/>
          <w:w w:val="110"/>
          <w:lang w:val="pt-BR"/>
        </w:rPr>
        <w:t xml:space="preserve"> </w:t>
      </w:r>
      <w:r w:rsidRPr="004B01EA">
        <w:rPr>
          <w:spacing w:val="-3"/>
          <w:w w:val="110"/>
          <w:lang w:val="pt-BR"/>
        </w:rPr>
        <w:t>recursos</w:t>
      </w:r>
      <w:r w:rsidRPr="004B01EA">
        <w:rPr>
          <w:spacing w:val="-19"/>
          <w:w w:val="110"/>
          <w:lang w:val="pt-BR"/>
        </w:rPr>
        <w:t xml:space="preserve"> </w:t>
      </w:r>
      <w:r w:rsidRPr="004B01EA">
        <w:rPr>
          <w:w w:val="110"/>
          <w:lang w:val="pt-BR"/>
        </w:rPr>
        <w:t>de</w:t>
      </w:r>
      <w:r w:rsidRPr="004B01EA">
        <w:rPr>
          <w:spacing w:val="-17"/>
          <w:w w:val="110"/>
          <w:lang w:val="pt-BR"/>
        </w:rPr>
        <w:t xml:space="preserve"> </w:t>
      </w:r>
      <w:r w:rsidRPr="004B01EA">
        <w:rPr>
          <w:w w:val="110"/>
          <w:lang w:val="pt-BR"/>
        </w:rPr>
        <w:t>1º</w:t>
      </w:r>
      <w:r w:rsidRPr="004B01EA">
        <w:rPr>
          <w:spacing w:val="-16"/>
          <w:w w:val="110"/>
          <w:lang w:val="pt-BR"/>
        </w:rPr>
        <w:t xml:space="preserve"> </w:t>
      </w:r>
      <w:r w:rsidRPr="004B01EA">
        <w:rPr>
          <w:spacing w:val="-3"/>
          <w:w w:val="110"/>
          <w:lang w:val="pt-BR"/>
        </w:rPr>
        <w:t>grau</w:t>
      </w:r>
    </w:p>
    <w:p w:rsidR="003D509B" w:rsidRPr="004B01EA" w:rsidRDefault="002272D5">
      <w:pPr>
        <w:pStyle w:val="PargrafodaLista"/>
        <w:numPr>
          <w:ilvl w:val="4"/>
          <w:numId w:val="159"/>
        </w:numPr>
        <w:tabs>
          <w:tab w:val="left" w:pos="1521"/>
        </w:tabs>
        <w:spacing w:before="125" w:line="278" w:lineRule="exact"/>
        <w:ind w:right="113"/>
        <w:rPr>
          <w:sz w:val="24"/>
          <w:lang w:val="pt-BR"/>
        </w:rPr>
      </w:pPr>
      <w:r w:rsidRPr="004B01EA">
        <w:rPr>
          <w:w w:val="115"/>
          <w:sz w:val="24"/>
          <w:lang w:val="pt-BR"/>
        </w:rPr>
        <w:t>Gerenciar</w:t>
      </w:r>
      <w:r w:rsidRPr="004B01EA">
        <w:rPr>
          <w:spacing w:val="-16"/>
          <w:w w:val="115"/>
          <w:sz w:val="24"/>
          <w:lang w:val="pt-BR"/>
        </w:rPr>
        <w:t xml:space="preserve"> </w:t>
      </w:r>
      <w:r w:rsidRPr="004B01EA">
        <w:rPr>
          <w:w w:val="115"/>
          <w:sz w:val="24"/>
          <w:lang w:val="pt-BR"/>
        </w:rPr>
        <w:t>o</w:t>
      </w:r>
      <w:r w:rsidRPr="004B01EA">
        <w:rPr>
          <w:spacing w:val="-16"/>
          <w:w w:val="115"/>
          <w:sz w:val="24"/>
          <w:lang w:val="pt-BR"/>
        </w:rPr>
        <w:t xml:space="preserve"> </w:t>
      </w:r>
      <w:r w:rsidRPr="004B01EA">
        <w:rPr>
          <w:w w:val="115"/>
          <w:sz w:val="24"/>
          <w:lang w:val="pt-BR"/>
        </w:rPr>
        <w:t>processo</w:t>
      </w:r>
      <w:r w:rsidRPr="004B01EA">
        <w:rPr>
          <w:spacing w:val="-16"/>
          <w:w w:val="115"/>
          <w:sz w:val="24"/>
          <w:lang w:val="pt-BR"/>
        </w:rPr>
        <w:t xml:space="preserve"> </w:t>
      </w:r>
      <w:r w:rsidRPr="004B01EA">
        <w:rPr>
          <w:w w:val="115"/>
          <w:sz w:val="24"/>
          <w:lang w:val="pt-BR"/>
        </w:rPr>
        <w:t>de</w:t>
      </w:r>
      <w:r w:rsidRPr="004B01EA">
        <w:rPr>
          <w:spacing w:val="-15"/>
          <w:w w:val="115"/>
          <w:sz w:val="24"/>
          <w:lang w:val="pt-BR"/>
        </w:rPr>
        <w:t xml:space="preserve"> </w:t>
      </w:r>
      <w:r w:rsidRPr="004B01EA">
        <w:rPr>
          <w:w w:val="115"/>
          <w:sz w:val="24"/>
          <w:lang w:val="pt-BR"/>
        </w:rPr>
        <w:t>Recurso</w:t>
      </w:r>
      <w:r w:rsidRPr="004B01EA">
        <w:rPr>
          <w:spacing w:val="-14"/>
          <w:w w:val="115"/>
          <w:sz w:val="24"/>
          <w:lang w:val="pt-BR"/>
        </w:rPr>
        <w:t xml:space="preserve"> </w:t>
      </w:r>
      <w:r w:rsidRPr="004B01EA">
        <w:rPr>
          <w:w w:val="115"/>
          <w:sz w:val="24"/>
          <w:lang w:val="pt-BR"/>
        </w:rPr>
        <w:t>garantindo</w:t>
      </w:r>
      <w:r w:rsidRPr="004B01EA">
        <w:rPr>
          <w:spacing w:val="-16"/>
          <w:w w:val="115"/>
          <w:sz w:val="24"/>
          <w:lang w:val="pt-BR"/>
        </w:rPr>
        <w:t xml:space="preserve"> </w:t>
      </w:r>
      <w:r w:rsidRPr="004B01EA">
        <w:rPr>
          <w:w w:val="115"/>
          <w:sz w:val="24"/>
          <w:lang w:val="pt-BR"/>
        </w:rPr>
        <w:t>o</w:t>
      </w:r>
      <w:r w:rsidRPr="004B01EA">
        <w:rPr>
          <w:spacing w:val="-16"/>
          <w:w w:val="115"/>
          <w:sz w:val="24"/>
          <w:lang w:val="pt-BR"/>
        </w:rPr>
        <w:t xml:space="preserve"> </w:t>
      </w:r>
      <w:r w:rsidRPr="004B01EA">
        <w:rPr>
          <w:w w:val="115"/>
          <w:sz w:val="24"/>
          <w:lang w:val="pt-BR"/>
        </w:rPr>
        <w:t>atendimento</w:t>
      </w:r>
      <w:r w:rsidRPr="004B01EA">
        <w:rPr>
          <w:spacing w:val="-14"/>
          <w:w w:val="115"/>
          <w:sz w:val="24"/>
          <w:lang w:val="pt-BR"/>
        </w:rPr>
        <w:t xml:space="preserve"> </w:t>
      </w:r>
      <w:r w:rsidRPr="004B01EA">
        <w:rPr>
          <w:w w:val="115"/>
          <w:sz w:val="24"/>
          <w:lang w:val="pt-BR"/>
        </w:rPr>
        <w:t>aos prazos</w:t>
      </w:r>
      <w:r w:rsidRPr="004B01EA">
        <w:rPr>
          <w:spacing w:val="-7"/>
          <w:w w:val="115"/>
          <w:sz w:val="24"/>
          <w:lang w:val="pt-BR"/>
        </w:rPr>
        <w:t xml:space="preserve"> </w:t>
      </w:r>
      <w:r w:rsidRPr="004B01EA">
        <w:rPr>
          <w:w w:val="115"/>
          <w:sz w:val="24"/>
          <w:lang w:val="pt-BR"/>
        </w:rPr>
        <w:t>legais.</w:t>
      </w:r>
    </w:p>
    <w:p w:rsidR="003D509B" w:rsidRPr="004B01EA" w:rsidRDefault="002272D5">
      <w:pPr>
        <w:pStyle w:val="PargrafodaLista"/>
        <w:numPr>
          <w:ilvl w:val="4"/>
          <w:numId w:val="159"/>
        </w:numPr>
        <w:tabs>
          <w:tab w:val="left" w:pos="1521"/>
        </w:tabs>
        <w:spacing w:before="123" w:line="278" w:lineRule="exact"/>
        <w:ind w:right="111"/>
        <w:rPr>
          <w:sz w:val="24"/>
          <w:lang w:val="pt-BR"/>
        </w:rPr>
      </w:pPr>
      <w:r w:rsidRPr="004B01EA">
        <w:rPr>
          <w:w w:val="115"/>
          <w:sz w:val="24"/>
          <w:lang w:val="pt-BR"/>
        </w:rPr>
        <w:t>Monitorar</w:t>
      </w:r>
      <w:r w:rsidRPr="004B01EA">
        <w:rPr>
          <w:spacing w:val="-14"/>
          <w:w w:val="115"/>
          <w:sz w:val="24"/>
          <w:lang w:val="pt-BR"/>
        </w:rPr>
        <w:t xml:space="preserve"> </w:t>
      </w:r>
      <w:r w:rsidRPr="004B01EA">
        <w:rPr>
          <w:w w:val="115"/>
          <w:sz w:val="24"/>
          <w:lang w:val="pt-BR"/>
        </w:rPr>
        <w:t>as</w:t>
      </w:r>
      <w:r w:rsidRPr="004B01EA">
        <w:rPr>
          <w:spacing w:val="-14"/>
          <w:w w:val="115"/>
          <w:sz w:val="24"/>
          <w:lang w:val="pt-BR"/>
        </w:rPr>
        <w:t xml:space="preserve"> </w:t>
      </w:r>
      <w:r w:rsidRPr="004B01EA">
        <w:rPr>
          <w:w w:val="115"/>
          <w:sz w:val="24"/>
          <w:lang w:val="pt-BR"/>
        </w:rPr>
        <w:t>justificativas</w:t>
      </w:r>
      <w:r w:rsidRPr="004B01EA">
        <w:rPr>
          <w:spacing w:val="-14"/>
          <w:w w:val="115"/>
          <w:sz w:val="24"/>
          <w:lang w:val="pt-BR"/>
        </w:rPr>
        <w:t xml:space="preserve"> </w:t>
      </w:r>
      <w:r w:rsidRPr="004B01EA">
        <w:rPr>
          <w:w w:val="115"/>
          <w:sz w:val="24"/>
          <w:lang w:val="pt-BR"/>
        </w:rPr>
        <w:t>de</w:t>
      </w:r>
      <w:r w:rsidRPr="004B01EA">
        <w:rPr>
          <w:spacing w:val="-13"/>
          <w:w w:val="115"/>
          <w:sz w:val="24"/>
          <w:lang w:val="pt-BR"/>
        </w:rPr>
        <w:t xml:space="preserve"> </w:t>
      </w:r>
      <w:r w:rsidRPr="004B01EA">
        <w:rPr>
          <w:w w:val="115"/>
          <w:sz w:val="24"/>
          <w:lang w:val="pt-BR"/>
        </w:rPr>
        <w:t>Recursos</w:t>
      </w:r>
      <w:r w:rsidRPr="004B01EA">
        <w:rPr>
          <w:spacing w:val="-11"/>
          <w:w w:val="115"/>
          <w:sz w:val="24"/>
          <w:lang w:val="pt-BR"/>
        </w:rPr>
        <w:t xml:space="preserve"> </w:t>
      </w:r>
      <w:r w:rsidRPr="004B01EA">
        <w:rPr>
          <w:w w:val="115"/>
          <w:sz w:val="24"/>
          <w:lang w:val="pt-BR"/>
        </w:rPr>
        <w:t>permitindo</w:t>
      </w:r>
      <w:r w:rsidRPr="004B01EA">
        <w:rPr>
          <w:spacing w:val="-14"/>
          <w:w w:val="115"/>
          <w:sz w:val="24"/>
          <w:lang w:val="pt-BR"/>
        </w:rPr>
        <w:t xml:space="preserve"> </w:t>
      </w:r>
      <w:r w:rsidRPr="004B01EA">
        <w:rPr>
          <w:w w:val="115"/>
          <w:sz w:val="24"/>
          <w:lang w:val="pt-BR"/>
        </w:rPr>
        <w:t>a</w:t>
      </w:r>
      <w:r w:rsidRPr="004B01EA">
        <w:rPr>
          <w:spacing w:val="-14"/>
          <w:w w:val="115"/>
          <w:sz w:val="24"/>
          <w:lang w:val="pt-BR"/>
        </w:rPr>
        <w:t xml:space="preserve"> </w:t>
      </w:r>
      <w:r w:rsidRPr="004B01EA">
        <w:rPr>
          <w:w w:val="115"/>
          <w:sz w:val="24"/>
          <w:lang w:val="pt-BR"/>
        </w:rPr>
        <w:t>inclusão</w:t>
      </w:r>
      <w:r w:rsidRPr="004B01EA">
        <w:rPr>
          <w:spacing w:val="-14"/>
          <w:w w:val="115"/>
          <w:sz w:val="24"/>
          <w:lang w:val="pt-BR"/>
        </w:rPr>
        <w:t xml:space="preserve"> </w:t>
      </w:r>
      <w:r w:rsidRPr="004B01EA">
        <w:rPr>
          <w:w w:val="115"/>
          <w:sz w:val="24"/>
          <w:lang w:val="pt-BR"/>
        </w:rPr>
        <w:t>de novas</w:t>
      </w:r>
      <w:r w:rsidRPr="004B01EA">
        <w:rPr>
          <w:spacing w:val="-17"/>
          <w:w w:val="115"/>
          <w:sz w:val="24"/>
          <w:lang w:val="pt-BR"/>
        </w:rPr>
        <w:t xml:space="preserve"> </w:t>
      </w:r>
      <w:r w:rsidRPr="004B01EA">
        <w:rPr>
          <w:w w:val="115"/>
          <w:sz w:val="24"/>
          <w:lang w:val="pt-BR"/>
        </w:rPr>
        <w:t>opções</w:t>
      </w:r>
      <w:r w:rsidRPr="004B01EA">
        <w:rPr>
          <w:spacing w:val="-17"/>
          <w:w w:val="115"/>
          <w:sz w:val="24"/>
          <w:lang w:val="pt-BR"/>
        </w:rPr>
        <w:t xml:space="preserve"> </w:t>
      </w:r>
      <w:r w:rsidRPr="004B01EA">
        <w:rPr>
          <w:w w:val="115"/>
          <w:sz w:val="24"/>
          <w:lang w:val="pt-BR"/>
        </w:rPr>
        <w:t>de</w:t>
      </w:r>
      <w:r w:rsidRPr="004B01EA">
        <w:rPr>
          <w:spacing w:val="-15"/>
          <w:w w:val="115"/>
          <w:sz w:val="24"/>
          <w:lang w:val="pt-BR"/>
        </w:rPr>
        <w:t xml:space="preserve"> </w:t>
      </w:r>
      <w:r w:rsidRPr="004B01EA">
        <w:rPr>
          <w:w w:val="115"/>
          <w:sz w:val="24"/>
          <w:lang w:val="pt-BR"/>
        </w:rPr>
        <w:t>justificativas</w:t>
      </w:r>
      <w:r w:rsidRPr="004B01EA">
        <w:rPr>
          <w:spacing w:val="-17"/>
          <w:w w:val="115"/>
          <w:sz w:val="24"/>
          <w:lang w:val="pt-BR"/>
        </w:rPr>
        <w:t xml:space="preserve"> </w:t>
      </w:r>
      <w:r w:rsidRPr="004B01EA">
        <w:rPr>
          <w:w w:val="115"/>
          <w:sz w:val="24"/>
          <w:lang w:val="pt-BR"/>
        </w:rPr>
        <w:t>padronizadas</w:t>
      </w:r>
      <w:r w:rsidRPr="004B01EA">
        <w:rPr>
          <w:spacing w:val="-17"/>
          <w:w w:val="115"/>
          <w:sz w:val="24"/>
          <w:lang w:val="pt-BR"/>
        </w:rPr>
        <w:t xml:space="preserve"> </w:t>
      </w:r>
      <w:r w:rsidRPr="004B01EA">
        <w:rPr>
          <w:w w:val="115"/>
          <w:sz w:val="24"/>
          <w:lang w:val="pt-BR"/>
        </w:rPr>
        <w:t>no</w:t>
      </w:r>
      <w:r w:rsidRPr="004B01EA">
        <w:rPr>
          <w:spacing w:val="-17"/>
          <w:w w:val="115"/>
          <w:sz w:val="24"/>
          <w:lang w:val="pt-BR"/>
        </w:rPr>
        <w:t xml:space="preserve"> </w:t>
      </w:r>
      <w:r w:rsidRPr="004B01EA">
        <w:rPr>
          <w:w w:val="115"/>
          <w:sz w:val="24"/>
          <w:lang w:val="pt-BR"/>
        </w:rPr>
        <w:t>sistema</w:t>
      </w:r>
      <w:r w:rsidRPr="004B01EA">
        <w:rPr>
          <w:spacing w:val="-17"/>
          <w:w w:val="115"/>
          <w:sz w:val="24"/>
          <w:lang w:val="pt-BR"/>
        </w:rPr>
        <w:t xml:space="preserve"> </w:t>
      </w:r>
      <w:r w:rsidRPr="004B01EA">
        <w:rPr>
          <w:w w:val="115"/>
          <w:sz w:val="24"/>
          <w:lang w:val="pt-BR"/>
        </w:rPr>
        <w:t>a</w:t>
      </w:r>
      <w:r w:rsidRPr="004B01EA">
        <w:rPr>
          <w:spacing w:val="-17"/>
          <w:w w:val="115"/>
          <w:sz w:val="24"/>
          <w:lang w:val="pt-BR"/>
        </w:rPr>
        <w:t xml:space="preserve"> </w:t>
      </w:r>
      <w:r w:rsidRPr="004B01EA">
        <w:rPr>
          <w:w w:val="115"/>
          <w:sz w:val="24"/>
          <w:lang w:val="pt-BR"/>
        </w:rPr>
        <w:t>serem utilizadas pelos usuários</w:t>
      </w:r>
      <w:r w:rsidRPr="004B01EA">
        <w:rPr>
          <w:spacing w:val="-22"/>
          <w:w w:val="115"/>
          <w:sz w:val="24"/>
          <w:lang w:val="pt-BR"/>
        </w:rPr>
        <w:t xml:space="preserve"> </w:t>
      </w:r>
      <w:r w:rsidRPr="004B01EA">
        <w:rPr>
          <w:w w:val="115"/>
          <w:sz w:val="24"/>
          <w:lang w:val="pt-BR"/>
        </w:rPr>
        <w:t>autuados.</w:t>
      </w:r>
    </w:p>
    <w:p w:rsidR="003D509B" w:rsidRPr="004B01EA" w:rsidRDefault="002272D5">
      <w:pPr>
        <w:pStyle w:val="PargrafodaLista"/>
        <w:numPr>
          <w:ilvl w:val="4"/>
          <w:numId w:val="159"/>
        </w:numPr>
        <w:tabs>
          <w:tab w:val="left" w:pos="1521"/>
        </w:tabs>
        <w:spacing w:before="112" w:line="232" w:lineRule="auto"/>
        <w:ind w:right="115"/>
        <w:rPr>
          <w:sz w:val="24"/>
          <w:lang w:val="pt-BR"/>
        </w:rPr>
      </w:pPr>
      <w:r w:rsidRPr="004B01EA">
        <w:rPr>
          <w:w w:val="115"/>
          <w:sz w:val="24"/>
          <w:lang w:val="pt-BR"/>
        </w:rPr>
        <w:t>Apoiar a análise do julgamento dos Recursos, através do cruzamento de informações dos dados cadastrais do Auto de Infração.</w:t>
      </w:r>
    </w:p>
    <w:p w:rsidR="003D509B" w:rsidRPr="004B01EA" w:rsidRDefault="002272D5">
      <w:pPr>
        <w:pStyle w:val="PargrafodaLista"/>
        <w:numPr>
          <w:ilvl w:val="4"/>
          <w:numId w:val="159"/>
        </w:numPr>
        <w:tabs>
          <w:tab w:val="left" w:pos="1521"/>
        </w:tabs>
        <w:spacing w:before="128" w:line="278" w:lineRule="exact"/>
        <w:ind w:right="115"/>
        <w:rPr>
          <w:sz w:val="24"/>
          <w:lang w:val="pt-BR"/>
        </w:rPr>
      </w:pPr>
      <w:r w:rsidRPr="004B01EA">
        <w:rPr>
          <w:w w:val="115"/>
          <w:sz w:val="24"/>
          <w:lang w:val="pt-BR"/>
        </w:rPr>
        <w:t>Apoiar na elaboração minuta de relatório para julgamento dos Recursos.</w:t>
      </w:r>
    </w:p>
    <w:p w:rsidR="003D509B" w:rsidRPr="004B01EA" w:rsidRDefault="002272D5">
      <w:pPr>
        <w:pStyle w:val="PargrafodaLista"/>
        <w:numPr>
          <w:ilvl w:val="4"/>
          <w:numId w:val="159"/>
        </w:numPr>
        <w:tabs>
          <w:tab w:val="left" w:pos="1521"/>
        </w:tabs>
        <w:spacing w:before="122" w:line="278" w:lineRule="exact"/>
        <w:ind w:right="115"/>
        <w:rPr>
          <w:sz w:val="24"/>
          <w:lang w:val="pt-BR"/>
        </w:rPr>
      </w:pPr>
      <w:r w:rsidRPr="004B01EA">
        <w:rPr>
          <w:w w:val="115"/>
          <w:sz w:val="24"/>
          <w:lang w:val="pt-BR"/>
        </w:rPr>
        <w:t>Apoiar na elaboração minuta das notificações de resultado e cartas de julgamento</w:t>
      </w:r>
      <w:r w:rsidRPr="004B01EA">
        <w:rPr>
          <w:spacing w:val="-22"/>
          <w:w w:val="115"/>
          <w:sz w:val="24"/>
          <w:lang w:val="pt-BR"/>
        </w:rPr>
        <w:t xml:space="preserve"> </w:t>
      </w:r>
      <w:r w:rsidRPr="004B01EA">
        <w:rPr>
          <w:w w:val="115"/>
          <w:sz w:val="24"/>
          <w:lang w:val="pt-BR"/>
        </w:rPr>
        <w:t>administrativo.</w:t>
      </w:r>
    </w:p>
    <w:p w:rsidR="003D509B" w:rsidRPr="004B01EA" w:rsidRDefault="003D509B">
      <w:pPr>
        <w:spacing w:line="278" w:lineRule="exact"/>
        <w:jc w:val="both"/>
        <w:rPr>
          <w:sz w:val="24"/>
          <w:lang w:val="pt-BR"/>
        </w:rPr>
        <w:sectPr w:rsidR="003D509B" w:rsidRPr="004B01EA">
          <w:footerReference w:type="default" r:id="rId19"/>
          <w:pgSz w:w="11910" w:h="16840"/>
          <w:pgMar w:top="1360" w:right="1020" w:bottom="1040" w:left="1600" w:header="0" w:footer="845" w:gutter="0"/>
          <w:pgNumType w:start="61"/>
          <w:cols w:space="720"/>
        </w:sectPr>
      </w:pPr>
    </w:p>
    <w:p w:rsidR="003D509B" w:rsidRPr="004B01EA" w:rsidRDefault="002272D5">
      <w:pPr>
        <w:pStyle w:val="PargrafodaLista"/>
        <w:numPr>
          <w:ilvl w:val="4"/>
          <w:numId w:val="159"/>
        </w:numPr>
        <w:tabs>
          <w:tab w:val="left" w:pos="1521"/>
        </w:tabs>
        <w:spacing w:before="40" w:line="278" w:lineRule="exact"/>
        <w:ind w:right="112"/>
        <w:rPr>
          <w:sz w:val="24"/>
          <w:lang w:val="pt-BR"/>
        </w:rPr>
      </w:pPr>
      <w:r w:rsidRPr="004B01EA">
        <w:rPr>
          <w:w w:val="115"/>
          <w:sz w:val="24"/>
          <w:lang w:val="pt-BR"/>
        </w:rPr>
        <w:lastRenderedPageBreak/>
        <w:t>Controlar a postagem das notificações de resultado e cartas</w:t>
      </w:r>
      <w:r w:rsidRPr="004B01EA">
        <w:rPr>
          <w:spacing w:val="-50"/>
          <w:w w:val="115"/>
          <w:sz w:val="24"/>
          <w:lang w:val="pt-BR"/>
        </w:rPr>
        <w:t xml:space="preserve"> </w:t>
      </w:r>
      <w:r w:rsidRPr="004B01EA">
        <w:rPr>
          <w:w w:val="115"/>
          <w:sz w:val="24"/>
          <w:lang w:val="pt-BR"/>
        </w:rPr>
        <w:t>de julgamento</w:t>
      </w:r>
      <w:r w:rsidRPr="004B01EA">
        <w:rPr>
          <w:spacing w:val="-14"/>
          <w:w w:val="115"/>
          <w:sz w:val="24"/>
          <w:lang w:val="pt-BR"/>
        </w:rPr>
        <w:t xml:space="preserve"> </w:t>
      </w:r>
      <w:r w:rsidRPr="004B01EA">
        <w:rPr>
          <w:w w:val="115"/>
          <w:sz w:val="24"/>
          <w:lang w:val="pt-BR"/>
        </w:rPr>
        <w:t>administrativo.</w:t>
      </w:r>
    </w:p>
    <w:p w:rsidR="003D509B" w:rsidRPr="004B01EA" w:rsidRDefault="002272D5">
      <w:pPr>
        <w:pStyle w:val="PargrafodaLista"/>
        <w:numPr>
          <w:ilvl w:val="4"/>
          <w:numId w:val="159"/>
        </w:numPr>
        <w:tabs>
          <w:tab w:val="left" w:pos="1520"/>
          <w:tab w:val="left" w:pos="1521"/>
        </w:tabs>
        <w:spacing w:before="105"/>
        <w:rPr>
          <w:sz w:val="24"/>
          <w:lang w:val="pt-BR"/>
        </w:rPr>
      </w:pPr>
      <w:r w:rsidRPr="004B01EA">
        <w:rPr>
          <w:w w:val="115"/>
          <w:sz w:val="24"/>
          <w:lang w:val="pt-BR"/>
        </w:rPr>
        <w:t>Controlar</w:t>
      </w:r>
      <w:r w:rsidRPr="004B01EA">
        <w:rPr>
          <w:spacing w:val="-11"/>
          <w:w w:val="115"/>
          <w:sz w:val="24"/>
          <w:lang w:val="pt-BR"/>
        </w:rPr>
        <w:t xml:space="preserve"> </w:t>
      </w:r>
      <w:proofErr w:type="gramStart"/>
      <w:r w:rsidRPr="004B01EA">
        <w:rPr>
          <w:w w:val="115"/>
          <w:sz w:val="24"/>
          <w:lang w:val="pt-BR"/>
        </w:rPr>
        <w:t>os</w:t>
      </w:r>
      <w:r w:rsidRPr="004B01EA">
        <w:rPr>
          <w:spacing w:val="-11"/>
          <w:w w:val="115"/>
          <w:sz w:val="24"/>
          <w:lang w:val="pt-BR"/>
        </w:rPr>
        <w:t xml:space="preserve"> </w:t>
      </w:r>
      <w:r w:rsidRPr="004B01EA">
        <w:rPr>
          <w:w w:val="115"/>
          <w:sz w:val="24"/>
          <w:lang w:val="pt-BR"/>
        </w:rPr>
        <w:t>AR</w:t>
      </w:r>
      <w:proofErr w:type="gramEnd"/>
      <w:r w:rsidRPr="004B01EA">
        <w:rPr>
          <w:spacing w:val="-12"/>
          <w:w w:val="115"/>
          <w:sz w:val="24"/>
          <w:lang w:val="pt-BR"/>
        </w:rPr>
        <w:t xml:space="preserve"> </w:t>
      </w:r>
      <w:r w:rsidRPr="004B01EA">
        <w:rPr>
          <w:w w:val="115"/>
          <w:sz w:val="24"/>
          <w:lang w:val="pt-BR"/>
        </w:rPr>
        <w:t>digitais</w:t>
      </w:r>
      <w:r w:rsidRPr="004B01EA">
        <w:rPr>
          <w:spacing w:val="-11"/>
          <w:w w:val="115"/>
          <w:sz w:val="24"/>
          <w:lang w:val="pt-BR"/>
        </w:rPr>
        <w:t xml:space="preserve"> </w:t>
      </w:r>
      <w:r w:rsidRPr="004B01EA">
        <w:rPr>
          <w:w w:val="115"/>
          <w:sz w:val="24"/>
          <w:lang w:val="pt-BR"/>
        </w:rPr>
        <w:t>referentes</w:t>
      </w:r>
      <w:r w:rsidRPr="004B01EA">
        <w:rPr>
          <w:spacing w:val="-11"/>
          <w:w w:val="115"/>
          <w:sz w:val="24"/>
          <w:lang w:val="pt-BR"/>
        </w:rPr>
        <w:t xml:space="preserve"> </w:t>
      </w:r>
      <w:r w:rsidRPr="004B01EA">
        <w:rPr>
          <w:w w:val="115"/>
          <w:sz w:val="24"/>
          <w:lang w:val="pt-BR"/>
        </w:rPr>
        <w:t>ao</w:t>
      </w:r>
      <w:r w:rsidRPr="004B01EA">
        <w:rPr>
          <w:spacing w:val="-12"/>
          <w:w w:val="115"/>
          <w:sz w:val="24"/>
          <w:lang w:val="pt-BR"/>
        </w:rPr>
        <w:t xml:space="preserve"> </w:t>
      </w:r>
      <w:r w:rsidRPr="004B01EA">
        <w:rPr>
          <w:w w:val="115"/>
          <w:sz w:val="24"/>
          <w:lang w:val="pt-BR"/>
        </w:rPr>
        <w:t>processo.</w:t>
      </w:r>
    </w:p>
    <w:p w:rsidR="003D509B" w:rsidRPr="004B01EA" w:rsidRDefault="003D509B">
      <w:pPr>
        <w:pStyle w:val="Corpodetexto"/>
        <w:spacing w:before="4"/>
        <w:jc w:val="left"/>
        <w:rPr>
          <w:sz w:val="23"/>
          <w:lang w:val="pt-BR"/>
        </w:rPr>
      </w:pPr>
    </w:p>
    <w:p w:rsidR="003D509B" w:rsidRPr="004B01EA" w:rsidRDefault="002272D5">
      <w:pPr>
        <w:pStyle w:val="Ttulo3"/>
        <w:numPr>
          <w:ilvl w:val="3"/>
          <w:numId w:val="159"/>
        </w:numPr>
        <w:tabs>
          <w:tab w:val="left" w:pos="1597"/>
          <w:tab w:val="left" w:pos="1598"/>
        </w:tabs>
        <w:spacing w:line="272" w:lineRule="exact"/>
        <w:ind w:left="1597" w:hanging="1495"/>
        <w:rPr>
          <w:lang w:val="pt-BR"/>
        </w:rPr>
      </w:pPr>
      <w:r w:rsidRPr="004B01EA">
        <w:rPr>
          <w:spacing w:val="-3"/>
          <w:w w:val="110"/>
          <w:lang w:val="pt-BR"/>
        </w:rPr>
        <w:t>Serviço</w:t>
      </w:r>
      <w:r w:rsidRPr="004B01EA">
        <w:rPr>
          <w:spacing w:val="-17"/>
          <w:w w:val="110"/>
          <w:lang w:val="pt-BR"/>
        </w:rPr>
        <w:t xml:space="preserve"> </w:t>
      </w:r>
      <w:r w:rsidRPr="004B01EA">
        <w:rPr>
          <w:w w:val="110"/>
          <w:lang w:val="pt-BR"/>
        </w:rPr>
        <w:t>de</w:t>
      </w:r>
      <w:r w:rsidRPr="004B01EA">
        <w:rPr>
          <w:spacing w:val="-17"/>
          <w:w w:val="110"/>
          <w:lang w:val="pt-BR"/>
        </w:rPr>
        <w:t xml:space="preserve"> </w:t>
      </w:r>
      <w:r w:rsidRPr="004B01EA">
        <w:rPr>
          <w:spacing w:val="-3"/>
          <w:w w:val="110"/>
          <w:lang w:val="pt-BR"/>
        </w:rPr>
        <w:t>processamento</w:t>
      </w:r>
      <w:r w:rsidRPr="004B01EA">
        <w:rPr>
          <w:spacing w:val="-17"/>
          <w:w w:val="110"/>
          <w:lang w:val="pt-BR"/>
        </w:rPr>
        <w:t xml:space="preserve"> </w:t>
      </w:r>
      <w:r w:rsidRPr="004B01EA">
        <w:rPr>
          <w:w w:val="110"/>
          <w:lang w:val="pt-BR"/>
        </w:rPr>
        <w:t>de</w:t>
      </w:r>
      <w:r w:rsidRPr="004B01EA">
        <w:rPr>
          <w:spacing w:val="-16"/>
          <w:w w:val="110"/>
          <w:lang w:val="pt-BR"/>
        </w:rPr>
        <w:t xml:space="preserve"> </w:t>
      </w:r>
      <w:r w:rsidRPr="004B01EA">
        <w:rPr>
          <w:spacing w:val="-3"/>
          <w:w w:val="110"/>
          <w:lang w:val="pt-BR"/>
        </w:rPr>
        <w:t>recursos</w:t>
      </w:r>
      <w:r w:rsidRPr="004B01EA">
        <w:rPr>
          <w:spacing w:val="-17"/>
          <w:w w:val="110"/>
          <w:lang w:val="pt-BR"/>
        </w:rPr>
        <w:t xml:space="preserve"> </w:t>
      </w:r>
      <w:r w:rsidRPr="004B01EA">
        <w:rPr>
          <w:w w:val="110"/>
          <w:lang w:val="pt-BR"/>
        </w:rPr>
        <w:t>de</w:t>
      </w:r>
      <w:r w:rsidRPr="004B01EA">
        <w:rPr>
          <w:spacing w:val="-16"/>
          <w:w w:val="110"/>
          <w:lang w:val="pt-BR"/>
        </w:rPr>
        <w:t xml:space="preserve"> </w:t>
      </w:r>
      <w:r w:rsidRPr="004B01EA">
        <w:rPr>
          <w:w w:val="110"/>
          <w:lang w:val="pt-BR"/>
        </w:rPr>
        <w:t>2º</w:t>
      </w:r>
      <w:r w:rsidRPr="004B01EA">
        <w:rPr>
          <w:spacing w:val="-15"/>
          <w:w w:val="110"/>
          <w:lang w:val="pt-BR"/>
        </w:rPr>
        <w:t xml:space="preserve"> </w:t>
      </w:r>
      <w:r w:rsidRPr="004B01EA">
        <w:rPr>
          <w:spacing w:val="-3"/>
          <w:w w:val="110"/>
          <w:lang w:val="pt-BR"/>
        </w:rPr>
        <w:t>grau</w:t>
      </w:r>
    </w:p>
    <w:p w:rsidR="003D509B" w:rsidRPr="004B01EA" w:rsidRDefault="002272D5">
      <w:pPr>
        <w:pStyle w:val="PargrafodaLista"/>
        <w:numPr>
          <w:ilvl w:val="0"/>
          <w:numId w:val="158"/>
        </w:numPr>
        <w:tabs>
          <w:tab w:val="left" w:pos="1521"/>
        </w:tabs>
        <w:spacing w:before="11" w:line="278" w:lineRule="exact"/>
        <w:ind w:right="110"/>
        <w:rPr>
          <w:sz w:val="24"/>
          <w:lang w:val="pt-BR"/>
        </w:rPr>
      </w:pPr>
      <w:r w:rsidRPr="004B01EA">
        <w:rPr>
          <w:w w:val="115"/>
          <w:sz w:val="24"/>
          <w:lang w:val="pt-BR"/>
        </w:rPr>
        <w:t>Gerenciar</w:t>
      </w:r>
      <w:r w:rsidRPr="004B01EA">
        <w:rPr>
          <w:spacing w:val="-16"/>
          <w:w w:val="115"/>
          <w:sz w:val="24"/>
          <w:lang w:val="pt-BR"/>
        </w:rPr>
        <w:t xml:space="preserve"> </w:t>
      </w:r>
      <w:r w:rsidRPr="004B01EA">
        <w:rPr>
          <w:w w:val="115"/>
          <w:sz w:val="24"/>
          <w:lang w:val="pt-BR"/>
        </w:rPr>
        <w:t>o</w:t>
      </w:r>
      <w:r w:rsidRPr="004B01EA">
        <w:rPr>
          <w:spacing w:val="-16"/>
          <w:w w:val="115"/>
          <w:sz w:val="24"/>
          <w:lang w:val="pt-BR"/>
        </w:rPr>
        <w:t xml:space="preserve"> </w:t>
      </w:r>
      <w:r w:rsidRPr="004B01EA">
        <w:rPr>
          <w:w w:val="115"/>
          <w:sz w:val="24"/>
          <w:lang w:val="pt-BR"/>
        </w:rPr>
        <w:t>processo</w:t>
      </w:r>
      <w:r w:rsidRPr="004B01EA">
        <w:rPr>
          <w:spacing w:val="-16"/>
          <w:w w:val="115"/>
          <w:sz w:val="24"/>
          <w:lang w:val="pt-BR"/>
        </w:rPr>
        <w:t xml:space="preserve"> </w:t>
      </w:r>
      <w:r w:rsidRPr="004B01EA">
        <w:rPr>
          <w:w w:val="115"/>
          <w:sz w:val="24"/>
          <w:lang w:val="pt-BR"/>
        </w:rPr>
        <w:t>de</w:t>
      </w:r>
      <w:r w:rsidRPr="004B01EA">
        <w:rPr>
          <w:spacing w:val="-15"/>
          <w:w w:val="115"/>
          <w:sz w:val="24"/>
          <w:lang w:val="pt-BR"/>
        </w:rPr>
        <w:t xml:space="preserve"> </w:t>
      </w:r>
      <w:r w:rsidRPr="004B01EA">
        <w:rPr>
          <w:w w:val="115"/>
          <w:sz w:val="24"/>
          <w:lang w:val="pt-BR"/>
        </w:rPr>
        <w:t>Recurso</w:t>
      </w:r>
      <w:r w:rsidRPr="004B01EA">
        <w:rPr>
          <w:spacing w:val="-12"/>
          <w:w w:val="115"/>
          <w:sz w:val="24"/>
          <w:lang w:val="pt-BR"/>
        </w:rPr>
        <w:t xml:space="preserve"> </w:t>
      </w:r>
      <w:r w:rsidRPr="004B01EA">
        <w:rPr>
          <w:w w:val="115"/>
          <w:sz w:val="24"/>
          <w:lang w:val="pt-BR"/>
        </w:rPr>
        <w:t>garantindo</w:t>
      </w:r>
      <w:r w:rsidRPr="004B01EA">
        <w:rPr>
          <w:spacing w:val="-16"/>
          <w:w w:val="115"/>
          <w:sz w:val="24"/>
          <w:lang w:val="pt-BR"/>
        </w:rPr>
        <w:t xml:space="preserve"> </w:t>
      </w:r>
      <w:r w:rsidRPr="004B01EA">
        <w:rPr>
          <w:w w:val="115"/>
          <w:sz w:val="24"/>
          <w:lang w:val="pt-BR"/>
        </w:rPr>
        <w:t>o</w:t>
      </w:r>
      <w:r w:rsidRPr="004B01EA">
        <w:rPr>
          <w:spacing w:val="-16"/>
          <w:w w:val="115"/>
          <w:sz w:val="24"/>
          <w:lang w:val="pt-BR"/>
        </w:rPr>
        <w:t xml:space="preserve"> </w:t>
      </w:r>
      <w:r w:rsidRPr="004B01EA">
        <w:rPr>
          <w:w w:val="115"/>
          <w:sz w:val="24"/>
          <w:lang w:val="pt-BR"/>
        </w:rPr>
        <w:t>atendimento</w:t>
      </w:r>
      <w:r w:rsidRPr="004B01EA">
        <w:rPr>
          <w:spacing w:val="-14"/>
          <w:w w:val="115"/>
          <w:sz w:val="24"/>
          <w:lang w:val="pt-BR"/>
        </w:rPr>
        <w:t xml:space="preserve"> </w:t>
      </w:r>
      <w:r w:rsidRPr="004B01EA">
        <w:rPr>
          <w:w w:val="115"/>
          <w:sz w:val="24"/>
          <w:lang w:val="pt-BR"/>
        </w:rPr>
        <w:t>aos prazos</w:t>
      </w:r>
      <w:r w:rsidRPr="004B01EA">
        <w:rPr>
          <w:spacing w:val="-7"/>
          <w:w w:val="115"/>
          <w:sz w:val="24"/>
          <w:lang w:val="pt-BR"/>
        </w:rPr>
        <w:t xml:space="preserve"> </w:t>
      </w:r>
      <w:r w:rsidRPr="004B01EA">
        <w:rPr>
          <w:w w:val="115"/>
          <w:sz w:val="24"/>
          <w:lang w:val="pt-BR"/>
        </w:rPr>
        <w:t>legais.</w:t>
      </w:r>
    </w:p>
    <w:p w:rsidR="003D509B" w:rsidRPr="004B01EA" w:rsidRDefault="002272D5">
      <w:pPr>
        <w:pStyle w:val="PargrafodaLista"/>
        <w:numPr>
          <w:ilvl w:val="0"/>
          <w:numId w:val="158"/>
        </w:numPr>
        <w:tabs>
          <w:tab w:val="left" w:pos="1521"/>
        </w:tabs>
        <w:spacing w:before="122" w:line="278" w:lineRule="exact"/>
        <w:ind w:right="111"/>
        <w:rPr>
          <w:sz w:val="24"/>
          <w:lang w:val="pt-BR"/>
        </w:rPr>
      </w:pPr>
      <w:r w:rsidRPr="004B01EA">
        <w:rPr>
          <w:w w:val="115"/>
          <w:sz w:val="24"/>
          <w:lang w:val="pt-BR"/>
        </w:rPr>
        <w:t>Monitorar</w:t>
      </w:r>
      <w:r w:rsidRPr="004B01EA">
        <w:rPr>
          <w:spacing w:val="-14"/>
          <w:w w:val="115"/>
          <w:sz w:val="24"/>
          <w:lang w:val="pt-BR"/>
        </w:rPr>
        <w:t xml:space="preserve"> </w:t>
      </w:r>
      <w:r w:rsidRPr="004B01EA">
        <w:rPr>
          <w:w w:val="115"/>
          <w:sz w:val="24"/>
          <w:lang w:val="pt-BR"/>
        </w:rPr>
        <w:t>as</w:t>
      </w:r>
      <w:r w:rsidRPr="004B01EA">
        <w:rPr>
          <w:spacing w:val="-14"/>
          <w:w w:val="115"/>
          <w:sz w:val="24"/>
          <w:lang w:val="pt-BR"/>
        </w:rPr>
        <w:t xml:space="preserve"> </w:t>
      </w:r>
      <w:r w:rsidRPr="004B01EA">
        <w:rPr>
          <w:w w:val="115"/>
          <w:sz w:val="24"/>
          <w:lang w:val="pt-BR"/>
        </w:rPr>
        <w:t>justificativas</w:t>
      </w:r>
      <w:r w:rsidRPr="004B01EA">
        <w:rPr>
          <w:spacing w:val="-14"/>
          <w:w w:val="115"/>
          <w:sz w:val="24"/>
          <w:lang w:val="pt-BR"/>
        </w:rPr>
        <w:t xml:space="preserve"> </w:t>
      </w:r>
      <w:r w:rsidRPr="004B01EA">
        <w:rPr>
          <w:w w:val="115"/>
          <w:sz w:val="24"/>
          <w:lang w:val="pt-BR"/>
        </w:rPr>
        <w:t>de</w:t>
      </w:r>
      <w:r w:rsidRPr="004B01EA">
        <w:rPr>
          <w:spacing w:val="-13"/>
          <w:w w:val="115"/>
          <w:sz w:val="24"/>
          <w:lang w:val="pt-BR"/>
        </w:rPr>
        <w:t xml:space="preserve"> </w:t>
      </w:r>
      <w:r w:rsidRPr="004B01EA">
        <w:rPr>
          <w:w w:val="115"/>
          <w:sz w:val="24"/>
          <w:lang w:val="pt-BR"/>
        </w:rPr>
        <w:t>Recursos</w:t>
      </w:r>
      <w:r w:rsidRPr="004B01EA">
        <w:rPr>
          <w:spacing w:val="-11"/>
          <w:w w:val="115"/>
          <w:sz w:val="24"/>
          <w:lang w:val="pt-BR"/>
        </w:rPr>
        <w:t xml:space="preserve"> </w:t>
      </w:r>
      <w:r w:rsidRPr="004B01EA">
        <w:rPr>
          <w:w w:val="115"/>
          <w:sz w:val="24"/>
          <w:lang w:val="pt-BR"/>
        </w:rPr>
        <w:t>permitindo</w:t>
      </w:r>
      <w:r w:rsidRPr="004B01EA">
        <w:rPr>
          <w:spacing w:val="-14"/>
          <w:w w:val="115"/>
          <w:sz w:val="24"/>
          <w:lang w:val="pt-BR"/>
        </w:rPr>
        <w:t xml:space="preserve"> </w:t>
      </w:r>
      <w:r w:rsidRPr="004B01EA">
        <w:rPr>
          <w:w w:val="115"/>
          <w:sz w:val="24"/>
          <w:lang w:val="pt-BR"/>
        </w:rPr>
        <w:t>a</w:t>
      </w:r>
      <w:r w:rsidRPr="004B01EA">
        <w:rPr>
          <w:spacing w:val="-14"/>
          <w:w w:val="115"/>
          <w:sz w:val="24"/>
          <w:lang w:val="pt-BR"/>
        </w:rPr>
        <w:t xml:space="preserve"> </w:t>
      </w:r>
      <w:r w:rsidRPr="004B01EA">
        <w:rPr>
          <w:w w:val="115"/>
          <w:sz w:val="24"/>
          <w:lang w:val="pt-BR"/>
        </w:rPr>
        <w:t>inclusão</w:t>
      </w:r>
      <w:r w:rsidRPr="004B01EA">
        <w:rPr>
          <w:spacing w:val="-14"/>
          <w:w w:val="115"/>
          <w:sz w:val="24"/>
          <w:lang w:val="pt-BR"/>
        </w:rPr>
        <w:t xml:space="preserve"> </w:t>
      </w:r>
      <w:r w:rsidRPr="004B01EA">
        <w:rPr>
          <w:w w:val="115"/>
          <w:sz w:val="24"/>
          <w:lang w:val="pt-BR"/>
        </w:rPr>
        <w:t>de novas</w:t>
      </w:r>
      <w:r w:rsidRPr="004B01EA">
        <w:rPr>
          <w:spacing w:val="-17"/>
          <w:w w:val="115"/>
          <w:sz w:val="24"/>
          <w:lang w:val="pt-BR"/>
        </w:rPr>
        <w:t xml:space="preserve"> </w:t>
      </w:r>
      <w:r w:rsidRPr="004B01EA">
        <w:rPr>
          <w:w w:val="115"/>
          <w:sz w:val="24"/>
          <w:lang w:val="pt-BR"/>
        </w:rPr>
        <w:t>opções</w:t>
      </w:r>
      <w:r w:rsidRPr="004B01EA">
        <w:rPr>
          <w:spacing w:val="-17"/>
          <w:w w:val="115"/>
          <w:sz w:val="24"/>
          <w:lang w:val="pt-BR"/>
        </w:rPr>
        <w:t xml:space="preserve"> </w:t>
      </w:r>
      <w:r w:rsidRPr="004B01EA">
        <w:rPr>
          <w:w w:val="115"/>
          <w:sz w:val="24"/>
          <w:lang w:val="pt-BR"/>
        </w:rPr>
        <w:t>de</w:t>
      </w:r>
      <w:r w:rsidRPr="004B01EA">
        <w:rPr>
          <w:spacing w:val="-15"/>
          <w:w w:val="115"/>
          <w:sz w:val="24"/>
          <w:lang w:val="pt-BR"/>
        </w:rPr>
        <w:t xml:space="preserve"> </w:t>
      </w:r>
      <w:r w:rsidRPr="004B01EA">
        <w:rPr>
          <w:w w:val="115"/>
          <w:sz w:val="24"/>
          <w:lang w:val="pt-BR"/>
        </w:rPr>
        <w:t>justificativas</w:t>
      </w:r>
      <w:r w:rsidRPr="004B01EA">
        <w:rPr>
          <w:spacing w:val="-17"/>
          <w:w w:val="115"/>
          <w:sz w:val="24"/>
          <w:lang w:val="pt-BR"/>
        </w:rPr>
        <w:t xml:space="preserve"> </w:t>
      </w:r>
      <w:r w:rsidRPr="004B01EA">
        <w:rPr>
          <w:w w:val="115"/>
          <w:sz w:val="24"/>
          <w:lang w:val="pt-BR"/>
        </w:rPr>
        <w:t>padronizadas</w:t>
      </w:r>
      <w:r w:rsidRPr="004B01EA">
        <w:rPr>
          <w:spacing w:val="-17"/>
          <w:w w:val="115"/>
          <w:sz w:val="24"/>
          <w:lang w:val="pt-BR"/>
        </w:rPr>
        <w:t xml:space="preserve"> </w:t>
      </w:r>
      <w:r w:rsidRPr="004B01EA">
        <w:rPr>
          <w:w w:val="115"/>
          <w:sz w:val="24"/>
          <w:lang w:val="pt-BR"/>
        </w:rPr>
        <w:t>no</w:t>
      </w:r>
      <w:r w:rsidRPr="004B01EA">
        <w:rPr>
          <w:spacing w:val="-17"/>
          <w:w w:val="115"/>
          <w:sz w:val="24"/>
          <w:lang w:val="pt-BR"/>
        </w:rPr>
        <w:t xml:space="preserve"> </w:t>
      </w:r>
      <w:r w:rsidRPr="004B01EA">
        <w:rPr>
          <w:w w:val="115"/>
          <w:sz w:val="24"/>
          <w:lang w:val="pt-BR"/>
        </w:rPr>
        <w:t>sistema</w:t>
      </w:r>
      <w:r w:rsidRPr="004B01EA">
        <w:rPr>
          <w:spacing w:val="-17"/>
          <w:w w:val="115"/>
          <w:sz w:val="24"/>
          <w:lang w:val="pt-BR"/>
        </w:rPr>
        <w:t xml:space="preserve"> </w:t>
      </w:r>
      <w:r w:rsidRPr="004B01EA">
        <w:rPr>
          <w:w w:val="115"/>
          <w:sz w:val="24"/>
          <w:lang w:val="pt-BR"/>
        </w:rPr>
        <w:t>a</w:t>
      </w:r>
      <w:r w:rsidRPr="004B01EA">
        <w:rPr>
          <w:spacing w:val="-17"/>
          <w:w w:val="115"/>
          <w:sz w:val="24"/>
          <w:lang w:val="pt-BR"/>
        </w:rPr>
        <w:t xml:space="preserve"> </w:t>
      </w:r>
      <w:r w:rsidRPr="004B01EA">
        <w:rPr>
          <w:w w:val="115"/>
          <w:sz w:val="24"/>
          <w:lang w:val="pt-BR"/>
        </w:rPr>
        <w:t>serem utilizadas pelos usuários</w:t>
      </w:r>
      <w:r w:rsidRPr="004B01EA">
        <w:rPr>
          <w:spacing w:val="-22"/>
          <w:w w:val="115"/>
          <w:sz w:val="24"/>
          <w:lang w:val="pt-BR"/>
        </w:rPr>
        <w:t xml:space="preserve"> </w:t>
      </w:r>
      <w:r w:rsidRPr="004B01EA">
        <w:rPr>
          <w:w w:val="115"/>
          <w:sz w:val="24"/>
          <w:lang w:val="pt-BR"/>
        </w:rPr>
        <w:t>autuados.</w:t>
      </w:r>
    </w:p>
    <w:p w:rsidR="003D509B" w:rsidRPr="004B01EA" w:rsidRDefault="002272D5">
      <w:pPr>
        <w:pStyle w:val="PargrafodaLista"/>
        <w:numPr>
          <w:ilvl w:val="0"/>
          <w:numId w:val="158"/>
        </w:numPr>
        <w:tabs>
          <w:tab w:val="left" w:pos="1521"/>
        </w:tabs>
        <w:spacing w:before="112" w:line="232" w:lineRule="auto"/>
        <w:ind w:right="111"/>
        <w:rPr>
          <w:sz w:val="24"/>
          <w:lang w:val="pt-BR"/>
        </w:rPr>
      </w:pPr>
      <w:r w:rsidRPr="004B01EA">
        <w:rPr>
          <w:w w:val="115"/>
          <w:sz w:val="24"/>
          <w:lang w:val="pt-BR"/>
        </w:rPr>
        <w:t>Apoiar a análise do julgamento dos Recursos, através do cruzamento de informações dos dados cadastrais do Auto de Infração.</w:t>
      </w:r>
    </w:p>
    <w:p w:rsidR="003D509B" w:rsidRPr="004B01EA" w:rsidRDefault="002272D5">
      <w:pPr>
        <w:pStyle w:val="PargrafodaLista"/>
        <w:numPr>
          <w:ilvl w:val="0"/>
          <w:numId w:val="158"/>
        </w:numPr>
        <w:tabs>
          <w:tab w:val="left" w:pos="1521"/>
        </w:tabs>
        <w:spacing w:before="126" w:line="280" w:lineRule="exact"/>
        <w:ind w:right="111"/>
        <w:rPr>
          <w:sz w:val="24"/>
          <w:lang w:val="pt-BR"/>
        </w:rPr>
      </w:pPr>
      <w:r w:rsidRPr="004B01EA">
        <w:rPr>
          <w:w w:val="115"/>
          <w:sz w:val="24"/>
          <w:lang w:val="pt-BR"/>
        </w:rPr>
        <w:t>Apoiar</w:t>
      </w:r>
      <w:r w:rsidRPr="004B01EA">
        <w:rPr>
          <w:spacing w:val="-22"/>
          <w:w w:val="115"/>
          <w:sz w:val="24"/>
          <w:lang w:val="pt-BR"/>
        </w:rPr>
        <w:t xml:space="preserve"> </w:t>
      </w:r>
      <w:r w:rsidRPr="004B01EA">
        <w:rPr>
          <w:w w:val="115"/>
          <w:sz w:val="24"/>
          <w:lang w:val="pt-BR"/>
        </w:rPr>
        <w:t>na</w:t>
      </w:r>
      <w:r w:rsidRPr="004B01EA">
        <w:rPr>
          <w:spacing w:val="-22"/>
          <w:w w:val="115"/>
          <w:sz w:val="24"/>
          <w:lang w:val="pt-BR"/>
        </w:rPr>
        <w:t xml:space="preserve"> </w:t>
      </w:r>
      <w:r w:rsidRPr="004B01EA">
        <w:rPr>
          <w:w w:val="115"/>
          <w:sz w:val="24"/>
          <w:lang w:val="pt-BR"/>
        </w:rPr>
        <w:t>elaboração</w:t>
      </w:r>
      <w:r w:rsidRPr="004B01EA">
        <w:rPr>
          <w:spacing w:val="-22"/>
          <w:w w:val="115"/>
          <w:sz w:val="24"/>
          <w:lang w:val="pt-BR"/>
        </w:rPr>
        <w:t xml:space="preserve"> </w:t>
      </w:r>
      <w:r w:rsidRPr="004B01EA">
        <w:rPr>
          <w:w w:val="115"/>
          <w:sz w:val="24"/>
          <w:lang w:val="pt-BR"/>
        </w:rPr>
        <w:t>das</w:t>
      </w:r>
      <w:r w:rsidRPr="004B01EA">
        <w:rPr>
          <w:spacing w:val="-23"/>
          <w:w w:val="115"/>
          <w:sz w:val="24"/>
          <w:lang w:val="pt-BR"/>
        </w:rPr>
        <w:t xml:space="preserve"> </w:t>
      </w:r>
      <w:r w:rsidRPr="004B01EA">
        <w:rPr>
          <w:w w:val="115"/>
          <w:sz w:val="24"/>
          <w:lang w:val="pt-BR"/>
        </w:rPr>
        <w:t>minutas</w:t>
      </w:r>
      <w:r w:rsidRPr="004B01EA">
        <w:rPr>
          <w:spacing w:val="-22"/>
          <w:w w:val="115"/>
          <w:sz w:val="24"/>
          <w:lang w:val="pt-BR"/>
        </w:rPr>
        <w:t xml:space="preserve"> </w:t>
      </w:r>
      <w:r w:rsidRPr="004B01EA">
        <w:rPr>
          <w:w w:val="115"/>
          <w:sz w:val="24"/>
          <w:lang w:val="pt-BR"/>
        </w:rPr>
        <w:t>de</w:t>
      </w:r>
      <w:r w:rsidRPr="004B01EA">
        <w:rPr>
          <w:spacing w:val="-21"/>
          <w:w w:val="115"/>
          <w:sz w:val="24"/>
          <w:lang w:val="pt-BR"/>
        </w:rPr>
        <w:t xml:space="preserve"> </w:t>
      </w:r>
      <w:r w:rsidRPr="004B01EA">
        <w:rPr>
          <w:w w:val="115"/>
          <w:sz w:val="24"/>
          <w:lang w:val="pt-BR"/>
        </w:rPr>
        <w:t>relatórios</w:t>
      </w:r>
      <w:r w:rsidRPr="004B01EA">
        <w:rPr>
          <w:spacing w:val="-22"/>
          <w:w w:val="115"/>
          <w:sz w:val="24"/>
          <w:lang w:val="pt-BR"/>
        </w:rPr>
        <w:t xml:space="preserve"> </w:t>
      </w:r>
      <w:r w:rsidRPr="004B01EA">
        <w:rPr>
          <w:w w:val="115"/>
          <w:sz w:val="24"/>
          <w:lang w:val="pt-BR"/>
        </w:rPr>
        <w:t>para</w:t>
      </w:r>
      <w:r w:rsidRPr="004B01EA">
        <w:rPr>
          <w:spacing w:val="-22"/>
          <w:w w:val="115"/>
          <w:sz w:val="24"/>
          <w:lang w:val="pt-BR"/>
        </w:rPr>
        <w:t xml:space="preserve"> </w:t>
      </w:r>
      <w:r w:rsidRPr="004B01EA">
        <w:rPr>
          <w:w w:val="115"/>
          <w:sz w:val="24"/>
          <w:lang w:val="pt-BR"/>
        </w:rPr>
        <w:t>julgamento dos</w:t>
      </w:r>
      <w:r w:rsidRPr="004B01EA">
        <w:rPr>
          <w:spacing w:val="-27"/>
          <w:w w:val="115"/>
          <w:sz w:val="24"/>
          <w:lang w:val="pt-BR"/>
        </w:rPr>
        <w:t xml:space="preserve"> </w:t>
      </w:r>
      <w:r w:rsidRPr="004B01EA">
        <w:rPr>
          <w:w w:val="115"/>
          <w:sz w:val="24"/>
          <w:lang w:val="pt-BR"/>
        </w:rPr>
        <w:t>Recursos.</w:t>
      </w:r>
    </w:p>
    <w:p w:rsidR="003D509B" w:rsidRPr="004B01EA" w:rsidRDefault="002272D5">
      <w:pPr>
        <w:pStyle w:val="PargrafodaLista"/>
        <w:numPr>
          <w:ilvl w:val="0"/>
          <w:numId w:val="158"/>
        </w:numPr>
        <w:tabs>
          <w:tab w:val="left" w:pos="1521"/>
        </w:tabs>
        <w:spacing w:before="120" w:line="278" w:lineRule="exact"/>
        <w:ind w:right="114"/>
        <w:rPr>
          <w:sz w:val="24"/>
          <w:lang w:val="pt-BR"/>
        </w:rPr>
      </w:pPr>
      <w:r w:rsidRPr="004B01EA">
        <w:rPr>
          <w:w w:val="115"/>
          <w:sz w:val="24"/>
          <w:lang w:val="pt-BR"/>
        </w:rPr>
        <w:t>Apoiar</w:t>
      </w:r>
      <w:r w:rsidRPr="004B01EA">
        <w:rPr>
          <w:spacing w:val="-12"/>
          <w:w w:val="115"/>
          <w:sz w:val="24"/>
          <w:lang w:val="pt-BR"/>
        </w:rPr>
        <w:t xml:space="preserve"> </w:t>
      </w:r>
      <w:r w:rsidRPr="004B01EA">
        <w:rPr>
          <w:w w:val="115"/>
          <w:sz w:val="24"/>
          <w:lang w:val="pt-BR"/>
        </w:rPr>
        <w:t>na</w:t>
      </w:r>
      <w:r w:rsidRPr="004B01EA">
        <w:rPr>
          <w:spacing w:val="-16"/>
          <w:w w:val="115"/>
          <w:sz w:val="24"/>
          <w:lang w:val="pt-BR"/>
        </w:rPr>
        <w:t xml:space="preserve"> </w:t>
      </w:r>
      <w:r w:rsidRPr="004B01EA">
        <w:rPr>
          <w:w w:val="115"/>
          <w:sz w:val="24"/>
          <w:lang w:val="pt-BR"/>
        </w:rPr>
        <w:t>elaboração</w:t>
      </w:r>
      <w:r w:rsidRPr="004B01EA">
        <w:rPr>
          <w:spacing w:val="-15"/>
          <w:w w:val="115"/>
          <w:sz w:val="24"/>
          <w:lang w:val="pt-BR"/>
        </w:rPr>
        <w:t xml:space="preserve"> </w:t>
      </w:r>
      <w:r w:rsidRPr="004B01EA">
        <w:rPr>
          <w:w w:val="115"/>
          <w:sz w:val="24"/>
          <w:lang w:val="pt-BR"/>
        </w:rPr>
        <w:t>das</w:t>
      </w:r>
      <w:r w:rsidRPr="004B01EA">
        <w:rPr>
          <w:spacing w:val="-16"/>
          <w:w w:val="115"/>
          <w:sz w:val="24"/>
          <w:lang w:val="pt-BR"/>
        </w:rPr>
        <w:t xml:space="preserve"> </w:t>
      </w:r>
      <w:r w:rsidRPr="004B01EA">
        <w:rPr>
          <w:w w:val="115"/>
          <w:sz w:val="24"/>
          <w:lang w:val="pt-BR"/>
        </w:rPr>
        <w:t>minutas</w:t>
      </w:r>
      <w:r w:rsidRPr="004B01EA">
        <w:rPr>
          <w:spacing w:val="-12"/>
          <w:w w:val="115"/>
          <w:sz w:val="24"/>
          <w:lang w:val="pt-BR"/>
        </w:rPr>
        <w:t xml:space="preserve"> </w:t>
      </w:r>
      <w:r w:rsidRPr="004B01EA">
        <w:rPr>
          <w:w w:val="115"/>
          <w:sz w:val="24"/>
          <w:lang w:val="pt-BR"/>
        </w:rPr>
        <w:t>das</w:t>
      </w:r>
      <w:r w:rsidRPr="004B01EA">
        <w:rPr>
          <w:spacing w:val="-16"/>
          <w:w w:val="115"/>
          <w:sz w:val="24"/>
          <w:lang w:val="pt-BR"/>
        </w:rPr>
        <w:t xml:space="preserve"> </w:t>
      </w:r>
      <w:r w:rsidRPr="004B01EA">
        <w:rPr>
          <w:w w:val="115"/>
          <w:sz w:val="24"/>
          <w:lang w:val="pt-BR"/>
        </w:rPr>
        <w:t>notificações</w:t>
      </w:r>
      <w:r w:rsidRPr="004B01EA">
        <w:rPr>
          <w:spacing w:val="-15"/>
          <w:w w:val="115"/>
          <w:sz w:val="24"/>
          <w:lang w:val="pt-BR"/>
        </w:rPr>
        <w:t xml:space="preserve"> </w:t>
      </w:r>
      <w:r w:rsidRPr="004B01EA">
        <w:rPr>
          <w:w w:val="115"/>
          <w:sz w:val="24"/>
          <w:lang w:val="pt-BR"/>
        </w:rPr>
        <w:t>de</w:t>
      </w:r>
      <w:r w:rsidRPr="004B01EA">
        <w:rPr>
          <w:spacing w:val="-14"/>
          <w:w w:val="115"/>
          <w:sz w:val="24"/>
          <w:lang w:val="pt-BR"/>
        </w:rPr>
        <w:t xml:space="preserve"> </w:t>
      </w:r>
      <w:r w:rsidRPr="004B01EA">
        <w:rPr>
          <w:w w:val="115"/>
          <w:sz w:val="24"/>
          <w:lang w:val="pt-BR"/>
        </w:rPr>
        <w:t>resultado e das cartas de julgamento</w:t>
      </w:r>
      <w:r w:rsidRPr="004B01EA">
        <w:rPr>
          <w:spacing w:val="-33"/>
          <w:w w:val="115"/>
          <w:sz w:val="24"/>
          <w:lang w:val="pt-BR"/>
        </w:rPr>
        <w:t xml:space="preserve"> </w:t>
      </w:r>
      <w:r w:rsidRPr="004B01EA">
        <w:rPr>
          <w:w w:val="115"/>
          <w:sz w:val="24"/>
          <w:lang w:val="pt-BR"/>
        </w:rPr>
        <w:t>administrativo.</w:t>
      </w:r>
    </w:p>
    <w:p w:rsidR="003D509B" w:rsidRPr="004B01EA" w:rsidRDefault="002272D5">
      <w:pPr>
        <w:pStyle w:val="PargrafodaLista"/>
        <w:numPr>
          <w:ilvl w:val="0"/>
          <w:numId w:val="158"/>
        </w:numPr>
        <w:tabs>
          <w:tab w:val="left" w:pos="1521"/>
        </w:tabs>
        <w:spacing w:before="123" w:line="278" w:lineRule="exact"/>
        <w:ind w:right="112"/>
        <w:rPr>
          <w:sz w:val="24"/>
          <w:lang w:val="pt-BR"/>
        </w:rPr>
      </w:pPr>
      <w:r w:rsidRPr="004B01EA">
        <w:rPr>
          <w:w w:val="115"/>
          <w:sz w:val="24"/>
          <w:lang w:val="pt-BR"/>
        </w:rPr>
        <w:t>Controlar a postagem das notificações de resultado e cartas</w:t>
      </w:r>
      <w:r w:rsidRPr="004B01EA">
        <w:rPr>
          <w:spacing w:val="-50"/>
          <w:w w:val="115"/>
          <w:sz w:val="24"/>
          <w:lang w:val="pt-BR"/>
        </w:rPr>
        <w:t xml:space="preserve"> </w:t>
      </w:r>
      <w:r w:rsidRPr="004B01EA">
        <w:rPr>
          <w:w w:val="115"/>
          <w:sz w:val="24"/>
          <w:lang w:val="pt-BR"/>
        </w:rPr>
        <w:t>de julgamento</w:t>
      </w:r>
      <w:r w:rsidRPr="004B01EA">
        <w:rPr>
          <w:spacing w:val="-14"/>
          <w:w w:val="115"/>
          <w:sz w:val="24"/>
          <w:lang w:val="pt-BR"/>
        </w:rPr>
        <w:t xml:space="preserve"> </w:t>
      </w:r>
      <w:r w:rsidRPr="004B01EA">
        <w:rPr>
          <w:w w:val="115"/>
          <w:sz w:val="24"/>
          <w:lang w:val="pt-BR"/>
        </w:rPr>
        <w:t>administrativo.</w:t>
      </w:r>
    </w:p>
    <w:p w:rsidR="003D509B" w:rsidRPr="004B01EA" w:rsidRDefault="003D509B">
      <w:pPr>
        <w:pStyle w:val="Corpodetexto"/>
        <w:jc w:val="left"/>
        <w:rPr>
          <w:sz w:val="23"/>
          <w:lang w:val="pt-BR"/>
        </w:rPr>
      </w:pPr>
    </w:p>
    <w:p w:rsidR="003D509B" w:rsidRPr="004B01EA" w:rsidRDefault="002272D5">
      <w:pPr>
        <w:pStyle w:val="Ttulo3"/>
        <w:numPr>
          <w:ilvl w:val="2"/>
          <w:numId w:val="159"/>
        </w:numPr>
        <w:tabs>
          <w:tab w:val="left" w:pos="777"/>
        </w:tabs>
        <w:spacing w:line="271" w:lineRule="exact"/>
        <w:ind w:left="776" w:hanging="674"/>
        <w:rPr>
          <w:lang w:val="pt-BR"/>
        </w:rPr>
      </w:pPr>
      <w:r w:rsidRPr="004B01EA">
        <w:rPr>
          <w:spacing w:val="-3"/>
          <w:w w:val="105"/>
          <w:lang w:val="pt-BR"/>
        </w:rPr>
        <w:t xml:space="preserve">Serviço </w:t>
      </w:r>
      <w:r w:rsidRPr="004B01EA">
        <w:rPr>
          <w:w w:val="105"/>
          <w:lang w:val="pt-BR"/>
        </w:rPr>
        <w:t xml:space="preserve">de </w:t>
      </w:r>
      <w:r w:rsidRPr="004B01EA">
        <w:rPr>
          <w:spacing w:val="-3"/>
          <w:w w:val="105"/>
          <w:lang w:val="pt-BR"/>
        </w:rPr>
        <w:t xml:space="preserve">Apoio </w:t>
      </w:r>
      <w:r w:rsidRPr="004B01EA">
        <w:rPr>
          <w:w w:val="105"/>
          <w:lang w:val="pt-BR"/>
        </w:rPr>
        <w:t xml:space="preserve">ao </w:t>
      </w:r>
      <w:r w:rsidRPr="004B01EA">
        <w:rPr>
          <w:spacing w:val="-3"/>
          <w:w w:val="105"/>
          <w:lang w:val="pt-BR"/>
        </w:rPr>
        <w:t>Controle</w:t>
      </w:r>
      <w:r w:rsidRPr="004B01EA">
        <w:rPr>
          <w:spacing w:val="58"/>
          <w:w w:val="105"/>
          <w:lang w:val="pt-BR"/>
        </w:rPr>
        <w:t xml:space="preserve"> </w:t>
      </w:r>
      <w:r w:rsidRPr="004B01EA">
        <w:rPr>
          <w:spacing w:val="-3"/>
          <w:w w:val="105"/>
          <w:lang w:val="pt-BR"/>
        </w:rPr>
        <w:t>Financeiro</w:t>
      </w:r>
    </w:p>
    <w:p w:rsidR="003D509B" w:rsidRPr="004B01EA" w:rsidRDefault="002272D5">
      <w:pPr>
        <w:pStyle w:val="Corpodetexto"/>
        <w:spacing w:line="282" w:lineRule="exact"/>
        <w:ind w:left="102" w:right="31"/>
        <w:jc w:val="left"/>
        <w:rPr>
          <w:lang w:val="pt-BR"/>
        </w:rPr>
      </w:pPr>
      <w:r w:rsidRPr="004B01EA">
        <w:rPr>
          <w:w w:val="115"/>
          <w:lang w:val="pt-BR"/>
        </w:rPr>
        <w:t>O Serviço de apoio ao controle financeiro deverá:</w:t>
      </w:r>
    </w:p>
    <w:p w:rsidR="003D509B" w:rsidRPr="004B01EA" w:rsidRDefault="002272D5">
      <w:pPr>
        <w:pStyle w:val="PargrafodaLista"/>
        <w:numPr>
          <w:ilvl w:val="0"/>
          <w:numId w:val="157"/>
        </w:numPr>
        <w:tabs>
          <w:tab w:val="left" w:pos="1521"/>
        </w:tabs>
        <w:spacing w:before="129" w:line="278" w:lineRule="exact"/>
        <w:ind w:right="115"/>
        <w:rPr>
          <w:sz w:val="24"/>
          <w:lang w:val="pt-BR"/>
        </w:rPr>
      </w:pPr>
      <w:r w:rsidRPr="004B01EA">
        <w:rPr>
          <w:w w:val="115"/>
          <w:sz w:val="24"/>
          <w:lang w:val="pt-BR"/>
        </w:rPr>
        <w:t>Monitorar</w:t>
      </w:r>
      <w:r w:rsidRPr="004B01EA">
        <w:rPr>
          <w:spacing w:val="-21"/>
          <w:w w:val="115"/>
          <w:sz w:val="24"/>
          <w:lang w:val="pt-BR"/>
        </w:rPr>
        <w:t xml:space="preserve"> </w:t>
      </w:r>
      <w:r w:rsidRPr="004B01EA">
        <w:rPr>
          <w:w w:val="115"/>
          <w:sz w:val="24"/>
          <w:lang w:val="pt-BR"/>
        </w:rPr>
        <w:t>e</w:t>
      </w:r>
      <w:r w:rsidRPr="004B01EA">
        <w:rPr>
          <w:spacing w:val="-20"/>
          <w:w w:val="115"/>
          <w:sz w:val="24"/>
          <w:lang w:val="pt-BR"/>
        </w:rPr>
        <w:t xml:space="preserve"> </w:t>
      </w:r>
      <w:r w:rsidRPr="004B01EA">
        <w:rPr>
          <w:w w:val="115"/>
          <w:sz w:val="24"/>
          <w:lang w:val="pt-BR"/>
        </w:rPr>
        <w:t>controlar</w:t>
      </w:r>
      <w:r w:rsidRPr="004B01EA">
        <w:rPr>
          <w:spacing w:val="-21"/>
          <w:w w:val="115"/>
          <w:sz w:val="24"/>
          <w:lang w:val="pt-BR"/>
        </w:rPr>
        <w:t xml:space="preserve"> </w:t>
      </w:r>
      <w:r w:rsidRPr="004B01EA">
        <w:rPr>
          <w:w w:val="115"/>
          <w:sz w:val="24"/>
          <w:lang w:val="pt-BR"/>
        </w:rPr>
        <w:t>o</w:t>
      </w:r>
      <w:r w:rsidRPr="004B01EA">
        <w:rPr>
          <w:spacing w:val="-21"/>
          <w:w w:val="115"/>
          <w:sz w:val="24"/>
          <w:lang w:val="pt-BR"/>
        </w:rPr>
        <w:t xml:space="preserve"> </w:t>
      </w:r>
      <w:r w:rsidRPr="004B01EA">
        <w:rPr>
          <w:w w:val="115"/>
          <w:sz w:val="24"/>
          <w:lang w:val="pt-BR"/>
        </w:rPr>
        <w:t>registro</w:t>
      </w:r>
      <w:r w:rsidRPr="004B01EA">
        <w:rPr>
          <w:spacing w:val="-21"/>
          <w:w w:val="115"/>
          <w:sz w:val="24"/>
          <w:lang w:val="pt-BR"/>
        </w:rPr>
        <w:t xml:space="preserve"> </w:t>
      </w:r>
      <w:r w:rsidRPr="004B01EA">
        <w:rPr>
          <w:w w:val="115"/>
          <w:sz w:val="24"/>
          <w:lang w:val="pt-BR"/>
        </w:rPr>
        <w:t>de</w:t>
      </w:r>
      <w:r w:rsidRPr="004B01EA">
        <w:rPr>
          <w:spacing w:val="-20"/>
          <w:w w:val="115"/>
          <w:sz w:val="24"/>
          <w:lang w:val="pt-BR"/>
        </w:rPr>
        <w:t xml:space="preserve"> </w:t>
      </w:r>
      <w:r w:rsidRPr="004B01EA">
        <w:rPr>
          <w:w w:val="115"/>
          <w:sz w:val="24"/>
          <w:lang w:val="pt-BR"/>
        </w:rPr>
        <w:t>pagamento</w:t>
      </w:r>
      <w:r w:rsidRPr="004B01EA">
        <w:rPr>
          <w:spacing w:val="-21"/>
          <w:w w:val="115"/>
          <w:sz w:val="24"/>
          <w:lang w:val="pt-BR"/>
        </w:rPr>
        <w:t xml:space="preserve"> </w:t>
      </w:r>
      <w:r w:rsidRPr="004B01EA">
        <w:rPr>
          <w:w w:val="115"/>
          <w:sz w:val="24"/>
          <w:lang w:val="pt-BR"/>
        </w:rPr>
        <w:t>a</w:t>
      </w:r>
      <w:r w:rsidRPr="004B01EA">
        <w:rPr>
          <w:spacing w:val="-21"/>
          <w:w w:val="115"/>
          <w:sz w:val="24"/>
          <w:lang w:val="pt-BR"/>
        </w:rPr>
        <w:t xml:space="preserve"> </w:t>
      </w:r>
      <w:r w:rsidRPr="004B01EA">
        <w:rPr>
          <w:w w:val="115"/>
          <w:sz w:val="24"/>
          <w:lang w:val="pt-BR"/>
        </w:rPr>
        <w:t>menor,</w:t>
      </w:r>
      <w:r w:rsidRPr="004B01EA">
        <w:rPr>
          <w:spacing w:val="-20"/>
          <w:w w:val="115"/>
          <w:sz w:val="24"/>
          <w:lang w:val="pt-BR"/>
        </w:rPr>
        <w:t xml:space="preserve"> </w:t>
      </w:r>
      <w:r w:rsidRPr="004B01EA">
        <w:rPr>
          <w:w w:val="115"/>
          <w:sz w:val="24"/>
          <w:lang w:val="pt-BR"/>
        </w:rPr>
        <w:t>a</w:t>
      </w:r>
      <w:r w:rsidRPr="004B01EA">
        <w:rPr>
          <w:spacing w:val="-21"/>
          <w:w w:val="115"/>
          <w:sz w:val="24"/>
          <w:lang w:val="pt-BR"/>
        </w:rPr>
        <w:t xml:space="preserve"> </w:t>
      </w:r>
      <w:r w:rsidRPr="004B01EA">
        <w:rPr>
          <w:w w:val="115"/>
          <w:sz w:val="24"/>
          <w:lang w:val="pt-BR"/>
        </w:rPr>
        <w:t>maior e em</w:t>
      </w:r>
      <w:r w:rsidRPr="004B01EA">
        <w:rPr>
          <w:spacing w:val="-11"/>
          <w:w w:val="115"/>
          <w:sz w:val="24"/>
          <w:lang w:val="pt-BR"/>
        </w:rPr>
        <w:t xml:space="preserve"> </w:t>
      </w:r>
      <w:r w:rsidRPr="004B01EA">
        <w:rPr>
          <w:w w:val="115"/>
          <w:sz w:val="24"/>
          <w:lang w:val="pt-BR"/>
        </w:rPr>
        <w:t>duplicidade.</w:t>
      </w:r>
    </w:p>
    <w:p w:rsidR="003D509B" w:rsidRPr="004B01EA" w:rsidRDefault="002272D5">
      <w:pPr>
        <w:pStyle w:val="PargrafodaLista"/>
        <w:numPr>
          <w:ilvl w:val="0"/>
          <w:numId w:val="157"/>
        </w:numPr>
        <w:tabs>
          <w:tab w:val="left" w:pos="1521"/>
        </w:tabs>
        <w:spacing w:before="123" w:line="278" w:lineRule="exact"/>
        <w:ind w:right="116"/>
        <w:rPr>
          <w:sz w:val="24"/>
          <w:lang w:val="pt-BR"/>
        </w:rPr>
      </w:pPr>
      <w:r w:rsidRPr="004B01EA">
        <w:rPr>
          <w:w w:val="115"/>
          <w:sz w:val="24"/>
          <w:lang w:val="pt-BR"/>
        </w:rPr>
        <w:t>Gerar relatórios de acompanhamento financeiros e gerenciais para fins de auditoria e conciliação</w:t>
      </w:r>
      <w:r w:rsidRPr="004B01EA">
        <w:rPr>
          <w:spacing w:val="-32"/>
          <w:w w:val="115"/>
          <w:sz w:val="24"/>
          <w:lang w:val="pt-BR"/>
        </w:rPr>
        <w:t xml:space="preserve"> </w:t>
      </w:r>
      <w:r w:rsidRPr="004B01EA">
        <w:rPr>
          <w:w w:val="115"/>
          <w:sz w:val="24"/>
          <w:lang w:val="pt-BR"/>
        </w:rPr>
        <w:t>contábil.</w:t>
      </w:r>
    </w:p>
    <w:p w:rsidR="003D509B" w:rsidRPr="004B01EA" w:rsidRDefault="002272D5">
      <w:pPr>
        <w:pStyle w:val="PargrafodaLista"/>
        <w:numPr>
          <w:ilvl w:val="0"/>
          <w:numId w:val="157"/>
        </w:numPr>
        <w:tabs>
          <w:tab w:val="left" w:pos="1521"/>
        </w:tabs>
        <w:spacing w:before="110" w:line="232" w:lineRule="auto"/>
        <w:ind w:right="115"/>
        <w:rPr>
          <w:sz w:val="24"/>
          <w:lang w:val="pt-BR"/>
        </w:rPr>
      </w:pPr>
      <w:r w:rsidRPr="004B01EA">
        <w:rPr>
          <w:w w:val="115"/>
          <w:sz w:val="24"/>
          <w:lang w:val="pt-BR"/>
        </w:rPr>
        <w:t>Controlar a identificação dos créditos em atraso passíveis de inclusão na dívida ativa não tributária, conforme prazo</w:t>
      </w:r>
      <w:r w:rsidRPr="004B01EA">
        <w:rPr>
          <w:spacing w:val="-59"/>
          <w:w w:val="115"/>
          <w:sz w:val="24"/>
          <w:lang w:val="pt-BR"/>
        </w:rPr>
        <w:t xml:space="preserve"> </w:t>
      </w:r>
      <w:r w:rsidRPr="004B01EA">
        <w:rPr>
          <w:w w:val="115"/>
          <w:sz w:val="24"/>
          <w:lang w:val="pt-BR"/>
        </w:rPr>
        <w:t>definido pela</w:t>
      </w:r>
      <w:r w:rsidRPr="004B01EA">
        <w:rPr>
          <w:spacing w:val="-47"/>
          <w:w w:val="115"/>
          <w:sz w:val="24"/>
          <w:lang w:val="pt-BR"/>
        </w:rPr>
        <w:t xml:space="preserve"> </w:t>
      </w:r>
      <w:r w:rsidRPr="004B01EA">
        <w:rPr>
          <w:w w:val="115"/>
          <w:sz w:val="24"/>
          <w:lang w:val="pt-BR"/>
        </w:rPr>
        <w:t>ANTT.</w:t>
      </w:r>
    </w:p>
    <w:p w:rsidR="003D509B" w:rsidRPr="004B01EA" w:rsidRDefault="002272D5">
      <w:pPr>
        <w:pStyle w:val="PargrafodaLista"/>
        <w:numPr>
          <w:ilvl w:val="0"/>
          <w:numId w:val="157"/>
        </w:numPr>
        <w:tabs>
          <w:tab w:val="left" w:pos="1521"/>
        </w:tabs>
        <w:spacing w:before="130" w:line="278" w:lineRule="exact"/>
        <w:ind w:right="111"/>
        <w:rPr>
          <w:sz w:val="24"/>
          <w:lang w:val="pt-BR"/>
        </w:rPr>
      </w:pPr>
      <w:r w:rsidRPr="004B01EA">
        <w:rPr>
          <w:w w:val="115"/>
          <w:sz w:val="24"/>
          <w:lang w:val="pt-BR"/>
        </w:rPr>
        <w:t>Controlar a inserção de créditos e identificação dos Termos de Inscrição</w:t>
      </w:r>
      <w:r w:rsidRPr="004B01EA">
        <w:rPr>
          <w:spacing w:val="-24"/>
          <w:w w:val="115"/>
          <w:sz w:val="24"/>
          <w:lang w:val="pt-BR"/>
        </w:rPr>
        <w:t xml:space="preserve"> </w:t>
      </w:r>
      <w:r w:rsidRPr="004B01EA">
        <w:rPr>
          <w:w w:val="115"/>
          <w:sz w:val="24"/>
          <w:lang w:val="pt-BR"/>
        </w:rPr>
        <w:t>na</w:t>
      </w:r>
      <w:r w:rsidRPr="004B01EA">
        <w:rPr>
          <w:spacing w:val="-24"/>
          <w:w w:val="115"/>
          <w:sz w:val="24"/>
          <w:lang w:val="pt-BR"/>
        </w:rPr>
        <w:t xml:space="preserve"> </w:t>
      </w:r>
      <w:r w:rsidRPr="004B01EA">
        <w:rPr>
          <w:w w:val="115"/>
          <w:sz w:val="24"/>
          <w:lang w:val="pt-BR"/>
        </w:rPr>
        <w:t>Dívida</w:t>
      </w:r>
      <w:r w:rsidRPr="004B01EA">
        <w:rPr>
          <w:spacing w:val="-24"/>
          <w:w w:val="115"/>
          <w:sz w:val="24"/>
          <w:lang w:val="pt-BR"/>
        </w:rPr>
        <w:t xml:space="preserve"> </w:t>
      </w:r>
      <w:r w:rsidRPr="004B01EA">
        <w:rPr>
          <w:w w:val="115"/>
          <w:sz w:val="24"/>
          <w:lang w:val="pt-BR"/>
        </w:rPr>
        <w:t>Ativa</w:t>
      </w:r>
      <w:r w:rsidRPr="004B01EA">
        <w:rPr>
          <w:spacing w:val="-23"/>
          <w:w w:val="115"/>
          <w:sz w:val="24"/>
          <w:lang w:val="pt-BR"/>
        </w:rPr>
        <w:t xml:space="preserve"> </w:t>
      </w:r>
      <w:r w:rsidRPr="004B01EA">
        <w:rPr>
          <w:rFonts w:ascii="Trebuchet MS" w:hAnsi="Trebuchet MS"/>
          <w:w w:val="115"/>
          <w:sz w:val="24"/>
          <w:lang w:val="pt-BR"/>
        </w:rPr>
        <w:t>–</w:t>
      </w:r>
      <w:r w:rsidRPr="004B01EA">
        <w:rPr>
          <w:rFonts w:ascii="Trebuchet MS" w:hAnsi="Trebuchet MS"/>
          <w:spacing w:val="-20"/>
          <w:w w:val="115"/>
          <w:sz w:val="24"/>
          <w:lang w:val="pt-BR"/>
        </w:rPr>
        <w:t xml:space="preserve"> </w:t>
      </w:r>
      <w:r w:rsidRPr="004B01EA">
        <w:rPr>
          <w:w w:val="115"/>
          <w:sz w:val="24"/>
          <w:lang w:val="pt-BR"/>
        </w:rPr>
        <w:t>TDA</w:t>
      </w:r>
      <w:r w:rsidRPr="004B01EA">
        <w:rPr>
          <w:spacing w:val="-24"/>
          <w:w w:val="115"/>
          <w:sz w:val="24"/>
          <w:lang w:val="pt-BR"/>
        </w:rPr>
        <w:t xml:space="preserve"> </w:t>
      </w:r>
      <w:r w:rsidRPr="004B01EA">
        <w:rPr>
          <w:w w:val="115"/>
          <w:sz w:val="24"/>
          <w:lang w:val="pt-BR"/>
        </w:rPr>
        <w:t>e</w:t>
      </w:r>
      <w:r w:rsidRPr="004B01EA">
        <w:rPr>
          <w:spacing w:val="-22"/>
          <w:w w:val="115"/>
          <w:sz w:val="24"/>
          <w:lang w:val="pt-BR"/>
        </w:rPr>
        <w:t xml:space="preserve"> </w:t>
      </w:r>
      <w:r w:rsidRPr="004B01EA">
        <w:rPr>
          <w:w w:val="115"/>
          <w:sz w:val="24"/>
          <w:lang w:val="pt-BR"/>
        </w:rPr>
        <w:t>Certidão</w:t>
      </w:r>
      <w:r w:rsidRPr="004B01EA">
        <w:rPr>
          <w:spacing w:val="-24"/>
          <w:w w:val="115"/>
          <w:sz w:val="24"/>
          <w:lang w:val="pt-BR"/>
        </w:rPr>
        <w:t xml:space="preserve"> </w:t>
      </w:r>
      <w:r w:rsidRPr="004B01EA">
        <w:rPr>
          <w:w w:val="115"/>
          <w:sz w:val="24"/>
          <w:lang w:val="pt-BR"/>
        </w:rPr>
        <w:t>de</w:t>
      </w:r>
      <w:r w:rsidRPr="004B01EA">
        <w:rPr>
          <w:spacing w:val="-22"/>
          <w:w w:val="115"/>
          <w:sz w:val="24"/>
          <w:lang w:val="pt-BR"/>
        </w:rPr>
        <w:t xml:space="preserve"> </w:t>
      </w:r>
      <w:r w:rsidRPr="004B01EA">
        <w:rPr>
          <w:w w:val="115"/>
          <w:sz w:val="24"/>
          <w:lang w:val="pt-BR"/>
        </w:rPr>
        <w:t>Dívida</w:t>
      </w:r>
      <w:r w:rsidRPr="004B01EA">
        <w:rPr>
          <w:spacing w:val="-24"/>
          <w:w w:val="115"/>
          <w:sz w:val="24"/>
          <w:lang w:val="pt-BR"/>
        </w:rPr>
        <w:t xml:space="preserve"> </w:t>
      </w:r>
      <w:r w:rsidRPr="004B01EA">
        <w:rPr>
          <w:w w:val="115"/>
          <w:sz w:val="24"/>
          <w:lang w:val="pt-BR"/>
        </w:rPr>
        <w:t>Ativa</w:t>
      </w:r>
      <w:r w:rsidRPr="004B01EA">
        <w:rPr>
          <w:spacing w:val="-23"/>
          <w:w w:val="115"/>
          <w:sz w:val="24"/>
          <w:lang w:val="pt-BR"/>
        </w:rPr>
        <w:t xml:space="preserve"> </w:t>
      </w:r>
      <w:r w:rsidRPr="004B01EA">
        <w:rPr>
          <w:rFonts w:ascii="Trebuchet MS" w:hAnsi="Trebuchet MS"/>
          <w:w w:val="115"/>
          <w:sz w:val="24"/>
          <w:lang w:val="pt-BR"/>
        </w:rPr>
        <w:t>–</w:t>
      </w:r>
      <w:r w:rsidRPr="004B01EA">
        <w:rPr>
          <w:rFonts w:ascii="Trebuchet MS" w:hAnsi="Trebuchet MS"/>
          <w:spacing w:val="-20"/>
          <w:w w:val="115"/>
          <w:sz w:val="24"/>
          <w:lang w:val="pt-BR"/>
        </w:rPr>
        <w:t xml:space="preserve"> </w:t>
      </w:r>
      <w:r w:rsidRPr="004B01EA">
        <w:rPr>
          <w:w w:val="115"/>
          <w:sz w:val="24"/>
          <w:lang w:val="pt-BR"/>
        </w:rPr>
        <w:t>CDA.</w:t>
      </w:r>
    </w:p>
    <w:p w:rsidR="003D509B" w:rsidRPr="004B01EA" w:rsidRDefault="002272D5">
      <w:pPr>
        <w:pStyle w:val="PargrafodaLista"/>
        <w:numPr>
          <w:ilvl w:val="0"/>
          <w:numId w:val="157"/>
        </w:numPr>
        <w:tabs>
          <w:tab w:val="left" w:pos="1520"/>
          <w:tab w:val="left" w:pos="1521"/>
        </w:tabs>
        <w:spacing w:before="102"/>
        <w:rPr>
          <w:sz w:val="24"/>
          <w:lang w:val="pt-BR"/>
        </w:rPr>
      </w:pPr>
      <w:r w:rsidRPr="004B01EA">
        <w:rPr>
          <w:w w:val="115"/>
          <w:sz w:val="24"/>
          <w:lang w:val="pt-BR"/>
        </w:rPr>
        <w:t>Apoiar a análise da certeza e liquidez dos</w:t>
      </w:r>
      <w:r w:rsidRPr="004B01EA">
        <w:rPr>
          <w:spacing w:val="-44"/>
          <w:w w:val="115"/>
          <w:sz w:val="24"/>
          <w:lang w:val="pt-BR"/>
        </w:rPr>
        <w:t xml:space="preserve"> </w:t>
      </w:r>
      <w:r w:rsidRPr="004B01EA">
        <w:rPr>
          <w:w w:val="115"/>
          <w:sz w:val="24"/>
          <w:lang w:val="pt-BR"/>
        </w:rPr>
        <w:t>créditos.</w:t>
      </w:r>
    </w:p>
    <w:p w:rsidR="003D509B" w:rsidRPr="004B01EA" w:rsidRDefault="002272D5">
      <w:pPr>
        <w:pStyle w:val="PargrafodaLista"/>
        <w:numPr>
          <w:ilvl w:val="0"/>
          <w:numId w:val="157"/>
        </w:numPr>
        <w:tabs>
          <w:tab w:val="left" w:pos="1520"/>
          <w:tab w:val="left" w:pos="1521"/>
        </w:tabs>
        <w:spacing w:before="111"/>
        <w:rPr>
          <w:sz w:val="24"/>
          <w:lang w:val="pt-BR"/>
        </w:rPr>
      </w:pPr>
      <w:r w:rsidRPr="004B01EA">
        <w:rPr>
          <w:w w:val="115"/>
          <w:sz w:val="24"/>
          <w:lang w:val="pt-BR"/>
        </w:rPr>
        <w:t>Monitorar e controlar a arrecadação</w:t>
      </w:r>
      <w:r w:rsidRPr="004B01EA">
        <w:rPr>
          <w:spacing w:val="-43"/>
          <w:w w:val="115"/>
          <w:sz w:val="24"/>
          <w:lang w:val="pt-BR"/>
        </w:rPr>
        <w:t xml:space="preserve"> </w:t>
      </w:r>
      <w:r w:rsidRPr="004B01EA">
        <w:rPr>
          <w:w w:val="115"/>
          <w:sz w:val="24"/>
          <w:lang w:val="pt-BR"/>
        </w:rPr>
        <w:t>diária.</w:t>
      </w:r>
    </w:p>
    <w:p w:rsidR="003D509B" w:rsidRPr="004B01EA" w:rsidRDefault="003D509B">
      <w:pPr>
        <w:pStyle w:val="Corpodetexto"/>
        <w:spacing w:before="6"/>
        <w:jc w:val="left"/>
        <w:rPr>
          <w:sz w:val="23"/>
          <w:lang w:val="pt-BR"/>
        </w:rPr>
      </w:pPr>
    </w:p>
    <w:p w:rsidR="003D509B" w:rsidRPr="004B01EA" w:rsidRDefault="002272D5">
      <w:pPr>
        <w:pStyle w:val="Ttulo3"/>
        <w:numPr>
          <w:ilvl w:val="2"/>
          <w:numId w:val="159"/>
        </w:numPr>
        <w:tabs>
          <w:tab w:val="left" w:pos="777"/>
        </w:tabs>
        <w:spacing w:line="271" w:lineRule="exact"/>
        <w:ind w:left="776" w:hanging="674"/>
        <w:rPr>
          <w:lang w:val="pt-BR"/>
        </w:rPr>
      </w:pPr>
      <w:r w:rsidRPr="004B01EA">
        <w:rPr>
          <w:spacing w:val="-3"/>
          <w:w w:val="110"/>
          <w:lang w:val="pt-BR"/>
        </w:rPr>
        <w:t>Serviço</w:t>
      </w:r>
      <w:r w:rsidRPr="004B01EA">
        <w:rPr>
          <w:spacing w:val="-13"/>
          <w:w w:val="110"/>
          <w:lang w:val="pt-BR"/>
        </w:rPr>
        <w:t xml:space="preserve"> </w:t>
      </w:r>
      <w:r w:rsidRPr="004B01EA">
        <w:rPr>
          <w:w w:val="110"/>
          <w:lang w:val="pt-BR"/>
        </w:rPr>
        <w:t>de</w:t>
      </w:r>
      <w:r w:rsidRPr="004B01EA">
        <w:rPr>
          <w:spacing w:val="-14"/>
          <w:w w:val="110"/>
          <w:lang w:val="pt-BR"/>
        </w:rPr>
        <w:t xml:space="preserve"> </w:t>
      </w:r>
      <w:r w:rsidRPr="004B01EA">
        <w:rPr>
          <w:spacing w:val="-3"/>
          <w:w w:val="110"/>
          <w:lang w:val="pt-BR"/>
        </w:rPr>
        <w:t>Apoio</w:t>
      </w:r>
      <w:r w:rsidRPr="004B01EA">
        <w:rPr>
          <w:spacing w:val="-13"/>
          <w:w w:val="110"/>
          <w:lang w:val="pt-BR"/>
        </w:rPr>
        <w:t xml:space="preserve"> </w:t>
      </w:r>
      <w:r w:rsidRPr="004B01EA">
        <w:rPr>
          <w:w w:val="110"/>
          <w:lang w:val="pt-BR"/>
        </w:rPr>
        <w:t>à</w:t>
      </w:r>
      <w:r w:rsidRPr="004B01EA">
        <w:rPr>
          <w:spacing w:val="-15"/>
          <w:w w:val="110"/>
          <w:lang w:val="pt-BR"/>
        </w:rPr>
        <w:t xml:space="preserve"> </w:t>
      </w:r>
      <w:r w:rsidRPr="004B01EA">
        <w:rPr>
          <w:spacing w:val="-3"/>
          <w:w w:val="110"/>
          <w:lang w:val="pt-BR"/>
        </w:rPr>
        <w:t>Gestão</w:t>
      </w:r>
      <w:r w:rsidRPr="004B01EA">
        <w:rPr>
          <w:spacing w:val="-13"/>
          <w:w w:val="110"/>
          <w:lang w:val="pt-BR"/>
        </w:rPr>
        <w:t xml:space="preserve"> </w:t>
      </w:r>
      <w:r w:rsidRPr="004B01EA">
        <w:rPr>
          <w:w w:val="110"/>
          <w:lang w:val="pt-BR"/>
        </w:rPr>
        <w:t>de</w:t>
      </w:r>
      <w:r w:rsidRPr="004B01EA">
        <w:rPr>
          <w:spacing w:val="-16"/>
          <w:w w:val="110"/>
          <w:lang w:val="pt-BR"/>
        </w:rPr>
        <w:t xml:space="preserve"> </w:t>
      </w:r>
      <w:r w:rsidRPr="004B01EA">
        <w:rPr>
          <w:spacing w:val="-3"/>
          <w:w w:val="110"/>
          <w:lang w:val="pt-BR"/>
        </w:rPr>
        <w:t>Dados</w:t>
      </w:r>
      <w:r w:rsidRPr="004B01EA">
        <w:rPr>
          <w:spacing w:val="-15"/>
          <w:w w:val="110"/>
          <w:lang w:val="pt-BR"/>
        </w:rPr>
        <w:t xml:space="preserve"> </w:t>
      </w:r>
      <w:r w:rsidRPr="004B01EA">
        <w:rPr>
          <w:w w:val="110"/>
          <w:lang w:val="pt-BR"/>
        </w:rPr>
        <w:t>Estatísticos</w:t>
      </w:r>
    </w:p>
    <w:p w:rsidR="003D509B" w:rsidRPr="004B01EA" w:rsidRDefault="002272D5">
      <w:pPr>
        <w:pStyle w:val="Corpodetexto"/>
        <w:spacing w:line="282" w:lineRule="exact"/>
        <w:ind w:left="102" w:right="31"/>
        <w:jc w:val="left"/>
        <w:rPr>
          <w:lang w:val="pt-BR"/>
        </w:rPr>
      </w:pPr>
      <w:r w:rsidRPr="004B01EA">
        <w:rPr>
          <w:w w:val="115"/>
          <w:lang w:val="pt-BR"/>
        </w:rPr>
        <w:t>O Serviço de apoio à gestão de dados estatísticos deverá:</w:t>
      </w:r>
    </w:p>
    <w:p w:rsidR="003D509B" w:rsidRPr="004B01EA" w:rsidRDefault="002272D5">
      <w:pPr>
        <w:pStyle w:val="PargrafodaLista"/>
        <w:numPr>
          <w:ilvl w:val="0"/>
          <w:numId w:val="156"/>
        </w:numPr>
        <w:tabs>
          <w:tab w:val="left" w:pos="1521"/>
        </w:tabs>
        <w:spacing w:before="116" w:line="232" w:lineRule="auto"/>
        <w:ind w:right="116"/>
        <w:rPr>
          <w:sz w:val="24"/>
          <w:lang w:val="pt-BR"/>
        </w:rPr>
      </w:pPr>
      <w:r w:rsidRPr="004B01EA">
        <w:rPr>
          <w:w w:val="115"/>
          <w:sz w:val="24"/>
          <w:lang w:val="pt-BR"/>
        </w:rPr>
        <w:t>Apoiar a análise dos relatórios gerados, a partir dos dados enviados pela empresa operadora dos equipamentos eletrônicos,</w:t>
      </w:r>
      <w:r w:rsidRPr="004B01EA">
        <w:rPr>
          <w:spacing w:val="-14"/>
          <w:w w:val="115"/>
          <w:sz w:val="24"/>
          <w:lang w:val="pt-BR"/>
        </w:rPr>
        <w:t xml:space="preserve"> </w:t>
      </w:r>
      <w:r w:rsidRPr="004B01EA">
        <w:rPr>
          <w:w w:val="115"/>
          <w:sz w:val="24"/>
          <w:lang w:val="pt-BR"/>
        </w:rPr>
        <w:t>quanto</w:t>
      </w:r>
      <w:r w:rsidRPr="004B01EA">
        <w:rPr>
          <w:spacing w:val="-12"/>
          <w:w w:val="115"/>
          <w:sz w:val="24"/>
          <w:lang w:val="pt-BR"/>
        </w:rPr>
        <w:t xml:space="preserve"> </w:t>
      </w:r>
      <w:r w:rsidRPr="004B01EA">
        <w:rPr>
          <w:w w:val="115"/>
          <w:sz w:val="24"/>
          <w:lang w:val="pt-BR"/>
        </w:rPr>
        <w:t>ao</w:t>
      </w:r>
      <w:r w:rsidRPr="004B01EA">
        <w:rPr>
          <w:spacing w:val="-15"/>
          <w:w w:val="115"/>
          <w:sz w:val="24"/>
          <w:lang w:val="pt-BR"/>
        </w:rPr>
        <w:t xml:space="preserve"> </w:t>
      </w:r>
      <w:r w:rsidRPr="004B01EA">
        <w:rPr>
          <w:w w:val="115"/>
          <w:sz w:val="24"/>
          <w:lang w:val="pt-BR"/>
        </w:rPr>
        <w:t>funcionamento</w:t>
      </w:r>
      <w:r w:rsidRPr="004B01EA">
        <w:rPr>
          <w:spacing w:val="-14"/>
          <w:w w:val="115"/>
          <w:sz w:val="24"/>
          <w:lang w:val="pt-BR"/>
        </w:rPr>
        <w:t xml:space="preserve"> </w:t>
      </w:r>
      <w:r w:rsidRPr="004B01EA">
        <w:rPr>
          <w:w w:val="115"/>
          <w:sz w:val="24"/>
          <w:lang w:val="pt-BR"/>
        </w:rPr>
        <w:t>dos</w:t>
      </w:r>
      <w:r w:rsidRPr="004B01EA">
        <w:rPr>
          <w:spacing w:val="-15"/>
          <w:w w:val="115"/>
          <w:sz w:val="24"/>
          <w:lang w:val="pt-BR"/>
        </w:rPr>
        <w:t xml:space="preserve"> </w:t>
      </w:r>
      <w:r w:rsidRPr="004B01EA">
        <w:rPr>
          <w:w w:val="115"/>
          <w:sz w:val="24"/>
          <w:lang w:val="pt-BR"/>
        </w:rPr>
        <w:t>mesmos.</w:t>
      </w:r>
    </w:p>
    <w:p w:rsidR="003D509B" w:rsidRPr="004B01EA" w:rsidRDefault="002272D5">
      <w:pPr>
        <w:pStyle w:val="PargrafodaLista"/>
        <w:numPr>
          <w:ilvl w:val="0"/>
          <w:numId w:val="156"/>
        </w:numPr>
        <w:tabs>
          <w:tab w:val="left" w:pos="1521"/>
        </w:tabs>
        <w:spacing w:before="130" w:line="278" w:lineRule="exact"/>
        <w:ind w:right="112"/>
        <w:rPr>
          <w:sz w:val="24"/>
          <w:lang w:val="pt-BR"/>
        </w:rPr>
      </w:pPr>
      <w:r w:rsidRPr="004B01EA">
        <w:rPr>
          <w:w w:val="115"/>
          <w:sz w:val="24"/>
          <w:lang w:val="pt-BR"/>
        </w:rPr>
        <w:t>Desenvolver ferramenta computacional, a ser utilizada na prestação dos serviços descritos, conforme parâmetros estabelecidos.</w:t>
      </w:r>
    </w:p>
    <w:p w:rsidR="003D509B" w:rsidRPr="004B01EA" w:rsidRDefault="003D509B">
      <w:pPr>
        <w:spacing w:line="278" w:lineRule="exact"/>
        <w:jc w:val="both"/>
        <w:rPr>
          <w:sz w:val="24"/>
          <w:lang w:val="pt-BR"/>
        </w:rPr>
        <w:sectPr w:rsidR="003D509B" w:rsidRPr="004B01EA">
          <w:pgSz w:w="11910" w:h="16840"/>
          <w:pgMar w:top="1360" w:right="1020" w:bottom="1100" w:left="1600" w:header="0" w:footer="845" w:gutter="0"/>
          <w:cols w:space="720"/>
        </w:sectPr>
      </w:pPr>
    </w:p>
    <w:p w:rsidR="003D509B" w:rsidRDefault="002272D5">
      <w:pPr>
        <w:pStyle w:val="Ttulo3"/>
        <w:numPr>
          <w:ilvl w:val="0"/>
          <w:numId w:val="195"/>
        </w:numPr>
        <w:tabs>
          <w:tab w:val="left" w:pos="462"/>
        </w:tabs>
        <w:spacing w:before="40"/>
        <w:ind w:left="462" w:hanging="360"/>
        <w:jc w:val="both"/>
      </w:pPr>
      <w:r>
        <w:rPr>
          <w:spacing w:val="-3"/>
          <w:w w:val="110"/>
        </w:rPr>
        <w:lastRenderedPageBreak/>
        <w:t xml:space="preserve">Modelo </w:t>
      </w:r>
      <w:r>
        <w:rPr>
          <w:w w:val="110"/>
        </w:rPr>
        <w:t xml:space="preserve">da </w:t>
      </w:r>
      <w:r>
        <w:rPr>
          <w:spacing w:val="-3"/>
          <w:w w:val="110"/>
        </w:rPr>
        <w:t xml:space="preserve">prestação </w:t>
      </w:r>
      <w:r>
        <w:rPr>
          <w:w w:val="110"/>
        </w:rPr>
        <w:t>de</w:t>
      </w:r>
      <w:r>
        <w:rPr>
          <w:spacing w:val="-54"/>
          <w:w w:val="110"/>
        </w:rPr>
        <w:t xml:space="preserve"> </w:t>
      </w:r>
      <w:r>
        <w:rPr>
          <w:spacing w:val="-3"/>
          <w:w w:val="110"/>
        </w:rPr>
        <w:t>serviços</w:t>
      </w:r>
    </w:p>
    <w:p w:rsidR="003D509B" w:rsidRDefault="003D509B">
      <w:pPr>
        <w:pStyle w:val="Corpodetexto"/>
        <w:spacing w:before="8"/>
        <w:jc w:val="left"/>
        <w:rPr>
          <w:rFonts w:ascii="Trebuchet MS"/>
          <w:b/>
          <w:sz w:val="23"/>
        </w:rPr>
      </w:pPr>
    </w:p>
    <w:p w:rsidR="003D509B" w:rsidRPr="004B01EA" w:rsidRDefault="002272D5">
      <w:pPr>
        <w:pStyle w:val="Corpodetexto"/>
        <w:spacing w:line="230" w:lineRule="auto"/>
        <w:ind w:left="102" w:right="112"/>
        <w:rPr>
          <w:lang w:val="pt-BR"/>
        </w:rPr>
      </w:pPr>
      <w:r w:rsidRPr="004B01EA">
        <w:rPr>
          <w:w w:val="115"/>
          <w:lang w:val="pt-BR"/>
        </w:rPr>
        <w:t>Os serviços serão solicitados formalmente à LICITANTE VENCEDORA, mediante</w:t>
      </w:r>
      <w:r w:rsidRPr="004B01EA">
        <w:rPr>
          <w:spacing w:val="-15"/>
          <w:w w:val="115"/>
          <w:lang w:val="pt-BR"/>
        </w:rPr>
        <w:t xml:space="preserve"> </w:t>
      </w:r>
      <w:r w:rsidRPr="004B01EA">
        <w:rPr>
          <w:w w:val="115"/>
          <w:lang w:val="pt-BR"/>
        </w:rPr>
        <w:t>emissão</w:t>
      </w:r>
      <w:r w:rsidRPr="004B01EA">
        <w:rPr>
          <w:spacing w:val="-16"/>
          <w:w w:val="115"/>
          <w:lang w:val="pt-BR"/>
        </w:rPr>
        <w:t xml:space="preserve"> </w:t>
      </w:r>
      <w:r w:rsidRPr="004B01EA">
        <w:rPr>
          <w:w w:val="115"/>
          <w:lang w:val="pt-BR"/>
        </w:rPr>
        <w:t>de</w:t>
      </w:r>
      <w:r w:rsidRPr="004B01EA">
        <w:rPr>
          <w:spacing w:val="-15"/>
          <w:w w:val="115"/>
          <w:lang w:val="pt-BR"/>
        </w:rPr>
        <w:t xml:space="preserve"> </w:t>
      </w:r>
      <w:r w:rsidRPr="004B01EA">
        <w:rPr>
          <w:w w:val="115"/>
          <w:lang w:val="pt-BR"/>
        </w:rPr>
        <w:t>Ordem</w:t>
      </w:r>
      <w:r w:rsidRPr="004B01EA">
        <w:rPr>
          <w:spacing w:val="-16"/>
          <w:w w:val="115"/>
          <w:lang w:val="pt-BR"/>
        </w:rPr>
        <w:t xml:space="preserve"> </w:t>
      </w:r>
      <w:r w:rsidRPr="004B01EA">
        <w:rPr>
          <w:w w:val="115"/>
          <w:lang w:val="pt-BR"/>
        </w:rPr>
        <w:t>de</w:t>
      </w:r>
      <w:r w:rsidRPr="004B01EA">
        <w:rPr>
          <w:spacing w:val="-17"/>
          <w:w w:val="115"/>
          <w:lang w:val="pt-BR"/>
        </w:rPr>
        <w:t xml:space="preserve"> </w:t>
      </w:r>
      <w:r w:rsidRPr="004B01EA">
        <w:rPr>
          <w:w w:val="115"/>
          <w:lang w:val="pt-BR"/>
        </w:rPr>
        <w:t>Serviço,</w:t>
      </w:r>
      <w:r w:rsidRPr="004B01EA">
        <w:rPr>
          <w:spacing w:val="-15"/>
          <w:w w:val="115"/>
          <w:lang w:val="pt-BR"/>
        </w:rPr>
        <w:t xml:space="preserve"> </w:t>
      </w:r>
      <w:r w:rsidRPr="004B01EA">
        <w:rPr>
          <w:w w:val="115"/>
          <w:lang w:val="pt-BR"/>
        </w:rPr>
        <w:t>com</w:t>
      </w:r>
      <w:r w:rsidRPr="004B01EA">
        <w:rPr>
          <w:spacing w:val="-17"/>
          <w:w w:val="115"/>
          <w:lang w:val="pt-BR"/>
        </w:rPr>
        <w:t xml:space="preserve"> </w:t>
      </w:r>
      <w:r w:rsidRPr="004B01EA">
        <w:rPr>
          <w:w w:val="115"/>
          <w:lang w:val="pt-BR"/>
        </w:rPr>
        <w:t>no</w:t>
      </w:r>
      <w:r w:rsidRPr="004B01EA">
        <w:rPr>
          <w:spacing w:val="-16"/>
          <w:w w:val="115"/>
          <w:lang w:val="pt-BR"/>
        </w:rPr>
        <w:t xml:space="preserve"> </w:t>
      </w:r>
      <w:r w:rsidRPr="004B01EA">
        <w:rPr>
          <w:w w:val="115"/>
          <w:lang w:val="pt-BR"/>
        </w:rPr>
        <w:t>mínimo</w:t>
      </w:r>
      <w:r w:rsidRPr="004B01EA">
        <w:rPr>
          <w:spacing w:val="-16"/>
          <w:w w:val="115"/>
          <w:lang w:val="pt-BR"/>
        </w:rPr>
        <w:t xml:space="preserve"> </w:t>
      </w:r>
      <w:r w:rsidRPr="004B01EA">
        <w:rPr>
          <w:w w:val="115"/>
          <w:lang w:val="pt-BR"/>
        </w:rPr>
        <w:t>10</w:t>
      </w:r>
      <w:r w:rsidRPr="004B01EA">
        <w:rPr>
          <w:spacing w:val="-19"/>
          <w:w w:val="115"/>
          <w:lang w:val="pt-BR"/>
        </w:rPr>
        <w:t xml:space="preserve"> </w:t>
      </w:r>
      <w:r w:rsidRPr="004B01EA">
        <w:rPr>
          <w:w w:val="115"/>
          <w:lang w:val="pt-BR"/>
        </w:rPr>
        <w:t>(dez)</w:t>
      </w:r>
      <w:r w:rsidRPr="004B01EA">
        <w:rPr>
          <w:spacing w:val="-16"/>
          <w:w w:val="115"/>
          <w:lang w:val="pt-BR"/>
        </w:rPr>
        <w:t xml:space="preserve"> </w:t>
      </w:r>
      <w:r w:rsidRPr="004B01EA">
        <w:rPr>
          <w:w w:val="115"/>
          <w:lang w:val="pt-BR"/>
        </w:rPr>
        <w:t>dias</w:t>
      </w:r>
      <w:r w:rsidRPr="004B01EA">
        <w:rPr>
          <w:spacing w:val="-16"/>
          <w:w w:val="115"/>
          <w:lang w:val="pt-BR"/>
        </w:rPr>
        <w:t xml:space="preserve"> </w:t>
      </w:r>
      <w:r w:rsidRPr="004B01EA">
        <w:rPr>
          <w:w w:val="115"/>
          <w:lang w:val="pt-BR"/>
        </w:rPr>
        <w:t xml:space="preserve">úteis de antecedência em relação ao seu início, e tendo </w:t>
      </w:r>
      <w:proofErr w:type="gramStart"/>
      <w:r w:rsidRPr="004B01EA">
        <w:rPr>
          <w:w w:val="115"/>
          <w:lang w:val="pt-BR"/>
        </w:rPr>
        <w:t>sua realização sido previamente</w:t>
      </w:r>
      <w:r w:rsidRPr="004B01EA">
        <w:rPr>
          <w:spacing w:val="-18"/>
          <w:w w:val="115"/>
          <w:lang w:val="pt-BR"/>
        </w:rPr>
        <w:t xml:space="preserve"> </w:t>
      </w:r>
      <w:r w:rsidRPr="004B01EA">
        <w:rPr>
          <w:w w:val="115"/>
          <w:lang w:val="pt-BR"/>
        </w:rPr>
        <w:t>acertada</w:t>
      </w:r>
      <w:proofErr w:type="gramEnd"/>
      <w:r w:rsidRPr="004B01EA">
        <w:rPr>
          <w:spacing w:val="-19"/>
          <w:w w:val="115"/>
          <w:lang w:val="pt-BR"/>
        </w:rPr>
        <w:t xml:space="preserve"> </w:t>
      </w:r>
      <w:r w:rsidRPr="004B01EA">
        <w:rPr>
          <w:w w:val="115"/>
          <w:lang w:val="pt-BR"/>
        </w:rPr>
        <w:t>entre</w:t>
      </w:r>
      <w:r w:rsidRPr="004B01EA">
        <w:rPr>
          <w:spacing w:val="-18"/>
          <w:w w:val="115"/>
          <w:lang w:val="pt-BR"/>
        </w:rPr>
        <w:t xml:space="preserve"> </w:t>
      </w:r>
      <w:r w:rsidRPr="004B01EA">
        <w:rPr>
          <w:w w:val="115"/>
          <w:lang w:val="pt-BR"/>
        </w:rPr>
        <w:t>o</w:t>
      </w:r>
      <w:r w:rsidRPr="004B01EA">
        <w:rPr>
          <w:spacing w:val="-19"/>
          <w:w w:val="115"/>
          <w:lang w:val="pt-BR"/>
        </w:rPr>
        <w:t xml:space="preserve"> </w:t>
      </w:r>
      <w:r w:rsidRPr="004B01EA">
        <w:rPr>
          <w:w w:val="115"/>
          <w:lang w:val="pt-BR"/>
        </w:rPr>
        <w:t>servidor</w:t>
      </w:r>
      <w:r w:rsidRPr="004B01EA">
        <w:rPr>
          <w:spacing w:val="-17"/>
          <w:w w:val="115"/>
          <w:lang w:val="pt-BR"/>
        </w:rPr>
        <w:t xml:space="preserve"> </w:t>
      </w:r>
      <w:r w:rsidRPr="004B01EA">
        <w:rPr>
          <w:w w:val="115"/>
          <w:lang w:val="pt-BR"/>
        </w:rPr>
        <w:t>designado</w:t>
      </w:r>
      <w:r w:rsidRPr="004B01EA">
        <w:rPr>
          <w:spacing w:val="-19"/>
          <w:w w:val="115"/>
          <w:lang w:val="pt-BR"/>
        </w:rPr>
        <w:t xml:space="preserve"> </w:t>
      </w:r>
      <w:r w:rsidRPr="004B01EA">
        <w:rPr>
          <w:w w:val="115"/>
          <w:lang w:val="pt-BR"/>
        </w:rPr>
        <w:t>pela</w:t>
      </w:r>
      <w:r w:rsidRPr="004B01EA">
        <w:rPr>
          <w:spacing w:val="-19"/>
          <w:w w:val="115"/>
          <w:lang w:val="pt-BR"/>
        </w:rPr>
        <w:t xml:space="preserve"> </w:t>
      </w:r>
      <w:r w:rsidRPr="004B01EA">
        <w:rPr>
          <w:w w:val="115"/>
          <w:lang w:val="pt-BR"/>
        </w:rPr>
        <w:t>ANTT</w:t>
      </w:r>
      <w:r w:rsidRPr="004B01EA">
        <w:rPr>
          <w:spacing w:val="-19"/>
          <w:w w:val="115"/>
          <w:lang w:val="pt-BR"/>
        </w:rPr>
        <w:t xml:space="preserve"> </w:t>
      </w:r>
      <w:r w:rsidRPr="004B01EA">
        <w:rPr>
          <w:w w:val="115"/>
          <w:lang w:val="pt-BR"/>
        </w:rPr>
        <w:t>e</w:t>
      </w:r>
      <w:r w:rsidRPr="004B01EA">
        <w:rPr>
          <w:spacing w:val="-18"/>
          <w:w w:val="115"/>
          <w:lang w:val="pt-BR"/>
        </w:rPr>
        <w:t xml:space="preserve"> </w:t>
      </w:r>
      <w:r w:rsidRPr="004B01EA">
        <w:rPr>
          <w:w w:val="115"/>
          <w:lang w:val="pt-BR"/>
        </w:rPr>
        <w:t>a</w:t>
      </w:r>
      <w:r w:rsidRPr="004B01EA">
        <w:rPr>
          <w:spacing w:val="-19"/>
          <w:w w:val="115"/>
          <w:lang w:val="pt-BR"/>
        </w:rPr>
        <w:t xml:space="preserve"> </w:t>
      </w:r>
      <w:r w:rsidRPr="004B01EA">
        <w:rPr>
          <w:w w:val="115"/>
          <w:lang w:val="pt-BR"/>
        </w:rPr>
        <w:t>LICITANTE VENCEDORA,</w:t>
      </w:r>
      <w:r w:rsidRPr="004B01EA">
        <w:rPr>
          <w:spacing w:val="-26"/>
          <w:w w:val="115"/>
          <w:lang w:val="pt-BR"/>
        </w:rPr>
        <w:t xml:space="preserve"> </w:t>
      </w:r>
      <w:r w:rsidRPr="004B01EA">
        <w:rPr>
          <w:w w:val="115"/>
          <w:lang w:val="pt-BR"/>
        </w:rPr>
        <w:t>bem</w:t>
      </w:r>
      <w:r w:rsidRPr="004B01EA">
        <w:rPr>
          <w:spacing w:val="-28"/>
          <w:w w:val="115"/>
          <w:lang w:val="pt-BR"/>
        </w:rPr>
        <w:t xml:space="preserve"> </w:t>
      </w:r>
      <w:r w:rsidRPr="004B01EA">
        <w:rPr>
          <w:w w:val="115"/>
          <w:lang w:val="pt-BR"/>
        </w:rPr>
        <w:t>como</w:t>
      </w:r>
      <w:r w:rsidRPr="004B01EA">
        <w:rPr>
          <w:spacing w:val="-27"/>
          <w:w w:val="115"/>
          <w:lang w:val="pt-BR"/>
        </w:rPr>
        <w:t xml:space="preserve"> </w:t>
      </w:r>
      <w:r w:rsidRPr="004B01EA">
        <w:rPr>
          <w:w w:val="115"/>
          <w:lang w:val="pt-BR"/>
        </w:rPr>
        <w:t>a</w:t>
      </w:r>
      <w:r w:rsidRPr="004B01EA">
        <w:rPr>
          <w:spacing w:val="-27"/>
          <w:w w:val="115"/>
          <w:lang w:val="pt-BR"/>
        </w:rPr>
        <w:t xml:space="preserve"> </w:t>
      </w:r>
      <w:r w:rsidRPr="004B01EA">
        <w:rPr>
          <w:w w:val="115"/>
          <w:lang w:val="pt-BR"/>
        </w:rPr>
        <w:t>quantificação</w:t>
      </w:r>
      <w:r w:rsidRPr="004B01EA">
        <w:rPr>
          <w:spacing w:val="-25"/>
          <w:w w:val="115"/>
          <w:lang w:val="pt-BR"/>
        </w:rPr>
        <w:t xml:space="preserve"> </w:t>
      </w:r>
      <w:r w:rsidRPr="004B01EA">
        <w:rPr>
          <w:w w:val="115"/>
          <w:lang w:val="pt-BR"/>
        </w:rPr>
        <w:t>em</w:t>
      </w:r>
      <w:r w:rsidRPr="004B01EA">
        <w:rPr>
          <w:spacing w:val="-28"/>
          <w:w w:val="115"/>
          <w:lang w:val="pt-BR"/>
        </w:rPr>
        <w:t xml:space="preserve"> </w:t>
      </w:r>
      <w:r w:rsidRPr="004B01EA">
        <w:rPr>
          <w:w w:val="115"/>
          <w:lang w:val="pt-BR"/>
        </w:rPr>
        <w:t>UST</w:t>
      </w:r>
      <w:r w:rsidRPr="004B01EA">
        <w:rPr>
          <w:spacing w:val="-27"/>
          <w:w w:val="115"/>
          <w:lang w:val="pt-BR"/>
        </w:rPr>
        <w:t xml:space="preserve"> </w:t>
      </w:r>
      <w:r w:rsidRPr="004B01EA">
        <w:rPr>
          <w:w w:val="115"/>
          <w:lang w:val="pt-BR"/>
        </w:rPr>
        <w:t>do</w:t>
      </w:r>
      <w:r w:rsidRPr="004B01EA">
        <w:rPr>
          <w:spacing w:val="-27"/>
          <w:w w:val="115"/>
          <w:lang w:val="pt-BR"/>
        </w:rPr>
        <w:t xml:space="preserve"> </w:t>
      </w:r>
      <w:r w:rsidRPr="004B01EA">
        <w:rPr>
          <w:w w:val="115"/>
          <w:lang w:val="pt-BR"/>
        </w:rPr>
        <w:t>esforço</w:t>
      </w:r>
      <w:r w:rsidRPr="004B01EA">
        <w:rPr>
          <w:spacing w:val="-25"/>
          <w:w w:val="115"/>
          <w:lang w:val="pt-BR"/>
        </w:rPr>
        <w:t xml:space="preserve"> </w:t>
      </w:r>
      <w:r w:rsidRPr="004B01EA">
        <w:rPr>
          <w:w w:val="115"/>
          <w:lang w:val="pt-BR"/>
        </w:rPr>
        <w:t>necessário</w:t>
      </w:r>
      <w:r w:rsidRPr="004B01EA">
        <w:rPr>
          <w:spacing w:val="-27"/>
          <w:w w:val="115"/>
          <w:lang w:val="pt-BR"/>
        </w:rPr>
        <w:t xml:space="preserve"> </w:t>
      </w:r>
      <w:r w:rsidRPr="004B01EA">
        <w:rPr>
          <w:w w:val="115"/>
          <w:lang w:val="pt-BR"/>
        </w:rPr>
        <w:t>para a realização do</w:t>
      </w:r>
      <w:r w:rsidRPr="004B01EA">
        <w:rPr>
          <w:spacing w:val="-10"/>
          <w:w w:val="115"/>
          <w:lang w:val="pt-BR"/>
        </w:rPr>
        <w:t xml:space="preserve"> </w:t>
      </w:r>
      <w:r w:rsidRPr="004B01EA">
        <w:rPr>
          <w:w w:val="115"/>
          <w:lang w:val="pt-BR"/>
        </w:rPr>
        <w:t>serviço.</w:t>
      </w:r>
    </w:p>
    <w:p w:rsidR="003D509B" w:rsidRPr="004B01EA" w:rsidRDefault="002272D5">
      <w:pPr>
        <w:pStyle w:val="Corpodetexto"/>
        <w:spacing w:before="128" w:line="278" w:lineRule="exact"/>
        <w:ind w:left="461" w:right="117"/>
        <w:rPr>
          <w:lang w:val="pt-BR"/>
        </w:rPr>
      </w:pPr>
      <w:r w:rsidRPr="004B01EA">
        <w:rPr>
          <w:w w:val="115"/>
          <w:lang w:val="pt-BR"/>
        </w:rPr>
        <w:t>A Ordem de Serviço (OS) deverá registrar e especificar as seguintes condições mínimas:</w:t>
      </w:r>
    </w:p>
    <w:p w:rsidR="003D509B" w:rsidRDefault="002272D5">
      <w:pPr>
        <w:pStyle w:val="PargrafodaLista"/>
        <w:numPr>
          <w:ilvl w:val="0"/>
          <w:numId w:val="4"/>
        </w:numPr>
        <w:tabs>
          <w:tab w:val="left" w:pos="1169"/>
          <w:tab w:val="left" w:pos="1170"/>
        </w:tabs>
        <w:spacing w:before="123"/>
        <w:jc w:val="left"/>
        <w:rPr>
          <w:sz w:val="24"/>
        </w:rPr>
      </w:pPr>
      <w:r>
        <w:rPr>
          <w:w w:val="115"/>
          <w:sz w:val="24"/>
        </w:rPr>
        <w:t>Descrição do</w:t>
      </w:r>
      <w:r>
        <w:rPr>
          <w:spacing w:val="-36"/>
          <w:w w:val="115"/>
          <w:sz w:val="24"/>
        </w:rPr>
        <w:t xml:space="preserve"> </w:t>
      </w:r>
      <w:r>
        <w:rPr>
          <w:w w:val="115"/>
          <w:sz w:val="24"/>
        </w:rPr>
        <w:t>objeto.</w:t>
      </w:r>
    </w:p>
    <w:p w:rsidR="003D509B" w:rsidRPr="004B01EA" w:rsidRDefault="002272D5">
      <w:pPr>
        <w:pStyle w:val="PargrafodaLista"/>
        <w:numPr>
          <w:ilvl w:val="0"/>
          <w:numId w:val="4"/>
        </w:numPr>
        <w:tabs>
          <w:tab w:val="left" w:pos="1169"/>
          <w:tab w:val="left" w:pos="1170"/>
        </w:tabs>
        <w:spacing w:before="124"/>
        <w:jc w:val="left"/>
        <w:rPr>
          <w:sz w:val="24"/>
          <w:lang w:val="pt-BR"/>
        </w:rPr>
      </w:pPr>
      <w:r w:rsidRPr="004B01EA">
        <w:rPr>
          <w:w w:val="115"/>
          <w:sz w:val="24"/>
          <w:lang w:val="pt-BR"/>
        </w:rPr>
        <w:t>Produto(s)</w:t>
      </w:r>
      <w:r w:rsidRPr="004B01EA">
        <w:rPr>
          <w:spacing w:val="-41"/>
          <w:w w:val="115"/>
          <w:sz w:val="24"/>
          <w:lang w:val="pt-BR"/>
        </w:rPr>
        <w:t xml:space="preserve"> </w:t>
      </w:r>
      <w:r w:rsidRPr="004B01EA">
        <w:rPr>
          <w:w w:val="115"/>
          <w:sz w:val="24"/>
          <w:lang w:val="pt-BR"/>
        </w:rPr>
        <w:t>a</w:t>
      </w:r>
      <w:r w:rsidRPr="004B01EA">
        <w:rPr>
          <w:spacing w:val="-41"/>
          <w:w w:val="115"/>
          <w:sz w:val="24"/>
          <w:lang w:val="pt-BR"/>
        </w:rPr>
        <w:t xml:space="preserve"> </w:t>
      </w:r>
      <w:proofErr w:type="gramStart"/>
      <w:r w:rsidRPr="004B01EA">
        <w:rPr>
          <w:w w:val="115"/>
          <w:sz w:val="24"/>
          <w:lang w:val="pt-BR"/>
        </w:rPr>
        <w:t>ser(</w:t>
      </w:r>
      <w:proofErr w:type="gramEnd"/>
      <w:r w:rsidRPr="004B01EA">
        <w:rPr>
          <w:w w:val="115"/>
          <w:sz w:val="24"/>
          <w:lang w:val="pt-BR"/>
        </w:rPr>
        <w:t>em)</w:t>
      </w:r>
      <w:r w:rsidRPr="004B01EA">
        <w:rPr>
          <w:spacing w:val="-41"/>
          <w:w w:val="115"/>
          <w:sz w:val="24"/>
          <w:lang w:val="pt-BR"/>
        </w:rPr>
        <w:t xml:space="preserve"> </w:t>
      </w:r>
      <w:r w:rsidRPr="004B01EA">
        <w:rPr>
          <w:w w:val="115"/>
          <w:sz w:val="24"/>
          <w:lang w:val="pt-BR"/>
        </w:rPr>
        <w:t>gerado(s).</w:t>
      </w:r>
    </w:p>
    <w:p w:rsidR="003D509B" w:rsidRPr="004B01EA" w:rsidRDefault="002272D5">
      <w:pPr>
        <w:pStyle w:val="PargrafodaLista"/>
        <w:numPr>
          <w:ilvl w:val="0"/>
          <w:numId w:val="4"/>
        </w:numPr>
        <w:tabs>
          <w:tab w:val="left" w:pos="1169"/>
          <w:tab w:val="left" w:pos="1170"/>
        </w:tabs>
        <w:spacing w:before="123"/>
        <w:jc w:val="left"/>
        <w:rPr>
          <w:sz w:val="24"/>
          <w:lang w:val="pt-BR"/>
        </w:rPr>
      </w:pPr>
      <w:r w:rsidRPr="004B01EA">
        <w:rPr>
          <w:w w:val="115"/>
          <w:sz w:val="24"/>
          <w:lang w:val="pt-BR"/>
        </w:rPr>
        <w:t>Metodologia,</w:t>
      </w:r>
      <w:r w:rsidRPr="004B01EA">
        <w:rPr>
          <w:spacing w:val="-11"/>
          <w:w w:val="115"/>
          <w:sz w:val="24"/>
          <w:lang w:val="pt-BR"/>
        </w:rPr>
        <w:t xml:space="preserve"> </w:t>
      </w:r>
      <w:r w:rsidRPr="004B01EA">
        <w:rPr>
          <w:w w:val="115"/>
          <w:sz w:val="24"/>
          <w:lang w:val="pt-BR"/>
        </w:rPr>
        <w:t>padrões</w:t>
      </w:r>
      <w:r w:rsidRPr="004B01EA">
        <w:rPr>
          <w:spacing w:val="-11"/>
          <w:w w:val="115"/>
          <w:sz w:val="24"/>
          <w:lang w:val="pt-BR"/>
        </w:rPr>
        <w:t xml:space="preserve"> </w:t>
      </w:r>
      <w:r w:rsidRPr="004B01EA">
        <w:rPr>
          <w:w w:val="115"/>
          <w:sz w:val="24"/>
          <w:lang w:val="pt-BR"/>
        </w:rPr>
        <w:t>e</w:t>
      </w:r>
      <w:r w:rsidRPr="004B01EA">
        <w:rPr>
          <w:spacing w:val="-10"/>
          <w:w w:val="115"/>
          <w:sz w:val="24"/>
          <w:lang w:val="pt-BR"/>
        </w:rPr>
        <w:t xml:space="preserve"> </w:t>
      </w:r>
      <w:r w:rsidRPr="004B01EA">
        <w:rPr>
          <w:w w:val="115"/>
          <w:sz w:val="24"/>
          <w:lang w:val="pt-BR"/>
        </w:rPr>
        <w:t>ambiente</w:t>
      </w:r>
      <w:r w:rsidRPr="004B01EA">
        <w:rPr>
          <w:spacing w:val="-11"/>
          <w:w w:val="115"/>
          <w:sz w:val="24"/>
          <w:lang w:val="pt-BR"/>
        </w:rPr>
        <w:t xml:space="preserve"> </w:t>
      </w:r>
      <w:r w:rsidRPr="004B01EA">
        <w:rPr>
          <w:w w:val="115"/>
          <w:sz w:val="24"/>
          <w:lang w:val="pt-BR"/>
        </w:rPr>
        <w:t>técnico</w:t>
      </w:r>
      <w:r w:rsidRPr="004B01EA">
        <w:rPr>
          <w:spacing w:val="-11"/>
          <w:w w:val="115"/>
          <w:sz w:val="24"/>
          <w:lang w:val="pt-BR"/>
        </w:rPr>
        <w:t xml:space="preserve"> </w:t>
      </w:r>
      <w:r w:rsidRPr="004B01EA">
        <w:rPr>
          <w:w w:val="115"/>
          <w:sz w:val="24"/>
          <w:lang w:val="pt-BR"/>
        </w:rPr>
        <w:t>a</w:t>
      </w:r>
      <w:r w:rsidRPr="004B01EA">
        <w:rPr>
          <w:spacing w:val="-11"/>
          <w:w w:val="115"/>
          <w:sz w:val="24"/>
          <w:lang w:val="pt-BR"/>
        </w:rPr>
        <w:t xml:space="preserve"> </w:t>
      </w:r>
      <w:r w:rsidRPr="004B01EA">
        <w:rPr>
          <w:w w:val="115"/>
          <w:sz w:val="24"/>
          <w:lang w:val="pt-BR"/>
        </w:rPr>
        <w:t>ser</w:t>
      </w:r>
      <w:r w:rsidRPr="004B01EA">
        <w:rPr>
          <w:spacing w:val="-11"/>
          <w:w w:val="115"/>
          <w:sz w:val="24"/>
          <w:lang w:val="pt-BR"/>
        </w:rPr>
        <w:t xml:space="preserve"> </w:t>
      </w:r>
      <w:r w:rsidRPr="004B01EA">
        <w:rPr>
          <w:w w:val="115"/>
          <w:sz w:val="24"/>
          <w:lang w:val="pt-BR"/>
        </w:rPr>
        <w:t>adotado.</w:t>
      </w:r>
    </w:p>
    <w:p w:rsidR="003D509B" w:rsidRPr="004B01EA" w:rsidRDefault="002272D5">
      <w:pPr>
        <w:pStyle w:val="PargrafodaLista"/>
        <w:numPr>
          <w:ilvl w:val="0"/>
          <w:numId w:val="4"/>
        </w:numPr>
        <w:tabs>
          <w:tab w:val="left" w:pos="1169"/>
          <w:tab w:val="left" w:pos="1170"/>
        </w:tabs>
        <w:spacing w:before="123"/>
        <w:jc w:val="left"/>
        <w:rPr>
          <w:sz w:val="24"/>
          <w:lang w:val="pt-BR"/>
        </w:rPr>
      </w:pPr>
      <w:r w:rsidRPr="004B01EA">
        <w:rPr>
          <w:w w:val="115"/>
          <w:sz w:val="24"/>
          <w:lang w:val="pt-BR"/>
        </w:rPr>
        <w:t>Nível de complexidade do seu</w:t>
      </w:r>
      <w:r w:rsidRPr="004B01EA">
        <w:rPr>
          <w:spacing w:val="-48"/>
          <w:w w:val="115"/>
          <w:sz w:val="24"/>
          <w:lang w:val="pt-BR"/>
        </w:rPr>
        <w:t xml:space="preserve"> </w:t>
      </w:r>
      <w:r w:rsidRPr="004B01EA">
        <w:rPr>
          <w:w w:val="115"/>
          <w:sz w:val="24"/>
          <w:lang w:val="pt-BR"/>
        </w:rPr>
        <w:t>objeto.</w:t>
      </w:r>
    </w:p>
    <w:p w:rsidR="003D509B" w:rsidRDefault="002272D5">
      <w:pPr>
        <w:pStyle w:val="PargrafodaLista"/>
        <w:numPr>
          <w:ilvl w:val="0"/>
          <w:numId w:val="4"/>
        </w:numPr>
        <w:tabs>
          <w:tab w:val="left" w:pos="1169"/>
          <w:tab w:val="left" w:pos="1170"/>
        </w:tabs>
        <w:spacing w:before="123"/>
        <w:jc w:val="left"/>
        <w:rPr>
          <w:sz w:val="24"/>
        </w:rPr>
      </w:pPr>
      <w:r>
        <w:rPr>
          <w:w w:val="115"/>
          <w:sz w:val="24"/>
        </w:rPr>
        <w:t>Cronograma de</w:t>
      </w:r>
      <w:r>
        <w:rPr>
          <w:spacing w:val="-22"/>
          <w:w w:val="115"/>
          <w:sz w:val="24"/>
        </w:rPr>
        <w:t xml:space="preserve"> </w:t>
      </w:r>
      <w:r>
        <w:rPr>
          <w:w w:val="115"/>
          <w:sz w:val="24"/>
        </w:rPr>
        <w:t>execução.</w:t>
      </w:r>
    </w:p>
    <w:p w:rsidR="003D509B" w:rsidRDefault="002272D5">
      <w:pPr>
        <w:pStyle w:val="PargrafodaLista"/>
        <w:numPr>
          <w:ilvl w:val="0"/>
          <w:numId w:val="4"/>
        </w:numPr>
        <w:tabs>
          <w:tab w:val="left" w:pos="1169"/>
          <w:tab w:val="left" w:pos="1170"/>
        </w:tabs>
        <w:spacing w:before="123"/>
        <w:jc w:val="left"/>
        <w:rPr>
          <w:sz w:val="24"/>
        </w:rPr>
      </w:pPr>
      <w:r>
        <w:rPr>
          <w:w w:val="115"/>
          <w:sz w:val="24"/>
        </w:rPr>
        <w:t>Recursos</w:t>
      </w:r>
      <w:r>
        <w:rPr>
          <w:spacing w:val="-11"/>
          <w:w w:val="115"/>
          <w:sz w:val="24"/>
        </w:rPr>
        <w:t xml:space="preserve"> </w:t>
      </w:r>
      <w:r>
        <w:rPr>
          <w:w w:val="115"/>
          <w:sz w:val="24"/>
        </w:rPr>
        <w:t>necessários.</w:t>
      </w:r>
    </w:p>
    <w:p w:rsidR="003D509B" w:rsidRDefault="002272D5">
      <w:pPr>
        <w:pStyle w:val="PargrafodaLista"/>
        <w:numPr>
          <w:ilvl w:val="0"/>
          <w:numId w:val="4"/>
        </w:numPr>
        <w:tabs>
          <w:tab w:val="left" w:pos="1169"/>
          <w:tab w:val="left" w:pos="1170"/>
        </w:tabs>
        <w:spacing w:before="126"/>
        <w:jc w:val="left"/>
        <w:rPr>
          <w:sz w:val="24"/>
        </w:rPr>
      </w:pPr>
      <w:r>
        <w:rPr>
          <w:w w:val="115"/>
          <w:sz w:val="24"/>
        </w:rPr>
        <w:t>Local de</w:t>
      </w:r>
      <w:r>
        <w:rPr>
          <w:spacing w:val="-10"/>
          <w:w w:val="115"/>
          <w:sz w:val="24"/>
        </w:rPr>
        <w:t xml:space="preserve"> </w:t>
      </w:r>
      <w:r>
        <w:rPr>
          <w:w w:val="115"/>
          <w:sz w:val="24"/>
        </w:rPr>
        <w:t>execução.</w:t>
      </w:r>
    </w:p>
    <w:p w:rsidR="003D509B" w:rsidRPr="004B01EA" w:rsidRDefault="002272D5">
      <w:pPr>
        <w:pStyle w:val="PargrafodaLista"/>
        <w:numPr>
          <w:ilvl w:val="0"/>
          <w:numId w:val="4"/>
        </w:numPr>
        <w:tabs>
          <w:tab w:val="left" w:pos="1169"/>
          <w:tab w:val="left" w:pos="1170"/>
        </w:tabs>
        <w:spacing w:before="142" w:line="278" w:lineRule="exact"/>
        <w:ind w:right="1088"/>
        <w:jc w:val="left"/>
        <w:rPr>
          <w:sz w:val="24"/>
          <w:lang w:val="pt-BR"/>
        </w:rPr>
      </w:pPr>
      <w:r w:rsidRPr="004B01EA">
        <w:rPr>
          <w:w w:val="115"/>
          <w:sz w:val="24"/>
          <w:lang w:val="pt-BR"/>
        </w:rPr>
        <w:t>Condições de acompanhamento da execução do objeto e identificação</w:t>
      </w:r>
      <w:r w:rsidRPr="004B01EA">
        <w:rPr>
          <w:spacing w:val="-10"/>
          <w:w w:val="115"/>
          <w:sz w:val="24"/>
          <w:lang w:val="pt-BR"/>
        </w:rPr>
        <w:t xml:space="preserve"> </w:t>
      </w:r>
      <w:r w:rsidRPr="004B01EA">
        <w:rPr>
          <w:w w:val="115"/>
          <w:sz w:val="24"/>
          <w:lang w:val="pt-BR"/>
        </w:rPr>
        <w:t>dos</w:t>
      </w:r>
      <w:r w:rsidRPr="004B01EA">
        <w:rPr>
          <w:spacing w:val="-8"/>
          <w:w w:val="115"/>
          <w:sz w:val="24"/>
          <w:lang w:val="pt-BR"/>
        </w:rPr>
        <w:t xml:space="preserve"> </w:t>
      </w:r>
      <w:r w:rsidRPr="004B01EA">
        <w:rPr>
          <w:w w:val="115"/>
          <w:sz w:val="24"/>
          <w:lang w:val="pt-BR"/>
        </w:rPr>
        <w:t>produtos</w:t>
      </w:r>
      <w:r w:rsidRPr="004B01EA">
        <w:rPr>
          <w:spacing w:val="-10"/>
          <w:w w:val="115"/>
          <w:sz w:val="24"/>
          <w:lang w:val="pt-BR"/>
        </w:rPr>
        <w:t xml:space="preserve"> </w:t>
      </w:r>
      <w:r w:rsidRPr="004B01EA">
        <w:rPr>
          <w:w w:val="115"/>
          <w:sz w:val="24"/>
          <w:lang w:val="pt-BR"/>
        </w:rPr>
        <w:t>a</w:t>
      </w:r>
      <w:r w:rsidRPr="004B01EA">
        <w:rPr>
          <w:spacing w:val="-10"/>
          <w:w w:val="115"/>
          <w:sz w:val="24"/>
          <w:lang w:val="pt-BR"/>
        </w:rPr>
        <w:t xml:space="preserve"> </w:t>
      </w:r>
      <w:r w:rsidRPr="004B01EA">
        <w:rPr>
          <w:w w:val="115"/>
          <w:sz w:val="24"/>
          <w:lang w:val="pt-BR"/>
        </w:rPr>
        <w:t>serem</w:t>
      </w:r>
      <w:r w:rsidRPr="004B01EA">
        <w:rPr>
          <w:spacing w:val="-11"/>
          <w:w w:val="115"/>
          <w:sz w:val="24"/>
          <w:lang w:val="pt-BR"/>
        </w:rPr>
        <w:t xml:space="preserve"> </w:t>
      </w:r>
      <w:r w:rsidRPr="004B01EA">
        <w:rPr>
          <w:w w:val="115"/>
          <w:sz w:val="24"/>
          <w:lang w:val="pt-BR"/>
        </w:rPr>
        <w:t>entregues</w:t>
      </w:r>
      <w:r w:rsidRPr="004B01EA">
        <w:rPr>
          <w:spacing w:val="-10"/>
          <w:w w:val="115"/>
          <w:sz w:val="24"/>
          <w:lang w:val="pt-BR"/>
        </w:rPr>
        <w:t xml:space="preserve"> </w:t>
      </w:r>
      <w:r w:rsidRPr="004B01EA">
        <w:rPr>
          <w:w w:val="115"/>
          <w:sz w:val="24"/>
          <w:lang w:val="pt-BR"/>
        </w:rPr>
        <w:t>para</w:t>
      </w:r>
      <w:r w:rsidRPr="004B01EA">
        <w:rPr>
          <w:spacing w:val="-10"/>
          <w:w w:val="115"/>
          <w:sz w:val="24"/>
          <w:lang w:val="pt-BR"/>
        </w:rPr>
        <w:t xml:space="preserve"> </w:t>
      </w:r>
      <w:r w:rsidRPr="004B01EA">
        <w:rPr>
          <w:w w:val="115"/>
          <w:sz w:val="24"/>
          <w:lang w:val="pt-BR"/>
        </w:rPr>
        <w:t>fins</w:t>
      </w:r>
      <w:r w:rsidRPr="004B01EA">
        <w:rPr>
          <w:spacing w:val="-8"/>
          <w:w w:val="115"/>
          <w:sz w:val="24"/>
          <w:lang w:val="pt-BR"/>
        </w:rPr>
        <w:t xml:space="preserve"> </w:t>
      </w:r>
      <w:r w:rsidRPr="004B01EA">
        <w:rPr>
          <w:w w:val="115"/>
          <w:sz w:val="24"/>
          <w:lang w:val="pt-BR"/>
        </w:rPr>
        <w:t>de aceitação.</w:t>
      </w:r>
    </w:p>
    <w:p w:rsidR="003D509B" w:rsidRPr="004B01EA" w:rsidRDefault="002272D5">
      <w:pPr>
        <w:pStyle w:val="PargrafodaLista"/>
        <w:numPr>
          <w:ilvl w:val="0"/>
          <w:numId w:val="4"/>
        </w:numPr>
        <w:tabs>
          <w:tab w:val="left" w:pos="1169"/>
          <w:tab w:val="left" w:pos="1170"/>
        </w:tabs>
        <w:spacing w:before="142" w:line="278" w:lineRule="exact"/>
        <w:ind w:right="221"/>
        <w:jc w:val="left"/>
        <w:rPr>
          <w:sz w:val="24"/>
          <w:lang w:val="pt-BR"/>
        </w:rPr>
      </w:pPr>
      <w:r w:rsidRPr="004B01EA">
        <w:rPr>
          <w:w w:val="115"/>
          <w:sz w:val="24"/>
          <w:lang w:val="pt-BR"/>
        </w:rPr>
        <w:t>Quantificação</w:t>
      </w:r>
      <w:r w:rsidRPr="004B01EA">
        <w:rPr>
          <w:spacing w:val="-12"/>
          <w:w w:val="115"/>
          <w:sz w:val="24"/>
          <w:lang w:val="pt-BR"/>
        </w:rPr>
        <w:t xml:space="preserve"> </w:t>
      </w:r>
      <w:r w:rsidRPr="004B01EA">
        <w:rPr>
          <w:w w:val="115"/>
          <w:sz w:val="24"/>
          <w:lang w:val="pt-BR"/>
        </w:rPr>
        <w:t>de</w:t>
      </w:r>
      <w:r w:rsidRPr="004B01EA">
        <w:rPr>
          <w:spacing w:val="-13"/>
          <w:w w:val="115"/>
          <w:sz w:val="24"/>
          <w:lang w:val="pt-BR"/>
        </w:rPr>
        <w:t xml:space="preserve"> </w:t>
      </w:r>
      <w:r w:rsidRPr="004B01EA">
        <w:rPr>
          <w:w w:val="115"/>
          <w:sz w:val="24"/>
          <w:lang w:val="pt-BR"/>
        </w:rPr>
        <w:t>UST</w:t>
      </w:r>
      <w:r w:rsidRPr="004B01EA">
        <w:rPr>
          <w:spacing w:val="-14"/>
          <w:w w:val="115"/>
          <w:sz w:val="24"/>
          <w:lang w:val="pt-BR"/>
        </w:rPr>
        <w:t xml:space="preserve"> </w:t>
      </w:r>
      <w:r w:rsidRPr="004B01EA">
        <w:rPr>
          <w:w w:val="115"/>
          <w:sz w:val="24"/>
          <w:lang w:val="pt-BR"/>
        </w:rPr>
        <w:t>por</w:t>
      </w:r>
      <w:r w:rsidRPr="004B01EA">
        <w:rPr>
          <w:spacing w:val="-15"/>
          <w:w w:val="115"/>
          <w:sz w:val="24"/>
          <w:lang w:val="pt-BR"/>
        </w:rPr>
        <w:t xml:space="preserve"> </w:t>
      </w:r>
      <w:r w:rsidRPr="004B01EA">
        <w:rPr>
          <w:w w:val="115"/>
          <w:sz w:val="24"/>
          <w:lang w:val="pt-BR"/>
        </w:rPr>
        <w:t>produtos</w:t>
      </w:r>
      <w:r w:rsidRPr="004B01EA">
        <w:rPr>
          <w:spacing w:val="-15"/>
          <w:w w:val="115"/>
          <w:sz w:val="24"/>
          <w:lang w:val="pt-BR"/>
        </w:rPr>
        <w:t xml:space="preserve"> </w:t>
      </w:r>
      <w:r w:rsidRPr="004B01EA">
        <w:rPr>
          <w:w w:val="115"/>
          <w:sz w:val="24"/>
          <w:lang w:val="pt-BR"/>
        </w:rPr>
        <w:t>a</w:t>
      </w:r>
      <w:r w:rsidRPr="004B01EA">
        <w:rPr>
          <w:spacing w:val="-14"/>
          <w:w w:val="115"/>
          <w:sz w:val="24"/>
          <w:lang w:val="pt-BR"/>
        </w:rPr>
        <w:t xml:space="preserve"> </w:t>
      </w:r>
      <w:r w:rsidRPr="004B01EA">
        <w:rPr>
          <w:w w:val="115"/>
          <w:sz w:val="24"/>
          <w:lang w:val="pt-BR"/>
        </w:rPr>
        <w:t>serem</w:t>
      </w:r>
      <w:r w:rsidRPr="004B01EA">
        <w:rPr>
          <w:spacing w:val="-15"/>
          <w:w w:val="115"/>
          <w:sz w:val="24"/>
          <w:lang w:val="pt-BR"/>
        </w:rPr>
        <w:t xml:space="preserve"> </w:t>
      </w:r>
      <w:proofErr w:type="gramStart"/>
      <w:r w:rsidRPr="004B01EA">
        <w:rPr>
          <w:w w:val="115"/>
          <w:sz w:val="24"/>
          <w:lang w:val="pt-BR"/>
        </w:rPr>
        <w:t>entregues</w:t>
      </w:r>
      <w:r w:rsidRPr="004B01EA">
        <w:rPr>
          <w:spacing w:val="-14"/>
          <w:w w:val="115"/>
          <w:sz w:val="24"/>
          <w:lang w:val="pt-BR"/>
        </w:rPr>
        <w:t xml:space="preserve"> </w:t>
      </w:r>
      <w:r w:rsidRPr="004B01EA">
        <w:rPr>
          <w:w w:val="115"/>
          <w:sz w:val="24"/>
          <w:lang w:val="pt-BR"/>
        </w:rPr>
        <w:t>definido</w:t>
      </w:r>
      <w:proofErr w:type="gramEnd"/>
      <w:r w:rsidRPr="004B01EA">
        <w:rPr>
          <w:spacing w:val="-14"/>
          <w:w w:val="115"/>
          <w:sz w:val="24"/>
          <w:lang w:val="pt-BR"/>
        </w:rPr>
        <w:t xml:space="preserve"> </w:t>
      </w:r>
      <w:r w:rsidRPr="004B01EA">
        <w:rPr>
          <w:w w:val="115"/>
          <w:sz w:val="24"/>
          <w:lang w:val="pt-BR"/>
        </w:rPr>
        <w:t>e, por</w:t>
      </w:r>
      <w:r w:rsidRPr="004B01EA">
        <w:rPr>
          <w:spacing w:val="-16"/>
          <w:w w:val="115"/>
          <w:sz w:val="24"/>
          <w:lang w:val="pt-BR"/>
        </w:rPr>
        <w:t xml:space="preserve"> </w:t>
      </w:r>
      <w:r w:rsidRPr="004B01EA">
        <w:rPr>
          <w:w w:val="115"/>
          <w:sz w:val="24"/>
          <w:lang w:val="pt-BR"/>
        </w:rPr>
        <w:t>consequência,</w:t>
      </w:r>
      <w:r w:rsidRPr="004B01EA">
        <w:rPr>
          <w:spacing w:val="-15"/>
          <w:w w:val="115"/>
          <w:sz w:val="24"/>
          <w:lang w:val="pt-BR"/>
        </w:rPr>
        <w:t xml:space="preserve"> </w:t>
      </w:r>
      <w:r w:rsidRPr="004B01EA">
        <w:rPr>
          <w:w w:val="115"/>
          <w:sz w:val="24"/>
          <w:lang w:val="pt-BR"/>
        </w:rPr>
        <w:t>quantidade</w:t>
      </w:r>
      <w:r w:rsidRPr="004B01EA">
        <w:rPr>
          <w:spacing w:val="-14"/>
          <w:w w:val="115"/>
          <w:sz w:val="24"/>
          <w:lang w:val="pt-BR"/>
        </w:rPr>
        <w:t xml:space="preserve"> </w:t>
      </w:r>
      <w:r w:rsidRPr="004B01EA">
        <w:rPr>
          <w:w w:val="115"/>
          <w:sz w:val="24"/>
          <w:lang w:val="pt-BR"/>
        </w:rPr>
        <w:t>total</w:t>
      </w:r>
      <w:r w:rsidRPr="004B01EA">
        <w:rPr>
          <w:spacing w:val="-15"/>
          <w:w w:val="115"/>
          <w:sz w:val="24"/>
          <w:lang w:val="pt-BR"/>
        </w:rPr>
        <w:t xml:space="preserve"> </w:t>
      </w:r>
      <w:r w:rsidRPr="004B01EA">
        <w:rPr>
          <w:w w:val="115"/>
          <w:sz w:val="24"/>
          <w:lang w:val="pt-BR"/>
        </w:rPr>
        <w:t>de</w:t>
      </w:r>
      <w:r w:rsidRPr="004B01EA">
        <w:rPr>
          <w:spacing w:val="-14"/>
          <w:w w:val="115"/>
          <w:sz w:val="24"/>
          <w:lang w:val="pt-BR"/>
        </w:rPr>
        <w:t xml:space="preserve"> </w:t>
      </w:r>
      <w:r w:rsidRPr="004B01EA">
        <w:rPr>
          <w:w w:val="115"/>
          <w:sz w:val="24"/>
          <w:lang w:val="pt-BR"/>
        </w:rPr>
        <w:t>UST</w:t>
      </w:r>
      <w:r w:rsidRPr="004B01EA">
        <w:rPr>
          <w:spacing w:val="-15"/>
          <w:w w:val="115"/>
          <w:sz w:val="24"/>
          <w:lang w:val="pt-BR"/>
        </w:rPr>
        <w:t xml:space="preserve"> </w:t>
      </w:r>
      <w:r w:rsidRPr="004B01EA">
        <w:rPr>
          <w:w w:val="115"/>
          <w:sz w:val="24"/>
          <w:lang w:val="pt-BR"/>
        </w:rPr>
        <w:t>da</w:t>
      </w:r>
      <w:r w:rsidRPr="004B01EA">
        <w:rPr>
          <w:spacing w:val="-15"/>
          <w:w w:val="115"/>
          <w:sz w:val="24"/>
          <w:lang w:val="pt-BR"/>
        </w:rPr>
        <w:t xml:space="preserve"> </w:t>
      </w:r>
      <w:r w:rsidRPr="004B01EA">
        <w:rPr>
          <w:w w:val="115"/>
          <w:sz w:val="24"/>
          <w:lang w:val="pt-BR"/>
        </w:rPr>
        <w:t>OS.</w:t>
      </w:r>
    </w:p>
    <w:p w:rsidR="003D509B" w:rsidRPr="004B01EA" w:rsidRDefault="002272D5">
      <w:pPr>
        <w:pStyle w:val="Corpodetexto"/>
        <w:spacing w:before="110" w:line="232" w:lineRule="auto"/>
        <w:ind w:left="461" w:right="114"/>
        <w:rPr>
          <w:lang w:val="pt-BR"/>
        </w:rPr>
      </w:pPr>
      <w:r w:rsidRPr="004B01EA">
        <w:rPr>
          <w:w w:val="115"/>
          <w:lang w:val="pt-BR"/>
        </w:rPr>
        <w:t>Todas</w:t>
      </w:r>
      <w:r w:rsidRPr="004B01EA">
        <w:rPr>
          <w:spacing w:val="-17"/>
          <w:w w:val="115"/>
          <w:lang w:val="pt-BR"/>
        </w:rPr>
        <w:t xml:space="preserve"> </w:t>
      </w:r>
      <w:r w:rsidRPr="004B01EA">
        <w:rPr>
          <w:w w:val="115"/>
          <w:lang w:val="pt-BR"/>
        </w:rPr>
        <w:t>as</w:t>
      </w:r>
      <w:r w:rsidRPr="004B01EA">
        <w:rPr>
          <w:spacing w:val="-17"/>
          <w:w w:val="115"/>
          <w:lang w:val="pt-BR"/>
        </w:rPr>
        <w:t xml:space="preserve"> </w:t>
      </w:r>
      <w:r w:rsidRPr="004B01EA">
        <w:rPr>
          <w:w w:val="115"/>
          <w:lang w:val="pt-BR"/>
        </w:rPr>
        <w:t>solicitações</w:t>
      </w:r>
      <w:r w:rsidRPr="004B01EA">
        <w:rPr>
          <w:spacing w:val="-16"/>
          <w:w w:val="115"/>
          <w:lang w:val="pt-BR"/>
        </w:rPr>
        <w:t xml:space="preserve"> </w:t>
      </w:r>
      <w:r w:rsidRPr="004B01EA">
        <w:rPr>
          <w:w w:val="115"/>
          <w:lang w:val="pt-BR"/>
        </w:rPr>
        <w:t>feitas</w:t>
      </w:r>
      <w:r w:rsidRPr="004B01EA">
        <w:rPr>
          <w:spacing w:val="-16"/>
          <w:w w:val="115"/>
          <w:lang w:val="pt-BR"/>
        </w:rPr>
        <w:t xml:space="preserve"> </w:t>
      </w:r>
      <w:r w:rsidRPr="004B01EA">
        <w:rPr>
          <w:w w:val="115"/>
          <w:lang w:val="pt-BR"/>
        </w:rPr>
        <w:t>pela</w:t>
      </w:r>
      <w:r w:rsidRPr="004B01EA">
        <w:rPr>
          <w:spacing w:val="-16"/>
          <w:w w:val="115"/>
          <w:lang w:val="pt-BR"/>
        </w:rPr>
        <w:t xml:space="preserve"> </w:t>
      </w:r>
      <w:r w:rsidRPr="004B01EA">
        <w:rPr>
          <w:w w:val="115"/>
          <w:lang w:val="pt-BR"/>
        </w:rPr>
        <w:t>ANTT</w:t>
      </w:r>
      <w:r w:rsidRPr="004B01EA">
        <w:rPr>
          <w:spacing w:val="-17"/>
          <w:w w:val="115"/>
          <w:lang w:val="pt-BR"/>
        </w:rPr>
        <w:t xml:space="preserve"> </w:t>
      </w:r>
      <w:r w:rsidRPr="004B01EA">
        <w:rPr>
          <w:w w:val="115"/>
          <w:lang w:val="pt-BR"/>
        </w:rPr>
        <w:t>serão</w:t>
      </w:r>
      <w:r w:rsidRPr="004B01EA">
        <w:rPr>
          <w:spacing w:val="-16"/>
          <w:w w:val="115"/>
          <w:lang w:val="pt-BR"/>
        </w:rPr>
        <w:t xml:space="preserve"> </w:t>
      </w:r>
      <w:r w:rsidRPr="004B01EA">
        <w:rPr>
          <w:w w:val="115"/>
          <w:lang w:val="pt-BR"/>
        </w:rPr>
        <w:t>registradas</w:t>
      </w:r>
      <w:r w:rsidRPr="004B01EA">
        <w:rPr>
          <w:spacing w:val="-17"/>
          <w:w w:val="115"/>
          <w:lang w:val="pt-BR"/>
        </w:rPr>
        <w:t xml:space="preserve"> </w:t>
      </w:r>
      <w:r w:rsidRPr="004B01EA">
        <w:rPr>
          <w:w w:val="115"/>
          <w:lang w:val="pt-BR"/>
        </w:rPr>
        <w:t>pela</w:t>
      </w:r>
      <w:r w:rsidRPr="004B01EA">
        <w:rPr>
          <w:spacing w:val="-16"/>
          <w:w w:val="115"/>
          <w:lang w:val="pt-BR"/>
        </w:rPr>
        <w:t xml:space="preserve"> </w:t>
      </w:r>
      <w:r w:rsidRPr="004B01EA">
        <w:rPr>
          <w:w w:val="115"/>
          <w:lang w:val="pt-BR"/>
        </w:rPr>
        <w:t>LICITANTE VENCEDORA, para acompanhamento e controle da execução do CONTRATO.</w:t>
      </w:r>
    </w:p>
    <w:p w:rsidR="003D509B" w:rsidRPr="004B01EA" w:rsidRDefault="002272D5">
      <w:pPr>
        <w:pStyle w:val="Corpodetexto"/>
        <w:spacing w:before="117" w:line="232" w:lineRule="auto"/>
        <w:ind w:left="461" w:right="114"/>
        <w:rPr>
          <w:lang w:val="pt-BR"/>
        </w:rPr>
      </w:pPr>
      <w:r w:rsidRPr="004B01EA">
        <w:rPr>
          <w:w w:val="115"/>
          <w:lang w:val="pt-BR"/>
        </w:rPr>
        <w:t>A</w:t>
      </w:r>
      <w:r w:rsidRPr="004B01EA">
        <w:rPr>
          <w:spacing w:val="-29"/>
          <w:w w:val="115"/>
          <w:lang w:val="pt-BR"/>
        </w:rPr>
        <w:t xml:space="preserve"> </w:t>
      </w:r>
      <w:r w:rsidRPr="004B01EA">
        <w:rPr>
          <w:w w:val="115"/>
          <w:lang w:val="pt-BR"/>
        </w:rPr>
        <w:t>LICITANTE</w:t>
      </w:r>
      <w:r w:rsidRPr="004B01EA">
        <w:rPr>
          <w:spacing w:val="-28"/>
          <w:w w:val="115"/>
          <w:lang w:val="pt-BR"/>
        </w:rPr>
        <w:t xml:space="preserve"> </w:t>
      </w:r>
      <w:r w:rsidRPr="004B01EA">
        <w:rPr>
          <w:w w:val="115"/>
          <w:lang w:val="pt-BR"/>
        </w:rPr>
        <w:t>VENCEDORA</w:t>
      </w:r>
      <w:r w:rsidRPr="004B01EA">
        <w:rPr>
          <w:spacing w:val="-29"/>
          <w:w w:val="115"/>
          <w:lang w:val="pt-BR"/>
        </w:rPr>
        <w:t xml:space="preserve"> </w:t>
      </w:r>
      <w:r w:rsidRPr="004B01EA">
        <w:rPr>
          <w:w w:val="115"/>
          <w:lang w:val="pt-BR"/>
        </w:rPr>
        <w:t>emitirá</w:t>
      </w:r>
      <w:r w:rsidRPr="004B01EA">
        <w:rPr>
          <w:spacing w:val="-27"/>
          <w:w w:val="115"/>
          <w:lang w:val="pt-BR"/>
        </w:rPr>
        <w:t xml:space="preserve"> </w:t>
      </w:r>
      <w:r w:rsidRPr="004B01EA">
        <w:rPr>
          <w:w w:val="115"/>
          <w:lang w:val="pt-BR"/>
        </w:rPr>
        <w:t>a</w:t>
      </w:r>
      <w:r w:rsidRPr="004B01EA">
        <w:rPr>
          <w:spacing w:val="-29"/>
          <w:w w:val="115"/>
          <w:lang w:val="pt-BR"/>
        </w:rPr>
        <w:t xml:space="preserve"> </w:t>
      </w:r>
      <w:r w:rsidRPr="004B01EA">
        <w:rPr>
          <w:w w:val="115"/>
          <w:lang w:val="pt-BR"/>
        </w:rPr>
        <w:t>nota</w:t>
      </w:r>
      <w:r w:rsidRPr="004B01EA">
        <w:rPr>
          <w:spacing w:val="-27"/>
          <w:w w:val="115"/>
          <w:lang w:val="pt-BR"/>
        </w:rPr>
        <w:t xml:space="preserve"> </w:t>
      </w:r>
      <w:r w:rsidRPr="004B01EA">
        <w:rPr>
          <w:w w:val="115"/>
          <w:lang w:val="pt-BR"/>
        </w:rPr>
        <w:t>fiscal</w:t>
      </w:r>
      <w:r w:rsidRPr="004B01EA">
        <w:rPr>
          <w:spacing w:val="-28"/>
          <w:w w:val="115"/>
          <w:lang w:val="pt-BR"/>
        </w:rPr>
        <w:t xml:space="preserve"> </w:t>
      </w:r>
      <w:r w:rsidRPr="004B01EA">
        <w:rPr>
          <w:w w:val="115"/>
          <w:lang w:val="pt-BR"/>
        </w:rPr>
        <w:t>mediante</w:t>
      </w:r>
      <w:r w:rsidRPr="004B01EA">
        <w:rPr>
          <w:spacing w:val="-28"/>
          <w:w w:val="115"/>
          <w:lang w:val="pt-BR"/>
        </w:rPr>
        <w:t xml:space="preserve"> </w:t>
      </w:r>
      <w:r w:rsidRPr="004B01EA">
        <w:rPr>
          <w:w w:val="115"/>
          <w:lang w:val="pt-BR"/>
        </w:rPr>
        <w:t>aceite</w:t>
      </w:r>
      <w:r w:rsidRPr="004B01EA">
        <w:rPr>
          <w:spacing w:val="-28"/>
          <w:w w:val="115"/>
          <w:lang w:val="pt-BR"/>
        </w:rPr>
        <w:t xml:space="preserve"> </w:t>
      </w:r>
      <w:r w:rsidRPr="004B01EA">
        <w:rPr>
          <w:w w:val="115"/>
          <w:lang w:val="pt-BR"/>
        </w:rPr>
        <w:t>formal</w:t>
      </w:r>
      <w:r w:rsidRPr="004B01EA">
        <w:rPr>
          <w:spacing w:val="-26"/>
          <w:w w:val="115"/>
          <w:lang w:val="pt-BR"/>
        </w:rPr>
        <w:t xml:space="preserve"> </w:t>
      </w:r>
      <w:r w:rsidRPr="004B01EA">
        <w:rPr>
          <w:w w:val="115"/>
          <w:lang w:val="pt-BR"/>
        </w:rPr>
        <w:t>de cada produto entregue previsto na OS, com o valor em conformidade com</w:t>
      </w:r>
      <w:r w:rsidRPr="004B01EA">
        <w:rPr>
          <w:spacing w:val="-16"/>
          <w:w w:val="115"/>
          <w:lang w:val="pt-BR"/>
        </w:rPr>
        <w:t xml:space="preserve"> </w:t>
      </w:r>
      <w:r w:rsidRPr="004B01EA">
        <w:rPr>
          <w:w w:val="115"/>
          <w:lang w:val="pt-BR"/>
        </w:rPr>
        <w:t>as</w:t>
      </w:r>
      <w:r w:rsidRPr="004B01EA">
        <w:rPr>
          <w:spacing w:val="-14"/>
          <w:w w:val="115"/>
          <w:lang w:val="pt-BR"/>
        </w:rPr>
        <w:t xml:space="preserve"> </w:t>
      </w:r>
      <w:r w:rsidRPr="004B01EA">
        <w:rPr>
          <w:w w:val="115"/>
          <w:lang w:val="pt-BR"/>
        </w:rPr>
        <w:t>UST</w:t>
      </w:r>
      <w:r w:rsidRPr="004B01EA">
        <w:rPr>
          <w:spacing w:val="-14"/>
          <w:w w:val="115"/>
          <w:lang w:val="pt-BR"/>
        </w:rPr>
        <w:t xml:space="preserve"> </w:t>
      </w:r>
      <w:r w:rsidRPr="004B01EA">
        <w:rPr>
          <w:w w:val="115"/>
          <w:lang w:val="pt-BR"/>
        </w:rPr>
        <w:t>consideradas</w:t>
      </w:r>
      <w:r w:rsidRPr="004B01EA">
        <w:rPr>
          <w:spacing w:val="-15"/>
          <w:w w:val="115"/>
          <w:lang w:val="pt-BR"/>
        </w:rPr>
        <w:t xml:space="preserve"> </w:t>
      </w:r>
      <w:r w:rsidRPr="004B01EA">
        <w:rPr>
          <w:w w:val="115"/>
          <w:lang w:val="pt-BR"/>
        </w:rPr>
        <w:t>e</w:t>
      </w:r>
      <w:r w:rsidRPr="004B01EA">
        <w:rPr>
          <w:spacing w:val="-13"/>
          <w:w w:val="115"/>
          <w:lang w:val="pt-BR"/>
        </w:rPr>
        <w:t xml:space="preserve"> </w:t>
      </w:r>
      <w:r w:rsidRPr="004B01EA">
        <w:rPr>
          <w:w w:val="115"/>
          <w:lang w:val="pt-BR"/>
        </w:rPr>
        <w:t>cabendo</w:t>
      </w:r>
      <w:r w:rsidRPr="004B01EA">
        <w:rPr>
          <w:spacing w:val="-14"/>
          <w:w w:val="115"/>
          <w:lang w:val="pt-BR"/>
        </w:rPr>
        <w:t xml:space="preserve"> </w:t>
      </w:r>
      <w:r w:rsidRPr="004B01EA">
        <w:rPr>
          <w:w w:val="115"/>
          <w:lang w:val="pt-BR"/>
        </w:rPr>
        <w:t>à</w:t>
      </w:r>
      <w:r w:rsidRPr="004B01EA">
        <w:rPr>
          <w:spacing w:val="-12"/>
          <w:w w:val="115"/>
          <w:lang w:val="pt-BR"/>
        </w:rPr>
        <w:t xml:space="preserve"> </w:t>
      </w:r>
      <w:r w:rsidRPr="004B01EA">
        <w:rPr>
          <w:w w:val="115"/>
          <w:lang w:val="pt-BR"/>
        </w:rPr>
        <w:t>ANTT</w:t>
      </w:r>
      <w:r w:rsidRPr="004B01EA">
        <w:rPr>
          <w:spacing w:val="-14"/>
          <w:w w:val="115"/>
          <w:lang w:val="pt-BR"/>
        </w:rPr>
        <w:t xml:space="preserve"> </w:t>
      </w:r>
      <w:r w:rsidRPr="004B01EA">
        <w:rPr>
          <w:w w:val="115"/>
          <w:lang w:val="pt-BR"/>
        </w:rPr>
        <w:t>o</w:t>
      </w:r>
      <w:r w:rsidRPr="004B01EA">
        <w:rPr>
          <w:spacing w:val="-14"/>
          <w:w w:val="115"/>
          <w:lang w:val="pt-BR"/>
        </w:rPr>
        <w:t xml:space="preserve"> </w:t>
      </w:r>
      <w:r w:rsidRPr="004B01EA">
        <w:rPr>
          <w:w w:val="115"/>
          <w:lang w:val="pt-BR"/>
        </w:rPr>
        <w:t>seu</w:t>
      </w:r>
      <w:r w:rsidRPr="004B01EA">
        <w:rPr>
          <w:spacing w:val="-15"/>
          <w:w w:val="115"/>
          <w:lang w:val="pt-BR"/>
        </w:rPr>
        <w:t xml:space="preserve"> </w:t>
      </w:r>
      <w:r w:rsidRPr="004B01EA">
        <w:rPr>
          <w:w w:val="115"/>
          <w:lang w:val="pt-BR"/>
        </w:rPr>
        <w:t>ateste.</w:t>
      </w:r>
    </w:p>
    <w:p w:rsidR="003D509B" w:rsidRPr="004B01EA" w:rsidRDefault="002272D5">
      <w:pPr>
        <w:pStyle w:val="Corpodetexto"/>
        <w:spacing w:before="120" w:line="232" w:lineRule="auto"/>
        <w:ind w:left="461" w:right="111"/>
        <w:rPr>
          <w:lang w:val="pt-BR"/>
        </w:rPr>
      </w:pPr>
      <w:r w:rsidRPr="004B01EA">
        <w:rPr>
          <w:w w:val="115"/>
          <w:lang w:val="pt-BR"/>
        </w:rPr>
        <w:t xml:space="preserve">Os procedimentos técnicos do serviço têm como unidade de medida a </w:t>
      </w:r>
      <w:r w:rsidRPr="004B01EA">
        <w:rPr>
          <w:rFonts w:ascii="Trebuchet MS" w:hAnsi="Trebuchet MS"/>
          <w:w w:val="115"/>
          <w:lang w:val="pt-BR"/>
        </w:rPr>
        <w:t xml:space="preserve">“UST” e deverá ter sua quantidade estimada para consumo antes da </w:t>
      </w:r>
      <w:r w:rsidRPr="004B01EA">
        <w:rPr>
          <w:w w:val="115"/>
          <w:lang w:val="pt-BR"/>
        </w:rPr>
        <w:t>efetivação</w:t>
      </w:r>
      <w:r w:rsidRPr="004B01EA">
        <w:rPr>
          <w:spacing w:val="-18"/>
          <w:w w:val="115"/>
          <w:lang w:val="pt-BR"/>
        </w:rPr>
        <w:t xml:space="preserve"> </w:t>
      </w:r>
      <w:r w:rsidRPr="004B01EA">
        <w:rPr>
          <w:w w:val="115"/>
          <w:lang w:val="pt-BR"/>
        </w:rPr>
        <w:t>da</w:t>
      </w:r>
      <w:r w:rsidRPr="004B01EA">
        <w:rPr>
          <w:spacing w:val="-18"/>
          <w:w w:val="115"/>
          <w:lang w:val="pt-BR"/>
        </w:rPr>
        <w:t xml:space="preserve"> </w:t>
      </w:r>
      <w:r w:rsidRPr="004B01EA">
        <w:rPr>
          <w:w w:val="115"/>
          <w:lang w:val="pt-BR"/>
        </w:rPr>
        <w:t>contratação</w:t>
      </w:r>
      <w:r w:rsidRPr="004B01EA">
        <w:rPr>
          <w:spacing w:val="-14"/>
          <w:w w:val="115"/>
          <w:lang w:val="pt-BR"/>
        </w:rPr>
        <w:t xml:space="preserve"> </w:t>
      </w:r>
      <w:r w:rsidRPr="004B01EA">
        <w:rPr>
          <w:w w:val="115"/>
          <w:lang w:val="pt-BR"/>
        </w:rPr>
        <w:t>do</w:t>
      </w:r>
      <w:r w:rsidRPr="004B01EA">
        <w:rPr>
          <w:spacing w:val="-18"/>
          <w:w w:val="115"/>
          <w:lang w:val="pt-BR"/>
        </w:rPr>
        <w:t xml:space="preserve"> </w:t>
      </w:r>
      <w:r w:rsidRPr="004B01EA">
        <w:rPr>
          <w:w w:val="115"/>
          <w:lang w:val="pt-BR"/>
        </w:rPr>
        <w:t>item,</w:t>
      </w:r>
      <w:r w:rsidRPr="004B01EA">
        <w:rPr>
          <w:spacing w:val="-16"/>
          <w:w w:val="115"/>
          <w:lang w:val="pt-BR"/>
        </w:rPr>
        <w:t xml:space="preserve"> </w:t>
      </w:r>
      <w:r w:rsidRPr="004B01EA">
        <w:rPr>
          <w:w w:val="115"/>
          <w:lang w:val="pt-BR"/>
        </w:rPr>
        <w:t>por</w:t>
      </w:r>
      <w:r w:rsidRPr="004B01EA">
        <w:rPr>
          <w:spacing w:val="-15"/>
          <w:w w:val="115"/>
          <w:lang w:val="pt-BR"/>
        </w:rPr>
        <w:t xml:space="preserve"> </w:t>
      </w:r>
      <w:r w:rsidRPr="004B01EA">
        <w:rPr>
          <w:w w:val="115"/>
          <w:lang w:val="pt-BR"/>
        </w:rPr>
        <w:t>meio</w:t>
      </w:r>
      <w:r w:rsidRPr="004B01EA">
        <w:rPr>
          <w:spacing w:val="-16"/>
          <w:w w:val="115"/>
          <w:lang w:val="pt-BR"/>
        </w:rPr>
        <w:t xml:space="preserve"> </w:t>
      </w:r>
      <w:r w:rsidRPr="004B01EA">
        <w:rPr>
          <w:w w:val="115"/>
          <w:lang w:val="pt-BR"/>
        </w:rPr>
        <w:t>da</w:t>
      </w:r>
      <w:r w:rsidRPr="004B01EA">
        <w:rPr>
          <w:spacing w:val="-18"/>
          <w:w w:val="115"/>
          <w:lang w:val="pt-BR"/>
        </w:rPr>
        <w:t xml:space="preserve"> </w:t>
      </w:r>
      <w:r w:rsidRPr="004B01EA">
        <w:rPr>
          <w:w w:val="115"/>
          <w:lang w:val="pt-BR"/>
        </w:rPr>
        <w:t>emissão</w:t>
      </w:r>
      <w:r w:rsidRPr="004B01EA">
        <w:rPr>
          <w:spacing w:val="-18"/>
          <w:w w:val="115"/>
          <w:lang w:val="pt-BR"/>
        </w:rPr>
        <w:t xml:space="preserve"> </w:t>
      </w:r>
      <w:r w:rsidRPr="004B01EA">
        <w:rPr>
          <w:w w:val="115"/>
          <w:lang w:val="pt-BR"/>
        </w:rPr>
        <w:t>e</w:t>
      </w:r>
      <w:r w:rsidRPr="004B01EA">
        <w:rPr>
          <w:spacing w:val="-15"/>
          <w:w w:val="115"/>
          <w:lang w:val="pt-BR"/>
        </w:rPr>
        <w:t xml:space="preserve"> </w:t>
      </w:r>
      <w:r w:rsidRPr="004B01EA">
        <w:rPr>
          <w:w w:val="115"/>
          <w:lang w:val="pt-BR"/>
        </w:rPr>
        <w:t>aceite</w:t>
      </w:r>
      <w:r w:rsidRPr="004B01EA">
        <w:rPr>
          <w:spacing w:val="-16"/>
          <w:w w:val="115"/>
          <w:lang w:val="pt-BR"/>
        </w:rPr>
        <w:t xml:space="preserve"> </w:t>
      </w:r>
      <w:r w:rsidRPr="004B01EA">
        <w:rPr>
          <w:w w:val="115"/>
          <w:lang w:val="pt-BR"/>
        </w:rPr>
        <w:t>de</w:t>
      </w:r>
      <w:r w:rsidRPr="004B01EA">
        <w:rPr>
          <w:spacing w:val="-15"/>
          <w:w w:val="115"/>
          <w:lang w:val="pt-BR"/>
        </w:rPr>
        <w:t xml:space="preserve"> </w:t>
      </w:r>
      <w:r w:rsidRPr="004B01EA">
        <w:rPr>
          <w:w w:val="115"/>
          <w:lang w:val="pt-BR"/>
        </w:rPr>
        <w:t>uma Ordem</w:t>
      </w:r>
      <w:r w:rsidRPr="004B01EA">
        <w:rPr>
          <w:spacing w:val="-18"/>
          <w:w w:val="115"/>
          <w:lang w:val="pt-BR"/>
        </w:rPr>
        <w:t xml:space="preserve"> </w:t>
      </w:r>
      <w:r w:rsidRPr="004B01EA">
        <w:rPr>
          <w:w w:val="115"/>
          <w:lang w:val="pt-BR"/>
        </w:rPr>
        <w:t>de</w:t>
      </w:r>
      <w:r w:rsidRPr="004B01EA">
        <w:rPr>
          <w:spacing w:val="-17"/>
          <w:w w:val="115"/>
          <w:lang w:val="pt-BR"/>
        </w:rPr>
        <w:t xml:space="preserve"> </w:t>
      </w:r>
      <w:r w:rsidRPr="004B01EA">
        <w:rPr>
          <w:w w:val="115"/>
          <w:lang w:val="pt-BR"/>
        </w:rPr>
        <w:t>Serviço</w:t>
      </w:r>
      <w:r w:rsidRPr="004B01EA">
        <w:rPr>
          <w:spacing w:val="-18"/>
          <w:w w:val="115"/>
          <w:lang w:val="pt-BR"/>
        </w:rPr>
        <w:t xml:space="preserve"> </w:t>
      </w:r>
      <w:r w:rsidRPr="004B01EA">
        <w:rPr>
          <w:w w:val="115"/>
          <w:lang w:val="pt-BR"/>
        </w:rPr>
        <w:t>(OS),</w:t>
      </w:r>
      <w:r w:rsidRPr="004B01EA">
        <w:rPr>
          <w:spacing w:val="-17"/>
          <w:w w:val="115"/>
          <w:lang w:val="pt-BR"/>
        </w:rPr>
        <w:t xml:space="preserve"> </w:t>
      </w:r>
      <w:r w:rsidRPr="004B01EA">
        <w:rPr>
          <w:w w:val="115"/>
          <w:lang w:val="pt-BR"/>
        </w:rPr>
        <w:t>e</w:t>
      </w:r>
      <w:r w:rsidRPr="004B01EA">
        <w:rPr>
          <w:spacing w:val="-17"/>
          <w:w w:val="115"/>
          <w:lang w:val="pt-BR"/>
        </w:rPr>
        <w:t xml:space="preserve"> </w:t>
      </w:r>
      <w:r w:rsidRPr="004B01EA">
        <w:rPr>
          <w:w w:val="115"/>
          <w:lang w:val="pt-BR"/>
        </w:rPr>
        <w:t>será</w:t>
      </w:r>
      <w:r w:rsidRPr="004B01EA">
        <w:rPr>
          <w:spacing w:val="-18"/>
          <w:w w:val="115"/>
          <w:lang w:val="pt-BR"/>
        </w:rPr>
        <w:t xml:space="preserve"> </w:t>
      </w:r>
      <w:r w:rsidRPr="004B01EA">
        <w:rPr>
          <w:w w:val="115"/>
          <w:lang w:val="pt-BR"/>
        </w:rPr>
        <w:t>proporcional</w:t>
      </w:r>
      <w:r w:rsidRPr="004B01EA">
        <w:rPr>
          <w:spacing w:val="-18"/>
          <w:w w:val="115"/>
          <w:lang w:val="pt-BR"/>
        </w:rPr>
        <w:t xml:space="preserve"> </w:t>
      </w:r>
      <w:r w:rsidRPr="004B01EA">
        <w:rPr>
          <w:w w:val="115"/>
          <w:lang w:val="pt-BR"/>
        </w:rPr>
        <w:t>ao</w:t>
      </w:r>
      <w:r w:rsidRPr="004B01EA">
        <w:rPr>
          <w:spacing w:val="-16"/>
          <w:w w:val="115"/>
          <w:lang w:val="pt-BR"/>
        </w:rPr>
        <w:t xml:space="preserve"> </w:t>
      </w:r>
      <w:r w:rsidRPr="004B01EA">
        <w:rPr>
          <w:w w:val="115"/>
          <w:lang w:val="pt-BR"/>
        </w:rPr>
        <w:t>tamanho</w:t>
      </w:r>
      <w:r w:rsidRPr="004B01EA">
        <w:rPr>
          <w:spacing w:val="-18"/>
          <w:w w:val="115"/>
          <w:lang w:val="pt-BR"/>
        </w:rPr>
        <w:t xml:space="preserve"> </w:t>
      </w:r>
      <w:r w:rsidRPr="004B01EA">
        <w:rPr>
          <w:w w:val="115"/>
          <w:lang w:val="pt-BR"/>
        </w:rPr>
        <w:t>e</w:t>
      </w:r>
      <w:r w:rsidRPr="004B01EA">
        <w:rPr>
          <w:spacing w:val="-17"/>
          <w:w w:val="115"/>
          <w:lang w:val="pt-BR"/>
        </w:rPr>
        <w:t xml:space="preserve"> </w:t>
      </w:r>
      <w:r w:rsidRPr="004B01EA">
        <w:rPr>
          <w:w w:val="115"/>
          <w:lang w:val="pt-BR"/>
        </w:rPr>
        <w:t>complexidade encontrados no ambiente</w:t>
      </w:r>
      <w:r w:rsidRPr="004B01EA">
        <w:rPr>
          <w:spacing w:val="-20"/>
          <w:w w:val="115"/>
          <w:lang w:val="pt-BR"/>
        </w:rPr>
        <w:t xml:space="preserve"> </w:t>
      </w:r>
      <w:r w:rsidRPr="004B01EA">
        <w:rPr>
          <w:w w:val="115"/>
          <w:lang w:val="pt-BR"/>
        </w:rPr>
        <w:t>existente.</w:t>
      </w:r>
    </w:p>
    <w:p w:rsidR="003D509B" w:rsidRPr="004B01EA" w:rsidRDefault="002272D5">
      <w:pPr>
        <w:pStyle w:val="Corpodetexto"/>
        <w:spacing w:before="120" w:line="232" w:lineRule="auto"/>
        <w:ind w:left="461" w:right="112"/>
        <w:rPr>
          <w:lang w:val="pt-BR"/>
        </w:rPr>
      </w:pPr>
      <w:r w:rsidRPr="004B01EA">
        <w:rPr>
          <w:w w:val="115"/>
          <w:lang w:val="pt-BR"/>
        </w:rPr>
        <w:t xml:space="preserve">Para fins de proposta comercial, as LICITANTES devem apontar o valor </w:t>
      </w:r>
      <w:r w:rsidRPr="004B01EA">
        <w:rPr>
          <w:rFonts w:ascii="Trebuchet MS" w:hAnsi="Trebuchet MS"/>
          <w:w w:val="115"/>
          <w:lang w:val="pt-BR"/>
        </w:rPr>
        <w:t>unitário</w:t>
      </w:r>
      <w:r w:rsidRPr="004B01EA">
        <w:rPr>
          <w:rFonts w:ascii="Trebuchet MS" w:hAnsi="Trebuchet MS"/>
          <w:spacing w:val="-29"/>
          <w:w w:val="115"/>
          <w:lang w:val="pt-BR"/>
        </w:rPr>
        <w:t xml:space="preserve"> </w:t>
      </w:r>
      <w:r w:rsidRPr="004B01EA">
        <w:rPr>
          <w:rFonts w:ascii="Trebuchet MS" w:hAnsi="Trebuchet MS"/>
          <w:w w:val="115"/>
          <w:lang w:val="pt-BR"/>
        </w:rPr>
        <w:t>da</w:t>
      </w:r>
      <w:r w:rsidRPr="004B01EA">
        <w:rPr>
          <w:rFonts w:ascii="Trebuchet MS" w:hAnsi="Trebuchet MS"/>
          <w:spacing w:val="-29"/>
          <w:w w:val="115"/>
          <w:lang w:val="pt-BR"/>
        </w:rPr>
        <w:t xml:space="preserve"> </w:t>
      </w:r>
      <w:r w:rsidRPr="004B01EA">
        <w:rPr>
          <w:rFonts w:ascii="Trebuchet MS" w:hAnsi="Trebuchet MS"/>
          <w:w w:val="115"/>
          <w:lang w:val="pt-BR"/>
        </w:rPr>
        <w:t>“Unidade</w:t>
      </w:r>
      <w:r w:rsidRPr="004B01EA">
        <w:rPr>
          <w:rFonts w:ascii="Trebuchet MS" w:hAnsi="Trebuchet MS"/>
          <w:spacing w:val="-26"/>
          <w:w w:val="115"/>
          <w:lang w:val="pt-BR"/>
        </w:rPr>
        <w:t xml:space="preserve"> </w:t>
      </w:r>
      <w:r w:rsidRPr="004B01EA">
        <w:rPr>
          <w:rFonts w:ascii="Trebuchet MS" w:hAnsi="Trebuchet MS"/>
          <w:w w:val="115"/>
          <w:lang w:val="pt-BR"/>
        </w:rPr>
        <w:t>de</w:t>
      </w:r>
      <w:r w:rsidRPr="004B01EA">
        <w:rPr>
          <w:rFonts w:ascii="Trebuchet MS" w:hAnsi="Trebuchet MS"/>
          <w:spacing w:val="-27"/>
          <w:w w:val="115"/>
          <w:lang w:val="pt-BR"/>
        </w:rPr>
        <w:t xml:space="preserve"> </w:t>
      </w:r>
      <w:r w:rsidRPr="004B01EA">
        <w:rPr>
          <w:rFonts w:ascii="Trebuchet MS" w:hAnsi="Trebuchet MS"/>
          <w:w w:val="115"/>
          <w:lang w:val="pt-BR"/>
        </w:rPr>
        <w:t>Serviço</w:t>
      </w:r>
      <w:r w:rsidRPr="004B01EA">
        <w:rPr>
          <w:rFonts w:ascii="Trebuchet MS" w:hAnsi="Trebuchet MS"/>
          <w:spacing w:val="-28"/>
          <w:w w:val="115"/>
          <w:lang w:val="pt-BR"/>
        </w:rPr>
        <w:t xml:space="preserve"> </w:t>
      </w:r>
      <w:r w:rsidRPr="004B01EA">
        <w:rPr>
          <w:rFonts w:ascii="Trebuchet MS" w:hAnsi="Trebuchet MS"/>
          <w:w w:val="115"/>
          <w:lang w:val="pt-BR"/>
        </w:rPr>
        <w:t>Técnico”</w:t>
      </w:r>
      <w:r w:rsidRPr="004B01EA">
        <w:rPr>
          <w:rFonts w:ascii="Trebuchet MS" w:hAnsi="Trebuchet MS"/>
          <w:spacing w:val="-28"/>
          <w:w w:val="115"/>
          <w:lang w:val="pt-BR"/>
        </w:rPr>
        <w:t xml:space="preserve"> </w:t>
      </w:r>
      <w:r w:rsidRPr="004B01EA">
        <w:rPr>
          <w:rFonts w:ascii="Trebuchet MS" w:hAnsi="Trebuchet MS"/>
          <w:w w:val="115"/>
          <w:lang w:val="pt-BR"/>
        </w:rPr>
        <w:t>(UST</w:t>
      </w:r>
      <w:proofErr w:type="gramStart"/>
      <w:r w:rsidRPr="004B01EA">
        <w:rPr>
          <w:rFonts w:ascii="Trebuchet MS" w:hAnsi="Trebuchet MS"/>
          <w:w w:val="115"/>
          <w:lang w:val="pt-BR"/>
        </w:rPr>
        <w:t>).</w:t>
      </w:r>
      <w:proofErr w:type="gramEnd"/>
      <w:r w:rsidRPr="004B01EA">
        <w:rPr>
          <w:rFonts w:ascii="Trebuchet MS" w:hAnsi="Trebuchet MS"/>
          <w:w w:val="115"/>
          <w:lang w:val="pt-BR"/>
        </w:rPr>
        <w:t>Os</w:t>
      </w:r>
      <w:r w:rsidRPr="004B01EA">
        <w:rPr>
          <w:rFonts w:ascii="Trebuchet MS" w:hAnsi="Trebuchet MS"/>
          <w:spacing w:val="-29"/>
          <w:w w:val="115"/>
          <w:lang w:val="pt-BR"/>
        </w:rPr>
        <w:t xml:space="preserve"> </w:t>
      </w:r>
      <w:r w:rsidRPr="004B01EA">
        <w:rPr>
          <w:rFonts w:ascii="Trebuchet MS" w:hAnsi="Trebuchet MS"/>
          <w:w w:val="115"/>
          <w:lang w:val="pt-BR"/>
        </w:rPr>
        <w:t>quantitativos</w:t>
      </w:r>
      <w:r w:rsidRPr="004B01EA">
        <w:rPr>
          <w:rFonts w:ascii="Trebuchet MS" w:hAnsi="Trebuchet MS"/>
          <w:spacing w:val="-29"/>
          <w:w w:val="115"/>
          <w:lang w:val="pt-BR"/>
        </w:rPr>
        <w:t xml:space="preserve"> </w:t>
      </w:r>
      <w:r w:rsidRPr="004B01EA">
        <w:rPr>
          <w:rFonts w:ascii="Trebuchet MS" w:hAnsi="Trebuchet MS"/>
          <w:w w:val="115"/>
          <w:lang w:val="pt-BR"/>
        </w:rPr>
        <w:t>de</w:t>
      </w:r>
      <w:r w:rsidRPr="004B01EA">
        <w:rPr>
          <w:rFonts w:ascii="Trebuchet MS" w:hAnsi="Trebuchet MS"/>
          <w:spacing w:val="-27"/>
          <w:w w:val="115"/>
          <w:lang w:val="pt-BR"/>
        </w:rPr>
        <w:t xml:space="preserve"> </w:t>
      </w:r>
      <w:r w:rsidRPr="004B01EA">
        <w:rPr>
          <w:rFonts w:ascii="Trebuchet MS" w:hAnsi="Trebuchet MS"/>
          <w:w w:val="115"/>
          <w:lang w:val="pt-BR"/>
        </w:rPr>
        <w:t xml:space="preserve">UST </w:t>
      </w:r>
      <w:r w:rsidRPr="004B01EA">
        <w:rPr>
          <w:w w:val="115"/>
          <w:lang w:val="pt-BR"/>
        </w:rPr>
        <w:t>abaixo descritos são para o período de 01 (um) ano de prestação de serviço e tendo como base, onde couber, o monitoramento mínimo de duas faixas de rolagem, em todos os respectivos pontos de fiscalização descritos</w:t>
      </w:r>
      <w:r w:rsidRPr="004B01EA">
        <w:rPr>
          <w:spacing w:val="-27"/>
          <w:w w:val="115"/>
          <w:lang w:val="pt-BR"/>
        </w:rPr>
        <w:t xml:space="preserve"> </w:t>
      </w:r>
      <w:r w:rsidRPr="004B01EA">
        <w:rPr>
          <w:w w:val="115"/>
          <w:lang w:val="pt-BR"/>
        </w:rPr>
        <w:t>no</w:t>
      </w:r>
      <w:r w:rsidRPr="004B01EA">
        <w:rPr>
          <w:spacing w:val="-27"/>
          <w:w w:val="115"/>
          <w:lang w:val="pt-BR"/>
        </w:rPr>
        <w:t xml:space="preserve"> </w:t>
      </w:r>
      <w:r w:rsidRPr="004B01EA">
        <w:rPr>
          <w:w w:val="115"/>
          <w:lang w:val="pt-BR"/>
        </w:rPr>
        <w:t>ANEXO</w:t>
      </w:r>
      <w:r w:rsidRPr="004B01EA">
        <w:rPr>
          <w:spacing w:val="-26"/>
          <w:w w:val="115"/>
          <w:lang w:val="pt-BR"/>
        </w:rPr>
        <w:t xml:space="preserve"> </w:t>
      </w:r>
      <w:r w:rsidRPr="004B01EA">
        <w:rPr>
          <w:w w:val="115"/>
          <w:lang w:val="pt-BR"/>
        </w:rPr>
        <w:t>I.</w:t>
      </w:r>
    </w:p>
    <w:p w:rsidR="003D509B" w:rsidRPr="004B01EA" w:rsidRDefault="002272D5">
      <w:pPr>
        <w:pStyle w:val="Corpodetexto"/>
        <w:spacing w:before="120" w:line="230" w:lineRule="auto"/>
        <w:ind w:left="461" w:right="105"/>
        <w:rPr>
          <w:lang w:val="pt-BR"/>
        </w:rPr>
      </w:pPr>
      <w:r w:rsidRPr="004B01EA">
        <w:rPr>
          <w:w w:val="115"/>
          <w:lang w:val="pt-BR"/>
        </w:rPr>
        <w:t xml:space="preserve">A utilização do total quantificado constituirá mera expectativa em favor da LICITANTE VENCEDORA, posto que </w:t>
      </w:r>
      <w:proofErr w:type="gramStart"/>
      <w:r w:rsidRPr="004B01EA">
        <w:rPr>
          <w:w w:val="115"/>
          <w:lang w:val="pt-BR"/>
        </w:rPr>
        <w:t>dependerá</w:t>
      </w:r>
      <w:proofErr w:type="gramEnd"/>
      <w:r w:rsidRPr="004B01EA">
        <w:rPr>
          <w:w w:val="115"/>
          <w:lang w:val="pt-BR"/>
        </w:rPr>
        <w:t xml:space="preserve"> da dimensão da demanda/necessidade, classificação da sua complexidade para execução dos serviços, não estando a ANTT obrigado a realizá-los   em</w:t>
      </w:r>
    </w:p>
    <w:p w:rsidR="003D509B" w:rsidRPr="004B01EA" w:rsidRDefault="003D509B">
      <w:pPr>
        <w:spacing w:line="230" w:lineRule="auto"/>
        <w:rPr>
          <w:lang w:val="pt-BR"/>
        </w:rPr>
        <w:sectPr w:rsidR="003D509B" w:rsidRPr="004B01EA">
          <w:pgSz w:w="11910" w:h="16840"/>
          <w:pgMar w:top="1360" w:right="1020" w:bottom="1100" w:left="1600" w:header="0" w:footer="845" w:gutter="0"/>
          <w:cols w:space="720"/>
        </w:sectPr>
      </w:pPr>
    </w:p>
    <w:p w:rsidR="003D509B" w:rsidRPr="004B01EA" w:rsidRDefault="002272D5">
      <w:pPr>
        <w:pStyle w:val="Corpodetexto"/>
        <w:spacing w:before="40" w:line="278" w:lineRule="exact"/>
        <w:ind w:left="381" w:right="116"/>
        <w:rPr>
          <w:lang w:val="pt-BR"/>
        </w:rPr>
      </w:pPr>
      <w:proofErr w:type="gramStart"/>
      <w:r w:rsidRPr="004B01EA">
        <w:rPr>
          <w:w w:val="115"/>
          <w:lang w:val="pt-BR"/>
        </w:rPr>
        <w:lastRenderedPageBreak/>
        <w:t>parte</w:t>
      </w:r>
      <w:proofErr w:type="gramEnd"/>
      <w:r w:rsidRPr="004B01EA">
        <w:rPr>
          <w:w w:val="115"/>
          <w:lang w:val="pt-BR"/>
        </w:rPr>
        <w:t xml:space="preserve"> ou em sua totalidade, e não cabendo à LICITANTE VENCEDORA pleitear qualquer tipo de reparação.</w:t>
      </w:r>
    </w:p>
    <w:p w:rsidR="003D509B" w:rsidRPr="004B01EA" w:rsidRDefault="002272D5">
      <w:pPr>
        <w:pStyle w:val="Corpodetexto"/>
        <w:spacing w:before="114" w:line="230" w:lineRule="auto"/>
        <w:ind w:left="381" w:right="113"/>
        <w:rPr>
          <w:lang w:val="pt-BR"/>
        </w:rPr>
      </w:pPr>
      <w:r w:rsidRPr="004B01EA">
        <w:rPr>
          <w:w w:val="115"/>
          <w:lang w:val="pt-BR"/>
        </w:rPr>
        <w:t>O</w:t>
      </w:r>
      <w:r w:rsidRPr="004B01EA">
        <w:rPr>
          <w:spacing w:val="-12"/>
          <w:w w:val="115"/>
          <w:lang w:val="pt-BR"/>
        </w:rPr>
        <w:t xml:space="preserve"> </w:t>
      </w:r>
      <w:r w:rsidRPr="004B01EA">
        <w:rPr>
          <w:w w:val="115"/>
          <w:lang w:val="pt-BR"/>
        </w:rPr>
        <w:t>objeto</w:t>
      </w:r>
      <w:r w:rsidRPr="004B01EA">
        <w:rPr>
          <w:spacing w:val="-13"/>
          <w:w w:val="115"/>
          <w:lang w:val="pt-BR"/>
        </w:rPr>
        <w:t xml:space="preserve"> </w:t>
      </w:r>
      <w:r w:rsidRPr="004B01EA">
        <w:rPr>
          <w:w w:val="115"/>
          <w:lang w:val="pt-BR"/>
        </w:rPr>
        <w:t>especificado</w:t>
      </w:r>
      <w:r w:rsidRPr="004B01EA">
        <w:rPr>
          <w:spacing w:val="-13"/>
          <w:w w:val="115"/>
          <w:lang w:val="pt-BR"/>
        </w:rPr>
        <w:t xml:space="preserve"> </w:t>
      </w:r>
      <w:r w:rsidRPr="004B01EA">
        <w:rPr>
          <w:w w:val="115"/>
          <w:lang w:val="pt-BR"/>
        </w:rPr>
        <w:t>na</w:t>
      </w:r>
      <w:r w:rsidRPr="004B01EA">
        <w:rPr>
          <w:spacing w:val="-13"/>
          <w:w w:val="115"/>
          <w:lang w:val="pt-BR"/>
        </w:rPr>
        <w:t xml:space="preserve"> </w:t>
      </w:r>
      <w:r w:rsidRPr="004B01EA">
        <w:rPr>
          <w:w w:val="115"/>
          <w:lang w:val="pt-BR"/>
        </w:rPr>
        <w:t>OS</w:t>
      </w:r>
      <w:r w:rsidRPr="004B01EA">
        <w:rPr>
          <w:spacing w:val="-13"/>
          <w:w w:val="115"/>
          <w:lang w:val="pt-BR"/>
        </w:rPr>
        <w:t xml:space="preserve"> </w:t>
      </w:r>
      <w:r w:rsidRPr="004B01EA">
        <w:rPr>
          <w:w w:val="115"/>
          <w:lang w:val="pt-BR"/>
        </w:rPr>
        <w:t>a</w:t>
      </w:r>
      <w:r w:rsidRPr="004B01EA">
        <w:rPr>
          <w:spacing w:val="-13"/>
          <w:w w:val="115"/>
          <w:lang w:val="pt-BR"/>
        </w:rPr>
        <w:t xml:space="preserve"> </w:t>
      </w:r>
      <w:r w:rsidRPr="004B01EA">
        <w:rPr>
          <w:w w:val="115"/>
          <w:lang w:val="pt-BR"/>
        </w:rPr>
        <w:t>ser</w:t>
      </w:r>
      <w:r w:rsidRPr="004B01EA">
        <w:rPr>
          <w:spacing w:val="-13"/>
          <w:w w:val="115"/>
          <w:lang w:val="pt-BR"/>
        </w:rPr>
        <w:t xml:space="preserve"> </w:t>
      </w:r>
      <w:r w:rsidRPr="004B01EA">
        <w:rPr>
          <w:w w:val="115"/>
          <w:lang w:val="pt-BR"/>
        </w:rPr>
        <w:t>executada,</w:t>
      </w:r>
      <w:r w:rsidRPr="004B01EA">
        <w:rPr>
          <w:spacing w:val="-13"/>
          <w:w w:val="115"/>
          <w:lang w:val="pt-BR"/>
        </w:rPr>
        <w:t xml:space="preserve"> </w:t>
      </w:r>
      <w:r w:rsidRPr="004B01EA">
        <w:rPr>
          <w:w w:val="115"/>
          <w:lang w:val="pt-BR"/>
        </w:rPr>
        <w:t>deverá</w:t>
      </w:r>
      <w:r w:rsidRPr="004B01EA">
        <w:rPr>
          <w:spacing w:val="-13"/>
          <w:w w:val="115"/>
          <w:lang w:val="pt-BR"/>
        </w:rPr>
        <w:t xml:space="preserve"> </w:t>
      </w:r>
      <w:r w:rsidRPr="004B01EA">
        <w:rPr>
          <w:w w:val="115"/>
          <w:lang w:val="pt-BR"/>
        </w:rPr>
        <w:t>ser</w:t>
      </w:r>
      <w:r w:rsidRPr="004B01EA">
        <w:rPr>
          <w:spacing w:val="-13"/>
          <w:w w:val="115"/>
          <w:lang w:val="pt-BR"/>
        </w:rPr>
        <w:t xml:space="preserve"> </w:t>
      </w:r>
      <w:r w:rsidRPr="004B01EA">
        <w:rPr>
          <w:w w:val="115"/>
          <w:lang w:val="pt-BR"/>
        </w:rPr>
        <w:t>classificado</w:t>
      </w:r>
      <w:r w:rsidRPr="004B01EA">
        <w:rPr>
          <w:spacing w:val="-13"/>
          <w:w w:val="115"/>
          <w:lang w:val="pt-BR"/>
        </w:rPr>
        <w:t xml:space="preserve"> </w:t>
      </w:r>
      <w:r w:rsidRPr="004B01EA">
        <w:rPr>
          <w:w w:val="115"/>
          <w:lang w:val="pt-BR"/>
        </w:rPr>
        <w:t>em relação a sua complexidade técnica e a partir desta designação deverá ser aplicado fator de multiplicação no valor financeiro final da OS, conforme tabela</w:t>
      </w:r>
      <w:r w:rsidRPr="004B01EA">
        <w:rPr>
          <w:spacing w:val="-27"/>
          <w:w w:val="115"/>
          <w:lang w:val="pt-BR"/>
        </w:rPr>
        <w:t xml:space="preserve"> </w:t>
      </w:r>
      <w:r w:rsidRPr="004B01EA">
        <w:rPr>
          <w:w w:val="115"/>
          <w:lang w:val="pt-BR"/>
        </w:rPr>
        <w:t>abaixo:</w:t>
      </w:r>
    </w:p>
    <w:p w:rsidR="003D509B" w:rsidRPr="004B01EA" w:rsidRDefault="003D509B">
      <w:pPr>
        <w:pStyle w:val="Corpodetexto"/>
        <w:spacing w:before="6" w:after="1"/>
        <w:jc w:val="left"/>
        <w:rPr>
          <w:sz w:val="10"/>
          <w:lang w:val="pt-BR"/>
        </w:rPr>
      </w:pPr>
    </w:p>
    <w:tbl>
      <w:tblPr>
        <w:tblStyle w:val="TableNormal"/>
        <w:tblW w:w="0" w:type="auto"/>
        <w:tblInd w:w="19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55"/>
        <w:gridCol w:w="2621"/>
      </w:tblGrid>
      <w:tr w:rsidR="003D509B">
        <w:trPr>
          <w:trHeight w:hRule="exact" w:val="530"/>
        </w:trPr>
        <w:tc>
          <w:tcPr>
            <w:tcW w:w="2655" w:type="dxa"/>
            <w:shd w:val="clear" w:color="auto" w:fill="F1F1F1"/>
          </w:tcPr>
          <w:p w:rsidR="003D509B" w:rsidRDefault="002272D5">
            <w:pPr>
              <w:pStyle w:val="TableParagraph"/>
              <w:spacing w:before="103"/>
              <w:ind w:left="450" w:right="450"/>
              <w:jc w:val="center"/>
              <w:rPr>
                <w:sz w:val="24"/>
              </w:rPr>
            </w:pPr>
            <w:r>
              <w:rPr>
                <w:w w:val="115"/>
                <w:sz w:val="24"/>
              </w:rPr>
              <w:t>Complexidade</w:t>
            </w:r>
          </w:p>
        </w:tc>
        <w:tc>
          <w:tcPr>
            <w:tcW w:w="2621" w:type="dxa"/>
            <w:shd w:val="clear" w:color="auto" w:fill="F1F1F1"/>
          </w:tcPr>
          <w:p w:rsidR="003D509B" w:rsidRDefault="002272D5">
            <w:pPr>
              <w:pStyle w:val="TableParagraph"/>
              <w:spacing w:before="103"/>
              <w:ind w:left="158" w:right="159"/>
              <w:jc w:val="center"/>
              <w:rPr>
                <w:sz w:val="24"/>
              </w:rPr>
            </w:pPr>
            <w:r>
              <w:rPr>
                <w:w w:val="115"/>
                <w:sz w:val="24"/>
              </w:rPr>
              <w:t>Fator Multiplicador</w:t>
            </w:r>
          </w:p>
        </w:tc>
      </w:tr>
      <w:tr w:rsidR="003D509B">
        <w:trPr>
          <w:trHeight w:hRule="exact" w:val="528"/>
        </w:trPr>
        <w:tc>
          <w:tcPr>
            <w:tcW w:w="2655" w:type="dxa"/>
          </w:tcPr>
          <w:p w:rsidR="003D509B" w:rsidRDefault="002272D5">
            <w:pPr>
              <w:pStyle w:val="TableParagraph"/>
              <w:spacing w:before="103"/>
              <w:ind w:left="450" w:right="447"/>
              <w:jc w:val="center"/>
              <w:rPr>
                <w:sz w:val="24"/>
              </w:rPr>
            </w:pPr>
            <w:r>
              <w:rPr>
                <w:w w:val="110"/>
                <w:sz w:val="24"/>
              </w:rPr>
              <w:t>ALTA</w:t>
            </w:r>
          </w:p>
        </w:tc>
        <w:tc>
          <w:tcPr>
            <w:tcW w:w="2621" w:type="dxa"/>
          </w:tcPr>
          <w:p w:rsidR="003D509B" w:rsidRDefault="002272D5">
            <w:pPr>
              <w:pStyle w:val="TableParagraph"/>
              <w:spacing w:before="103"/>
              <w:ind w:left="158" w:right="159"/>
              <w:jc w:val="center"/>
              <w:rPr>
                <w:sz w:val="24"/>
              </w:rPr>
            </w:pPr>
            <w:r>
              <w:rPr>
                <w:w w:val="115"/>
                <w:sz w:val="24"/>
              </w:rPr>
              <w:t>3,00</w:t>
            </w:r>
          </w:p>
        </w:tc>
      </w:tr>
      <w:tr w:rsidR="003D509B">
        <w:trPr>
          <w:trHeight w:hRule="exact" w:val="530"/>
        </w:trPr>
        <w:tc>
          <w:tcPr>
            <w:tcW w:w="2655" w:type="dxa"/>
          </w:tcPr>
          <w:p w:rsidR="003D509B" w:rsidRDefault="002272D5">
            <w:pPr>
              <w:pStyle w:val="TableParagraph"/>
              <w:spacing w:before="105"/>
              <w:ind w:left="450" w:right="445"/>
              <w:jc w:val="center"/>
              <w:rPr>
                <w:sz w:val="24"/>
              </w:rPr>
            </w:pPr>
            <w:r>
              <w:rPr>
                <w:w w:val="110"/>
                <w:sz w:val="24"/>
              </w:rPr>
              <w:t>MÉDIA</w:t>
            </w:r>
          </w:p>
        </w:tc>
        <w:tc>
          <w:tcPr>
            <w:tcW w:w="2621" w:type="dxa"/>
          </w:tcPr>
          <w:p w:rsidR="003D509B" w:rsidRDefault="002272D5">
            <w:pPr>
              <w:pStyle w:val="TableParagraph"/>
              <w:spacing w:before="105"/>
              <w:ind w:left="158" w:right="159"/>
              <w:jc w:val="center"/>
              <w:rPr>
                <w:sz w:val="24"/>
              </w:rPr>
            </w:pPr>
            <w:r>
              <w:rPr>
                <w:w w:val="115"/>
                <w:sz w:val="24"/>
              </w:rPr>
              <w:t>1,50</w:t>
            </w:r>
          </w:p>
        </w:tc>
      </w:tr>
      <w:tr w:rsidR="003D509B">
        <w:trPr>
          <w:trHeight w:hRule="exact" w:val="531"/>
        </w:trPr>
        <w:tc>
          <w:tcPr>
            <w:tcW w:w="2655" w:type="dxa"/>
          </w:tcPr>
          <w:p w:rsidR="003D509B" w:rsidRDefault="002272D5">
            <w:pPr>
              <w:pStyle w:val="TableParagraph"/>
              <w:spacing w:before="103"/>
              <w:ind w:left="450" w:right="446"/>
              <w:jc w:val="center"/>
              <w:rPr>
                <w:sz w:val="24"/>
              </w:rPr>
            </w:pPr>
            <w:r>
              <w:rPr>
                <w:w w:val="110"/>
                <w:sz w:val="24"/>
              </w:rPr>
              <w:t>BAIXA</w:t>
            </w:r>
          </w:p>
        </w:tc>
        <w:tc>
          <w:tcPr>
            <w:tcW w:w="2621" w:type="dxa"/>
          </w:tcPr>
          <w:p w:rsidR="003D509B" w:rsidRDefault="002272D5">
            <w:pPr>
              <w:pStyle w:val="TableParagraph"/>
              <w:spacing w:before="103"/>
              <w:ind w:left="158" w:right="159"/>
              <w:jc w:val="center"/>
              <w:rPr>
                <w:sz w:val="24"/>
              </w:rPr>
            </w:pPr>
            <w:r>
              <w:rPr>
                <w:w w:val="115"/>
                <w:sz w:val="24"/>
              </w:rPr>
              <w:t>1,00</w:t>
            </w:r>
          </w:p>
        </w:tc>
      </w:tr>
      <w:tr w:rsidR="003D509B">
        <w:trPr>
          <w:trHeight w:hRule="exact" w:val="528"/>
        </w:trPr>
        <w:tc>
          <w:tcPr>
            <w:tcW w:w="2655" w:type="dxa"/>
          </w:tcPr>
          <w:p w:rsidR="003D509B" w:rsidRDefault="002272D5">
            <w:pPr>
              <w:pStyle w:val="TableParagraph"/>
              <w:spacing w:before="103"/>
              <w:ind w:left="450" w:right="448"/>
              <w:jc w:val="center"/>
              <w:rPr>
                <w:sz w:val="24"/>
              </w:rPr>
            </w:pPr>
            <w:r>
              <w:rPr>
                <w:w w:val="110"/>
                <w:sz w:val="24"/>
              </w:rPr>
              <w:t>ESPECIALISTA</w:t>
            </w:r>
          </w:p>
        </w:tc>
        <w:tc>
          <w:tcPr>
            <w:tcW w:w="2621" w:type="dxa"/>
          </w:tcPr>
          <w:p w:rsidR="003D509B" w:rsidRDefault="002272D5">
            <w:pPr>
              <w:pStyle w:val="TableParagraph"/>
              <w:spacing w:before="103"/>
              <w:ind w:left="158" w:right="159"/>
              <w:jc w:val="center"/>
              <w:rPr>
                <w:sz w:val="24"/>
              </w:rPr>
            </w:pPr>
            <w:r>
              <w:rPr>
                <w:w w:val="115"/>
                <w:sz w:val="24"/>
              </w:rPr>
              <w:t>6,00</w:t>
            </w:r>
          </w:p>
        </w:tc>
      </w:tr>
    </w:tbl>
    <w:p w:rsidR="003D509B" w:rsidRPr="004B01EA" w:rsidRDefault="002272D5">
      <w:pPr>
        <w:pStyle w:val="Corpodetexto"/>
        <w:spacing w:before="112" w:line="230" w:lineRule="auto"/>
        <w:ind w:left="381" w:right="111"/>
        <w:rPr>
          <w:lang w:val="pt-BR"/>
        </w:rPr>
      </w:pPr>
      <w:r w:rsidRPr="004B01EA">
        <w:rPr>
          <w:w w:val="115"/>
          <w:lang w:val="pt-BR"/>
        </w:rPr>
        <w:t>As atividades inerentes a cada um dos serviços contratados será especificada, em termos de valor, em função do seu nível de complexidade e do esforço necessário estimado para a sua execução. Uma vez que há variação da complexidade das diversas atividades existentes,</w:t>
      </w:r>
      <w:r w:rsidRPr="004B01EA">
        <w:rPr>
          <w:spacing w:val="-26"/>
          <w:w w:val="115"/>
          <w:lang w:val="pt-BR"/>
        </w:rPr>
        <w:t xml:space="preserve"> </w:t>
      </w:r>
      <w:r w:rsidRPr="004B01EA">
        <w:rPr>
          <w:w w:val="115"/>
          <w:lang w:val="pt-BR"/>
        </w:rPr>
        <w:t>foram</w:t>
      </w:r>
      <w:r w:rsidRPr="004B01EA">
        <w:rPr>
          <w:spacing w:val="-27"/>
          <w:w w:val="115"/>
          <w:lang w:val="pt-BR"/>
        </w:rPr>
        <w:t xml:space="preserve"> </w:t>
      </w:r>
      <w:r w:rsidRPr="004B01EA">
        <w:rPr>
          <w:w w:val="115"/>
          <w:lang w:val="pt-BR"/>
        </w:rPr>
        <w:t>criados</w:t>
      </w:r>
      <w:r w:rsidRPr="004B01EA">
        <w:rPr>
          <w:spacing w:val="-27"/>
          <w:w w:val="115"/>
          <w:lang w:val="pt-BR"/>
        </w:rPr>
        <w:t xml:space="preserve"> </w:t>
      </w:r>
      <w:r w:rsidRPr="004B01EA">
        <w:rPr>
          <w:w w:val="115"/>
          <w:lang w:val="pt-BR"/>
        </w:rPr>
        <w:t>diferentes</w:t>
      </w:r>
      <w:r w:rsidRPr="004B01EA">
        <w:rPr>
          <w:spacing w:val="-26"/>
          <w:w w:val="115"/>
          <w:lang w:val="pt-BR"/>
        </w:rPr>
        <w:t xml:space="preserve"> </w:t>
      </w:r>
      <w:r w:rsidRPr="004B01EA">
        <w:rPr>
          <w:w w:val="115"/>
          <w:lang w:val="pt-BR"/>
        </w:rPr>
        <w:t>níveis</w:t>
      </w:r>
      <w:r w:rsidRPr="004B01EA">
        <w:rPr>
          <w:spacing w:val="-26"/>
          <w:w w:val="115"/>
          <w:lang w:val="pt-BR"/>
        </w:rPr>
        <w:t xml:space="preserve"> </w:t>
      </w:r>
      <w:r w:rsidRPr="004B01EA">
        <w:rPr>
          <w:w w:val="115"/>
          <w:lang w:val="pt-BR"/>
        </w:rPr>
        <w:t>para</w:t>
      </w:r>
      <w:r w:rsidRPr="004B01EA">
        <w:rPr>
          <w:spacing w:val="-27"/>
          <w:w w:val="115"/>
          <w:lang w:val="pt-BR"/>
        </w:rPr>
        <w:t xml:space="preserve"> </w:t>
      </w:r>
      <w:r w:rsidRPr="004B01EA">
        <w:rPr>
          <w:w w:val="115"/>
          <w:lang w:val="pt-BR"/>
        </w:rPr>
        <w:t>o</w:t>
      </w:r>
      <w:r w:rsidRPr="004B01EA">
        <w:rPr>
          <w:spacing w:val="-26"/>
          <w:w w:val="115"/>
          <w:lang w:val="pt-BR"/>
        </w:rPr>
        <w:t xml:space="preserve"> </w:t>
      </w:r>
      <w:r w:rsidRPr="004B01EA">
        <w:rPr>
          <w:w w:val="115"/>
          <w:lang w:val="pt-BR"/>
        </w:rPr>
        <w:t>enquadramento</w:t>
      </w:r>
      <w:r w:rsidRPr="004B01EA">
        <w:rPr>
          <w:spacing w:val="-27"/>
          <w:w w:val="115"/>
          <w:lang w:val="pt-BR"/>
        </w:rPr>
        <w:t xml:space="preserve"> </w:t>
      </w:r>
      <w:r w:rsidRPr="004B01EA">
        <w:rPr>
          <w:w w:val="115"/>
          <w:lang w:val="pt-BR"/>
        </w:rPr>
        <w:t>dessas atividades.</w:t>
      </w:r>
    </w:p>
    <w:p w:rsidR="003D509B" w:rsidRPr="004B01EA" w:rsidRDefault="002272D5">
      <w:pPr>
        <w:pStyle w:val="Corpodetexto"/>
        <w:spacing w:before="122" w:line="230" w:lineRule="auto"/>
        <w:ind w:left="381" w:right="110"/>
        <w:rPr>
          <w:lang w:val="pt-BR"/>
        </w:rPr>
      </w:pPr>
      <w:r w:rsidRPr="004B01EA">
        <w:rPr>
          <w:w w:val="115"/>
          <w:lang w:val="pt-BR"/>
        </w:rPr>
        <w:t>A especialização e nível de conhecimento dos profissionais que executarão</w:t>
      </w:r>
      <w:r w:rsidRPr="004B01EA">
        <w:rPr>
          <w:spacing w:val="-21"/>
          <w:w w:val="115"/>
          <w:lang w:val="pt-BR"/>
        </w:rPr>
        <w:t xml:space="preserve"> </w:t>
      </w:r>
      <w:r w:rsidRPr="004B01EA">
        <w:rPr>
          <w:w w:val="115"/>
          <w:lang w:val="pt-BR"/>
        </w:rPr>
        <w:t>as</w:t>
      </w:r>
      <w:r w:rsidRPr="004B01EA">
        <w:rPr>
          <w:spacing w:val="-21"/>
          <w:w w:val="115"/>
          <w:lang w:val="pt-BR"/>
        </w:rPr>
        <w:t xml:space="preserve"> </w:t>
      </w:r>
      <w:r w:rsidRPr="004B01EA">
        <w:rPr>
          <w:w w:val="115"/>
          <w:lang w:val="pt-BR"/>
        </w:rPr>
        <w:t>atividades</w:t>
      </w:r>
      <w:r w:rsidRPr="004B01EA">
        <w:rPr>
          <w:spacing w:val="-20"/>
          <w:w w:val="115"/>
          <w:lang w:val="pt-BR"/>
        </w:rPr>
        <w:t xml:space="preserve"> </w:t>
      </w:r>
      <w:r w:rsidRPr="004B01EA">
        <w:rPr>
          <w:w w:val="115"/>
          <w:lang w:val="pt-BR"/>
        </w:rPr>
        <w:t>guarda</w:t>
      </w:r>
      <w:r w:rsidRPr="004B01EA">
        <w:rPr>
          <w:spacing w:val="-21"/>
          <w:w w:val="115"/>
          <w:lang w:val="pt-BR"/>
        </w:rPr>
        <w:t xml:space="preserve"> </w:t>
      </w:r>
      <w:r w:rsidRPr="004B01EA">
        <w:rPr>
          <w:w w:val="115"/>
          <w:lang w:val="pt-BR"/>
        </w:rPr>
        <w:t>proporção</w:t>
      </w:r>
      <w:r w:rsidRPr="004B01EA">
        <w:rPr>
          <w:spacing w:val="-21"/>
          <w:w w:val="115"/>
          <w:lang w:val="pt-BR"/>
        </w:rPr>
        <w:t xml:space="preserve"> </w:t>
      </w:r>
      <w:r w:rsidRPr="004B01EA">
        <w:rPr>
          <w:w w:val="115"/>
          <w:lang w:val="pt-BR"/>
        </w:rPr>
        <w:t>com</w:t>
      </w:r>
      <w:r w:rsidRPr="004B01EA">
        <w:rPr>
          <w:spacing w:val="-22"/>
          <w:w w:val="115"/>
          <w:lang w:val="pt-BR"/>
        </w:rPr>
        <w:t xml:space="preserve"> </w:t>
      </w:r>
      <w:r w:rsidRPr="004B01EA">
        <w:rPr>
          <w:w w:val="115"/>
          <w:lang w:val="pt-BR"/>
        </w:rPr>
        <w:t>o</w:t>
      </w:r>
      <w:r w:rsidRPr="004B01EA">
        <w:rPr>
          <w:spacing w:val="-21"/>
          <w:w w:val="115"/>
          <w:lang w:val="pt-BR"/>
        </w:rPr>
        <w:t xml:space="preserve"> </w:t>
      </w:r>
      <w:r w:rsidRPr="004B01EA">
        <w:rPr>
          <w:w w:val="115"/>
          <w:lang w:val="pt-BR"/>
        </w:rPr>
        <w:t>nível</w:t>
      </w:r>
      <w:r w:rsidRPr="004B01EA">
        <w:rPr>
          <w:spacing w:val="-20"/>
          <w:w w:val="115"/>
          <w:lang w:val="pt-BR"/>
        </w:rPr>
        <w:t xml:space="preserve"> </w:t>
      </w:r>
      <w:r w:rsidRPr="004B01EA">
        <w:rPr>
          <w:w w:val="115"/>
          <w:lang w:val="pt-BR"/>
        </w:rPr>
        <w:t>de</w:t>
      </w:r>
      <w:r w:rsidRPr="004B01EA">
        <w:rPr>
          <w:spacing w:val="-21"/>
          <w:w w:val="115"/>
          <w:lang w:val="pt-BR"/>
        </w:rPr>
        <w:t xml:space="preserve"> </w:t>
      </w:r>
      <w:r w:rsidRPr="004B01EA">
        <w:rPr>
          <w:w w:val="115"/>
          <w:lang w:val="pt-BR"/>
        </w:rPr>
        <w:t>complexidade dessas atividades. No cálculo das quantidades de serviço serão estabelecidos fatores de ponderação por complexidade, de modo a garantir a justa remuneração da</w:t>
      </w:r>
      <w:r w:rsidRPr="004B01EA">
        <w:rPr>
          <w:spacing w:val="-44"/>
          <w:w w:val="115"/>
          <w:lang w:val="pt-BR"/>
        </w:rPr>
        <w:t xml:space="preserve"> </w:t>
      </w:r>
      <w:r w:rsidRPr="004B01EA">
        <w:rPr>
          <w:w w:val="115"/>
          <w:lang w:val="pt-BR"/>
        </w:rPr>
        <w:t>atividade.</w:t>
      </w:r>
    </w:p>
    <w:p w:rsidR="003D509B" w:rsidRPr="004B01EA" w:rsidRDefault="002272D5">
      <w:pPr>
        <w:pStyle w:val="Corpodetexto"/>
        <w:spacing w:before="122" w:line="230" w:lineRule="auto"/>
        <w:ind w:left="381" w:right="113"/>
        <w:rPr>
          <w:lang w:val="pt-BR"/>
        </w:rPr>
      </w:pPr>
      <w:r w:rsidRPr="004B01EA">
        <w:rPr>
          <w:w w:val="115"/>
          <w:lang w:val="pt-BR"/>
        </w:rPr>
        <w:t>A complexidade das atividades leva em consideração a relevância dos serviços, precedência da atividade sobre as demais, sua dificuldade operacional, o grau de documentação existente, as características dos profissionais de mercado e sua capacidade em cumprir as atividades.</w:t>
      </w:r>
    </w:p>
    <w:p w:rsidR="003D509B" w:rsidRPr="004B01EA" w:rsidRDefault="002272D5">
      <w:pPr>
        <w:pStyle w:val="Corpodetexto"/>
        <w:spacing w:before="118" w:line="232" w:lineRule="auto"/>
        <w:ind w:left="381" w:right="113"/>
        <w:rPr>
          <w:lang w:val="pt-BR"/>
        </w:rPr>
      </w:pPr>
      <w:r w:rsidRPr="004B01EA">
        <w:rPr>
          <w:w w:val="115"/>
          <w:lang w:val="pt-BR"/>
        </w:rPr>
        <w:t>A</w:t>
      </w:r>
      <w:r w:rsidRPr="004B01EA">
        <w:rPr>
          <w:spacing w:val="-19"/>
          <w:w w:val="115"/>
          <w:lang w:val="pt-BR"/>
        </w:rPr>
        <w:t xml:space="preserve"> </w:t>
      </w:r>
      <w:r w:rsidRPr="004B01EA">
        <w:rPr>
          <w:w w:val="115"/>
          <w:lang w:val="pt-BR"/>
        </w:rPr>
        <w:t>classificação</w:t>
      </w:r>
      <w:r w:rsidRPr="004B01EA">
        <w:rPr>
          <w:spacing w:val="-19"/>
          <w:w w:val="115"/>
          <w:lang w:val="pt-BR"/>
        </w:rPr>
        <w:t xml:space="preserve"> </w:t>
      </w:r>
      <w:r w:rsidRPr="004B01EA">
        <w:rPr>
          <w:w w:val="115"/>
          <w:lang w:val="pt-BR"/>
        </w:rPr>
        <w:t>da</w:t>
      </w:r>
      <w:r w:rsidRPr="004B01EA">
        <w:rPr>
          <w:spacing w:val="-19"/>
          <w:w w:val="115"/>
          <w:lang w:val="pt-BR"/>
        </w:rPr>
        <w:t xml:space="preserve"> </w:t>
      </w:r>
      <w:r w:rsidRPr="004B01EA">
        <w:rPr>
          <w:w w:val="115"/>
          <w:lang w:val="pt-BR"/>
        </w:rPr>
        <w:t>complexidade</w:t>
      </w:r>
      <w:r w:rsidRPr="004B01EA">
        <w:rPr>
          <w:spacing w:val="-18"/>
          <w:w w:val="115"/>
          <w:lang w:val="pt-BR"/>
        </w:rPr>
        <w:t xml:space="preserve"> </w:t>
      </w:r>
      <w:r w:rsidRPr="004B01EA">
        <w:rPr>
          <w:w w:val="115"/>
          <w:lang w:val="pt-BR"/>
        </w:rPr>
        <w:t>das</w:t>
      </w:r>
      <w:r w:rsidRPr="004B01EA">
        <w:rPr>
          <w:spacing w:val="-19"/>
          <w:w w:val="115"/>
          <w:lang w:val="pt-BR"/>
        </w:rPr>
        <w:t xml:space="preserve"> </w:t>
      </w:r>
      <w:r w:rsidRPr="004B01EA">
        <w:rPr>
          <w:w w:val="115"/>
          <w:lang w:val="pt-BR"/>
        </w:rPr>
        <w:t>atividades</w:t>
      </w:r>
      <w:r w:rsidRPr="004B01EA">
        <w:rPr>
          <w:spacing w:val="-19"/>
          <w:w w:val="115"/>
          <w:lang w:val="pt-BR"/>
        </w:rPr>
        <w:t xml:space="preserve"> </w:t>
      </w:r>
      <w:r w:rsidRPr="004B01EA">
        <w:rPr>
          <w:w w:val="115"/>
          <w:lang w:val="pt-BR"/>
        </w:rPr>
        <w:t>deverá</w:t>
      </w:r>
      <w:r w:rsidRPr="004B01EA">
        <w:rPr>
          <w:spacing w:val="-19"/>
          <w:w w:val="115"/>
          <w:lang w:val="pt-BR"/>
        </w:rPr>
        <w:t xml:space="preserve"> </w:t>
      </w:r>
      <w:r w:rsidRPr="004B01EA">
        <w:rPr>
          <w:w w:val="115"/>
          <w:lang w:val="pt-BR"/>
        </w:rPr>
        <w:t>ser</w:t>
      </w:r>
      <w:r w:rsidRPr="004B01EA">
        <w:rPr>
          <w:spacing w:val="-21"/>
          <w:w w:val="115"/>
          <w:lang w:val="pt-BR"/>
        </w:rPr>
        <w:t xml:space="preserve"> </w:t>
      </w:r>
      <w:r w:rsidRPr="004B01EA">
        <w:rPr>
          <w:w w:val="115"/>
          <w:lang w:val="pt-BR"/>
        </w:rPr>
        <w:t>realizada</w:t>
      </w:r>
      <w:r w:rsidRPr="004B01EA">
        <w:rPr>
          <w:spacing w:val="-19"/>
          <w:w w:val="115"/>
          <w:lang w:val="pt-BR"/>
        </w:rPr>
        <w:t xml:space="preserve"> </w:t>
      </w:r>
      <w:r w:rsidRPr="004B01EA">
        <w:rPr>
          <w:w w:val="115"/>
          <w:lang w:val="pt-BR"/>
        </w:rPr>
        <w:t>para cada ordem de serviço emitida e de comum acordo entre as partes envolvidas.</w:t>
      </w:r>
    </w:p>
    <w:p w:rsidR="003D509B" w:rsidRPr="004B01EA" w:rsidRDefault="003D509B">
      <w:pPr>
        <w:pStyle w:val="Corpodetexto"/>
        <w:spacing w:before="8"/>
        <w:jc w:val="left"/>
        <w:rPr>
          <w:sz w:val="23"/>
          <w:lang w:val="pt-BR"/>
        </w:rPr>
      </w:pPr>
    </w:p>
    <w:p w:rsidR="003D509B" w:rsidRDefault="002272D5">
      <w:pPr>
        <w:pStyle w:val="Ttulo3"/>
        <w:numPr>
          <w:ilvl w:val="1"/>
          <w:numId w:val="155"/>
        </w:numPr>
        <w:tabs>
          <w:tab w:val="left" w:pos="831"/>
        </w:tabs>
        <w:spacing w:line="271" w:lineRule="exact"/>
        <w:ind w:hanging="448"/>
        <w:jc w:val="both"/>
      </w:pPr>
      <w:r>
        <w:rPr>
          <w:w w:val="105"/>
        </w:rPr>
        <w:t>Relatórios</w:t>
      </w:r>
      <w:r>
        <w:rPr>
          <w:spacing w:val="38"/>
          <w:w w:val="105"/>
        </w:rPr>
        <w:t xml:space="preserve"> </w:t>
      </w:r>
      <w:r>
        <w:rPr>
          <w:spacing w:val="-3"/>
          <w:w w:val="105"/>
        </w:rPr>
        <w:t>Gerenciais</w:t>
      </w:r>
    </w:p>
    <w:p w:rsidR="003D509B" w:rsidRPr="004B01EA" w:rsidRDefault="002272D5">
      <w:pPr>
        <w:pStyle w:val="Corpodetexto"/>
        <w:spacing w:line="232" w:lineRule="auto"/>
        <w:ind w:left="381" w:right="116"/>
        <w:rPr>
          <w:lang w:val="pt-BR"/>
        </w:rPr>
      </w:pPr>
      <w:r w:rsidRPr="004B01EA">
        <w:rPr>
          <w:w w:val="115"/>
          <w:lang w:val="pt-BR"/>
        </w:rPr>
        <w:t>Os relatórios gerenciais servirão para subsidiar o acompanhamento da correta prestação dos serviços de coleta e processamento sendo que deverão ser apresentados, juntamente com a fatura mensal, no</w:t>
      </w:r>
      <w:r w:rsidRPr="004B01EA">
        <w:rPr>
          <w:spacing w:val="-59"/>
          <w:w w:val="115"/>
          <w:lang w:val="pt-BR"/>
        </w:rPr>
        <w:t xml:space="preserve"> </w:t>
      </w:r>
      <w:r w:rsidRPr="004B01EA">
        <w:rPr>
          <w:w w:val="115"/>
          <w:lang w:val="pt-BR"/>
        </w:rPr>
        <w:t>mínimo os seguintes relatórios:</w:t>
      </w:r>
    </w:p>
    <w:p w:rsidR="003D509B" w:rsidRPr="004B01EA" w:rsidRDefault="002272D5">
      <w:pPr>
        <w:pStyle w:val="PargrafodaLista"/>
        <w:numPr>
          <w:ilvl w:val="2"/>
          <w:numId w:val="155"/>
        </w:numPr>
        <w:tabs>
          <w:tab w:val="left" w:pos="1101"/>
          <w:tab w:val="left" w:pos="1102"/>
        </w:tabs>
        <w:spacing w:before="147" w:line="278" w:lineRule="exact"/>
        <w:ind w:right="114"/>
        <w:jc w:val="left"/>
        <w:rPr>
          <w:sz w:val="24"/>
          <w:lang w:val="pt-BR"/>
        </w:rPr>
      </w:pPr>
      <w:r w:rsidRPr="004B01EA">
        <w:rPr>
          <w:w w:val="115"/>
          <w:sz w:val="24"/>
          <w:lang w:val="pt-BR"/>
        </w:rPr>
        <w:t>Relatório de funcionamento dos equipamentos durante o período da</w:t>
      </w:r>
      <w:r w:rsidRPr="004B01EA">
        <w:rPr>
          <w:spacing w:val="-19"/>
          <w:w w:val="115"/>
          <w:sz w:val="24"/>
          <w:lang w:val="pt-BR"/>
        </w:rPr>
        <w:t xml:space="preserve"> </w:t>
      </w:r>
      <w:r w:rsidRPr="004B01EA">
        <w:rPr>
          <w:w w:val="115"/>
          <w:sz w:val="24"/>
          <w:lang w:val="pt-BR"/>
        </w:rPr>
        <w:t>Ordem</w:t>
      </w:r>
      <w:r w:rsidRPr="004B01EA">
        <w:rPr>
          <w:spacing w:val="-20"/>
          <w:w w:val="115"/>
          <w:sz w:val="24"/>
          <w:lang w:val="pt-BR"/>
        </w:rPr>
        <w:t xml:space="preserve"> </w:t>
      </w:r>
      <w:r w:rsidRPr="004B01EA">
        <w:rPr>
          <w:w w:val="115"/>
          <w:sz w:val="24"/>
          <w:lang w:val="pt-BR"/>
        </w:rPr>
        <w:t>de</w:t>
      </w:r>
      <w:r w:rsidRPr="004B01EA">
        <w:rPr>
          <w:spacing w:val="-19"/>
          <w:w w:val="115"/>
          <w:sz w:val="24"/>
          <w:lang w:val="pt-BR"/>
        </w:rPr>
        <w:t xml:space="preserve"> </w:t>
      </w:r>
      <w:r w:rsidRPr="004B01EA">
        <w:rPr>
          <w:w w:val="115"/>
          <w:sz w:val="24"/>
          <w:lang w:val="pt-BR"/>
        </w:rPr>
        <w:t>Serviço</w:t>
      </w:r>
      <w:r w:rsidRPr="004B01EA">
        <w:rPr>
          <w:spacing w:val="-19"/>
          <w:w w:val="115"/>
          <w:sz w:val="24"/>
          <w:lang w:val="pt-BR"/>
        </w:rPr>
        <w:t xml:space="preserve"> </w:t>
      </w:r>
      <w:r w:rsidRPr="004B01EA">
        <w:rPr>
          <w:w w:val="115"/>
          <w:sz w:val="24"/>
          <w:lang w:val="pt-BR"/>
        </w:rPr>
        <w:t>(Disponibilidade);</w:t>
      </w:r>
    </w:p>
    <w:p w:rsidR="003D509B" w:rsidRPr="004B01EA" w:rsidRDefault="002272D5">
      <w:pPr>
        <w:pStyle w:val="PargrafodaLista"/>
        <w:numPr>
          <w:ilvl w:val="2"/>
          <w:numId w:val="155"/>
        </w:numPr>
        <w:tabs>
          <w:tab w:val="left" w:pos="1101"/>
          <w:tab w:val="left" w:pos="1102"/>
        </w:tabs>
        <w:spacing w:before="142" w:line="278" w:lineRule="exact"/>
        <w:ind w:right="115"/>
        <w:jc w:val="left"/>
        <w:rPr>
          <w:sz w:val="24"/>
          <w:lang w:val="pt-BR"/>
        </w:rPr>
      </w:pPr>
      <w:r w:rsidRPr="004B01EA">
        <w:rPr>
          <w:w w:val="115"/>
          <w:sz w:val="24"/>
          <w:lang w:val="pt-BR"/>
        </w:rPr>
        <w:t>Relatório de transmissão de dados enviados à empresa de processamento</w:t>
      </w:r>
      <w:r w:rsidRPr="004B01EA">
        <w:rPr>
          <w:spacing w:val="-44"/>
          <w:w w:val="115"/>
          <w:sz w:val="24"/>
          <w:lang w:val="pt-BR"/>
        </w:rPr>
        <w:t xml:space="preserve"> </w:t>
      </w:r>
      <w:r w:rsidRPr="004B01EA">
        <w:rPr>
          <w:w w:val="115"/>
          <w:sz w:val="24"/>
          <w:lang w:val="pt-BR"/>
        </w:rPr>
        <w:t>(Disponibilidade);</w:t>
      </w:r>
    </w:p>
    <w:p w:rsidR="003D509B" w:rsidRPr="004B01EA" w:rsidRDefault="002272D5">
      <w:pPr>
        <w:pStyle w:val="PargrafodaLista"/>
        <w:numPr>
          <w:ilvl w:val="2"/>
          <w:numId w:val="155"/>
        </w:numPr>
        <w:tabs>
          <w:tab w:val="left" w:pos="1101"/>
          <w:tab w:val="left" w:pos="1102"/>
        </w:tabs>
        <w:spacing w:before="120"/>
        <w:jc w:val="left"/>
        <w:rPr>
          <w:sz w:val="24"/>
          <w:lang w:val="pt-BR"/>
        </w:rPr>
      </w:pPr>
      <w:r w:rsidRPr="004B01EA">
        <w:rPr>
          <w:w w:val="115"/>
          <w:sz w:val="24"/>
          <w:lang w:val="pt-BR"/>
        </w:rPr>
        <w:t>Relatório</w:t>
      </w:r>
      <w:r w:rsidRPr="004B01EA">
        <w:rPr>
          <w:spacing w:val="-12"/>
          <w:w w:val="115"/>
          <w:sz w:val="24"/>
          <w:lang w:val="pt-BR"/>
        </w:rPr>
        <w:t xml:space="preserve"> </w:t>
      </w:r>
      <w:r w:rsidRPr="004B01EA">
        <w:rPr>
          <w:w w:val="115"/>
          <w:sz w:val="24"/>
          <w:lang w:val="pt-BR"/>
        </w:rPr>
        <w:t>de</w:t>
      </w:r>
      <w:r w:rsidRPr="004B01EA">
        <w:rPr>
          <w:spacing w:val="-12"/>
          <w:w w:val="115"/>
          <w:sz w:val="24"/>
          <w:lang w:val="pt-BR"/>
        </w:rPr>
        <w:t xml:space="preserve"> </w:t>
      </w:r>
      <w:r w:rsidRPr="004B01EA">
        <w:rPr>
          <w:w w:val="115"/>
          <w:sz w:val="24"/>
          <w:lang w:val="pt-BR"/>
        </w:rPr>
        <w:t>informação</w:t>
      </w:r>
      <w:r w:rsidRPr="004B01EA">
        <w:rPr>
          <w:spacing w:val="-12"/>
          <w:w w:val="115"/>
          <w:sz w:val="24"/>
          <w:lang w:val="pt-BR"/>
        </w:rPr>
        <w:t xml:space="preserve"> </w:t>
      </w:r>
      <w:r w:rsidRPr="004B01EA">
        <w:rPr>
          <w:w w:val="115"/>
          <w:sz w:val="24"/>
          <w:lang w:val="pt-BR"/>
        </w:rPr>
        <w:t>de</w:t>
      </w:r>
      <w:r w:rsidRPr="004B01EA">
        <w:rPr>
          <w:spacing w:val="-11"/>
          <w:w w:val="115"/>
          <w:sz w:val="24"/>
          <w:lang w:val="pt-BR"/>
        </w:rPr>
        <w:t xml:space="preserve"> </w:t>
      </w:r>
      <w:r w:rsidRPr="004B01EA">
        <w:rPr>
          <w:w w:val="115"/>
          <w:sz w:val="24"/>
          <w:lang w:val="pt-BR"/>
        </w:rPr>
        <w:t>falhas</w:t>
      </w:r>
      <w:r w:rsidRPr="004B01EA">
        <w:rPr>
          <w:spacing w:val="-10"/>
          <w:w w:val="115"/>
          <w:sz w:val="24"/>
          <w:lang w:val="pt-BR"/>
        </w:rPr>
        <w:t xml:space="preserve"> </w:t>
      </w:r>
      <w:r w:rsidRPr="004B01EA">
        <w:rPr>
          <w:w w:val="115"/>
          <w:sz w:val="24"/>
          <w:lang w:val="pt-BR"/>
        </w:rPr>
        <w:t>no</w:t>
      </w:r>
      <w:r w:rsidRPr="004B01EA">
        <w:rPr>
          <w:spacing w:val="-12"/>
          <w:w w:val="115"/>
          <w:sz w:val="24"/>
          <w:lang w:val="pt-BR"/>
        </w:rPr>
        <w:t xml:space="preserve"> </w:t>
      </w:r>
      <w:r w:rsidRPr="004B01EA">
        <w:rPr>
          <w:w w:val="115"/>
          <w:sz w:val="24"/>
          <w:lang w:val="pt-BR"/>
        </w:rPr>
        <w:t>recebimento</w:t>
      </w:r>
      <w:r w:rsidRPr="004B01EA">
        <w:rPr>
          <w:spacing w:val="-13"/>
          <w:w w:val="115"/>
          <w:sz w:val="24"/>
          <w:lang w:val="pt-BR"/>
        </w:rPr>
        <w:t xml:space="preserve"> </w:t>
      </w:r>
      <w:r w:rsidRPr="004B01EA">
        <w:rPr>
          <w:w w:val="115"/>
          <w:sz w:val="24"/>
          <w:lang w:val="pt-BR"/>
        </w:rPr>
        <w:t>de</w:t>
      </w:r>
      <w:r w:rsidRPr="004B01EA">
        <w:rPr>
          <w:spacing w:val="-12"/>
          <w:w w:val="115"/>
          <w:sz w:val="24"/>
          <w:lang w:val="pt-BR"/>
        </w:rPr>
        <w:t xml:space="preserve"> </w:t>
      </w:r>
      <w:r w:rsidRPr="004B01EA">
        <w:rPr>
          <w:w w:val="115"/>
          <w:sz w:val="24"/>
          <w:lang w:val="pt-BR"/>
        </w:rPr>
        <w:t>dados;</w:t>
      </w:r>
    </w:p>
    <w:p w:rsidR="003D509B" w:rsidRDefault="002272D5">
      <w:pPr>
        <w:pStyle w:val="PargrafodaLista"/>
        <w:numPr>
          <w:ilvl w:val="2"/>
          <w:numId w:val="155"/>
        </w:numPr>
        <w:tabs>
          <w:tab w:val="left" w:pos="1101"/>
          <w:tab w:val="left" w:pos="1102"/>
        </w:tabs>
        <w:spacing w:before="143" w:line="278" w:lineRule="exact"/>
        <w:ind w:right="112"/>
        <w:jc w:val="left"/>
        <w:rPr>
          <w:sz w:val="24"/>
        </w:rPr>
      </w:pPr>
      <w:r w:rsidRPr="004B01EA">
        <w:rPr>
          <w:w w:val="115"/>
          <w:sz w:val="24"/>
          <w:lang w:val="pt-BR"/>
        </w:rPr>
        <w:t>Relatório diário de dados e imagens enviados pela empresa coletora</w:t>
      </w:r>
      <w:r w:rsidRPr="004B01EA">
        <w:rPr>
          <w:spacing w:val="-18"/>
          <w:w w:val="115"/>
          <w:sz w:val="24"/>
          <w:lang w:val="pt-BR"/>
        </w:rPr>
        <w:t xml:space="preserve"> </w:t>
      </w:r>
      <w:r w:rsidRPr="004B01EA">
        <w:rPr>
          <w:w w:val="115"/>
          <w:sz w:val="24"/>
          <w:lang w:val="pt-BR"/>
        </w:rPr>
        <w:t>à</w:t>
      </w:r>
      <w:r w:rsidRPr="004B01EA">
        <w:rPr>
          <w:spacing w:val="-17"/>
          <w:w w:val="115"/>
          <w:sz w:val="24"/>
          <w:lang w:val="pt-BR"/>
        </w:rPr>
        <w:t xml:space="preserve"> </w:t>
      </w:r>
      <w:r w:rsidRPr="004B01EA">
        <w:rPr>
          <w:w w:val="115"/>
          <w:sz w:val="24"/>
          <w:lang w:val="pt-BR"/>
        </w:rPr>
        <w:t>empresa</w:t>
      </w:r>
      <w:r w:rsidRPr="004B01EA">
        <w:rPr>
          <w:spacing w:val="-18"/>
          <w:w w:val="115"/>
          <w:sz w:val="24"/>
          <w:lang w:val="pt-BR"/>
        </w:rPr>
        <w:t xml:space="preserve"> </w:t>
      </w:r>
      <w:r w:rsidRPr="004B01EA">
        <w:rPr>
          <w:w w:val="115"/>
          <w:sz w:val="24"/>
          <w:lang w:val="pt-BR"/>
        </w:rPr>
        <w:t>de</w:t>
      </w:r>
      <w:r w:rsidRPr="004B01EA">
        <w:rPr>
          <w:spacing w:val="-17"/>
          <w:w w:val="115"/>
          <w:sz w:val="24"/>
          <w:lang w:val="pt-BR"/>
        </w:rPr>
        <w:t xml:space="preserve"> </w:t>
      </w:r>
      <w:r w:rsidRPr="004B01EA">
        <w:rPr>
          <w:w w:val="115"/>
          <w:sz w:val="24"/>
          <w:lang w:val="pt-BR"/>
        </w:rPr>
        <w:t>processamento.</w:t>
      </w:r>
      <w:r w:rsidRPr="004B01EA">
        <w:rPr>
          <w:spacing w:val="-14"/>
          <w:w w:val="115"/>
          <w:sz w:val="24"/>
          <w:lang w:val="pt-BR"/>
        </w:rPr>
        <w:t xml:space="preserve"> </w:t>
      </w:r>
      <w:r>
        <w:rPr>
          <w:w w:val="115"/>
          <w:sz w:val="24"/>
        </w:rPr>
        <w:t>(processamento);</w:t>
      </w:r>
    </w:p>
    <w:p w:rsidR="003D509B" w:rsidRDefault="003D509B">
      <w:pPr>
        <w:spacing w:line="278" w:lineRule="exact"/>
        <w:rPr>
          <w:sz w:val="24"/>
        </w:rPr>
        <w:sectPr w:rsidR="003D509B">
          <w:pgSz w:w="11910" w:h="16840"/>
          <w:pgMar w:top="1360" w:right="1020" w:bottom="1080" w:left="1680" w:header="0" w:footer="845" w:gutter="0"/>
          <w:cols w:space="720"/>
        </w:sectPr>
      </w:pPr>
    </w:p>
    <w:p w:rsidR="003D509B" w:rsidRPr="004B01EA" w:rsidRDefault="002272D5">
      <w:pPr>
        <w:pStyle w:val="PargrafodaLista"/>
        <w:numPr>
          <w:ilvl w:val="2"/>
          <w:numId w:val="155"/>
        </w:numPr>
        <w:tabs>
          <w:tab w:val="left" w:pos="1102"/>
        </w:tabs>
        <w:spacing w:before="60" w:line="278" w:lineRule="exact"/>
        <w:ind w:right="115"/>
        <w:rPr>
          <w:sz w:val="24"/>
          <w:lang w:val="pt-BR"/>
        </w:rPr>
      </w:pPr>
      <w:r w:rsidRPr="004B01EA">
        <w:rPr>
          <w:w w:val="115"/>
          <w:sz w:val="24"/>
          <w:lang w:val="pt-BR"/>
        </w:rPr>
        <w:lastRenderedPageBreak/>
        <w:t>Relatório de informação de falhas no recebimento de dados fornecidos pela empresa</w:t>
      </w:r>
      <w:r w:rsidRPr="004B01EA">
        <w:rPr>
          <w:spacing w:val="-33"/>
          <w:w w:val="115"/>
          <w:sz w:val="24"/>
          <w:lang w:val="pt-BR"/>
        </w:rPr>
        <w:t xml:space="preserve"> </w:t>
      </w:r>
      <w:r w:rsidRPr="004B01EA">
        <w:rPr>
          <w:w w:val="115"/>
          <w:sz w:val="24"/>
          <w:lang w:val="pt-BR"/>
        </w:rPr>
        <w:t>coletora;</w:t>
      </w:r>
    </w:p>
    <w:p w:rsidR="003D509B" w:rsidRPr="004B01EA" w:rsidRDefault="002272D5">
      <w:pPr>
        <w:pStyle w:val="PargrafodaLista"/>
        <w:numPr>
          <w:ilvl w:val="2"/>
          <w:numId w:val="155"/>
        </w:numPr>
        <w:tabs>
          <w:tab w:val="left" w:pos="1102"/>
        </w:tabs>
        <w:spacing w:before="139" w:line="278" w:lineRule="exact"/>
        <w:ind w:right="108"/>
        <w:rPr>
          <w:sz w:val="24"/>
          <w:lang w:val="pt-BR"/>
        </w:rPr>
      </w:pPr>
      <w:r w:rsidRPr="004B01EA">
        <w:rPr>
          <w:w w:val="115"/>
          <w:sz w:val="24"/>
          <w:lang w:val="pt-BR"/>
        </w:rPr>
        <w:t>Relatório indicador de qualidade do OCR (índice OCR) -&gt;Pré- processamento;</w:t>
      </w:r>
    </w:p>
    <w:p w:rsidR="003D509B" w:rsidRPr="004B01EA" w:rsidRDefault="002272D5">
      <w:pPr>
        <w:pStyle w:val="PargrafodaLista"/>
        <w:numPr>
          <w:ilvl w:val="2"/>
          <w:numId w:val="155"/>
        </w:numPr>
        <w:tabs>
          <w:tab w:val="left" w:pos="1101"/>
          <w:tab w:val="left" w:pos="1102"/>
        </w:tabs>
        <w:spacing w:before="123"/>
        <w:jc w:val="left"/>
        <w:rPr>
          <w:sz w:val="24"/>
          <w:lang w:val="pt-BR"/>
        </w:rPr>
      </w:pPr>
      <w:r w:rsidRPr="004B01EA">
        <w:rPr>
          <w:w w:val="115"/>
          <w:sz w:val="24"/>
          <w:lang w:val="pt-BR"/>
        </w:rPr>
        <w:t>Relatório</w:t>
      </w:r>
      <w:r w:rsidRPr="004B01EA">
        <w:rPr>
          <w:spacing w:val="-9"/>
          <w:w w:val="115"/>
          <w:sz w:val="24"/>
          <w:lang w:val="pt-BR"/>
        </w:rPr>
        <w:t xml:space="preserve"> </w:t>
      </w:r>
      <w:r w:rsidRPr="004B01EA">
        <w:rPr>
          <w:w w:val="115"/>
          <w:sz w:val="24"/>
          <w:lang w:val="pt-BR"/>
        </w:rPr>
        <w:t>de</w:t>
      </w:r>
      <w:r w:rsidRPr="004B01EA">
        <w:rPr>
          <w:spacing w:val="-7"/>
          <w:w w:val="115"/>
          <w:sz w:val="24"/>
          <w:lang w:val="pt-BR"/>
        </w:rPr>
        <w:t xml:space="preserve"> </w:t>
      </w:r>
      <w:r w:rsidRPr="004B01EA">
        <w:rPr>
          <w:w w:val="115"/>
          <w:sz w:val="24"/>
          <w:lang w:val="pt-BR"/>
        </w:rPr>
        <w:t>indicador</w:t>
      </w:r>
      <w:r w:rsidRPr="004B01EA">
        <w:rPr>
          <w:spacing w:val="-10"/>
          <w:w w:val="115"/>
          <w:sz w:val="24"/>
          <w:lang w:val="pt-BR"/>
        </w:rPr>
        <w:t xml:space="preserve"> </w:t>
      </w:r>
      <w:r w:rsidRPr="004B01EA">
        <w:rPr>
          <w:w w:val="115"/>
          <w:sz w:val="24"/>
          <w:lang w:val="pt-BR"/>
        </w:rPr>
        <w:t>do</w:t>
      </w:r>
      <w:r w:rsidRPr="004B01EA">
        <w:rPr>
          <w:spacing w:val="-10"/>
          <w:w w:val="115"/>
          <w:sz w:val="24"/>
          <w:lang w:val="pt-BR"/>
        </w:rPr>
        <w:t xml:space="preserve"> </w:t>
      </w:r>
      <w:r w:rsidRPr="004B01EA">
        <w:rPr>
          <w:w w:val="115"/>
          <w:sz w:val="24"/>
          <w:lang w:val="pt-BR"/>
        </w:rPr>
        <w:t>índice</w:t>
      </w:r>
      <w:r w:rsidRPr="004B01EA">
        <w:rPr>
          <w:spacing w:val="-8"/>
          <w:w w:val="115"/>
          <w:sz w:val="24"/>
          <w:lang w:val="pt-BR"/>
        </w:rPr>
        <w:t xml:space="preserve"> </w:t>
      </w:r>
      <w:r w:rsidRPr="004B01EA">
        <w:rPr>
          <w:w w:val="115"/>
          <w:sz w:val="24"/>
          <w:lang w:val="pt-BR"/>
        </w:rPr>
        <w:t>de</w:t>
      </w:r>
      <w:r w:rsidRPr="004B01EA">
        <w:rPr>
          <w:spacing w:val="-9"/>
          <w:w w:val="115"/>
          <w:sz w:val="24"/>
          <w:lang w:val="pt-BR"/>
        </w:rPr>
        <w:t xml:space="preserve"> </w:t>
      </w:r>
      <w:r w:rsidRPr="004B01EA">
        <w:rPr>
          <w:w w:val="115"/>
          <w:sz w:val="24"/>
          <w:lang w:val="pt-BR"/>
        </w:rPr>
        <w:t>precisão</w:t>
      </w:r>
      <w:r w:rsidRPr="004B01EA">
        <w:rPr>
          <w:spacing w:val="-10"/>
          <w:w w:val="115"/>
          <w:sz w:val="24"/>
          <w:lang w:val="pt-BR"/>
        </w:rPr>
        <w:t xml:space="preserve"> </w:t>
      </w:r>
      <w:r w:rsidRPr="004B01EA">
        <w:rPr>
          <w:w w:val="115"/>
          <w:sz w:val="24"/>
          <w:lang w:val="pt-BR"/>
        </w:rPr>
        <w:t>de</w:t>
      </w:r>
      <w:r w:rsidRPr="004B01EA">
        <w:rPr>
          <w:spacing w:val="-9"/>
          <w:w w:val="115"/>
          <w:sz w:val="24"/>
          <w:lang w:val="pt-BR"/>
        </w:rPr>
        <w:t xml:space="preserve"> </w:t>
      </w:r>
      <w:r w:rsidRPr="004B01EA">
        <w:rPr>
          <w:w w:val="115"/>
          <w:sz w:val="24"/>
          <w:lang w:val="pt-BR"/>
        </w:rPr>
        <w:t>pesagem;</w:t>
      </w:r>
    </w:p>
    <w:p w:rsidR="003D509B" w:rsidRPr="004B01EA" w:rsidRDefault="002272D5">
      <w:pPr>
        <w:pStyle w:val="PargrafodaLista"/>
        <w:numPr>
          <w:ilvl w:val="2"/>
          <w:numId w:val="155"/>
        </w:numPr>
        <w:tabs>
          <w:tab w:val="left" w:pos="1102"/>
        </w:tabs>
        <w:spacing w:before="133" w:line="230" w:lineRule="auto"/>
        <w:ind w:right="111"/>
        <w:rPr>
          <w:sz w:val="24"/>
          <w:lang w:val="pt-BR"/>
        </w:rPr>
      </w:pPr>
      <w:r w:rsidRPr="004B01EA">
        <w:rPr>
          <w:w w:val="115"/>
          <w:sz w:val="24"/>
          <w:lang w:val="pt-BR"/>
        </w:rPr>
        <w:t>Relatórios de controle das notificações de autuação de infração e das notificações de penalidade de multa (monitoramento dos prazos</w:t>
      </w:r>
      <w:r w:rsidRPr="004B01EA">
        <w:rPr>
          <w:spacing w:val="-12"/>
          <w:w w:val="115"/>
          <w:sz w:val="24"/>
          <w:lang w:val="pt-BR"/>
        </w:rPr>
        <w:t xml:space="preserve"> </w:t>
      </w:r>
      <w:r w:rsidRPr="004B01EA">
        <w:rPr>
          <w:w w:val="115"/>
          <w:sz w:val="24"/>
          <w:lang w:val="pt-BR"/>
        </w:rPr>
        <w:t>legais</w:t>
      </w:r>
      <w:r w:rsidRPr="004B01EA">
        <w:rPr>
          <w:spacing w:val="-11"/>
          <w:w w:val="115"/>
          <w:sz w:val="24"/>
          <w:lang w:val="pt-BR"/>
        </w:rPr>
        <w:t xml:space="preserve"> </w:t>
      </w:r>
      <w:r w:rsidRPr="004B01EA">
        <w:rPr>
          <w:w w:val="115"/>
          <w:sz w:val="24"/>
          <w:lang w:val="pt-BR"/>
        </w:rPr>
        <w:t>para</w:t>
      </w:r>
      <w:r w:rsidRPr="004B01EA">
        <w:rPr>
          <w:spacing w:val="-11"/>
          <w:w w:val="115"/>
          <w:sz w:val="24"/>
          <w:lang w:val="pt-BR"/>
        </w:rPr>
        <w:t xml:space="preserve"> </w:t>
      </w:r>
      <w:r w:rsidRPr="004B01EA">
        <w:rPr>
          <w:w w:val="115"/>
          <w:sz w:val="24"/>
          <w:lang w:val="pt-BR"/>
        </w:rPr>
        <w:t>notificação,</w:t>
      </w:r>
      <w:r w:rsidRPr="004B01EA">
        <w:rPr>
          <w:spacing w:val="-11"/>
          <w:w w:val="115"/>
          <w:sz w:val="24"/>
          <w:lang w:val="pt-BR"/>
        </w:rPr>
        <w:t xml:space="preserve"> </w:t>
      </w:r>
      <w:r w:rsidRPr="004B01EA">
        <w:rPr>
          <w:w w:val="115"/>
          <w:sz w:val="24"/>
          <w:lang w:val="pt-BR"/>
        </w:rPr>
        <w:t>bem</w:t>
      </w:r>
      <w:r w:rsidRPr="004B01EA">
        <w:rPr>
          <w:spacing w:val="-11"/>
          <w:w w:val="115"/>
          <w:sz w:val="24"/>
          <w:lang w:val="pt-BR"/>
        </w:rPr>
        <w:t xml:space="preserve"> </w:t>
      </w:r>
      <w:r w:rsidRPr="004B01EA">
        <w:rPr>
          <w:w w:val="115"/>
          <w:sz w:val="24"/>
          <w:lang w:val="pt-BR"/>
        </w:rPr>
        <w:t>como</w:t>
      </w:r>
      <w:r w:rsidRPr="004B01EA">
        <w:rPr>
          <w:spacing w:val="-11"/>
          <w:w w:val="115"/>
          <w:sz w:val="24"/>
          <w:lang w:val="pt-BR"/>
        </w:rPr>
        <w:t xml:space="preserve"> </w:t>
      </w:r>
      <w:r w:rsidRPr="004B01EA">
        <w:rPr>
          <w:w w:val="115"/>
          <w:sz w:val="24"/>
          <w:lang w:val="pt-BR"/>
        </w:rPr>
        <w:t>das</w:t>
      </w:r>
      <w:r w:rsidRPr="004B01EA">
        <w:rPr>
          <w:spacing w:val="-12"/>
          <w:w w:val="115"/>
          <w:sz w:val="24"/>
          <w:lang w:val="pt-BR"/>
        </w:rPr>
        <w:t xml:space="preserve"> </w:t>
      </w:r>
      <w:r w:rsidRPr="004B01EA">
        <w:rPr>
          <w:w w:val="115"/>
          <w:sz w:val="24"/>
          <w:lang w:val="pt-BR"/>
        </w:rPr>
        <w:t>fases</w:t>
      </w:r>
      <w:r w:rsidRPr="004B01EA">
        <w:rPr>
          <w:spacing w:val="-11"/>
          <w:w w:val="115"/>
          <w:sz w:val="24"/>
          <w:lang w:val="pt-BR"/>
        </w:rPr>
        <w:t xml:space="preserve"> </w:t>
      </w:r>
      <w:r w:rsidRPr="004B01EA">
        <w:rPr>
          <w:w w:val="115"/>
          <w:sz w:val="24"/>
          <w:lang w:val="pt-BR"/>
        </w:rPr>
        <w:t>do</w:t>
      </w:r>
      <w:r w:rsidRPr="004B01EA">
        <w:rPr>
          <w:spacing w:val="-11"/>
          <w:w w:val="115"/>
          <w:sz w:val="24"/>
          <w:lang w:val="pt-BR"/>
        </w:rPr>
        <w:t xml:space="preserve"> </w:t>
      </w:r>
      <w:r w:rsidRPr="004B01EA">
        <w:rPr>
          <w:w w:val="115"/>
          <w:sz w:val="24"/>
          <w:lang w:val="pt-BR"/>
        </w:rPr>
        <w:t>processo</w:t>
      </w:r>
      <w:proofErr w:type="gramStart"/>
      <w:r w:rsidRPr="004B01EA">
        <w:rPr>
          <w:w w:val="115"/>
          <w:sz w:val="24"/>
          <w:lang w:val="pt-BR"/>
        </w:rPr>
        <w:t>)</w:t>
      </w:r>
      <w:r w:rsidRPr="004B01EA">
        <w:rPr>
          <w:spacing w:val="-11"/>
          <w:w w:val="115"/>
          <w:sz w:val="24"/>
          <w:lang w:val="pt-BR"/>
        </w:rPr>
        <w:t xml:space="preserve"> </w:t>
      </w:r>
      <w:r w:rsidRPr="004B01EA">
        <w:rPr>
          <w:w w:val="115"/>
          <w:sz w:val="24"/>
          <w:lang w:val="pt-BR"/>
        </w:rPr>
        <w:t>;</w:t>
      </w:r>
      <w:proofErr w:type="gramEnd"/>
    </w:p>
    <w:p w:rsidR="003D509B" w:rsidRPr="004B01EA" w:rsidRDefault="002272D5">
      <w:pPr>
        <w:pStyle w:val="PargrafodaLista"/>
        <w:numPr>
          <w:ilvl w:val="2"/>
          <w:numId w:val="155"/>
        </w:numPr>
        <w:tabs>
          <w:tab w:val="left" w:pos="1101"/>
          <w:tab w:val="left" w:pos="1102"/>
        </w:tabs>
        <w:spacing w:before="128"/>
        <w:jc w:val="left"/>
        <w:rPr>
          <w:sz w:val="24"/>
          <w:lang w:val="pt-BR"/>
        </w:rPr>
      </w:pPr>
      <w:r w:rsidRPr="004B01EA">
        <w:rPr>
          <w:w w:val="115"/>
          <w:sz w:val="24"/>
          <w:lang w:val="pt-BR"/>
        </w:rPr>
        <w:t>Relatórios de auditoria de utilização dos</w:t>
      </w:r>
      <w:r w:rsidRPr="004B01EA">
        <w:rPr>
          <w:spacing w:val="-27"/>
          <w:w w:val="115"/>
          <w:sz w:val="24"/>
          <w:lang w:val="pt-BR"/>
        </w:rPr>
        <w:t xml:space="preserve"> </w:t>
      </w:r>
      <w:r w:rsidRPr="004B01EA">
        <w:rPr>
          <w:w w:val="115"/>
          <w:sz w:val="24"/>
          <w:lang w:val="pt-BR"/>
        </w:rPr>
        <w:t>sistemas.</w:t>
      </w:r>
    </w:p>
    <w:p w:rsidR="003D509B" w:rsidRPr="004B01EA" w:rsidRDefault="002272D5">
      <w:pPr>
        <w:pStyle w:val="PargrafodaLista"/>
        <w:numPr>
          <w:ilvl w:val="2"/>
          <w:numId w:val="155"/>
        </w:numPr>
        <w:tabs>
          <w:tab w:val="left" w:pos="1102"/>
        </w:tabs>
        <w:spacing w:before="142" w:line="278" w:lineRule="exact"/>
        <w:ind w:right="116"/>
        <w:rPr>
          <w:sz w:val="24"/>
          <w:lang w:val="pt-BR"/>
        </w:rPr>
      </w:pPr>
      <w:r w:rsidRPr="004B01EA">
        <w:rPr>
          <w:w w:val="115"/>
          <w:sz w:val="24"/>
          <w:lang w:val="pt-BR"/>
        </w:rPr>
        <w:t>Ferramenta de acompanhamento das fases do processo (workflow);</w:t>
      </w:r>
    </w:p>
    <w:p w:rsidR="003D509B" w:rsidRPr="004B01EA" w:rsidRDefault="002272D5">
      <w:pPr>
        <w:pStyle w:val="PargrafodaLista"/>
        <w:numPr>
          <w:ilvl w:val="2"/>
          <w:numId w:val="155"/>
        </w:numPr>
        <w:tabs>
          <w:tab w:val="left" w:pos="1102"/>
        </w:tabs>
        <w:spacing w:before="142" w:line="278" w:lineRule="exact"/>
        <w:ind w:right="115"/>
        <w:rPr>
          <w:sz w:val="24"/>
          <w:lang w:val="pt-BR"/>
        </w:rPr>
      </w:pPr>
      <w:r w:rsidRPr="004B01EA">
        <w:rPr>
          <w:w w:val="115"/>
          <w:sz w:val="24"/>
          <w:lang w:val="pt-BR"/>
        </w:rPr>
        <w:t>Disponibilizar ferramentas de auditoria que auxiliem na conferência</w:t>
      </w:r>
      <w:r w:rsidRPr="004B01EA">
        <w:rPr>
          <w:spacing w:val="-11"/>
          <w:w w:val="115"/>
          <w:sz w:val="24"/>
          <w:lang w:val="pt-BR"/>
        </w:rPr>
        <w:t xml:space="preserve"> </w:t>
      </w:r>
      <w:r w:rsidRPr="004B01EA">
        <w:rPr>
          <w:w w:val="115"/>
          <w:sz w:val="24"/>
          <w:lang w:val="pt-BR"/>
        </w:rPr>
        <w:t>das</w:t>
      </w:r>
      <w:r w:rsidRPr="004B01EA">
        <w:rPr>
          <w:spacing w:val="-12"/>
          <w:w w:val="115"/>
          <w:sz w:val="24"/>
          <w:lang w:val="pt-BR"/>
        </w:rPr>
        <w:t xml:space="preserve"> </w:t>
      </w:r>
      <w:r w:rsidRPr="004B01EA">
        <w:rPr>
          <w:w w:val="115"/>
          <w:sz w:val="24"/>
          <w:lang w:val="pt-BR"/>
        </w:rPr>
        <w:t>notificações</w:t>
      </w:r>
      <w:r w:rsidRPr="004B01EA">
        <w:rPr>
          <w:spacing w:val="-11"/>
          <w:w w:val="115"/>
          <w:sz w:val="24"/>
          <w:lang w:val="pt-BR"/>
        </w:rPr>
        <w:t xml:space="preserve"> </w:t>
      </w:r>
      <w:r w:rsidRPr="004B01EA">
        <w:rPr>
          <w:w w:val="115"/>
          <w:sz w:val="24"/>
          <w:lang w:val="pt-BR"/>
        </w:rPr>
        <w:t>dos</w:t>
      </w:r>
      <w:r w:rsidRPr="004B01EA">
        <w:rPr>
          <w:spacing w:val="-12"/>
          <w:w w:val="115"/>
          <w:sz w:val="24"/>
          <w:lang w:val="pt-BR"/>
        </w:rPr>
        <w:t xml:space="preserve"> </w:t>
      </w:r>
      <w:r w:rsidRPr="004B01EA">
        <w:rPr>
          <w:w w:val="115"/>
          <w:sz w:val="24"/>
          <w:lang w:val="pt-BR"/>
        </w:rPr>
        <w:t>autos</w:t>
      </w:r>
      <w:r w:rsidRPr="004B01EA">
        <w:rPr>
          <w:spacing w:val="-11"/>
          <w:w w:val="115"/>
          <w:sz w:val="24"/>
          <w:lang w:val="pt-BR"/>
        </w:rPr>
        <w:t xml:space="preserve"> </w:t>
      </w:r>
      <w:r w:rsidRPr="004B01EA">
        <w:rPr>
          <w:w w:val="115"/>
          <w:sz w:val="24"/>
          <w:lang w:val="pt-BR"/>
        </w:rPr>
        <w:t>de</w:t>
      </w:r>
      <w:r w:rsidRPr="004B01EA">
        <w:rPr>
          <w:spacing w:val="-10"/>
          <w:w w:val="115"/>
          <w:sz w:val="24"/>
          <w:lang w:val="pt-BR"/>
        </w:rPr>
        <w:t xml:space="preserve"> </w:t>
      </w:r>
      <w:r w:rsidRPr="004B01EA">
        <w:rPr>
          <w:w w:val="115"/>
          <w:sz w:val="24"/>
          <w:lang w:val="pt-BR"/>
        </w:rPr>
        <w:t>infração;</w:t>
      </w:r>
    </w:p>
    <w:p w:rsidR="003D509B" w:rsidRPr="004B01EA" w:rsidRDefault="002272D5">
      <w:pPr>
        <w:pStyle w:val="Corpodetexto"/>
        <w:spacing w:before="118" w:line="280" w:lineRule="exact"/>
        <w:ind w:left="381" w:right="19"/>
        <w:jc w:val="left"/>
        <w:rPr>
          <w:lang w:val="pt-BR"/>
        </w:rPr>
      </w:pPr>
      <w:r w:rsidRPr="004B01EA">
        <w:rPr>
          <w:w w:val="115"/>
          <w:lang w:val="pt-BR"/>
        </w:rPr>
        <w:t>Todos os relatórios deverão estar disponíveis em forma sistêmica para acompanhamento diário do Gestor.</w:t>
      </w:r>
    </w:p>
    <w:p w:rsidR="003D509B" w:rsidRPr="004B01EA" w:rsidRDefault="002272D5">
      <w:pPr>
        <w:pStyle w:val="Corpodetexto"/>
        <w:spacing w:before="120" w:line="278" w:lineRule="exact"/>
        <w:ind w:left="381" w:right="19"/>
        <w:jc w:val="left"/>
        <w:rPr>
          <w:lang w:val="pt-BR"/>
        </w:rPr>
      </w:pPr>
      <w:r w:rsidRPr="004B01EA">
        <w:rPr>
          <w:w w:val="110"/>
          <w:lang w:val="pt-BR"/>
        </w:rPr>
        <w:t>O mínimo de pontos a serem contratados será 10 (dez) pontos definidos dentre os contidos nas tabelas do ANEXO I</w:t>
      </w:r>
      <w:proofErr w:type="gramStart"/>
      <w:r w:rsidRPr="004B01EA">
        <w:rPr>
          <w:w w:val="110"/>
          <w:lang w:val="pt-BR"/>
        </w:rPr>
        <w:t xml:space="preserve">  .</w:t>
      </w:r>
      <w:proofErr w:type="gramEnd"/>
    </w:p>
    <w:p w:rsidR="003D509B" w:rsidRPr="004B01EA" w:rsidRDefault="003D509B">
      <w:pPr>
        <w:pStyle w:val="Corpodetexto"/>
        <w:jc w:val="left"/>
        <w:rPr>
          <w:lang w:val="pt-BR"/>
        </w:rPr>
      </w:pPr>
    </w:p>
    <w:p w:rsidR="003D509B" w:rsidRPr="004B01EA" w:rsidRDefault="003D509B">
      <w:pPr>
        <w:pStyle w:val="Corpodetexto"/>
        <w:jc w:val="left"/>
        <w:rPr>
          <w:lang w:val="pt-BR"/>
        </w:rPr>
      </w:pPr>
    </w:p>
    <w:p w:rsidR="003D509B" w:rsidRPr="004B01EA" w:rsidRDefault="003D509B">
      <w:pPr>
        <w:pStyle w:val="Corpodetexto"/>
        <w:jc w:val="left"/>
        <w:rPr>
          <w:lang w:val="pt-BR"/>
        </w:rPr>
      </w:pPr>
    </w:p>
    <w:p w:rsidR="003D509B" w:rsidRPr="004B01EA" w:rsidRDefault="003D509B">
      <w:pPr>
        <w:pStyle w:val="Corpodetexto"/>
        <w:jc w:val="left"/>
        <w:rPr>
          <w:lang w:val="pt-BR"/>
        </w:rPr>
      </w:pPr>
    </w:p>
    <w:p w:rsidR="003D509B" w:rsidRPr="004B01EA" w:rsidRDefault="003D509B">
      <w:pPr>
        <w:pStyle w:val="Corpodetexto"/>
        <w:spacing w:before="8"/>
        <w:jc w:val="left"/>
        <w:rPr>
          <w:sz w:val="19"/>
          <w:lang w:val="pt-BR"/>
        </w:rPr>
      </w:pPr>
    </w:p>
    <w:p w:rsidR="003D509B" w:rsidRDefault="002272D5">
      <w:pPr>
        <w:pStyle w:val="Ttulo3"/>
        <w:numPr>
          <w:ilvl w:val="1"/>
          <w:numId w:val="155"/>
        </w:numPr>
        <w:tabs>
          <w:tab w:val="left" w:pos="900"/>
        </w:tabs>
        <w:spacing w:before="1"/>
        <w:ind w:left="899" w:hanging="450"/>
        <w:jc w:val="left"/>
      </w:pPr>
      <w:r>
        <w:rPr>
          <w:spacing w:val="-3"/>
          <w:w w:val="110"/>
        </w:rPr>
        <w:t>Quantificação</w:t>
      </w:r>
      <w:r>
        <w:rPr>
          <w:spacing w:val="-39"/>
          <w:w w:val="110"/>
        </w:rPr>
        <w:t xml:space="preserve"> </w:t>
      </w:r>
      <w:r>
        <w:rPr>
          <w:w w:val="110"/>
        </w:rPr>
        <w:t>dos</w:t>
      </w:r>
      <w:r>
        <w:rPr>
          <w:spacing w:val="-38"/>
          <w:w w:val="110"/>
        </w:rPr>
        <w:t xml:space="preserve"> </w:t>
      </w:r>
      <w:r>
        <w:rPr>
          <w:w w:val="110"/>
        </w:rPr>
        <w:t>serviços</w:t>
      </w:r>
    </w:p>
    <w:p w:rsidR="003D509B" w:rsidRDefault="003D509B">
      <w:pPr>
        <w:pStyle w:val="Corpodetexto"/>
        <w:spacing w:before="4"/>
        <w:jc w:val="left"/>
        <w:rPr>
          <w:rFonts w:ascii="Trebuchet MS"/>
          <w:b/>
        </w:rPr>
      </w:pPr>
    </w:p>
    <w:tbl>
      <w:tblPr>
        <w:tblStyle w:val="TableNormal"/>
        <w:tblW w:w="0" w:type="auto"/>
        <w:tblInd w:w="5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647"/>
        <w:gridCol w:w="194"/>
        <w:gridCol w:w="1419"/>
        <w:gridCol w:w="141"/>
        <w:gridCol w:w="3659"/>
        <w:gridCol w:w="994"/>
      </w:tblGrid>
      <w:tr w:rsidR="003D509B" w:rsidRPr="003D1B1E">
        <w:trPr>
          <w:trHeight w:hRule="exact" w:val="1694"/>
        </w:trPr>
        <w:tc>
          <w:tcPr>
            <w:tcW w:w="1647" w:type="dxa"/>
            <w:shd w:val="clear" w:color="auto" w:fill="EAF0DD"/>
          </w:tcPr>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1"/>
              </w:rPr>
            </w:pPr>
          </w:p>
          <w:p w:rsidR="003D509B" w:rsidRDefault="002272D5">
            <w:pPr>
              <w:pStyle w:val="TableParagraph"/>
              <w:ind w:left="184"/>
              <w:rPr>
                <w:sz w:val="24"/>
              </w:rPr>
            </w:pPr>
            <w:r>
              <w:rPr>
                <w:w w:val="115"/>
                <w:sz w:val="24"/>
              </w:rPr>
              <w:t>Atividades</w:t>
            </w:r>
          </w:p>
        </w:tc>
        <w:tc>
          <w:tcPr>
            <w:tcW w:w="1613" w:type="dxa"/>
            <w:gridSpan w:val="2"/>
            <w:shd w:val="clear" w:color="auto" w:fill="EAF0DD"/>
          </w:tcPr>
          <w:p w:rsidR="003D509B" w:rsidRDefault="003D509B">
            <w:pPr>
              <w:pStyle w:val="TableParagraph"/>
              <w:rPr>
                <w:rFonts w:ascii="Trebuchet MS"/>
                <w:b/>
                <w:sz w:val="24"/>
              </w:rPr>
            </w:pPr>
          </w:p>
          <w:p w:rsidR="003D509B" w:rsidRDefault="003D509B">
            <w:pPr>
              <w:pStyle w:val="TableParagraph"/>
              <w:spacing w:before="2"/>
              <w:rPr>
                <w:rFonts w:ascii="Trebuchet MS"/>
                <w:b/>
                <w:sz w:val="24"/>
              </w:rPr>
            </w:pPr>
          </w:p>
          <w:p w:rsidR="003D509B" w:rsidRDefault="002272D5">
            <w:pPr>
              <w:pStyle w:val="TableParagraph"/>
              <w:spacing w:line="278" w:lineRule="exact"/>
              <w:ind w:left="645" w:right="85" w:hanging="562"/>
              <w:rPr>
                <w:sz w:val="24"/>
              </w:rPr>
            </w:pPr>
            <w:r>
              <w:rPr>
                <w:w w:val="115"/>
                <w:sz w:val="24"/>
              </w:rPr>
              <w:t>Complexida de</w:t>
            </w:r>
          </w:p>
        </w:tc>
        <w:tc>
          <w:tcPr>
            <w:tcW w:w="3800" w:type="dxa"/>
            <w:gridSpan w:val="2"/>
            <w:shd w:val="clear" w:color="auto" w:fill="EAF0DD"/>
          </w:tcPr>
          <w:p w:rsidR="003D509B" w:rsidRPr="004B01EA" w:rsidRDefault="002272D5">
            <w:pPr>
              <w:pStyle w:val="TableParagraph"/>
              <w:spacing w:line="230" w:lineRule="auto"/>
              <w:ind w:left="110" w:right="110" w:firstLine="1"/>
              <w:jc w:val="center"/>
              <w:rPr>
                <w:sz w:val="24"/>
                <w:lang w:val="pt-BR"/>
              </w:rPr>
            </w:pPr>
            <w:r w:rsidRPr="004B01EA">
              <w:rPr>
                <w:w w:val="115"/>
                <w:sz w:val="24"/>
                <w:lang w:val="pt-BR"/>
              </w:rPr>
              <w:t>Formulação do Custo (complexidade*horas de funcionamento*dias de trabalho</w:t>
            </w:r>
            <w:r w:rsidRPr="004B01EA">
              <w:rPr>
                <w:spacing w:val="-26"/>
                <w:w w:val="115"/>
                <w:sz w:val="24"/>
                <w:lang w:val="pt-BR"/>
              </w:rPr>
              <w:t xml:space="preserve"> </w:t>
            </w:r>
            <w:r w:rsidRPr="004B01EA">
              <w:rPr>
                <w:w w:val="115"/>
                <w:sz w:val="24"/>
                <w:lang w:val="pt-BR"/>
              </w:rPr>
              <w:t>por</w:t>
            </w:r>
            <w:r w:rsidRPr="004B01EA">
              <w:rPr>
                <w:spacing w:val="-26"/>
                <w:w w:val="115"/>
                <w:sz w:val="24"/>
                <w:lang w:val="pt-BR"/>
              </w:rPr>
              <w:t xml:space="preserve"> </w:t>
            </w:r>
            <w:r w:rsidRPr="004B01EA">
              <w:rPr>
                <w:w w:val="115"/>
                <w:sz w:val="24"/>
                <w:lang w:val="pt-BR"/>
              </w:rPr>
              <w:t>ano*qtde</w:t>
            </w:r>
            <w:r w:rsidRPr="004B01EA">
              <w:rPr>
                <w:spacing w:val="-25"/>
                <w:w w:val="115"/>
                <w:sz w:val="24"/>
                <w:lang w:val="pt-BR"/>
              </w:rPr>
              <w:t xml:space="preserve"> </w:t>
            </w:r>
            <w:r w:rsidRPr="004B01EA">
              <w:rPr>
                <w:w w:val="115"/>
                <w:sz w:val="24"/>
                <w:lang w:val="pt-BR"/>
              </w:rPr>
              <w:t>pontos que poderão utilizar a tecnologia)</w:t>
            </w:r>
          </w:p>
        </w:tc>
        <w:tc>
          <w:tcPr>
            <w:tcW w:w="994" w:type="dxa"/>
            <w:shd w:val="clear" w:color="auto" w:fill="EAF0DD"/>
          </w:tcPr>
          <w:p w:rsidR="003D509B" w:rsidRPr="004B01EA" w:rsidRDefault="003D509B">
            <w:pPr>
              <w:pStyle w:val="TableParagraph"/>
              <w:spacing w:before="1"/>
              <w:rPr>
                <w:rFonts w:ascii="Trebuchet MS"/>
                <w:b/>
                <w:sz w:val="23"/>
                <w:lang w:val="pt-BR"/>
              </w:rPr>
            </w:pPr>
          </w:p>
          <w:p w:rsidR="003D509B" w:rsidRPr="004B01EA" w:rsidRDefault="002272D5">
            <w:pPr>
              <w:pStyle w:val="TableParagraph"/>
              <w:spacing w:line="232" w:lineRule="auto"/>
              <w:ind w:left="134" w:right="136" w:firstLine="1"/>
              <w:jc w:val="center"/>
              <w:rPr>
                <w:sz w:val="24"/>
                <w:lang w:val="pt-BR"/>
              </w:rPr>
            </w:pPr>
            <w:r w:rsidRPr="004B01EA">
              <w:rPr>
                <w:w w:val="110"/>
                <w:sz w:val="24"/>
                <w:lang w:val="pt-BR"/>
              </w:rPr>
              <w:t xml:space="preserve">Qtde. </w:t>
            </w:r>
            <w:proofErr w:type="gramStart"/>
            <w:r w:rsidRPr="004B01EA">
              <w:rPr>
                <w:w w:val="110"/>
                <w:sz w:val="24"/>
                <w:lang w:val="pt-BR"/>
              </w:rPr>
              <w:t>de</w:t>
            </w:r>
            <w:proofErr w:type="gramEnd"/>
            <w:r w:rsidRPr="004B01EA">
              <w:rPr>
                <w:w w:val="110"/>
                <w:sz w:val="24"/>
                <w:lang w:val="pt-BR"/>
              </w:rPr>
              <w:t xml:space="preserve"> </w:t>
            </w:r>
            <w:r w:rsidRPr="004B01EA">
              <w:rPr>
                <w:w w:val="105"/>
                <w:sz w:val="24"/>
                <w:lang w:val="pt-BR"/>
              </w:rPr>
              <w:t xml:space="preserve">UST/a </w:t>
            </w:r>
            <w:r w:rsidRPr="004B01EA">
              <w:rPr>
                <w:w w:val="110"/>
                <w:sz w:val="24"/>
                <w:lang w:val="pt-BR"/>
              </w:rPr>
              <w:t>no</w:t>
            </w:r>
          </w:p>
        </w:tc>
      </w:tr>
      <w:tr w:rsidR="003D509B" w:rsidRPr="003D1B1E">
        <w:trPr>
          <w:trHeight w:hRule="exact" w:val="859"/>
        </w:trPr>
        <w:tc>
          <w:tcPr>
            <w:tcW w:w="8054" w:type="dxa"/>
            <w:gridSpan w:val="6"/>
          </w:tcPr>
          <w:p w:rsidR="003D509B" w:rsidRPr="004B01EA" w:rsidRDefault="002272D5">
            <w:pPr>
              <w:pStyle w:val="TableParagraph"/>
              <w:spacing w:line="270" w:lineRule="exact"/>
              <w:ind w:left="841" w:right="842"/>
              <w:jc w:val="center"/>
              <w:rPr>
                <w:sz w:val="24"/>
                <w:lang w:val="pt-BR"/>
              </w:rPr>
            </w:pPr>
            <w:r w:rsidRPr="004B01EA">
              <w:rPr>
                <w:w w:val="110"/>
                <w:sz w:val="24"/>
                <w:lang w:val="pt-BR"/>
              </w:rPr>
              <w:t>COLETA DE DADOS:</w:t>
            </w:r>
          </w:p>
          <w:p w:rsidR="003D509B" w:rsidRPr="004B01EA" w:rsidRDefault="002272D5">
            <w:pPr>
              <w:pStyle w:val="TableParagraph"/>
              <w:spacing w:before="10" w:line="280" w:lineRule="exact"/>
              <w:ind w:left="841" w:right="842"/>
              <w:jc w:val="center"/>
              <w:rPr>
                <w:sz w:val="24"/>
                <w:lang w:val="pt-BR"/>
              </w:rPr>
            </w:pPr>
            <w:r w:rsidRPr="004B01EA">
              <w:rPr>
                <w:w w:val="110"/>
                <w:sz w:val="24"/>
                <w:lang w:val="pt-BR"/>
              </w:rPr>
              <w:t xml:space="preserve">Os serviços prestados deverão ser </w:t>
            </w:r>
            <w:proofErr w:type="gramStart"/>
            <w:r w:rsidRPr="004B01EA">
              <w:rPr>
                <w:w w:val="110"/>
                <w:sz w:val="24"/>
                <w:lang w:val="pt-BR"/>
              </w:rPr>
              <w:t>ininterruptos sendo paralisações glosadas</w:t>
            </w:r>
            <w:proofErr w:type="gramEnd"/>
            <w:r w:rsidRPr="004B01EA">
              <w:rPr>
                <w:w w:val="110"/>
                <w:sz w:val="24"/>
                <w:lang w:val="pt-BR"/>
              </w:rPr>
              <w:t xml:space="preserve"> conforme Anexo II item   15</w:t>
            </w:r>
          </w:p>
        </w:tc>
      </w:tr>
      <w:tr w:rsidR="003D509B">
        <w:trPr>
          <w:trHeight w:hRule="exact" w:val="2254"/>
        </w:trPr>
        <w:tc>
          <w:tcPr>
            <w:tcW w:w="1841" w:type="dxa"/>
            <w:gridSpan w:val="2"/>
          </w:tcPr>
          <w:p w:rsidR="003D509B" w:rsidRPr="004B01EA" w:rsidRDefault="002272D5">
            <w:pPr>
              <w:pStyle w:val="TableParagraph"/>
              <w:spacing w:line="230" w:lineRule="auto"/>
              <w:ind w:left="60" w:right="156"/>
              <w:rPr>
                <w:sz w:val="24"/>
                <w:lang w:val="pt-BR"/>
              </w:rPr>
            </w:pPr>
            <w:r w:rsidRPr="004B01EA">
              <w:rPr>
                <w:w w:val="115"/>
                <w:sz w:val="24"/>
                <w:lang w:val="pt-BR"/>
              </w:rPr>
              <w:t xml:space="preserve">Coleta de dados e imagens a partir </w:t>
            </w:r>
            <w:proofErr w:type="gramStart"/>
            <w:r w:rsidRPr="004B01EA">
              <w:rPr>
                <w:w w:val="115"/>
                <w:sz w:val="24"/>
                <w:lang w:val="pt-BR"/>
              </w:rPr>
              <w:t>dos equipamento s</w:t>
            </w:r>
            <w:proofErr w:type="gramEnd"/>
            <w:r w:rsidRPr="004B01EA">
              <w:rPr>
                <w:w w:val="115"/>
                <w:sz w:val="24"/>
                <w:lang w:val="pt-BR"/>
              </w:rPr>
              <w:t xml:space="preserve"> de fiscalização- OCR</w:t>
            </w:r>
          </w:p>
        </w:tc>
        <w:tc>
          <w:tcPr>
            <w:tcW w:w="1560" w:type="dxa"/>
            <w:gridSpan w:val="2"/>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spacing w:before="10"/>
              <w:rPr>
                <w:rFonts w:ascii="Trebuchet MS"/>
                <w:b/>
                <w:sz w:val="34"/>
                <w:lang w:val="pt-BR"/>
              </w:rPr>
            </w:pPr>
          </w:p>
          <w:p w:rsidR="003D509B" w:rsidRDefault="002272D5">
            <w:pPr>
              <w:pStyle w:val="TableParagraph"/>
              <w:ind w:left="405"/>
              <w:rPr>
                <w:sz w:val="24"/>
              </w:rPr>
            </w:pPr>
            <w:r>
              <w:rPr>
                <w:w w:val="110"/>
                <w:sz w:val="24"/>
              </w:rPr>
              <w:t>BAIXA</w:t>
            </w:r>
          </w:p>
        </w:tc>
        <w:tc>
          <w:tcPr>
            <w:tcW w:w="3659" w:type="dxa"/>
          </w:tcPr>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spacing w:before="10"/>
              <w:rPr>
                <w:rFonts w:ascii="Trebuchet MS"/>
                <w:b/>
                <w:sz w:val="34"/>
              </w:rPr>
            </w:pPr>
          </w:p>
          <w:p w:rsidR="003D509B" w:rsidRDefault="002272D5">
            <w:pPr>
              <w:pStyle w:val="TableParagraph"/>
              <w:ind w:left="895" w:right="895"/>
              <w:jc w:val="center"/>
              <w:rPr>
                <w:sz w:val="24"/>
              </w:rPr>
            </w:pPr>
            <w:r>
              <w:rPr>
                <w:w w:val="110"/>
                <w:sz w:val="24"/>
              </w:rPr>
              <w:t>1*24*365*55</w:t>
            </w:r>
          </w:p>
        </w:tc>
        <w:tc>
          <w:tcPr>
            <w:tcW w:w="994" w:type="dxa"/>
          </w:tcPr>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spacing w:before="8"/>
              <w:rPr>
                <w:rFonts w:ascii="Trebuchet MS"/>
                <w:b/>
              </w:rPr>
            </w:pPr>
          </w:p>
          <w:p w:rsidR="003D509B" w:rsidRDefault="002272D5">
            <w:pPr>
              <w:pStyle w:val="TableParagraph"/>
              <w:spacing w:line="285" w:lineRule="exact"/>
              <w:ind w:left="89" w:right="91"/>
              <w:jc w:val="center"/>
              <w:rPr>
                <w:sz w:val="24"/>
              </w:rPr>
            </w:pPr>
            <w:r>
              <w:rPr>
                <w:w w:val="115"/>
                <w:sz w:val="24"/>
              </w:rPr>
              <w:t>48180</w:t>
            </w:r>
          </w:p>
          <w:p w:rsidR="003D509B" w:rsidRDefault="002272D5">
            <w:pPr>
              <w:pStyle w:val="TableParagraph"/>
              <w:spacing w:line="285" w:lineRule="exact"/>
              <w:ind w:right="3"/>
              <w:jc w:val="center"/>
              <w:rPr>
                <w:sz w:val="24"/>
              </w:rPr>
            </w:pPr>
            <w:r>
              <w:rPr>
                <w:w w:val="116"/>
                <w:sz w:val="24"/>
              </w:rPr>
              <w:t>0</w:t>
            </w:r>
          </w:p>
        </w:tc>
      </w:tr>
      <w:tr w:rsidR="003D509B">
        <w:trPr>
          <w:trHeight w:hRule="exact" w:val="1414"/>
        </w:trPr>
        <w:tc>
          <w:tcPr>
            <w:tcW w:w="1841" w:type="dxa"/>
            <w:gridSpan w:val="2"/>
            <w:tcBorders>
              <w:bottom w:val="single" w:sz="4" w:space="0" w:color="000000"/>
            </w:tcBorders>
          </w:tcPr>
          <w:p w:rsidR="003D509B" w:rsidRPr="004B01EA" w:rsidRDefault="002272D5">
            <w:pPr>
              <w:pStyle w:val="TableParagraph"/>
              <w:spacing w:line="230" w:lineRule="auto"/>
              <w:ind w:left="60" w:right="156"/>
              <w:rPr>
                <w:sz w:val="24"/>
                <w:lang w:val="pt-BR"/>
              </w:rPr>
            </w:pPr>
            <w:r w:rsidRPr="004B01EA">
              <w:rPr>
                <w:w w:val="115"/>
                <w:sz w:val="24"/>
                <w:lang w:val="pt-BR"/>
              </w:rPr>
              <w:t xml:space="preserve">Coleta de dados e imagens a partir </w:t>
            </w:r>
            <w:proofErr w:type="gramStart"/>
            <w:r w:rsidRPr="004B01EA">
              <w:rPr>
                <w:w w:val="115"/>
                <w:sz w:val="24"/>
                <w:lang w:val="pt-BR"/>
              </w:rPr>
              <w:t>dos equipamento</w:t>
            </w:r>
            <w:proofErr w:type="gramEnd"/>
          </w:p>
        </w:tc>
        <w:tc>
          <w:tcPr>
            <w:tcW w:w="1560" w:type="dxa"/>
            <w:gridSpan w:val="2"/>
            <w:tcBorders>
              <w:bottom w:val="single" w:sz="4" w:space="0" w:color="000000"/>
            </w:tcBorders>
          </w:tcPr>
          <w:p w:rsidR="003D509B" w:rsidRPr="004B01EA" w:rsidRDefault="003D509B">
            <w:pPr>
              <w:pStyle w:val="TableParagraph"/>
              <w:rPr>
                <w:rFonts w:ascii="Trebuchet MS"/>
                <w:b/>
                <w:sz w:val="24"/>
                <w:lang w:val="pt-BR"/>
              </w:rPr>
            </w:pPr>
          </w:p>
          <w:p w:rsidR="003D509B" w:rsidRPr="004B01EA" w:rsidRDefault="003D509B">
            <w:pPr>
              <w:pStyle w:val="TableParagraph"/>
              <w:spacing w:before="10"/>
              <w:rPr>
                <w:rFonts w:ascii="Trebuchet MS"/>
                <w:b/>
                <w:lang w:val="pt-BR"/>
              </w:rPr>
            </w:pPr>
          </w:p>
          <w:p w:rsidR="003D509B" w:rsidRDefault="002272D5">
            <w:pPr>
              <w:pStyle w:val="TableParagraph"/>
              <w:ind w:left="381"/>
              <w:rPr>
                <w:sz w:val="24"/>
              </w:rPr>
            </w:pPr>
            <w:r>
              <w:rPr>
                <w:w w:val="110"/>
                <w:sz w:val="24"/>
              </w:rPr>
              <w:t>MÉDIA</w:t>
            </w:r>
          </w:p>
        </w:tc>
        <w:tc>
          <w:tcPr>
            <w:tcW w:w="3659" w:type="dxa"/>
            <w:tcBorders>
              <w:bottom w:val="single" w:sz="4" w:space="0" w:color="000000"/>
            </w:tcBorders>
          </w:tcPr>
          <w:p w:rsidR="003D509B" w:rsidRDefault="003D509B">
            <w:pPr>
              <w:pStyle w:val="TableParagraph"/>
              <w:rPr>
                <w:rFonts w:ascii="Trebuchet MS"/>
                <w:b/>
                <w:sz w:val="24"/>
              </w:rPr>
            </w:pPr>
          </w:p>
          <w:p w:rsidR="003D509B" w:rsidRDefault="003D509B">
            <w:pPr>
              <w:pStyle w:val="TableParagraph"/>
              <w:spacing w:before="10"/>
              <w:rPr>
                <w:rFonts w:ascii="Trebuchet MS"/>
                <w:b/>
              </w:rPr>
            </w:pPr>
          </w:p>
          <w:p w:rsidR="003D509B" w:rsidRDefault="002272D5">
            <w:pPr>
              <w:pStyle w:val="TableParagraph"/>
              <w:ind w:left="895" w:right="895"/>
              <w:jc w:val="center"/>
              <w:rPr>
                <w:sz w:val="24"/>
              </w:rPr>
            </w:pPr>
            <w:r>
              <w:rPr>
                <w:w w:val="110"/>
                <w:sz w:val="24"/>
              </w:rPr>
              <w:t>1,5*24*365*55</w:t>
            </w:r>
          </w:p>
        </w:tc>
        <w:tc>
          <w:tcPr>
            <w:tcW w:w="994" w:type="dxa"/>
            <w:tcBorders>
              <w:bottom w:val="single" w:sz="4" w:space="0" w:color="000000"/>
            </w:tcBorders>
          </w:tcPr>
          <w:p w:rsidR="003D509B" w:rsidRDefault="003D509B">
            <w:pPr>
              <w:pStyle w:val="TableParagraph"/>
              <w:spacing w:before="8"/>
              <w:rPr>
                <w:rFonts w:ascii="Trebuchet MS"/>
                <w:b/>
                <w:sz w:val="34"/>
              </w:rPr>
            </w:pPr>
          </w:p>
          <w:p w:rsidR="003D509B" w:rsidRDefault="002272D5">
            <w:pPr>
              <w:pStyle w:val="TableParagraph"/>
              <w:spacing w:line="285" w:lineRule="exact"/>
              <w:ind w:left="89" w:right="91"/>
              <w:jc w:val="center"/>
              <w:rPr>
                <w:sz w:val="24"/>
              </w:rPr>
            </w:pPr>
            <w:r>
              <w:rPr>
                <w:w w:val="115"/>
                <w:sz w:val="24"/>
              </w:rPr>
              <w:t>72270</w:t>
            </w:r>
          </w:p>
          <w:p w:rsidR="003D509B" w:rsidRDefault="002272D5">
            <w:pPr>
              <w:pStyle w:val="TableParagraph"/>
              <w:spacing w:line="285" w:lineRule="exact"/>
              <w:ind w:right="3"/>
              <w:jc w:val="center"/>
              <w:rPr>
                <w:sz w:val="24"/>
              </w:rPr>
            </w:pPr>
            <w:r>
              <w:rPr>
                <w:w w:val="116"/>
                <w:sz w:val="24"/>
              </w:rPr>
              <w:t>0</w:t>
            </w:r>
          </w:p>
        </w:tc>
      </w:tr>
    </w:tbl>
    <w:p w:rsidR="003D509B" w:rsidRDefault="003D509B">
      <w:pPr>
        <w:spacing w:line="285" w:lineRule="exact"/>
        <w:jc w:val="center"/>
        <w:rPr>
          <w:sz w:val="24"/>
        </w:rPr>
        <w:sectPr w:rsidR="003D509B">
          <w:pgSz w:w="11910" w:h="16840"/>
          <w:pgMar w:top="1360" w:right="1020" w:bottom="1100" w:left="1680" w:header="0" w:footer="845" w:gutter="0"/>
          <w:cols w:space="720"/>
        </w:sectPr>
      </w:pPr>
    </w:p>
    <w:tbl>
      <w:tblPr>
        <w:tblStyle w:val="TableNormal"/>
        <w:tblW w:w="0" w:type="auto"/>
        <w:tblInd w:w="594" w:type="dxa"/>
        <w:tblBorders>
          <w:top w:val="nil"/>
          <w:left w:val="nil"/>
          <w:bottom w:val="nil"/>
          <w:right w:val="nil"/>
          <w:insideH w:val="nil"/>
          <w:insideV w:val="nil"/>
        </w:tblBorders>
        <w:tblLayout w:type="fixed"/>
        <w:tblLook w:val="01E0" w:firstRow="1" w:lastRow="1" w:firstColumn="1" w:lastColumn="1" w:noHBand="0" w:noVBand="0"/>
      </w:tblPr>
      <w:tblGrid>
        <w:gridCol w:w="1841"/>
        <w:gridCol w:w="1560"/>
        <w:gridCol w:w="3659"/>
        <w:gridCol w:w="994"/>
      </w:tblGrid>
      <w:tr w:rsidR="003D509B">
        <w:trPr>
          <w:trHeight w:hRule="exact" w:val="843"/>
        </w:trPr>
        <w:tc>
          <w:tcPr>
            <w:tcW w:w="1841" w:type="dxa"/>
            <w:tcBorders>
              <w:left w:val="single" w:sz="8" w:space="0" w:color="000000"/>
              <w:bottom w:val="single" w:sz="4" w:space="0" w:color="000000"/>
              <w:right w:val="single" w:sz="8" w:space="0" w:color="000000"/>
            </w:tcBorders>
          </w:tcPr>
          <w:p w:rsidR="003D509B" w:rsidRDefault="002272D5">
            <w:pPr>
              <w:pStyle w:val="TableParagraph"/>
              <w:spacing w:line="258" w:lineRule="exact"/>
              <w:ind w:left="60" w:right="156"/>
              <w:rPr>
                <w:sz w:val="24"/>
              </w:rPr>
            </w:pPr>
            <w:r>
              <w:rPr>
                <w:w w:val="115"/>
                <w:sz w:val="24"/>
              </w:rPr>
              <w:lastRenderedPageBreak/>
              <w:t>s de</w:t>
            </w:r>
          </w:p>
          <w:p w:rsidR="003D509B" w:rsidRDefault="002272D5">
            <w:pPr>
              <w:pStyle w:val="TableParagraph"/>
              <w:spacing w:before="10" w:line="280" w:lineRule="exact"/>
              <w:ind w:left="60" w:right="156"/>
              <w:rPr>
                <w:sz w:val="24"/>
              </w:rPr>
            </w:pPr>
            <w:r>
              <w:rPr>
                <w:w w:val="110"/>
                <w:sz w:val="24"/>
              </w:rPr>
              <w:t>Fiscalização- RFID</w:t>
            </w:r>
          </w:p>
        </w:tc>
        <w:tc>
          <w:tcPr>
            <w:tcW w:w="1560" w:type="dxa"/>
            <w:tcBorders>
              <w:left w:val="single" w:sz="8" w:space="0" w:color="000000"/>
              <w:bottom w:val="single" w:sz="4" w:space="0" w:color="000000"/>
              <w:right w:val="single" w:sz="8" w:space="0" w:color="000000"/>
            </w:tcBorders>
          </w:tcPr>
          <w:p w:rsidR="003D509B" w:rsidRDefault="003D509B"/>
        </w:tc>
        <w:tc>
          <w:tcPr>
            <w:tcW w:w="3659" w:type="dxa"/>
            <w:tcBorders>
              <w:left w:val="single" w:sz="8" w:space="0" w:color="000000"/>
              <w:bottom w:val="single" w:sz="4" w:space="0" w:color="000000"/>
              <w:right w:val="single" w:sz="8" w:space="0" w:color="000000"/>
            </w:tcBorders>
          </w:tcPr>
          <w:p w:rsidR="003D509B" w:rsidRDefault="003D509B"/>
        </w:tc>
        <w:tc>
          <w:tcPr>
            <w:tcW w:w="994" w:type="dxa"/>
            <w:tcBorders>
              <w:left w:val="single" w:sz="8" w:space="0" w:color="000000"/>
              <w:bottom w:val="single" w:sz="4" w:space="0" w:color="000000"/>
              <w:right w:val="single" w:sz="8" w:space="0" w:color="000000"/>
            </w:tcBorders>
          </w:tcPr>
          <w:p w:rsidR="003D509B" w:rsidRDefault="003D509B"/>
        </w:tc>
      </w:tr>
      <w:tr w:rsidR="003D509B" w:rsidRPr="003D1B1E">
        <w:trPr>
          <w:trHeight w:hRule="exact" w:val="1687"/>
        </w:trPr>
        <w:tc>
          <w:tcPr>
            <w:tcW w:w="1841" w:type="dxa"/>
            <w:tcBorders>
              <w:top w:val="single" w:sz="4" w:space="0" w:color="000000"/>
              <w:left w:val="single" w:sz="4" w:space="0" w:color="000000"/>
              <w:bottom w:val="single" w:sz="4" w:space="0" w:color="000000"/>
              <w:right w:val="single" w:sz="4" w:space="0" w:color="000000"/>
            </w:tcBorders>
          </w:tcPr>
          <w:p w:rsidR="003D509B" w:rsidRDefault="003D509B">
            <w:pPr>
              <w:pStyle w:val="TableParagraph"/>
              <w:rPr>
                <w:rFonts w:ascii="Trebuchet MS"/>
                <w:b/>
                <w:sz w:val="24"/>
              </w:rPr>
            </w:pPr>
          </w:p>
          <w:p w:rsidR="003D509B" w:rsidRDefault="003D509B">
            <w:pPr>
              <w:pStyle w:val="TableParagraph"/>
              <w:spacing w:before="9"/>
              <w:rPr>
                <w:rFonts w:ascii="Trebuchet MS"/>
                <w:b/>
                <w:sz w:val="33"/>
              </w:rPr>
            </w:pPr>
          </w:p>
          <w:p w:rsidR="003D509B" w:rsidRDefault="002272D5">
            <w:pPr>
              <w:pStyle w:val="TableParagraph"/>
              <w:spacing w:before="1"/>
              <w:ind w:left="285"/>
              <w:rPr>
                <w:sz w:val="24"/>
              </w:rPr>
            </w:pPr>
            <w:r>
              <w:rPr>
                <w:w w:val="115"/>
                <w:sz w:val="24"/>
              </w:rPr>
              <w:t>Atividades</w:t>
            </w:r>
          </w:p>
        </w:tc>
        <w:tc>
          <w:tcPr>
            <w:tcW w:w="1560" w:type="dxa"/>
            <w:tcBorders>
              <w:top w:val="single" w:sz="4" w:space="0" w:color="000000"/>
              <w:left w:val="single" w:sz="4" w:space="0" w:color="000000"/>
              <w:bottom w:val="single" w:sz="4" w:space="0" w:color="000000"/>
              <w:right w:val="single" w:sz="4" w:space="0" w:color="000000"/>
            </w:tcBorders>
          </w:tcPr>
          <w:p w:rsidR="003D509B" w:rsidRDefault="003D509B">
            <w:pPr>
              <w:pStyle w:val="TableParagraph"/>
              <w:rPr>
                <w:rFonts w:ascii="Trebuchet MS"/>
                <w:b/>
                <w:sz w:val="24"/>
              </w:rPr>
            </w:pPr>
          </w:p>
          <w:p w:rsidR="003D509B" w:rsidRDefault="003D509B">
            <w:pPr>
              <w:pStyle w:val="TableParagraph"/>
              <w:spacing w:before="4"/>
              <w:rPr>
                <w:rFonts w:ascii="Trebuchet MS"/>
                <w:b/>
                <w:sz w:val="23"/>
              </w:rPr>
            </w:pPr>
          </w:p>
          <w:p w:rsidR="003D509B" w:rsidRDefault="002272D5">
            <w:pPr>
              <w:pStyle w:val="TableParagraph"/>
              <w:spacing w:line="278" w:lineRule="exact"/>
              <w:ind w:left="551" w:right="134" w:hanging="416"/>
              <w:rPr>
                <w:sz w:val="24"/>
              </w:rPr>
            </w:pPr>
            <w:r>
              <w:rPr>
                <w:w w:val="115"/>
                <w:sz w:val="24"/>
              </w:rPr>
              <w:t>Complexid ade</w:t>
            </w:r>
          </w:p>
        </w:tc>
        <w:tc>
          <w:tcPr>
            <w:tcW w:w="3659" w:type="dxa"/>
            <w:tcBorders>
              <w:top w:val="single" w:sz="4" w:space="0" w:color="000000"/>
              <w:left w:val="single" w:sz="4" w:space="0" w:color="000000"/>
              <w:bottom w:val="single" w:sz="4" w:space="0" w:color="000000"/>
              <w:right w:val="single" w:sz="4" w:space="0" w:color="000000"/>
            </w:tcBorders>
          </w:tcPr>
          <w:p w:rsidR="003D509B" w:rsidRPr="004B01EA" w:rsidRDefault="002272D5">
            <w:pPr>
              <w:pStyle w:val="TableParagraph"/>
              <w:spacing w:line="259" w:lineRule="exact"/>
              <w:ind w:left="520" w:right="520"/>
              <w:jc w:val="center"/>
              <w:rPr>
                <w:sz w:val="24"/>
                <w:lang w:val="pt-BR"/>
              </w:rPr>
            </w:pPr>
            <w:r w:rsidRPr="004B01EA">
              <w:rPr>
                <w:w w:val="115"/>
                <w:sz w:val="24"/>
                <w:lang w:val="pt-BR"/>
              </w:rPr>
              <w:t>Formulação do Custo</w:t>
            </w:r>
          </w:p>
          <w:p w:rsidR="003D509B" w:rsidRPr="004B01EA" w:rsidRDefault="002272D5">
            <w:pPr>
              <w:pStyle w:val="TableParagraph"/>
              <w:spacing w:before="5" w:line="230" w:lineRule="auto"/>
              <w:ind w:left="170" w:right="169" w:hanging="1"/>
              <w:jc w:val="center"/>
              <w:rPr>
                <w:sz w:val="24"/>
                <w:lang w:val="pt-BR"/>
              </w:rPr>
            </w:pPr>
            <w:r w:rsidRPr="004B01EA">
              <w:rPr>
                <w:w w:val="115"/>
                <w:sz w:val="24"/>
                <w:lang w:val="pt-BR"/>
              </w:rPr>
              <w:t>(complexidade*horas de funcionamento*dias de trabalho por ano*qtde pontos que poderão</w:t>
            </w:r>
            <w:r w:rsidRPr="004B01EA">
              <w:rPr>
                <w:spacing w:val="-30"/>
                <w:w w:val="115"/>
                <w:sz w:val="24"/>
                <w:lang w:val="pt-BR"/>
              </w:rPr>
              <w:t xml:space="preserve"> </w:t>
            </w:r>
            <w:r w:rsidRPr="004B01EA">
              <w:rPr>
                <w:w w:val="115"/>
                <w:sz w:val="24"/>
                <w:lang w:val="pt-BR"/>
              </w:rPr>
              <w:t>utilizar a</w:t>
            </w:r>
            <w:r w:rsidRPr="004B01EA">
              <w:rPr>
                <w:spacing w:val="-17"/>
                <w:w w:val="115"/>
                <w:sz w:val="24"/>
                <w:lang w:val="pt-BR"/>
              </w:rPr>
              <w:t xml:space="preserve"> </w:t>
            </w:r>
            <w:r w:rsidRPr="004B01EA">
              <w:rPr>
                <w:w w:val="115"/>
                <w:sz w:val="24"/>
                <w:lang w:val="pt-BR"/>
              </w:rPr>
              <w:t>tecnologia)</w:t>
            </w:r>
          </w:p>
        </w:tc>
        <w:tc>
          <w:tcPr>
            <w:tcW w:w="994" w:type="dxa"/>
            <w:tcBorders>
              <w:top w:val="single" w:sz="4" w:space="0" w:color="000000"/>
              <w:left w:val="single" w:sz="4" w:space="0" w:color="000000"/>
              <w:bottom w:val="single" w:sz="4" w:space="0" w:color="000000"/>
              <w:right w:val="single" w:sz="4" w:space="0" w:color="000000"/>
            </w:tcBorders>
          </w:tcPr>
          <w:p w:rsidR="003D509B" w:rsidRPr="004B01EA" w:rsidRDefault="003D509B">
            <w:pPr>
              <w:pStyle w:val="TableParagraph"/>
              <w:spacing w:before="8"/>
              <w:rPr>
                <w:rFonts w:ascii="Trebuchet MS"/>
                <w:b/>
                <w:lang w:val="pt-BR"/>
              </w:rPr>
            </w:pPr>
          </w:p>
          <w:p w:rsidR="003D509B" w:rsidRPr="004B01EA" w:rsidRDefault="002272D5">
            <w:pPr>
              <w:pStyle w:val="TableParagraph"/>
              <w:spacing w:line="230" w:lineRule="auto"/>
              <w:ind w:left="139" w:right="141" w:firstLine="1"/>
              <w:jc w:val="center"/>
              <w:rPr>
                <w:sz w:val="24"/>
                <w:lang w:val="pt-BR"/>
              </w:rPr>
            </w:pPr>
            <w:r w:rsidRPr="004B01EA">
              <w:rPr>
                <w:w w:val="110"/>
                <w:sz w:val="24"/>
                <w:lang w:val="pt-BR"/>
              </w:rPr>
              <w:t xml:space="preserve">Qtde. </w:t>
            </w:r>
            <w:proofErr w:type="gramStart"/>
            <w:r w:rsidRPr="004B01EA">
              <w:rPr>
                <w:w w:val="110"/>
                <w:sz w:val="24"/>
                <w:lang w:val="pt-BR"/>
              </w:rPr>
              <w:t>de</w:t>
            </w:r>
            <w:proofErr w:type="gramEnd"/>
            <w:r w:rsidRPr="004B01EA">
              <w:rPr>
                <w:w w:val="110"/>
                <w:sz w:val="24"/>
                <w:lang w:val="pt-BR"/>
              </w:rPr>
              <w:t xml:space="preserve"> </w:t>
            </w:r>
            <w:r w:rsidRPr="004B01EA">
              <w:rPr>
                <w:w w:val="105"/>
                <w:sz w:val="24"/>
                <w:lang w:val="pt-BR"/>
              </w:rPr>
              <w:t xml:space="preserve">UST/a </w:t>
            </w:r>
            <w:r w:rsidRPr="004B01EA">
              <w:rPr>
                <w:w w:val="110"/>
                <w:sz w:val="24"/>
                <w:lang w:val="pt-BR"/>
              </w:rPr>
              <w:t>no</w:t>
            </w:r>
          </w:p>
        </w:tc>
      </w:tr>
      <w:tr w:rsidR="003D509B">
        <w:trPr>
          <w:trHeight w:hRule="exact" w:val="2523"/>
        </w:trPr>
        <w:tc>
          <w:tcPr>
            <w:tcW w:w="1841" w:type="dxa"/>
            <w:tcBorders>
              <w:top w:val="single" w:sz="4" w:space="0" w:color="000000"/>
              <w:left w:val="single" w:sz="4" w:space="0" w:color="000000"/>
              <w:bottom w:val="single" w:sz="4" w:space="0" w:color="000000"/>
              <w:right w:val="single" w:sz="4" w:space="0" w:color="000000"/>
            </w:tcBorders>
          </w:tcPr>
          <w:p w:rsidR="003D509B" w:rsidRPr="004B01EA" w:rsidRDefault="002272D5">
            <w:pPr>
              <w:pStyle w:val="TableParagraph"/>
              <w:spacing w:line="257" w:lineRule="exact"/>
              <w:ind w:left="322" w:right="323"/>
              <w:jc w:val="center"/>
              <w:rPr>
                <w:sz w:val="24"/>
                <w:lang w:val="pt-BR"/>
              </w:rPr>
            </w:pPr>
            <w:r w:rsidRPr="004B01EA">
              <w:rPr>
                <w:w w:val="115"/>
                <w:sz w:val="24"/>
                <w:lang w:val="pt-BR"/>
              </w:rPr>
              <w:t>Coleta de</w:t>
            </w:r>
          </w:p>
          <w:p w:rsidR="003D509B" w:rsidRPr="004B01EA" w:rsidRDefault="002272D5">
            <w:pPr>
              <w:pStyle w:val="TableParagraph"/>
              <w:spacing w:before="4" w:line="230" w:lineRule="auto"/>
              <w:ind w:left="117" w:right="121" w:firstLine="3"/>
              <w:jc w:val="center"/>
              <w:rPr>
                <w:sz w:val="24"/>
                <w:lang w:val="pt-BR"/>
              </w:rPr>
            </w:pPr>
            <w:proofErr w:type="gramStart"/>
            <w:r w:rsidRPr="004B01EA">
              <w:rPr>
                <w:w w:val="115"/>
                <w:sz w:val="24"/>
                <w:lang w:val="pt-BR"/>
              </w:rPr>
              <w:t>dados</w:t>
            </w:r>
            <w:proofErr w:type="gramEnd"/>
            <w:r w:rsidRPr="004B01EA">
              <w:rPr>
                <w:w w:val="115"/>
                <w:sz w:val="24"/>
                <w:lang w:val="pt-BR"/>
              </w:rPr>
              <w:t xml:space="preserve"> e imagens a partir dos equipamento s de fiscalização- Pesagem (WIM)</w:t>
            </w:r>
          </w:p>
        </w:tc>
        <w:tc>
          <w:tcPr>
            <w:tcW w:w="1560" w:type="dxa"/>
            <w:tcBorders>
              <w:top w:val="single" w:sz="4" w:space="0" w:color="000000"/>
              <w:left w:val="single" w:sz="4" w:space="0" w:color="000000"/>
              <w:bottom w:val="single" w:sz="4" w:space="0" w:color="000000"/>
              <w:right w:val="single" w:sz="4" w:space="0" w:color="000000"/>
            </w:tcBorders>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spacing w:before="10"/>
              <w:rPr>
                <w:rFonts w:ascii="Trebuchet MS"/>
                <w:b/>
                <w:sz w:val="21"/>
                <w:lang w:val="pt-BR"/>
              </w:rPr>
            </w:pPr>
          </w:p>
          <w:p w:rsidR="003D509B" w:rsidRDefault="002272D5">
            <w:pPr>
              <w:pStyle w:val="TableParagraph"/>
              <w:ind w:left="386" w:right="134"/>
              <w:rPr>
                <w:sz w:val="24"/>
              </w:rPr>
            </w:pPr>
            <w:r>
              <w:rPr>
                <w:w w:val="110"/>
                <w:sz w:val="24"/>
              </w:rPr>
              <w:t>MÉDIA</w:t>
            </w:r>
          </w:p>
        </w:tc>
        <w:tc>
          <w:tcPr>
            <w:tcW w:w="3659" w:type="dxa"/>
            <w:tcBorders>
              <w:top w:val="single" w:sz="4" w:space="0" w:color="000000"/>
              <w:left w:val="single" w:sz="4" w:space="0" w:color="000000"/>
              <w:bottom w:val="single" w:sz="4" w:space="0" w:color="000000"/>
              <w:right w:val="single" w:sz="4" w:space="0" w:color="000000"/>
            </w:tcBorders>
          </w:tcPr>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spacing w:before="10"/>
              <w:rPr>
                <w:rFonts w:ascii="Trebuchet MS"/>
                <w:b/>
                <w:sz w:val="21"/>
              </w:rPr>
            </w:pPr>
          </w:p>
          <w:p w:rsidR="003D509B" w:rsidRDefault="002272D5">
            <w:pPr>
              <w:pStyle w:val="TableParagraph"/>
              <w:ind w:left="520" w:right="520"/>
              <w:jc w:val="center"/>
              <w:rPr>
                <w:sz w:val="24"/>
              </w:rPr>
            </w:pPr>
            <w:r>
              <w:rPr>
                <w:w w:val="110"/>
                <w:sz w:val="24"/>
              </w:rPr>
              <w:t>1,5*24*183*1</w:t>
            </w:r>
          </w:p>
        </w:tc>
        <w:tc>
          <w:tcPr>
            <w:tcW w:w="994" w:type="dxa"/>
            <w:tcBorders>
              <w:top w:val="single" w:sz="4" w:space="0" w:color="000000"/>
              <w:left w:val="single" w:sz="4" w:space="0" w:color="000000"/>
              <w:bottom w:val="single" w:sz="4" w:space="0" w:color="000000"/>
              <w:right w:val="single" w:sz="4" w:space="0" w:color="000000"/>
            </w:tcBorders>
          </w:tcPr>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spacing w:before="10"/>
              <w:rPr>
                <w:rFonts w:ascii="Trebuchet MS"/>
                <w:b/>
                <w:sz w:val="21"/>
              </w:rPr>
            </w:pPr>
          </w:p>
          <w:p w:rsidR="003D509B" w:rsidRDefault="002272D5">
            <w:pPr>
              <w:pStyle w:val="TableParagraph"/>
              <w:ind w:left="94" w:right="94"/>
              <w:jc w:val="center"/>
              <w:rPr>
                <w:sz w:val="24"/>
              </w:rPr>
            </w:pPr>
            <w:r>
              <w:rPr>
                <w:w w:val="115"/>
                <w:sz w:val="24"/>
              </w:rPr>
              <w:t>6588</w:t>
            </w:r>
          </w:p>
        </w:tc>
      </w:tr>
      <w:tr w:rsidR="003D509B">
        <w:trPr>
          <w:trHeight w:hRule="exact" w:val="850"/>
        </w:trPr>
        <w:tc>
          <w:tcPr>
            <w:tcW w:w="1841" w:type="dxa"/>
            <w:tcBorders>
              <w:top w:val="single" w:sz="4" w:space="0" w:color="000000"/>
              <w:left w:val="single" w:sz="4" w:space="0" w:color="000000"/>
              <w:bottom w:val="single" w:sz="4" w:space="0" w:color="000000"/>
              <w:right w:val="single" w:sz="4" w:space="0" w:color="000000"/>
            </w:tcBorders>
          </w:tcPr>
          <w:p w:rsidR="003D509B" w:rsidRDefault="002272D5">
            <w:pPr>
              <w:pStyle w:val="TableParagraph"/>
              <w:spacing w:line="230" w:lineRule="auto"/>
              <w:ind w:left="237" w:right="238" w:firstLine="1"/>
              <w:jc w:val="center"/>
              <w:rPr>
                <w:sz w:val="24"/>
              </w:rPr>
            </w:pPr>
            <w:r>
              <w:rPr>
                <w:w w:val="115"/>
                <w:sz w:val="24"/>
              </w:rPr>
              <w:t>Painel de Mensagens Variáveis</w:t>
            </w:r>
          </w:p>
        </w:tc>
        <w:tc>
          <w:tcPr>
            <w:tcW w:w="1560" w:type="dxa"/>
            <w:tcBorders>
              <w:top w:val="single" w:sz="4" w:space="0" w:color="000000"/>
              <w:left w:val="single" w:sz="4" w:space="0" w:color="000000"/>
              <w:bottom w:val="single" w:sz="4" w:space="0" w:color="000000"/>
              <w:right w:val="single" w:sz="4" w:space="0" w:color="000000"/>
            </w:tcBorders>
          </w:tcPr>
          <w:p w:rsidR="003D509B" w:rsidRDefault="003D509B">
            <w:pPr>
              <w:pStyle w:val="TableParagraph"/>
              <w:spacing w:before="10"/>
              <w:rPr>
                <w:rFonts w:ascii="Trebuchet MS"/>
                <w:b/>
                <w:sz w:val="21"/>
              </w:rPr>
            </w:pPr>
          </w:p>
          <w:p w:rsidR="003D509B" w:rsidRDefault="002272D5">
            <w:pPr>
              <w:pStyle w:val="TableParagraph"/>
              <w:ind w:left="410" w:right="134"/>
              <w:rPr>
                <w:sz w:val="24"/>
              </w:rPr>
            </w:pPr>
            <w:r>
              <w:rPr>
                <w:w w:val="110"/>
                <w:sz w:val="24"/>
              </w:rPr>
              <w:t>BAIXA</w:t>
            </w:r>
          </w:p>
        </w:tc>
        <w:tc>
          <w:tcPr>
            <w:tcW w:w="3659" w:type="dxa"/>
            <w:tcBorders>
              <w:top w:val="single" w:sz="4" w:space="0" w:color="000000"/>
              <w:left w:val="single" w:sz="4" w:space="0" w:color="000000"/>
              <w:bottom w:val="single" w:sz="4" w:space="0" w:color="000000"/>
              <w:right w:val="single" w:sz="4" w:space="0" w:color="000000"/>
            </w:tcBorders>
          </w:tcPr>
          <w:p w:rsidR="003D509B" w:rsidRDefault="003D509B">
            <w:pPr>
              <w:pStyle w:val="TableParagraph"/>
              <w:spacing w:before="10"/>
              <w:rPr>
                <w:rFonts w:ascii="Trebuchet MS"/>
                <w:b/>
                <w:sz w:val="21"/>
              </w:rPr>
            </w:pPr>
          </w:p>
          <w:p w:rsidR="003D509B" w:rsidRDefault="002272D5">
            <w:pPr>
              <w:pStyle w:val="TableParagraph"/>
              <w:ind w:left="520" w:right="520"/>
              <w:jc w:val="center"/>
              <w:rPr>
                <w:sz w:val="24"/>
              </w:rPr>
            </w:pPr>
            <w:r>
              <w:rPr>
                <w:w w:val="110"/>
                <w:sz w:val="24"/>
              </w:rPr>
              <w:t>1*24*183*1</w:t>
            </w:r>
          </w:p>
        </w:tc>
        <w:tc>
          <w:tcPr>
            <w:tcW w:w="994" w:type="dxa"/>
            <w:tcBorders>
              <w:top w:val="single" w:sz="4" w:space="0" w:color="000000"/>
              <w:left w:val="single" w:sz="4" w:space="0" w:color="000000"/>
              <w:bottom w:val="single" w:sz="4" w:space="0" w:color="000000"/>
              <w:right w:val="single" w:sz="4" w:space="0" w:color="000000"/>
            </w:tcBorders>
          </w:tcPr>
          <w:p w:rsidR="003D509B" w:rsidRDefault="003D509B">
            <w:pPr>
              <w:pStyle w:val="TableParagraph"/>
              <w:spacing w:before="10"/>
              <w:rPr>
                <w:rFonts w:ascii="Trebuchet MS"/>
                <w:b/>
                <w:sz w:val="21"/>
              </w:rPr>
            </w:pPr>
          </w:p>
          <w:p w:rsidR="003D509B" w:rsidRDefault="002272D5">
            <w:pPr>
              <w:pStyle w:val="TableParagraph"/>
              <w:ind w:left="94" w:right="94"/>
              <w:jc w:val="center"/>
              <w:rPr>
                <w:sz w:val="24"/>
              </w:rPr>
            </w:pPr>
            <w:r>
              <w:rPr>
                <w:w w:val="115"/>
                <w:sz w:val="24"/>
              </w:rPr>
              <w:t>4392</w:t>
            </w:r>
          </w:p>
        </w:tc>
      </w:tr>
      <w:tr w:rsidR="003D509B">
        <w:trPr>
          <w:trHeight w:hRule="exact" w:val="569"/>
        </w:trPr>
        <w:tc>
          <w:tcPr>
            <w:tcW w:w="1841" w:type="dxa"/>
            <w:tcBorders>
              <w:top w:val="single" w:sz="4" w:space="0" w:color="000000"/>
              <w:left w:val="single" w:sz="4" w:space="0" w:color="000000"/>
              <w:bottom w:val="single" w:sz="4" w:space="0" w:color="000000"/>
              <w:right w:val="single" w:sz="4" w:space="0" w:color="000000"/>
            </w:tcBorders>
          </w:tcPr>
          <w:p w:rsidR="003D509B" w:rsidRDefault="002272D5">
            <w:pPr>
              <w:pStyle w:val="TableParagraph"/>
              <w:tabs>
                <w:tab w:val="left" w:pos="1240"/>
              </w:tabs>
              <w:spacing w:line="257" w:lineRule="exact"/>
              <w:ind w:left="64"/>
              <w:rPr>
                <w:sz w:val="24"/>
              </w:rPr>
            </w:pPr>
            <w:r>
              <w:rPr>
                <w:w w:val="115"/>
                <w:sz w:val="24"/>
              </w:rPr>
              <w:t>Sistema</w:t>
            </w:r>
            <w:r>
              <w:rPr>
                <w:w w:val="115"/>
                <w:sz w:val="24"/>
              </w:rPr>
              <w:tab/>
              <w:t>Foto</w:t>
            </w:r>
          </w:p>
          <w:p w:rsidR="003D509B" w:rsidRDefault="002272D5">
            <w:pPr>
              <w:pStyle w:val="TableParagraph"/>
              <w:spacing w:line="284" w:lineRule="exact"/>
              <w:ind w:left="64"/>
              <w:rPr>
                <w:sz w:val="24"/>
              </w:rPr>
            </w:pPr>
            <w:r>
              <w:rPr>
                <w:w w:val="115"/>
                <w:sz w:val="24"/>
              </w:rPr>
              <w:t>Fuga</w:t>
            </w:r>
          </w:p>
        </w:tc>
        <w:tc>
          <w:tcPr>
            <w:tcW w:w="1560" w:type="dxa"/>
            <w:tcBorders>
              <w:top w:val="single" w:sz="4" w:space="0" w:color="000000"/>
              <w:left w:val="single" w:sz="4" w:space="0" w:color="000000"/>
              <w:bottom w:val="single" w:sz="4" w:space="0" w:color="000000"/>
              <w:right w:val="single" w:sz="4" w:space="0" w:color="000000"/>
            </w:tcBorders>
          </w:tcPr>
          <w:p w:rsidR="003D509B" w:rsidRDefault="002272D5">
            <w:pPr>
              <w:pStyle w:val="TableParagraph"/>
              <w:spacing w:before="112"/>
              <w:ind w:left="410" w:right="134"/>
              <w:rPr>
                <w:sz w:val="24"/>
              </w:rPr>
            </w:pPr>
            <w:r>
              <w:rPr>
                <w:w w:val="110"/>
                <w:sz w:val="24"/>
              </w:rPr>
              <w:t>BAIXA</w:t>
            </w:r>
          </w:p>
        </w:tc>
        <w:tc>
          <w:tcPr>
            <w:tcW w:w="3659" w:type="dxa"/>
            <w:tcBorders>
              <w:top w:val="single" w:sz="4" w:space="0" w:color="000000"/>
              <w:left w:val="single" w:sz="4" w:space="0" w:color="000000"/>
              <w:bottom w:val="single" w:sz="4" w:space="0" w:color="000000"/>
              <w:right w:val="single" w:sz="4" w:space="0" w:color="000000"/>
            </w:tcBorders>
          </w:tcPr>
          <w:p w:rsidR="003D509B" w:rsidRDefault="002272D5">
            <w:pPr>
              <w:pStyle w:val="TableParagraph"/>
              <w:spacing w:before="112"/>
              <w:ind w:left="520" w:right="520"/>
              <w:jc w:val="center"/>
              <w:rPr>
                <w:sz w:val="24"/>
              </w:rPr>
            </w:pPr>
            <w:r>
              <w:rPr>
                <w:w w:val="110"/>
                <w:sz w:val="24"/>
              </w:rPr>
              <w:t>1*24*365*21</w:t>
            </w:r>
          </w:p>
        </w:tc>
        <w:tc>
          <w:tcPr>
            <w:tcW w:w="994" w:type="dxa"/>
            <w:tcBorders>
              <w:top w:val="single" w:sz="4" w:space="0" w:color="000000"/>
              <w:left w:val="single" w:sz="4" w:space="0" w:color="000000"/>
              <w:bottom w:val="single" w:sz="4" w:space="0" w:color="000000"/>
              <w:right w:val="single" w:sz="4" w:space="0" w:color="000000"/>
            </w:tcBorders>
          </w:tcPr>
          <w:p w:rsidR="003D509B" w:rsidRDefault="002272D5">
            <w:pPr>
              <w:pStyle w:val="TableParagraph"/>
              <w:spacing w:line="257" w:lineRule="exact"/>
              <w:ind w:left="94" w:right="96"/>
              <w:jc w:val="center"/>
              <w:rPr>
                <w:sz w:val="24"/>
              </w:rPr>
            </w:pPr>
            <w:r>
              <w:rPr>
                <w:w w:val="115"/>
                <w:sz w:val="24"/>
              </w:rPr>
              <w:t>18396</w:t>
            </w:r>
          </w:p>
          <w:p w:rsidR="003D509B" w:rsidRDefault="002272D5">
            <w:pPr>
              <w:pStyle w:val="TableParagraph"/>
              <w:spacing w:line="284" w:lineRule="exact"/>
              <w:ind w:right="3"/>
              <w:jc w:val="center"/>
              <w:rPr>
                <w:sz w:val="24"/>
              </w:rPr>
            </w:pPr>
            <w:r>
              <w:rPr>
                <w:w w:val="116"/>
                <w:sz w:val="24"/>
              </w:rPr>
              <w:t>0</w:t>
            </w:r>
          </w:p>
        </w:tc>
      </w:tr>
    </w:tbl>
    <w:p w:rsidR="003D509B" w:rsidRDefault="003D509B">
      <w:pPr>
        <w:pStyle w:val="Corpodetexto"/>
        <w:spacing w:before="3"/>
        <w:jc w:val="left"/>
        <w:rPr>
          <w:rFonts w:ascii="Trebuchet MS"/>
          <w:b/>
          <w:sz w:val="17"/>
        </w:rPr>
      </w:pPr>
    </w:p>
    <w:p w:rsidR="003D509B" w:rsidRPr="004B01EA" w:rsidRDefault="002272D5">
      <w:pPr>
        <w:pStyle w:val="Corpodetexto"/>
        <w:spacing w:before="58" w:line="232" w:lineRule="auto"/>
        <w:ind w:left="102" w:right="113"/>
        <w:rPr>
          <w:lang w:val="pt-BR"/>
        </w:rPr>
      </w:pPr>
      <w:r w:rsidRPr="004B01EA">
        <w:rPr>
          <w:w w:val="110"/>
          <w:lang w:val="pt-BR"/>
        </w:rPr>
        <w:t>OBS1: PARA FINS DE DIMENSIONAMENTO DO QUANTITATIVO DE EQUIPAMENTOS POR PONTOS DEVEM SER CONSIDERADOS OS SEGUINTES PRESSUPOSTOS:</w:t>
      </w:r>
    </w:p>
    <w:p w:rsidR="003D509B" w:rsidRPr="004B01EA" w:rsidRDefault="003D509B">
      <w:pPr>
        <w:pStyle w:val="Corpodetexto"/>
        <w:spacing w:before="8"/>
        <w:jc w:val="left"/>
        <w:rPr>
          <w:sz w:val="20"/>
          <w:lang w:val="pt-BR"/>
        </w:rPr>
      </w:pPr>
    </w:p>
    <w:p w:rsidR="003D509B" w:rsidRPr="004B01EA" w:rsidRDefault="002272D5">
      <w:pPr>
        <w:pStyle w:val="PargrafodaLista"/>
        <w:numPr>
          <w:ilvl w:val="0"/>
          <w:numId w:val="154"/>
        </w:numPr>
        <w:tabs>
          <w:tab w:val="left" w:pos="1389"/>
        </w:tabs>
        <w:spacing w:before="1" w:line="278" w:lineRule="exact"/>
        <w:ind w:right="110"/>
        <w:rPr>
          <w:sz w:val="24"/>
          <w:lang w:val="pt-BR"/>
        </w:rPr>
      </w:pPr>
      <w:r w:rsidRPr="004B01EA">
        <w:rPr>
          <w:w w:val="110"/>
          <w:sz w:val="24"/>
          <w:lang w:val="pt-BR"/>
        </w:rPr>
        <w:t>Fiscalização Tipo I - Terminais Rodoviários-&gt;No mínimo 02 equipamentos de fiscalização OCR e 02 antenas RFID por</w:t>
      </w:r>
      <w:proofErr w:type="gramStart"/>
      <w:r w:rsidRPr="004B01EA">
        <w:rPr>
          <w:w w:val="110"/>
          <w:sz w:val="24"/>
          <w:lang w:val="pt-BR"/>
        </w:rPr>
        <w:t xml:space="preserve">  </w:t>
      </w:r>
      <w:proofErr w:type="gramEnd"/>
      <w:r w:rsidRPr="004B01EA">
        <w:rPr>
          <w:w w:val="110"/>
          <w:sz w:val="24"/>
          <w:lang w:val="pt-BR"/>
        </w:rPr>
        <w:t xml:space="preserve">terminal (a fim de registrar entrada e saída dos  </w:t>
      </w:r>
      <w:r w:rsidRPr="004B01EA">
        <w:rPr>
          <w:spacing w:val="26"/>
          <w:w w:val="110"/>
          <w:sz w:val="24"/>
          <w:lang w:val="pt-BR"/>
        </w:rPr>
        <w:t xml:space="preserve"> </w:t>
      </w:r>
      <w:r w:rsidRPr="004B01EA">
        <w:rPr>
          <w:w w:val="110"/>
          <w:sz w:val="24"/>
          <w:lang w:val="pt-BR"/>
        </w:rPr>
        <w:t>ônibus);</w:t>
      </w:r>
    </w:p>
    <w:p w:rsidR="003D509B" w:rsidRPr="004B01EA" w:rsidRDefault="002272D5">
      <w:pPr>
        <w:pStyle w:val="PargrafodaLista"/>
        <w:numPr>
          <w:ilvl w:val="0"/>
          <w:numId w:val="154"/>
        </w:numPr>
        <w:tabs>
          <w:tab w:val="left" w:pos="1389"/>
        </w:tabs>
        <w:spacing w:before="112" w:line="232" w:lineRule="auto"/>
        <w:ind w:right="113"/>
        <w:rPr>
          <w:sz w:val="24"/>
          <w:lang w:val="pt-BR"/>
        </w:rPr>
      </w:pPr>
      <w:r w:rsidRPr="004B01EA">
        <w:rPr>
          <w:w w:val="110"/>
          <w:sz w:val="24"/>
          <w:lang w:val="pt-BR"/>
        </w:rPr>
        <w:t>Fiscalização Tipo II - Transporte -&gt;No mínimo 02 equipamentos de fiscalização OCR e 02 antenas RFID por ponto (a fim de fiscalizar nos dois sentidos da</w:t>
      </w:r>
      <w:proofErr w:type="gramStart"/>
      <w:r w:rsidRPr="004B01EA">
        <w:rPr>
          <w:w w:val="110"/>
          <w:sz w:val="24"/>
          <w:lang w:val="pt-BR"/>
        </w:rPr>
        <w:t xml:space="preserve"> </w:t>
      </w:r>
      <w:r w:rsidRPr="004B01EA">
        <w:rPr>
          <w:spacing w:val="50"/>
          <w:w w:val="110"/>
          <w:sz w:val="24"/>
          <w:lang w:val="pt-BR"/>
        </w:rPr>
        <w:t xml:space="preserve"> </w:t>
      </w:r>
      <w:proofErr w:type="gramEnd"/>
      <w:r w:rsidRPr="004B01EA">
        <w:rPr>
          <w:w w:val="110"/>
          <w:sz w:val="24"/>
          <w:lang w:val="pt-BR"/>
        </w:rPr>
        <w:t>via);</w:t>
      </w:r>
    </w:p>
    <w:p w:rsidR="003D509B" w:rsidRPr="004B01EA" w:rsidRDefault="002272D5">
      <w:pPr>
        <w:pStyle w:val="PargrafodaLista"/>
        <w:numPr>
          <w:ilvl w:val="0"/>
          <w:numId w:val="154"/>
        </w:numPr>
        <w:tabs>
          <w:tab w:val="left" w:pos="1389"/>
        </w:tabs>
        <w:spacing w:before="120" w:line="230" w:lineRule="auto"/>
        <w:ind w:right="112"/>
        <w:rPr>
          <w:sz w:val="24"/>
          <w:lang w:val="pt-BR"/>
        </w:rPr>
      </w:pPr>
      <w:r w:rsidRPr="004B01EA">
        <w:rPr>
          <w:w w:val="115"/>
          <w:sz w:val="24"/>
          <w:lang w:val="pt-BR"/>
        </w:rPr>
        <w:t xml:space="preserve">Fiscalização Tipo III- PIAF -&gt;No mínimo 02 equipamentos de fiscalização OCR, 01 antena de RFID, e 01 Sistema foto fuga (considerando </w:t>
      </w:r>
      <w:proofErr w:type="gramStart"/>
      <w:r w:rsidRPr="004B01EA">
        <w:rPr>
          <w:w w:val="115"/>
          <w:sz w:val="24"/>
          <w:lang w:val="pt-BR"/>
        </w:rPr>
        <w:t>todos</w:t>
      </w:r>
      <w:proofErr w:type="gramEnd"/>
      <w:r w:rsidRPr="004B01EA">
        <w:rPr>
          <w:w w:val="115"/>
          <w:sz w:val="24"/>
          <w:lang w:val="pt-BR"/>
        </w:rPr>
        <w:t xml:space="preserve"> equipamentos necessários para atender o estabelecido na legislação vigente). Sistema WIM e PMV capaz de atender </w:t>
      </w:r>
      <w:proofErr w:type="gramStart"/>
      <w:r w:rsidRPr="004B01EA">
        <w:rPr>
          <w:w w:val="115"/>
          <w:sz w:val="24"/>
          <w:lang w:val="pt-BR"/>
        </w:rPr>
        <w:t>à</w:t>
      </w:r>
      <w:proofErr w:type="gramEnd"/>
      <w:r w:rsidRPr="004B01EA">
        <w:rPr>
          <w:w w:val="115"/>
          <w:sz w:val="24"/>
          <w:lang w:val="pt-BR"/>
        </w:rPr>
        <w:t xml:space="preserve"> uma seção da rodovia a ser escolhida, em até quatro</w:t>
      </w:r>
      <w:r w:rsidRPr="004B01EA">
        <w:rPr>
          <w:spacing w:val="-15"/>
          <w:w w:val="115"/>
          <w:sz w:val="24"/>
          <w:lang w:val="pt-BR"/>
        </w:rPr>
        <w:t xml:space="preserve"> </w:t>
      </w:r>
      <w:r w:rsidRPr="004B01EA">
        <w:rPr>
          <w:w w:val="115"/>
          <w:sz w:val="24"/>
          <w:lang w:val="pt-BR"/>
        </w:rPr>
        <w:t>faixas.</w:t>
      </w:r>
    </w:p>
    <w:p w:rsidR="003D509B" w:rsidRPr="004B01EA" w:rsidRDefault="002272D5">
      <w:pPr>
        <w:pStyle w:val="PargrafodaLista"/>
        <w:numPr>
          <w:ilvl w:val="0"/>
          <w:numId w:val="154"/>
        </w:numPr>
        <w:tabs>
          <w:tab w:val="left" w:pos="1389"/>
        </w:tabs>
        <w:spacing w:before="122" w:line="230" w:lineRule="auto"/>
        <w:ind w:right="110"/>
        <w:rPr>
          <w:sz w:val="24"/>
          <w:lang w:val="pt-BR"/>
        </w:rPr>
      </w:pPr>
      <w:r w:rsidRPr="004B01EA">
        <w:rPr>
          <w:w w:val="115"/>
          <w:sz w:val="24"/>
          <w:lang w:val="pt-BR"/>
        </w:rPr>
        <w:t>O dimensionamento previsto (quantitativo de equipamentos) poderá</w:t>
      </w:r>
      <w:r w:rsidRPr="004B01EA">
        <w:rPr>
          <w:spacing w:val="-26"/>
          <w:w w:val="115"/>
          <w:sz w:val="24"/>
          <w:lang w:val="pt-BR"/>
        </w:rPr>
        <w:t xml:space="preserve"> </w:t>
      </w:r>
      <w:r w:rsidRPr="004B01EA">
        <w:rPr>
          <w:w w:val="115"/>
          <w:sz w:val="24"/>
          <w:lang w:val="pt-BR"/>
        </w:rPr>
        <w:t>ser</w:t>
      </w:r>
      <w:r w:rsidRPr="004B01EA">
        <w:rPr>
          <w:spacing w:val="-26"/>
          <w:w w:val="115"/>
          <w:sz w:val="24"/>
          <w:lang w:val="pt-BR"/>
        </w:rPr>
        <w:t xml:space="preserve"> </w:t>
      </w:r>
      <w:r w:rsidRPr="004B01EA">
        <w:rPr>
          <w:w w:val="115"/>
          <w:sz w:val="24"/>
          <w:lang w:val="pt-BR"/>
        </w:rPr>
        <w:t>alterado</w:t>
      </w:r>
      <w:r w:rsidRPr="004B01EA">
        <w:rPr>
          <w:spacing w:val="-24"/>
          <w:w w:val="115"/>
          <w:sz w:val="24"/>
          <w:lang w:val="pt-BR"/>
        </w:rPr>
        <w:t xml:space="preserve"> </w:t>
      </w:r>
      <w:r w:rsidRPr="004B01EA">
        <w:rPr>
          <w:w w:val="115"/>
          <w:sz w:val="24"/>
          <w:lang w:val="pt-BR"/>
        </w:rPr>
        <w:t>para</w:t>
      </w:r>
      <w:r w:rsidRPr="004B01EA">
        <w:rPr>
          <w:spacing w:val="-26"/>
          <w:w w:val="115"/>
          <w:sz w:val="24"/>
          <w:lang w:val="pt-BR"/>
        </w:rPr>
        <w:t xml:space="preserve"> </w:t>
      </w:r>
      <w:r w:rsidRPr="004B01EA">
        <w:rPr>
          <w:w w:val="115"/>
          <w:sz w:val="24"/>
          <w:lang w:val="pt-BR"/>
        </w:rPr>
        <w:t>atender</w:t>
      </w:r>
      <w:r w:rsidRPr="004B01EA">
        <w:rPr>
          <w:spacing w:val="-26"/>
          <w:w w:val="115"/>
          <w:sz w:val="24"/>
          <w:lang w:val="pt-BR"/>
        </w:rPr>
        <w:t xml:space="preserve"> </w:t>
      </w:r>
      <w:r w:rsidRPr="004B01EA">
        <w:rPr>
          <w:w w:val="115"/>
          <w:sz w:val="24"/>
          <w:lang w:val="pt-BR"/>
        </w:rPr>
        <w:t>as</w:t>
      </w:r>
      <w:r w:rsidRPr="004B01EA">
        <w:rPr>
          <w:spacing w:val="-24"/>
          <w:w w:val="115"/>
          <w:sz w:val="24"/>
          <w:lang w:val="pt-BR"/>
        </w:rPr>
        <w:t xml:space="preserve"> </w:t>
      </w:r>
      <w:r w:rsidRPr="004B01EA">
        <w:rPr>
          <w:w w:val="115"/>
          <w:sz w:val="24"/>
          <w:lang w:val="pt-BR"/>
        </w:rPr>
        <w:t>demandas</w:t>
      </w:r>
      <w:r w:rsidRPr="004B01EA">
        <w:rPr>
          <w:spacing w:val="-26"/>
          <w:w w:val="115"/>
          <w:sz w:val="24"/>
          <w:lang w:val="pt-BR"/>
        </w:rPr>
        <w:t xml:space="preserve"> </w:t>
      </w:r>
      <w:r w:rsidRPr="004B01EA">
        <w:rPr>
          <w:w w:val="115"/>
          <w:sz w:val="24"/>
          <w:lang w:val="pt-BR"/>
        </w:rPr>
        <w:t>de</w:t>
      </w:r>
      <w:r w:rsidRPr="004B01EA">
        <w:rPr>
          <w:spacing w:val="-25"/>
          <w:w w:val="115"/>
          <w:sz w:val="24"/>
          <w:lang w:val="pt-BR"/>
        </w:rPr>
        <w:t xml:space="preserve"> </w:t>
      </w:r>
      <w:r w:rsidRPr="004B01EA">
        <w:rPr>
          <w:w w:val="115"/>
          <w:sz w:val="24"/>
          <w:lang w:val="pt-BR"/>
        </w:rPr>
        <w:t>cada</w:t>
      </w:r>
      <w:r w:rsidRPr="004B01EA">
        <w:rPr>
          <w:spacing w:val="-24"/>
          <w:w w:val="115"/>
          <w:sz w:val="24"/>
          <w:lang w:val="pt-BR"/>
        </w:rPr>
        <w:t xml:space="preserve"> </w:t>
      </w:r>
      <w:r w:rsidRPr="004B01EA">
        <w:rPr>
          <w:w w:val="115"/>
          <w:sz w:val="24"/>
          <w:lang w:val="pt-BR"/>
        </w:rPr>
        <w:t>ponto</w:t>
      </w:r>
      <w:r w:rsidRPr="004B01EA">
        <w:rPr>
          <w:spacing w:val="-26"/>
          <w:w w:val="115"/>
          <w:sz w:val="24"/>
          <w:lang w:val="pt-BR"/>
        </w:rPr>
        <w:t xml:space="preserve"> </w:t>
      </w:r>
      <w:r w:rsidRPr="004B01EA">
        <w:rPr>
          <w:w w:val="115"/>
          <w:sz w:val="24"/>
          <w:lang w:val="pt-BR"/>
        </w:rPr>
        <w:t>em específico,</w:t>
      </w:r>
      <w:r w:rsidRPr="004B01EA">
        <w:rPr>
          <w:spacing w:val="-13"/>
          <w:w w:val="115"/>
          <w:sz w:val="24"/>
          <w:lang w:val="pt-BR"/>
        </w:rPr>
        <w:t xml:space="preserve"> </w:t>
      </w:r>
      <w:proofErr w:type="gramStart"/>
      <w:r w:rsidRPr="004B01EA">
        <w:rPr>
          <w:w w:val="115"/>
          <w:sz w:val="24"/>
          <w:lang w:val="pt-BR"/>
        </w:rPr>
        <w:t>haja</w:t>
      </w:r>
      <w:r w:rsidRPr="004B01EA">
        <w:rPr>
          <w:spacing w:val="-14"/>
          <w:w w:val="115"/>
          <w:sz w:val="24"/>
          <w:lang w:val="pt-BR"/>
        </w:rPr>
        <w:t xml:space="preserve"> </w:t>
      </w:r>
      <w:r w:rsidRPr="004B01EA">
        <w:rPr>
          <w:w w:val="115"/>
          <w:sz w:val="24"/>
          <w:lang w:val="pt-BR"/>
        </w:rPr>
        <w:t>visto</w:t>
      </w:r>
      <w:proofErr w:type="gramEnd"/>
      <w:r w:rsidRPr="004B01EA">
        <w:rPr>
          <w:spacing w:val="-14"/>
          <w:w w:val="115"/>
          <w:sz w:val="24"/>
          <w:lang w:val="pt-BR"/>
        </w:rPr>
        <w:t xml:space="preserve"> </w:t>
      </w:r>
      <w:r w:rsidRPr="004B01EA">
        <w:rPr>
          <w:w w:val="115"/>
          <w:sz w:val="24"/>
          <w:lang w:val="pt-BR"/>
        </w:rPr>
        <w:t>que</w:t>
      </w:r>
      <w:r w:rsidRPr="004B01EA">
        <w:rPr>
          <w:spacing w:val="-13"/>
          <w:w w:val="115"/>
          <w:sz w:val="24"/>
          <w:lang w:val="pt-BR"/>
        </w:rPr>
        <w:t xml:space="preserve"> </w:t>
      </w:r>
      <w:r w:rsidRPr="004B01EA">
        <w:rPr>
          <w:w w:val="115"/>
          <w:sz w:val="24"/>
          <w:lang w:val="pt-BR"/>
        </w:rPr>
        <w:t>o</w:t>
      </w:r>
      <w:r w:rsidRPr="004B01EA">
        <w:rPr>
          <w:spacing w:val="-14"/>
          <w:w w:val="115"/>
          <w:sz w:val="24"/>
          <w:lang w:val="pt-BR"/>
        </w:rPr>
        <w:t xml:space="preserve"> </w:t>
      </w:r>
      <w:r w:rsidRPr="004B01EA">
        <w:rPr>
          <w:w w:val="115"/>
          <w:sz w:val="24"/>
          <w:lang w:val="pt-BR"/>
        </w:rPr>
        <w:t>local</w:t>
      </w:r>
      <w:r w:rsidRPr="004B01EA">
        <w:rPr>
          <w:spacing w:val="-16"/>
          <w:w w:val="115"/>
          <w:sz w:val="24"/>
          <w:lang w:val="pt-BR"/>
        </w:rPr>
        <w:t xml:space="preserve"> </w:t>
      </w:r>
      <w:r w:rsidRPr="004B01EA">
        <w:rPr>
          <w:w w:val="115"/>
          <w:sz w:val="24"/>
          <w:lang w:val="pt-BR"/>
        </w:rPr>
        <w:t>escolhido</w:t>
      </w:r>
      <w:r w:rsidRPr="004B01EA">
        <w:rPr>
          <w:spacing w:val="-14"/>
          <w:w w:val="115"/>
          <w:sz w:val="24"/>
          <w:lang w:val="pt-BR"/>
        </w:rPr>
        <w:t xml:space="preserve"> </w:t>
      </w:r>
      <w:r w:rsidRPr="004B01EA">
        <w:rPr>
          <w:w w:val="115"/>
          <w:sz w:val="24"/>
          <w:lang w:val="pt-BR"/>
        </w:rPr>
        <w:t>pode</w:t>
      </w:r>
      <w:r w:rsidRPr="004B01EA">
        <w:rPr>
          <w:spacing w:val="-13"/>
          <w:w w:val="115"/>
          <w:sz w:val="24"/>
          <w:lang w:val="pt-BR"/>
        </w:rPr>
        <w:t xml:space="preserve"> </w:t>
      </w:r>
      <w:r w:rsidRPr="004B01EA">
        <w:rPr>
          <w:w w:val="115"/>
          <w:sz w:val="24"/>
          <w:lang w:val="pt-BR"/>
        </w:rPr>
        <w:t>ter</w:t>
      </w:r>
      <w:r w:rsidRPr="004B01EA">
        <w:rPr>
          <w:spacing w:val="-14"/>
          <w:w w:val="115"/>
          <w:sz w:val="24"/>
          <w:lang w:val="pt-BR"/>
        </w:rPr>
        <w:t xml:space="preserve"> </w:t>
      </w:r>
      <w:r w:rsidRPr="004B01EA">
        <w:rPr>
          <w:w w:val="115"/>
          <w:sz w:val="24"/>
          <w:lang w:val="pt-BR"/>
        </w:rPr>
        <w:t>mais</w:t>
      </w:r>
      <w:r w:rsidRPr="004B01EA">
        <w:rPr>
          <w:spacing w:val="-14"/>
          <w:w w:val="115"/>
          <w:sz w:val="24"/>
          <w:lang w:val="pt-BR"/>
        </w:rPr>
        <w:t xml:space="preserve"> </w:t>
      </w:r>
      <w:r w:rsidRPr="004B01EA">
        <w:rPr>
          <w:w w:val="115"/>
          <w:sz w:val="24"/>
          <w:lang w:val="pt-BR"/>
        </w:rPr>
        <w:t>de</w:t>
      </w:r>
      <w:r w:rsidRPr="004B01EA">
        <w:rPr>
          <w:spacing w:val="-13"/>
          <w:w w:val="115"/>
          <w:sz w:val="24"/>
          <w:lang w:val="pt-BR"/>
        </w:rPr>
        <w:t xml:space="preserve"> </w:t>
      </w:r>
      <w:r w:rsidRPr="004B01EA">
        <w:rPr>
          <w:w w:val="115"/>
          <w:sz w:val="24"/>
          <w:lang w:val="pt-BR"/>
        </w:rPr>
        <w:t>uma faixa por sentido, ou mais de uma entrada/saída, porém a composição</w:t>
      </w:r>
      <w:r w:rsidRPr="004B01EA">
        <w:rPr>
          <w:spacing w:val="-19"/>
          <w:w w:val="115"/>
          <w:sz w:val="24"/>
          <w:lang w:val="pt-BR"/>
        </w:rPr>
        <w:t xml:space="preserve"> </w:t>
      </w:r>
      <w:r w:rsidRPr="004B01EA">
        <w:rPr>
          <w:w w:val="115"/>
          <w:sz w:val="24"/>
          <w:lang w:val="pt-BR"/>
        </w:rPr>
        <w:t>de</w:t>
      </w:r>
      <w:r w:rsidRPr="004B01EA">
        <w:rPr>
          <w:spacing w:val="-17"/>
          <w:w w:val="115"/>
          <w:sz w:val="24"/>
          <w:lang w:val="pt-BR"/>
        </w:rPr>
        <w:t xml:space="preserve"> </w:t>
      </w:r>
      <w:r w:rsidRPr="004B01EA">
        <w:rPr>
          <w:w w:val="115"/>
          <w:sz w:val="24"/>
          <w:lang w:val="pt-BR"/>
        </w:rPr>
        <w:t>cada</w:t>
      </w:r>
      <w:r w:rsidRPr="004B01EA">
        <w:rPr>
          <w:spacing w:val="-16"/>
          <w:w w:val="115"/>
          <w:sz w:val="24"/>
          <w:lang w:val="pt-BR"/>
        </w:rPr>
        <w:t xml:space="preserve"> </w:t>
      </w:r>
      <w:r w:rsidRPr="004B01EA">
        <w:rPr>
          <w:w w:val="115"/>
          <w:sz w:val="24"/>
          <w:lang w:val="pt-BR"/>
        </w:rPr>
        <w:t>tipo</w:t>
      </w:r>
      <w:r w:rsidRPr="004B01EA">
        <w:rPr>
          <w:spacing w:val="-19"/>
          <w:w w:val="115"/>
          <w:sz w:val="24"/>
          <w:lang w:val="pt-BR"/>
        </w:rPr>
        <w:t xml:space="preserve"> </w:t>
      </w:r>
      <w:r w:rsidRPr="004B01EA">
        <w:rPr>
          <w:w w:val="115"/>
          <w:sz w:val="24"/>
          <w:lang w:val="pt-BR"/>
        </w:rPr>
        <w:t>de</w:t>
      </w:r>
      <w:r w:rsidRPr="004B01EA">
        <w:rPr>
          <w:spacing w:val="-17"/>
          <w:w w:val="115"/>
          <w:sz w:val="24"/>
          <w:lang w:val="pt-BR"/>
        </w:rPr>
        <w:t xml:space="preserve"> </w:t>
      </w:r>
      <w:r w:rsidRPr="004B01EA">
        <w:rPr>
          <w:w w:val="115"/>
          <w:sz w:val="24"/>
          <w:lang w:val="pt-BR"/>
        </w:rPr>
        <w:t>fiscalização</w:t>
      </w:r>
      <w:r w:rsidRPr="004B01EA">
        <w:rPr>
          <w:spacing w:val="-16"/>
          <w:w w:val="115"/>
          <w:sz w:val="24"/>
          <w:lang w:val="pt-BR"/>
        </w:rPr>
        <w:t xml:space="preserve"> </w:t>
      </w:r>
      <w:r w:rsidRPr="004B01EA">
        <w:rPr>
          <w:w w:val="115"/>
          <w:sz w:val="24"/>
          <w:lang w:val="pt-BR"/>
        </w:rPr>
        <w:t>(tipos</w:t>
      </w:r>
      <w:r w:rsidRPr="004B01EA">
        <w:rPr>
          <w:spacing w:val="-19"/>
          <w:w w:val="115"/>
          <w:sz w:val="24"/>
          <w:lang w:val="pt-BR"/>
        </w:rPr>
        <w:t xml:space="preserve"> </w:t>
      </w:r>
      <w:r w:rsidRPr="004B01EA">
        <w:rPr>
          <w:w w:val="115"/>
          <w:sz w:val="24"/>
          <w:lang w:val="pt-BR"/>
        </w:rPr>
        <w:t>de</w:t>
      </w:r>
      <w:r w:rsidRPr="004B01EA">
        <w:rPr>
          <w:spacing w:val="-17"/>
          <w:w w:val="115"/>
          <w:sz w:val="24"/>
          <w:lang w:val="pt-BR"/>
        </w:rPr>
        <w:t xml:space="preserve"> </w:t>
      </w:r>
      <w:r w:rsidRPr="004B01EA">
        <w:rPr>
          <w:w w:val="115"/>
          <w:sz w:val="24"/>
          <w:lang w:val="pt-BR"/>
        </w:rPr>
        <w:t>equipamentos) deverá ser</w:t>
      </w:r>
      <w:r w:rsidRPr="004B01EA">
        <w:rPr>
          <w:spacing w:val="-11"/>
          <w:w w:val="115"/>
          <w:sz w:val="24"/>
          <w:lang w:val="pt-BR"/>
        </w:rPr>
        <w:t xml:space="preserve"> </w:t>
      </w:r>
      <w:r w:rsidRPr="004B01EA">
        <w:rPr>
          <w:w w:val="115"/>
          <w:sz w:val="24"/>
          <w:lang w:val="pt-BR"/>
        </w:rPr>
        <w:t>respeitada.</w:t>
      </w:r>
    </w:p>
    <w:p w:rsidR="003D509B" w:rsidRPr="004B01EA" w:rsidRDefault="003D509B">
      <w:pPr>
        <w:spacing w:line="230" w:lineRule="auto"/>
        <w:jc w:val="both"/>
        <w:rPr>
          <w:sz w:val="24"/>
          <w:lang w:val="pt-BR"/>
        </w:rPr>
        <w:sectPr w:rsidR="003D509B" w:rsidRPr="004B01EA">
          <w:pgSz w:w="11910" w:h="16840"/>
          <w:pgMar w:top="1400" w:right="1020" w:bottom="1100" w:left="1600" w:header="0" w:footer="845" w:gutter="0"/>
          <w:cols w:space="720"/>
        </w:sectPr>
      </w:pPr>
    </w:p>
    <w:tbl>
      <w:tblPr>
        <w:tblStyle w:val="TableNormal"/>
        <w:tblW w:w="0" w:type="auto"/>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858"/>
        <w:gridCol w:w="1865"/>
        <w:gridCol w:w="3474"/>
        <w:gridCol w:w="1618"/>
      </w:tblGrid>
      <w:tr w:rsidR="003D509B">
        <w:trPr>
          <w:trHeight w:hRule="exact" w:val="300"/>
        </w:trPr>
        <w:tc>
          <w:tcPr>
            <w:tcW w:w="8815" w:type="dxa"/>
            <w:gridSpan w:val="4"/>
          </w:tcPr>
          <w:p w:rsidR="003D509B" w:rsidRDefault="002272D5">
            <w:pPr>
              <w:pStyle w:val="TableParagraph"/>
              <w:spacing w:line="273" w:lineRule="exact"/>
              <w:ind w:left="3266" w:right="3271"/>
              <w:jc w:val="center"/>
              <w:rPr>
                <w:sz w:val="24"/>
              </w:rPr>
            </w:pPr>
            <w:r>
              <w:rPr>
                <w:w w:val="110"/>
                <w:sz w:val="24"/>
              </w:rPr>
              <w:lastRenderedPageBreak/>
              <w:t>PROCESSAMENTO:</w:t>
            </w:r>
          </w:p>
        </w:tc>
      </w:tr>
      <w:tr w:rsidR="003D509B">
        <w:trPr>
          <w:trHeight w:hRule="exact" w:val="298"/>
        </w:trPr>
        <w:tc>
          <w:tcPr>
            <w:tcW w:w="1858" w:type="dxa"/>
            <w:vMerge w:val="restart"/>
          </w:tcPr>
          <w:p w:rsidR="003D509B" w:rsidRDefault="003D509B">
            <w:pPr>
              <w:pStyle w:val="TableParagraph"/>
              <w:rPr>
                <w:sz w:val="24"/>
              </w:rPr>
            </w:pPr>
          </w:p>
          <w:p w:rsidR="003D509B" w:rsidRDefault="003D509B">
            <w:pPr>
              <w:pStyle w:val="TableParagraph"/>
              <w:spacing w:before="3"/>
              <w:rPr>
                <w:sz w:val="33"/>
              </w:rPr>
            </w:pPr>
          </w:p>
          <w:p w:rsidR="003D509B" w:rsidRDefault="002272D5">
            <w:pPr>
              <w:pStyle w:val="TableParagraph"/>
              <w:ind w:left="290" w:right="60"/>
              <w:rPr>
                <w:sz w:val="24"/>
              </w:rPr>
            </w:pPr>
            <w:r>
              <w:rPr>
                <w:w w:val="115"/>
                <w:sz w:val="24"/>
              </w:rPr>
              <w:t>Atividades</w:t>
            </w:r>
          </w:p>
        </w:tc>
        <w:tc>
          <w:tcPr>
            <w:tcW w:w="1865" w:type="dxa"/>
            <w:vMerge w:val="restart"/>
          </w:tcPr>
          <w:p w:rsidR="003D509B" w:rsidRDefault="003D509B">
            <w:pPr>
              <w:pStyle w:val="TableParagraph"/>
              <w:rPr>
                <w:sz w:val="24"/>
              </w:rPr>
            </w:pPr>
          </w:p>
          <w:p w:rsidR="003D509B" w:rsidRDefault="003D509B">
            <w:pPr>
              <w:pStyle w:val="TableParagraph"/>
              <w:spacing w:before="3"/>
              <w:rPr>
                <w:sz w:val="33"/>
              </w:rPr>
            </w:pPr>
          </w:p>
          <w:p w:rsidR="003D509B" w:rsidRDefault="002272D5">
            <w:pPr>
              <w:pStyle w:val="TableParagraph"/>
              <w:ind w:left="60"/>
              <w:rPr>
                <w:sz w:val="24"/>
              </w:rPr>
            </w:pPr>
            <w:r>
              <w:rPr>
                <w:w w:val="115"/>
                <w:sz w:val="24"/>
              </w:rPr>
              <w:t>Complexidade</w:t>
            </w:r>
          </w:p>
        </w:tc>
        <w:tc>
          <w:tcPr>
            <w:tcW w:w="3474" w:type="dxa"/>
          </w:tcPr>
          <w:p w:rsidR="003D509B" w:rsidRDefault="002272D5">
            <w:pPr>
              <w:pStyle w:val="TableParagraph"/>
              <w:spacing w:line="273" w:lineRule="exact"/>
              <w:ind w:left="68" w:right="68"/>
              <w:jc w:val="center"/>
              <w:rPr>
                <w:sz w:val="24"/>
              </w:rPr>
            </w:pPr>
            <w:r>
              <w:rPr>
                <w:w w:val="115"/>
                <w:sz w:val="24"/>
              </w:rPr>
              <w:t>Formulação do Custo</w:t>
            </w:r>
          </w:p>
        </w:tc>
        <w:tc>
          <w:tcPr>
            <w:tcW w:w="1618" w:type="dxa"/>
            <w:vMerge w:val="restart"/>
          </w:tcPr>
          <w:p w:rsidR="003D509B" w:rsidRDefault="003D509B">
            <w:pPr>
              <w:pStyle w:val="TableParagraph"/>
              <w:rPr>
                <w:sz w:val="24"/>
              </w:rPr>
            </w:pPr>
          </w:p>
          <w:p w:rsidR="003D509B" w:rsidRDefault="003D509B">
            <w:pPr>
              <w:pStyle w:val="TableParagraph"/>
              <w:spacing w:before="2"/>
              <w:rPr>
                <w:sz w:val="23"/>
              </w:rPr>
            </w:pPr>
          </w:p>
          <w:p w:rsidR="003D509B" w:rsidRDefault="002272D5">
            <w:pPr>
              <w:pStyle w:val="TableParagraph"/>
              <w:spacing w:line="278" w:lineRule="exact"/>
              <w:ind w:left="297" w:hanging="20"/>
              <w:rPr>
                <w:sz w:val="24"/>
              </w:rPr>
            </w:pPr>
            <w:r>
              <w:rPr>
                <w:w w:val="115"/>
                <w:sz w:val="24"/>
              </w:rPr>
              <w:t xml:space="preserve">Qtde. de </w:t>
            </w:r>
            <w:r>
              <w:rPr>
                <w:w w:val="110"/>
                <w:sz w:val="24"/>
              </w:rPr>
              <w:t>UST/ano</w:t>
            </w:r>
          </w:p>
        </w:tc>
      </w:tr>
      <w:tr w:rsidR="003D509B" w:rsidRPr="003D1B1E">
        <w:trPr>
          <w:trHeight w:hRule="exact" w:val="1418"/>
        </w:trPr>
        <w:tc>
          <w:tcPr>
            <w:tcW w:w="1858" w:type="dxa"/>
            <w:vMerge/>
          </w:tcPr>
          <w:p w:rsidR="003D509B" w:rsidRDefault="003D509B"/>
        </w:tc>
        <w:tc>
          <w:tcPr>
            <w:tcW w:w="1865" w:type="dxa"/>
            <w:vMerge/>
          </w:tcPr>
          <w:p w:rsidR="003D509B" w:rsidRDefault="003D509B"/>
        </w:tc>
        <w:tc>
          <w:tcPr>
            <w:tcW w:w="3474" w:type="dxa"/>
          </w:tcPr>
          <w:p w:rsidR="003D509B" w:rsidRPr="004B01EA" w:rsidRDefault="002272D5">
            <w:pPr>
              <w:pStyle w:val="TableParagraph"/>
              <w:spacing w:line="230" w:lineRule="auto"/>
              <w:ind w:left="98" w:right="103" w:firstLine="2"/>
              <w:jc w:val="center"/>
              <w:rPr>
                <w:sz w:val="24"/>
                <w:lang w:val="pt-BR"/>
              </w:rPr>
            </w:pPr>
            <w:r w:rsidRPr="004B01EA">
              <w:rPr>
                <w:w w:val="115"/>
                <w:sz w:val="24"/>
                <w:lang w:val="pt-BR"/>
              </w:rPr>
              <w:t>(complexidade*horas de trabalho por dia*dias de trabalho na semana* semanas por ano*qtde de pontos em</w:t>
            </w:r>
            <w:r w:rsidRPr="004B01EA">
              <w:rPr>
                <w:spacing w:val="-41"/>
                <w:w w:val="115"/>
                <w:sz w:val="24"/>
                <w:lang w:val="pt-BR"/>
              </w:rPr>
              <w:t xml:space="preserve"> </w:t>
            </w:r>
            <w:r w:rsidRPr="004B01EA">
              <w:rPr>
                <w:w w:val="115"/>
                <w:sz w:val="24"/>
                <w:lang w:val="pt-BR"/>
              </w:rPr>
              <w:t>funcionamento)</w:t>
            </w:r>
          </w:p>
        </w:tc>
        <w:tc>
          <w:tcPr>
            <w:tcW w:w="1618" w:type="dxa"/>
            <w:vMerge/>
          </w:tcPr>
          <w:p w:rsidR="003D509B" w:rsidRPr="004B01EA" w:rsidRDefault="003D509B">
            <w:pPr>
              <w:rPr>
                <w:lang w:val="pt-BR"/>
              </w:rPr>
            </w:pPr>
          </w:p>
        </w:tc>
      </w:tr>
      <w:tr w:rsidR="003D509B" w:rsidRPr="003D1B1E">
        <w:trPr>
          <w:trHeight w:hRule="exact" w:val="298"/>
        </w:trPr>
        <w:tc>
          <w:tcPr>
            <w:tcW w:w="8815" w:type="dxa"/>
            <w:gridSpan w:val="4"/>
          </w:tcPr>
          <w:p w:rsidR="003D509B" w:rsidRPr="004B01EA" w:rsidRDefault="002272D5">
            <w:pPr>
              <w:pStyle w:val="TableParagraph"/>
              <w:spacing w:line="273" w:lineRule="exact"/>
              <w:ind w:left="2112"/>
              <w:rPr>
                <w:sz w:val="24"/>
                <w:lang w:val="pt-BR"/>
              </w:rPr>
            </w:pPr>
            <w:r w:rsidRPr="004B01EA">
              <w:rPr>
                <w:w w:val="115"/>
                <w:sz w:val="24"/>
                <w:lang w:val="pt-BR"/>
              </w:rPr>
              <w:t>Apoio ao Processamento das Imagens</w:t>
            </w:r>
          </w:p>
        </w:tc>
      </w:tr>
      <w:tr w:rsidR="003D509B">
        <w:trPr>
          <w:trHeight w:hRule="exact" w:val="2816"/>
        </w:trPr>
        <w:tc>
          <w:tcPr>
            <w:tcW w:w="1858" w:type="dxa"/>
          </w:tcPr>
          <w:p w:rsidR="003D509B" w:rsidRPr="004B01EA" w:rsidRDefault="002272D5">
            <w:pPr>
              <w:pStyle w:val="TableParagraph"/>
              <w:tabs>
                <w:tab w:val="left" w:pos="693"/>
                <w:tab w:val="left" w:pos="750"/>
                <w:tab w:val="left" w:pos="1626"/>
              </w:tabs>
              <w:spacing w:line="230" w:lineRule="auto"/>
              <w:ind w:left="60" w:right="60"/>
              <w:rPr>
                <w:sz w:val="24"/>
                <w:lang w:val="pt-BR"/>
              </w:rPr>
            </w:pPr>
            <w:r w:rsidRPr="004B01EA">
              <w:rPr>
                <w:w w:val="115"/>
                <w:sz w:val="24"/>
                <w:lang w:val="pt-BR"/>
              </w:rPr>
              <w:t>Monitorar</w:t>
            </w:r>
            <w:r w:rsidRPr="004B01EA">
              <w:rPr>
                <w:w w:val="115"/>
                <w:sz w:val="24"/>
                <w:lang w:val="pt-BR"/>
              </w:rPr>
              <w:tab/>
            </w:r>
            <w:r w:rsidRPr="004B01EA">
              <w:rPr>
                <w:w w:val="110"/>
                <w:sz w:val="24"/>
                <w:lang w:val="pt-BR"/>
              </w:rPr>
              <w:t xml:space="preserve">o </w:t>
            </w:r>
            <w:r w:rsidRPr="004B01EA">
              <w:rPr>
                <w:w w:val="115"/>
                <w:sz w:val="24"/>
                <w:lang w:val="pt-BR"/>
              </w:rPr>
              <w:t>recebimento dos</w:t>
            </w:r>
            <w:r w:rsidRPr="004B01EA">
              <w:rPr>
                <w:w w:val="115"/>
                <w:sz w:val="24"/>
                <w:lang w:val="pt-BR"/>
              </w:rPr>
              <w:tab/>
              <w:t>dados</w:t>
            </w:r>
            <w:r w:rsidRPr="004B01EA">
              <w:rPr>
                <w:w w:val="115"/>
                <w:sz w:val="24"/>
                <w:lang w:val="pt-BR"/>
              </w:rPr>
              <w:tab/>
              <w:t>e das</w:t>
            </w:r>
            <w:r w:rsidRPr="004B01EA">
              <w:rPr>
                <w:w w:val="115"/>
                <w:sz w:val="24"/>
                <w:lang w:val="pt-BR"/>
              </w:rPr>
              <w:tab/>
            </w:r>
            <w:r w:rsidRPr="004B01EA">
              <w:rPr>
                <w:w w:val="115"/>
                <w:sz w:val="24"/>
                <w:lang w:val="pt-BR"/>
              </w:rPr>
              <w:tab/>
              <w:t xml:space="preserve">imagens captados pelos </w:t>
            </w:r>
            <w:r w:rsidRPr="004B01EA">
              <w:rPr>
                <w:spacing w:val="-1"/>
                <w:w w:val="115"/>
                <w:sz w:val="24"/>
                <w:lang w:val="pt-BR"/>
              </w:rPr>
              <w:t xml:space="preserve">equipamentos </w:t>
            </w:r>
            <w:r w:rsidRPr="004B01EA">
              <w:rPr>
                <w:w w:val="115"/>
                <w:sz w:val="24"/>
                <w:lang w:val="pt-BR"/>
              </w:rPr>
              <w:t>de fiscalização eletrônica;</w:t>
            </w:r>
          </w:p>
        </w:tc>
        <w:tc>
          <w:tcPr>
            <w:tcW w:w="1865" w:type="dxa"/>
          </w:tcPr>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31"/>
                <w:lang w:val="pt-BR"/>
              </w:rPr>
            </w:pPr>
          </w:p>
          <w:p w:rsidR="003D509B" w:rsidRDefault="002272D5">
            <w:pPr>
              <w:pStyle w:val="TableParagraph"/>
              <w:ind w:left="556"/>
              <w:rPr>
                <w:sz w:val="24"/>
              </w:rPr>
            </w:pPr>
            <w:r>
              <w:rPr>
                <w:w w:val="110"/>
                <w:sz w:val="24"/>
              </w:rPr>
              <w:t>BAIXA</w:t>
            </w:r>
          </w:p>
        </w:tc>
        <w:tc>
          <w:tcPr>
            <w:tcW w:w="3474" w:type="dxa"/>
          </w:tcPr>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31"/>
              </w:rPr>
            </w:pPr>
          </w:p>
          <w:p w:rsidR="003D509B" w:rsidRDefault="002272D5">
            <w:pPr>
              <w:pStyle w:val="TableParagraph"/>
              <w:ind w:left="68" w:right="68"/>
              <w:jc w:val="center"/>
              <w:rPr>
                <w:sz w:val="24"/>
              </w:rPr>
            </w:pPr>
            <w:r>
              <w:rPr>
                <w:w w:val="105"/>
                <w:sz w:val="24"/>
              </w:rPr>
              <w:t>1*8*5*52*55</w:t>
            </w:r>
          </w:p>
        </w:tc>
        <w:tc>
          <w:tcPr>
            <w:tcW w:w="1618" w:type="dxa"/>
          </w:tcPr>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31"/>
              </w:rPr>
            </w:pPr>
          </w:p>
          <w:p w:rsidR="003D509B" w:rsidRDefault="002272D5">
            <w:pPr>
              <w:pStyle w:val="TableParagraph"/>
              <w:ind w:left="338"/>
              <w:rPr>
                <w:sz w:val="24"/>
              </w:rPr>
            </w:pPr>
            <w:r>
              <w:rPr>
                <w:w w:val="115"/>
                <w:sz w:val="24"/>
              </w:rPr>
              <w:t>114400</w:t>
            </w:r>
          </w:p>
        </w:tc>
      </w:tr>
    </w:tbl>
    <w:p w:rsidR="003D509B" w:rsidRDefault="003D509B">
      <w:pPr>
        <w:pStyle w:val="Corpodetexto"/>
        <w:spacing w:before="3"/>
        <w:jc w:val="left"/>
        <w:rPr>
          <w:sz w:val="23"/>
        </w:rPr>
      </w:pPr>
    </w:p>
    <w:tbl>
      <w:tblPr>
        <w:tblStyle w:val="TableNormal"/>
        <w:tblW w:w="0" w:type="auto"/>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23"/>
        <w:gridCol w:w="406"/>
        <w:gridCol w:w="1459"/>
        <w:gridCol w:w="385"/>
        <w:gridCol w:w="3113"/>
        <w:gridCol w:w="360"/>
        <w:gridCol w:w="1227"/>
        <w:gridCol w:w="125"/>
      </w:tblGrid>
      <w:tr w:rsidR="003D509B">
        <w:trPr>
          <w:trHeight w:hRule="exact" w:val="1695"/>
        </w:trPr>
        <w:tc>
          <w:tcPr>
            <w:tcW w:w="2329" w:type="dxa"/>
            <w:gridSpan w:val="2"/>
          </w:tcPr>
          <w:p w:rsidR="003D509B" w:rsidRDefault="003D509B">
            <w:pPr>
              <w:pStyle w:val="TableParagraph"/>
              <w:rPr>
                <w:sz w:val="24"/>
              </w:rPr>
            </w:pPr>
          </w:p>
          <w:p w:rsidR="003D509B" w:rsidRDefault="003D509B">
            <w:pPr>
              <w:pStyle w:val="TableParagraph"/>
              <w:spacing w:before="5"/>
              <w:rPr>
                <w:sz w:val="32"/>
              </w:rPr>
            </w:pPr>
          </w:p>
          <w:p w:rsidR="003D509B" w:rsidRDefault="002272D5">
            <w:pPr>
              <w:pStyle w:val="TableParagraph"/>
              <w:ind w:left="501" w:right="65"/>
              <w:rPr>
                <w:sz w:val="24"/>
              </w:rPr>
            </w:pPr>
            <w:r>
              <w:rPr>
                <w:w w:val="115"/>
                <w:sz w:val="24"/>
              </w:rPr>
              <w:t>Atividades</w:t>
            </w:r>
          </w:p>
        </w:tc>
        <w:tc>
          <w:tcPr>
            <w:tcW w:w="1844" w:type="dxa"/>
            <w:gridSpan w:val="2"/>
          </w:tcPr>
          <w:p w:rsidR="003D509B" w:rsidRDefault="003D509B">
            <w:pPr>
              <w:pStyle w:val="TableParagraph"/>
              <w:rPr>
                <w:sz w:val="24"/>
              </w:rPr>
            </w:pPr>
          </w:p>
          <w:p w:rsidR="003D509B" w:rsidRDefault="003D509B">
            <w:pPr>
              <w:pStyle w:val="TableParagraph"/>
              <w:spacing w:before="5"/>
              <w:rPr>
                <w:sz w:val="32"/>
              </w:rPr>
            </w:pPr>
          </w:p>
          <w:p w:rsidR="003D509B" w:rsidRDefault="002272D5">
            <w:pPr>
              <w:pStyle w:val="TableParagraph"/>
              <w:ind w:left="28"/>
              <w:rPr>
                <w:sz w:val="24"/>
              </w:rPr>
            </w:pPr>
            <w:r>
              <w:rPr>
                <w:w w:val="115"/>
                <w:sz w:val="24"/>
              </w:rPr>
              <w:t>Complexidade</w:t>
            </w:r>
          </w:p>
        </w:tc>
        <w:tc>
          <w:tcPr>
            <w:tcW w:w="3473" w:type="dxa"/>
            <w:gridSpan w:val="2"/>
          </w:tcPr>
          <w:p w:rsidR="003D509B" w:rsidRPr="004B01EA" w:rsidRDefault="002272D5">
            <w:pPr>
              <w:pStyle w:val="TableParagraph"/>
              <w:spacing w:line="230" w:lineRule="auto"/>
              <w:ind w:left="91" w:right="110" w:firstLine="5"/>
              <w:jc w:val="center"/>
              <w:rPr>
                <w:sz w:val="24"/>
                <w:lang w:val="pt-BR"/>
              </w:rPr>
            </w:pPr>
            <w:r w:rsidRPr="004B01EA">
              <w:rPr>
                <w:w w:val="115"/>
                <w:sz w:val="24"/>
                <w:lang w:val="pt-BR"/>
              </w:rPr>
              <w:t>Formulação do Custo (complexidade*horas de trabalho por dia*dias de trabalho na semana* semanas por ano*qtde pontos em</w:t>
            </w:r>
            <w:r w:rsidRPr="004B01EA">
              <w:rPr>
                <w:spacing w:val="-41"/>
                <w:w w:val="115"/>
                <w:sz w:val="24"/>
                <w:lang w:val="pt-BR"/>
              </w:rPr>
              <w:t xml:space="preserve"> </w:t>
            </w:r>
            <w:r w:rsidRPr="004B01EA">
              <w:rPr>
                <w:w w:val="115"/>
                <w:sz w:val="24"/>
                <w:lang w:val="pt-BR"/>
              </w:rPr>
              <w:t>funcionamento)</w:t>
            </w:r>
          </w:p>
        </w:tc>
        <w:tc>
          <w:tcPr>
            <w:tcW w:w="1352" w:type="dxa"/>
            <w:gridSpan w:val="2"/>
          </w:tcPr>
          <w:p w:rsidR="003D509B" w:rsidRPr="004B01EA" w:rsidRDefault="003D509B">
            <w:pPr>
              <w:pStyle w:val="TableParagraph"/>
              <w:rPr>
                <w:sz w:val="24"/>
                <w:lang w:val="pt-BR"/>
              </w:rPr>
            </w:pPr>
          </w:p>
          <w:p w:rsidR="003D509B" w:rsidRPr="004B01EA" w:rsidRDefault="003D509B">
            <w:pPr>
              <w:pStyle w:val="TableParagraph"/>
              <w:spacing w:before="4"/>
              <w:rPr>
                <w:lang w:val="pt-BR"/>
              </w:rPr>
            </w:pPr>
          </w:p>
          <w:p w:rsidR="003D509B" w:rsidRDefault="002272D5">
            <w:pPr>
              <w:pStyle w:val="TableParagraph"/>
              <w:spacing w:line="278" w:lineRule="exact"/>
              <w:ind w:left="160" w:hanging="20"/>
              <w:rPr>
                <w:sz w:val="24"/>
              </w:rPr>
            </w:pPr>
            <w:r>
              <w:rPr>
                <w:w w:val="115"/>
                <w:sz w:val="24"/>
              </w:rPr>
              <w:t xml:space="preserve">Qtde. de </w:t>
            </w:r>
            <w:r>
              <w:rPr>
                <w:w w:val="110"/>
                <w:sz w:val="24"/>
              </w:rPr>
              <w:t>UST/ano</w:t>
            </w:r>
          </w:p>
        </w:tc>
      </w:tr>
      <w:tr w:rsidR="003D509B">
        <w:trPr>
          <w:trHeight w:hRule="exact" w:val="5050"/>
        </w:trPr>
        <w:tc>
          <w:tcPr>
            <w:tcW w:w="2329" w:type="dxa"/>
            <w:gridSpan w:val="2"/>
          </w:tcPr>
          <w:p w:rsidR="003D509B" w:rsidRPr="004B01EA" w:rsidRDefault="002272D5">
            <w:pPr>
              <w:pStyle w:val="TableParagraph"/>
              <w:spacing w:line="230" w:lineRule="auto"/>
              <w:ind w:left="60" w:right="65"/>
              <w:rPr>
                <w:sz w:val="24"/>
                <w:lang w:val="pt-BR"/>
              </w:rPr>
            </w:pPr>
            <w:r w:rsidRPr="004B01EA">
              <w:rPr>
                <w:w w:val="115"/>
                <w:sz w:val="24"/>
                <w:lang w:val="pt-BR"/>
              </w:rPr>
              <w:t xml:space="preserve">Elaborar relatórios diários de </w:t>
            </w:r>
            <w:r w:rsidRPr="004B01EA">
              <w:rPr>
                <w:spacing w:val="-1"/>
                <w:w w:val="115"/>
                <w:sz w:val="24"/>
                <w:lang w:val="pt-BR"/>
              </w:rPr>
              <w:t xml:space="preserve">acompanhamento </w:t>
            </w:r>
            <w:r w:rsidRPr="004B01EA">
              <w:rPr>
                <w:w w:val="115"/>
                <w:sz w:val="24"/>
                <w:lang w:val="pt-BR"/>
              </w:rPr>
              <w:t>dos dados emitidos pela empresa operadora, permitindo a atuação no processo quando os mesmos estiverem fora do padrão, dando condições à ANTT de atuar tempestivamente no</w:t>
            </w:r>
            <w:r w:rsidRPr="004B01EA">
              <w:rPr>
                <w:spacing w:val="-35"/>
                <w:w w:val="115"/>
                <w:sz w:val="24"/>
                <w:lang w:val="pt-BR"/>
              </w:rPr>
              <w:t xml:space="preserve"> </w:t>
            </w:r>
            <w:r w:rsidRPr="004B01EA">
              <w:rPr>
                <w:w w:val="115"/>
                <w:sz w:val="24"/>
                <w:lang w:val="pt-BR"/>
              </w:rPr>
              <w:t>processo;</w:t>
            </w:r>
          </w:p>
        </w:tc>
        <w:tc>
          <w:tcPr>
            <w:tcW w:w="1844" w:type="dxa"/>
            <w:gridSpan w:val="2"/>
          </w:tcPr>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spacing w:before="5"/>
              <w:rPr>
                <w:sz w:val="27"/>
                <w:lang w:val="pt-BR"/>
              </w:rPr>
            </w:pPr>
          </w:p>
          <w:p w:rsidR="003D509B" w:rsidRDefault="002272D5">
            <w:pPr>
              <w:pStyle w:val="TableParagraph"/>
              <w:ind w:left="547"/>
              <w:rPr>
                <w:sz w:val="24"/>
              </w:rPr>
            </w:pPr>
            <w:r>
              <w:rPr>
                <w:w w:val="110"/>
                <w:sz w:val="24"/>
              </w:rPr>
              <w:t>BAIXA</w:t>
            </w:r>
          </w:p>
        </w:tc>
        <w:tc>
          <w:tcPr>
            <w:tcW w:w="3473" w:type="dxa"/>
            <w:gridSpan w:val="2"/>
          </w:tcPr>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spacing w:before="5"/>
              <w:rPr>
                <w:sz w:val="27"/>
              </w:rPr>
            </w:pPr>
          </w:p>
          <w:p w:rsidR="003D509B" w:rsidRDefault="002272D5">
            <w:pPr>
              <w:pStyle w:val="TableParagraph"/>
              <w:ind w:left="950"/>
              <w:rPr>
                <w:sz w:val="24"/>
              </w:rPr>
            </w:pPr>
            <w:r>
              <w:rPr>
                <w:w w:val="105"/>
                <w:sz w:val="24"/>
              </w:rPr>
              <w:t>1*8*5*52*55</w:t>
            </w:r>
          </w:p>
        </w:tc>
        <w:tc>
          <w:tcPr>
            <w:tcW w:w="1352" w:type="dxa"/>
            <w:gridSpan w:val="2"/>
          </w:tcPr>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spacing w:before="5"/>
              <w:rPr>
                <w:sz w:val="27"/>
              </w:rPr>
            </w:pPr>
          </w:p>
          <w:p w:rsidR="003D509B" w:rsidRDefault="002272D5">
            <w:pPr>
              <w:pStyle w:val="TableParagraph"/>
              <w:ind w:left="206"/>
              <w:rPr>
                <w:sz w:val="24"/>
              </w:rPr>
            </w:pPr>
            <w:r>
              <w:rPr>
                <w:w w:val="115"/>
                <w:sz w:val="24"/>
              </w:rPr>
              <w:t>114400</w:t>
            </w:r>
          </w:p>
        </w:tc>
      </w:tr>
      <w:tr w:rsidR="003D509B">
        <w:trPr>
          <w:trHeight w:hRule="exact" w:val="1697"/>
        </w:trPr>
        <w:tc>
          <w:tcPr>
            <w:tcW w:w="1923" w:type="dxa"/>
            <w:tcBorders>
              <w:bottom w:val="single" w:sz="8" w:space="0" w:color="000000"/>
            </w:tcBorders>
          </w:tcPr>
          <w:p w:rsidR="003D509B" w:rsidRDefault="003D509B">
            <w:pPr>
              <w:pStyle w:val="TableParagraph"/>
              <w:rPr>
                <w:sz w:val="24"/>
              </w:rPr>
            </w:pPr>
          </w:p>
          <w:p w:rsidR="003D509B" w:rsidRDefault="003D509B">
            <w:pPr>
              <w:pStyle w:val="TableParagraph"/>
              <w:spacing w:before="5"/>
              <w:rPr>
                <w:sz w:val="32"/>
              </w:rPr>
            </w:pPr>
          </w:p>
          <w:p w:rsidR="003D509B" w:rsidRDefault="002272D5">
            <w:pPr>
              <w:pStyle w:val="TableParagraph"/>
              <w:ind w:left="316"/>
              <w:rPr>
                <w:sz w:val="24"/>
              </w:rPr>
            </w:pPr>
            <w:r>
              <w:rPr>
                <w:w w:val="115"/>
                <w:sz w:val="24"/>
              </w:rPr>
              <w:t>Atividades</w:t>
            </w:r>
          </w:p>
        </w:tc>
        <w:tc>
          <w:tcPr>
            <w:tcW w:w="1865" w:type="dxa"/>
            <w:gridSpan w:val="2"/>
            <w:tcBorders>
              <w:bottom w:val="single" w:sz="8" w:space="0" w:color="000000"/>
            </w:tcBorders>
          </w:tcPr>
          <w:p w:rsidR="003D509B" w:rsidRDefault="003D509B">
            <w:pPr>
              <w:pStyle w:val="TableParagraph"/>
              <w:rPr>
                <w:sz w:val="24"/>
              </w:rPr>
            </w:pPr>
          </w:p>
          <w:p w:rsidR="003D509B" w:rsidRDefault="003D509B">
            <w:pPr>
              <w:pStyle w:val="TableParagraph"/>
              <w:spacing w:before="3"/>
            </w:pPr>
          </w:p>
          <w:p w:rsidR="003D509B" w:rsidRDefault="002272D5">
            <w:pPr>
              <w:pStyle w:val="TableParagraph"/>
              <w:spacing w:line="280" w:lineRule="exact"/>
              <w:ind w:left="847" w:right="133" w:hanging="713"/>
              <w:rPr>
                <w:sz w:val="24"/>
              </w:rPr>
            </w:pPr>
            <w:r>
              <w:rPr>
                <w:w w:val="115"/>
                <w:sz w:val="24"/>
              </w:rPr>
              <w:t>Complexidad e</w:t>
            </w:r>
          </w:p>
        </w:tc>
        <w:tc>
          <w:tcPr>
            <w:tcW w:w="3498" w:type="dxa"/>
            <w:gridSpan w:val="2"/>
            <w:tcBorders>
              <w:bottom w:val="single" w:sz="8" w:space="0" w:color="000000"/>
            </w:tcBorders>
          </w:tcPr>
          <w:p w:rsidR="003D509B" w:rsidRPr="004B01EA" w:rsidRDefault="002272D5">
            <w:pPr>
              <w:pStyle w:val="TableParagraph"/>
              <w:spacing w:line="230" w:lineRule="auto"/>
              <w:ind w:left="110" w:right="115" w:firstLine="6"/>
              <w:jc w:val="center"/>
              <w:rPr>
                <w:sz w:val="24"/>
                <w:lang w:val="pt-BR"/>
              </w:rPr>
            </w:pPr>
            <w:r w:rsidRPr="004B01EA">
              <w:rPr>
                <w:w w:val="115"/>
                <w:sz w:val="24"/>
                <w:lang w:val="pt-BR"/>
              </w:rPr>
              <w:t>Formulação do Custo (complexidade*horas de trabalho por dia*dias de trabalho na semana* semanas por ano*qtde pontos em</w:t>
            </w:r>
            <w:r w:rsidRPr="004B01EA">
              <w:rPr>
                <w:spacing w:val="-41"/>
                <w:w w:val="115"/>
                <w:sz w:val="24"/>
                <w:lang w:val="pt-BR"/>
              </w:rPr>
              <w:t xml:space="preserve"> </w:t>
            </w:r>
            <w:r w:rsidRPr="004B01EA">
              <w:rPr>
                <w:w w:val="115"/>
                <w:sz w:val="24"/>
                <w:lang w:val="pt-BR"/>
              </w:rPr>
              <w:t>funcionamento)</w:t>
            </w:r>
          </w:p>
        </w:tc>
        <w:tc>
          <w:tcPr>
            <w:tcW w:w="1587" w:type="dxa"/>
            <w:gridSpan w:val="2"/>
            <w:tcBorders>
              <w:bottom w:val="single" w:sz="8" w:space="0" w:color="000000"/>
            </w:tcBorders>
          </w:tcPr>
          <w:p w:rsidR="003D509B" w:rsidRPr="004B01EA" w:rsidRDefault="003D509B">
            <w:pPr>
              <w:pStyle w:val="TableParagraph"/>
              <w:rPr>
                <w:sz w:val="24"/>
                <w:lang w:val="pt-BR"/>
              </w:rPr>
            </w:pPr>
          </w:p>
          <w:p w:rsidR="003D509B" w:rsidRPr="004B01EA" w:rsidRDefault="003D509B">
            <w:pPr>
              <w:pStyle w:val="TableParagraph"/>
              <w:spacing w:before="3"/>
              <w:rPr>
                <w:lang w:val="pt-BR"/>
              </w:rPr>
            </w:pPr>
          </w:p>
          <w:p w:rsidR="003D509B" w:rsidRDefault="002272D5">
            <w:pPr>
              <w:pStyle w:val="TableParagraph"/>
              <w:spacing w:line="280" w:lineRule="exact"/>
              <w:ind w:left="280" w:hanging="17"/>
              <w:rPr>
                <w:sz w:val="24"/>
              </w:rPr>
            </w:pPr>
            <w:r>
              <w:rPr>
                <w:w w:val="115"/>
                <w:sz w:val="24"/>
              </w:rPr>
              <w:t xml:space="preserve">Qtde. de </w:t>
            </w:r>
            <w:r>
              <w:rPr>
                <w:w w:val="110"/>
                <w:sz w:val="24"/>
              </w:rPr>
              <w:t>UST/ano</w:t>
            </w:r>
          </w:p>
        </w:tc>
        <w:tc>
          <w:tcPr>
            <w:tcW w:w="125" w:type="dxa"/>
            <w:tcBorders>
              <w:bottom w:val="nil"/>
              <w:right w:val="nil"/>
            </w:tcBorders>
          </w:tcPr>
          <w:p w:rsidR="003D509B" w:rsidRDefault="003D509B"/>
        </w:tc>
      </w:tr>
    </w:tbl>
    <w:p w:rsidR="003D509B" w:rsidRDefault="003D509B">
      <w:pPr>
        <w:sectPr w:rsidR="003D509B">
          <w:pgSz w:w="11910" w:h="16840"/>
          <w:pgMar w:top="1400" w:right="1020" w:bottom="1040" w:left="1640" w:header="0" w:footer="845" w:gutter="0"/>
          <w:cols w:space="720"/>
        </w:sectPr>
      </w:pPr>
    </w:p>
    <w:tbl>
      <w:tblPr>
        <w:tblStyle w:val="TableNormal"/>
        <w:tblW w:w="0" w:type="auto"/>
        <w:tblInd w:w="112" w:type="dxa"/>
        <w:tblBorders>
          <w:top w:val="nil"/>
          <w:left w:val="nil"/>
          <w:bottom w:val="nil"/>
          <w:right w:val="nil"/>
          <w:insideH w:val="nil"/>
          <w:insideV w:val="nil"/>
        </w:tblBorders>
        <w:tblLayout w:type="fixed"/>
        <w:tblLook w:val="01E0" w:firstRow="1" w:lastRow="1" w:firstColumn="1" w:lastColumn="1" w:noHBand="0" w:noVBand="0"/>
      </w:tblPr>
      <w:tblGrid>
        <w:gridCol w:w="1796"/>
        <w:gridCol w:w="132"/>
        <w:gridCol w:w="156"/>
        <w:gridCol w:w="1579"/>
        <w:gridCol w:w="130"/>
        <w:gridCol w:w="3368"/>
        <w:gridCol w:w="130"/>
        <w:gridCol w:w="1578"/>
      </w:tblGrid>
      <w:tr w:rsidR="003D509B">
        <w:trPr>
          <w:trHeight w:hRule="exact" w:val="6995"/>
        </w:trPr>
        <w:tc>
          <w:tcPr>
            <w:tcW w:w="1928" w:type="dxa"/>
            <w:gridSpan w:val="2"/>
            <w:tcBorders>
              <w:left w:val="single" w:sz="8" w:space="0" w:color="000000"/>
              <w:bottom w:val="single" w:sz="8" w:space="0" w:color="000000"/>
              <w:right w:val="single" w:sz="8" w:space="0" w:color="000000"/>
            </w:tcBorders>
          </w:tcPr>
          <w:p w:rsidR="003D509B" w:rsidRPr="004B01EA" w:rsidRDefault="002272D5">
            <w:pPr>
              <w:pStyle w:val="TableParagraph"/>
              <w:spacing w:line="258" w:lineRule="exact"/>
              <w:ind w:left="55" w:right="94"/>
              <w:rPr>
                <w:sz w:val="24"/>
                <w:lang w:val="pt-BR"/>
              </w:rPr>
            </w:pPr>
            <w:r w:rsidRPr="004B01EA">
              <w:rPr>
                <w:w w:val="115"/>
                <w:sz w:val="24"/>
                <w:lang w:val="pt-BR"/>
              </w:rPr>
              <w:lastRenderedPageBreak/>
              <w:t>Monitorar e</w:t>
            </w:r>
          </w:p>
          <w:p w:rsidR="003D509B" w:rsidRPr="004B01EA" w:rsidRDefault="002272D5">
            <w:pPr>
              <w:pStyle w:val="TableParagraph"/>
              <w:spacing w:before="4" w:line="230" w:lineRule="auto"/>
              <w:ind w:left="55" w:right="94"/>
              <w:rPr>
                <w:sz w:val="24"/>
                <w:lang w:val="pt-BR"/>
              </w:rPr>
            </w:pPr>
            <w:proofErr w:type="gramStart"/>
            <w:r w:rsidRPr="004B01EA">
              <w:rPr>
                <w:w w:val="115"/>
                <w:sz w:val="24"/>
                <w:lang w:val="pt-BR"/>
              </w:rPr>
              <w:t>promover</w:t>
            </w:r>
            <w:proofErr w:type="gramEnd"/>
            <w:r w:rsidRPr="004B01EA">
              <w:rPr>
                <w:w w:val="115"/>
                <w:sz w:val="24"/>
                <w:lang w:val="pt-BR"/>
              </w:rPr>
              <w:t xml:space="preserve"> o envio das características dos veículos, recebidas, para a empresa operadora efetuarem a verificação e edição/pré- validação de forma e conteúdo das informações do auto de infração, verificando a imagem com as características físicas do veículo infrator;</w:t>
            </w:r>
          </w:p>
        </w:tc>
        <w:tc>
          <w:tcPr>
            <w:tcW w:w="1865" w:type="dxa"/>
            <w:gridSpan w:val="3"/>
            <w:tcBorders>
              <w:left w:val="single" w:sz="8" w:space="0" w:color="000000"/>
              <w:bottom w:val="single" w:sz="8" w:space="0" w:color="000000"/>
              <w:right w:val="single" w:sz="8" w:space="0" w:color="000000"/>
            </w:tcBorders>
          </w:tcPr>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spacing w:before="7"/>
              <w:rPr>
                <w:sz w:val="35"/>
                <w:lang w:val="pt-BR"/>
              </w:rPr>
            </w:pPr>
          </w:p>
          <w:p w:rsidR="003D509B" w:rsidRDefault="002272D5">
            <w:pPr>
              <w:pStyle w:val="TableParagraph"/>
              <w:ind w:left="556"/>
              <w:rPr>
                <w:sz w:val="24"/>
              </w:rPr>
            </w:pPr>
            <w:r>
              <w:rPr>
                <w:w w:val="110"/>
                <w:sz w:val="24"/>
              </w:rPr>
              <w:t>BAIXA</w:t>
            </w:r>
          </w:p>
        </w:tc>
        <w:tc>
          <w:tcPr>
            <w:tcW w:w="3498" w:type="dxa"/>
            <w:gridSpan w:val="2"/>
            <w:tcBorders>
              <w:left w:val="single" w:sz="8" w:space="0" w:color="000000"/>
              <w:bottom w:val="single" w:sz="8" w:space="0" w:color="000000"/>
              <w:right w:val="single" w:sz="8" w:space="0" w:color="000000"/>
            </w:tcBorders>
          </w:tcPr>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spacing w:before="7"/>
              <w:rPr>
                <w:sz w:val="35"/>
              </w:rPr>
            </w:pPr>
          </w:p>
          <w:p w:rsidR="003D509B" w:rsidRDefault="002272D5">
            <w:pPr>
              <w:pStyle w:val="TableParagraph"/>
              <w:ind w:left="965"/>
              <w:rPr>
                <w:sz w:val="24"/>
              </w:rPr>
            </w:pPr>
            <w:r>
              <w:rPr>
                <w:w w:val="105"/>
                <w:sz w:val="24"/>
              </w:rPr>
              <w:t>1*8*5*52*55</w:t>
            </w:r>
          </w:p>
        </w:tc>
        <w:tc>
          <w:tcPr>
            <w:tcW w:w="1578" w:type="dxa"/>
            <w:tcBorders>
              <w:left w:val="single" w:sz="8" w:space="0" w:color="000000"/>
              <w:bottom w:val="single" w:sz="8" w:space="0" w:color="000000"/>
              <w:right w:val="single" w:sz="8" w:space="0" w:color="000000"/>
            </w:tcBorders>
          </w:tcPr>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spacing w:before="7"/>
              <w:rPr>
                <w:sz w:val="35"/>
              </w:rPr>
            </w:pPr>
          </w:p>
          <w:p w:rsidR="003D509B" w:rsidRDefault="002272D5">
            <w:pPr>
              <w:pStyle w:val="TableParagraph"/>
              <w:ind w:left="324"/>
              <w:rPr>
                <w:sz w:val="24"/>
              </w:rPr>
            </w:pPr>
            <w:r>
              <w:rPr>
                <w:w w:val="115"/>
                <w:sz w:val="24"/>
              </w:rPr>
              <w:t>114400</w:t>
            </w:r>
          </w:p>
        </w:tc>
      </w:tr>
      <w:tr w:rsidR="003D509B">
        <w:trPr>
          <w:trHeight w:hRule="exact" w:val="1697"/>
        </w:trPr>
        <w:tc>
          <w:tcPr>
            <w:tcW w:w="1796" w:type="dxa"/>
            <w:tcBorders>
              <w:top w:val="single" w:sz="8" w:space="0" w:color="000000"/>
              <w:left w:val="single" w:sz="8" w:space="0" w:color="000000"/>
              <w:bottom w:val="single" w:sz="8" w:space="0" w:color="000000"/>
              <w:right w:val="single" w:sz="8" w:space="0" w:color="000000"/>
            </w:tcBorders>
          </w:tcPr>
          <w:p w:rsidR="003D509B" w:rsidRDefault="003D509B">
            <w:pPr>
              <w:pStyle w:val="TableParagraph"/>
              <w:rPr>
                <w:sz w:val="24"/>
              </w:rPr>
            </w:pPr>
          </w:p>
          <w:p w:rsidR="003D509B" w:rsidRDefault="003D509B">
            <w:pPr>
              <w:pStyle w:val="TableParagraph"/>
              <w:spacing w:before="8"/>
              <w:rPr>
                <w:sz w:val="31"/>
              </w:rPr>
            </w:pPr>
          </w:p>
          <w:p w:rsidR="003D509B" w:rsidRDefault="002272D5">
            <w:pPr>
              <w:pStyle w:val="TableParagraph"/>
              <w:ind w:left="247" w:right="67"/>
              <w:rPr>
                <w:sz w:val="24"/>
              </w:rPr>
            </w:pPr>
            <w:r>
              <w:rPr>
                <w:w w:val="115"/>
                <w:sz w:val="24"/>
              </w:rPr>
              <w:t>Atividades</w:t>
            </w:r>
          </w:p>
        </w:tc>
        <w:tc>
          <w:tcPr>
            <w:tcW w:w="1867" w:type="dxa"/>
            <w:gridSpan w:val="3"/>
            <w:tcBorders>
              <w:top w:val="single" w:sz="8" w:space="0" w:color="000000"/>
              <w:left w:val="single" w:sz="8" w:space="0" w:color="000000"/>
              <w:bottom w:val="single" w:sz="8" w:space="0" w:color="000000"/>
              <w:right w:val="single" w:sz="8" w:space="0" w:color="000000"/>
            </w:tcBorders>
          </w:tcPr>
          <w:p w:rsidR="003D509B" w:rsidRDefault="003D509B">
            <w:pPr>
              <w:pStyle w:val="TableParagraph"/>
              <w:rPr>
                <w:sz w:val="24"/>
              </w:rPr>
            </w:pPr>
          </w:p>
          <w:p w:rsidR="003D509B" w:rsidRDefault="003D509B">
            <w:pPr>
              <w:pStyle w:val="TableParagraph"/>
              <w:spacing w:before="8"/>
              <w:rPr>
                <w:sz w:val="31"/>
              </w:rPr>
            </w:pPr>
          </w:p>
          <w:p w:rsidR="003D509B" w:rsidRDefault="002272D5">
            <w:pPr>
              <w:pStyle w:val="TableParagraph"/>
              <w:ind w:left="45"/>
              <w:rPr>
                <w:sz w:val="24"/>
              </w:rPr>
            </w:pPr>
            <w:r>
              <w:rPr>
                <w:w w:val="115"/>
                <w:sz w:val="24"/>
              </w:rPr>
              <w:t>Complexidade</w:t>
            </w:r>
          </w:p>
        </w:tc>
        <w:tc>
          <w:tcPr>
            <w:tcW w:w="3498" w:type="dxa"/>
            <w:gridSpan w:val="2"/>
            <w:tcBorders>
              <w:top w:val="single" w:sz="8" w:space="0" w:color="000000"/>
              <w:left w:val="single" w:sz="8" w:space="0" w:color="000000"/>
              <w:bottom w:val="single" w:sz="8" w:space="0" w:color="000000"/>
              <w:right w:val="single" w:sz="8" w:space="0" w:color="000000"/>
            </w:tcBorders>
          </w:tcPr>
          <w:p w:rsidR="003D509B" w:rsidRPr="004B01EA" w:rsidRDefault="002272D5">
            <w:pPr>
              <w:pStyle w:val="TableParagraph"/>
              <w:spacing w:line="259" w:lineRule="exact"/>
              <w:ind w:left="426" w:right="443"/>
              <w:jc w:val="center"/>
              <w:rPr>
                <w:sz w:val="24"/>
                <w:lang w:val="pt-BR"/>
              </w:rPr>
            </w:pPr>
            <w:r w:rsidRPr="004B01EA">
              <w:rPr>
                <w:w w:val="115"/>
                <w:sz w:val="24"/>
                <w:lang w:val="pt-BR"/>
              </w:rPr>
              <w:t>Formulação do Custo</w:t>
            </w:r>
          </w:p>
          <w:p w:rsidR="003D509B" w:rsidRPr="004B01EA" w:rsidRDefault="002272D5">
            <w:pPr>
              <w:pStyle w:val="TableParagraph"/>
              <w:spacing w:before="5" w:line="230" w:lineRule="auto"/>
              <w:ind w:left="103" w:right="122" w:firstLine="1"/>
              <w:jc w:val="center"/>
              <w:rPr>
                <w:sz w:val="24"/>
                <w:lang w:val="pt-BR"/>
              </w:rPr>
            </w:pPr>
            <w:r w:rsidRPr="004B01EA">
              <w:rPr>
                <w:w w:val="115"/>
                <w:sz w:val="24"/>
                <w:lang w:val="pt-BR"/>
              </w:rPr>
              <w:t>(complexidade*horas de trabalho por dia*dias de trabalho na semana* semanas por ano*qtde pontos em</w:t>
            </w:r>
            <w:r w:rsidRPr="004B01EA">
              <w:rPr>
                <w:spacing w:val="-41"/>
                <w:w w:val="115"/>
                <w:sz w:val="24"/>
                <w:lang w:val="pt-BR"/>
              </w:rPr>
              <w:t xml:space="preserve"> </w:t>
            </w:r>
            <w:r w:rsidRPr="004B01EA">
              <w:rPr>
                <w:w w:val="115"/>
                <w:sz w:val="24"/>
                <w:lang w:val="pt-BR"/>
              </w:rPr>
              <w:t>funcionamento)</w:t>
            </w:r>
          </w:p>
        </w:tc>
        <w:tc>
          <w:tcPr>
            <w:tcW w:w="1708" w:type="dxa"/>
            <w:gridSpan w:val="2"/>
            <w:tcBorders>
              <w:top w:val="single" w:sz="8" w:space="0" w:color="000000"/>
              <w:left w:val="single" w:sz="8" w:space="0" w:color="000000"/>
              <w:bottom w:val="single" w:sz="8" w:space="0" w:color="000000"/>
              <w:right w:val="single" w:sz="8" w:space="0" w:color="000000"/>
            </w:tcBorders>
          </w:tcPr>
          <w:p w:rsidR="003D509B" w:rsidRPr="004B01EA" w:rsidRDefault="003D509B">
            <w:pPr>
              <w:pStyle w:val="TableParagraph"/>
              <w:rPr>
                <w:sz w:val="24"/>
                <w:lang w:val="pt-BR"/>
              </w:rPr>
            </w:pPr>
          </w:p>
          <w:p w:rsidR="003D509B" w:rsidRPr="004B01EA" w:rsidRDefault="003D509B">
            <w:pPr>
              <w:pStyle w:val="TableParagraph"/>
              <w:spacing w:before="6"/>
              <w:rPr>
                <w:sz w:val="21"/>
                <w:lang w:val="pt-BR"/>
              </w:rPr>
            </w:pPr>
          </w:p>
          <w:p w:rsidR="003D509B" w:rsidRDefault="002272D5">
            <w:pPr>
              <w:pStyle w:val="TableParagraph"/>
              <w:spacing w:line="280" w:lineRule="exact"/>
              <w:ind w:left="338" w:hanging="17"/>
              <w:rPr>
                <w:sz w:val="24"/>
              </w:rPr>
            </w:pPr>
            <w:r>
              <w:rPr>
                <w:w w:val="115"/>
                <w:sz w:val="24"/>
              </w:rPr>
              <w:t xml:space="preserve">Qtde. de </w:t>
            </w:r>
            <w:r>
              <w:rPr>
                <w:w w:val="110"/>
                <w:sz w:val="24"/>
              </w:rPr>
              <w:t>UST/ano</w:t>
            </w:r>
          </w:p>
        </w:tc>
      </w:tr>
      <w:tr w:rsidR="003D509B">
        <w:trPr>
          <w:trHeight w:hRule="exact" w:val="4210"/>
        </w:trPr>
        <w:tc>
          <w:tcPr>
            <w:tcW w:w="1796" w:type="dxa"/>
            <w:tcBorders>
              <w:top w:val="single" w:sz="8" w:space="0" w:color="000000"/>
              <w:left w:val="single" w:sz="8" w:space="0" w:color="000000"/>
              <w:bottom w:val="single" w:sz="8" w:space="0" w:color="000000"/>
              <w:right w:val="single" w:sz="8" w:space="0" w:color="000000"/>
            </w:tcBorders>
          </w:tcPr>
          <w:p w:rsidR="003D509B" w:rsidRPr="004B01EA" w:rsidRDefault="002272D5">
            <w:pPr>
              <w:pStyle w:val="TableParagraph"/>
              <w:spacing w:line="258" w:lineRule="exact"/>
              <w:ind w:left="64" w:right="67" w:firstLine="76"/>
              <w:rPr>
                <w:sz w:val="24"/>
                <w:lang w:val="pt-BR"/>
              </w:rPr>
            </w:pPr>
            <w:r w:rsidRPr="004B01EA">
              <w:rPr>
                <w:w w:val="115"/>
                <w:sz w:val="24"/>
                <w:lang w:val="pt-BR"/>
              </w:rPr>
              <w:t>Monitorar o</w:t>
            </w:r>
          </w:p>
          <w:p w:rsidR="003D509B" w:rsidRPr="004B01EA" w:rsidRDefault="002272D5">
            <w:pPr>
              <w:pStyle w:val="TableParagraph"/>
              <w:spacing w:before="1" w:line="232" w:lineRule="auto"/>
              <w:ind w:left="64" w:right="67"/>
              <w:rPr>
                <w:sz w:val="24"/>
                <w:lang w:val="pt-BR"/>
              </w:rPr>
            </w:pPr>
            <w:proofErr w:type="gramStart"/>
            <w:r w:rsidRPr="004B01EA">
              <w:rPr>
                <w:w w:val="115"/>
                <w:sz w:val="24"/>
                <w:lang w:val="pt-BR"/>
              </w:rPr>
              <w:t>recebimento</w:t>
            </w:r>
            <w:proofErr w:type="gramEnd"/>
            <w:r w:rsidRPr="004B01EA">
              <w:rPr>
                <w:w w:val="115"/>
                <w:sz w:val="24"/>
                <w:lang w:val="pt-BR"/>
              </w:rPr>
              <w:t xml:space="preserve">, </w:t>
            </w:r>
            <w:r w:rsidRPr="004B01EA">
              <w:rPr>
                <w:rFonts w:ascii="Trebuchet MS" w:hAnsi="Trebuchet MS"/>
                <w:w w:val="115"/>
                <w:sz w:val="24"/>
                <w:lang w:val="pt-BR"/>
              </w:rPr>
              <w:t xml:space="preserve">“online” e </w:t>
            </w:r>
            <w:r w:rsidRPr="004B01EA">
              <w:rPr>
                <w:w w:val="115"/>
                <w:sz w:val="24"/>
                <w:lang w:val="pt-BR"/>
              </w:rPr>
              <w:t>automático, dos autos, imagens e informações de validação, após o processo de edição/pré- validação realizado pela empresa operadora.</w:t>
            </w:r>
          </w:p>
        </w:tc>
        <w:tc>
          <w:tcPr>
            <w:tcW w:w="1867" w:type="dxa"/>
            <w:gridSpan w:val="3"/>
            <w:tcBorders>
              <w:top w:val="single" w:sz="8" w:space="0" w:color="000000"/>
              <w:left w:val="single" w:sz="8" w:space="0" w:color="000000"/>
              <w:bottom w:val="single" w:sz="8" w:space="0" w:color="000000"/>
              <w:right w:val="single" w:sz="8" w:space="0" w:color="000000"/>
            </w:tcBorders>
          </w:tcPr>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Default="002272D5">
            <w:pPr>
              <w:pStyle w:val="TableParagraph"/>
              <w:spacing w:before="192"/>
              <w:ind w:left="559"/>
              <w:rPr>
                <w:sz w:val="24"/>
              </w:rPr>
            </w:pPr>
            <w:r>
              <w:rPr>
                <w:w w:val="110"/>
                <w:sz w:val="24"/>
              </w:rPr>
              <w:t>BAIXA</w:t>
            </w:r>
          </w:p>
        </w:tc>
        <w:tc>
          <w:tcPr>
            <w:tcW w:w="3498" w:type="dxa"/>
            <w:gridSpan w:val="2"/>
            <w:tcBorders>
              <w:top w:val="single" w:sz="8" w:space="0" w:color="000000"/>
              <w:left w:val="single" w:sz="8" w:space="0" w:color="000000"/>
              <w:bottom w:val="single" w:sz="8" w:space="0" w:color="000000"/>
              <w:right w:val="single" w:sz="8" w:space="0" w:color="000000"/>
            </w:tcBorders>
          </w:tcPr>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2272D5">
            <w:pPr>
              <w:pStyle w:val="TableParagraph"/>
              <w:spacing w:before="192"/>
              <w:ind w:left="965"/>
              <w:rPr>
                <w:sz w:val="24"/>
              </w:rPr>
            </w:pPr>
            <w:r>
              <w:rPr>
                <w:w w:val="105"/>
                <w:sz w:val="24"/>
              </w:rPr>
              <w:t>1*8*5*52*55</w:t>
            </w:r>
          </w:p>
        </w:tc>
        <w:tc>
          <w:tcPr>
            <w:tcW w:w="1708" w:type="dxa"/>
            <w:gridSpan w:val="2"/>
            <w:tcBorders>
              <w:top w:val="single" w:sz="8" w:space="0" w:color="000000"/>
              <w:left w:val="single" w:sz="8" w:space="0" w:color="000000"/>
              <w:bottom w:val="single" w:sz="8" w:space="0" w:color="000000"/>
              <w:right w:val="single" w:sz="8" w:space="0" w:color="000000"/>
            </w:tcBorders>
          </w:tcPr>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2272D5">
            <w:pPr>
              <w:pStyle w:val="TableParagraph"/>
              <w:spacing w:before="192"/>
              <w:ind w:left="381"/>
              <w:rPr>
                <w:sz w:val="24"/>
              </w:rPr>
            </w:pPr>
            <w:r>
              <w:rPr>
                <w:w w:val="115"/>
                <w:sz w:val="24"/>
              </w:rPr>
              <w:t>114400</w:t>
            </w:r>
          </w:p>
        </w:tc>
      </w:tr>
      <w:tr w:rsidR="003D509B" w:rsidRPr="003D1B1E">
        <w:trPr>
          <w:trHeight w:hRule="exact" w:val="300"/>
        </w:trPr>
        <w:tc>
          <w:tcPr>
            <w:tcW w:w="8869" w:type="dxa"/>
            <w:gridSpan w:val="8"/>
            <w:tcBorders>
              <w:top w:val="single" w:sz="8" w:space="0" w:color="000000"/>
              <w:left w:val="single" w:sz="8" w:space="0" w:color="000000"/>
              <w:bottom w:val="single" w:sz="8" w:space="0" w:color="000000"/>
              <w:right w:val="single" w:sz="8" w:space="0" w:color="000000"/>
            </w:tcBorders>
          </w:tcPr>
          <w:p w:rsidR="003D509B" w:rsidRPr="004B01EA" w:rsidRDefault="002272D5">
            <w:pPr>
              <w:pStyle w:val="TableParagraph"/>
              <w:spacing w:line="266" w:lineRule="exact"/>
              <w:ind w:left="1552"/>
              <w:rPr>
                <w:sz w:val="24"/>
                <w:lang w:val="pt-BR"/>
              </w:rPr>
            </w:pPr>
            <w:r w:rsidRPr="004B01EA">
              <w:rPr>
                <w:w w:val="115"/>
                <w:sz w:val="24"/>
                <w:lang w:val="pt-BR"/>
              </w:rPr>
              <w:t>Apoio ao Processamento dos Autos de Infração:</w:t>
            </w:r>
          </w:p>
        </w:tc>
      </w:tr>
      <w:tr w:rsidR="003D509B">
        <w:trPr>
          <w:trHeight w:hRule="exact" w:val="860"/>
        </w:trPr>
        <w:tc>
          <w:tcPr>
            <w:tcW w:w="2084" w:type="dxa"/>
            <w:gridSpan w:val="3"/>
            <w:tcBorders>
              <w:top w:val="single" w:sz="8" w:space="0" w:color="000000"/>
              <w:left w:val="single" w:sz="8" w:space="0" w:color="000000"/>
              <w:bottom w:val="single" w:sz="8" w:space="0" w:color="000000"/>
              <w:right w:val="single" w:sz="8" w:space="0" w:color="000000"/>
            </w:tcBorders>
          </w:tcPr>
          <w:p w:rsidR="003D509B" w:rsidRPr="004B01EA" w:rsidRDefault="002272D5">
            <w:pPr>
              <w:pStyle w:val="TableParagraph"/>
              <w:spacing w:line="259" w:lineRule="exact"/>
              <w:ind w:left="64" w:right="141"/>
              <w:rPr>
                <w:sz w:val="24"/>
                <w:lang w:val="pt-BR"/>
              </w:rPr>
            </w:pPr>
            <w:r w:rsidRPr="004B01EA">
              <w:rPr>
                <w:w w:val="115"/>
                <w:sz w:val="24"/>
                <w:lang w:val="pt-BR"/>
              </w:rPr>
              <w:t>Realizar o</w:t>
            </w:r>
          </w:p>
          <w:p w:rsidR="003D509B" w:rsidRPr="004B01EA" w:rsidRDefault="002272D5">
            <w:pPr>
              <w:pStyle w:val="TableParagraph"/>
              <w:spacing w:before="13" w:line="278" w:lineRule="exact"/>
              <w:ind w:left="64" w:right="141"/>
              <w:rPr>
                <w:sz w:val="24"/>
                <w:lang w:val="pt-BR"/>
              </w:rPr>
            </w:pPr>
            <w:proofErr w:type="gramStart"/>
            <w:r w:rsidRPr="004B01EA">
              <w:rPr>
                <w:w w:val="115"/>
                <w:sz w:val="24"/>
                <w:lang w:val="pt-BR"/>
              </w:rPr>
              <w:t>processamento</w:t>
            </w:r>
            <w:proofErr w:type="gramEnd"/>
            <w:r w:rsidRPr="004B01EA">
              <w:rPr>
                <w:w w:val="115"/>
                <w:sz w:val="24"/>
                <w:lang w:val="pt-BR"/>
              </w:rPr>
              <w:t xml:space="preserve"> da notificação</w:t>
            </w:r>
          </w:p>
        </w:tc>
        <w:tc>
          <w:tcPr>
            <w:tcW w:w="1579" w:type="dxa"/>
            <w:tcBorders>
              <w:top w:val="single" w:sz="8" w:space="0" w:color="000000"/>
              <w:left w:val="single" w:sz="8" w:space="0" w:color="000000"/>
              <w:bottom w:val="single" w:sz="8" w:space="0" w:color="000000"/>
              <w:right w:val="single" w:sz="8" w:space="0" w:color="000000"/>
            </w:tcBorders>
          </w:tcPr>
          <w:p w:rsidR="003D509B" w:rsidRPr="004B01EA" w:rsidRDefault="003D509B">
            <w:pPr>
              <w:pStyle w:val="TableParagraph"/>
              <w:rPr>
                <w:sz w:val="21"/>
                <w:lang w:val="pt-BR"/>
              </w:rPr>
            </w:pPr>
          </w:p>
          <w:p w:rsidR="003D509B" w:rsidRDefault="002272D5">
            <w:pPr>
              <w:pStyle w:val="TableParagraph"/>
              <w:ind w:left="388"/>
              <w:rPr>
                <w:sz w:val="24"/>
              </w:rPr>
            </w:pPr>
            <w:r>
              <w:rPr>
                <w:w w:val="110"/>
                <w:sz w:val="24"/>
              </w:rPr>
              <w:t>MÉDIA</w:t>
            </w:r>
          </w:p>
        </w:tc>
        <w:tc>
          <w:tcPr>
            <w:tcW w:w="3498" w:type="dxa"/>
            <w:gridSpan w:val="2"/>
            <w:tcBorders>
              <w:top w:val="single" w:sz="8" w:space="0" w:color="000000"/>
              <w:left w:val="single" w:sz="8" w:space="0" w:color="000000"/>
              <w:bottom w:val="single" w:sz="8" w:space="0" w:color="000000"/>
              <w:right w:val="single" w:sz="8" w:space="0" w:color="000000"/>
            </w:tcBorders>
          </w:tcPr>
          <w:p w:rsidR="003D509B" w:rsidRDefault="003D509B">
            <w:pPr>
              <w:pStyle w:val="TableParagraph"/>
              <w:rPr>
                <w:sz w:val="21"/>
              </w:rPr>
            </w:pPr>
          </w:p>
          <w:p w:rsidR="003D509B" w:rsidRDefault="002272D5">
            <w:pPr>
              <w:pStyle w:val="TableParagraph"/>
              <w:ind w:left="850"/>
              <w:rPr>
                <w:sz w:val="24"/>
              </w:rPr>
            </w:pPr>
            <w:r>
              <w:rPr>
                <w:w w:val="110"/>
                <w:sz w:val="24"/>
              </w:rPr>
              <w:t>1,5*8*5*52*55</w:t>
            </w:r>
          </w:p>
        </w:tc>
        <w:tc>
          <w:tcPr>
            <w:tcW w:w="1708" w:type="dxa"/>
            <w:gridSpan w:val="2"/>
            <w:tcBorders>
              <w:top w:val="single" w:sz="8" w:space="0" w:color="000000"/>
              <w:left w:val="single" w:sz="8" w:space="0" w:color="000000"/>
              <w:bottom w:val="single" w:sz="8" w:space="0" w:color="000000"/>
              <w:right w:val="single" w:sz="8" w:space="0" w:color="000000"/>
            </w:tcBorders>
          </w:tcPr>
          <w:p w:rsidR="003D509B" w:rsidRDefault="003D509B">
            <w:pPr>
              <w:pStyle w:val="TableParagraph"/>
              <w:rPr>
                <w:sz w:val="21"/>
              </w:rPr>
            </w:pPr>
          </w:p>
          <w:p w:rsidR="003D509B" w:rsidRDefault="002272D5">
            <w:pPr>
              <w:pStyle w:val="TableParagraph"/>
              <w:ind w:left="381"/>
              <w:rPr>
                <w:sz w:val="24"/>
              </w:rPr>
            </w:pPr>
            <w:r>
              <w:rPr>
                <w:w w:val="115"/>
                <w:sz w:val="24"/>
              </w:rPr>
              <w:t>171600</w:t>
            </w:r>
          </w:p>
        </w:tc>
      </w:tr>
    </w:tbl>
    <w:p w:rsidR="003D509B" w:rsidRDefault="003D509B">
      <w:pPr>
        <w:rPr>
          <w:sz w:val="24"/>
        </w:rPr>
        <w:sectPr w:rsidR="003D509B">
          <w:pgSz w:w="11910" w:h="16840"/>
          <w:pgMar w:top="1400" w:right="1140" w:bottom="1040" w:left="1640" w:header="0" w:footer="845" w:gutter="0"/>
          <w:cols w:space="720"/>
        </w:sectPr>
      </w:pPr>
    </w:p>
    <w:p w:rsidR="003D509B" w:rsidRDefault="00FB474F">
      <w:pPr>
        <w:pStyle w:val="Corpodetexto"/>
        <w:ind w:left="116"/>
        <w:jc w:val="left"/>
        <w:rPr>
          <w:sz w:val="20"/>
        </w:rPr>
      </w:pPr>
      <w:r>
        <w:rPr>
          <w:noProof/>
          <w:sz w:val="20"/>
          <w:lang w:val="pt-BR" w:eastAsia="pt-BR"/>
        </w:rPr>
        <w:lastRenderedPageBreak/>
        <mc:AlternateContent>
          <mc:Choice Requires="wpg">
            <w:drawing>
              <wp:inline distT="0" distB="0" distL="0" distR="0">
                <wp:extent cx="5636260" cy="1267460"/>
                <wp:effectExtent l="0" t="0" r="2540" b="8890"/>
                <wp:docPr id="80"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6260" cy="1267460"/>
                          <a:chOff x="0" y="0"/>
                          <a:chExt cx="8876" cy="1996"/>
                        </a:xfrm>
                      </wpg:grpSpPr>
                      <wps:wsp>
                        <wps:cNvPr id="81" name="Line 56"/>
                        <wps:cNvCnPr/>
                        <wps:spPr bwMode="auto">
                          <a:xfrm>
                            <a:off x="10" y="10"/>
                            <a:ext cx="0" cy="1976"/>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2" name="Line 55"/>
                        <wps:cNvCnPr/>
                        <wps:spPr bwMode="auto">
                          <a:xfrm>
                            <a:off x="20" y="1976"/>
                            <a:ext cx="2059"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3" name="Line 54"/>
                        <wps:cNvCnPr/>
                        <wps:spPr bwMode="auto">
                          <a:xfrm>
                            <a:off x="2089" y="10"/>
                            <a:ext cx="0" cy="1976"/>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4" name="Line 53"/>
                        <wps:cNvCnPr/>
                        <wps:spPr bwMode="auto">
                          <a:xfrm>
                            <a:off x="2099" y="1976"/>
                            <a:ext cx="1560"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5" name="Line 52"/>
                        <wps:cNvCnPr/>
                        <wps:spPr bwMode="auto">
                          <a:xfrm>
                            <a:off x="3668" y="10"/>
                            <a:ext cx="0" cy="1976"/>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6" name="Line 51"/>
                        <wps:cNvCnPr/>
                        <wps:spPr bwMode="auto">
                          <a:xfrm>
                            <a:off x="3678" y="1976"/>
                            <a:ext cx="3478"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7" name="Line 50"/>
                        <wps:cNvCnPr/>
                        <wps:spPr bwMode="auto">
                          <a:xfrm>
                            <a:off x="7166" y="10"/>
                            <a:ext cx="0" cy="1976"/>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8" name="Line 49"/>
                        <wps:cNvCnPr/>
                        <wps:spPr bwMode="auto">
                          <a:xfrm>
                            <a:off x="7176" y="1976"/>
                            <a:ext cx="1680"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9" name="Line 48"/>
                        <wps:cNvCnPr/>
                        <wps:spPr bwMode="auto">
                          <a:xfrm>
                            <a:off x="8866" y="10"/>
                            <a:ext cx="0" cy="1976"/>
                          </a:xfrm>
                          <a:prstGeom prst="line">
                            <a:avLst/>
                          </a:prstGeom>
                          <a:noFill/>
                          <a:ln w="12191">
                            <a:solidFill>
                              <a:srgbClr val="000000"/>
                            </a:solidFill>
                            <a:round/>
                            <a:headEnd/>
                            <a:tailEnd/>
                          </a:ln>
                          <a:extLst>
                            <a:ext uri="{909E8E84-426E-40DD-AFC4-6F175D3DCCD1}">
                              <a14:hiddenFill xmlns:a14="http://schemas.microsoft.com/office/drawing/2010/main">
                                <a:noFill/>
                              </a14:hiddenFill>
                            </a:ext>
                          </a:extLst>
                        </wps:spPr>
                        <wps:bodyPr/>
                      </wps:wsp>
                      <wps:wsp>
                        <wps:cNvPr id="90" name="Text Box 47"/>
                        <wps:cNvSpPr txBox="1">
                          <a:spLocks noChangeArrowheads="1"/>
                        </wps:cNvSpPr>
                        <wps:spPr bwMode="auto">
                          <a:xfrm>
                            <a:off x="0" y="0"/>
                            <a:ext cx="8875" cy="1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0739" w:rsidRPr="004B01EA" w:rsidRDefault="00730739">
                              <w:pPr>
                                <w:spacing w:before="2" w:line="230" w:lineRule="auto"/>
                                <w:ind w:left="79" w:right="6842"/>
                                <w:rPr>
                                  <w:sz w:val="24"/>
                                  <w:lang w:val="pt-BR"/>
                                </w:rPr>
                              </w:pPr>
                              <w:r w:rsidRPr="004B01EA">
                                <w:rPr>
                                  <w:w w:val="115"/>
                                  <w:sz w:val="24"/>
                                  <w:lang w:val="pt-BR"/>
                                </w:rPr>
                                <w:t>de  autuação, da notificação de penalidade e das atividades decorrentes do ciclo de vida da infração;</w:t>
                              </w:r>
                            </w:p>
                          </w:txbxContent>
                        </wps:txbx>
                        <wps:bodyPr rot="0" vert="horz" wrap="square" lIns="0" tIns="0" rIns="0" bIns="0" anchor="t" anchorCtr="0" upright="1">
                          <a:noAutofit/>
                        </wps:bodyPr>
                      </wps:wsp>
                    </wpg:wgp>
                  </a:graphicData>
                </a:graphic>
              </wp:inline>
            </w:drawing>
          </mc:Choice>
          <mc:Fallback>
            <w:pict>
              <v:group id="Group 46" o:spid="_x0000_s1041" style="width:443.8pt;height:99.8pt;mso-position-horizontal-relative:char;mso-position-vertical-relative:line" coordsize="8876,1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">
                <v:line id="Line 56" o:spid="_x0000_s1042" style="position:absolute;visibility:visible;mso-wrap-style:square" from="10,10" to="10,19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ey4MIAAADbAAAADwAAAGRycy9kb3ducmV2LnhtbESPwWrDMBBE74X8g9hAbo3sHIrrRjZx&#10;wNBCKDQpPS/W1jaxVkZSbefvo0Khx2Fm3jD7cjGDmMj53rKCdJuAIG6s7rlV8HmpHzMQPiBrHCyT&#10;ght5KIvVwx5zbWf+oOkcWhEh7HNU0IUw5lL6piODfmtH4uh9W2cwROlaqR3OEW4GuUuSJ2mw57jQ&#10;4UjHjprr+ccoqMbTc3ivvmrb9G9Umxpnx6jUZr0cXkAEWsJ/+K/9qhVkKfx+iT9AFn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cey4MIAAADbAAAADwAAAAAAAAAAAAAA&#10;AAChAgAAZHJzL2Rvd25yZXYueG1sUEsFBgAAAAAEAAQA+QAAAJADAAAAAA==&#10;" strokeweight=".96pt"/>
                <v:line id="Line 55" o:spid="_x0000_s1043" style="position:absolute;visibility:visible;mso-wrap-style:square" from="20,1976" to="2079,1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Usl8AAAADbAAAADwAAAGRycy9kb3ducmV2LnhtbESPzarCMBSE9xd8h3AEd9dUF6LVKCoU&#10;riCCP7g+NMe22JyUJNfWtzeC4HKYmW+YxaoztXiQ85VlBaNhAoI4t7riQsHlnP1OQfiArLG2TAqe&#10;5GG17P0sMNW25SM9TqEQEcI+RQVlCE0qpc9LMuiHtiGO3s06gyFKV0jtsI1wU8txkkykwYrjQokN&#10;bUvK76d/o2DT7GfhsLlmNq92lJkMW8eo1KDfrecgAnXhG/60/7SC6RjeX+IPkM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EVLJfAAAAA2wAAAA8AAAAAAAAAAAAAAAAA&#10;oQIAAGRycy9kb3ducmV2LnhtbFBLBQYAAAAABAAEAPkAAACOAwAAAAA=&#10;" strokeweight=".96pt"/>
                <v:line id="Line 54" o:spid="_x0000_s1044" style="position:absolute;visibility:visible;mso-wrap-style:square" from="2089,10" to="2089,19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mJDMAAAADbAAAADwAAAGRycy9kb3ducmV2LnhtbESPQYvCMBSE74L/ITzBm6YqLFqNokJh&#10;F2TBKp4fzbMtNi8lydruvzcLCx6HmfmG2ex604gnOV9bVjCbJiCIC6trLhVcL9lkCcIHZI2NZVLw&#10;Sx522+Fgg6m2HZ/pmYdSRAj7FBVUIbSplL6oyKCf2pY4enfrDIYoXSm1wy7CTSPnSfIhDdYcFyps&#10;6VhR8ch/jIJDe1qF78Mts0X9RZnJsHOMSo1H/X4NIlAf3uH/9qdWsFzA35f4A+T2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5ZiQzAAAAA2wAAAA8AAAAAAAAAAAAAAAAA&#10;oQIAAGRycy9kb3ducmV2LnhtbFBLBQYAAAAABAAEAPkAAACOAwAAAAA=&#10;" strokeweight=".96pt"/>
                <v:line id="Line 53" o:spid="_x0000_s1045" style="position:absolute;visibility:visible;mso-wrap-style:square" from="2099,1976" to="3659,1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AReMAAAADbAAAADwAAAGRycy9kb3ducmV2LnhtbESPQYvCMBSE74L/ITzBm6aKLFqNokJh&#10;F2TBKp4fzbMtNi8lydruvzcLCx6HmfmG2ex604gnOV9bVjCbJiCIC6trLhVcL9lkCcIHZI2NZVLw&#10;Sx522+Fgg6m2HZ/pmYdSRAj7FBVUIbSplL6oyKCf2pY4enfrDIYoXSm1wy7CTSPnSfIhDdYcFyps&#10;6VhR8ch/jIJDe1qF78Mts0X9RZnJsHOMSo1H/X4NIlAf3uH/9qdWsFzA35f4A+T2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GwEXjAAAAA2wAAAA8AAAAAAAAAAAAAAAAA&#10;oQIAAGRycy9kb3ducmV2LnhtbFBLBQYAAAAABAAEAPkAAACOAwAAAAA=&#10;" strokeweight=".96pt"/>
                <v:line id="Line 52" o:spid="_x0000_s1046" style="position:absolute;visibility:visible;mso-wrap-style:square" from="3668,10" to="3668,19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y048AAAADbAAAADwAAAGRycy9kb3ducmV2LnhtbESPQYvCMBSE74L/ITzBm6YKLlqNokJh&#10;F2TBKp4fzbMtNi8lydruvzcLCx6HmfmG2ex604gnOV9bVjCbJiCIC6trLhVcL9lkCcIHZI2NZVLw&#10;Sx522+Fgg6m2HZ/pmYdSRAj7FBVUIbSplL6oyKCf2pY4enfrDIYoXSm1wy7CTSPnSfIhDdYcFyps&#10;6VhR8ch/jIJDe1qF78Mts0X9RZnJsHOMSo1H/X4NIlAf3uH/9qdWsFzA35f4A+T2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78tOPAAAAA2wAAAA8AAAAAAAAAAAAAAAAA&#10;oQIAAGRycy9kb3ducmV2LnhtbFBLBQYAAAAABAAEAPkAAACOAwAAAAA=&#10;" strokeweight=".96pt"/>
                <v:line id="Line 51" o:spid="_x0000_s1047" style="position:absolute;visibility:visible;mso-wrap-style:square" from="3678,1976" to="7156,1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4qlMEAAADbAAAADwAAAGRycy9kb3ducmV2LnhtbESPQWvCQBSE7wX/w/IK3uqmPYSYuooK&#10;gRZEUEvPj93XJJh9G3a3Jv57VxA8DjPzDbNYjbYTF/KhdazgfZaBINbOtFwr+DlVbwWIEJENdo5J&#10;wZUCrJaTlwWWxg18oMsx1iJBOJSooImxL6UMuiGLYeZ64uT9OW8xJulraTwOCW47+ZFlubTYclpo&#10;sKdtQ/p8/LcKNv1uHveb38rp9psqW+HgGZWavo7rTxCRxvgMP9pfRkGRw/1L+gFye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iqUwQAAANsAAAAPAAAAAAAAAAAAAAAA&#10;AKECAABkcnMvZG93bnJldi54bWxQSwUGAAAAAAQABAD5AAAAjwMAAAAA&#10;" strokeweight=".96pt"/>
                <v:line id="Line 50" o:spid="_x0000_s1048" style="position:absolute;visibility:visible;mso-wrap-style:square" from="7166,10" to="7166,19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KPD8AAAADbAAAADwAAAGRycy9kb3ducmV2LnhtbESPQYvCMBSE74L/ITzBm6Z6cLUaRYXC&#10;LsiCVTw/mmdbbF5KkrXdf28WFjwOM/MNs9n1phFPcr62rGA2TUAQF1bXXCq4XrLJEoQPyBoby6Tg&#10;lzzstsPBBlNtOz7TMw+liBD2KSqoQmhTKX1RkUE/tS1x9O7WGQxRulJqh12Em0bOk2QhDdYcFyps&#10;6VhR8ch/jIJDe1qF78Mts0X9RZnJsHOMSo1H/X4NIlAf3uH/9qdWsPyAvy/xB8jt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Fijw/AAAAA2wAAAA8AAAAAAAAAAAAAAAAA&#10;oQIAAGRycy9kb3ducmV2LnhtbFBLBQYAAAAABAAEAPkAAACOAwAAAAA=&#10;" strokeweight=".96pt"/>
                <v:line id="Line 49" o:spid="_x0000_s1049" style="position:absolute;visibility:visible;mso-wrap-style:square" from="7176,1976" to="8856,1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0bfb8AAADbAAAADwAAAGRycy9kb3ducmV2LnhtbERPy4rCMBTdD/gP4QruxtRZSO00lVEo&#10;KAyCD1xfmjttmeamJJm2/r1ZDLg8nHe+nUwnBnK+taxgtUxAEFdWt1wruF3L9xSED8gaO8uk4EEe&#10;tsXsLcdM25HPNFxCLWII+wwVNCH0mZS+asigX9qeOHI/1hkMEbpaaodjDDed/EiStTTYcmxosKd9&#10;Q9Xv5c8o2PXfm3Da3UtbtUcqTYmjY1RqMZ++PkEEmsJL/O8+aAVpHBu/xB8giy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P0bfb8AAADbAAAADwAAAAAAAAAAAAAAAACh&#10;AgAAZHJzL2Rvd25yZXYueG1sUEsFBgAAAAAEAAQA+QAAAI0DAAAAAA==&#10;" strokeweight=".96pt"/>
                <v:line id="Line 48" o:spid="_x0000_s1050" style="position:absolute;visibility:visible;mso-wrap-style:square" from="8866,10" to="8866,19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ZL/sMAAADbAAAADwAAAGRycy9kb3ducmV2LnhtbESPS2vDMBCE74X8B7GBXkoip4eSOpZD&#10;HoTmVNo87ou0sUyslbFU2/33VaHQ4zAz3zDFenSN6KkLtWcFi3kGglh7U3Ol4HI+zJYgQkQ22Hgm&#10;Bd8UYF1OHgrMjR/4k/pTrESCcMhRgY2xzaUM2pLDMPctcfJuvnMYk+wqaTocEtw18jnLXqTDmtOC&#10;xZZ2lvT99OUU6I/t2xUrWtBh7+1w1O+7Pjwp9TgdNysQkcb4H/5rH42C5Sv8fkk/Q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WS/7DAAAA2wAAAA8AAAAAAAAAAAAA&#10;AAAAoQIAAGRycy9kb3ducmV2LnhtbFBLBQYAAAAABAAEAPkAAACRAwAAAAA=&#10;" strokeweight=".33864mm"/>
                <v:shape id="Text Box 47" o:spid="_x0000_s1051" type="#_x0000_t202" style="position:absolute;width:8875;height:19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qh7cAA&#10;AADbAAAADwAAAGRycy9kb3ducmV2LnhtbERPTYvCMBC9C/sfwgh7s6keRLtGkWUFQVis9bDH2WZs&#10;g82kNlHrvzcHwePjfS9WvW3EjTpvHCsYJykI4tJpw5WCY7EZzUD4gKyxcUwKHuRhtfwYLDDT7s45&#10;3Q6hEjGEfYYK6hDaTEpf1mTRJ64ljtzJdRZDhF0ldYf3GG4bOUnTqbRoODbU2NJ3TeX5cLUK1n+c&#10;/5jL7/8+P+WmKOYp76ZnpT6H/foLRKA+vMUv91YrmMf1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Oqh7cAAAADbAAAADwAAAAAAAAAAAAAAAACYAgAAZHJzL2Rvd25y&#10;ZXYueG1sUEsFBgAAAAAEAAQA9QAAAIUDAAAAAA==&#10;" filled="f" stroked="f">
                  <v:textbox inset="0,0,0,0">
                    <w:txbxContent>
                      <w:p w:rsidR="00730739" w:rsidRPr="004B01EA" w:rsidRDefault="00730739">
                        <w:pPr>
                          <w:spacing w:before="2" w:line="230" w:lineRule="auto"/>
                          <w:ind w:left="79" w:right="6842"/>
                          <w:rPr>
                            <w:sz w:val="24"/>
                            <w:lang w:val="pt-BR"/>
                          </w:rPr>
                        </w:pPr>
                        <w:r w:rsidRPr="004B01EA">
                          <w:rPr>
                            <w:w w:val="115"/>
                            <w:sz w:val="24"/>
                            <w:lang w:val="pt-BR"/>
                          </w:rPr>
                          <w:t>de  autuação, da notificação de penalidade e das atividades decorrentes do ciclo de vida da infração;</w:t>
                        </w:r>
                      </w:p>
                    </w:txbxContent>
                  </v:textbox>
                </v:shape>
                <w10:anchorlock/>
              </v:group>
            </w:pict>
          </mc:Fallback>
        </mc:AlternateContent>
      </w:r>
    </w:p>
    <w:p w:rsidR="003D509B" w:rsidRDefault="003D509B">
      <w:pPr>
        <w:pStyle w:val="Corpodetexto"/>
        <w:spacing w:before="10" w:after="1"/>
        <w:jc w:val="left"/>
        <w:rPr>
          <w:sz w:val="18"/>
        </w:rPr>
      </w:pPr>
    </w:p>
    <w:tbl>
      <w:tblPr>
        <w:tblStyle w:val="TableNormal"/>
        <w:tblW w:w="0" w:type="auto"/>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017"/>
        <w:gridCol w:w="1872"/>
        <w:gridCol w:w="3474"/>
        <w:gridCol w:w="1488"/>
      </w:tblGrid>
      <w:tr w:rsidR="003D509B">
        <w:trPr>
          <w:trHeight w:hRule="exact" w:val="1697"/>
        </w:trPr>
        <w:tc>
          <w:tcPr>
            <w:tcW w:w="2017" w:type="dxa"/>
          </w:tcPr>
          <w:p w:rsidR="003D509B" w:rsidRDefault="003D509B">
            <w:pPr>
              <w:pStyle w:val="TableParagraph"/>
              <w:rPr>
                <w:sz w:val="24"/>
              </w:rPr>
            </w:pPr>
          </w:p>
          <w:p w:rsidR="003D509B" w:rsidRDefault="003D509B">
            <w:pPr>
              <w:pStyle w:val="TableParagraph"/>
              <w:spacing w:before="7"/>
              <w:rPr>
                <w:sz w:val="32"/>
              </w:rPr>
            </w:pPr>
          </w:p>
          <w:p w:rsidR="003D509B" w:rsidRDefault="002272D5">
            <w:pPr>
              <w:pStyle w:val="TableParagraph"/>
              <w:spacing w:before="1"/>
              <w:ind w:left="369" w:right="177"/>
              <w:rPr>
                <w:sz w:val="24"/>
              </w:rPr>
            </w:pPr>
            <w:r>
              <w:rPr>
                <w:w w:val="115"/>
                <w:sz w:val="24"/>
              </w:rPr>
              <w:t>Atividades</w:t>
            </w:r>
          </w:p>
        </w:tc>
        <w:tc>
          <w:tcPr>
            <w:tcW w:w="1872" w:type="dxa"/>
          </w:tcPr>
          <w:p w:rsidR="003D509B" w:rsidRDefault="003D509B">
            <w:pPr>
              <w:pStyle w:val="TableParagraph"/>
              <w:rPr>
                <w:sz w:val="24"/>
              </w:rPr>
            </w:pPr>
          </w:p>
          <w:p w:rsidR="003D509B" w:rsidRDefault="003D509B">
            <w:pPr>
              <w:pStyle w:val="TableParagraph"/>
              <w:spacing w:before="7"/>
              <w:rPr>
                <w:sz w:val="32"/>
              </w:rPr>
            </w:pPr>
          </w:p>
          <w:p w:rsidR="003D509B" w:rsidRDefault="002272D5">
            <w:pPr>
              <w:pStyle w:val="TableParagraph"/>
              <w:spacing w:before="1"/>
              <w:ind w:left="49" w:right="60"/>
              <w:jc w:val="center"/>
              <w:rPr>
                <w:sz w:val="24"/>
              </w:rPr>
            </w:pPr>
            <w:r>
              <w:rPr>
                <w:w w:val="115"/>
                <w:sz w:val="24"/>
              </w:rPr>
              <w:t>Complexidade</w:t>
            </w:r>
          </w:p>
        </w:tc>
        <w:tc>
          <w:tcPr>
            <w:tcW w:w="3474" w:type="dxa"/>
          </w:tcPr>
          <w:p w:rsidR="003D509B" w:rsidRPr="004B01EA" w:rsidRDefault="002272D5">
            <w:pPr>
              <w:pStyle w:val="TableParagraph"/>
              <w:spacing w:line="230" w:lineRule="auto"/>
              <w:ind w:left="68" w:right="77"/>
              <w:jc w:val="center"/>
              <w:rPr>
                <w:sz w:val="24"/>
                <w:lang w:val="pt-BR"/>
              </w:rPr>
            </w:pPr>
            <w:r w:rsidRPr="004B01EA">
              <w:rPr>
                <w:w w:val="115"/>
                <w:sz w:val="24"/>
                <w:lang w:val="pt-BR"/>
              </w:rPr>
              <w:t>Formulação do Custo (complexidade*horas de trabalho por dia*dias de trabalho na semana* semanas por ano*qtde pontos em funcionamento)</w:t>
            </w:r>
          </w:p>
        </w:tc>
        <w:tc>
          <w:tcPr>
            <w:tcW w:w="1488" w:type="dxa"/>
          </w:tcPr>
          <w:p w:rsidR="003D509B" w:rsidRPr="004B01EA" w:rsidRDefault="003D509B">
            <w:pPr>
              <w:pStyle w:val="TableParagraph"/>
              <w:rPr>
                <w:sz w:val="24"/>
                <w:lang w:val="pt-BR"/>
              </w:rPr>
            </w:pPr>
          </w:p>
          <w:p w:rsidR="003D509B" w:rsidRPr="004B01EA" w:rsidRDefault="003D509B">
            <w:pPr>
              <w:pStyle w:val="TableParagraph"/>
              <w:spacing w:before="7"/>
              <w:rPr>
                <w:lang w:val="pt-BR"/>
              </w:rPr>
            </w:pPr>
          </w:p>
          <w:p w:rsidR="003D509B" w:rsidRDefault="002272D5">
            <w:pPr>
              <w:pStyle w:val="TableParagraph"/>
              <w:spacing w:line="278" w:lineRule="exact"/>
              <w:ind w:left="232" w:hanging="20"/>
              <w:rPr>
                <w:sz w:val="24"/>
              </w:rPr>
            </w:pPr>
            <w:r>
              <w:rPr>
                <w:w w:val="115"/>
                <w:sz w:val="24"/>
              </w:rPr>
              <w:t xml:space="preserve">Qtde. de </w:t>
            </w:r>
            <w:r>
              <w:rPr>
                <w:w w:val="110"/>
                <w:sz w:val="24"/>
              </w:rPr>
              <w:t>UST/ano</w:t>
            </w:r>
          </w:p>
        </w:tc>
      </w:tr>
      <w:tr w:rsidR="003D509B">
        <w:trPr>
          <w:trHeight w:hRule="exact" w:val="5328"/>
        </w:trPr>
        <w:tc>
          <w:tcPr>
            <w:tcW w:w="2017" w:type="dxa"/>
          </w:tcPr>
          <w:p w:rsidR="003D509B" w:rsidRPr="004B01EA" w:rsidRDefault="002272D5">
            <w:pPr>
              <w:pStyle w:val="TableParagraph"/>
              <w:spacing w:line="230" w:lineRule="auto"/>
              <w:ind w:left="60" w:right="64" w:firstLine="76"/>
              <w:rPr>
                <w:sz w:val="24"/>
                <w:lang w:val="pt-BR"/>
              </w:rPr>
            </w:pPr>
            <w:r w:rsidRPr="004B01EA">
              <w:rPr>
                <w:w w:val="115"/>
                <w:sz w:val="24"/>
                <w:lang w:val="pt-BR"/>
              </w:rPr>
              <w:t xml:space="preserve">Disponibilizar os autos de infração validados para a empresa operadora efetuar a impressão e </w:t>
            </w:r>
            <w:r w:rsidRPr="004B01EA">
              <w:rPr>
                <w:spacing w:val="-1"/>
                <w:w w:val="115"/>
                <w:sz w:val="24"/>
                <w:lang w:val="pt-BR"/>
              </w:rPr>
              <w:t xml:space="preserve">envelopamento </w:t>
            </w:r>
            <w:r w:rsidRPr="004B01EA">
              <w:rPr>
                <w:w w:val="115"/>
                <w:sz w:val="24"/>
                <w:lang w:val="pt-BR"/>
              </w:rPr>
              <w:t>das notificações de autuação e de multa dos mesmos, em ambiente controlado no Edifício Sede da ANTT, em Brasília;</w:t>
            </w:r>
          </w:p>
        </w:tc>
        <w:tc>
          <w:tcPr>
            <w:tcW w:w="1872" w:type="dxa"/>
          </w:tcPr>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Default="002272D5">
            <w:pPr>
              <w:pStyle w:val="TableParagraph"/>
              <w:spacing w:before="180"/>
              <w:ind w:left="49" w:right="49"/>
              <w:jc w:val="center"/>
              <w:rPr>
                <w:sz w:val="24"/>
              </w:rPr>
            </w:pPr>
            <w:r>
              <w:rPr>
                <w:w w:val="110"/>
                <w:sz w:val="24"/>
              </w:rPr>
              <w:t>BAIXA</w:t>
            </w:r>
          </w:p>
        </w:tc>
        <w:tc>
          <w:tcPr>
            <w:tcW w:w="3474" w:type="dxa"/>
          </w:tcPr>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2272D5">
            <w:pPr>
              <w:pStyle w:val="TableParagraph"/>
              <w:spacing w:before="180"/>
              <w:ind w:left="68" w:right="70"/>
              <w:jc w:val="center"/>
              <w:rPr>
                <w:sz w:val="24"/>
              </w:rPr>
            </w:pPr>
            <w:r>
              <w:rPr>
                <w:w w:val="105"/>
                <w:sz w:val="24"/>
              </w:rPr>
              <w:t>1*8*5*52*55</w:t>
            </w:r>
          </w:p>
        </w:tc>
        <w:tc>
          <w:tcPr>
            <w:tcW w:w="1488" w:type="dxa"/>
          </w:tcPr>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2272D5">
            <w:pPr>
              <w:pStyle w:val="TableParagraph"/>
              <w:spacing w:before="180"/>
              <w:ind w:left="261" w:right="263"/>
              <w:jc w:val="center"/>
              <w:rPr>
                <w:sz w:val="24"/>
              </w:rPr>
            </w:pPr>
            <w:r>
              <w:rPr>
                <w:w w:val="115"/>
                <w:sz w:val="24"/>
              </w:rPr>
              <w:t>114400</w:t>
            </w:r>
          </w:p>
        </w:tc>
      </w:tr>
      <w:tr w:rsidR="003D509B">
        <w:trPr>
          <w:trHeight w:hRule="exact" w:val="1697"/>
        </w:trPr>
        <w:tc>
          <w:tcPr>
            <w:tcW w:w="2017" w:type="dxa"/>
          </w:tcPr>
          <w:p w:rsidR="003D509B" w:rsidRPr="004B01EA" w:rsidRDefault="002272D5">
            <w:pPr>
              <w:pStyle w:val="TableParagraph"/>
              <w:spacing w:line="230" w:lineRule="auto"/>
              <w:ind w:left="60" w:right="177"/>
              <w:rPr>
                <w:sz w:val="24"/>
                <w:lang w:val="pt-BR"/>
              </w:rPr>
            </w:pPr>
            <w:r w:rsidRPr="004B01EA">
              <w:rPr>
                <w:w w:val="115"/>
                <w:sz w:val="24"/>
                <w:lang w:val="pt-BR"/>
              </w:rPr>
              <w:t>Monitorar o processo de impressão das notificações dos Autos de Infração;</w:t>
            </w:r>
          </w:p>
        </w:tc>
        <w:tc>
          <w:tcPr>
            <w:tcW w:w="1872" w:type="dxa"/>
          </w:tcPr>
          <w:p w:rsidR="003D509B" w:rsidRPr="004B01EA" w:rsidRDefault="003D509B">
            <w:pPr>
              <w:pStyle w:val="TableParagraph"/>
              <w:rPr>
                <w:sz w:val="24"/>
                <w:lang w:val="pt-BR"/>
              </w:rPr>
            </w:pPr>
          </w:p>
          <w:p w:rsidR="003D509B" w:rsidRPr="004B01EA" w:rsidRDefault="003D509B">
            <w:pPr>
              <w:pStyle w:val="TableParagraph"/>
              <w:spacing w:before="7"/>
              <w:rPr>
                <w:sz w:val="32"/>
                <w:lang w:val="pt-BR"/>
              </w:rPr>
            </w:pPr>
          </w:p>
          <w:p w:rsidR="003D509B" w:rsidRDefault="002272D5">
            <w:pPr>
              <w:pStyle w:val="TableParagraph"/>
              <w:spacing w:before="1"/>
              <w:ind w:left="49" w:right="49"/>
              <w:jc w:val="center"/>
              <w:rPr>
                <w:sz w:val="24"/>
              </w:rPr>
            </w:pPr>
            <w:r>
              <w:rPr>
                <w:w w:val="110"/>
                <w:sz w:val="24"/>
              </w:rPr>
              <w:t>BAIXA</w:t>
            </w:r>
          </w:p>
        </w:tc>
        <w:tc>
          <w:tcPr>
            <w:tcW w:w="3474" w:type="dxa"/>
          </w:tcPr>
          <w:p w:rsidR="003D509B" w:rsidRDefault="003D509B">
            <w:pPr>
              <w:pStyle w:val="TableParagraph"/>
              <w:rPr>
                <w:sz w:val="24"/>
              </w:rPr>
            </w:pPr>
          </w:p>
          <w:p w:rsidR="003D509B" w:rsidRDefault="003D509B">
            <w:pPr>
              <w:pStyle w:val="TableParagraph"/>
              <w:spacing w:before="7"/>
              <w:rPr>
                <w:sz w:val="32"/>
              </w:rPr>
            </w:pPr>
          </w:p>
          <w:p w:rsidR="003D509B" w:rsidRDefault="002272D5">
            <w:pPr>
              <w:pStyle w:val="TableParagraph"/>
              <w:spacing w:before="1"/>
              <w:ind w:left="68" w:right="70"/>
              <w:jc w:val="center"/>
              <w:rPr>
                <w:sz w:val="24"/>
              </w:rPr>
            </w:pPr>
            <w:r>
              <w:rPr>
                <w:w w:val="105"/>
                <w:sz w:val="24"/>
              </w:rPr>
              <w:t>1*8*5*52*55</w:t>
            </w:r>
          </w:p>
        </w:tc>
        <w:tc>
          <w:tcPr>
            <w:tcW w:w="1488" w:type="dxa"/>
          </w:tcPr>
          <w:p w:rsidR="003D509B" w:rsidRDefault="003D509B">
            <w:pPr>
              <w:pStyle w:val="TableParagraph"/>
              <w:rPr>
                <w:sz w:val="24"/>
              </w:rPr>
            </w:pPr>
          </w:p>
          <w:p w:rsidR="003D509B" w:rsidRDefault="003D509B">
            <w:pPr>
              <w:pStyle w:val="TableParagraph"/>
              <w:spacing w:before="7"/>
              <w:rPr>
                <w:sz w:val="32"/>
              </w:rPr>
            </w:pPr>
          </w:p>
          <w:p w:rsidR="003D509B" w:rsidRDefault="002272D5">
            <w:pPr>
              <w:pStyle w:val="TableParagraph"/>
              <w:spacing w:before="1"/>
              <w:ind w:left="261" w:right="263"/>
              <w:jc w:val="center"/>
              <w:rPr>
                <w:sz w:val="24"/>
              </w:rPr>
            </w:pPr>
            <w:r>
              <w:rPr>
                <w:w w:val="115"/>
                <w:sz w:val="24"/>
              </w:rPr>
              <w:t>114400</w:t>
            </w:r>
          </w:p>
        </w:tc>
      </w:tr>
    </w:tbl>
    <w:p w:rsidR="003D509B" w:rsidRDefault="003D509B">
      <w:pPr>
        <w:pStyle w:val="Corpodetexto"/>
        <w:spacing w:before="3"/>
        <w:jc w:val="left"/>
        <w:rPr>
          <w:sz w:val="23"/>
        </w:rPr>
      </w:pPr>
    </w:p>
    <w:tbl>
      <w:tblPr>
        <w:tblStyle w:val="TableNormal"/>
        <w:tblW w:w="0" w:type="auto"/>
        <w:tblInd w:w="1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042"/>
        <w:gridCol w:w="1856"/>
        <w:gridCol w:w="3479"/>
        <w:gridCol w:w="1440"/>
      </w:tblGrid>
      <w:tr w:rsidR="003D509B">
        <w:trPr>
          <w:trHeight w:hRule="exact" w:val="1697"/>
        </w:trPr>
        <w:tc>
          <w:tcPr>
            <w:tcW w:w="2042" w:type="dxa"/>
          </w:tcPr>
          <w:p w:rsidR="003D509B" w:rsidRDefault="003D509B">
            <w:pPr>
              <w:pStyle w:val="TableParagraph"/>
              <w:rPr>
                <w:sz w:val="24"/>
              </w:rPr>
            </w:pPr>
          </w:p>
          <w:p w:rsidR="003D509B" w:rsidRDefault="003D509B">
            <w:pPr>
              <w:pStyle w:val="TableParagraph"/>
              <w:spacing w:before="5"/>
              <w:rPr>
                <w:sz w:val="32"/>
              </w:rPr>
            </w:pPr>
          </w:p>
          <w:p w:rsidR="003D509B" w:rsidRDefault="002272D5">
            <w:pPr>
              <w:pStyle w:val="TableParagraph"/>
              <w:ind w:left="369"/>
              <w:rPr>
                <w:sz w:val="24"/>
              </w:rPr>
            </w:pPr>
            <w:r>
              <w:rPr>
                <w:w w:val="115"/>
                <w:sz w:val="24"/>
              </w:rPr>
              <w:t>Atividades</w:t>
            </w:r>
          </w:p>
        </w:tc>
        <w:tc>
          <w:tcPr>
            <w:tcW w:w="1856" w:type="dxa"/>
          </w:tcPr>
          <w:p w:rsidR="003D509B" w:rsidRDefault="003D509B">
            <w:pPr>
              <w:pStyle w:val="TableParagraph"/>
              <w:rPr>
                <w:sz w:val="24"/>
              </w:rPr>
            </w:pPr>
          </w:p>
          <w:p w:rsidR="003D509B" w:rsidRDefault="003D509B">
            <w:pPr>
              <w:pStyle w:val="TableParagraph"/>
              <w:spacing w:before="5"/>
              <w:rPr>
                <w:sz w:val="32"/>
              </w:rPr>
            </w:pPr>
          </w:p>
          <w:p w:rsidR="003D509B" w:rsidRDefault="002272D5">
            <w:pPr>
              <w:pStyle w:val="TableParagraph"/>
              <w:ind w:left="32" w:right="60"/>
              <w:jc w:val="center"/>
              <w:rPr>
                <w:sz w:val="24"/>
              </w:rPr>
            </w:pPr>
            <w:r>
              <w:rPr>
                <w:w w:val="115"/>
                <w:sz w:val="24"/>
              </w:rPr>
              <w:t>Complexidade</w:t>
            </w:r>
          </w:p>
        </w:tc>
        <w:tc>
          <w:tcPr>
            <w:tcW w:w="3479" w:type="dxa"/>
          </w:tcPr>
          <w:p w:rsidR="003D509B" w:rsidRPr="004B01EA" w:rsidRDefault="002272D5">
            <w:pPr>
              <w:pStyle w:val="TableParagraph"/>
              <w:spacing w:line="230" w:lineRule="auto"/>
              <w:ind w:left="73" w:right="77"/>
              <w:jc w:val="center"/>
              <w:rPr>
                <w:sz w:val="24"/>
                <w:lang w:val="pt-BR"/>
              </w:rPr>
            </w:pPr>
            <w:r w:rsidRPr="004B01EA">
              <w:rPr>
                <w:w w:val="115"/>
                <w:sz w:val="24"/>
                <w:lang w:val="pt-BR"/>
              </w:rPr>
              <w:t>Formulação do Custo (complexidade*horas de trabalho por dia*dias de trabalho na semana* semanas por ano*qtde pontos em funcionamento)</w:t>
            </w:r>
          </w:p>
        </w:tc>
        <w:tc>
          <w:tcPr>
            <w:tcW w:w="1440" w:type="dxa"/>
          </w:tcPr>
          <w:p w:rsidR="003D509B" w:rsidRPr="004B01EA" w:rsidRDefault="003D509B">
            <w:pPr>
              <w:pStyle w:val="TableParagraph"/>
              <w:rPr>
                <w:sz w:val="24"/>
                <w:lang w:val="pt-BR"/>
              </w:rPr>
            </w:pPr>
          </w:p>
          <w:p w:rsidR="003D509B" w:rsidRPr="004B01EA" w:rsidRDefault="003D509B">
            <w:pPr>
              <w:pStyle w:val="TableParagraph"/>
              <w:spacing w:before="4"/>
              <w:rPr>
                <w:lang w:val="pt-BR"/>
              </w:rPr>
            </w:pPr>
          </w:p>
          <w:p w:rsidR="003D509B" w:rsidRDefault="002272D5">
            <w:pPr>
              <w:pStyle w:val="TableParagraph"/>
              <w:spacing w:line="278" w:lineRule="exact"/>
              <w:ind w:left="208" w:hanging="20"/>
              <w:rPr>
                <w:sz w:val="24"/>
              </w:rPr>
            </w:pPr>
            <w:r>
              <w:rPr>
                <w:w w:val="115"/>
                <w:sz w:val="24"/>
              </w:rPr>
              <w:t xml:space="preserve">Qtde. de </w:t>
            </w:r>
            <w:r>
              <w:rPr>
                <w:w w:val="110"/>
                <w:sz w:val="24"/>
              </w:rPr>
              <w:t>UST/ano</w:t>
            </w:r>
          </w:p>
        </w:tc>
      </w:tr>
      <w:tr w:rsidR="003D509B">
        <w:trPr>
          <w:trHeight w:hRule="exact" w:val="1138"/>
        </w:trPr>
        <w:tc>
          <w:tcPr>
            <w:tcW w:w="2042" w:type="dxa"/>
          </w:tcPr>
          <w:p w:rsidR="003D509B" w:rsidRPr="004B01EA" w:rsidRDefault="002272D5">
            <w:pPr>
              <w:pStyle w:val="TableParagraph"/>
              <w:spacing w:line="230" w:lineRule="auto"/>
              <w:ind w:left="64" w:right="49"/>
              <w:rPr>
                <w:sz w:val="24"/>
                <w:lang w:val="pt-BR"/>
              </w:rPr>
            </w:pPr>
            <w:r w:rsidRPr="004B01EA">
              <w:rPr>
                <w:w w:val="115"/>
                <w:sz w:val="24"/>
                <w:lang w:val="pt-BR"/>
              </w:rPr>
              <w:t>Promover conferência das notificações dos Autos</w:t>
            </w:r>
            <w:r w:rsidRPr="004B01EA">
              <w:rPr>
                <w:spacing w:val="-29"/>
                <w:w w:val="115"/>
                <w:sz w:val="24"/>
                <w:lang w:val="pt-BR"/>
              </w:rPr>
              <w:t xml:space="preserve"> </w:t>
            </w:r>
            <w:r w:rsidRPr="004B01EA">
              <w:rPr>
                <w:w w:val="115"/>
                <w:sz w:val="24"/>
                <w:lang w:val="pt-BR"/>
              </w:rPr>
              <w:t>de</w:t>
            </w:r>
          </w:p>
        </w:tc>
        <w:tc>
          <w:tcPr>
            <w:tcW w:w="1856" w:type="dxa"/>
          </w:tcPr>
          <w:p w:rsidR="003D509B" w:rsidRPr="004B01EA" w:rsidRDefault="003D509B">
            <w:pPr>
              <w:pStyle w:val="TableParagraph"/>
              <w:spacing w:before="2"/>
              <w:rPr>
                <w:sz w:val="33"/>
                <w:lang w:val="pt-BR"/>
              </w:rPr>
            </w:pPr>
          </w:p>
          <w:p w:rsidR="003D509B" w:rsidRDefault="002272D5">
            <w:pPr>
              <w:pStyle w:val="TableParagraph"/>
              <w:ind w:left="32" w:right="9"/>
              <w:jc w:val="center"/>
              <w:rPr>
                <w:sz w:val="24"/>
              </w:rPr>
            </w:pPr>
            <w:r>
              <w:rPr>
                <w:w w:val="110"/>
                <w:sz w:val="24"/>
              </w:rPr>
              <w:t>BAIXA</w:t>
            </w:r>
          </w:p>
        </w:tc>
        <w:tc>
          <w:tcPr>
            <w:tcW w:w="3479" w:type="dxa"/>
          </w:tcPr>
          <w:p w:rsidR="003D509B" w:rsidRDefault="003D509B">
            <w:pPr>
              <w:pStyle w:val="TableParagraph"/>
              <w:spacing w:before="2"/>
              <w:rPr>
                <w:sz w:val="33"/>
              </w:rPr>
            </w:pPr>
          </w:p>
          <w:p w:rsidR="003D509B" w:rsidRDefault="002272D5">
            <w:pPr>
              <w:pStyle w:val="TableParagraph"/>
              <w:ind w:left="955"/>
              <w:rPr>
                <w:sz w:val="24"/>
              </w:rPr>
            </w:pPr>
            <w:r>
              <w:rPr>
                <w:w w:val="105"/>
                <w:sz w:val="24"/>
              </w:rPr>
              <w:t>1*8*5*52*55</w:t>
            </w:r>
          </w:p>
        </w:tc>
        <w:tc>
          <w:tcPr>
            <w:tcW w:w="1440" w:type="dxa"/>
          </w:tcPr>
          <w:p w:rsidR="003D509B" w:rsidRDefault="003D509B">
            <w:pPr>
              <w:pStyle w:val="TableParagraph"/>
              <w:spacing w:before="2"/>
              <w:rPr>
                <w:sz w:val="33"/>
              </w:rPr>
            </w:pPr>
          </w:p>
          <w:p w:rsidR="003D509B" w:rsidRDefault="002272D5">
            <w:pPr>
              <w:pStyle w:val="TableParagraph"/>
              <w:ind w:left="249"/>
              <w:rPr>
                <w:sz w:val="24"/>
              </w:rPr>
            </w:pPr>
            <w:r>
              <w:rPr>
                <w:w w:val="115"/>
                <w:sz w:val="24"/>
              </w:rPr>
              <w:t>114400</w:t>
            </w:r>
          </w:p>
        </w:tc>
      </w:tr>
    </w:tbl>
    <w:p w:rsidR="003D509B" w:rsidRDefault="003D509B">
      <w:pPr>
        <w:rPr>
          <w:sz w:val="24"/>
        </w:rPr>
        <w:sectPr w:rsidR="003D509B">
          <w:pgSz w:w="11910" w:h="16840"/>
          <w:pgMar w:top="1400" w:right="1160" w:bottom="1040" w:left="1640" w:header="0" w:footer="845" w:gutter="0"/>
          <w:cols w:space="720"/>
        </w:sectPr>
      </w:pPr>
    </w:p>
    <w:tbl>
      <w:tblPr>
        <w:tblStyle w:val="TableNormal"/>
        <w:tblW w:w="0" w:type="auto"/>
        <w:tblInd w:w="117" w:type="dxa"/>
        <w:tblBorders>
          <w:top w:val="nil"/>
          <w:left w:val="nil"/>
          <w:bottom w:val="nil"/>
          <w:right w:val="nil"/>
          <w:insideH w:val="nil"/>
          <w:insideV w:val="nil"/>
        </w:tblBorders>
        <w:tblLayout w:type="fixed"/>
        <w:tblLook w:val="01E0" w:firstRow="1" w:lastRow="1" w:firstColumn="1" w:lastColumn="1" w:noHBand="0" w:noVBand="0"/>
      </w:tblPr>
      <w:tblGrid>
        <w:gridCol w:w="2055"/>
        <w:gridCol w:w="1841"/>
        <w:gridCol w:w="3476"/>
        <w:gridCol w:w="1440"/>
      </w:tblGrid>
      <w:tr w:rsidR="003D509B" w:rsidRPr="003D1B1E">
        <w:trPr>
          <w:trHeight w:hRule="exact" w:val="1966"/>
        </w:trPr>
        <w:tc>
          <w:tcPr>
            <w:tcW w:w="2055" w:type="dxa"/>
            <w:tcBorders>
              <w:left w:val="single" w:sz="8" w:space="0" w:color="000000"/>
              <w:bottom w:val="single" w:sz="8" w:space="0" w:color="000000"/>
              <w:right w:val="single" w:sz="8" w:space="0" w:color="000000"/>
            </w:tcBorders>
          </w:tcPr>
          <w:p w:rsidR="003D509B" w:rsidRPr="004B01EA" w:rsidRDefault="002272D5">
            <w:pPr>
              <w:pStyle w:val="TableParagraph"/>
              <w:spacing w:line="258" w:lineRule="exact"/>
              <w:ind w:left="60"/>
              <w:rPr>
                <w:sz w:val="24"/>
                <w:lang w:val="pt-BR"/>
              </w:rPr>
            </w:pPr>
            <w:r w:rsidRPr="004B01EA">
              <w:rPr>
                <w:w w:val="110"/>
                <w:sz w:val="24"/>
                <w:lang w:val="pt-BR"/>
              </w:rPr>
              <w:lastRenderedPageBreak/>
              <w:t>Infração</w:t>
            </w:r>
          </w:p>
          <w:p w:rsidR="003D509B" w:rsidRPr="004B01EA" w:rsidRDefault="002272D5">
            <w:pPr>
              <w:pStyle w:val="TableParagraph"/>
              <w:spacing w:before="4" w:line="230" w:lineRule="auto"/>
              <w:ind w:left="60"/>
              <w:rPr>
                <w:sz w:val="24"/>
                <w:lang w:val="pt-BR"/>
              </w:rPr>
            </w:pPr>
            <w:proofErr w:type="gramStart"/>
            <w:r w:rsidRPr="004B01EA">
              <w:rPr>
                <w:w w:val="115"/>
                <w:sz w:val="24"/>
                <w:lang w:val="pt-BR"/>
              </w:rPr>
              <w:t>impressas</w:t>
            </w:r>
            <w:proofErr w:type="gramEnd"/>
            <w:r w:rsidRPr="004B01EA">
              <w:rPr>
                <w:w w:val="115"/>
                <w:sz w:val="24"/>
                <w:lang w:val="pt-BR"/>
              </w:rPr>
              <w:t xml:space="preserve"> e envelopadas, através da disponibilização de ferramenta de auditoria;</w:t>
            </w:r>
          </w:p>
        </w:tc>
        <w:tc>
          <w:tcPr>
            <w:tcW w:w="1841" w:type="dxa"/>
            <w:tcBorders>
              <w:left w:val="single" w:sz="8" w:space="0" w:color="000000"/>
              <w:bottom w:val="single" w:sz="8" w:space="0" w:color="000000"/>
              <w:right w:val="single" w:sz="8" w:space="0" w:color="000000"/>
            </w:tcBorders>
          </w:tcPr>
          <w:p w:rsidR="003D509B" w:rsidRPr="004B01EA" w:rsidRDefault="003D509B">
            <w:pPr>
              <w:rPr>
                <w:lang w:val="pt-BR"/>
              </w:rPr>
            </w:pPr>
          </w:p>
        </w:tc>
        <w:tc>
          <w:tcPr>
            <w:tcW w:w="3476" w:type="dxa"/>
            <w:tcBorders>
              <w:left w:val="single" w:sz="8" w:space="0" w:color="000000"/>
              <w:bottom w:val="single" w:sz="8" w:space="0" w:color="000000"/>
              <w:right w:val="single" w:sz="8" w:space="0" w:color="000000"/>
            </w:tcBorders>
          </w:tcPr>
          <w:p w:rsidR="003D509B" w:rsidRPr="004B01EA" w:rsidRDefault="003D509B">
            <w:pPr>
              <w:rPr>
                <w:lang w:val="pt-BR"/>
              </w:rPr>
            </w:pPr>
          </w:p>
        </w:tc>
        <w:tc>
          <w:tcPr>
            <w:tcW w:w="1440" w:type="dxa"/>
            <w:tcBorders>
              <w:left w:val="single" w:sz="8" w:space="0" w:color="000000"/>
              <w:bottom w:val="single" w:sz="8" w:space="0" w:color="000000"/>
              <w:right w:val="single" w:sz="8" w:space="0" w:color="000000"/>
            </w:tcBorders>
          </w:tcPr>
          <w:p w:rsidR="003D509B" w:rsidRPr="004B01EA" w:rsidRDefault="003D509B">
            <w:pPr>
              <w:rPr>
                <w:lang w:val="pt-BR"/>
              </w:rPr>
            </w:pPr>
          </w:p>
        </w:tc>
      </w:tr>
      <w:tr w:rsidR="003D509B">
        <w:trPr>
          <w:trHeight w:hRule="exact" w:val="3092"/>
        </w:trPr>
        <w:tc>
          <w:tcPr>
            <w:tcW w:w="2055" w:type="dxa"/>
            <w:tcBorders>
              <w:top w:val="single" w:sz="8" w:space="0" w:color="000000"/>
              <w:left w:val="single" w:sz="8" w:space="0" w:color="000000"/>
              <w:bottom w:val="single" w:sz="8" w:space="0" w:color="000000"/>
              <w:right w:val="single" w:sz="8" w:space="0" w:color="000000"/>
            </w:tcBorders>
          </w:tcPr>
          <w:p w:rsidR="003D509B" w:rsidRPr="004B01EA" w:rsidRDefault="002272D5">
            <w:pPr>
              <w:pStyle w:val="TableParagraph"/>
              <w:spacing w:line="257" w:lineRule="exact"/>
              <w:ind w:left="136"/>
              <w:rPr>
                <w:sz w:val="24"/>
                <w:lang w:val="pt-BR"/>
              </w:rPr>
            </w:pPr>
            <w:r w:rsidRPr="004B01EA">
              <w:rPr>
                <w:w w:val="115"/>
                <w:sz w:val="24"/>
                <w:lang w:val="pt-BR"/>
              </w:rPr>
              <w:t>Organizar os</w:t>
            </w:r>
          </w:p>
          <w:p w:rsidR="003D509B" w:rsidRPr="004B01EA" w:rsidRDefault="002272D5">
            <w:pPr>
              <w:pStyle w:val="TableParagraph"/>
              <w:spacing w:before="4" w:line="230" w:lineRule="auto"/>
              <w:ind w:left="60" w:right="142"/>
              <w:rPr>
                <w:sz w:val="24"/>
                <w:lang w:val="pt-BR"/>
              </w:rPr>
            </w:pPr>
            <w:proofErr w:type="gramStart"/>
            <w:r w:rsidRPr="004B01EA">
              <w:rPr>
                <w:w w:val="115"/>
                <w:sz w:val="24"/>
                <w:lang w:val="pt-BR"/>
              </w:rPr>
              <w:t>lotes</w:t>
            </w:r>
            <w:proofErr w:type="gramEnd"/>
            <w:r w:rsidRPr="004B01EA">
              <w:rPr>
                <w:w w:val="115"/>
                <w:sz w:val="24"/>
                <w:lang w:val="pt-BR"/>
              </w:rPr>
              <w:t xml:space="preserve"> das notificações dos Autos de Infração para entrega à Empresa Brasileira de Correios e Telégrafos - ECT;</w:t>
            </w:r>
          </w:p>
        </w:tc>
        <w:tc>
          <w:tcPr>
            <w:tcW w:w="1841" w:type="dxa"/>
            <w:tcBorders>
              <w:top w:val="single" w:sz="8" w:space="0" w:color="000000"/>
              <w:left w:val="single" w:sz="8" w:space="0" w:color="000000"/>
              <w:bottom w:val="single" w:sz="8" w:space="0" w:color="000000"/>
              <w:right w:val="single" w:sz="8" w:space="0" w:color="000000"/>
            </w:tcBorders>
          </w:tcPr>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Default="002272D5">
            <w:pPr>
              <w:pStyle w:val="TableParagraph"/>
              <w:spacing w:before="211"/>
              <w:ind w:left="529" w:right="527"/>
              <w:jc w:val="center"/>
              <w:rPr>
                <w:sz w:val="24"/>
              </w:rPr>
            </w:pPr>
            <w:r>
              <w:rPr>
                <w:w w:val="110"/>
                <w:sz w:val="24"/>
              </w:rPr>
              <w:t>BAIXA</w:t>
            </w:r>
          </w:p>
        </w:tc>
        <w:tc>
          <w:tcPr>
            <w:tcW w:w="3476" w:type="dxa"/>
            <w:tcBorders>
              <w:top w:val="single" w:sz="8" w:space="0" w:color="000000"/>
              <w:left w:val="single" w:sz="8" w:space="0" w:color="000000"/>
              <w:bottom w:val="single" w:sz="8" w:space="0" w:color="000000"/>
              <w:right w:val="single" w:sz="8" w:space="0" w:color="000000"/>
            </w:tcBorders>
          </w:tcPr>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2272D5">
            <w:pPr>
              <w:pStyle w:val="TableParagraph"/>
              <w:spacing w:before="211"/>
              <w:ind w:left="70" w:right="70"/>
              <w:jc w:val="center"/>
              <w:rPr>
                <w:sz w:val="24"/>
              </w:rPr>
            </w:pPr>
            <w:r>
              <w:rPr>
                <w:w w:val="105"/>
                <w:sz w:val="24"/>
              </w:rPr>
              <w:t>1*8*5*52*55</w:t>
            </w:r>
          </w:p>
        </w:tc>
        <w:tc>
          <w:tcPr>
            <w:tcW w:w="1440" w:type="dxa"/>
            <w:tcBorders>
              <w:top w:val="single" w:sz="8" w:space="0" w:color="000000"/>
              <w:left w:val="single" w:sz="8" w:space="0" w:color="000000"/>
              <w:bottom w:val="single" w:sz="8" w:space="0" w:color="000000"/>
              <w:right w:val="single" w:sz="8" w:space="0" w:color="000000"/>
            </w:tcBorders>
          </w:tcPr>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2272D5">
            <w:pPr>
              <w:pStyle w:val="TableParagraph"/>
              <w:spacing w:before="211"/>
              <w:ind w:left="237" w:right="239"/>
              <w:jc w:val="center"/>
              <w:rPr>
                <w:sz w:val="24"/>
              </w:rPr>
            </w:pPr>
            <w:r>
              <w:rPr>
                <w:w w:val="115"/>
                <w:sz w:val="24"/>
              </w:rPr>
              <w:t>114400</w:t>
            </w:r>
          </w:p>
        </w:tc>
      </w:tr>
      <w:tr w:rsidR="003D509B">
        <w:trPr>
          <w:trHeight w:hRule="exact" w:val="3375"/>
        </w:trPr>
        <w:tc>
          <w:tcPr>
            <w:tcW w:w="2055" w:type="dxa"/>
            <w:tcBorders>
              <w:top w:val="single" w:sz="8" w:space="0" w:color="000000"/>
              <w:left w:val="single" w:sz="8" w:space="0" w:color="000000"/>
              <w:bottom w:val="single" w:sz="8" w:space="0" w:color="000000"/>
              <w:right w:val="single" w:sz="8" w:space="0" w:color="000000"/>
            </w:tcBorders>
          </w:tcPr>
          <w:p w:rsidR="003D509B" w:rsidRPr="004B01EA" w:rsidRDefault="002272D5">
            <w:pPr>
              <w:pStyle w:val="TableParagraph"/>
              <w:spacing w:line="230" w:lineRule="auto"/>
              <w:ind w:left="60" w:right="595"/>
              <w:rPr>
                <w:sz w:val="24"/>
                <w:lang w:val="pt-BR"/>
              </w:rPr>
            </w:pPr>
            <w:r w:rsidRPr="004B01EA">
              <w:rPr>
                <w:w w:val="115"/>
                <w:sz w:val="24"/>
                <w:lang w:val="pt-BR"/>
              </w:rPr>
              <w:t xml:space="preserve">Receber, cadastrar </w:t>
            </w:r>
            <w:proofErr w:type="gramStart"/>
            <w:r w:rsidRPr="004B01EA">
              <w:rPr>
                <w:w w:val="115"/>
                <w:sz w:val="24"/>
                <w:lang w:val="pt-BR"/>
              </w:rPr>
              <w:t>e</w:t>
            </w:r>
            <w:proofErr w:type="gramEnd"/>
          </w:p>
          <w:p w:rsidR="003D509B" w:rsidRPr="004B01EA" w:rsidRDefault="002272D5">
            <w:pPr>
              <w:pStyle w:val="TableParagraph"/>
              <w:spacing w:before="2" w:line="230" w:lineRule="auto"/>
              <w:ind w:left="60" w:right="65"/>
              <w:rPr>
                <w:sz w:val="24"/>
                <w:lang w:val="pt-BR"/>
              </w:rPr>
            </w:pPr>
            <w:proofErr w:type="gramStart"/>
            <w:r w:rsidRPr="004B01EA">
              <w:rPr>
                <w:w w:val="115"/>
                <w:sz w:val="24"/>
                <w:lang w:val="pt-BR"/>
              </w:rPr>
              <w:t>realizar</w:t>
            </w:r>
            <w:proofErr w:type="gramEnd"/>
            <w:r w:rsidRPr="004B01EA">
              <w:rPr>
                <w:w w:val="115"/>
                <w:sz w:val="24"/>
                <w:lang w:val="pt-BR"/>
              </w:rPr>
              <w:t xml:space="preserve"> o controle do recebimento da informação de entrega das notificações pela ECT, através da ferramenta computacional;</w:t>
            </w:r>
          </w:p>
        </w:tc>
        <w:tc>
          <w:tcPr>
            <w:tcW w:w="1841" w:type="dxa"/>
            <w:tcBorders>
              <w:top w:val="single" w:sz="8" w:space="0" w:color="000000"/>
              <w:left w:val="single" w:sz="8" w:space="0" w:color="000000"/>
              <w:bottom w:val="single" w:sz="8" w:space="0" w:color="000000"/>
              <w:right w:val="single" w:sz="8" w:space="0" w:color="000000"/>
            </w:tcBorders>
          </w:tcPr>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spacing w:before="3"/>
              <w:rPr>
                <w:sz w:val="29"/>
                <w:lang w:val="pt-BR"/>
              </w:rPr>
            </w:pPr>
          </w:p>
          <w:p w:rsidR="003D509B" w:rsidRDefault="002272D5">
            <w:pPr>
              <w:pStyle w:val="TableParagraph"/>
              <w:ind w:left="529" w:right="527"/>
              <w:jc w:val="center"/>
              <w:rPr>
                <w:sz w:val="24"/>
              </w:rPr>
            </w:pPr>
            <w:r>
              <w:rPr>
                <w:w w:val="110"/>
                <w:sz w:val="24"/>
              </w:rPr>
              <w:t>BAIXA</w:t>
            </w:r>
          </w:p>
        </w:tc>
        <w:tc>
          <w:tcPr>
            <w:tcW w:w="3476" w:type="dxa"/>
            <w:tcBorders>
              <w:top w:val="single" w:sz="8" w:space="0" w:color="000000"/>
              <w:left w:val="single" w:sz="8" w:space="0" w:color="000000"/>
              <w:bottom w:val="single" w:sz="8" w:space="0" w:color="000000"/>
              <w:right w:val="single" w:sz="8" w:space="0" w:color="000000"/>
            </w:tcBorders>
          </w:tcPr>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spacing w:before="3"/>
              <w:rPr>
                <w:sz w:val="29"/>
              </w:rPr>
            </w:pPr>
          </w:p>
          <w:p w:rsidR="003D509B" w:rsidRDefault="002272D5">
            <w:pPr>
              <w:pStyle w:val="TableParagraph"/>
              <w:ind w:left="70" w:right="70"/>
              <w:jc w:val="center"/>
              <w:rPr>
                <w:sz w:val="24"/>
              </w:rPr>
            </w:pPr>
            <w:r>
              <w:rPr>
                <w:w w:val="105"/>
                <w:sz w:val="24"/>
              </w:rPr>
              <w:t>1*8*5*52*55</w:t>
            </w:r>
          </w:p>
        </w:tc>
        <w:tc>
          <w:tcPr>
            <w:tcW w:w="1440" w:type="dxa"/>
            <w:tcBorders>
              <w:top w:val="single" w:sz="8" w:space="0" w:color="000000"/>
              <w:left w:val="single" w:sz="8" w:space="0" w:color="000000"/>
              <w:bottom w:val="single" w:sz="8" w:space="0" w:color="000000"/>
              <w:right w:val="single" w:sz="8" w:space="0" w:color="000000"/>
            </w:tcBorders>
          </w:tcPr>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spacing w:before="3"/>
              <w:rPr>
                <w:sz w:val="29"/>
              </w:rPr>
            </w:pPr>
          </w:p>
          <w:p w:rsidR="003D509B" w:rsidRDefault="002272D5">
            <w:pPr>
              <w:pStyle w:val="TableParagraph"/>
              <w:ind w:left="237" w:right="239"/>
              <w:jc w:val="center"/>
              <w:rPr>
                <w:sz w:val="24"/>
              </w:rPr>
            </w:pPr>
            <w:r>
              <w:rPr>
                <w:w w:val="115"/>
                <w:sz w:val="24"/>
              </w:rPr>
              <w:t>114400</w:t>
            </w:r>
          </w:p>
        </w:tc>
      </w:tr>
    </w:tbl>
    <w:p w:rsidR="003D509B" w:rsidRDefault="003D509B">
      <w:pPr>
        <w:pStyle w:val="Corpodetexto"/>
        <w:jc w:val="left"/>
        <w:rPr>
          <w:sz w:val="20"/>
        </w:rPr>
      </w:pPr>
    </w:p>
    <w:p w:rsidR="003D509B" w:rsidRDefault="003D509B">
      <w:pPr>
        <w:pStyle w:val="Corpodetexto"/>
        <w:spacing w:before="6"/>
        <w:jc w:val="left"/>
        <w:rPr>
          <w:sz w:val="25"/>
        </w:rPr>
      </w:pPr>
    </w:p>
    <w:tbl>
      <w:tblPr>
        <w:tblStyle w:val="TableNormal"/>
        <w:tblW w:w="0" w:type="auto"/>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93"/>
        <w:gridCol w:w="1848"/>
        <w:gridCol w:w="3476"/>
        <w:gridCol w:w="1520"/>
      </w:tblGrid>
      <w:tr w:rsidR="003D509B">
        <w:trPr>
          <w:trHeight w:hRule="exact" w:val="1697"/>
        </w:trPr>
        <w:tc>
          <w:tcPr>
            <w:tcW w:w="1993" w:type="dxa"/>
          </w:tcPr>
          <w:p w:rsidR="003D509B" w:rsidRDefault="003D509B">
            <w:pPr>
              <w:pStyle w:val="TableParagraph"/>
              <w:rPr>
                <w:sz w:val="24"/>
              </w:rPr>
            </w:pPr>
          </w:p>
          <w:p w:rsidR="003D509B" w:rsidRDefault="003D509B">
            <w:pPr>
              <w:pStyle w:val="TableParagraph"/>
              <w:spacing w:before="5"/>
              <w:rPr>
                <w:sz w:val="32"/>
              </w:rPr>
            </w:pPr>
          </w:p>
          <w:p w:rsidR="003D509B" w:rsidRDefault="002272D5">
            <w:pPr>
              <w:pStyle w:val="TableParagraph"/>
              <w:ind w:left="338" w:right="129"/>
              <w:rPr>
                <w:sz w:val="24"/>
              </w:rPr>
            </w:pPr>
            <w:r>
              <w:rPr>
                <w:w w:val="115"/>
                <w:sz w:val="24"/>
              </w:rPr>
              <w:t>Atividades</w:t>
            </w:r>
          </w:p>
        </w:tc>
        <w:tc>
          <w:tcPr>
            <w:tcW w:w="1848" w:type="dxa"/>
          </w:tcPr>
          <w:p w:rsidR="003D509B" w:rsidRDefault="003D509B">
            <w:pPr>
              <w:pStyle w:val="TableParagraph"/>
              <w:rPr>
                <w:sz w:val="24"/>
              </w:rPr>
            </w:pPr>
          </w:p>
          <w:p w:rsidR="003D509B" w:rsidRDefault="003D509B">
            <w:pPr>
              <w:pStyle w:val="TableParagraph"/>
              <w:spacing w:before="5"/>
              <w:rPr>
                <w:sz w:val="32"/>
              </w:rPr>
            </w:pPr>
          </w:p>
          <w:p w:rsidR="003D509B" w:rsidRDefault="002272D5">
            <w:pPr>
              <w:pStyle w:val="TableParagraph"/>
              <w:ind w:left="13" w:right="48"/>
              <w:jc w:val="center"/>
              <w:rPr>
                <w:sz w:val="24"/>
              </w:rPr>
            </w:pPr>
            <w:r>
              <w:rPr>
                <w:w w:val="115"/>
                <w:sz w:val="24"/>
              </w:rPr>
              <w:t>Complexidade</w:t>
            </w:r>
          </w:p>
        </w:tc>
        <w:tc>
          <w:tcPr>
            <w:tcW w:w="3476" w:type="dxa"/>
          </w:tcPr>
          <w:p w:rsidR="003D509B" w:rsidRPr="004B01EA" w:rsidRDefault="002272D5">
            <w:pPr>
              <w:pStyle w:val="TableParagraph"/>
              <w:spacing w:line="230" w:lineRule="auto"/>
              <w:ind w:left="70" w:right="77"/>
              <w:jc w:val="center"/>
              <w:rPr>
                <w:sz w:val="24"/>
                <w:lang w:val="pt-BR"/>
              </w:rPr>
            </w:pPr>
            <w:r w:rsidRPr="004B01EA">
              <w:rPr>
                <w:w w:val="115"/>
                <w:sz w:val="24"/>
                <w:lang w:val="pt-BR"/>
              </w:rPr>
              <w:t>Formulação do Custo (complexidade*horas de trabalho por dia*dias de trabalho na semana* semanas por ano*qtde pontos em funcionamento)</w:t>
            </w:r>
          </w:p>
        </w:tc>
        <w:tc>
          <w:tcPr>
            <w:tcW w:w="1520" w:type="dxa"/>
          </w:tcPr>
          <w:p w:rsidR="003D509B" w:rsidRPr="004B01EA" w:rsidRDefault="003D509B">
            <w:pPr>
              <w:pStyle w:val="TableParagraph"/>
              <w:rPr>
                <w:sz w:val="24"/>
                <w:lang w:val="pt-BR"/>
              </w:rPr>
            </w:pPr>
          </w:p>
          <w:p w:rsidR="003D509B" w:rsidRPr="004B01EA" w:rsidRDefault="003D509B">
            <w:pPr>
              <w:pStyle w:val="TableParagraph"/>
              <w:spacing w:before="4"/>
              <w:rPr>
                <w:lang w:val="pt-BR"/>
              </w:rPr>
            </w:pPr>
          </w:p>
          <w:p w:rsidR="003D509B" w:rsidRDefault="002272D5">
            <w:pPr>
              <w:pStyle w:val="TableParagraph"/>
              <w:spacing w:line="278" w:lineRule="exact"/>
              <w:ind w:left="249" w:hanging="20"/>
              <w:rPr>
                <w:sz w:val="24"/>
              </w:rPr>
            </w:pPr>
            <w:r>
              <w:rPr>
                <w:w w:val="115"/>
                <w:sz w:val="24"/>
              </w:rPr>
              <w:t xml:space="preserve">Qtde. de </w:t>
            </w:r>
            <w:r>
              <w:rPr>
                <w:w w:val="110"/>
                <w:sz w:val="24"/>
              </w:rPr>
              <w:t>UST/ano</w:t>
            </w:r>
          </w:p>
        </w:tc>
      </w:tr>
      <w:tr w:rsidR="003D509B">
        <w:trPr>
          <w:trHeight w:hRule="exact" w:val="3094"/>
        </w:trPr>
        <w:tc>
          <w:tcPr>
            <w:tcW w:w="1993" w:type="dxa"/>
          </w:tcPr>
          <w:p w:rsidR="003D509B" w:rsidRPr="004B01EA" w:rsidRDefault="002272D5">
            <w:pPr>
              <w:pStyle w:val="TableParagraph"/>
              <w:spacing w:line="230" w:lineRule="auto"/>
              <w:ind w:left="60" w:right="129"/>
              <w:rPr>
                <w:sz w:val="24"/>
                <w:lang w:val="pt-BR"/>
              </w:rPr>
            </w:pPr>
            <w:r w:rsidRPr="004B01EA">
              <w:rPr>
                <w:w w:val="115"/>
                <w:sz w:val="24"/>
                <w:lang w:val="pt-BR"/>
              </w:rPr>
              <w:t xml:space="preserve">Receber, cadastrar e realizar o controle do recebimento da imagem do AR digital, vinculando à infração de origem, através </w:t>
            </w:r>
            <w:proofErr w:type="gramStart"/>
            <w:r w:rsidRPr="004B01EA">
              <w:rPr>
                <w:w w:val="115"/>
                <w:sz w:val="24"/>
                <w:lang w:val="pt-BR"/>
              </w:rPr>
              <w:t>da</w:t>
            </w:r>
            <w:proofErr w:type="gramEnd"/>
          </w:p>
        </w:tc>
        <w:tc>
          <w:tcPr>
            <w:tcW w:w="1848" w:type="dxa"/>
          </w:tcPr>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spacing w:before="3"/>
              <w:rPr>
                <w:sz w:val="18"/>
                <w:lang w:val="pt-BR"/>
              </w:rPr>
            </w:pPr>
          </w:p>
          <w:p w:rsidR="003D509B" w:rsidRDefault="002272D5">
            <w:pPr>
              <w:pStyle w:val="TableParagraph"/>
              <w:spacing w:before="1"/>
              <w:ind w:left="25" w:right="25"/>
              <w:jc w:val="center"/>
              <w:rPr>
                <w:sz w:val="24"/>
              </w:rPr>
            </w:pPr>
            <w:r>
              <w:rPr>
                <w:w w:val="110"/>
                <w:sz w:val="24"/>
              </w:rPr>
              <w:t>BAIXA</w:t>
            </w:r>
          </w:p>
        </w:tc>
        <w:tc>
          <w:tcPr>
            <w:tcW w:w="3476" w:type="dxa"/>
          </w:tcPr>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spacing w:before="3"/>
              <w:rPr>
                <w:sz w:val="18"/>
              </w:rPr>
            </w:pPr>
          </w:p>
          <w:p w:rsidR="003D509B" w:rsidRDefault="002272D5">
            <w:pPr>
              <w:pStyle w:val="TableParagraph"/>
              <w:spacing w:before="1"/>
              <w:ind w:left="953"/>
              <w:rPr>
                <w:sz w:val="24"/>
              </w:rPr>
            </w:pPr>
            <w:r>
              <w:rPr>
                <w:w w:val="105"/>
                <w:sz w:val="24"/>
              </w:rPr>
              <w:t>1*8*5*52*55</w:t>
            </w:r>
          </w:p>
        </w:tc>
        <w:tc>
          <w:tcPr>
            <w:tcW w:w="1520" w:type="dxa"/>
          </w:tcPr>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spacing w:before="3"/>
              <w:rPr>
                <w:sz w:val="18"/>
              </w:rPr>
            </w:pPr>
          </w:p>
          <w:p w:rsidR="003D509B" w:rsidRDefault="002272D5">
            <w:pPr>
              <w:pStyle w:val="TableParagraph"/>
              <w:spacing w:before="1"/>
              <w:ind w:left="290"/>
              <w:rPr>
                <w:sz w:val="24"/>
              </w:rPr>
            </w:pPr>
            <w:r>
              <w:rPr>
                <w:w w:val="115"/>
                <w:sz w:val="24"/>
              </w:rPr>
              <w:t>114400</w:t>
            </w:r>
          </w:p>
        </w:tc>
      </w:tr>
    </w:tbl>
    <w:p w:rsidR="003D509B" w:rsidRDefault="003D509B">
      <w:pPr>
        <w:rPr>
          <w:sz w:val="24"/>
        </w:rPr>
        <w:sectPr w:rsidR="003D509B">
          <w:footerReference w:type="default" r:id="rId20"/>
          <w:pgSz w:w="11910" w:h="16840"/>
          <w:pgMar w:top="1400" w:right="1180" w:bottom="1040" w:left="1640" w:header="0" w:footer="845" w:gutter="0"/>
          <w:cols w:space="720"/>
        </w:sectPr>
      </w:pPr>
    </w:p>
    <w:p w:rsidR="003D509B" w:rsidRDefault="00FB474F">
      <w:pPr>
        <w:pStyle w:val="Corpodetexto"/>
        <w:ind w:left="116"/>
        <w:jc w:val="left"/>
        <w:rPr>
          <w:sz w:val="20"/>
        </w:rPr>
      </w:pPr>
      <w:r>
        <w:rPr>
          <w:noProof/>
          <w:sz w:val="20"/>
          <w:lang w:val="pt-BR" w:eastAsia="pt-BR"/>
        </w:rPr>
        <w:lastRenderedPageBreak/>
        <mc:AlternateContent>
          <mc:Choice Requires="wpg">
            <w:drawing>
              <wp:inline distT="0" distB="0" distL="0" distR="0">
                <wp:extent cx="5624195" cy="380365"/>
                <wp:effectExtent l="0" t="0" r="5080" b="635"/>
                <wp:docPr id="69"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4195" cy="380365"/>
                          <a:chOff x="0" y="0"/>
                          <a:chExt cx="8857" cy="599"/>
                        </a:xfrm>
                      </wpg:grpSpPr>
                      <wps:wsp>
                        <wps:cNvPr id="70" name="Line 45"/>
                        <wps:cNvCnPr/>
                        <wps:spPr bwMode="auto">
                          <a:xfrm>
                            <a:off x="10" y="10"/>
                            <a:ext cx="0" cy="579"/>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1" name="Line 44"/>
                        <wps:cNvCnPr/>
                        <wps:spPr bwMode="auto">
                          <a:xfrm>
                            <a:off x="20" y="579"/>
                            <a:ext cx="1973"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2" name="Line 43"/>
                        <wps:cNvCnPr/>
                        <wps:spPr bwMode="auto">
                          <a:xfrm>
                            <a:off x="2003" y="10"/>
                            <a:ext cx="0" cy="579"/>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3" name="Line 42"/>
                        <wps:cNvCnPr/>
                        <wps:spPr bwMode="auto">
                          <a:xfrm>
                            <a:off x="2012" y="579"/>
                            <a:ext cx="1829"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4" name="Line 41"/>
                        <wps:cNvCnPr/>
                        <wps:spPr bwMode="auto">
                          <a:xfrm>
                            <a:off x="3851" y="10"/>
                            <a:ext cx="0" cy="579"/>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5" name="Line 40"/>
                        <wps:cNvCnPr/>
                        <wps:spPr bwMode="auto">
                          <a:xfrm>
                            <a:off x="3860" y="579"/>
                            <a:ext cx="3457"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6" name="Line 39"/>
                        <wps:cNvCnPr/>
                        <wps:spPr bwMode="auto">
                          <a:xfrm>
                            <a:off x="7327" y="10"/>
                            <a:ext cx="0" cy="579"/>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7" name="Line 38"/>
                        <wps:cNvCnPr/>
                        <wps:spPr bwMode="auto">
                          <a:xfrm>
                            <a:off x="7336" y="579"/>
                            <a:ext cx="1501"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8" name="Line 37"/>
                        <wps:cNvCnPr/>
                        <wps:spPr bwMode="auto">
                          <a:xfrm>
                            <a:off x="8846" y="10"/>
                            <a:ext cx="0" cy="579"/>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9" name="Text Box 36"/>
                        <wps:cNvSpPr txBox="1">
                          <a:spLocks noChangeArrowheads="1"/>
                        </wps:cNvSpPr>
                        <wps:spPr bwMode="auto">
                          <a:xfrm>
                            <a:off x="0" y="0"/>
                            <a:ext cx="8856" cy="5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0739" w:rsidRDefault="00730739">
                              <w:pPr>
                                <w:spacing w:before="10" w:line="278" w:lineRule="exact"/>
                                <w:ind w:left="79" w:right="5680"/>
                                <w:rPr>
                                  <w:sz w:val="24"/>
                                </w:rPr>
                              </w:pPr>
                              <w:proofErr w:type="gramStart"/>
                              <w:r>
                                <w:rPr>
                                  <w:w w:val="115"/>
                                  <w:sz w:val="24"/>
                                </w:rPr>
                                <w:t>ferramenta</w:t>
                              </w:r>
                              <w:proofErr w:type="gramEnd"/>
                              <w:r>
                                <w:rPr>
                                  <w:w w:val="115"/>
                                  <w:sz w:val="24"/>
                                </w:rPr>
                                <w:t xml:space="preserve"> </w:t>
                              </w:r>
                              <w:r>
                                <w:rPr>
                                  <w:w w:val="110"/>
                                  <w:sz w:val="24"/>
                                </w:rPr>
                                <w:t>computacional;</w:t>
                              </w:r>
                            </w:p>
                          </w:txbxContent>
                        </wps:txbx>
                        <wps:bodyPr rot="0" vert="horz" wrap="square" lIns="0" tIns="0" rIns="0" bIns="0" anchor="t" anchorCtr="0" upright="1">
                          <a:noAutofit/>
                        </wps:bodyPr>
                      </wps:wsp>
                    </wpg:wgp>
                  </a:graphicData>
                </a:graphic>
              </wp:inline>
            </w:drawing>
          </mc:Choice>
          <mc:Fallback>
            <w:pict>
              <v:group id="Group 35" o:spid="_x0000_s1052" style="width:442.85pt;height:29.95pt;mso-position-horizontal-relative:char;mso-position-vertical-relative:line" coordsize="8857,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">
                <v:line id="Line 45" o:spid="_x0000_s1053" style="position:absolute;visibility:visible;mso-wrap-style:square" from="10,10" to="10,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5nXL8AAADbAAAADwAAAGRycy9kb3ducmV2LnhtbERPz2uDMBS+D/Y/hDforcbt0HXWKHMg&#10;rFAGs6Pnh3lVqXmRJKv2v28Ogx0/vt95uZhRXMn5wbKC5yQFQdxaPXCn4OdYr7cgfEDWOFomBTfy&#10;UBaPDzlm2s78TdcmdCKGsM9QQR/ClEnp254M+sROxJE7W2cwROg6qR3OMdyM8iVNN9LgwLGhx4k+&#10;emovza9RUE2Ht/BVnWrbDnuqTY2zY1Rq9bS870AEWsK/+M/9qRW8xvXxS/wBsrg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15nXL8AAADbAAAADwAAAAAAAAAAAAAAAACh&#10;AgAAZHJzL2Rvd25yZXYueG1sUEsFBgAAAAAEAAQA+QAAAI0DAAAAAA==&#10;" strokeweight=".96pt"/>
                <v:line id="Line 44" o:spid="_x0000_s1054" style="position:absolute;visibility:visible;mso-wrap-style:square" from="20,579" to="1993,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LCx8IAAADbAAAADwAAAGRycy9kb3ducmV2LnhtbESPwWrDMBBE74H8g9hCb7GcHprEtRKa&#10;gKGFUIgTel6kjW1irYykxu7fV4VCj8PMvGHK3WR7cScfOscKllkOglg703Gj4HKuFmsQISIb7B2T&#10;gm8KsNvOZyUWxo18onsdG5EgHApU0MY4FFIG3ZLFkLmBOHlX5y3GJH0jjccxwW0vn/L8WVrsOC20&#10;ONChJX2rv6yC/XDcxI/9Z+V0906VrXD0jEo9PkyvLyAiTfE//Nd+MwpWS/j9kn6A3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BLCx8IAAADbAAAADwAAAAAAAAAAAAAA&#10;AAChAgAAZHJzL2Rvd25yZXYueG1sUEsFBgAAAAAEAAQA+QAAAJADAAAAAA==&#10;" strokeweight=".96pt"/>
                <v:line id="Line 43" o:spid="_x0000_s1055" style="position:absolute;visibility:visible;mso-wrap-style:square" from="2003,10" to="2003,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BcsMAAAADbAAAADwAAAGRycy9kb3ducmV2LnhtbESPQYvCMBSE7wv+h/AEb2uqB3etRlGh&#10;oLAIq+L50TzbYvNSkmjrvzeC4HGYmW+Y+bIztbiT85VlBaNhAoI4t7riQsHpmH3/gvABWWNtmRQ8&#10;yMNy0fuaY6pty/90P4RCRAj7FBWUITSplD4vyaAf2oY4ehfrDIYoXSG1wzbCTS3HSTKRBiuOCyU2&#10;tCkpvx5uRsG6+ZuG/fqc2bzaUWYybB2jUoN+t5qBCNSFT/jd3moFP2N4fYk/QC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TAXLDAAAAA2wAAAA8AAAAAAAAAAAAAAAAA&#10;oQIAAGRycy9kb3ducmV2LnhtbFBLBQYAAAAABAAEAPkAAACOAwAAAAA=&#10;" strokeweight=".96pt"/>
                <v:line id="Line 42" o:spid="_x0000_s1056" style="position:absolute;visibility:visible;mso-wrap-style:square" from="2012,579" to="3841,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z5K8IAAADbAAAADwAAAGRycy9kb3ducmV2LnhtbESPzWrDMBCE74W8g9hAb42cBtrEiWLi&#10;gqGFUsgPOS/WxjaxVkJSYvftq0Khx2FmvmE2xWh6cScfOssK5rMMBHFtdceNgtOxelqCCBFZY2+Z&#10;FHxTgGI7edhgru3Ae7ofYiMShEOOCtoYXS5lqFsyGGbWESfvYr3BmKRvpPY4JLjp5XOWvUiDHaeF&#10;Fh29tVRfDzejoHSfq/hVnitbdx9UmQoHz6jU43TcrUFEGuN/+K/9rhW8LuD3S/oBc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4z5K8IAAADbAAAADwAAAAAAAAAAAAAA&#10;AAChAgAAZHJzL2Rvd25yZXYueG1sUEsFBgAAAAAEAAQA+QAAAJADAAAAAA==&#10;" strokeweight=".96pt"/>
                <v:line id="Line 41" o:spid="_x0000_s1057" style="position:absolute;visibility:visible;mso-wrap-style:square" from="3851,10" to="3851,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VhX8IAAADbAAAADwAAAGRycy9kb3ducmV2LnhtbESPzWrDMBCE74W8g9hAb42cEtrEiWLi&#10;gqGFUsgPOS/WxjaxVkJSYvftq0Khx2FmvmE2xWh6cScfOssK5rMMBHFtdceNgtOxelqCCBFZY2+Z&#10;FHxTgGI7edhgru3Ae7ofYiMShEOOCtoYXS5lqFsyGGbWESfvYr3BmKRvpPY4JLjp5XOWvUiDHaeF&#10;Fh29tVRfDzejoHSfq/hVnitbdx9UmQoHz6jU43TcrUFEGuN/+K/9rhW8LuD3S/oBc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GVhX8IAAADbAAAADwAAAAAAAAAAAAAA&#10;AAChAgAAZHJzL2Rvd25yZXYueG1sUEsFBgAAAAAEAAQA+QAAAJADAAAAAA==&#10;" strokeweight=".96pt"/>
                <v:line id="Line 40" o:spid="_x0000_s1058" style="position:absolute;visibility:visible;mso-wrap-style:square" from="3860,579" to="7317,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nExMIAAADbAAAADwAAAGRycy9kb3ducmV2LnhtbESPzWrDMBCE74W8g9hAb42cQtrEiWLi&#10;gqGFUsgPOS/WxjaxVkJSYvftq0Khx2FmvmE2xWh6cScfOssK5rMMBHFtdceNgtOxelqCCBFZY2+Z&#10;FHxTgGI7edhgru3Ae7ofYiMShEOOCtoYXS5lqFsyGGbWESfvYr3BmKRvpPY4JLjp5XOWvUiDHaeF&#10;Fh29tVRfDzejoHSfq/hVnitbdx9UmQoHz6jU43TcrUFEGuN/+K/9rhW8LuD3S/oBc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ynExMIAAADbAAAADwAAAAAAAAAAAAAA&#10;AAChAgAAZHJzL2Rvd25yZXYueG1sUEsFBgAAAAAEAAQA+QAAAJADAAAAAA==&#10;" strokeweight=".96pt"/>
                <v:line id="Line 39" o:spid="_x0000_s1059" style="position:absolute;visibility:visible;mso-wrap-style:square" from="7327,10" to="7327,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as8IAAADbAAAADwAAAGRycy9kb3ducmV2LnhtbESPQWvCQBSE7wX/w/KE3ppNPdg2zSpV&#10;CCgUoVp6fuw+k2D2bdhdTfrvXUHwOMzMN0y5HG0nLuRD61jBa5aDINbOtFwr+D1UL+8gQkQ22Dkm&#10;Bf8UYLmYPJVYGDfwD132sRYJwqFABU2MfSFl0A1ZDJnriZN3dN5iTNLX0ngcEtx2cpbnc2mx5bTQ&#10;YE/rhvRpf7YKVv33R9yt/iqn2y1VtsLBMyr1PB2/PkFEGuMjfG9vjIK3Ody+pB8gF1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tas8IAAADbAAAADwAAAAAAAAAAAAAA&#10;AAChAgAAZHJzL2Rvd25yZXYueG1sUEsFBgAAAAAEAAQA+QAAAJADAAAAAA==&#10;" strokeweight=".96pt"/>
                <v:line id="Line 38" o:spid="_x0000_s1060" style="position:absolute;visibility:visible;mso-wrap-style:square" from="7336,579" to="8837,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f/KMIAAADbAAAADwAAAGRycy9kb3ducmV2LnhtbESPQWvCQBSE7wX/w/KE3ppNPdQ2zSpV&#10;CCgUoVp6fuw+k2D2bdhdTfz3XUHwOMzMN0y5HG0nLuRD61jBa5aDINbOtFwr+D1UL+8gQkQ22Dkm&#10;BVcKsFxMnkosjBv4hy77WIsE4VCggibGvpAy6IYshsz1xMk7Om8xJulraTwOCW47OcvzN2mx5bTQ&#10;YE/rhvRpf7YKVv33R9yt/iqn2y1VtsLBMyr1PB2/PkFEGuMjfG9vjIL5HG5f0g+Q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Lf/KMIAAADbAAAADwAAAAAAAAAAAAAA&#10;AAChAgAAZHJzL2Rvd25yZXYueG1sUEsFBgAAAAAEAAQA+QAAAJADAAAAAA==&#10;" strokeweight=".96pt"/>
                <v:line id="Line 37" o:spid="_x0000_s1061" style="position:absolute;visibility:visible;mso-wrap-style:square" from="8846,10" to="8846,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hrWr8AAADbAAAADwAAAGRycy9kb3ducmV2LnhtbERPz2uDMBS+D/Y/hDforcbt0HXWKHMg&#10;rFAGs6Pnh3lVqXmRJKv2v28Ogx0/vt95uZhRXMn5wbKC5yQFQdxaPXCn4OdYr7cgfEDWOFomBTfy&#10;UBaPDzlm2s78TdcmdCKGsM9QQR/ClEnp254M+sROxJE7W2cwROg6qR3OMdyM8iVNN9LgwLGhx4k+&#10;emovza9RUE2Ht/BVnWrbDnuqTY2zY1Rq9bS870AEWsK/+M/9qRW8xrHxS/wBsrg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ShrWr8AAADbAAAADwAAAAAAAAAAAAAAAACh&#10;AgAAZHJzL2Rvd25yZXYueG1sUEsFBgAAAAAEAAQA+QAAAI0DAAAAAA==&#10;" strokeweight=".96pt"/>
                <v:shape id="Text Box 36" o:spid="_x0000_s1062" type="#_x0000_t202" style="position:absolute;width:8856;height:5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zuisQA&#10;AADbAAAADwAAAGRycy9kb3ducmV2LnhtbESPQWvCQBSE74L/YXmF3nTTHqxJXUWkBaEgxnjw+Jp9&#10;JovZt2l21fjvu4LgcZiZb5jZoreNuFDnjWMFb+MEBHHptOFKwb74Hk1B+ICssXFMCm7kYTEfDmaY&#10;aXflnC67UIkIYZ+hgjqENpPSlzVZ9GPXEkfv6DqLIcqukrrDa4TbRr4nyURaNBwXamxpVVN52p2t&#10;guWB8y/zt/nd5sfcFEWa8M/kpNTrS7/8BBGoD8/wo73WCj5SuH+JP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c7orEAAAA2wAAAA8AAAAAAAAAAAAAAAAAmAIAAGRycy9k&#10;b3ducmV2LnhtbFBLBQYAAAAABAAEAPUAAACJAwAAAAA=&#10;" filled="f" stroked="f">
                  <v:textbox inset="0,0,0,0">
                    <w:txbxContent>
                      <w:p w:rsidR="00730739" w:rsidRDefault="00730739">
                        <w:pPr>
                          <w:spacing w:before="10" w:line="278" w:lineRule="exact"/>
                          <w:ind w:left="79" w:right="5680"/>
                          <w:rPr>
                            <w:sz w:val="24"/>
                          </w:rPr>
                        </w:pPr>
                        <w:proofErr w:type="gramStart"/>
                        <w:r>
                          <w:rPr>
                            <w:w w:val="115"/>
                            <w:sz w:val="24"/>
                          </w:rPr>
                          <w:t>ferramenta</w:t>
                        </w:r>
                        <w:proofErr w:type="gramEnd"/>
                        <w:r>
                          <w:rPr>
                            <w:w w:val="115"/>
                            <w:sz w:val="24"/>
                          </w:rPr>
                          <w:t xml:space="preserve"> </w:t>
                        </w:r>
                        <w:r>
                          <w:rPr>
                            <w:w w:val="110"/>
                            <w:sz w:val="24"/>
                          </w:rPr>
                          <w:t>computacional;</w:t>
                        </w:r>
                      </w:p>
                    </w:txbxContent>
                  </v:textbox>
                </v:shape>
                <w10:anchorlock/>
              </v:group>
            </w:pict>
          </mc:Fallback>
        </mc:AlternateContent>
      </w:r>
    </w:p>
    <w:p w:rsidR="003D509B" w:rsidRDefault="003D509B">
      <w:pPr>
        <w:pStyle w:val="Corpodetexto"/>
        <w:spacing w:before="12"/>
        <w:jc w:val="left"/>
        <w:rPr>
          <w:sz w:val="19"/>
        </w:rPr>
      </w:pPr>
    </w:p>
    <w:tbl>
      <w:tblPr>
        <w:tblStyle w:val="TableNormal"/>
        <w:tblW w:w="0" w:type="auto"/>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858"/>
        <w:gridCol w:w="1850"/>
        <w:gridCol w:w="3474"/>
        <w:gridCol w:w="1486"/>
      </w:tblGrid>
      <w:tr w:rsidR="003D509B">
        <w:trPr>
          <w:trHeight w:hRule="exact" w:val="1697"/>
        </w:trPr>
        <w:tc>
          <w:tcPr>
            <w:tcW w:w="1858" w:type="dxa"/>
          </w:tcPr>
          <w:p w:rsidR="003D509B" w:rsidRDefault="003D509B">
            <w:pPr>
              <w:pStyle w:val="TableParagraph"/>
              <w:rPr>
                <w:sz w:val="24"/>
              </w:rPr>
            </w:pPr>
          </w:p>
          <w:p w:rsidR="003D509B" w:rsidRDefault="003D509B">
            <w:pPr>
              <w:pStyle w:val="TableParagraph"/>
              <w:spacing w:before="7"/>
              <w:rPr>
                <w:sz w:val="32"/>
              </w:rPr>
            </w:pPr>
          </w:p>
          <w:p w:rsidR="003D509B" w:rsidRDefault="002272D5">
            <w:pPr>
              <w:pStyle w:val="TableParagraph"/>
              <w:spacing w:before="1"/>
              <w:ind w:left="273" w:right="60"/>
              <w:rPr>
                <w:sz w:val="24"/>
              </w:rPr>
            </w:pPr>
            <w:r>
              <w:rPr>
                <w:w w:val="115"/>
                <w:sz w:val="24"/>
              </w:rPr>
              <w:t>Atividades</w:t>
            </w:r>
          </w:p>
        </w:tc>
        <w:tc>
          <w:tcPr>
            <w:tcW w:w="1850" w:type="dxa"/>
          </w:tcPr>
          <w:p w:rsidR="003D509B" w:rsidRDefault="003D509B">
            <w:pPr>
              <w:pStyle w:val="TableParagraph"/>
              <w:rPr>
                <w:sz w:val="24"/>
              </w:rPr>
            </w:pPr>
          </w:p>
          <w:p w:rsidR="003D509B" w:rsidRDefault="003D509B">
            <w:pPr>
              <w:pStyle w:val="TableParagraph"/>
              <w:spacing w:before="7"/>
              <w:rPr>
                <w:sz w:val="32"/>
              </w:rPr>
            </w:pPr>
          </w:p>
          <w:p w:rsidR="003D509B" w:rsidRDefault="002272D5">
            <w:pPr>
              <w:pStyle w:val="TableParagraph"/>
              <w:spacing w:before="1"/>
              <w:ind w:left="26" w:right="60"/>
              <w:jc w:val="center"/>
              <w:rPr>
                <w:sz w:val="24"/>
              </w:rPr>
            </w:pPr>
            <w:r>
              <w:rPr>
                <w:w w:val="115"/>
                <w:sz w:val="24"/>
              </w:rPr>
              <w:t>Complexidade</w:t>
            </w:r>
          </w:p>
        </w:tc>
        <w:tc>
          <w:tcPr>
            <w:tcW w:w="3474" w:type="dxa"/>
          </w:tcPr>
          <w:p w:rsidR="003D509B" w:rsidRPr="004B01EA" w:rsidRDefault="002272D5">
            <w:pPr>
              <w:pStyle w:val="TableParagraph"/>
              <w:spacing w:line="230" w:lineRule="auto"/>
              <w:ind w:left="95" w:right="105" w:firstLine="1"/>
              <w:jc w:val="center"/>
              <w:rPr>
                <w:sz w:val="24"/>
                <w:lang w:val="pt-BR"/>
              </w:rPr>
            </w:pPr>
            <w:r w:rsidRPr="004B01EA">
              <w:rPr>
                <w:w w:val="115"/>
                <w:sz w:val="24"/>
                <w:lang w:val="pt-BR"/>
              </w:rPr>
              <w:t>Formulação do Custo (complexidade*horas de trabalho por dia*dias de trabalho na semana* semanas por ano*qtde pontos em</w:t>
            </w:r>
            <w:r w:rsidRPr="004B01EA">
              <w:rPr>
                <w:spacing w:val="-41"/>
                <w:w w:val="115"/>
                <w:sz w:val="24"/>
                <w:lang w:val="pt-BR"/>
              </w:rPr>
              <w:t xml:space="preserve"> </w:t>
            </w:r>
            <w:r w:rsidRPr="004B01EA">
              <w:rPr>
                <w:w w:val="115"/>
                <w:sz w:val="24"/>
                <w:lang w:val="pt-BR"/>
              </w:rPr>
              <w:t>funcionamento)</w:t>
            </w:r>
          </w:p>
        </w:tc>
        <w:tc>
          <w:tcPr>
            <w:tcW w:w="1486" w:type="dxa"/>
          </w:tcPr>
          <w:p w:rsidR="003D509B" w:rsidRPr="004B01EA" w:rsidRDefault="003D509B">
            <w:pPr>
              <w:pStyle w:val="TableParagraph"/>
              <w:rPr>
                <w:sz w:val="24"/>
                <w:lang w:val="pt-BR"/>
              </w:rPr>
            </w:pPr>
          </w:p>
          <w:p w:rsidR="003D509B" w:rsidRPr="004B01EA" w:rsidRDefault="003D509B">
            <w:pPr>
              <w:pStyle w:val="TableParagraph"/>
              <w:spacing w:before="7"/>
              <w:rPr>
                <w:lang w:val="pt-BR"/>
              </w:rPr>
            </w:pPr>
          </w:p>
          <w:p w:rsidR="003D509B" w:rsidRDefault="002272D5">
            <w:pPr>
              <w:pStyle w:val="TableParagraph"/>
              <w:spacing w:line="278" w:lineRule="exact"/>
              <w:ind w:left="230" w:hanging="17"/>
              <w:rPr>
                <w:sz w:val="24"/>
              </w:rPr>
            </w:pPr>
            <w:r>
              <w:rPr>
                <w:w w:val="115"/>
                <w:sz w:val="24"/>
              </w:rPr>
              <w:t xml:space="preserve">Qtde. de </w:t>
            </w:r>
            <w:r>
              <w:rPr>
                <w:w w:val="110"/>
                <w:sz w:val="24"/>
              </w:rPr>
              <w:t>UST/ano</w:t>
            </w:r>
          </w:p>
        </w:tc>
      </w:tr>
      <w:tr w:rsidR="003D509B">
        <w:trPr>
          <w:trHeight w:hRule="exact" w:val="7007"/>
        </w:trPr>
        <w:tc>
          <w:tcPr>
            <w:tcW w:w="1858" w:type="dxa"/>
          </w:tcPr>
          <w:p w:rsidR="003D509B" w:rsidRPr="004B01EA" w:rsidRDefault="002272D5">
            <w:pPr>
              <w:pStyle w:val="TableParagraph"/>
              <w:spacing w:line="230" w:lineRule="auto"/>
              <w:ind w:left="60" w:right="60"/>
              <w:rPr>
                <w:sz w:val="24"/>
                <w:lang w:val="pt-BR"/>
              </w:rPr>
            </w:pPr>
            <w:r w:rsidRPr="004B01EA">
              <w:rPr>
                <w:w w:val="115"/>
                <w:sz w:val="24"/>
                <w:lang w:val="pt-BR"/>
              </w:rPr>
              <w:t>Promover a vinculação de todos os dados processados com vistas à impressão das notificações de</w:t>
            </w:r>
            <w:proofErr w:type="gramStart"/>
            <w:r w:rsidRPr="004B01EA">
              <w:rPr>
                <w:w w:val="115"/>
                <w:sz w:val="24"/>
                <w:lang w:val="pt-BR"/>
              </w:rPr>
              <w:t xml:space="preserve">  </w:t>
            </w:r>
            <w:proofErr w:type="gramEnd"/>
            <w:r w:rsidRPr="004B01EA">
              <w:rPr>
                <w:w w:val="115"/>
                <w:sz w:val="24"/>
                <w:lang w:val="pt-BR"/>
              </w:rPr>
              <w:t xml:space="preserve">autuação e multa, que será realizada pelas empresas operadoras dos </w:t>
            </w:r>
            <w:r w:rsidRPr="004B01EA">
              <w:rPr>
                <w:spacing w:val="-1"/>
                <w:w w:val="115"/>
                <w:sz w:val="24"/>
                <w:lang w:val="pt-BR"/>
              </w:rPr>
              <w:t xml:space="preserve">equipamentos </w:t>
            </w:r>
            <w:r w:rsidRPr="004B01EA">
              <w:rPr>
                <w:w w:val="115"/>
                <w:sz w:val="24"/>
                <w:lang w:val="pt-BR"/>
              </w:rPr>
              <w:t>de controle eletrônico de velocidade, em ambiente seguro nas instalações  da ANTT em Brasília;</w:t>
            </w:r>
          </w:p>
        </w:tc>
        <w:tc>
          <w:tcPr>
            <w:tcW w:w="1850" w:type="dxa"/>
          </w:tcPr>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Default="002272D5">
            <w:pPr>
              <w:pStyle w:val="TableParagraph"/>
              <w:spacing w:before="150"/>
              <w:ind w:left="26" w:right="26"/>
              <w:jc w:val="center"/>
              <w:rPr>
                <w:sz w:val="24"/>
              </w:rPr>
            </w:pPr>
            <w:r>
              <w:rPr>
                <w:w w:val="110"/>
                <w:sz w:val="24"/>
              </w:rPr>
              <w:t>BAIXA</w:t>
            </w:r>
          </w:p>
        </w:tc>
        <w:tc>
          <w:tcPr>
            <w:tcW w:w="3474" w:type="dxa"/>
          </w:tcPr>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2272D5">
            <w:pPr>
              <w:pStyle w:val="TableParagraph"/>
              <w:spacing w:before="150"/>
              <w:ind w:left="953"/>
              <w:rPr>
                <w:sz w:val="24"/>
              </w:rPr>
            </w:pPr>
            <w:r>
              <w:rPr>
                <w:w w:val="105"/>
                <w:sz w:val="24"/>
              </w:rPr>
              <w:t>1*8*5*52*55</w:t>
            </w:r>
          </w:p>
        </w:tc>
        <w:tc>
          <w:tcPr>
            <w:tcW w:w="1486" w:type="dxa"/>
          </w:tcPr>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2272D5">
            <w:pPr>
              <w:pStyle w:val="TableParagraph"/>
              <w:spacing w:before="150"/>
              <w:ind w:left="273"/>
              <w:rPr>
                <w:sz w:val="24"/>
              </w:rPr>
            </w:pPr>
            <w:r>
              <w:rPr>
                <w:w w:val="115"/>
                <w:sz w:val="24"/>
              </w:rPr>
              <w:t>114400</w:t>
            </w:r>
          </w:p>
        </w:tc>
      </w:tr>
    </w:tbl>
    <w:p w:rsidR="003D509B" w:rsidRDefault="003D509B">
      <w:pPr>
        <w:pStyle w:val="Corpodetexto"/>
        <w:jc w:val="left"/>
        <w:rPr>
          <w:sz w:val="23"/>
        </w:rPr>
      </w:pPr>
    </w:p>
    <w:tbl>
      <w:tblPr>
        <w:tblStyle w:val="TableNormal"/>
        <w:tblW w:w="0" w:type="auto"/>
        <w:tblInd w:w="1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69"/>
        <w:gridCol w:w="1858"/>
        <w:gridCol w:w="3478"/>
        <w:gridCol w:w="1150"/>
      </w:tblGrid>
      <w:tr w:rsidR="003D509B">
        <w:trPr>
          <w:trHeight w:hRule="exact" w:val="1697"/>
        </w:trPr>
        <w:tc>
          <w:tcPr>
            <w:tcW w:w="2269" w:type="dxa"/>
          </w:tcPr>
          <w:p w:rsidR="003D509B" w:rsidRDefault="003D509B">
            <w:pPr>
              <w:pStyle w:val="TableParagraph"/>
              <w:rPr>
                <w:sz w:val="24"/>
              </w:rPr>
            </w:pPr>
          </w:p>
          <w:p w:rsidR="003D509B" w:rsidRDefault="003D509B">
            <w:pPr>
              <w:pStyle w:val="TableParagraph"/>
              <w:spacing w:before="8"/>
              <w:rPr>
                <w:sz w:val="32"/>
              </w:rPr>
            </w:pPr>
          </w:p>
          <w:p w:rsidR="003D509B" w:rsidRDefault="002272D5">
            <w:pPr>
              <w:pStyle w:val="TableParagraph"/>
              <w:ind w:left="484" w:right="215"/>
              <w:rPr>
                <w:sz w:val="24"/>
              </w:rPr>
            </w:pPr>
            <w:r>
              <w:rPr>
                <w:w w:val="115"/>
                <w:sz w:val="24"/>
              </w:rPr>
              <w:t>Atividades</w:t>
            </w:r>
          </w:p>
        </w:tc>
        <w:tc>
          <w:tcPr>
            <w:tcW w:w="1858" w:type="dxa"/>
          </w:tcPr>
          <w:p w:rsidR="003D509B" w:rsidRDefault="003D509B">
            <w:pPr>
              <w:pStyle w:val="TableParagraph"/>
              <w:rPr>
                <w:sz w:val="24"/>
              </w:rPr>
            </w:pPr>
          </w:p>
          <w:p w:rsidR="003D509B" w:rsidRDefault="003D509B">
            <w:pPr>
              <w:pStyle w:val="TableParagraph"/>
              <w:spacing w:before="8"/>
              <w:rPr>
                <w:sz w:val="32"/>
              </w:rPr>
            </w:pPr>
          </w:p>
          <w:p w:rsidR="003D509B" w:rsidRDefault="002272D5">
            <w:pPr>
              <w:pStyle w:val="TableParagraph"/>
              <w:ind w:left="37" w:right="58"/>
              <w:jc w:val="center"/>
              <w:rPr>
                <w:sz w:val="24"/>
              </w:rPr>
            </w:pPr>
            <w:r>
              <w:rPr>
                <w:w w:val="115"/>
                <w:sz w:val="24"/>
              </w:rPr>
              <w:t>Complexidade</w:t>
            </w:r>
          </w:p>
        </w:tc>
        <w:tc>
          <w:tcPr>
            <w:tcW w:w="3478" w:type="dxa"/>
          </w:tcPr>
          <w:p w:rsidR="003D509B" w:rsidRPr="004B01EA" w:rsidRDefault="002272D5">
            <w:pPr>
              <w:pStyle w:val="TableParagraph"/>
              <w:spacing w:line="230" w:lineRule="auto"/>
              <w:ind w:left="70" w:right="79"/>
              <w:jc w:val="center"/>
              <w:rPr>
                <w:sz w:val="24"/>
                <w:lang w:val="pt-BR"/>
              </w:rPr>
            </w:pPr>
            <w:r w:rsidRPr="004B01EA">
              <w:rPr>
                <w:w w:val="115"/>
                <w:sz w:val="24"/>
                <w:lang w:val="pt-BR"/>
              </w:rPr>
              <w:t>Formulação do Custo (complexidade*horas de trabalho por dia*dias de trabalho na semana* semanas por ano*qtde pontos em funcionamento)</w:t>
            </w:r>
          </w:p>
        </w:tc>
        <w:tc>
          <w:tcPr>
            <w:tcW w:w="1150" w:type="dxa"/>
          </w:tcPr>
          <w:p w:rsidR="003D509B" w:rsidRPr="004B01EA" w:rsidRDefault="003D509B">
            <w:pPr>
              <w:pStyle w:val="TableParagraph"/>
              <w:rPr>
                <w:sz w:val="34"/>
                <w:lang w:val="pt-BR"/>
              </w:rPr>
            </w:pPr>
          </w:p>
          <w:p w:rsidR="003D509B" w:rsidRDefault="002272D5">
            <w:pPr>
              <w:pStyle w:val="TableParagraph"/>
              <w:spacing w:line="232" w:lineRule="auto"/>
              <w:ind w:left="62" w:right="67" w:firstLine="1"/>
              <w:jc w:val="center"/>
              <w:rPr>
                <w:sz w:val="24"/>
              </w:rPr>
            </w:pPr>
            <w:r>
              <w:rPr>
                <w:w w:val="115"/>
                <w:sz w:val="24"/>
              </w:rPr>
              <w:t xml:space="preserve">Qtde. de </w:t>
            </w:r>
            <w:r>
              <w:rPr>
                <w:spacing w:val="-1"/>
                <w:w w:val="110"/>
                <w:sz w:val="24"/>
              </w:rPr>
              <w:t>UST/ano</w:t>
            </w:r>
          </w:p>
        </w:tc>
      </w:tr>
      <w:tr w:rsidR="003D509B">
        <w:trPr>
          <w:trHeight w:hRule="exact" w:val="2535"/>
        </w:trPr>
        <w:tc>
          <w:tcPr>
            <w:tcW w:w="2269" w:type="dxa"/>
          </w:tcPr>
          <w:p w:rsidR="003D509B" w:rsidRPr="004B01EA" w:rsidRDefault="002272D5">
            <w:pPr>
              <w:pStyle w:val="TableParagraph"/>
              <w:spacing w:line="230" w:lineRule="auto"/>
              <w:ind w:left="64" w:right="215" w:firstLine="76"/>
              <w:rPr>
                <w:sz w:val="24"/>
                <w:lang w:val="pt-BR"/>
              </w:rPr>
            </w:pPr>
            <w:r w:rsidRPr="004B01EA">
              <w:rPr>
                <w:w w:val="115"/>
                <w:sz w:val="24"/>
                <w:lang w:val="pt-BR"/>
              </w:rPr>
              <w:t xml:space="preserve">Cadastrar, controlar e consultar os Avisos de Recebimento Digitais </w:t>
            </w:r>
            <w:r w:rsidRPr="004B01EA">
              <w:rPr>
                <w:rFonts w:ascii="Trebuchet MS" w:hAnsi="Trebuchet MS"/>
                <w:w w:val="115"/>
                <w:sz w:val="24"/>
                <w:lang w:val="pt-BR"/>
              </w:rPr>
              <w:t xml:space="preserve">– </w:t>
            </w:r>
            <w:proofErr w:type="gramStart"/>
            <w:r w:rsidRPr="004B01EA">
              <w:rPr>
                <w:w w:val="115"/>
                <w:sz w:val="24"/>
                <w:lang w:val="pt-BR"/>
              </w:rPr>
              <w:t>ARemitidos</w:t>
            </w:r>
            <w:proofErr w:type="gramEnd"/>
            <w:r w:rsidRPr="004B01EA">
              <w:rPr>
                <w:w w:val="115"/>
                <w:sz w:val="24"/>
                <w:lang w:val="pt-BR"/>
              </w:rPr>
              <w:t xml:space="preserve"> pela Empresa Brasileira de</w:t>
            </w:r>
          </w:p>
        </w:tc>
        <w:tc>
          <w:tcPr>
            <w:tcW w:w="1858" w:type="dxa"/>
          </w:tcPr>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spacing w:before="3"/>
              <w:rPr>
                <w:sz w:val="19"/>
                <w:lang w:val="pt-BR"/>
              </w:rPr>
            </w:pPr>
          </w:p>
          <w:p w:rsidR="003D509B" w:rsidRDefault="002272D5">
            <w:pPr>
              <w:pStyle w:val="TableParagraph"/>
              <w:ind w:left="37" w:right="18"/>
              <w:jc w:val="center"/>
              <w:rPr>
                <w:sz w:val="24"/>
              </w:rPr>
            </w:pPr>
            <w:r>
              <w:rPr>
                <w:w w:val="110"/>
                <w:sz w:val="24"/>
              </w:rPr>
              <w:t>BAIXA</w:t>
            </w:r>
          </w:p>
        </w:tc>
        <w:tc>
          <w:tcPr>
            <w:tcW w:w="3478" w:type="dxa"/>
          </w:tcPr>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spacing w:before="3"/>
              <w:rPr>
                <w:sz w:val="19"/>
              </w:rPr>
            </w:pPr>
          </w:p>
          <w:p w:rsidR="003D509B" w:rsidRDefault="002272D5">
            <w:pPr>
              <w:pStyle w:val="TableParagraph"/>
              <w:ind w:left="955"/>
              <w:rPr>
                <w:sz w:val="24"/>
              </w:rPr>
            </w:pPr>
            <w:r>
              <w:rPr>
                <w:w w:val="105"/>
                <w:sz w:val="24"/>
              </w:rPr>
              <w:t>1*8*5*52*55</w:t>
            </w:r>
          </w:p>
        </w:tc>
        <w:tc>
          <w:tcPr>
            <w:tcW w:w="1150" w:type="dxa"/>
          </w:tcPr>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spacing w:before="3"/>
              <w:rPr>
                <w:sz w:val="19"/>
              </w:rPr>
            </w:pPr>
          </w:p>
          <w:p w:rsidR="003D509B" w:rsidRDefault="002272D5">
            <w:pPr>
              <w:pStyle w:val="TableParagraph"/>
              <w:ind w:left="103"/>
              <w:rPr>
                <w:sz w:val="24"/>
              </w:rPr>
            </w:pPr>
            <w:r>
              <w:rPr>
                <w:w w:val="115"/>
                <w:sz w:val="24"/>
              </w:rPr>
              <w:t>114400</w:t>
            </w:r>
          </w:p>
        </w:tc>
      </w:tr>
    </w:tbl>
    <w:p w:rsidR="003D509B" w:rsidRDefault="003D509B">
      <w:pPr>
        <w:rPr>
          <w:sz w:val="24"/>
        </w:rPr>
        <w:sectPr w:rsidR="003D509B">
          <w:footerReference w:type="default" r:id="rId21"/>
          <w:pgSz w:w="11910" w:h="16840"/>
          <w:pgMar w:top="1400" w:right="1180" w:bottom="1040" w:left="1640" w:header="0" w:footer="845" w:gutter="0"/>
          <w:pgNumType w:start="71"/>
          <w:cols w:space="720"/>
        </w:sectPr>
      </w:pPr>
    </w:p>
    <w:tbl>
      <w:tblPr>
        <w:tblStyle w:val="TableNormal"/>
        <w:tblW w:w="0" w:type="auto"/>
        <w:tblInd w:w="117" w:type="dxa"/>
        <w:tblBorders>
          <w:top w:val="nil"/>
          <w:left w:val="nil"/>
          <w:bottom w:val="nil"/>
          <w:right w:val="nil"/>
          <w:insideH w:val="nil"/>
          <w:insideV w:val="nil"/>
        </w:tblBorders>
        <w:tblLayout w:type="fixed"/>
        <w:tblLook w:val="01E0" w:firstRow="1" w:lastRow="1" w:firstColumn="1" w:lastColumn="1" w:noHBand="0" w:noVBand="0"/>
      </w:tblPr>
      <w:tblGrid>
        <w:gridCol w:w="2278"/>
        <w:gridCol w:w="1846"/>
        <w:gridCol w:w="3476"/>
        <w:gridCol w:w="1150"/>
      </w:tblGrid>
      <w:tr w:rsidR="003D509B" w:rsidRPr="003D1B1E">
        <w:trPr>
          <w:trHeight w:hRule="exact" w:val="1407"/>
        </w:trPr>
        <w:tc>
          <w:tcPr>
            <w:tcW w:w="2278" w:type="dxa"/>
            <w:tcBorders>
              <w:left w:val="single" w:sz="8" w:space="0" w:color="000000"/>
              <w:bottom w:val="single" w:sz="8" w:space="0" w:color="000000"/>
              <w:right w:val="single" w:sz="8" w:space="0" w:color="000000"/>
            </w:tcBorders>
          </w:tcPr>
          <w:p w:rsidR="003D509B" w:rsidRPr="004B01EA" w:rsidRDefault="002272D5">
            <w:pPr>
              <w:pStyle w:val="TableParagraph"/>
              <w:spacing w:line="258" w:lineRule="exact"/>
              <w:ind w:left="60" w:right="48"/>
              <w:rPr>
                <w:sz w:val="24"/>
                <w:lang w:val="pt-BR"/>
              </w:rPr>
            </w:pPr>
            <w:r w:rsidRPr="004B01EA">
              <w:rPr>
                <w:w w:val="115"/>
                <w:sz w:val="24"/>
                <w:lang w:val="pt-BR"/>
              </w:rPr>
              <w:lastRenderedPageBreak/>
              <w:t>Correios e</w:t>
            </w:r>
          </w:p>
          <w:p w:rsidR="003D509B" w:rsidRPr="004B01EA" w:rsidRDefault="002272D5">
            <w:pPr>
              <w:pStyle w:val="TableParagraph"/>
              <w:spacing w:before="4" w:line="230" w:lineRule="auto"/>
              <w:ind w:left="60" w:right="48"/>
              <w:rPr>
                <w:sz w:val="24"/>
                <w:lang w:val="pt-BR"/>
              </w:rPr>
            </w:pPr>
            <w:r w:rsidRPr="004B01EA">
              <w:rPr>
                <w:w w:val="115"/>
                <w:sz w:val="24"/>
                <w:lang w:val="pt-BR"/>
              </w:rPr>
              <w:t xml:space="preserve">Telégrafos </w:t>
            </w:r>
            <w:r w:rsidRPr="004B01EA">
              <w:rPr>
                <w:rFonts w:ascii="Trebuchet MS" w:hAnsi="Trebuchet MS"/>
                <w:w w:val="115"/>
                <w:sz w:val="24"/>
                <w:lang w:val="pt-BR"/>
              </w:rPr>
              <w:t xml:space="preserve">– </w:t>
            </w:r>
            <w:r w:rsidRPr="004B01EA">
              <w:rPr>
                <w:w w:val="115"/>
                <w:sz w:val="24"/>
                <w:lang w:val="pt-BR"/>
              </w:rPr>
              <w:t>ECT e vincular com os demais dados da infração emitida;</w:t>
            </w:r>
          </w:p>
        </w:tc>
        <w:tc>
          <w:tcPr>
            <w:tcW w:w="1846" w:type="dxa"/>
            <w:tcBorders>
              <w:left w:val="single" w:sz="8" w:space="0" w:color="000000"/>
              <w:bottom w:val="single" w:sz="8" w:space="0" w:color="000000"/>
              <w:right w:val="single" w:sz="8" w:space="0" w:color="000000"/>
            </w:tcBorders>
          </w:tcPr>
          <w:p w:rsidR="003D509B" w:rsidRPr="004B01EA" w:rsidRDefault="003D509B">
            <w:pPr>
              <w:rPr>
                <w:lang w:val="pt-BR"/>
              </w:rPr>
            </w:pPr>
          </w:p>
        </w:tc>
        <w:tc>
          <w:tcPr>
            <w:tcW w:w="3476" w:type="dxa"/>
            <w:tcBorders>
              <w:left w:val="single" w:sz="8" w:space="0" w:color="000000"/>
              <w:bottom w:val="single" w:sz="8" w:space="0" w:color="000000"/>
              <w:right w:val="single" w:sz="8" w:space="0" w:color="000000"/>
            </w:tcBorders>
          </w:tcPr>
          <w:p w:rsidR="003D509B" w:rsidRPr="004B01EA" w:rsidRDefault="003D509B">
            <w:pPr>
              <w:rPr>
                <w:lang w:val="pt-BR"/>
              </w:rPr>
            </w:pPr>
          </w:p>
        </w:tc>
        <w:tc>
          <w:tcPr>
            <w:tcW w:w="1150" w:type="dxa"/>
            <w:tcBorders>
              <w:left w:val="single" w:sz="8" w:space="0" w:color="000000"/>
              <w:bottom w:val="single" w:sz="8" w:space="0" w:color="000000"/>
              <w:right w:val="single" w:sz="8" w:space="0" w:color="000000"/>
            </w:tcBorders>
          </w:tcPr>
          <w:p w:rsidR="003D509B" w:rsidRPr="004B01EA" w:rsidRDefault="003D509B">
            <w:pPr>
              <w:rPr>
                <w:lang w:val="pt-BR"/>
              </w:rPr>
            </w:pPr>
          </w:p>
        </w:tc>
      </w:tr>
      <w:tr w:rsidR="003D509B">
        <w:trPr>
          <w:trHeight w:hRule="exact" w:val="2816"/>
        </w:trPr>
        <w:tc>
          <w:tcPr>
            <w:tcW w:w="2278" w:type="dxa"/>
            <w:tcBorders>
              <w:top w:val="single" w:sz="8" w:space="0" w:color="000000"/>
              <w:left w:val="single" w:sz="8" w:space="0" w:color="000000"/>
              <w:bottom w:val="single" w:sz="8" w:space="0" w:color="000000"/>
              <w:right w:val="single" w:sz="8" w:space="0" w:color="000000"/>
            </w:tcBorders>
          </w:tcPr>
          <w:p w:rsidR="003D509B" w:rsidRPr="004B01EA" w:rsidRDefault="002272D5">
            <w:pPr>
              <w:pStyle w:val="TableParagraph"/>
              <w:spacing w:line="259" w:lineRule="exact"/>
              <w:ind w:left="136" w:right="48"/>
              <w:rPr>
                <w:sz w:val="24"/>
                <w:lang w:val="pt-BR"/>
              </w:rPr>
            </w:pPr>
            <w:r w:rsidRPr="004B01EA">
              <w:rPr>
                <w:w w:val="115"/>
                <w:sz w:val="24"/>
                <w:lang w:val="pt-BR"/>
              </w:rPr>
              <w:t>Gerenciar</w:t>
            </w:r>
          </w:p>
          <w:p w:rsidR="003D509B" w:rsidRPr="004B01EA" w:rsidRDefault="002272D5">
            <w:pPr>
              <w:pStyle w:val="TableParagraph"/>
              <w:spacing w:before="5" w:line="230" w:lineRule="auto"/>
              <w:ind w:left="60" w:right="48"/>
              <w:rPr>
                <w:sz w:val="24"/>
                <w:lang w:val="pt-BR"/>
              </w:rPr>
            </w:pPr>
            <w:proofErr w:type="gramStart"/>
            <w:r w:rsidRPr="004B01EA">
              <w:rPr>
                <w:w w:val="115"/>
                <w:sz w:val="24"/>
                <w:lang w:val="pt-BR"/>
              </w:rPr>
              <w:t>automaticamente</w:t>
            </w:r>
            <w:proofErr w:type="gramEnd"/>
            <w:r w:rsidRPr="004B01EA">
              <w:rPr>
                <w:w w:val="115"/>
                <w:sz w:val="24"/>
                <w:lang w:val="pt-BR"/>
              </w:rPr>
              <w:t xml:space="preserve"> os prazos para entrada de recursos das notificações de autuação (defesa de autuação) e apresentação do real infrator.</w:t>
            </w:r>
          </w:p>
        </w:tc>
        <w:tc>
          <w:tcPr>
            <w:tcW w:w="1846" w:type="dxa"/>
            <w:tcBorders>
              <w:top w:val="single" w:sz="8" w:space="0" w:color="000000"/>
              <w:left w:val="single" w:sz="8" w:space="0" w:color="000000"/>
              <w:bottom w:val="single" w:sz="8" w:space="0" w:color="000000"/>
              <w:right w:val="single" w:sz="8" w:space="0" w:color="000000"/>
            </w:tcBorders>
          </w:tcPr>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spacing w:before="11"/>
              <w:rPr>
                <w:sz w:val="29"/>
                <w:lang w:val="pt-BR"/>
              </w:rPr>
            </w:pPr>
          </w:p>
          <w:p w:rsidR="003D509B" w:rsidRDefault="002272D5">
            <w:pPr>
              <w:pStyle w:val="TableParagraph"/>
              <w:spacing w:before="1"/>
              <w:ind w:left="523"/>
              <w:rPr>
                <w:sz w:val="24"/>
              </w:rPr>
            </w:pPr>
            <w:r>
              <w:rPr>
                <w:w w:val="110"/>
                <w:sz w:val="24"/>
              </w:rPr>
              <w:t>MÉDIA</w:t>
            </w:r>
          </w:p>
        </w:tc>
        <w:tc>
          <w:tcPr>
            <w:tcW w:w="3476" w:type="dxa"/>
            <w:tcBorders>
              <w:top w:val="single" w:sz="8" w:space="0" w:color="000000"/>
              <w:left w:val="single" w:sz="8" w:space="0" w:color="000000"/>
              <w:bottom w:val="single" w:sz="8" w:space="0" w:color="000000"/>
              <w:right w:val="single" w:sz="8" w:space="0" w:color="000000"/>
            </w:tcBorders>
          </w:tcPr>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spacing w:before="11"/>
              <w:rPr>
                <w:sz w:val="29"/>
              </w:rPr>
            </w:pPr>
          </w:p>
          <w:p w:rsidR="003D509B" w:rsidRDefault="002272D5">
            <w:pPr>
              <w:pStyle w:val="TableParagraph"/>
              <w:spacing w:before="1"/>
              <w:ind w:left="837"/>
              <w:rPr>
                <w:sz w:val="24"/>
              </w:rPr>
            </w:pPr>
            <w:r>
              <w:rPr>
                <w:w w:val="110"/>
                <w:sz w:val="24"/>
              </w:rPr>
              <w:t>1,5*8*5*52*55</w:t>
            </w:r>
          </w:p>
        </w:tc>
        <w:tc>
          <w:tcPr>
            <w:tcW w:w="1150" w:type="dxa"/>
            <w:tcBorders>
              <w:top w:val="single" w:sz="8" w:space="0" w:color="000000"/>
              <w:left w:val="single" w:sz="8" w:space="0" w:color="000000"/>
              <w:bottom w:val="single" w:sz="8" w:space="0" w:color="000000"/>
              <w:right w:val="single" w:sz="8" w:space="0" w:color="000000"/>
            </w:tcBorders>
          </w:tcPr>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spacing w:before="11"/>
              <w:rPr>
                <w:sz w:val="29"/>
              </w:rPr>
            </w:pPr>
          </w:p>
          <w:p w:rsidR="003D509B" w:rsidRDefault="002272D5">
            <w:pPr>
              <w:pStyle w:val="TableParagraph"/>
              <w:spacing w:before="1"/>
              <w:ind w:left="103"/>
              <w:rPr>
                <w:sz w:val="24"/>
              </w:rPr>
            </w:pPr>
            <w:r>
              <w:rPr>
                <w:w w:val="115"/>
                <w:sz w:val="24"/>
              </w:rPr>
              <w:t>171600</w:t>
            </w:r>
          </w:p>
        </w:tc>
      </w:tr>
    </w:tbl>
    <w:p w:rsidR="003D509B" w:rsidRDefault="003D509B">
      <w:pPr>
        <w:pStyle w:val="Corpodetexto"/>
        <w:spacing w:before="3"/>
        <w:jc w:val="left"/>
        <w:rPr>
          <w:sz w:val="22"/>
        </w:rPr>
      </w:pPr>
    </w:p>
    <w:tbl>
      <w:tblPr>
        <w:tblStyle w:val="TableNormal"/>
        <w:tblW w:w="0" w:type="auto"/>
        <w:tblInd w:w="1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760"/>
        <w:gridCol w:w="1848"/>
        <w:gridCol w:w="3474"/>
        <w:gridCol w:w="1702"/>
      </w:tblGrid>
      <w:tr w:rsidR="003D509B">
        <w:trPr>
          <w:trHeight w:hRule="exact" w:val="1697"/>
        </w:trPr>
        <w:tc>
          <w:tcPr>
            <w:tcW w:w="1760" w:type="dxa"/>
          </w:tcPr>
          <w:p w:rsidR="003D509B" w:rsidRDefault="003D509B">
            <w:pPr>
              <w:pStyle w:val="TableParagraph"/>
              <w:rPr>
                <w:sz w:val="24"/>
              </w:rPr>
            </w:pPr>
          </w:p>
          <w:p w:rsidR="003D509B" w:rsidRDefault="003D509B">
            <w:pPr>
              <w:pStyle w:val="TableParagraph"/>
              <w:spacing w:before="5"/>
              <w:rPr>
                <w:sz w:val="32"/>
              </w:rPr>
            </w:pPr>
          </w:p>
          <w:p w:rsidR="003D509B" w:rsidRDefault="002272D5">
            <w:pPr>
              <w:pStyle w:val="TableParagraph"/>
              <w:ind w:left="223" w:right="59"/>
              <w:rPr>
                <w:sz w:val="24"/>
              </w:rPr>
            </w:pPr>
            <w:r>
              <w:rPr>
                <w:w w:val="115"/>
                <w:sz w:val="24"/>
              </w:rPr>
              <w:t>Atividades</w:t>
            </w:r>
          </w:p>
        </w:tc>
        <w:tc>
          <w:tcPr>
            <w:tcW w:w="1848" w:type="dxa"/>
          </w:tcPr>
          <w:p w:rsidR="003D509B" w:rsidRDefault="003D509B">
            <w:pPr>
              <w:pStyle w:val="TableParagraph"/>
              <w:rPr>
                <w:sz w:val="24"/>
              </w:rPr>
            </w:pPr>
          </w:p>
          <w:p w:rsidR="003D509B" w:rsidRDefault="003D509B">
            <w:pPr>
              <w:pStyle w:val="TableParagraph"/>
              <w:spacing w:before="5"/>
              <w:rPr>
                <w:sz w:val="32"/>
              </w:rPr>
            </w:pPr>
          </w:p>
          <w:p w:rsidR="003D509B" w:rsidRDefault="002272D5">
            <w:pPr>
              <w:pStyle w:val="TableParagraph"/>
              <w:ind w:left="13" w:right="48"/>
              <w:jc w:val="center"/>
              <w:rPr>
                <w:sz w:val="24"/>
              </w:rPr>
            </w:pPr>
            <w:r>
              <w:rPr>
                <w:w w:val="115"/>
                <w:sz w:val="24"/>
              </w:rPr>
              <w:t>Complexidade</w:t>
            </w:r>
          </w:p>
        </w:tc>
        <w:tc>
          <w:tcPr>
            <w:tcW w:w="3474" w:type="dxa"/>
          </w:tcPr>
          <w:p w:rsidR="003D509B" w:rsidRPr="004B01EA" w:rsidRDefault="002272D5">
            <w:pPr>
              <w:pStyle w:val="TableParagraph"/>
              <w:spacing w:line="230" w:lineRule="auto"/>
              <w:ind w:left="95" w:right="105" w:firstLine="1"/>
              <w:jc w:val="center"/>
              <w:rPr>
                <w:sz w:val="24"/>
                <w:lang w:val="pt-BR"/>
              </w:rPr>
            </w:pPr>
            <w:r w:rsidRPr="004B01EA">
              <w:rPr>
                <w:w w:val="115"/>
                <w:sz w:val="24"/>
                <w:lang w:val="pt-BR"/>
              </w:rPr>
              <w:t>Formulação do Custo (complexidade*horas de trabalho por dia*dias de trabalho na semana* semanas por ano*qtde pontos em</w:t>
            </w:r>
            <w:r w:rsidRPr="004B01EA">
              <w:rPr>
                <w:spacing w:val="-41"/>
                <w:w w:val="115"/>
                <w:sz w:val="24"/>
                <w:lang w:val="pt-BR"/>
              </w:rPr>
              <w:t xml:space="preserve"> </w:t>
            </w:r>
            <w:r w:rsidRPr="004B01EA">
              <w:rPr>
                <w:w w:val="115"/>
                <w:sz w:val="24"/>
                <w:lang w:val="pt-BR"/>
              </w:rPr>
              <w:t>funcionamento)</w:t>
            </w:r>
          </w:p>
        </w:tc>
        <w:tc>
          <w:tcPr>
            <w:tcW w:w="1702" w:type="dxa"/>
          </w:tcPr>
          <w:p w:rsidR="003D509B" w:rsidRPr="004B01EA" w:rsidRDefault="003D509B">
            <w:pPr>
              <w:pStyle w:val="TableParagraph"/>
              <w:rPr>
                <w:sz w:val="24"/>
                <w:lang w:val="pt-BR"/>
              </w:rPr>
            </w:pPr>
          </w:p>
          <w:p w:rsidR="003D509B" w:rsidRPr="004B01EA" w:rsidRDefault="003D509B">
            <w:pPr>
              <w:pStyle w:val="TableParagraph"/>
              <w:spacing w:before="3"/>
              <w:rPr>
                <w:lang w:val="pt-BR"/>
              </w:rPr>
            </w:pPr>
          </w:p>
          <w:p w:rsidR="003D509B" w:rsidRDefault="002272D5">
            <w:pPr>
              <w:pStyle w:val="TableParagraph"/>
              <w:spacing w:line="280" w:lineRule="exact"/>
              <w:ind w:left="338" w:hanging="17"/>
              <w:rPr>
                <w:sz w:val="24"/>
              </w:rPr>
            </w:pPr>
            <w:r>
              <w:rPr>
                <w:w w:val="115"/>
                <w:sz w:val="24"/>
              </w:rPr>
              <w:t xml:space="preserve">Qtde. de </w:t>
            </w:r>
            <w:r>
              <w:rPr>
                <w:w w:val="110"/>
                <w:sz w:val="24"/>
              </w:rPr>
              <w:t>UST/ano</w:t>
            </w:r>
          </w:p>
        </w:tc>
      </w:tr>
      <w:tr w:rsidR="003D509B">
        <w:trPr>
          <w:trHeight w:hRule="exact" w:val="3932"/>
        </w:trPr>
        <w:tc>
          <w:tcPr>
            <w:tcW w:w="1760" w:type="dxa"/>
          </w:tcPr>
          <w:p w:rsidR="003D509B" w:rsidRPr="004B01EA" w:rsidRDefault="002272D5">
            <w:pPr>
              <w:pStyle w:val="TableParagraph"/>
              <w:spacing w:line="230" w:lineRule="auto"/>
              <w:ind w:left="60" w:right="59" w:firstLine="76"/>
              <w:rPr>
                <w:sz w:val="24"/>
                <w:lang w:val="pt-BR"/>
              </w:rPr>
            </w:pPr>
            <w:r w:rsidRPr="004B01EA">
              <w:rPr>
                <w:w w:val="115"/>
                <w:sz w:val="24"/>
                <w:lang w:val="pt-BR"/>
              </w:rPr>
              <w:t>Monitorar o atendimento dos prazos legais para a emissão das notificações de autuação e multa, de modo que não sejam perdidas infrações por decurso de prazo;</w:t>
            </w:r>
          </w:p>
        </w:tc>
        <w:tc>
          <w:tcPr>
            <w:tcW w:w="1848" w:type="dxa"/>
          </w:tcPr>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spacing w:before="1"/>
              <w:rPr>
                <w:sz w:val="29"/>
                <w:lang w:val="pt-BR"/>
              </w:rPr>
            </w:pPr>
          </w:p>
          <w:p w:rsidR="003D509B" w:rsidRDefault="002272D5">
            <w:pPr>
              <w:pStyle w:val="TableParagraph"/>
              <w:spacing w:before="1"/>
              <w:ind w:left="25" w:right="25"/>
              <w:jc w:val="center"/>
              <w:rPr>
                <w:sz w:val="24"/>
              </w:rPr>
            </w:pPr>
            <w:r>
              <w:rPr>
                <w:w w:val="110"/>
                <w:sz w:val="24"/>
              </w:rPr>
              <w:t>MÉDIA</w:t>
            </w:r>
          </w:p>
        </w:tc>
        <w:tc>
          <w:tcPr>
            <w:tcW w:w="3474" w:type="dxa"/>
          </w:tcPr>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spacing w:before="1"/>
              <w:rPr>
                <w:sz w:val="29"/>
              </w:rPr>
            </w:pPr>
          </w:p>
          <w:p w:rsidR="003D509B" w:rsidRDefault="002272D5">
            <w:pPr>
              <w:pStyle w:val="TableParagraph"/>
              <w:spacing w:before="1"/>
              <w:ind w:left="68" w:right="68"/>
              <w:jc w:val="center"/>
              <w:rPr>
                <w:sz w:val="24"/>
              </w:rPr>
            </w:pPr>
            <w:r>
              <w:rPr>
                <w:w w:val="110"/>
                <w:sz w:val="24"/>
              </w:rPr>
              <w:t>1,5*8*5*52*55</w:t>
            </w:r>
          </w:p>
        </w:tc>
        <w:tc>
          <w:tcPr>
            <w:tcW w:w="1702" w:type="dxa"/>
          </w:tcPr>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spacing w:before="1"/>
              <w:rPr>
                <w:sz w:val="29"/>
              </w:rPr>
            </w:pPr>
          </w:p>
          <w:p w:rsidR="003D509B" w:rsidRDefault="002272D5">
            <w:pPr>
              <w:pStyle w:val="TableParagraph"/>
              <w:spacing w:before="1"/>
              <w:ind w:left="381"/>
              <w:rPr>
                <w:sz w:val="24"/>
              </w:rPr>
            </w:pPr>
            <w:r>
              <w:rPr>
                <w:w w:val="115"/>
                <w:sz w:val="24"/>
              </w:rPr>
              <w:t>171600</w:t>
            </w:r>
          </w:p>
        </w:tc>
      </w:tr>
      <w:tr w:rsidR="003D509B">
        <w:trPr>
          <w:trHeight w:hRule="exact" w:val="853"/>
        </w:trPr>
        <w:tc>
          <w:tcPr>
            <w:tcW w:w="1760" w:type="dxa"/>
            <w:tcBorders>
              <w:bottom w:val="single" w:sz="4" w:space="0" w:color="000000"/>
            </w:tcBorders>
          </w:tcPr>
          <w:p w:rsidR="003D509B" w:rsidRDefault="002272D5">
            <w:pPr>
              <w:pStyle w:val="TableParagraph"/>
              <w:spacing w:line="232" w:lineRule="auto"/>
              <w:ind w:left="60" w:right="58"/>
              <w:rPr>
                <w:sz w:val="24"/>
              </w:rPr>
            </w:pPr>
            <w:r>
              <w:rPr>
                <w:w w:val="115"/>
                <w:sz w:val="24"/>
              </w:rPr>
              <w:t>Disponibilizar relatórios gerenciais</w:t>
            </w:r>
          </w:p>
        </w:tc>
        <w:tc>
          <w:tcPr>
            <w:tcW w:w="1848" w:type="dxa"/>
            <w:tcBorders>
              <w:bottom w:val="single" w:sz="4" w:space="0" w:color="000000"/>
            </w:tcBorders>
          </w:tcPr>
          <w:p w:rsidR="003D509B" w:rsidRDefault="003D509B">
            <w:pPr>
              <w:pStyle w:val="TableParagraph"/>
              <w:spacing w:before="11"/>
              <w:rPr>
                <w:sz w:val="21"/>
              </w:rPr>
            </w:pPr>
          </w:p>
          <w:p w:rsidR="003D509B" w:rsidRDefault="002272D5">
            <w:pPr>
              <w:pStyle w:val="TableParagraph"/>
              <w:ind w:left="25" w:right="25"/>
              <w:jc w:val="center"/>
              <w:rPr>
                <w:sz w:val="24"/>
              </w:rPr>
            </w:pPr>
            <w:r>
              <w:rPr>
                <w:w w:val="110"/>
                <w:sz w:val="24"/>
              </w:rPr>
              <w:t>BAIXA</w:t>
            </w:r>
          </w:p>
        </w:tc>
        <w:tc>
          <w:tcPr>
            <w:tcW w:w="3474" w:type="dxa"/>
            <w:tcBorders>
              <w:bottom w:val="single" w:sz="4" w:space="0" w:color="000000"/>
            </w:tcBorders>
          </w:tcPr>
          <w:p w:rsidR="003D509B" w:rsidRDefault="003D509B">
            <w:pPr>
              <w:pStyle w:val="TableParagraph"/>
              <w:spacing w:before="11"/>
              <w:rPr>
                <w:sz w:val="21"/>
              </w:rPr>
            </w:pPr>
          </w:p>
          <w:p w:rsidR="003D509B" w:rsidRDefault="002272D5">
            <w:pPr>
              <w:pStyle w:val="TableParagraph"/>
              <w:ind w:left="68" w:right="68"/>
              <w:jc w:val="center"/>
              <w:rPr>
                <w:sz w:val="24"/>
              </w:rPr>
            </w:pPr>
            <w:r>
              <w:rPr>
                <w:w w:val="105"/>
                <w:sz w:val="24"/>
              </w:rPr>
              <w:t>1*8*5*52*55</w:t>
            </w:r>
          </w:p>
        </w:tc>
        <w:tc>
          <w:tcPr>
            <w:tcW w:w="1702" w:type="dxa"/>
            <w:tcBorders>
              <w:bottom w:val="single" w:sz="4" w:space="0" w:color="000000"/>
            </w:tcBorders>
          </w:tcPr>
          <w:p w:rsidR="003D509B" w:rsidRDefault="003D509B">
            <w:pPr>
              <w:pStyle w:val="TableParagraph"/>
              <w:spacing w:before="11"/>
              <w:rPr>
                <w:sz w:val="21"/>
              </w:rPr>
            </w:pPr>
          </w:p>
          <w:p w:rsidR="003D509B" w:rsidRDefault="002272D5">
            <w:pPr>
              <w:pStyle w:val="TableParagraph"/>
              <w:ind w:left="381"/>
              <w:rPr>
                <w:sz w:val="24"/>
              </w:rPr>
            </w:pPr>
            <w:r>
              <w:rPr>
                <w:w w:val="115"/>
                <w:sz w:val="24"/>
              </w:rPr>
              <w:t>114400</w:t>
            </w:r>
          </w:p>
        </w:tc>
      </w:tr>
      <w:tr w:rsidR="003D509B">
        <w:trPr>
          <w:trHeight w:hRule="exact" w:val="3084"/>
        </w:trPr>
        <w:tc>
          <w:tcPr>
            <w:tcW w:w="1760" w:type="dxa"/>
            <w:tcBorders>
              <w:top w:val="single" w:sz="4" w:space="0" w:color="000000"/>
              <w:left w:val="single" w:sz="4" w:space="0" w:color="000000"/>
              <w:bottom w:val="single" w:sz="4" w:space="0" w:color="000000"/>
              <w:right w:val="single" w:sz="4" w:space="0" w:color="000000"/>
            </w:tcBorders>
          </w:tcPr>
          <w:p w:rsidR="003D509B" w:rsidRPr="004B01EA" w:rsidRDefault="002272D5">
            <w:pPr>
              <w:pStyle w:val="TableParagraph"/>
              <w:spacing w:line="230" w:lineRule="auto"/>
              <w:ind w:left="64" w:right="81"/>
              <w:rPr>
                <w:sz w:val="24"/>
                <w:lang w:val="pt-BR"/>
              </w:rPr>
            </w:pPr>
            <w:r w:rsidRPr="004B01EA">
              <w:rPr>
                <w:w w:val="115"/>
                <w:sz w:val="24"/>
                <w:lang w:val="pt-BR"/>
              </w:rPr>
              <w:t xml:space="preserve">Acompanhar o processo de impressão, controlando as quantidades enviadas para impressão e a </w:t>
            </w:r>
            <w:proofErr w:type="gramStart"/>
            <w:r w:rsidRPr="004B01EA">
              <w:rPr>
                <w:w w:val="115"/>
                <w:sz w:val="24"/>
                <w:lang w:val="pt-BR"/>
              </w:rPr>
              <w:t>quantidade</w:t>
            </w:r>
            <w:proofErr w:type="gramEnd"/>
          </w:p>
        </w:tc>
        <w:tc>
          <w:tcPr>
            <w:tcW w:w="1848" w:type="dxa"/>
            <w:tcBorders>
              <w:top w:val="single" w:sz="4" w:space="0" w:color="000000"/>
              <w:left w:val="single" w:sz="4" w:space="0" w:color="000000"/>
              <w:bottom w:val="single" w:sz="4" w:space="0" w:color="000000"/>
              <w:right w:val="single" w:sz="4" w:space="0" w:color="000000"/>
            </w:tcBorders>
          </w:tcPr>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spacing w:before="6"/>
              <w:rPr>
                <w:sz w:val="18"/>
                <w:lang w:val="pt-BR"/>
              </w:rPr>
            </w:pPr>
          </w:p>
          <w:p w:rsidR="003D509B" w:rsidRDefault="002272D5">
            <w:pPr>
              <w:pStyle w:val="TableParagraph"/>
              <w:ind w:left="537" w:right="537"/>
              <w:jc w:val="center"/>
              <w:rPr>
                <w:sz w:val="24"/>
              </w:rPr>
            </w:pPr>
            <w:r>
              <w:rPr>
                <w:w w:val="110"/>
                <w:sz w:val="24"/>
              </w:rPr>
              <w:t>BAIXA</w:t>
            </w:r>
          </w:p>
        </w:tc>
        <w:tc>
          <w:tcPr>
            <w:tcW w:w="3474" w:type="dxa"/>
            <w:tcBorders>
              <w:top w:val="single" w:sz="4" w:space="0" w:color="000000"/>
              <w:left w:val="single" w:sz="4" w:space="0" w:color="000000"/>
              <w:bottom w:val="single" w:sz="4" w:space="0" w:color="000000"/>
              <w:right w:val="single" w:sz="4" w:space="0" w:color="000000"/>
            </w:tcBorders>
          </w:tcPr>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spacing w:before="6"/>
              <w:rPr>
                <w:sz w:val="18"/>
              </w:rPr>
            </w:pPr>
          </w:p>
          <w:p w:rsidR="003D509B" w:rsidRDefault="002272D5">
            <w:pPr>
              <w:pStyle w:val="TableParagraph"/>
              <w:ind w:left="955" w:right="955"/>
              <w:jc w:val="center"/>
              <w:rPr>
                <w:sz w:val="24"/>
              </w:rPr>
            </w:pPr>
            <w:r>
              <w:rPr>
                <w:w w:val="105"/>
                <w:sz w:val="24"/>
              </w:rPr>
              <w:t>1*8*5*52*55</w:t>
            </w:r>
          </w:p>
        </w:tc>
        <w:tc>
          <w:tcPr>
            <w:tcW w:w="1702" w:type="dxa"/>
            <w:tcBorders>
              <w:top w:val="single" w:sz="4" w:space="0" w:color="000000"/>
              <w:left w:val="single" w:sz="4" w:space="0" w:color="000000"/>
              <w:bottom w:val="single" w:sz="4" w:space="0" w:color="000000"/>
              <w:right w:val="single" w:sz="4" w:space="0" w:color="000000"/>
            </w:tcBorders>
          </w:tcPr>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spacing w:before="6"/>
              <w:rPr>
                <w:sz w:val="18"/>
              </w:rPr>
            </w:pPr>
          </w:p>
          <w:p w:rsidR="003D509B" w:rsidRDefault="002272D5">
            <w:pPr>
              <w:pStyle w:val="TableParagraph"/>
              <w:ind w:left="386"/>
              <w:rPr>
                <w:sz w:val="24"/>
              </w:rPr>
            </w:pPr>
            <w:r>
              <w:rPr>
                <w:w w:val="115"/>
                <w:sz w:val="24"/>
              </w:rPr>
              <w:t>114400</w:t>
            </w:r>
          </w:p>
        </w:tc>
      </w:tr>
    </w:tbl>
    <w:p w:rsidR="003D509B" w:rsidRDefault="003D509B">
      <w:pPr>
        <w:rPr>
          <w:sz w:val="24"/>
        </w:rPr>
        <w:sectPr w:rsidR="003D509B">
          <w:pgSz w:w="11910" w:h="16840"/>
          <w:pgMar w:top="1400" w:right="1240" w:bottom="1040" w:left="1640" w:header="0" w:footer="845" w:gutter="0"/>
          <w:cols w:space="720"/>
        </w:sect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60"/>
        <w:gridCol w:w="1848"/>
        <w:gridCol w:w="3474"/>
        <w:gridCol w:w="1702"/>
      </w:tblGrid>
      <w:tr w:rsidR="003D509B">
        <w:trPr>
          <w:trHeight w:hRule="exact" w:val="569"/>
        </w:trPr>
        <w:tc>
          <w:tcPr>
            <w:tcW w:w="1760" w:type="dxa"/>
          </w:tcPr>
          <w:p w:rsidR="003D509B" w:rsidRDefault="002272D5">
            <w:pPr>
              <w:pStyle w:val="TableParagraph"/>
              <w:spacing w:before="1" w:line="278" w:lineRule="exact"/>
              <w:ind w:left="64"/>
              <w:rPr>
                <w:sz w:val="24"/>
              </w:rPr>
            </w:pPr>
            <w:proofErr w:type="gramStart"/>
            <w:r>
              <w:rPr>
                <w:w w:val="115"/>
                <w:sz w:val="24"/>
              </w:rPr>
              <w:lastRenderedPageBreak/>
              <w:t>efetivamente</w:t>
            </w:r>
            <w:proofErr w:type="gramEnd"/>
            <w:r>
              <w:rPr>
                <w:w w:val="115"/>
                <w:sz w:val="24"/>
              </w:rPr>
              <w:t xml:space="preserve"> impressa.</w:t>
            </w:r>
          </w:p>
        </w:tc>
        <w:tc>
          <w:tcPr>
            <w:tcW w:w="1848" w:type="dxa"/>
          </w:tcPr>
          <w:p w:rsidR="003D509B" w:rsidRDefault="003D509B"/>
        </w:tc>
        <w:tc>
          <w:tcPr>
            <w:tcW w:w="3474" w:type="dxa"/>
          </w:tcPr>
          <w:p w:rsidR="003D509B" w:rsidRDefault="003D509B"/>
        </w:tc>
        <w:tc>
          <w:tcPr>
            <w:tcW w:w="1702" w:type="dxa"/>
          </w:tcPr>
          <w:p w:rsidR="003D509B" w:rsidRDefault="003D509B"/>
        </w:tc>
      </w:tr>
    </w:tbl>
    <w:p w:rsidR="003D509B" w:rsidRDefault="003D509B">
      <w:pPr>
        <w:pStyle w:val="Corpodetexto"/>
        <w:jc w:val="left"/>
        <w:rPr>
          <w:sz w:val="23"/>
        </w:rPr>
      </w:pPr>
    </w:p>
    <w:tbl>
      <w:tblPr>
        <w:tblStyle w:val="TableNormal"/>
        <w:tblW w:w="0" w:type="auto"/>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681"/>
        <w:gridCol w:w="1777"/>
        <w:gridCol w:w="3477"/>
        <w:gridCol w:w="1445"/>
      </w:tblGrid>
      <w:tr w:rsidR="003D509B">
        <w:trPr>
          <w:trHeight w:hRule="exact" w:val="1697"/>
        </w:trPr>
        <w:tc>
          <w:tcPr>
            <w:tcW w:w="1681" w:type="dxa"/>
          </w:tcPr>
          <w:p w:rsidR="003D509B" w:rsidRDefault="003D509B">
            <w:pPr>
              <w:pStyle w:val="TableParagraph"/>
              <w:rPr>
                <w:sz w:val="24"/>
              </w:rPr>
            </w:pPr>
          </w:p>
          <w:p w:rsidR="003D509B" w:rsidRDefault="003D509B">
            <w:pPr>
              <w:pStyle w:val="TableParagraph"/>
              <w:spacing w:before="7"/>
              <w:rPr>
                <w:sz w:val="32"/>
              </w:rPr>
            </w:pPr>
          </w:p>
          <w:p w:rsidR="003D509B" w:rsidRDefault="002272D5">
            <w:pPr>
              <w:pStyle w:val="TableParagraph"/>
              <w:spacing w:before="1"/>
              <w:ind w:left="192" w:right="59"/>
              <w:rPr>
                <w:sz w:val="24"/>
              </w:rPr>
            </w:pPr>
            <w:r>
              <w:rPr>
                <w:w w:val="115"/>
                <w:sz w:val="24"/>
              </w:rPr>
              <w:t>Atividades</w:t>
            </w:r>
          </w:p>
        </w:tc>
        <w:tc>
          <w:tcPr>
            <w:tcW w:w="1777" w:type="dxa"/>
          </w:tcPr>
          <w:p w:rsidR="003D509B" w:rsidRDefault="003D509B">
            <w:pPr>
              <w:pStyle w:val="TableParagraph"/>
              <w:rPr>
                <w:sz w:val="24"/>
              </w:rPr>
            </w:pPr>
          </w:p>
          <w:p w:rsidR="003D509B" w:rsidRDefault="003D509B">
            <w:pPr>
              <w:pStyle w:val="TableParagraph"/>
              <w:spacing w:before="7"/>
            </w:pPr>
          </w:p>
          <w:p w:rsidR="003D509B" w:rsidRDefault="002272D5">
            <w:pPr>
              <w:pStyle w:val="TableParagraph"/>
              <w:spacing w:line="278" w:lineRule="exact"/>
              <w:ind w:left="799" w:right="93" w:hanging="713"/>
              <w:rPr>
                <w:sz w:val="24"/>
              </w:rPr>
            </w:pPr>
            <w:r>
              <w:rPr>
                <w:w w:val="115"/>
                <w:sz w:val="24"/>
              </w:rPr>
              <w:t>Complexidad e</w:t>
            </w:r>
          </w:p>
        </w:tc>
        <w:tc>
          <w:tcPr>
            <w:tcW w:w="3477" w:type="dxa"/>
          </w:tcPr>
          <w:p w:rsidR="003D509B" w:rsidRPr="004B01EA" w:rsidRDefault="002272D5">
            <w:pPr>
              <w:pStyle w:val="TableParagraph"/>
              <w:spacing w:line="230" w:lineRule="auto"/>
              <w:ind w:left="71" w:right="77"/>
              <w:jc w:val="center"/>
              <w:rPr>
                <w:sz w:val="24"/>
                <w:lang w:val="pt-BR"/>
              </w:rPr>
            </w:pPr>
            <w:r w:rsidRPr="004B01EA">
              <w:rPr>
                <w:w w:val="115"/>
                <w:sz w:val="24"/>
                <w:lang w:val="pt-BR"/>
              </w:rPr>
              <w:t>Formulação do Custo (complexidade*horas de trabalho por dia*dias de trabalho na semana* semanas por ano*qtde pontos em funcionamento)</w:t>
            </w:r>
          </w:p>
        </w:tc>
        <w:tc>
          <w:tcPr>
            <w:tcW w:w="1445" w:type="dxa"/>
          </w:tcPr>
          <w:p w:rsidR="003D509B" w:rsidRPr="004B01EA" w:rsidRDefault="003D509B">
            <w:pPr>
              <w:pStyle w:val="TableParagraph"/>
              <w:rPr>
                <w:sz w:val="24"/>
                <w:lang w:val="pt-BR"/>
              </w:rPr>
            </w:pPr>
          </w:p>
          <w:p w:rsidR="003D509B" w:rsidRPr="004B01EA" w:rsidRDefault="003D509B">
            <w:pPr>
              <w:pStyle w:val="TableParagraph"/>
              <w:spacing w:before="7"/>
              <w:rPr>
                <w:lang w:val="pt-BR"/>
              </w:rPr>
            </w:pPr>
          </w:p>
          <w:p w:rsidR="003D509B" w:rsidRDefault="002272D5">
            <w:pPr>
              <w:pStyle w:val="TableParagraph"/>
              <w:spacing w:line="278" w:lineRule="exact"/>
              <w:ind w:left="211" w:hanging="17"/>
              <w:rPr>
                <w:sz w:val="24"/>
              </w:rPr>
            </w:pPr>
            <w:r>
              <w:rPr>
                <w:w w:val="115"/>
                <w:sz w:val="24"/>
              </w:rPr>
              <w:t xml:space="preserve">Qtde. de </w:t>
            </w:r>
            <w:r>
              <w:rPr>
                <w:w w:val="110"/>
                <w:sz w:val="24"/>
              </w:rPr>
              <w:t>UST/ano</w:t>
            </w:r>
          </w:p>
        </w:tc>
      </w:tr>
      <w:tr w:rsidR="003D509B" w:rsidRPr="003D1B1E">
        <w:trPr>
          <w:trHeight w:hRule="exact" w:val="300"/>
        </w:trPr>
        <w:tc>
          <w:tcPr>
            <w:tcW w:w="8380" w:type="dxa"/>
            <w:gridSpan w:val="4"/>
          </w:tcPr>
          <w:p w:rsidR="003D509B" w:rsidRPr="004B01EA" w:rsidRDefault="002272D5">
            <w:pPr>
              <w:pStyle w:val="TableParagraph"/>
              <w:spacing w:line="273" w:lineRule="exact"/>
              <w:ind w:left="806"/>
              <w:rPr>
                <w:sz w:val="24"/>
                <w:lang w:val="pt-BR"/>
              </w:rPr>
            </w:pPr>
            <w:r w:rsidRPr="004B01EA">
              <w:rPr>
                <w:w w:val="115"/>
                <w:sz w:val="24"/>
                <w:lang w:val="pt-BR"/>
              </w:rPr>
              <w:t>Apoio ao Processamento da Defesa Prévia de Autuação:</w:t>
            </w:r>
          </w:p>
        </w:tc>
      </w:tr>
      <w:tr w:rsidR="003D509B">
        <w:trPr>
          <w:trHeight w:hRule="exact" w:val="2254"/>
        </w:trPr>
        <w:tc>
          <w:tcPr>
            <w:tcW w:w="1681" w:type="dxa"/>
          </w:tcPr>
          <w:p w:rsidR="003D509B" w:rsidRPr="004B01EA" w:rsidRDefault="002272D5">
            <w:pPr>
              <w:pStyle w:val="TableParagraph"/>
              <w:spacing w:line="230" w:lineRule="auto"/>
              <w:ind w:left="60" w:right="59"/>
              <w:rPr>
                <w:sz w:val="24"/>
                <w:lang w:val="pt-BR"/>
              </w:rPr>
            </w:pPr>
            <w:r w:rsidRPr="004B01EA">
              <w:rPr>
                <w:w w:val="115"/>
                <w:sz w:val="24"/>
                <w:lang w:val="pt-BR"/>
              </w:rPr>
              <w:t>Gerenciar o processo de defesa prévia garantindo</w:t>
            </w:r>
            <w:r w:rsidRPr="004B01EA">
              <w:rPr>
                <w:spacing w:val="-16"/>
                <w:w w:val="115"/>
                <w:sz w:val="24"/>
                <w:lang w:val="pt-BR"/>
              </w:rPr>
              <w:t xml:space="preserve"> </w:t>
            </w:r>
            <w:r w:rsidRPr="004B01EA">
              <w:rPr>
                <w:w w:val="115"/>
                <w:sz w:val="24"/>
                <w:lang w:val="pt-BR"/>
              </w:rPr>
              <w:t xml:space="preserve">o </w:t>
            </w:r>
            <w:r w:rsidRPr="004B01EA">
              <w:rPr>
                <w:spacing w:val="-1"/>
                <w:w w:val="115"/>
                <w:sz w:val="24"/>
                <w:lang w:val="pt-BR"/>
              </w:rPr>
              <w:t xml:space="preserve">atendimento </w:t>
            </w:r>
            <w:r w:rsidRPr="004B01EA">
              <w:rPr>
                <w:w w:val="115"/>
                <w:sz w:val="24"/>
                <w:lang w:val="pt-BR"/>
              </w:rPr>
              <w:t>aos prazos legais;</w:t>
            </w:r>
          </w:p>
        </w:tc>
        <w:tc>
          <w:tcPr>
            <w:tcW w:w="1777" w:type="dxa"/>
          </w:tcPr>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spacing w:before="9"/>
              <w:rPr>
                <w:sz w:val="31"/>
                <w:lang w:val="pt-BR"/>
              </w:rPr>
            </w:pPr>
          </w:p>
          <w:p w:rsidR="003D509B" w:rsidRDefault="002272D5">
            <w:pPr>
              <w:pStyle w:val="TableParagraph"/>
              <w:ind w:left="468" w:right="460"/>
              <w:jc w:val="center"/>
              <w:rPr>
                <w:sz w:val="24"/>
              </w:rPr>
            </w:pPr>
            <w:r>
              <w:rPr>
                <w:w w:val="110"/>
                <w:sz w:val="24"/>
              </w:rPr>
              <w:t>BAIXA</w:t>
            </w:r>
          </w:p>
        </w:tc>
        <w:tc>
          <w:tcPr>
            <w:tcW w:w="3477" w:type="dxa"/>
          </w:tcPr>
          <w:p w:rsidR="003D509B" w:rsidRDefault="003D509B">
            <w:pPr>
              <w:pStyle w:val="TableParagraph"/>
              <w:rPr>
                <w:sz w:val="24"/>
              </w:rPr>
            </w:pPr>
          </w:p>
          <w:p w:rsidR="003D509B" w:rsidRDefault="003D509B">
            <w:pPr>
              <w:pStyle w:val="TableParagraph"/>
              <w:rPr>
                <w:sz w:val="24"/>
              </w:rPr>
            </w:pPr>
          </w:p>
          <w:p w:rsidR="003D509B" w:rsidRDefault="003D509B">
            <w:pPr>
              <w:pStyle w:val="TableParagraph"/>
              <w:spacing w:before="9"/>
              <w:rPr>
                <w:sz w:val="31"/>
              </w:rPr>
            </w:pPr>
          </w:p>
          <w:p w:rsidR="003D509B" w:rsidRDefault="002272D5">
            <w:pPr>
              <w:pStyle w:val="TableParagraph"/>
              <w:ind w:left="71" w:right="68"/>
              <w:jc w:val="center"/>
              <w:rPr>
                <w:sz w:val="24"/>
              </w:rPr>
            </w:pPr>
            <w:r>
              <w:rPr>
                <w:w w:val="105"/>
                <w:sz w:val="24"/>
              </w:rPr>
              <w:t>1*8*5*52*55</w:t>
            </w:r>
          </w:p>
        </w:tc>
        <w:tc>
          <w:tcPr>
            <w:tcW w:w="1445" w:type="dxa"/>
          </w:tcPr>
          <w:p w:rsidR="003D509B" w:rsidRDefault="003D509B">
            <w:pPr>
              <w:pStyle w:val="TableParagraph"/>
              <w:rPr>
                <w:sz w:val="24"/>
              </w:rPr>
            </w:pPr>
          </w:p>
          <w:p w:rsidR="003D509B" w:rsidRDefault="003D509B">
            <w:pPr>
              <w:pStyle w:val="TableParagraph"/>
              <w:rPr>
                <w:sz w:val="24"/>
              </w:rPr>
            </w:pPr>
          </w:p>
          <w:p w:rsidR="003D509B" w:rsidRDefault="003D509B">
            <w:pPr>
              <w:pStyle w:val="TableParagraph"/>
              <w:spacing w:before="9"/>
              <w:rPr>
                <w:sz w:val="31"/>
              </w:rPr>
            </w:pPr>
          </w:p>
          <w:p w:rsidR="003D509B" w:rsidRDefault="002272D5">
            <w:pPr>
              <w:pStyle w:val="TableParagraph"/>
              <w:ind w:left="240" w:right="240"/>
              <w:jc w:val="center"/>
              <w:rPr>
                <w:sz w:val="24"/>
              </w:rPr>
            </w:pPr>
            <w:r>
              <w:rPr>
                <w:w w:val="115"/>
                <w:sz w:val="24"/>
              </w:rPr>
              <w:t>114400</w:t>
            </w:r>
          </w:p>
        </w:tc>
      </w:tr>
      <w:tr w:rsidR="003D509B">
        <w:trPr>
          <w:trHeight w:hRule="exact" w:val="5050"/>
        </w:trPr>
        <w:tc>
          <w:tcPr>
            <w:tcW w:w="1681" w:type="dxa"/>
          </w:tcPr>
          <w:p w:rsidR="003D509B" w:rsidRPr="004B01EA" w:rsidRDefault="002272D5">
            <w:pPr>
              <w:pStyle w:val="TableParagraph"/>
              <w:spacing w:line="230" w:lineRule="auto"/>
              <w:ind w:left="60" w:right="46"/>
              <w:rPr>
                <w:sz w:val="24"/>
                <w:lang w:val="pt-BR"/>
              </w:rPr>
            </w:pPr>
            <w:r w:rsidRPr="004B01EA">
              <w:rPr>
                <w:w w:val="115"/>
                <w:sz w:val="24"/>
                <w:lang w:val="pt-BR"/>
              </w:rPr>
              <w:t>Monitorar as justificativas de Defesas Prévias permitindo a inclusão de novas opções de justificativas padronizada s na ferramenta computacio nal a serem utilizadas pelos usuários notificados;</w:t>
            </w:r>
          </w:p>
        </w:tc>
        <w:tc>
          <w:tcPr>
            <w:tcW w:w="1777" w:type="dxa"/>
          </w:tcPr>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spacing w:before="5"/>
              <w:rPr>
                <w:sz w:val="27"/>
                <w:lang w:val="pt-BR"/>
              </w:rPr>
            </w:pPr>
          </w:p>
          <w:p w:rsidR="003D509B" w:rsidRDefault="002272D5">
            <w:pPr>
              <w:pStyle w:val="TableParagraph"/>
              <w:ind w:left="469" w:right="460"/>
              <w:jc w:val="center"/>
              <w:rPr>
                <w:sz w:val="24"/>
              </w:rPr>
            </w:pPr>
            <w:r>
              <w:rPr>
                <w:w w:val="110"/>
                <w:sz w:val="24"/>
              </w:rPr>
              <w:t>MÉDIA</w:t>
            </w:r>
          </w:p>
        </w:tc>
        <w:tc>
          <w:tcPr>
            <w:tcW w:w="3477" w:type="dxa"/>
          </w:tcPr>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spacing w:before="5"/>
              <w:rPr>
                <w:sz w:val="27"/>
              </w:rPr>
            </w:pPr>
          </w:p>
          <w:p w:rsidR="003D509B" w:rsidRDefault="002272D5">
            <w:pPr>
              <w:pStyle w:val="TableParagraph"/>
              <w:ind w:left="71" w:right="68"/>
              <w:jc w:val="center"/>
              <w:rPr>
                <w:sz w:val="24"/>
              </w:rPr>
            </w:pPr>
            <w:r>
              <w:rPr>
                <w:w w:val="110"/>
                <w:sz w:val="24"/>
              </w:rPr>
              <w:t>1,5*8*5*52*55</w:t>
            </w:r>
          </w:p>
        </w:tc>
        <w:tc>
          <w:tcPr>
            <w:tcW w:w="1445" w:type="dxa"/>
          </w:tcPr>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spacing w:before="5"/>
              <w:rPr>
                <w:sz w:val="27"/>
              </w:rPr>
            </w:pPr>
          </w:p>
          <w:p w:rsidR="003D509B" w:rsidRDefault="002272D5">
            <w:pPr>
              <w:pStyle w:val="TableParagraph"/>
              <w:ind w:left="240" w:right="240"/>
              <w:jc w:val="center"/>
              <w:rPr>
                <w:sz w:val="24"/>
              </w:rPr>
            </w:pPr>
            <w:r>
              <w:rPr>
                <w:w w:val="115"/>
                <w:sz w:val="24"/>
              </w:rPr>
              <w:t>171600</w:t>
            </w:r>
          </w:p>
        </w:tc>
      </w:tr>
    </w:tbl>
    <w:p w:rsidR="003D509B" w:rsidRDefault="003D509B">
      <w:pPr>
        <w:pStyle w:val="Corpodetexto"/>
        <w:spacing w:before="3"/>
        <w:jc w:val="left"/>
        <w:rPr>
          <w:sz w:val="23"/>
        </w:rPr>
      </w:pPr>
    </w:p>
    <w:tbl>
      <w:tblPr>
        <w:tblStyle w:val="TableNormal"/>
        <w:tblW w:w="0" w:type="auto"/>
        <w:tblInd w:w="1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95"/>
        <w:gridCol w:w="1852"/>
        <w:gridCol w:w="3477"/>
        <w:gridCol w:w="1702"/>
      </w:tblGrid>
      <w:tr w:rsidR="003D509B">
        <w:trPr>
          <w:trHeight w:hRule="exact" w:val="1697"/>
        </w:trPr>
        <w:tc>
          <w:tcPr>
            <w:tcW w:w="1495" w:type="dxa"/>
          </w:tcPr>
          <w:p w:rsidR="003D509B" w:rsidRDefault="003D509B">
            <w:pPr>
              <w:pStyle w:val="TableParagraph"/>
              <w:rPr>
                <w:sz w:val="24"/>
              </w:rPr>
            </w:pPr>
          </w:p>
          <w:p w:rsidR="003D509B" w:rsidRDefault="003D509B">
            <w:pPr>
              <w:pStyle w:val="TableParagraph"/>
              <w:spacing w:before="6"/>
              <w:rPr>
                <w:sz w:val="32"/>
              </w:rPr>
            </w:pPr>
          </w:p>
          <w:p w:rsidR="003D509B" w:rsidRDefault="002272D5">
            <w:pPr>
              <w:pStyle w:val="TableParagraph"/>
              <w:ind w:left="100" w:right="51"/>
              <w:rPr>
                <w:sz w:val="24"/>
              </w:rPr>
            </w:pPr>
            <w:r>
              <w:rPr>
                <w:w w:val="115"/>
                <w:sz w:val="24"/>
              </w:rPr>
              <w:t>Atividades</w:t>
            </w:r>
          </w:p>
        </w:tc>
        <w:tc>
          <w:tcPr>
            <w:tcW w:w="1852" w:type="dxa"/>
          </w:tcPr>
          <w:p w:rsidR="003D509B" w:rsidRDefault="003D509B">
            <w:pPr>
              <w:pStyle w:val="TableParagraph"/>
              <w:rPr>
                <w:sz w:val="24"/>
              </w:rPr>
            </w:pPr>
          </w:p>
          <w:p w:rsidR="003D509B" w:rsidRDefault="003D509B">
            <w:pPr>
              <w:pStyle w:val="TableParagraph"/>
              <w:spacing w:before="5"/>
            </w:pPr>
          </w:p>
          <w:p w:rsidR="003D509B" w:rsidRDefault="002272D5">
            <w:pPr>
              <w:pStyle w:val="TableParagraph"/>
              <w:spacing w:line="278" w:lineRule="exact"/>
              <w:ind w:left="835" w:right="133" w:hanging="714"/>
              <w:rPr>
                <w:sz w:val="24"/>
              </w:rPr>
            </w:pPr>
            <w:r>
              <w:rPr>
                <w:w w:val="115"/>
                <w:sz w:val="24"/>
              </w:rPr>
              <w:t>Complexidad e</w:t>
            </w:r>
          </w:p>
        </w:tc>
        <w:tc>
          <w:tcPr>
            <w:tcW w:w="3477" w:type="dxa"/>
          </w:tcPr>
          <w:p w:rsidR="003D509B" w:rsidRPr="004B01EA" w:rsidRDefault="002272D5">
            <w:pPr>
              <w:pStyle w:val="TableParagraph"/>
              <w:spacing w:line="230" w:lineRule="auto"/>
              <w:ind w:left="71" w:right="77"/>
              <w:jc w:val="center"/>
              <w:rPr>
                <w:sz w:val="24"/>
                <w:lang w:val="pt-BR"/>
              </w:rPr>
            </w:pPr>
            <w:r w:rsidRPr="004B01EA">
              <w:rPr>
                <w:w w:val="115"/>
                <w:sz w:val="24"/>
                <w:lang w:val="pt-BR"/>
              </w:rPr>
              <w:t>Formulação do Custo (complexidade*horas de trabalho por dia*dias de trabalho na semana* semanas por ano*qtde pontos em funcionamento)</w:t>
            </w:r>
          </w:p>
        </w:tc>
        <w:tc>
          <w:tcPr>
            <w:tcW w:w="1702" w:type="dxa"/>
            <w:tcBorders>
              <w:right w:val="single" w:sz="8" w:space="0" w:color="000000"/>
            </w:tcBorders>
          </w:tcPr>
          <w:p w:rsidR="003D509B" w:rsidRPr="004B01EA" w:rsidRDefault="003D509B">
            <w:pPr>
              <w:pStyle w:val="TableParagraph"/>
              <w:rPr>
                <w:sz w:val="24"/>
                <w:lang w:val="pt-BR"/>
              </w:rPr>
            </w:pPr>
          </w:p>
          <w:p w:rsidR="003D509B" w:rsidRPr="004B01EA" w:rsidRDefault="003D509B">
            <w:pPr>
              <w:pStyle w:val="TableParagraph"/>
              <w:spacing w:before="5"/>
              <w:rPr>
                <w:lang w:val="pt-BR"/>
              </w:rPr>
            </w:pPr>
          </w:p>
          <w:p w:rsidR="003D509B" w:rsidRDefault="002272D5">
            <w:pPr>
              <w:pStyle w:val="TableParagraph"/>
              <w:spacing w:line="278" w:lineRule="exact"/>
              <w:ind w:left="338" w:hanging="17"/>
              <w:rPr>
                <w:sz w:val="24"/>
              </w:rPr>
            </w:pPr>
            <w:r>
              <w:rPr>
                <w:w w:val="115"/>
                <w:sz w:val="24"/>
              </w:rPr>
              <w:t xml:space="preserve">Qtde. de </w:t>
            </w:r>
            <w:r>
              <w:rPr>
                <w:w w:val="110"/>
                <w:sz w:val="24"/>
              </w:rPr>
              <w:t>UST/ano</w:t>
            </w:r>
          </w:p>
        </w:tc>
      </w:tr>
      <w:tr w:rsidR="003D509B">
        <w:trPr>
          <w:trHeight w:hRule="exact" w:val="1966"/>
        </w:trPr>
        <w:tc>
          <w:tcPr>
            <w:tcW w:w="1495" w:type="dxa"/>
            <w:tcBorders>
              <w:bottom w:val="nil"/>
            </w:tcBorders>
          </w:tcPr>
          <w:p w:rsidR="003D509B" w:rsidRPr="004B01EA" w:rsidRDefault="002272D5">
            <w:pPr>
              <w:pStyle w:val="TableParagraph"/>
              <w:spacing w:line="230" w:lineRule="auto"/>
              <w:ind w:left="64" w:right="51"/>
              <w:rPr>
                <w:sz w:val="24"/>
                <w:lang w:val="pt-BR"/>
              </w:rPr>
            </w:pPr>
            <w:r w:rsidRPr="004B01EA">
              <w:rPr>
                <w:w w:val="115"/>
                <w:sz w:val="24"/>
                <w:lang w:val="pt-BR"/>
              </w:rPr>
              <w:t>Apoiar a análise de pré- julgament o das Defesas de Autuação,</w:t>
            </w:r>
          </w:p>
        </w:tc>
        <w:tc>
          <w:tcPr>
            <w:tcW w:w="1852" w:type="dxa"/>
            <w:tcBorders>
              <w:bottom w:val="nil"/>
            </w:tcBorders>
          </w:tcPr>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spacing w:before="11"/>
              <w:rPr>
                <w:sz w:val="19"/>
                <w:lang w:val="pt-BR"/>
              </w:rPr>
            </w:pPr>
          </w:p>
          <w:p w:rsidR="003D509B" w:rsidRDefault="002272D5">
            <w:pPr>
              <w:pStyle w:val="TableParagraph"/>
              <w:spacing w:before="1"/>
              <w:ind w:left="86"/>
              <w:rPr>
                <w:sz w:val="24"/>
              </w:rPr>
            </w:pPr>
            <w:r>
              <w:rPr>
                <w:w w:val="110"/>
                <w:sz w:val="24"/>
              </w:rPr>
              <w:t>ESPECIALISTA</w:t>
            </w:r>
          </w:p>
        </w:tc>
        <w:tc>
          <w:tcPr>
            <w:tcW w:w="3477" w:type="dxa"/>
            <w:tcBorders>
              <w:bottom w:val="nil"/>
            </w:tcBorders>
          </w:tcPr>
          <w:p w:rsidR="003D509B" w:rsidRDefault="003D509B">
            <w:pPr>
              <w:pStyle w:val="TableParagraph"/>
              <w:rPr>
                <w:sz w:val="24"/>
              </w:rPr>
            </w:pPr>
          </w:p>
          <w:p w:rsidR="003D509B" w:rsidRDefault="003D509B">
            <w:pPr>
              <w:pStyle w:val="TableParagraph"/>
              <w:rPr>
                <w:sz w:val="24"/>
              </w:rPr>
            </w:pPr>
          </w:p>
          <w:p w:rsidR="003D509B" w:rsidRDefault="003D509B">
            <w:pPr>
              <w:pStyle w:val="TableParagraph"/>
              <w:spacing w:before="11"/>
              <w:rPr>
                <w:sz w:val="19"/>
              </w:rPr>
            </w:pPr>
          </w:p>
          <w:p w:rsidR="003D509B" w:rsidRDefault="002272D5">
            <w:pPr>
              <w:pStyle w:val="TableParagraph"/>
              <w:spacing w:before="1"/>
              <w:ind w:left="956"/>
              <w:rPr>
                <w:sz w:val="24"/>
              </w:rPr>
            </w:pPr>
            <w:r>
              <w:rPr>
                <w:w w:val="105"/>
                <w:sz w:val="24"/>
              </w:rPr>
              <w:t>6*8*5*52*55</w:t>
            </w:r>
          </w:p>
        </w:tc>
        <w:tc>
          <w:tcPr>
            <w:tcW w:w="1702" w:type="dxa"/>
            <w:tcBorders>
              <w:bottom w:val="nil"/>
              <w:right w:val="single" w:sz="8" w:space="0" w:color="000000"/>
            </w:tcBorders>
          </w:tcPr>
          <w:p w:rsidR="003D509B" w:rsidRDefault="003D509B">
            <w:pPr>
              <w:pStyle w:val="TableParagraph"/>
              <w:rPr>
                <w:sz w:val="24"/>
              </w:rPr>
            </w:pPr>
          </w:p>
          <w:p w:rsidR="003D509B" w:rsidRDefault="003D509B">
            <w:pPr>
              <w:pStyle w:val="TableParagraph"/>
              <w:rPr>
                <w:sz w:val="24"/>
              </w:rPr>
            </w:pPr>
          </w:p>
          <w:p w:rsidR="003D509B" w:rsidRDefault="003D509B">
            <w:pPr>
              <w:pStyle w:val="TableParagraph"/>
              <w:spacing w:before="11"/>
              <w:rPr>
                <w:sz w:val="19"/>
              </w:rPr>
            </w:pPr>
          </w:p>
          <w:p w:rsidR="003D509B" w:rsidRDefault="002272D5">
            <w:pPr>
              <w:pStyle w:val="TableParagraph"/>
              <w:spacing w:before="1"/>
              <w:ind w:left="381"/>
              <w:rPr>
                <w:sz w:val="24"/>
              </w:rPr>
            </w:pPr>
            <w:r>
              <w:rPr>
                <w:w w:val="115"/>
                <w:sz w:val="24"/>
              </w:rPr>
              <w:t>686400</w:t>
            </w:r>
          </w:p>
        </w:tc>
      </w:tr>
    </w:tbl>
    <w:p w:rsidR="003D509B" w:rsidRDefault="003D509B">
      <w:pPr>
        <w:rPr>
          <w:sz w:val="24"/>
        </w:rPr>
        <w:sectPr w:rsidR="003D509B">
          <w:pgSz w:w="11910" w:h="16840"/>
          <w:pgMar w:top="1400" w:right="1240" w:bottom="1040" w:left="1640" w:header="0" w:footer="845" w:gutter="0"/>
          <w:cols w:space="720"/>
        </w:sectPr>
      </w:pPr>
    </w:p>
    <w:tbl>
      <w:tblPr>
        <w:tblStyle w:val="TableNormal"/>
        <w:tblW w:w="0" w:type="auto"/>
        <w:tblInd w:w="117" w:type="dxa"/>
        <w:tblBorders>
          <w:top w:val="nil"/>
          <w:left w:val="nil"/>
          <w:bottom w:val="nil"/>
          <w:right w:val="nil"/>
          <w:insideH w:val="nil"/>
          <w:insideV w:val="nil"/>
        </w:tblBorders>
        <w:tblLayout w:type="fixed"/>
        <w:tblLook w:val="01E0" w:firstRow="1" w:lastRow="1" w:firstColumn="1" w:lastColumn="1" w:noHBand="0" w:noVBand="0"/>
      </w:tblPr>
      <w:tblGrid>
        <w:gridCol w:w="1498"/>
        <w:gridCol w:w="1849"/>
        <w:gridCol w:w="3474"/>
        <w:gridCol w:w="1702"/>
      </w:tblGrid>
      <w:tr w:rsidR="003D509B" w:rsidRPr="003D1B1E">
        <w:trPr>
          <w:trHeight w:hRule="exact" w:val="2523"/>
        </w:trPr>
        <w:tc>
          <w:tcPr>
            <w:tcW w:w="1498" w:type="dxa"/>
            <w:tcBorders>
              <w:left w:val="single" w:sz="8" w:space="0" w:color="000000"/>
              <w:bottom w:val="single" w:sz="8" w:space="0" w:color="000000"/>
              <w:right w:val="single" w:sz="8" w:space="0" w:color="000000"/>
            </w:tcBorders>
          </w:tcPr>
          <w:p w:rsidR="003D509B" w:rsidRPr="004B01EA" w:rsidRDefault="002272D5">
            <w:pPr>
              <w:pStyle w:val="TableParagraph"/>
              <w:spacing w:line="258" w:lineRule="exact"/>
              <w:ind w:left="60" w:right="60"/>
              <w:rPr>
                <w:sz w:val="24"/>
                <w:lang w:val="pt-BR"/>
              </w:rPr>
            </w:pPr>
            <w:proofErr w:type="gramStart"/>
            <w:r w:rsidRPr="004B01EA">
              <w:rPr>
                <w:w w:val="115"/>
                <w:sz w:val="24"/>
                <w:lang w:val="pt-BR"/>
              </w:rPr>
              <w:lastRenderedPageBreak/>
              <w:t>através</w:t>
            </w:r>
            <w:proofErr w:type="gramEnd"/>
            <w:r w:rsidRPr="004B01EA">
              <w:rPr>
                <w:w w:val="115"/>
                <w:sz w:val="24"/>
                <w:lang w:val="pt-BR"/>
              </w:rPr>
              <w:t xml:space="preserve"> do</w:t>
            </w:r>
          </w:p>
          <w:p w:rsidR="003D509B" w:rsidRPr="004B01EA" w:rsidRDefault="002272D5">
            <w:pPr>
              <w:pStyle w:val="TableParagraph"/>
              <w:spacing w:before="4" w:line="230" w:lineRule="auto"/>
              <w:ind w:left="60" w:right="60"/>
              <w:rPr>
                <w:sz w:val="24"/>
                <w:lang w:val="pt-BR"/>
              </w:rPr>
            </w:pPr>
            <w:proofErr w:type="gramStart"/>
            <w:r w:rsidRPr="004B01EA">
              <w:rPr>
                <w:w w:val="115"/>
                <w:sz w:val="24"/>
                <w:lang w:val="pt-BR"/>
              </w:rPr>
              <w:t>cruzament</w:t>
            </w:r>
            <w:proofErr w:type="gramEnd"/>
            <w:r w:rsidRPr="004B01EA">
              <w:rPr>
                <w:w w:val="115"/>
                <w:sz w:val="24"/>
                <w:lang w:val="pt-BR"/>
              </w:rPr>
              <w:t xml:space="preserve"> o de informaçõe s dos dados cadastrais do Auto de Infração;</w:t>
            </w:r>
          </w:p>
        </w:tc>
        <w:tc>
          <w:tcPr>
            <w:tcW w:w="1849" w:type="dxa"/>
            <w:tcBorders>
              <w:left w:val="single" w:sz="8" w:space="0" w:color="000000"/>
              <w:bottom w:val="single" w:sz="8" w:space="0" w:color="000000"/>
              <w:right w:val="single" w:sz="8" w:space="0" w:color="000000"/>
            </w:tcBorders>
          </w:tcPr>
          <w:p w:rsidR="003D509B" w:rsidRPr="004B01EA" w:rsidRDefault="003D509B">
            <w:pPr>
              <w:rPr>
                <w:lang w:val="pt-BR"/>
              </w:rPr>
            </w:pPr>
          </w:p>
        </w:tc>
        <w:tc>
          <w:tcPr>
            <w:tcW w:w="3474" w:type="dxa"/>
            <w:tcBorders>
              <w:left w:val="single" w:sz="8" w:space="0" w:color="000000"/>
              <w:bottom w:val="single" w:sz="8" w:space="0" w:color="000000"/>
              <w:right w:val="single" w:sz="8" w:space="0" w:color="000000"/>
            </w:tcBorders>
          </w:tcPr>
          <w:p w:rsidR="003D509B" w:rsidRPr="004B01EA" w:rsidRDefault="003D509B">
            <w:pPr>
              <w:rPr>
                <w:lang w:val="pt-BR"/>
              </w:rPr>
            </w:pPr>
          </w:p>
        </w:tc>
        <w:tc>
          <w:tcPr>
            <w:tcW w:w="1702" w:type="dxa"/>
            <w:tcBorders>
              <w:left w:val="single" w:sz="8" w:space="0" w:color="000000"/>
              <w:bottom w:val="single" w:sz="8" w:space="0" w:color="000000"/>
              <w:right w:val="single" w:sz="8" w:space="0" w:color="000000"/>
            </w:tcBorders>
          </w:tcPr>
          <w:p w:rsidR="003D509B" w:rsidRPr="004B01EA" w:rsidRDefault="003D509B">
            <w:pPr>
              <w:rPr>
                <w:lang w:val="pt-BR"/>
              </w:rPr>
            </w:pPr>
          </w:p>
        </w:tc>
      </w:tr>
      <w:tr w:rsidR="003D509B" w:rsidRPr="003D1B1E">
        <w:trPr>
          <w:trHeight w:hRule="exact" w:val="300"/>
        </w:trPr>
        <w:tc>
          <w:tcPr>
            <w:tcW w:w="8522" w:type="dxa"/>
            <w:gridSpan w:val="4"/>
            <w:tcBorders>
              <w:top w:val="single" w:sz="8" w:space="0" w:color="000000"/>
              <w:left w:val="single" w:sz="8" w:space="0" w:color="000000"/>
              <w:bottom w:val="single" w:sz="8" w:space="0" w:color="000000"/>
              <w:right w:val="single" w:sz="8" w:space="0" w:color="000000"/>
            </w:tcBorders>
          </w:tcPr>
          <w:p w:rsidR="003D509B" w:rsidRPr="004B01EA" w:rsidRDefault="002272D5">
            <w:pPr>
              <w:pStyle w:val="TableParagraph"/>
              <w:spacing w:line="266" w:lineRule="exact"/>
              <w:ind w:left="909"/>
              <w:rPr>
                <w:sz w:val="24"/>
                <w:lang w:val="pt-BR"/>
              </w:rPr>
            </w:pPr>
            <w:r w:rsidRPr="004B01EA">
              <w:rPr>
                <w:w w:val="115"/>
                <w:sz w:val="24"/>
                <w:lang w:val="pt-BR"/>
              </w:rPr>
              <w:t>Apoio ao Processamento de Recursos de primeiro grau:</w:t>
            </w:r>
          </w:p>
        </w:tc>
      </w:tr>
      <w:tr w:rsidR="003D509B">
        <w:trPr>
          <w:trHeight w:hRule="exact" w:val="2537"/>
        </w:trPr>
        <w:tc>
          <w:tcPr>
            <w:tcW w:w="1498" w:type="dxa"/>
            <w:tcBorders>
              <w:top w:val="single" w:sz="8" w:space="0" w:color="000000"/>
              <w:left w:val="single" w:sz="8" w:space="0" w:color="000000"/>
              <w:bottom w:val="single" w:sz="8" w:space="0" w:color="000000"/>
              <w:right w:val="single" w:sz="8" w:space="0" w:color="000000"/>
            </w:tcBorders>
          </w:tcPr>
          <w:p w:rsidR="003D509B" w:rsidRPr="004B01EA" w:rsidRDefault="002272D5">
            <w:pPr>
              <w:pStyle w:val="TableParagraph"/>
              <w:spacing w:line="230" w:lineRule="auto"/>
              <w:ind w:left="60" w:right="71" w:firstLine="76"/>
              <w:jc w:val="both"/>
              <w:rPr>
                <w:sz w:val="24"/>
                <w:lang w:val="pt-BR"/>
              </w:rPr>
            </w:pPr>
            <w:r w:rsidRPr="004B01EA">
              <w:rPr>
                <w:w w:val="115"/>
                <w:sz w:val="24"/>
                <w:lang w:val="pt-BR"/>
              </w:rPr>
              <w:t>Gerenciar o processo de</w:t>
            </w:r>
            <w:r w:rsidRPr="004B01EA">
              <w:rPr>
                <w:spacing w:val="-16"/>
                <w:w w:val="115"/>
                <w:sz w:val="24"/>
                <w:lang w:val="pt-BR"/>
              </w:rPr>
              <w:t xml:space="preserve"> </w:t>
            </w:r>
            <w:r w:rsidRPr="004B01EA">
              <w:rPr>
                <w:w w:val="115"/>
                <w:sz w:val="24"/>
                <w:lang w:val="pt-BR"/>
              </w:rPr>
              <w:t>Recurso</w:t>
            </w:r>
          </w:p>
          <w:p w:rsidR="003D509B" w:rsidRPr="004B01EA" w:rsidRDefault="002272D5">
            <w:pPr>
              <w:pStyle w:val="TableParagraph"/>
              <w:spacing w:before="3" w:line="230" w:lineRule="auto"/>
              <w:ind w:left="60" w:right="90"/>
              <w:rPr>
                <w:sz w:val="24"/>
                <w:lang w:val="pt-BR"/>
              </w:rPr>
            </w:pPr>
            <w:proofErr w:type="gramStart"/>
            <w:r w:rsidRPr="004B01EA">
              <w:rPr>
                <w:w w:val="115"/>
                <w:sz w:val="24"/>
                <w:lang w:val="pt-BR"/>
              </w:rPr>
              <w:t>garantindo</w:t>
            </w:r>
            <w:proofErr w:type="gramEnd"/>
            <w:r w:rsidRPr="004B01EA">
              <w:rPr>
                <w:w w:val="115"/>
                <w:sz w:val="24"/>
                <w:lang w:val="pt-BR"/>
              </w:rPr>
              <w:t xml:space="preserve"> o atendimen to aos prazos legais;</w:t>
            </w:r>
          </w:p>
        </w:tc>
        <w:tc>
          <w:tcPr>
            <w:tcW w:w="1849" w:type="dxa"/>
            <w:tcBorders>
              <w:top w:val="single" w:sz="8" w:space="0" w:color="000000"/>
              <w:left w:val="single" w:sz="8" w:space="0" w:color="000000"/>
              <w:bottom w:val="single" w:sz="8" w:space="0" w:color="000000"/>
              <w:right w:val="single" w:sz="8" w:space="0" w:color="000000"/>
            </w:tcBorders>
          </w:tcPr>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spacing w:before="6"/>
              <w:rPr>
                <w:sz w:val="18"/>
                <w:lang w:val="pt-BR"/>
              </w:rPr>
            </w:pPr>
          </w:p>
          <w:p w:rsidR="003D509B" w:rsidRDefault="002272D5">
            <w:pPr>
              <w:pStyle w:val="TableParagraph"/>
              <w:ind w:left="550"/>
              <w:rPr>
                <w:sz w:val="24"/>
              </w:rPr>
            </w:pPr>
            <w:r>
              <w:rPr>
                <w:w w:val="110"/>
                <w:sz w:val="24"/>
              </w:rPr>
              <w:t>BAIXA</w:t>
            </w:r>
          </w:p>
        </w:tc>
        <w:tc>
          <w:tcPr>
            <w:tcW w:w="3474" w:type="dxa"/>
            <w:tcBorders>
              <w:top w:val="single" w:sz="8" w:space="0" w:color="000000"/>
              <w:left w:val="single" w:sz="8" w:space="0" w:color="000000"/>
              <w:bottom w:val="single" w:sz="8" w:space="0" w:color="000000"/>
              <w:right w:val="single" w:sz="8" w:space="0" w:color="000000"/>
            </w:tcBorders>
          </w:tcPr>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spacing w:before="6"/>
              <w:rPr>
                <w:sz w:val="18"/>
              </w:rPr>
            </w:pPr>
          </w:p>
          <w:p w:rsidR="003D509B" w:rsidRDefault="002272D5">
            <w:pPr>
              <w:pStyle w:val="TableParagraph"/>
              <w:ind w:left="953"/>
              <w:rPr>
                <w:sz w:val="24"/>
              </w:rPr>
            </w:pPr>
            <w:r>
              <w:rPr>
                <w:w w:val="105"/>
                <w:sz w:val="24"/>
              </w:rPr>
              <w:t>1*5*8*52*55</w:t>
            </w:r>
          </w:p>
        </w:tc>
        <w:tc>
          <w:tcPr>
            <w:tcW w:w="1702" w:type="dxa"/>
            <w:tcBorders>
              <w:top w:val="single" w:sz="8" w:space="0" w:color="000000"/>
              <w:left w:val="single" w:sz="8" w:space="0" w:color="000000"/>
              <w:bottom w:val="single" w:sz="8" w:space="0" w:color="000000"/>
              <w:right w:val="single" w:sz="8" w:space="0" w:color="000000"/>
            </w:tcBorders>
          </w:tcPr>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spacing w:before="6"/>
              <w:rPr>
                <w:sz w:val="18"/>
              </w:rPr>
            </w:pPr>
          </w:p>
          <w:p w:rsidR="003D509B" w:rsidRDefault="002272D5">
            <w:pPr>
              <w:pStyle w:val="TableParagraph"/>
              <w:ind w:left="381"/>
              <w:rPr>
                <w:sz w:val="24"/>
              </w:rPr>
            </w:pPr>
            <w:r>
              <w:rPr>
                <w:w w:val="115"/>
                <w:sz w:val="24"/>
              </w:rPr>
              <w:t>114400</w:t>
            </w:r>
          </w:p>
        </w:tc>
      </w:tr>
    </w:tbl>
    <w:p w:rsidR="003D509B" w:rsidRDefault="003D509B">
      <w:pPr>
        <w:pStyle w:val="Corpodetexto"/>
        <w:spacing w:before="3"/>
        <w:jc w:val="left"/>
        <w:rPr>
          <w:sz w:val="22"/>
        </w:rPr>
      </w:pPr>
    </w:p>
    <w:tbl>
      <w:tblPr>
        <w:tblStyle w:val="TableNormal"/>
        <w:tblW w:w="0" w:type="auto"/>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755"/>
        <w:gridCol w:w="1850"/>
        <w:gridCol w:w="3474"/>
        <w:gridCol w:w="1476"/>
      </w:tblGrid>
      <w:tr w:rsidR="003D509B">
        <w:trPr>
          <w:trHeight w:hRule="exact" w:val="1697"/>
        </w:trPr>
        <w:tc>
          <w:tcPr>
            <w:tcW w:w="1755" w:type="dxa"/>
          </w:tcPr>
          <w:p w:rsidR="003D509B" w:rsidRDefault="003D509B">
            <w:pPr>
              <w:pStyle w:val="TableParagraph"/>
              <w:rPr>
                <w:sz w:val="24"/>
              </w:rPr>
            </w:pPr>
          </w:p>
          <w:p w:rsidR="003D509B" w:rsidRDefault="003D509B">
            <w:pPr>
              <w:pStyle w:val="TableParagraph"/>
              <w:spacing w:before="5"/>
              <w:rPr>
                <w:sz w:val="32"/>
              </w:rPr>
            </w:pPr>
          </w:p>
          <w:p w:rsidR="003D509B" w:rsidRDefault="002272D5">
            <w:pPr>
              <w:pStyle w:val="TableParagraph"/>
              <w:ind w:left="220" w:right="62"/>
              <w:rPr>
                <w:sz w:val="24"/>
              </w:rPr>
            </w:pPr>
            <w:r>
              <w:rPr>
                <w:w w:val="115"/>
                <w:sz w:val="24"/>
              </w:rPr>
              <w:t>Atividades</w:t>
            </w:r>
          </w:p>
        </w:tc>
        <w:tc>
          <w:tcPr>
            <w:tcW w:w="1850" w:type="dxa"/>
          </w:tcPr>
          <w:p w:rsidR="003D509B" w:rsidRDefault="003D509B">
            <w:pPr>
              <w:pStyle w:val="TableParagraph"/>
              <w:rPr>
                <w:sz w:val="24"/>
              </w:rPr>
            </w:pPr>
          </w:p>
          <w:p w:rsidR="003D509B" w:rsidRDefault="003D509B">
            <w:pPr>
              <w:pStyle w:val="TableParagraph"/>
              <w:spacing w:before="5"/>
              <w:rPr>
                <w:sz w:val="32"/>
              </w:rPr>
            </w:pPr>
          </w:p>
          <w:p w:rsidR="003D509B" w:rsidRDefault="002272D5">
            <w:pPr>
              <w:pStyle w:val="TableParagraph"/>
              <w:ind w:left="26" w:right="60"/>
              <w:jc w:val="center"/>
              <w:rPr>
                <w:sz w:val="24"/>
              </w:rPr>
            </w:pPr>
            <w:r>
              <w:rPr>
                <w:w w:val="115"/>
                <w:sz w:val="24"/>
              </w:rPr>
              <w:t>Complexidade</w:t>
            </w:r>
          </w:p>
        </w:tc>
        <w:tc>
          <w:tcPr>
            <w:tcW w:w="3474" w:type="dxa"/>
          </w:tcPr>
          <w:p w:rsidR="003D509B" w:rsidRPr="004B01EA" w:rsidRDefault="002272D5">
            <w:pPr>
              <w:pStyle w:val="TableParagraph"/>
              <w:spacing w:line="230" w:lineRule="auto"/>
              <w:ind w:left="95" w:right="105" w:firstLine="1"/>
              <w:jc w:val="center"/>
              <w:rPr>
                <w:sz w:val="24"/>
                <w:lang w:val="pt-BR"/>
              </w:rPr>
            </w:pPr>
            <w:r w:rsidRPr="004B01EA">
              <w:rPr>
                <w:w w:val="115"/>
                <w:sz w:val="24"/>
                <w:lang w:val="pt-BR"/>
              </w:rPr>
              <w:t>Formulação do Custo (complexidade*horas de trabalho por dia*dias de trabalho na semana* semanas por ano*qtde pontos em</w:t>
            </w:r>
            <w:r w:rsidRPr="004B01EA">
              <w:rPr>
                <w:spacing w:val="-41"/>
                <w:w w:val="115"/>
                <w:sz w:val="24"/>
                <w:lang w:val="pt-BR"/>
              </w:rPr>
              <w:t xml:space="preserve"> </w:t>
            </w:r>
            <w:r w:rsidRPr="004B01EA">
              <w:rPr>
                <w:w w:val="115"/>
                <w:sz w:val="24"/>
                <w:lang w:val="pt-BR"/>
              </w:rPr>
              <w:t>funcionamento)</w:t>
            </w:r>
          </w:p>
        </w:tc>
        <w:tc>
          <w:tcPr>
            <w:tcW w:w="1476" w:type="dxa"/>
          </w:tcPr>
          <w:p w:rsidR="003D509B" w:rsidRPr="004B01EA" w:rsidRDefault="003D509B">
            <w:pPr>
              <w:pStyle w:val="TableParagraph"/>
              <w:rPr>
                <w:sz w:val="24"/>
                <w:lang w:val="pt-BR"/>
              </w:rPr>
            </w:pPr>
          </w:p>
          <w:p w:rsidR="003D509B" w:rsidRPr="004B01EA" w:rsidRDefault="003D509B">
            <w:pPr>
              <w:pStyle w:val="TableParagraph"/>
              <w:spacing w:before="3"/>
              <w:rPr>
                <w:lang w:val="pt-BR"/>
              </w:rPr>
            </w:pPr>
          </w:p>
          <w:p w:rsidR="003D509B" w:rsidRDefault="002272D5">
            <w:pPr>
              <w:pStyle w:val="TableParagraph"/>
              <w:spacing w:line="280" w:lineRule="exact"/>
              <w:ind w:left="225" w:hanging="17"/>
              <w:rPr>
                <w:sz w:val="24"/>
              </w:rPr>
            </w:pPr>
            <w:r>
              <w:rPr>
                <w:w w:val="115"/>
                <w:sz w:val="24"/>
              </w:rPr>
              <w:t xml:space="preserve">Qtde. de </w:t>
            </w:r>
            <w:r>
              <w:rPr>
                <w:w w:val="110"/>
                <w:sz w:val="24"/>
              </w:rPr>
              <w:t>UST/ano</w:t>
            </w:r>
          </w:p>
        </w:tc>
      </w:tr>
      <w:tr w:rsidR="003D509B">
        <w:trPr>
          <w:trHeight w:hRule="exact" w:val="4210"/>
        </w:trPr>
        <w:tc>
          <w:tcPr>
            <w:tcW w:w="1755" w:type="dxa"/>
          </w:tcPr>
          <w:p w:rsidR="003D509B" w:rsidRPr="004B01EA" w:rsidRDefault="002272D5">
            <w:pPr>
              <w:pStyle w:val="TableParagraph"/>
              <w:spacing w:line="230" w:lineRule="auto"/>
              <w:ind w:left="60" w:right="62"/>
              <w:rPr>
                <w:sz w:val="24"/>
                <w:lang w:val="pt-BR"/>
              </w:rPr>
            </w:pPr>
            <w:r w:rsidRPr="004B01EA">
              <w:rPr>
                <w:w w:val="115"/>
                <w:sz w:val="24"/>
                <w:lang w:val="pt-BR"/>
              </w:rPr>
              <w:t xml:space="preserve">Monitorar as justificativas de Recursos permitindo a inclusão de novas opções de justificativas </w:t>
            </w:r>
            <w:r w:rsidRPr="004B01EA">
              <w:rPr>
                <w:spacing w:val="-1"/>
                <w:w w:val="115"/>
                <w:sz w:val="24"/>
                <w:lang w:val="pt-BR"/>
              </w:rPr>
              <w:t xml:space="preserve">padronizadas </w:t>
            </w:r>
            <w:r w:rsidRPr="004B01EA">
              <w:rPr>
                <w:w w:val="115"/>
                <w:sz w:val="24"/>
                <w:lang w:val="pt-BR"/>
              </w:rPr>
              <w:t>no sistema a serem utilizadas pelos usuários autuados;</w:t>
            </w:r>
          </w:p>
        </w:tc>
        <w:tc>
          <w:tcPr>
            <w:tcW w:w="1850" w:type="dxa"/>
          </w:tcPr>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Default="002272D5">
            <w:pPr>
              <w:pStyle w:val="TableParagraph"/>
              <w:spacing w:before="201"/>
              <w:ind w:left="26" w:right="27"/>
              <w:jc w:val="center"/>
              <w:rPr>
                <w:sz w:val="24"/>
              </w:rPr>
            </w:pPr>
            <w:r>
              <w:rPr>
                <w:w w:val="110"/>
                <w:sz w:val="24"/>
              </w:rPr>
              <w:t>MÉDIA</w:t>
            </w:r>
          </w:p>
        </w:tc>
        <w:tc>
          <w:tcPr>
            <w:tcW w:w="3474" w:type="dxa"/>
          </w:tcPr>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2272D5">
            <w:pPr>
              <w:pStyle w:val="TableParagraph"/>
              <w:spacing w:before="201"/>
              <w:ind w:left="68" w:right="68"/>
              <w:jc w:val="center"/>
              <w:rPr>
                <w:sz w:val="24"/>
              </w:rPr>
            </w:pPr>
            <w:r>
              <w:rPr>
                <w:w w:val="110"/>
                <w:sz w:val="24"/>
              </w:rPr>
              <w:t>1,5*8*5*52*55</w:t>
            </w:r>
          </w:p>
        </w:tc>
        <w:tc>
          <w:tcPr>
            <w:tcW w:w="1476" w:type="dxa"/>
          </w:tcPr>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2272D5">
            <w:pPr>
              <w:pStyle w:val="TableParagraph"/>
              <w:spacing w:before="201"/>
              <w:ind w:left="256" w:right="256"/>
              <w:jc w:val="center"/>
              <w:rPr>
                <w:sz w:val="24"/>
              </w:rPr>
            </w:pPr>
            <w:r>
              <w:rPr>
                <w:w w:val="115"/>
                <w:sz w:val="24"/>
              </w:rPr>
              <w:t>171600</w:t>
            </w:r>
          </w:p>
        </w:tc>
      </w:tr>
      <w:tr w:rsidR="003D509B">
        <w:trPr>
          <w:trHeight w:hRule="exact" w:val="2535"/>
        </w:trPr>
        <w:tc>
          <w:tcPr>
            <w:tcW w:w="1755" w:type="dxa"/>
          </w:tcPr>
          <w:p w:rsidR="003D509B" w:rsidRPr="004B01EA" w:rsidRDefault="002272D5">
            <w:pPr>
              <w:pStyle w:val="TableParagraph"/>
              <w:spacing w:line="232" w:lineRule="auto"/>
              <w:ind w:left="60" w:right="179"/>
              <w:rPr>
                <w:sz w:val="24"/>
                <w:lang w:val="pt-BR"/>
              </w:rPr>
            </w:pPr>
            <w:r w:rsidRPr="004B01EA">
              <w:rPr>
                <w:w w:val="115"/>
                <w:sz w:val="24"/>
                <w:lang w:val="pt-BR"/>
              </w:rPr>
              <w:t xml:space="preserve">Apoiar a análise do julgamento dos Recursos, através do cruzamento de </w:t>
            </w:r>
            <w:proofErr w:type="gramStart"/>
            <w:r w:rsidRPr="004B01EA">
              <w:rPr>
                <w:w w:val="115"/>
                <w:sz w:val="24"/>
                <w:lang w:val="pt-BR"/>
              </w:rPr>
              <w:t>informações</w:t>
            </w:r>
            <w:proofErr w:type="gramEnd"/>
          </w:p>
        </w:tc>
        <w:tc>
          <w:tcPr>
            <w:tcW w:w="1850" w:type="dxa"/>
          </w:tcPr>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spacing w:before="3"/>
              <w:rPr>
                <w:sz w:val="19"/>
                <w:lang w:val="pt-BR"/>
              </w:rPr>
            </w:pPr>
          </w:p>
          <w:p w:rsidR="003D509B" w:rsidRDefault="002272D5">
            <w:pPr>
              <w:pStyle w:val="TableParagraph"/>
              <w:ind w:left="26" w:right="27"/>
              <w:jc w:val="center"/>
              <w:rPr>
                <w:sz w:val="24"/>
              </w:rPr>
            </w:pPr>
            <w:r>
              <w:rPr>
                <w:w w:val="110"/>
                <w:sz w:val="24"/>
              </w:rPr>
              <w:t>MÉDIA</w:t>
            </w:r>
          </w:p>
        </w:tc>
        <w:tc>
          <w:tcPr>
            <w:tcW w:w="3474" w:type="dxa"/>
          </w:tcPr>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spacing w:before="3"/>
              <w:rPr>
                <w:sz w:val="19"/>
              </w:rPr>
            </w:pPr>
          </w:p>
          <w:p w:rsidR="003D509B" w:rsidRDefault="002272D5">
            <w:pPr>
              <w:pStyle w:val="TableParagraph"/>
              <w:ind w:left="68" w:right="68"/>
              <w:jc w:val="center"/>
              <w:rPr>
                <w:sz w:val="24"/>
              </w:rPr>
            </w:pPr>
            <w:r>
              <w:rPr>
                <w:w w:val="110"/>
                <w:sz w:val="24"/>
              </w:rPr>
              <w:t>1,5*8*5*52*55</w:t>
            </w:r>
          </w:p>
        </w:tc>
        <w:tc>
          <w:tcPr>
            <w:tcW w:w="1476" w:type="dxa"/>
          </w:tcPr>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spacing w:before="3"/>
              <w:rPr>
                <w:sz w:val="19"/>
              </w:rPr>
            </w:pPr>
          </w:p>
          <w:p w:rsidR="003D509B" w:rsidRDefault="002272D5">
            <w:pPr>
              <w:pStyle w:val="TableParagraph"/>
              <w:ind w:left="256" w:right="256"/>
              <w:jc w:val="center"/>
              <w:rPr>
                <w:sz w:val="24"/>
              </w:rPr>
            </w:pPr>
            <w:r>
              <w:rPr>
                <w:w w:val="115"/>
                <w:sz w:val="24"/>
              </w:rPr>
              <w:t>171600</w:t>
            </w:r>
          </w:p>
        </w:tc>
      </w:tr>
    </w:tbl>
    <w:p w:rsidR="003D509B" w:rsidRDefault="003D509B">
      <w:pPr>
        <w:jc w:val="center"/>
        <w:rPr>
          <w:sz w:val="24"/>
        </w:rPr>
        <w:sectPr w:rsidR="003D509B">
          <w:pgSz w:w="11910" w:h="16840"/>
          <w:pgMar w:top="1400" w:right="1460" w:bottom="1040" w:left="1640" w:header="0" w:footer="845" w:gutter="0"/>
          <w:cols w:space="720"/>
        </w:sectPr>
      </w:pPr>
    </w:p>
    <w:tbl>
      <w:tblPr>
        <w:tblStyle w:val="TableNormal"/>
        <w:tblW w:w="0" w:type="auto"/>
        <w:tblInd w:w="117" w:type="dxa"/>
        <w:tblBorders>
          <w:top w:val="nil"/>
          <w:left w:val="nil"/>
          <w:bottom w:val="nil"/>
          <w:right w:val="nil"/>
          <w:insideH w:val="nil"/>
          <w:insideV w:val="nil"/>
        </w:tblBorders>
        <w:tblLayout w:type="fixed"/>
        <w:tblLook w:val="01E0" w:firstRow="1" w:lastRow="1" w:firstColumn="1" w:lastColumn="1" w:noHBand="0" w:noVBand="0"/>
      </w:tblPr>
      <w:tblGrid>
        <w:gridCol w:w="1755"/>
        <w:gridCol w:w="1850"/>
        <w:gridCol w:w="3474"/>
        <w:gridCol w:w="1476"/>
      </w:tblGrid>
      <w:tr w:rsidR="003D509B" w:rsidRPr="003D1B1E">
        <w:trPr>
          <w:trHeight w:hRule="exact" w:val="1126"/>
        </w:trPr>
        <w:tc>
          <w:tcPr>
            <w:tcW w:w="1755" w:type="dxa"/>
            <w:tcBorders>
              <w:left w:val="single" w:sz="8" w:space="0" w:color="000000"/>
              <w:bottom w:val="single" w:sz="8" w:space="0" w:color="000000"/>
              <w:right w:val="single" w:sz="8" w:space="0" w:color="000000"/>
            </w:tcBorders>
          </w:tcPr>
          <w:p w:rsidR="003D509B" w:rsidRPr="004B01EA" w:rsidRDefault="002272D5">
            <w:pPr>
              <w:pStyle w:val="TableParagraph"/>
              <w:spacing w:line="258" w:lineRule="exact"/>
              <w:ind w:left="60" w:right="62"/>
              <w:rPr>
                <w:sz w:val="24"/>
                <w:lang w:val="pt-BR"/>
              </w:rPr>
            </w:pPr>
            <w:proofErr w:type="gramStart"/>
            <w:r w:rsidRPr="004B01EA">
              <w:rPr>
                <w:w w:val="115"/>
                <w:sz w:val="24"/>
                <w:lang w:val="pt-BR"/>
              </w:rPr>
              <w:lastRenderedPageBreak/>
              <w:t>dos</w:t>
            </w:r>
            <w:proofErr w:type="gramEnd"/>
            <w:r w:rsidRPr="004B01EA">
              <w:rPr>
                <w:w w:val="115"/>
                <w:sz w:val="24"/>
                <w:lang w:val="pt-BR"/>
              </w:rPr>
              <w:t xml:space="preserve"> dados</w:t>
            </w:r>
          </w:p>
          <w:p w:rsidR="003D509B" w:rsidRPr="004B01EA" w:rsidRDefault="002272D5">
            <w:pPr>
              <w:pStyle w:val="TableParagraph"/>
              <w:spacing w:before="1" w:line="232" w:lineRule="auto"/>
              <w:ind w:left="60" w:right="51"/>
              <w:rPr>
                <w:sz w:val="24"/>
                <w:lang w:val="pt-BR"/>
              </w:rPr>
            </w:pPr>
            <w:proofErr w:type="gramStart"/>
            <w:r w:rsidRPr="004B01EA">
              <w:rPr>
                <w:w w:val="115"/>
                <w:sz w:val="24"/>
                <w:lang w:val="pt-BR"/>
              </w:rPr>
              <w:t>cadastrais</w:t>
            </w:r>
            <w:proofErr w:type="gramEnd"/>
            <w:r w:rsidRPr="004B01EA">
              <w:rPr>
                <w:w w:val="115"/>
                <w:sz w:val="24"/>
                <w:lang w:val="pt-BR"/>
              </w:rPr>
              <w:t xml:space="preserve"> do Auto de Infração;</w:t>
            </w:r>
          </w:p>
        </w:tc>
        <w:tc>
          <w:tcPr>
            <w:tcW w:w="1850" w:type="dxa"/>
            <w:tcBorders>
              <w:left w:val="single" w:sz="8" w:space="0" w:color="000000"/>
              <w:bottom w:val="single" w:sz="8" w:space="0" w:color="000000"/>
              <w:right w:val="single" w:sz="8" w:space="0" w:color="000000"/>
            </w:tcBorders>
          </w:tcPr>
          <w:p w:rsidR="003D509B" w:rsidRPr="004B01EA" w:rsidRDefault="003D509B">
            <w:pPr>
              <w:rPr>
                <w:lang w:val="pt-BR"/>
              </w:rPr>
            </w:pPr>
          </w:p>
        </w:tc>
        <w:tc>
          <w:tcPr>
            <w:tcW w:w="3474" w:type="dxa"/>
            <w:tcBorders>
              <w:left w:val="single" w:sz="8" w:space="0" w:color="000000"/>
              <w:bottom w:val="single" w:sz="8" w:space="0" w:color="000000"/>
              <w:right w:val="single" w:sz="8" w:space="0" w:color="000000"/>
            </w:tcBorders>
          </w:tcPr>
          <w:p w:rsidR="003D509B" w:rsidRPr="004B01EA" w:rsidRDefault="003D509B">
            <w:pPr>
              <w:rPr>
                <w:lang w:val="pt-BR"/>
              </w:rPr>
            </w:pPr>
          </w:p>
        </w:tc>
        <w:tc>
          <w:tcPr>
            <w:tcW w:w="1476" w:type="dxa"/>
            <w:tcBorders>
              <w:left w:val="single" w:sz="8" w:space="0" w:color="000000"/>
              <w:bottom w:val="single" w:sz="8" w:space="0" w:color="000000"/>
              <w:right w:val="single" w:sz="8" w:space="0" w:color="000000"/>
            </w:tcBorders>
          </w:tcPr>
          <w:p w:rsidR="003D509B" w:rsidRPr="004B01EA" w:rsidRDefault="003D509B">
            <w:pPr>
              <w:rPr>
                <w:lang w:val="pt-BR"/>
              </w:rPr>
            </w:pPr>
          </w:p>
        </w:tc>
      </w:tr>
      <w:tr w:rsidR="003D509B">
        <w:trPr>
          <w:trHeight w:hRule="exact" w:val="1699"/>
        </w:trPr>
        <w:tc>
          <w:tcPr>
            <w:tcW w:w="1755" w:type="dxa"/>
            <w:tcBorders>
              <w:top w:val="single" w:sz="8" w:space="0" w:color="000000"/>
              <w:left w:val="single" w:sz="8" w:space="0" w:color="000000"/>
              <w:bottom w:val="single" w:sz="8" w:space="0" w:color="000000"/>
              <w:right w:val="single" w:sz="8" w:space="0" w:color="000000"/>
            </w:tcBorders>
          </w:tcPr>
          <w:p w:rsidR="003D509B" w:rsidRPr="004B01EA" w:rsidRDefault="002272D5">
            <w:pPr>
              <w:pStyle w:val="TableParagraph"/>
              <w:spacing w:line="230" w:lineRule="auto"/>
              <w:ind w:left="60" w:right="324"/>
              <w:rPr>
                <w:sz w:val="24"/>
                <w:lang w:val="pt-BR"/>
              </w:rPr>
            </w:pPr>
            <w:r w:rsidRPr="004B01EA">
              <w:rPr>
                <w:w w:val="115"/>
                <w:sz w:val="24"/>
                <w:lang w:val="pt-BR"/>
              </w:rPr>
              <w:t>Elaboração dos relatos</w:t>
            </w:r>
          </w:p>
          <w:p w:rsidR="003D509B" w:rsidRPr="004B01EA" w:rsidRDefault="002272D5">
            <w:pPr>
              <w:pStyle w:val="TableParagraph"/>
              <w:spacing w:before="2" w:line="230" w:lineRule="auto"/>
              <w:ind w:left="60" w:right="179"/>
              <w:rPr>
                <w:sz w:val="24"/>
                <w:lang w:val="pt-BR"/>
              </w:rPr>
            </w:pPr>
            <w:proofErr w:type="gramStart"/>
            <w:r w:rsidRPr="004B01EA">
              <w:rPr>
                <w:w w:val="115"/>
                <w:sz w:val="24"/>
                <w:lang w:val="pt-BR"/>
              </w:rPr>
              <w:t>para</w:t>
            </w:r>
            <w:proofErr w:type="gramEnd"/>
            <w:r w:rsidRPr="004B01EA">
              <w:rPr>
                <w:w w:val="115"/>
                <w:sz w:val="24"/>
                <w:lang w:val="pt-BR"/>
              </w:rPr>
              <w:t xml:space="preserve"> </w:t>
            </w:r>
            <w:r w:rsidRPr="004B01EA">
              <w:rPr>
                <w:w w:val="110"/>
                <w:sz w:val="24"/>
                <w:lang w:val="pt-BR"/>
              </w:rPr>
              <w:t xml:space="preserve">julgamento </w:t>
            </w:r>
            <w:r w:rsidRPr="004B01EA">
              <w:rPr>
                <w:w w:val="115"/>
                <w:sz w:val="24"/>
                <w:lang w:val="pt-BR"/>
              </w:rPr>
              <w:t>dos Recursos;</w:t>
            </w:r>
          </w:p>
        </w:tc>
        <w:tc>
          <w:tcPr>
            <w:tcW w:w="1850" w:type="dxa"/>
            <w:tcBorders>
              <w:top w:val="single" w:sz="8" w:space="0" w:color="000000"/>
              <w:left w:val="single" w:sz="8" w:space="0" w:color="000000"/>
              <w:bottom w:val="single" w:sz="8" w:space="0" w:color="000000"/>
              <w:right w:val="single" w:sz="8" w:space="0" w:color="000000"/>
            </w:tcBorders>
          </w:tcPr>
          <w:p w:rsidR="003D509B" w:rsidRPr="004B01EA" w:rsidRDefault="003D509B">
            <w:pPr>
              <w:pStyle w:val="TableParagraph"/>
              <w:rPr>
                <w:sz w:val="24"/>
                <w:lang w:val="pt-BR"/>
              </w:rPr>
            </w:pPr>
          </w:p>
          <w:p w:rsidR="003D509B" w:rsidRPr="004B01EA" w:rsidRDefault="003D509B">
            <w:pPr>
              <w:pStyle w:val="TableParagraph"/>
              <w:spacing w:before="10"/>
              <w:rPr>
                <w:sz w:val="31"/>
                <w:lang w:val="pt-BR"/>
              </w:rPr>
            </w:pPr>
          </w:p>
          <w:p w:rsidR="003D509B" w:rsidRDefault="002272D5">
            <w:pPr>
              <w:pStyle w:val="TableParagraph"/>
              <w:ind w:left="79"/>
              <w:rPr>
                <w:sz w:val="24"/>
              </w:rPr>
            </w:pPr>
            <w:r>
              <w:rPr>
                <w:w w:val="110"/>
                <w:sz w:val="24"/>
              </w:rPr>
              <w:t>ESPECIALISTA</w:t>
            </w:r>
          </w:p>
        </w:tc>
        <w:tc>
          <w:tcPr>
            <w:tcW w:w="3474" w:type="dxa"/>
            <w:tcBorders>
              <w:top w:val="single" w:sz="8" w:space="0" w:color="000000"/>
              <w:left w:val="single" w:sz="8" w:space="0" w:color="000000"/>
              <w:bottom w:val="single" w:sz="8" w:space="0" w:color="000000"/>
              <w:right w:val="single" w:sz="8" w:space="0" w:color="000000"/>
            </w:tcBorders>
          </w:tcPr>
          <w:p w:rsidR="003D509B" w:rsidRDefault="003D509B">
            <w:pPr>
              <w:pStyle w:val="TableParagraph"/>
              <w:rPr>
                <w:sz w:val="24"/>
              </w:rPr>
            </w:pPr>
          </w:p>
          <w:p w:rsidR="003D509B" w:rsidRDefault="003D509B">
            <w:pPr>
              <w:pStyle w:val="TableParagraph"/>
              <w:spacing w:before="10"/>
              <w:rPr>
                <w:sz w:val="31"/>
              </w:rPr>
            </w:pPr>
          </w:p>
          <w:p w:rsidR="003D509B" w:rsidRDefault="002272D5">
            <w:pPr>
              <w:pStyle w:val="TableParagraph"/>
              <w:ind w:left="953"/>
              <w:rPr>
                <w:sz w:val="24"/>
              </w:rPr>
            </w:pPr>
            <w:r>
              <w:rPr>
                <w:w w:val="105"/>
                <w:sz w:val="24"/>
              </w:rPr>
              <w:t>6*8*5*52*55</w:t>
            </w:r>
          </w:p>
        </w:tc>
        <w:tc>
          <w:tcPr>
            <w:tcW w:w="1476" w:type="dxa"/>
            <w:tcBorders>
              <w:top w:val="single" w:sz="8" w:space="0" w:color="000000"/>
              <w:left w:val="single" w:sz="8" w:space="0" w:color="000000"/>
              <w:bottom w:val="single" w:sz="8" w:space="0" w:color="000000"/>
              <w:right w:val="single" w:sz="8" w:space="0" w:color="000000"/>
            </w:tcBorders>
          </w:tcPr>
          <w:p w:rsidR="003D509B" w:rsidRDefault="003D509B">
            <w:pPr>
              <w:pStyle w:val="TableParagraph"/>
              <w:rPr>
                <w:sz w:val="24"/>
              </w:rPr>
            </w:pPr>
          </w:p>
          <w:p w:rsidR="003D509B" w:rsidRDefault="003D509B">
            <w:pPr>
              <w:pStyle w:val="TableParagraph"/>
              <w:spacing w:before="10"/>
              <w:rPr>
                <w:sz w:val="31"/>
              </w:rPr>
            </w:pPr>
          </w:p>
          <w:p w:rsidR="003D509B" w:rsidRDefault="002272D5">
            <w:pPr>
              <w:pStyle w:val="TableParagraph"/>
              <w:ind w:left="268"/>
              <w:rPr>
                <w:sz w:val="24"/>
              </w:rPr>
            </w:pPr>
            <w:r>
              <w:rPr>
                <w:w w:val="115"/>
                <w:sz w:val="24"/>
              </w:rPr>
              <w:t>686400</w:t>
            </w:r>
          </w:p>
        </w:tc>
      </w:tr>
    </w:tbl>
    <w:p w:rsidR="003D509B" w:rsidRDefault="003D509B">
      <w:pPr>
        <w:pStyle w:val="Corpodetexto"/>
        <w:spacing w:before="3"/>
        <w:jc w:val="left"/>
        <w:rPr>
          <w:sz w:val="22"/>
        </w:rPr>
      </w:pPr>
    </w:p>
    <w:tbl>
      <w:tblPr>
        <w:tblStyle w:val="TableNormal"/>
        <w:tblW w:w="0" w:type="auto"/>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688"/>
        <w:gridCol w:w="1848"/>
        <w:gridCol w:w="3476"/>
        <w:gridCol w:w="1510"/>
      </w:tblGrid>
      <w:tr w:rsidR="003D509B">
        <w:trPr>
          <w:trHeight w:hRule="exact" w:val="1697"/>
        </w:trPr>
        <w:tc>
          <w:tcPr>
            <w:tcW w:w="1688" w:type="dxa"/>
          </w:tcPr>
          <w:p w:rsidR="003D509B" w:rsidRDefault="003D509B">
            <w:pPr>
              <w:pStyle w:val="TableParagraph"/>
              <w:rPr>
                <w:sz w:val="24"/>
              </w:rPr>
            </w:pPr>
          </w:p>
          <w:p w:rsidR="003D509B" w:rsidRDefault="003D509B">
            <w:pPr>
              <w:pStyle w:val="TableParagraph"/>
              <w:spacing w:before="6"/>
              <w:rPr>
                <w:sz w:val="32"/>
              </w:rPr>
            </w:pPr>
          </w:p>
          <w:p w:rsidR="003D509B" w:rsidRDefault="002272D5">
            <w:pPr>
              <w:pStyle w:val="TableParagraph"/>
              <w:ind w:left="192" w:right="15"/>
              <w:rPr>
                <w:sz w:val="24"/>
              </w:rPr>
            </w:pPr>
            <w:r>
              <w:rPr>
                <w:w w:val="115"/>
                <w:sz w:val="24"/>
              </w:rPr>
              <w:t>Atividades</w:t>
            </w:r>
          </w:p>
        </w:tc>
        <w:tc>
          <w:tcPr>
            <w:tcW w:w="1848" w:type="dxa"/>
          </w:tcPr>
          <w:p w:rsidR="003D509B" w:rsidRDefault="003D509B">
            <w:pPr>
              <w:pStyle w:val="TableParagraph"/>
              <w:rPr>
                <w:sz w:val="24"/>
              </w:rPr>
            </w:pPr>
          </w:p>
          <w:p w:rsidR="003D509B" w:rsidRDefault="003D509B">
            <w:pPr>
              <w:pStyle w:val="TableParagraph"/>
              <w:spacing w:before="3"/>
            </w:pPr>
          </w:p>
          <w:p w:rsidR="003D509B" w:rsidRDefault="002272D5">
            <w:pPr>
              <w:pStyle w:val="TableParagraph"/>
              <w:spacing w:line="280" w:lineRule="exact"/>
              <w:ind w:left="827" w:right="136" w:hanging="713"/>
              <w:rPr>
                <w:sz w:val="24"/>
              </w:rPr>
            </w:pPr>
            <w:r>
              <w:rPr>
                <w:w w:val="115"/>
                <w:sz w:val="24"/>
              </w:rPr>
              <w:t>Complexidad e</w:t>
            </w:r>
          </w:p>
        </w:tc>
        <w:tc>
          <w:tcPr>
            <w:tcW w:w="3476" w:type="dxa"/>
          </w:tcPr>
          <w:p w:rsidR="003D509B" w:rsidRPr="004B01EA" w:rsidRDefault="002272D5">
            <w:pPr>
              <w:pStyle w:val="TableParagraph"/>
              <w:spacing w:line="230" w:lineRule="auto"/>
              <w:ind w:left="98" w:right="105" w:firstLine="1"/>
              <w:jc w:val="center"/>
              <w:rPr>
                <w:sz w:val="24"/>
                <w:lang w:val="pt-BR"/>
              </w:rPr>
            </w:pPr>
            <w:r w:rsidRPr="004B01EA">
              <w:rPr>
                <w:w w:val="115"/>
                <w:sz w:val="24"/>
                <w:lang w:val="pt-BR"/>
              </w:rPr>
              <w:t>Formulação do Custo (complexidade*horas de trabalho por dia*dias de trabalho na semana* semanas por ano*qtde pontos em</w:t>
            </w:r>
            <w:r w:rsidRPr="004B01EA">
              <w:rPr>
                <w:spacing w:val="-41"/>
                <w:w w:val="115"/>
                <w:sz w:val="24"/>
                <w:lang w:val="pt-BR"/>
              </w:rPr>
              <w:t xml:space="preserve"> </w:t>
            </w:r>
            <w:r w:rsidRPr="004B01EA">
              <w:rPr>
                <w:w w:val="115"/>
                <w:sz w:val="24"/>
                <w:lang w:val="pt-BR"/>
              </w:rPr>
              <w:t>funcionamento)</w:t>
            </w:r>
          </w:p>
        </w:tc>
        <w:tc>
          <w:tcPr>
            <w:tcW w:w="1510" w:type="dxa"/>
            <w:tcBorders>
              <w:right w:val="single" w:sz="8" w:space="0" w:color="000000"/>
            </w:tcBorders>
          </w:tcPr>
          <w:p w:rsidR="003D509B" w:rsidRPr="004B01EA" w:rsidRDefault="003D509B">
            <w:pPr>
              <w:pStyle w:val="TableParagraph"/>
              <w:rPr>
                <w:sz w:val="24"/>
                <w:lang w:val="pt-BR"/>
              </w:rPr>
            </w:pPr>
          </w:p>
          <w:p w:rsidR="003D509B" w:rsidRPr="004B01EA" w:rsidRDefault="003D509B">
            <w:pPr>
              <w:pStyle w:val="TableParagraph"/>
              <w:spacing w:before="3"/>
              <w:rPr>
                <w:lang w:val="pt-BR"/>
              </w:rPr>
            </w:pPr>
          </w:p>
          <w:p w:rsidR="003D509B" w:rsidRDefault="002272D5">
            <w:pPr>
              <w:pStyle w:val="TableParagraph"/>
              <w:spacing w:line="280" w:lineRule="exact"/>
              <w:ind w:left="244" w:hanging="20"/>
              <w:rPr>
                <w:sz w:val="24"/>
              </w:rPr>
            </w:pPr>
            <w:r>
              <w:rPr>
                <w:w w:val="115"/>
                <w:sz w:val="24"/>
              </w:rPr>
              <w:t xml:space="preserve">Qtde. de </w:t>
            </w:r>
            <w:r>
              <w:rPr>
                <w:w w:val="110"/>
                <w:sz w:val="24"/>
              </w:rPr>
              <w:t>UST/ano</w:t>
            </w:r>
          </w:p>
        </w:tc>
      </w:tr>
      <w:tr w:rsidR="003D509B">
        <w:trPr>
          <w:trHeight w:hRule="exact" w:val="1975"/>
        </w:trPr>
        <w:tc>
          <w:tcPr>
            <w:tcW w:w="1688" w:type="dxa"/>
          </w:tcPr>
          <w:p w:rsidR="003D509B" w:rsidRPr="004B01EA" w:rsidRDefault="002272D5">
            <w:pPr>
              <w:pStyle w:val="TableParagraph"/>
              <w:spacing w:line="232" w:lineRule="auto"/>
              <w:ind w:left="60" w:right="15"/>
              <w:rPr>
                <w:sz w:val="24"/>
                <w:lang w:val="pt-BR"/>
              </w:rPr>
            </w:pPr>
            <w:r w:rsidRPr="004B01EA">
              <w:rPr>
                <w:w w:val="115"/>
                <w:sz w:val="24"/>
                <w:lang w:val="pt-BR"/>
              </w:rPr>
              <w:t>Elaborar as notificações de resultado e cartas de julgamento administrati vo;</w:t>
            </w:r>
          </w:p>
        </w:tc>
        <w:tc>
          <w:tcPr>
            <w:tcW w:w="1848" w:type="dxa"/>
          </w:tcPr>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spacing w:before="11"/>
              <w:rPr>
                <w:sz w:val="19"/>
                <w:lang w:val="pt-BR"/>
              </w:rPr>
            </w:pPr>
          </w:p>
          <w:p w:rsidR="003D509B" w:rsidRDefault="002272D5">
            <w:pPr>
              <w:pStyle w:val="TableParagraph"/>
              <w:spacing w:before="1"/>
              <w:ind w:left="25" w:right="26"/>
              <w:jc w:val="center"/>
              <w:rPr>
                <w:sz w:val="24"/>
              </w:rPr>
            </w:pPr>
            <w:r>
              <w:rPr>
                <w:w w:val="110"/>
                <w:sz w:val="24"/>
              </w:rPr>
              <w:t>ESPECIALISTA</w:t>
            </w:r>
          </w:p>
        </w:tc>
        <w:tc>
          <w:tcPr>
            <w:tcW w:w="3476" w:type="dxa"/>
          </w:tcPr>
          <w:p w:rsidR="003D509B" w:rsidRDefault="003D509B">
            <w:pPr>
              <w:pStyle w:val="TableParagraph"/>
              <w:rPr>
                <w:sz w:val="24"/>
              </w:rPr>
            </w:pPr>
          </w:p>
          <w:p w:rsidR="003D509B" w:rsidRDefault="003D509B">
            <w:pPr>
              <w:pStyle w:val="TableParagraph"/>
              <w:rPr>
                <w:sz w:val="24"/>
              </w:rPr>
            </w:pPr>
          </w:p>
          <w:p w:rsidR="003D509B" w:rsidRDefault="003D509B">
            <w:pPr>
              <w:pStyle w:val="TableParagraph"/>
              <w:spacing w:before="11"/>
              <w:rPr>
                <w:sz w:val="19"/>
              </w:rPr>
            </w:pPr>
          </w:p>
          <w:p w:rsidR="003D509B" w:rsidRDefault="002272D5">
            <w:pPr>
              <w:pStyle w:val="TableParagraph"/>
              <w:spacing w:before="1"/>
              <w:ind w:left="70" w:right="70"/>
              <w:jc w:val="center"/>
              <w:rPr>
                <w:sz w:val="24"/>
              </w:rPr>
            </w:pPr>
            <w:r>
              <w:rPr>
                <w:w w:val="105"/>
                <w:sz w:val="24"/>
              </w:rPr>
              <w:t>6*8*5*52*55</w:t>
            </w:r>
          </w:p>
        </w:tc>
        <w:tc>
          <w:tcPr>
            <w:tcW w:w="1510" w:type="dxa"/>
            <w:tcBorders>
              <w:right w:val="single" w:sz="8" w:space="0" w:color="000000"/>
            </w:tcBorders>
          </w:tcPr>
          <w:p w:rsidR="003D509B" w:rsidRDefault="003D509B">
            <w:pPr>
              <w:pStyle w:val="TableParagraph"/>
              <w:rPr>
                <w:sz w:val="24"/>
              </w:rPr>
            </w:pPr>
          </w:p>
          <w:p w:rsidR="003D509B" w:rsidRDefault="003D509B">
            <w:pPr>
              <w:pStyle w:val="TableParagraph"/>
              <w:rPr>
                <w:sz w:val="24"/>
              </w:rPr>
            </w:pPr>
          </w:p>
          <w:p w:rsidR="003D509B" w:rsidRDefault="003D509B">
            <w:pPr>
              <w:pStyle w:val="TableParagraph"/>
              <w:spacing w:before="11"/>
              <w:rPr>
                <w:sz w:val="19"/>
              </w:rPr>
            </w:pPr>
          </w:p>
          <w:p w:rsidR="003D509B" w:rsidRDefault="002272D5">
            <w:pPr>
              <w:pStyle w:val="TableParagraph"/>
              <w:spacing w:before="1"/>
              <w:ind w:left="285"/>
              <w:rPr>
                <w:sz w:val="24"/>
              </w:rPr>
            </w:pPr>
            <w:r>
              <w:rPr>
                <w:w w:val="115"/>
                <w:sz w:val="24"/>
              </w:rPr>
              <w:t>686400</w:t>
            </w:r>
          </w:p>
        </w:tc>
      </w:tr>
      <w:tr w:rsidR="003D509B">
        <w:trPr>
          <w:trHeight w:hRule="exact" w:val="2535"/>
        </w:trPr>
        <w:tc>
          <w:tcPr>
            <w:tcW w:w="1688" w:type="dxa"/>
          </w:tcPr>
          <w:p w:rsidR="003D509B" w:rsidRPr="004B01EA" w:rsidRDefault="002272D5">
            <w:pPr>
              <w:pStyle w:val="TableParagraph"/>
              <w:spacing w:line="230" w:lineRule="auto"/>
              <w:ind w:left="60" w:right="15"/>
              <w:rPr>
                <w:sz w:val="24"/>
                <w:lang w:val="pt-BR"/>
              </w:rPr>
            </w:pPr>
            <w:r w:rsidRPr="004B01EA">
              <w:rPr>
                <w:w w:val="115"/>
                <w:sz w:val="24"/>
                <w:lang w:val="pt-BR"/>
              </w:rPr>
              <w:t>Controlar a postagem das notificações de resultado e cartas de julgamento administrati vo;</w:t>
            </w:r>
          </w:p>
        </w:tc>
        <w:tc>
          <w:tcPr>
            <w:tcW w:w="1848" w:type="dxa"/>
          </w:tcPr>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spacing w:before="3"/>
              <w:rPr>
                <w:sz w:val="19"/>
                <w:lang w:val="pt-BR"/>
              </w:rPr>
            </w:pPr>
          </w:p>
          <w:p w:rsidR="003D509B" w:rsidRDefault="002272D5">
            <w:pPr>
              <w:pStyle w:val="TableParagraph"/>
              <w:ind w:left="25" w:right="25"/>
              <w:jc w:val="center"/>
              <w:rPr>
                <w:sz w:val="24"/>
              </w:rPr>
            </w:pPr>
            <w:r>
              <w:rPr>
                <w:w w:val="110"/>
                <w:sz w:val="24"/>
              </w:rPr>
              <w:t>BAIXA</w:t>
            </w:r>
          </w:p>
        </w:tc>
        <w:tc>
          <w:tcPr>
            <w:tcW w:w="3476" w:type="dxa"/>
          </w:tcPr>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spacing w:before="3"/>
              <w:rPr>
                <w:sz w:val="19"/>
              </w:rPr>
            </w:pPr>
          </w:p>
          <w:p w:rsidR="003D509B" w:rsidRDefault="002272D5">
            <w:pPr>
              <w:pStyle w:val="TableParagraph"/>
              <w:ind w:left="70" w:right="70"/>
              <w:jc w:val="center"/>
              <w:rPr>
                <w:sz w:val="24"/>
              </w:rPr>
            </w:pPr>
            <w:r>
              <w:rPr>
                <w:w w:val="105"/>
                <w:sz w:val="24"/>
              </w:rPr>
              <w:t>1*8*5*52*55</w:t>
            </w:r>
          </w:p>
        </w:tc>
        <w:tc>
          <w:tcPr>
            <w:tcW w:w="1510" w:type="dxa"/>
            <w:tcBorders>
              <w:right w:val="single" w:sz="8" w:space="0" w:color="000000"/>
            </w:tcBorders>
          </w:tcPr>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spacing w:before="3"/>
              <w:rPr>
                <w:sz w:val="19"/>
              </w:rPr>
            </w:pPr>
          </w:p>
          <w:p w:rsidR="003D509B" w:rsidRDefault="002272D5">
            <w:pPr>
              <w:pStyle w:val="TableParagraph"/>
              <w:ind w:left="285"/>
              <w:rPr>
                <w:sz w:val="24"/>
              </w:rPr>
            </w:pPr>
            <w:r>
              <w:rPr>
                <w:w w:val="115"/>
                <w:sz w:val="24"/>
              </w:rPr>
              <w:t>114400</w:t>
            </w:r>
          </w:p>
        </w:tc>
      </w:tr>
      <w:tr w:rsidR="003D509B">
        <w:trPr>
          <w:trHeight w:hRule="exact" w:val="1138"/>
        </w:trPr>
        <w:tc>
          <w:tcPr>
            <w:tcW w:w="1688" w:type="dxa"/>
          </w:tcPr>
          <w:p w:rsidR="003D509B" w:rsidRPr="004B01EA" w:rsidRDefault="002272D5">
            <w:pPr>
              <w:pStyle w:val="TableParagraph"/>
              <w:spacing w:line="230" w:lineRule="auto"/>
              <w:ind w:left="60" w:right="76"/>
              <w:rPr>
                <w:sz w:val="24"/>
                <w:lang w:val="pt-BR"/>
              </w:rPr>
            </w:pPr>
            <w:r w:rsidRPr="004B01EA">
              <w:rPr>
                <w:w w:val="115"/>
                <w:sz w:val="24"/>
                <w:lang w:val="pt-BR"/>
              </w:rPr>
              <w:t xml:space="preserve">Controlar </w:t>
            </w:r>
            <w:proofErr w:type="gramStart"/>
            <w:r w:rsidRPr="004B01EA">
              <w:rPr>
                <w:w w:val="115"/>
                <w:sz w:val="24"/>
                <w:lang w:val="pt-BR"/>
              </w:rPr>
              <w:t>os AR</w:t>
            </w:r>
            <w:proofErr w:type="gramEnd"/>
            <w:r w:rsidRPr="004B01EA">
              <w:rPr>
                <w:w w:val="115"/>
                <w:sz w:val="24"/>
                <w:lang w:val="pt-BR"/>
              </w:rPr>
              <w:t xml:space="preserve"> digitais referentes ao</w:t>
            </w:r>
            <w:r w:rsidRPr="004B01EA">
              <w:rPr>
                <w:spacing w:val="-18"/>
                <w:w w:val="115"/>
                <w:sz w:val="24"/>
                <w:lang w:val="pt-BR"/>
              </w:rPr>
              <w:t xml:space="preserve"> </w:t>
            </w:r>
            <w:r w:rsidRPr="004B01EA">
              <w:rPr>
                <w:w w:val="115"/>
                <w:sz w:val="24"/>
                <w:lang w:val="pt-BR"/>
              </w:rPr>
              <w:t>processo.</w:t>
            </w:r>
          </w:p>
        </w:tc>
        <w:tc>
          <w:tcPr>
            <w:tcW w:w="1848" w:type="dxa"/>
          </w:tcPr>
          <w:p w:rsidR="003D509B" w:rsidRPr="004B01EA" w:rsidRDefault="003D509B">
            <w:pPr>
              <w:pStyle w:val="TableParagraph"/>
              <w:spacing w:before="4"/>
              <w:rPr>
                <w:sz w:val="33"/>
                <w:lang w:val="pt-BR"/>
              </w:rPr>
            </w:pPr>
          </w:p>
          <w:p w:rsidR="003D509B" w:rsidRDefault="002272D5">
            <w:pPr>
              <w:pStyle w:val="TableParagraph"/>
              <w:ind w:left="25" w:right="25"/>
              <w:jc w:val="center"/>
              <w:rPr>
                <w:sz w:val="24"/>
              </w:rPr>
            </w:pPr>
            <w:r>
              <w:rPr>
                <w:w w:val="110"/>
                <w:sz w:val="24"/>
              </w:rPr>
              <w:t>BAIXA</w:t>
            </w:r>
          </w:p>
        </w:tc>
        <w:tc>
          <w:tcPr>
            <w:tcW w:w="3476" w:type="dxa"/>
          </w:tcPr>
          <w:p w:rsidR="003D509B" w:rsidRDefault="003D509B">
            <w:pPr>
              <w:pStyle w:val="TableParagraph"/>
              <w:spacing w:before="4"/>
              <w:rPr>
                <w:sz w:val="33"/>
              </w:rPr>
            </w:pPr>
          </w:p>
          <w:p w:rsidR="003D509B" w:rsidRDefault="002272D5">
            <w:pPr>
              <w:pStyle w:val="TableParagraph"/>
              <w:ind w:left="70" w:right="70"/>
              <w:jc w:val="center"/>
              <w:rPr>
                <w:sz w:val="24"/>
              </w:rPr>
            </w:pPr>
            <w:r>
              <w:rPr>
                <w:w w:val="105"/>
                <w:sz w:val="24"/>
              </w:rPr>
              <w:t>1*8*5*52*55</w:t>
            </w:r>
          </w:p>
        </w:tc>
        <w:tc>
          <w:tcPr>
            <w:tcW w:w="1510" w:type="dxa"/>
            <w:tcBorders>
              <w:right w:val="single" w:sz="8" w:space="0" w:color="000000"/>
            </w:tcBorders>
          </w:tcPr>
          <w:p w:rsidR="003D509B" w:rsidRDefault="003D509B">
            <w:pPr>
              <w:pStyle w:val="TableParagraph"/>
              <w:spacing w:before="4"/>
              <w:rPr>
                <w:sz w:val="33"/>
              </w:rPr>
            </w:pPr>
          </w:p>
          <w:p w:rsidR="003D509B" w:rsidRDefault="002272D5">
            <w:pPr>
              <w:pStyle w:val="TableParagraph"/>
              <w:ind w:left="285"/>
              <w:rPr>
                <w:sz w:val="24"/>
              </w:rPr>
            </w:pPr>
            <w:r>
              <w:rPr>
                <w:w w:val="115"/>
                <w:sz w:val="24"/>
              </w:rPr>
              <w:t>114400</w:t>
            </w:r>
          </w:p>
        </w:tc>
      </w:tr>
      <w:tr w:rsidR="003D509B" w:rsidRPr="003D1B1E">
        <w:trPr>
          <w:trHeight w:hRule="exact" w:val="301"/>
        </w:trPr>
        <w:tc>
          <w:tcPr>
            <w:tcW w:w="8522" w:type="dxa"/>
            <w:gridSpan w:val="4"/>
            <w:tcBorders>
              <w:right w:val="single" w:sz="8" w:space="0" w:color="000000"/>
            </w:tcBorders>
          </w:tcPr>
          <w:p w:rsidR="003D509B" w:rsidRPr="004B01EA" w:rsidRDefault="002272D5">
            <w:pPr>
              <w:pStyle w:val="TableParagraph"/>
              <w:spacing w:line="273" w:lineRule="exact"/>
              <w:ind w:left="899"/>
              <w:rPr>
                <w:sz w:val="24"/>
                <w:lang w:val="pt-BR"/>
              </w:rPr>
            </w:pPr>
            <w:r w:rsidRPr="004B01EA">
              <w:rPr>
                <w:w w:val="115"/>
                <w:sz w:val="24"/>
                <w:lang w:val="pt-BR"/>
              </w:rPr>
              <w:t>Apoio ao Processamento de Recursos de segundo grau:</w:t>
            </w:r>
          </w:p>
        </w:tc>
      </w:tr>
      <w:tr w:rsidR="003D509B">
        <w:trPr>
          <w:trHeight w:hRule="exact" w:val="1975"/>
        </w:trPr>
        <w:tc>
          <w:tcPr>
            <w:tcW w:w="1688" w:type="dxa"/>
          </w:tcPr>
          <w:p w:rsidR="003D509B" w:rsidRPr="004B01EA" w:rsidRDefault="002272D5">
            <w:pPr>
              <w:pStyle w:val="TableParagraph"/>
              <w:spacing w:line="230" w:lineRule="auto"/>
              <w:ind w:left="60" w:right="15" w:firstLine="76"/>
              <w:rPr>
                <w:sz w:val="24"/>
                <w:lang w:val="pt-BR"/>
              </w:rPr>
            </w:pPr>
            <w:r w:rsidRPr="004B01EA">
              <w:rPr>
                <w:w w:val="115"/>
                <w:sz w:val="24"/>
                <w:lang w:val="pt-BR"/>
              </w:rPr>
              <w:t>Gerenciar o processo de Recurso garantindo o atendimento aos prazos legais;</w:t>
            </w:r>
          </w:p>
        </w:tc>
        <w:tc>
          <w:tcPr>
            <w:tcW w:w="1848" w:type="dxa"/>
          </w:tcPr>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spacing w:before="11"/>
              <w:rPr>
                <w:sz w:val="19"/>
                <w:lang w:val="pt-BR"/>
              </w:rPr>
            </w:pPr>
          </w:p>
          <w:p w:rsidR="003D509B" w:rsidRDefault="002272D5">
            <w:pPr>
              <w:pStyle w:val="TableParagraph"/>
              <w:spacing w:before="1"/>
              <w:ind w:left="25" w:right="25"/>
              <w:jc w:val="center"/>
              <w:rPr>
                <w:sz w:val="24"/>
              </w:rPr>
            </w:pPr>
            <w:r>
              <w:rPr>
                <w:w w:val="110"/>
                <w:sz w:val="24"/>
              </w:rPr>
              <w:t>BAIXA</w:t>
            </w:r>
          </w:p>
        </w:tc>
        <w:tc>
          <w:tcPr>
            <w:tcW w:w="3476" w:type="dxa"/>
          </w:tcPr>
          <w:p w:rsidR="003D509B" w:rsidRDefault="003D509B">
            <w:pPr>
              <w:pStyle w:val="TableParagraph"/>
              <w:rPr>
                <w:sz w:val="24"/>
              </w:rPr>
            </w:pPr>
          </w:p>
          <w:p w:rsidR="003D509B" w:rsidRDefault="003D509B">
            <w:pPr>
              <w:pStyle w:val="TableParagraph"/>
              <w:rPr>
                <w:sz w:val="24"/>
              </w:rPr>
            </w:pPr>
          </w:p>
          <w:p w:rsidR="003D509B" w:rsidRDefault="003D509B">
            <w:pPr>
              <w:pStyle w:val="TableParagraph"/>
              <w:spacing w:before="11"/>
              <w:rPr>
                <w:sz w:val="19"/>
              </w:rPr>
            </w:pPr>
          </w:p>
          <w:p w:rsidR="003D509B" w:rsidRDefault="002272D5">
            <w:pPr>
              <w:pStyle w:val="TableParagraph"/>
              <w:spacing w:before="1"/>
              <w:ind w:left="70" w:right="70"/>
              <w:jc w:val="center"/>
              <w:rPr>
                <w:sz w:val="24"/>
              </w:rPr>
            </w:pPr>
            <w:r>
              <w:rPr>
                <w:w w:val="105"/>
                <w:sz w:val="24"/>
              </w:rPr>
              <w:t>1*5*8*52*55</w:t>
            </w:r>
          </w:p>
        </w:tc>
        <w:tc>
          <w:tcPr>
            <w:tcW w:w="1510" w:type="dxa"/>
            <w:tcBorders>
              <w:right w:val="single" w:sz="8" w:space="0" w:color="000000"/>
            </w:tcBorders>
          </w:tcPr>
          <w:p w:rsidR="003D509B" w:rsidRDefault="003D509B">
            <w:pPr>
              <w:pStyle w:val="TableParagraph"/>
              <w:rPr>
                <w:sz w:val="24"/>
              </w:rPr>
            </w:pPr>
          </w:p>
          <w:p w:rsidR="003D509B" w:rsidRDefault="003D509B">
            <w:pPr>
              <w:pStyle w:val="TableParagraph"/>
              <w:rPr>
                <w:sz w:val="24"/>
              </w:rPr>
            </w:pPr>
          </w:p>
          <w:p w:rsidR="003D509B" w:rsidRDefault="003D509B">
            <w:pPr>
              <w:pStyle w:val="TableParagraph"/>
              <w:spacing w:before="11"/>
              <w:rPr>
                <w:sz w:val="19"/>
              </w:rPr>
            </w:pPr>
          </w:p>
          <w:p w:rsidR="003D509B" w:rsidRDefault="002272D5">
            <w:pPr>
              <w:pStyle w:val="TableParagraph"/>
              <w:spacing w:before="1"/>
              <w:ind w:left="285"/>
              <w:rPr>
                <w:sz w:val="24"/>
              </w:rPr>
            </w:pPr>
            <w:r>
              <w:rPr>
                <w:w w:val="115"/>
                <w:sz w:val="24"/>
              </w:rPr>
              <w:t>114400</w:t>
            </w:r>
          </w:p>
        </w:tc>
      </w:tr>
    </w:tbl>
    <w:p w:rsidR="003D509B" w:rsidRDefault="003D509B">
      <w:pPr>
        <w:pStyle w:val="Corpodetexto"/>
        <w:spacing w:before="3"/>
        <w:jc w:val="left"/>
        <w:rPr>
          <w:sz w:val="23"/>
        </w:rPr>
      </w:pPr>
    </w:p>
    <w:tbl>
      <w:tblPr>
        <w:tblStyle w:val="TableNormal"/>
        <w:tblW w:w="0" w:type="auto"/>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822"/>
        <w:gridCol w:w="1879"/>
        <w:gridCol w:w="3481"/>
        <w:gridCol w:w="1616"/>
      </w:tblGrid>
      <w:tr w:rsidR="003D509B">
        <w:trPr>
          <w:trHeight w:hRule="exact" w:val="1138"/>
        </w:trPr>
        <w:tc>
          <w:tcPr>
            <w:tcW w:w="1822" w:type="dxa"/>
          </w:tcPr>
          <w:p w:rsidR="003D509B" w:rsidRDefault="003D509B">
            <w:pPr>
              <w:pStyle w:val="TableParagraph"/>
              <w:spacing w:before="2"/>
              <w:rPr>
                <w:sz w:val="33"/>
              </w:rPr>
            </w:pPr>
          </w:p>
          <w:p w:rsidR="003D509B" w:rsidRDefault="002272D5">
            <w:pPr>
              <w:pStyle w:val="TableParagraph"/>
              <w:ind w:left="271"/>
              <w:rPr>
                <w:sz w:val="24"/>
              </w:rPr>
            </w:pPr>
            <w:r>
              <w:rPr>
                <w:w w:val="115"/>
                <w:sz w:val="24"/>
              </w:rPr>
              <w:t>Atividades</w:t>
            </w:r>
          </w:p>
        </w:tc>
        <w:tc>
          <w:tcPr>
            <w:tcW w:w="1879" w:type="dxa"/>
          </w:tcPr>
          <w:p w:rsidR="003D509B" w:rsidRDefault="003D509B">
            <w:pPr>
              <w:pStyle w:val="TableParagraph"/>
              <w:spacing w:before="2"/>
              <w:rPr>
                <w:sz w:val="33"/>
              </w:rPr>
            </w:pPr>
          </w:p>
          <w:p w:rsidR="003D509B" w:rsidRDefault="002272D5">
            <w:pPr>
              <w:pStyle w:val="TableParagraph"/>
              <w:ind w:left="67"/>
              <w:rPr>
                <w:sz w:val="24"/>
              </w:rPr>
            </w:pPr>
            <w:r>
              <w:rPr>
                <w:w w:val="115"/>
                <w:sz w:val="24"/>
              </w:rPr>
              <w:t>Complexidade</w:t>
            </w:r>
          </w:p>
        </w:tc>
        <w:tc>
          <w:tcPr>
            <w:tcW w:w="3481" w:type="dxa"/>
          </w:tcPr>
          <w:p w:rsidR="003D509B" w:rsidRPr="004B01EA" w:rsidRDefault="002272D5">
            <w:pPr>
              <w:pStyle w:val="TableParagraph"/>
              <w:spacing w:line="230" w:lineRule="auto"/>
              <w:ind w:left="257" w:right="257" w:hanging="1"/>
              <w:jc w:val="center"/>
              <w:rPr>
                <w:sz w:val="24"/>
                <w:lang w:val="pt-BR"/>
              </w:rPr>
            </w:pPr>
            <w:r w:rsidRPr="004B01EA">
              <w:rPr>
                <w:w w:val="115"/>
                <w:sz w:val="24"/>
                <w:lang w:val="pt-BR"/>
              </w:rPr>
              <w:t xml:space="preserve">Formulação do Custo </w:t>
            </w:r>
            <w:proofErr w:type="gramStart"/>
            <w:r w:rsidRPr="004B01EA">
              <w:rPr>
                <w:w w:val="115"/>
                <w:sz w:val="24"/>
                <w:lang w:val="pt-BR"/>
              </w:rPr>
              <w:t>(complexidade*horas</w:t>
            </w:r>
            <w:r w:rsidRPr="004B01EA">
              <w:rPr>
                <w:spacing w:val="-39"/>
                <w:w w:val="115"/>
                <w:sz w:val="24"/>
                <w:lang w:val="pt-BR"/>
              </w:rPr>
              <w:t xml:space="preserve"> </w:t>
            </w:r>
            <w:r w:rsidRPr="004B01EA">
              <w:rPr>
                <w:w w:val="115"/>
                <w:sz w:val="24"/>
                <w:lang w:val="pt-BR"/>
              </w:rPr>
              <w:t>de trabalho por dia*dias</w:t>
            </w:r>
            <w:r w:rsidRPr="004B01EA">
              <w:rPr>
                <w:spacing w:val="-52"/>
                <w:w w:val="115"/>
                <w:sz w:val="24"/>
                <w:lang w:val="pt-BR"/>
              </w:rPr>
              <w:t xml:space="preserve"> </w:t>
            </w:r>
            <w:r w:rsidRPr="004B01EA">
              <w:rPr>
                <w:w w:val="115"/>
                <w:sz w:val="24"/>
                <w:lang w:val="pt-BR"/>
              </w:rPr>
              <w:t>de trabalho na</w:t>
            </w:r>
            <w:r w:rsidRPr="004B01EA">
              <w:rPr>
                <w:spacing w:val="-43"/>
                <w:w w:val="115"/>
                <w:sz w:val="24"/>
                <w:lang w:val="pt-BR"/>
              </w:rPr>
              <w:t xml:space="preserve"> </w:t>
            </w:r>
            <w:r w:rsidRPr="004B01EA">
              <w:rPr>
                <w:w w:val="115"/>
                <w:sz w:val="24"/>
                <w:lang w:val="pt-BR"/>
              </w:rPr>
              <w:t>semana*</w:t>
            </w:r>
          </w:p>
        </w:tc>
        <w:tc>
          <w:tcPr>
            <w:tcW w:w="1616" w:type="dxa"/>
          </w:tcPr>
          <w:p w:rsidR="003D509B" w:rsidRPr="004B01EA" w:rsidRDefault="003D509B">
            <w:pPr>
              <w:pStyle w:val="TableParagraph"/>
              <w:spacing w:before="11"/>
              <w:rPr>
                <w:lang w:val="pt-BR"/>
              </w:rPr>
            </w:pPr>
            <w:proofErr w:type="gramEnd"/>
          </w:p>
          <w:p w:rsidR="003D509B" w:rsidRDefault="002272D5">
            <w:pPr>
              <w:pStyle w:val="TableParagraph"/>
              <w:spacing w:before="1" w:line="280" w:lineRule="exact"/>
              <w:ind w:left="297" w:hanging="20"/>
              <w:rPr>
                <w:sz w:val="24"/>
              </w:rPr>
            </w:pPr>
            <w:r>
              <w:rPr>
                <w:w w:val="115"/>
                <w:sz w:val="24"/>
              </w:rPr>
              <w:t xml:space="preserve">Qtde. de </w:t>
            </w:r>
            <w:r>
              <w:rPr>
                <w:w w:val="110"/>
                <w:sz w:val="24"/>
              </w:rPr>
              <w:t>UST/ano</w:t>
            </w:r>
          </w:p>
        </w:tc>
      </w:tr>
    </w:tbl>
    <w:p w:rsidR="003D509B" w:rsidRDefault="003D509B">
      <w:pPr>
        <w:spacing w:line="280" w:lineRule="exact"/>
        <w:rPr>
          <w:sz w:val="24"/>
        </w:rPr>
        <w:sectPr w:rsidR="003D509B">
          <w:pgSz w:w="11910" w:h="16840"/>
          <w:pgMar w:top="1400" w:right="1220" w:bottom="1040" w:left="1640" w:header="0" w:footer="845" w:gutter="0"/>
          <w:cols w:space="720"/>
        </w:sectPr>
      </w:pPr>
    </w:p>
    <w:tbl>
      <w:tblPr>
        <w:tblStyle w:val="TableNormal"/>
        <w:tblW w:w="0" w:type="auto"/>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837"/>
        <w:gridCol w:w="109"/>
        <w:gridCol w:w="1753"/>
        <w:gridCol w:w="102"/>
        <w:gridCol w:w="3372"/>
        <w:gridCol w:w="105"/>
        <w:gridCol w:w="1511"/>
      </w:tblGrid>
      <w:tr w:rsidR="003D509B" w:rsidRPr="003D1B1E">
        <w:trPr>
          <w:trHeight w:hRule="exact" w:val="579"/>
        </w:trPr>
        <w:tc>
          <w:tcPr>
            <w:tcW w:w="1837" w:type="dxa"/>
          </w:tcPr>
          <w:p w:rsidR="003D509B" w:rsidRDefault="003D509B"/>
        </w:tc>
        <w:tc>
          <w:tcPr>
            <w:tcW w:w="1862" w:type="dxa"/>
            <w:gridSpan w:val="2"/>
          </w:tcPr>
          <w:p w:rsidR="003D509B" w:rsidRDefault="003D509B"/>
        </w:tc>
        <w:tc>
          <w:tcPr>
            <w:tcW w:w="3474" w:type="dxa"/>
            <w:gridSpan w:val="2"/>
          </w:tcPr>
          <w:p w:rsidR="003D509B" w:rsidRPr="004B01EA" w:rsidRDefault="002272D5">
            <w:pPr>
              <w:pStyle w:val="TableParagraph"/>
              <w:spacing w:line="232" w:lineRule="auto"/>
              <w:ind w:left="96" w:firstLine="257"/>
              <w:rPr>
                <w:sz w:val="24"/>
                <w:lang w:val="pt-BR"/>
              </w:rPr>
            </w:pPr>
            <w:proofErr w:type="gramStart"/>
            <w:r w:rsidRPr="004B01EA">
              <w:rPr>
                <w:w w:val="115"/>
                <w:sz w:val="24"/>
                <w:lang w:val="pt-BR"/>
              </w:rPr>
              <w:t>semanas</w:t>
            </w:r>
            <w:proofErr w:type="gramEnd"/>
            <w:r w:rsidRPr="004B01EA">
              <w:rPr>
                <w:w w:val="115"/>
                <w:sz w:val="24"/>
                <w:lang w:val="pt-BR"/>
              </w:rPr>
              <w:t xml:space="preserve"> por ano*qtde pontos em funcionamento)</w:t>
            </w:r>
          </w:p>
        </w:tc>
        <w:tc>
          <w:tcPr>
            <w:tcW w:w="1616" w:type="dxa"/>
            <w:gridSpan w:val="2"/>
          </w:tcPr>
          <w:p w:rsidR="003D509B" w:rsidRPr="004B01EA" w:rsidRDefault="003D509B">
            <w:pPr>
              <w:rPr>
                <w:lang w:val="pt-BR"/>
              </w:rPr>
            </w:pPr>
          </w:p>
        </w:tc>
      </w:tr>
      <w:tr w:rsidR="003D509B">
        <w:trPr>
          <w:trHeight w:hRule="exact" w:val="4210"/>
        </w:trPr>
        <w:tc>
          <w:tcPr>
            <w:tcW w:w="1837" w:type="dxa"/>
          </w:tcPr>
          <w:p w:rsidR="003D509B" w:rsidRPr="004B01EA" w:rsidRDefault="002272D5">
            <w:pPr>
              <w:pStyle w:val="TableParagraph"/>
              <w:spacing w:line="230" w:lineRule="auto"/>
              <w:ind w:left="60" w:right="111"/>
              <w:rPr>
                <w:sz w:val="24"/>
                <w:lang w:val="pt-BR"/>
              </w:rPr>
            </w:pPr>
            <w:r w:rsidRPr="004B01EA">
              <w:rPr>
                <w:w w:val="115"/>
                <w:sz w:val="24"/>
                <w:lang w:val="pt-BR"/>
              </w:rPr>
              <w:t>Monitorar as justificativas de Recursos permitindo a inclusão de novas opções de justificativas padronizadas no sistema a serem utilizadas pelos usuários autuados;</w:t>
            </w:r>
          </w:p>
        </w:tc>
        <w:tc>
          <w:tcPr>
            <w:tcW w:w="1862" w:type="dxa"/>
            <w:gridSpan w:val="2"/>
          </w:tcPr>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Default="002272D5">
            <w:pPr>
              <w:pStyle w:val="TableParagraph"/>
              <w:spacing w:before="201"/>
              <w:ind w:left="532"/>
              <w:rPr>
                <w:sz w:val="24"/>
              </w:rPr>
            </w:pPr>
            <w:r>
              <w:rPr>
                <w:w w:val="110"/>
                <w:sz w:val="24"/>
              </w:rPr>
              <w:t>MÉDIA</w:t>
            </w:r>
          </w:p>
        </w:tc>
        <w:tc>
          <w:tcPr>
            <w:tcW w:w="3474" w:type="dxa"/>
            <w:gridSpan w:val="2"/>
          </w:tcPr>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2272D5">
            <w:pPr>
              <w:pStyle w:val="TableParagraph"/>
              <w:spacing w:before="201"/>
              <w:ind w:left="835"/>
              <w:rPr>
                <w:sz w:val="24"/>
              </w:rPr>
            </w:pPr>
            <w:r>
              <w:rPr>
                <w:w w:val="110"/>
                <w:sz w:val="24"/>
              </w:rPr>
              <w:t>1,5*8*5*52*55</w:t>
            </w:r>
          </w:p>
        </w:tc>
        <w:tc>
          <w:tcPr>
            <w:tcW w:w="1616" w:type="dxa"/>
            <w:gridSpan w:val="2"/>
          </w:tcPr>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2272D5">
            <w:pPr>
              <w:pStyle w:val="TableParagraph"/>
              <w:spacing w:before="201"/>
              <w:ind w:left="338"/>
              <w:rPr>
                <w:sz w:val="24"/>
              </w:rPr>
            </w:pPr>
            <w:r>
              <w:rPr>
                <w:w w:val="115"/>
                <w:sz w:val="24"/>
              </w:rPr>
              <w:t>171600</w:t>
            </w:r>
          </w:p>
        </w:tc>
      </w:tr>
      <w:tr w:rsidR="003D509B">
        <w:trPr>
          <w:trHeight w:hRule="exact" w:val="3375"/>
        </w:trPr>
        <w:tc>
          <w:tcPr>
            <w:tcW w:w="1837" w:type="dxa"/>
          </w:tcPr>
          <w:p w:rsidR="003D509B" w:rsidRPr="004B01EA" w:rsidRDefault="002272D5">
            <w:pPr>
              <w:pStyle w:val="TableParagraph"/>
              <w:spacing w:line="230" w:lineRule="auto"/>
              <w:ind w:left="60" w:right="48"/>
              <w:rPr>
                <w:sz w:val="24"/>
                <w:lang w:val="pt-BR"/>
              </w:rPr>
            </w:pPr>
            <w:r w:rsidRPr="004B01EA">
              <w:rPr>
                <w:w w:val="115"/>
                <w:sz w:val="24"/>
                <w:lang w:val="pt-BR"/>
              </w:rPr>
              <w:t>Apoiar a análise do julgamento dos Recursos, através do cruzamento de informações dos dados cadastrais do Auto de Infração;</w:t>
            </w:r>
          </w:p>
        </w:tc>
        <w:tc>
          <w:tcPr>
            <w:tcW w:w="1862" w:type="dxa"/>
            <w:gridSpan w:val="2"/>
          </w:tcPr>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30"/>
                <w:lang w:val="pt-BR"/>
              </w:rPr>
            </w:pPr>
          </w:p>
          <w:p w:rsidR="003D509B" w:rsidRDefault="002272D5">
            <w:pPr>
              <w:pStyle w:val="TableParagraph"/>
              <w:ind w:left="532"/>
              <w:rPr>
                <w:sz w:val="24"/>
              </w:rPr>
            </w:pPr>
            <w:r>
              <w:rPr>
                <w:w w:val="110"/>
                <w:sz w:val="24"/>
              </w:rPr>
              <w:t>MÉDIA</w:t>
            </w:r>
          </w:p>
        </w:tc>
        <w:tc>
          <w:tcPr>
            <w:tcW w:w="3474" w:type="dxa"/>
            <w:gridSpan w:val="2"/>
          </w:tcPr>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30"/>
              </w:rPr>
            </w:pPr>
          </w:p>
          <w:p w:rsidR="003D509B" w:rsidRDefault="002272D5">
            <w:pPr>
              <w:pStyle w:val="TableParagraph"/>
              <w:ind w:left="835"/>
              <w:rPr>
                <w:sz w:val="24"/>
              </w:rPr>
            </w:pPr>
            <w:r>
              <w:rPr>
                <w:w w:val="110"/>
                <w:sz w:val="24"/>
              </w:rPr>
              <w:t>1,5*8*5*52*55</w:t>
            </w:r>
          </w:p>
        </w:tc>
        <w:tc>
          <w:tcPr>
            <w:tcW w:w="1616" w:type="dxa"/>
            <w:gridSpan w:val="2"/>
          </w:tcPr>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30"/>
              </w:rPr>
            </w:pPr>
          </w:p>
          <w:p w:rsidR="003D509B" w:rsidRDefault="002272D5">
            <w:pPr>
              <w:pStyle w:val="TableParagraph"/>
              <w:ind w:left="338"/>
              <w:rPr>
                <w:sz w:val="24"/>
              </w:rPr>
            </w:pPr>
            <w:r>
              <w:rPr>
                <w:w w:val="115"/>
                <w:sz w:val="24"/>
              </w:rPr>
              <w:t>171600</w:t>
            </w:r>
          </w:p>
        </w:tc>
      </w:tr>
      <w:tr w:rsidR="003D509B">
        <w:trPr>
          <w:trHeight w:hRule="exact" w:val="1416"/>
        </w:trPr>
        <w:tc>
          <w:tcPr>
            <w:tcW w:w="1837" w:type="dxa"/>
          </w:tcPr>
          <w:p w:rsidR="003D509B" w:rsidRPr="004B01EA" w:rsidRDefault="002272D5">
            <w:pPr>
              <w:pStyle w:val="TableParagraph"/>
              <w:spacing w:line="232" w:lineRule="auto"/>
              <w:ind w:left="60" w:right="20"/>
              <w:rPr>
                <w:sz w:val="24"/>
                <w:lang w:val="pt-BR"/>
              </w:rPr>
            </w:pPr>
            <w:r w:rsidRPr="004B01EA">
              <w:rPr>
                <w:w w:val="115"/>
                <w:sz w:val="24"/>
                <w:lang w:val="pt-BR"/>
              </w:rPr>
              <w:t>Elaboração dos relatos para julgamento dos Recursos;</w:t>
            </w:r>
          </w:p>
        </w:tc>
        <w:tc>
          <w:tcPr>
            <w:tcW w:w="1862" w:type="dxa"/>
            <w:gridSpan w:val="2"/>
          </w:tcPr>
          <w:p w:rsidR="003D509B" w:rsidRPr="004B01EA" w:rsidRDefault="003D509B">
            <w:pPr>
              <w:pStyle w:val="TableParagraph"/>
              <w:rPr>
                <w:sz w:val="24"/>
                <w:lang w:val="pt-BR"/>
              </w:rPr>
            </w:pPr>
          </w:p>
          <w:p w:rsidR="003D509B" w:rsidRPr="004B01EA" w:rsidRDefault="003D509B">
            <w:pPr>
              <w:pStyle w:val="TableParagraph"/>
              <w:spacing w:before="11"/>
              <w:rPr>
                <w:sz w:val="20"/>
                <w:lang w:val="pt-BR"/>
              </w:rPr>
            </w:pPr>
          </w:p>
          <w:p w:rsidR="003D509B" w:rsidRDefault="002272D5">
            <w:pPr>
              <w:pStyle w:val="TableParagraph"/>
              <w:ind w:left="86"/>
              <w:rPr>
                <w:sz w:val="24"/>
              </w:rPr>
            </w:pPr>
            <w:r>
              <w:rPr>
                <w:w w:val="110"/>
                <w:sz w:val="24"/>
              </w:rPr>
              <w:t>ESPECIALISTA</w:t>
            </w:r>
          </w:p>
        </w:tc>
        <w:tc>
          <w:tcPr>
            <w:tcW w:w="3474" w:type="dxa"/>
            <w:gridSpan w:val="2"/>
          </w:tcPr>
          <w:p w:rsidR="003D509B" w:rsidRDefault="003D509B">
            <w:pPr>
              <w:pStyle w:val="TableParagraph"/>
              <w:rPr>
                <w:sz w:val="24"/>
              </w:rPr>
            </w:pPr>
          </w:p>
          <w:p w:rsidR="003D509B" w:rsidRDefault="003D509B">
            <w:pPr>
              <w:pStyle w:val="TableParagraph"/>
              <w:spacing w:before="11"/>
              <w:rPr>
                <w:sz w:val="20"/>
              </w:rPr>
            </w:pPr>
          </w:p>
          <w:p w:rsidR="003D509B" w:rsidRDefault="002272D5">
            <w:pPr>
              <w:pStyle w:val="TableParagraph"/>
              <w:ind w:left="950"/>
              <w:rPr>
                <w:sz w:val="24"/>
              </w:rPr>
            </w:pPr>
            <w:r>
              <w:rPr>
                <w:w w:val="105"/>
                <w:sz w:val="24"/>
              </w:rPr>
              <w:t>6*8*5*52*55</w:t>
            </w:r>
          </w:p>
        </w:tc>
        <w:tc>
          <w:tcPr>
            <w:tcW w:w="1616" w:type="dxa"/>
            <w:gridSpan w:val="2"/>
          </w:tcPr>
          <w:p w:rsidR="003D509B" w:rsidRDefault="003D509B">
            <w:pPr>
              <w:pStyle w:val="TableParagraph"/>
              <w:rPr>
                <w:sz w:val="24"/>
              </w:rPr>
            </w:pPr>
          </w:p>
          <w:p w:rsidR="003D509B" w:rsidRDefault="003D509B">
            <w:pPr>
              <w:pStyle w:val="TableParagraph"/>
              <w:spacing w:before="11"/>
              <w:rPr>
                <w:sz w:val="20"/>
              </w:rPr>
            </w:pPr>
          </w:p>
          <w:p w:rsidR="003D509B" w:rsidRDefault="002272D5">
            <w:pPr>
              <w:pStyle w:val="TableParagraph"/>
              <w:ind w:left="338"/>
              <w:rPr>
                <w:sz w:val="24"/>
              </w:rPr>
            </w:pPr>
            <w:r>
              <w:rPr>
                <w:w w:val="115"/>
                <w:sz w:val="24"/>
              </w:rPr>
              <w:t>686400</w:t>
            </w:r>
          </w:p>
        </w:tc>
      </w:tr>
      <w:tr w:rsidR="003D509B">
        <w:trPr>
          <w:trHeight w:hRule="exact" w:val="1697"/>
        </w:trPr>
        <w:tc>
          <w:tcPr>
            <w:tcW w:w="1946" w:type="dxa"/>
            <w:gridSpan w:val="2"/>
          </w:tcPr>
          <w:p w:rsidR="003D509B" w:rsidRDefault="003D509B">
            <w:pPr>
              <w:pStyle w:val="TableParagraph"/>
              <w:rPr>
                <w:sz w:val="24"/>
              </w:rPr>
            </w:pPr>
          </w:p>
          <w:p w:rsidR="003D509B" w:rsidRDefault="003D509B">
            <w:pPr>
              <w:pStyle w:val="TableParagraph"/>
              <w:spacing w:before="6"/>
              <w:rPr>
                <w:sz w:val="32"/>
              </w:rPr>
            </w:pPr>
          </w:p>
          <w:p w:rsidR="003D509B" w:rsidRDefault="002272D5">
            <w:pPr>
              <w:pStyle w:val="TableParagraph"/>
              <w:ind w:left="323" w:right="53"/>
              <w:rPr>
                <w:sz w:val="24"/>
              </w:rPr>
            </w:pPr>
            <w:r>
              <w:rPr>
                <w:w w:val="115"/>
                <w:sz w:val="24"/>
              </w:rPr>
              <w:t>Atividades</w:t>
            </w:r>
          </w:p>
        </w:tc>
        <w:tc>
          <w:tcPr>
            <w:tcW w:w="1855" w:type="dxa"/>
            <w:gridSpan w:val="2"/>
          </w:tcPr>
          <w:p w:rsidR="003D509B" w:rsidRDefault="003D509B">
            <w:pPr>
              <w:pStyle w:val="TableParagraph"/>
              <w:rPr>
                <w:sz w:val="24"/>
              </w:rPr>
            </w:pPr>
          </w:p>
          <w:p w:rsidR="003D509B" w:rsidRDefault="003D509B">
            <w:pPr>
              <w:pStyle w:val="TableParagraph"/>
              <w:spacing w:before="1"/>
            </w:pPr>
          </w:p>
          <w:p w:rsidR="003D509B" w:rsidRDefault="002272D5">
            <w:pPr>
              <w:pStyle w:val="TableParagraph"/>
              <w:spacing w:line="282" w:lineRule="exact"/>
              <w:ind w:left="836" w:right="134" w:hanging="713"/>
              <w:rPr>
                <w:sz w:val="24"/>
              </w:rPr>
            </w:pPr>
            <w:r>
              <w:rPr>
                <w:w w:val="115"/>
                <w:sz w:val="24"/>
              </w:rPr>
              <w:t>Complexidad e</w:t>
            </w:r>
          </w:p>
        </w:tc>
        <w:tc>
          <w:tcPr>
            <w:tcW w:w="3477" w:type="dxa"/>
            <w:gridSpan w:val="2"/>
          </w:tcPr>
          <w:p w:rsidR="003D509B" w:rsidRPr="004B01EA" w:rsidRDefault="002272D5">
            <w:pPr>
              <w:pStyle w:val="TableParagraph"/>
              <w:spacing w:line="230" w:lineRule="auto"/>
              <w:ind w:left="99" w:right="105" w:firstLine="2"/>
              <w:jc w:val="center"/>
              <w:rPr>
                <w:sz w:val="24"/>
                <w:lang w:val="pt-BR"/>
              </w:rPr>
            </w:pPr>
            <w:r w:rsidRPr="004B01EA">
              <w:rPr>
                <w:w w:val="115"/>
                <w:sz w:val="24"/>
                <w:lang w:val="pt-BR"/>
              </w:rPr>
              <w:t>Formulação do Custo (complexidade*horas de trabalho por dia*dias de trabalho na semana* semanas por ano*qtde pontos em</w:t>
            </w:r>
            <w:r w:rsidRPr="004B01EA">
              <w:rPr>
                <w:spacing w:val="-41"/>
                <w:w w:val="115"/>
                <w:sz w:val="24"/>
                <w:lang w:val="pt-BR"/>
              </w:rPr>
              <w:t xml:space="preserve"> </w:t>
            </w:r>
            <w:r w:rsidRPr="004B01EA">
              <w:rPr>
                <w:w w:val="115"/>
                <w:sz w:val="24"/>
                <w:lang w:val="pt-BR"/>
              </w:rPr>
              <w:t>funcionamento)</w:t>
            </w:r>
          </w:p>
        </w:tc>
        <w:tc>
          <w:tcPr>
            <w:tcW w:w="1510" w:type="dxa"/>
          </w:tcPr>
          <w:p w:rsidR="003D509B" w:rsidRPr="004B01EA" w:rsidRDefault="003D509B">
            <w:pPr>
              <w:pStyle w:val="TableParagraph"/>
              <w:rPr>
                <w:sz w:val="24"/>
                <w:lang w:val="pt-BR"/>
              </w:rPr>
            </w:pPr>
          </w:p>
          <w:p w:rsidR="003D509B" w:rsidRPr="004B01EA" w:rsidRDefault="003D509B">
            <w:pPr>
              <w:pStyle w:val="TableParagraph"/>
              <w:spacing w:before="1"/>
              <w:rPr>
                <w:lang w:val="pt-BR"/>
              </w:rPr>
            </w:pPr>
          </w:p>
          <w:p w:rsidR="003D509B" w:rsidRDefault="002272D5">
            <w:pPr>
              <w:pStyle w:val="TableParagraph"/>
              <w:spacing w:line="282" w:lineRule="exact"/>
              <w:ind w:left="244" w:hanging="20"/>
              <w:rPr>
                <w:sz w:val="24"/>
              </w:rPr>
            </w:pPr>
            <w:r>
              <w:rPr>
                <w:w w:val="115"/>
                <w:sz w:val="24"/>
              </w:rPr>
              <w:t xml:space="preserve">Qtde. de </w:t>
            </w:r>
            <w:r>
              <w:rPr>
                <w:w w:val="110"/>
                <w:sz w:val="24"/>
              </w:rPr>
              <w:t>UST/ano</w:t>
            </w:r>
          </w:p>
        </w:tc>
      </w:tr>
      <w:tr w:rsidR="003D509B">
        <w:trPr>
          <w:trHeight w:hRule="exact" w:val="1697"/>
        </w:trPr>
        <w:tc>
          <w:tcPr>
            <w:tcW w:w="1946" w:type="dxa"/>
            <w:gridSpan w:val="2"/>
          </w:tcPr>
          <w:p w:rsidR="003D509B" w:rsidRPr="004B01EA" w:rsidRDefault="002272D5">
            <w:pPr>
              <w:pStyle w:val="TableParagraph"/>
              <w:spacing w:line="230" w:lineRule="auto"/>
              <w:ind w:left="60" w:right="53"/>
              <w:rPr>
                <w:sz w:val="24"/>
                <w:lang w:val="pt-BR"/>
              </w:rPr>
            </w:pPr>
            <w:r w:rsidRPr="004B01EA">
              <w:rPr>
                <w:w w:val="115"/>
                <w:sz w:val="24"/>
                <w:lang w:val="pt-BR"/>
              </w:rPr>
              <w:t>Elaborar as notificações</w:t>
            </w:r>
            <w:proofErr w:type="gramStart"/>
            <w:r w:rsidRPr="004B01EA">
              <w:rPr>
                <w:w w:val="115"/>
                <w:sz w:val="24"/>
                <w:lang w:val="pt-BR"/>
              </w:rPr>
              <w:t xml:space="preserve">  </w:t>
            </w:r>
            <w:proofErr w:type="gramEnd"/>
            <w:r w:rsidRPr="004B01EA">
              <w:rPr>
                <w:w w:val="115"/>
                <w:sz w:val="24"/>
                <w:lang w:val="pt-BR"/>
              </w:rPr>
              <w:t xml:space="preserve">de resultado e cartas de julgamento </w:t>
            </w:r>
            <w:r w:rsidRPr="004B01EA">
              <w:rPr>
                <w:spacing w:val="-1"/>
                <w:w w:val="115"/>
                <w:sz w:val="24"/>
                <w:lang w:val="pt-BR"/>
              </w:rPr>
              <w:t>administrativo;</w:t>
            </w:r>
          </w:p>
        </w:tc>
        <w:tc>
          <w:tcPr>
            <w:tcW w:w="1855" w:type="dxa"/>
            <w:gridSpan w:val="2"/>
          </w:tcPr>
          <w:p w:rsidR="003D509B" w:rsidRPr="004B01EA" w:rsidRDefault="003D509B">
            <w:pPr>
              <w:pStyle w:val="TableParagraph"/>
              <w:rPr>
                <w:sz w:val="24"/>
                <w:lang w:val="pt-BR"/>
              </w:rPr>
            </w:pPr>
          </w:p>
          <w:p w:rsidR="003D509B" w:rsidRPr="004B01EA" w:rsidRDefault="003D509B">
            <w:pPr>
              <w:pStyle w:val="TableParagraph"/>
              <w:spacing w:before="5"/>
              <w:rPr>
                <w:sz w:val="32"/>
                <w:lang w:val="pt-BR"/>
              </w:rPr>
            </w:pPr>
          </w:p>
          <w:p w:rsidR="003D509B" w:rsidRDefault="002272D5">
            <w:pPr>
              <w:pStyle w:val="TableParagraph"/>
              <w:ind w:left="90"/>
              <w:rPr>
                <w:sz w:val="24"/>
              </w:rPr>
            </w:pPr>
            <w:r>
              <w:rPr>
                <w:w w:val="110"/>
                <w:sz w:val="24"/>
              </w:rPr>
              <w:t>ESPECIALISTA</w:t>
            </w:r>
          </w:p>
        </w:tc>
        <w:tc>
          <w:tcPr>
            <w:tcW w:w="3477" w:type="dxa"/>
            <w:gridSpan w:val="2"/>
          </w:tcPr>
          <w:p w:rsidR="003D509B" w:rsidRDefault="003D509B">
            <w:pPr>
              <w:pStyle w:val="TableParagraph"/>
              <w:rPr>
                <w:sz w:val="24"/>
              </w:rPr>
            </w:pPr>
          </w:p>
          <w:p w:rsidR="003D509B" w:rsidRDefault="003D509B">
            <w:pPr>
              <w:pStyle w:val="TableParagraph"/>
              <w:spacing w:before="5"/>
              <w:rPr>
                <w:sz w:val="32"/>
              </w:rPr>
            </w:pPr>
          </w:p>
          <w:p w:rsidR="003D509B" w:rsidRDefault="002272D5">
            <w:pPr>
              <w:pStyle w:val="TableParagraph"/>
              <w:ind w:left="956"/>
              <w:rPr>
                <w:sz w:val="24"/>
              </w:rPr>
            </w:pPr>
            <w:r>
              <w:rPr>
                <w:w w:val="105"/>
                <w:sz w:val="24"/>
              </w:rPr>
              <w:t>6*8*5*52*55</w:t>
            </w:r>
          </w:p>
        </w:tc>
        <w:tc>
          <w:tcPr>
            <w:tcW w:w="1510" w:type="dxa"/>
          </w:tcPr>
          <w:p w:rsidR="003D509B" w:rsidRDefault="003D509B">
            <w:pPr>
              <w:pStyle w:val="TableParagraph"/>
              <w:rPr>
                <w:sz w:val="24"/>
              </w:rPr>
            </w:pPr>
          </w:p>
          <w:p w:rsidR="003D509B" w:rsidRDefault="003D509B">
            <w:pPr>
              <w:pStyle w:val="TableParagraph"/>
              <w:spacing w:before="5"/>
              <w:rPr>
                <w:sz w:val="32"/>
              </w:rPr>
            </w:pPr>
          </w:p>
          <w:p w:rsidR="003D509B" w:rsidRDefault="002272D5">
            <w:pPr>
              <w:pStyle w:val="TableParagraph"/>
              <w:ind w:left="273" w:right="273"/>
              <w:jc w:val="center"/>
              <w:rPr>
                <w:sz w:val="24"/>
              </w:rPr>
            </w:pPr>
            <w:r>
              <w:rPr>
                <w:w w:val="115"/>
                <w:sz w:val="24"/>
              </w:rPr>
              <w:t>686400</w:t>
            </w:r>
          </w:p>
        </w:tc>
      </w:tr>
      <w:tr w:rsidR="003D509B">
        <w:trPr>
          <w:trHeight w:hRule="exact" w:val="1138"/>
        </w:trPr>
        <w:tc>
          <w:tcPr>
            <w:tcW w:w="1946" w:type="dxa"/>
            <w:gridSpan w:val="2"/>
          </w:tcPr>
          <w:p w:rsidR="003D509B" w:rsidRPr="004B01EA" w:rsidRDefault="002272D5">
            <w:pPr>
              <w:pStyle w:val="TableParagraph"/>
              <w:spacing w:line="230" w:lineRule="auto"/>
              <w:ind w:left="60" w:right="135"/>
              <w:rPr>
                <w:sz w:val="24"/>
                <w:lang w:val="pt-BR"/>
              </w:rPr>
            </w:pPr>
            <w:r w:rsidRPr="004B01EA">
              <w:rPr>
                <w:w w:val="115"/>
                <w:sz w:val="24"/>
                <w:lang w:val="pt-BR"/>
              </w:rPr>
              <w:t>Controlar a postagem das notificações de resultado</w:t>
            </w:r>
            <w:r w:rsidRPr="004B01EA">
              <w:rPr>
                <w:spacing w:val="-16"/>
                <w:w w:val="115"/>
                <w:sz w:val="24"/>
                <w:lang w:val="pt-BR"/>
              </w:rPr>
              <w:t xml:space="preserve"> </w:t>
            </w:r>
            <w:r w:rsidRPr="004B01EA">
              <w:rPr>
                <w:w w:val="115"/>
                <w:sz w:val="24"/>
                <w:lang w:val="pt-BR"/>
              </w:rPr>
              <w:t>e</w:t>
            </w:r>
          </w:p>
        </w:tc>
        <w:tc>
          <w:tcPr>
            <w:tcW w:w="1855" w:type="dxa"/>
            <w:gridSpan w:val="2"/>
          </w:tcPr>
          <w:p w:rsidR="003D509B" w:rsidRPr="004B01EA" w:rsidRDefault="003D509B">
            <w:pPr>
              <w:pStyle w:val="TableParagraph"/>
              <w:spacing w:before="2"/>
              <w:rPr>
                <w:sz w:val="33"/>
                <w:lang w:val="pt-BR"/>
              </w:rPr>
            </w:pPr>
          </w:p>
          <w:p w:rsidR="003D509B" w:rsidRDefault="002272D5">
            <w:pPr>
              <w:pStyle w:val="TableParagraph"/>
              <w:ind w:left="560" w:right="134"/>
              <w:rPr>
                <w:sz w:val="24"/>
              </w:rPr>
            </w:pPr>
            <w:r>
              <w:rPr>
                <w:w w:val="110"/>
                <w:sz w:val="24"/>
              </w:rPr>
              <w:t>BAIXA</w:t>
            </w:r>
          </w:p>
        </w:tc>
        <w:tc>
          <w:tcPr>
            <w:tcW w:w="3477" w:type="dxa"/>
            <w:gridSpan w:val="2"/>
          </w:tcPr>
          <w:p w:rsidR="003D509B" w:rsidRDefault="003D509B">
            <w:pPr>
              <w:pStyle w:val="TableParagraph"/>
              <w:spacing w:before="2"/>
              <w:rPr>
                <w:sz w:val="33"/>
              </w:rPr>
            </w:pPr>
          </w:p>
          <w:p w:rsidR="003D509B" w:rsidRDefault="002272D5">
            <w:pPr>
              <w:pStyle w:val="TableParagraph"/>
              <w:ind w:left="956"/>
              <w:rPr>
                <w:sz w:val="24"/>
              </w:rPr>
            </w:pPr>
            <w:r>
              <w:rPr>
                <w:w w:val="105"/>
                <w:sz w:val="24"/>
              </w:rPr>
              <w:t>1*8*5*52*55</w:t>
            </w:r>
          </w:p>
        </w:tc>
        <w:tc>
          <w:tcPr>
            <w:tcW w:w="1510" w:type="dxa"/>
          </w:tcPr>
          <w:p w:rsidR="003D509B" w:rsidRDefault="003D509B">
            <w:pPr>
              <w:pStyle w:val="TableParagraph"/>
              <w:spacing w:before="2"/>
              <w:rPr>
                <w:sz w:val="33"/>
              </w:rPr>
            </w:pPr>
          </w:p>
          <w:p w:rsidR="003D509B" w:rsidRDefault="002272D5">
            <w:pPr>
              <w:pStyle w:val="TableParagraph"/>
              <w:ind w:left="273" w:right="273"/>
              <w:jc w:val="center"/>
              <w:rPr>
                <w:sz w:val="24"/>
              </w:rPr>
            </w:pPr>
            <w:r>
              <w:rPr>
                <w:w w:val="115"/>
                <w:sz w:val="24"/>
              </w:rPr>
              <w:t>114400</w:t>
            </w:r>
          </w:p>
        </w:tc>
      </w:tr>
    </w:tbl>
    <w:p w:rsidR="003D509B" w:rsidRDefault="003D509B">
      <w:pPr>
        <w:jc w:val="center"/>
        <w:rPr>
          <w:sz w:val="24"/>
        </w:rPr>
        <w:sectPr w:rsidR="003D509B">
          <w:pgSz w:w="11910" w:h="16840"/>
          <w:pgMar w:top="1400" w:right="1220" w:bottom="1040" w:left="1640" w:header="0" w:footer="845" w:gutter="0"/>
          <w:cols w:space="720"/>
        </w:sectPr>
      </w:pPr>
    </w:p>
    <w:tbl>
      <w:tblPr>
        <w:tblStyle w:val="TableNormal"/>
        <w:tblW w:w="0" w:type="auto"/>
        <w:tblInd w:w="117" w:type="dxa"/>
        <w:tblBorders>
          <w:top w:val="nil"/>
          <w:left w:val="nil"/>
          <w:bottom w:val="nil"/>
          <w:right w:val="nil"/>
          <w:insideH w:val="nil"/>
          <w:insideV w:val="nil"/>
        </w:tblBorders>
        <w:tblLayout w:type="fixed"/>
        <w:tblLook w:val="01E0" w:firstRow="1" w:lastRow="1" w:firstColumn="1" w:lastColumn="1" w:noHBand="0" w:noVBand="0"/>
      </w:tblPr>
      <w:tblGrid>
        <w:gridCol w:w="1957"/>
        <w:gridCol w:w="1848"/>
        <w:gridCol w:w="3474"/>
        <w:gridCol w:w="1510"/>
      </w:tblGrid>
      <w:tr w:rsidR="003D509B">
        <w:trPr>
          <w:trHeight w:hRule="exact" w:val="848"/>
        </w:trPr>
        <w:tc>
          <w:tcPr>
            <w:tcW w:w="1957" w:type="dxa"/>
            <w:tcBorders>
              <w:left w:val="single" w:sz="8" w:space="0" w:color="000000"/>
              <w:bottom w:val="single" w:sz="8" w:space="0" w:color="000000"/>
              <w:right w:val="single" w:sz="8" w:space="0" w:color="000000"/>
            </w:tcBorders>
          </w:tcPr>
          <w:p w:rsidR="003D509B" w:rsidRDefault="002272D5">
            <w:pPr>
              <w:pStyle w:val="TableParagraph"/>
              <w:spacing w:line="258" w:lineRule="exact"/>
              <w:ind w:left="60" w:right="47"/>
              <w:rPr>
                <w:sz w:val="24"/>
              </w:rPr>
            </w:pPr>
            <w:r>
              <w:rPr>
                <w:w w:val="115"/>
                <w:sz w:val="24"/>
              </w:rPr>
              <w:lastRenderedPageBreak/>
              <w:t>cartas de</w:t>
            </w:r>
          </w:p>
          <w:p w:rsidR="003D509B" w:rsidRDefault="002272D5">
            <w:pPr>
              <w:pStyle w:val="TableParagraph"/>
              <w:spacing w:before="10" w:line="280" w:lineRule="exact"/>
              <w:ind w:left="60" w:right="47"/>
              <w:rPr>
                <w:sz w:val="24"/>
              </w:rPr>
            </w:pPr>
            <w:r>
              <w:rPr>
                <w:w w:val="115"/>
                <w:sz w:val="24"/>
              </w:rPr>
              <w:t>julgamento administrativo;</w:t>
            </w:r>
          </w:p>
        </w:tc>
        <w:tc>
          <w:tcPr>
            <w:tcW w:w="1848" w:type="dxa"/>
            <w:tcBorders>
              <w:left w:val="single" w:sz="8" w:space="0" w:color="000000"/>
              <w:bottom w:val="single" w:sz="8" w:space="0" w:color="000000"/>
              <w:right w:val="single" w:sz="8" w:space="0" w:color="000000"/>
            </w:tcBorders>
          </w:tcPr>
          <w:p w:rsidR="003D509B" w:rsidRDefault="003D509B"/>
        </w:tc>
        <w:tc>
          <w:tcPr>
            <w:tcW w:w="3474" w:type="dxa"/>
            <w:tcBorders>
              <w:left w:val="single" w:sz="8" w:space="0" w:color="000000"/>
              <w:bottom w:val="single" w:sz="8" w:space="0" w:color="000000"/>
              <w:right w:val="single" w:sz="8" w:space="0" w:color="000000"/>
            </w:tcBorders>
          </w:tcPr>
          <w:p w:rsidR="003D509B" w:rsidRDefault="003D509B"/>
        </w:tc>
        <w:tc>
          <w:tcPr>
            <w:tcW w:w="1510" w:type="dxa"/>
            <w:tcBorders>
              <w:left w:val="single" w:sz="8" w:space="0" w:color="000000"/>
              <w:bottom w:val="single" w:sz="8" w:space="0" w:color="000000"/>
              <w:right w:val="single" w:sz="8" w:space="0" w:color="000000"/>
            </w:tcBorders>
          </w:tcPr>
          <w:p w:rsidR="003D509B" w:rsidRDefault="003D509B"/>
        </w:tc>
      </w:tr>
      <w:tr w:rsidR="003D509B">
        <w:trPr>
          <w:trHeight w:hRule="exact" w:val="1133"/>
        </w:trPr>
        <w:tc>
          <w:tcPr>
            <w:tcW w:w="1957" w:type="dxa"/>
            <w:tcBorders>
              <w:top w:val="single" w:sz="8" w:space="0" w:color="000000"/>
              <w:left w:val="single" w:sz="8" w:space="0" w:color="000000"/>
              <w:bottom w:val="single" w:sz="4" w:space="0" w:color="000000"/>
              <w:right w:val="single" w:sz="8" w:space="0" w:color="000000"/>
            </w:tcBorders>
          </w:tcPr>
          <w:p w:rsidR="003D509B" w:rsidRPr="004B01EA" w:rsidRDefault="002272D5">
            <w:pPr>
              <w:pStyle w:val="TableParagraph"/>
              <w:spacing w:line="259" w:lineRule="exact"/>
              <w:ind w:left="60" w:right="47"/>
              <w:rPr>
                <w:sz w:val="24"/>
                <w:lang w:val="pt-BR"/>
              </w:rPr>
            </w:pPr>
            <w:r w:rsidRPr="004B01EA">
              <w:rPr>
                <w:w w:val="115"/>
                <w:sz w:val="24"/>
                <w:lang w:val="pt-BR"/>
              </w:rPr>
              <w:t>Controlar os</w:t>
            </w:r>
          </w:p>
          <w:p w:rsidR="003D509B" w:rsidRPr="004B01EA" w:rsidRDefault="002272D5">
            <w:pPr>
              <w:pStyle w:val="TableParagraph"/>
              <w:spacing w:before="2" w:line="232" w:lineRule="auto"/>
              <w:ind w:left="60" w:right="47"/>
              <w:rPr>
                <w:sz w:val="24"/>
                <w:lang w:val="pt-BR"/>
              </w:rPr>
            </w:pPr>
            <w:proofErr w:type="gramStart"/>
            <w:r w:rsidRPr="004B01EA">
              <w:rPr>
                <w:w w:val="115"/>
                <w:sz w:val="24"/>
                <w:lang w:val="pt-BR"/>
              </w:rPr>
              <w:t>AR digitais referentes ao processo</w:t>
            </w:r>
            <w:proofErr w:type="gramEnd"/>
            <w:r w:rsidRPr="004B01EA">
              <w:rPr>
                <w:w w:val="115"/>
                <w:sz w:val="24"/>
                <w:lang w:val="pt-BR"/>
              </w:rPr>
              <w:t>.</w:t>
            </w:r>
          </w:p>
        </w:tc>
        <w:tc>
          <w:tcPr>
            <w:tcW w:w="1848" w:type="dxa"/>
            <w:tcBorders>
              <w:top w:val="single" w:sz="8" w:space="0" w:color="000000"/>
              <w:left w:val="single" w:sz="8" w:space="0" w:color="000000"/>
              <w:bottom w:val="single" w:sz="4" w:space="0" w:color="000000"/>
              <w:right w:val="single" w:sz="8" w:space="0" w:color="000000"/>
            </w:tcBorders>
          </w:tcPr>
          <w:p w:rsidR="003D509B" w:rsidRPr="004B01EA" w:rsidRDefault="003D509B">
            <w:pPr>
              <w:pStyle w:val="TableParagraph"/>
              <w:spacing w:before="7"/>
              <w:rPr>
                <w:sz w:val="32"/>
                <w:lang w:val="pt-BR"/>
              </w:rPr>
            </w:pPr>
          </w:p>
          <w:p w:rsidR="003D509B" w:rsidRDefault="002272D5">
            <w:pPr>
              <w:pStyle w:val="TableParagraph"/>
              <w:ind w:left="549" w:right="136"/>
              <w:rPr>
                <w:sz w:val="24"/>
              </w:rPr>
            </w:pPr>
            <w:r>
              <w:rPr>
                <w:w w:val="110"/>
                <w:sz w:val="24"/>
              </w:rPr>
              <w:t>BAIXA</w:t>
            </w:r>
          </w:p>
        </w:tc>
        <w:tc>
          <w:tcPr>
            <w:tcW w:w="3474" w:type="dxa"/>
            <w:tcBorders>
              <w:top w:val="single" w:sz="8" w:space="0" w:color="000000"/>
              <w:left w:val="single" w:sz="8" w:space="0" w:color="000000"/>
              <w:bottom w:val="single" w:sz="4" w:space="0" w:color="000000"/>
              <w:right w:val="single" w:sz="8" w:space="0" w:color="000000"/>
            </w:tcBorders>
          </w:tcPr>
          <w:p w:rsidR="003D509B" w:rsidRDefault="003D509B">
            <w:pPr>
              <w:pStyle w:val="TableParagraph"/>
              <w:spacing w:before="7"/>
              <w:rPr>
                <w:sz w:val="32"/>
              </w:rPr>
            </w:pPr>
          </w:p>
          <w:p w:rsidR="003D509B" w:rsidRDefault="002272D5">
            <w:pPr>
              <w:pStyle w:val="TableParagraph"/>
              <w:ind w:left="68" w:right="68"/>
              <w:jc w:val="center"/>
              <w:rPr>
                <w:sz w:val="24"/>
              </w:rPr>
            </w:pPr>
            <w:r>
              <w:rPr>
                <w:w w:val="105"/>
                <w:sz w:val="24"/>
              </w:rPr>
              <w:t>1*8*5*52*55</w:t>
            </w:r>
          </w:p>
        </w:tc>
        <w:tc>
          <w:tcPr>
            <w:tcW w:w="1510" w:type="dxa"/>
            <w:tcBorders>
              <w:top w:val="single" w:sz="8" w:space="0" w:color="000000"/>
              <w:left w:val="single" w:sz="8" w:space="0" w:color="000000"/>
              <w:bottom w:val="single" w:sz="4" w:space="0" w:color="000000"/>
              <w:right w:val="single" w:sz="8" w:space="0" w:color="000000"/>
            </w:tcBorders>
          </w:tcPr>
          <w:p w:rsidR="003D509B" w:rsidRDefault="003D509B">
            <w:pPr>
              <w:pStyle w:val="TableParagraph"/>
              <w:spacing w:before="7"/>
              <w:rPr>
                <w:sz w:val="32"/>
              </w:rPr>
            </w:pPr>
          </w:p>
          <w:p w:rsidR="003D509B" w:rsidRDefault="002272D5">
            <w:pPr>
              <w:pStyle w:val="TableParagraph"/>
              <w:ind w:left="273" w:right="273"/>
              <w:jc w:val="center"/>
              <w:rPr>
                <w:sz w:val="24"/>
              </w:rPr>
            </w:pPr>
            <w:r>
              <w:rPr>
                <w:w w:val="115"/>
                <w:sz w:val="24"/>
              </w:rPr>
              <w:t>114400</w:t>
            </w:r>
          </w:p>
        </w:tc>
      </w:tr>
      <w:tr w:rsidR="003D509B" w:rsidRPr="003D1B1E">
        <w:trPr>
          <w:trHeight w:hRule="exact" w:val="290"/>
        </w:trPr>
        <w:tc>
          <w:tcPr>
            <w:tcW w:w="7278" w:type="dxa"/>
            <w:gridSpan w:val="3"/>
            <w:tcBorders>
              <w:top w:val="single" w:sz="4" w:space="0" w:color="000000"/>
              <w:left w:val="single" w:sz="4" w:space="0" w:color="000000"/>
              <w:bottom w:val="single" w:sz="4" w:space="0" w:color="000000"/>
              <w:right w:val="single" w:sz="4" w:space="0" w:color="000000"/>
            </w:tcBorders>
          </w:tcPr>
          <w:p w:rsidR="003D509B" w:rsidRPr="004B01EA" w:rsidRDefault="002272D5">
            <w:pPr>
              <w:pStyle w:val="TableParagraph"/>
              <w:spacing w:line="263" w:lineRule="exact"/>
              <w:ind w:left="983"/>
              <w:rPr>
                <w:sz w:val="24"/>
                <w:lang w:val="pt-BR"/>
              </w:rPr>
            </w:pPr>
            <w:r w:rsidRPr="004B01EA">
              <w:rPr>
                <w:w w:val="115"/>
                <w:sz w:val="24"/>
                <w:lang w:val="pt-BR"/>
              </w:rPr>
              <w:t>Apoio ao Controle Financeiro e Dívida Ativa:</w:t>
            </w:r>
          </w:p>
        </w:tc>
        <w:tc>
          <w:tcPr>
            <w:tcW w:w="1510" w:type="dxa"/>
            <w:tcBorders>
              <w:top w:val="single" w:sz="4" w:space="0" w:color="000000"/>
              <w:left w:val="single" w:sz="4" w:space="0" w:color="000000"/>
              <w:bottom w:val="single" w:sz="4" w:space="0" w:color="000000"/>
              <w:right w:val="single" w:sz="4" w:space="0" w:color="000000"/>
            </w:tcBorders>
          </w:tcPr>
          <w:p w:rsidR="003D509B" w:rsidRPr="004B01EA" w:rsidRDefault="003D509B">
            <w:pPr>
              <w:rPr>
                <w:lang w:val="pt-BR"/>
              </w:rPr>
            </w:pPr>
          </w:p>
        </w:tc>
      </w:tr>
      <w:tr w:rsidR="003D509B">
        <w:trPr>
          <w:trHeight w:hRule="exact" w:val="1971"/>
        </w:trPr>
        <w:tc>
          <w:tcPr>
            <w:tcW w:w="1957" w:type="dxa"/>
            <w:tcBorders>
              <w:top w:val="single" w:sz="4" w:space="0" w:color="000000"/>
              <w:left w:val="single" w:sz="8" w:space="0" w:color="000000"/>
              <w:bottom w:val="single" w:sz="8" w:space="0" w:color="000000"/>
              <w:right w:val="single" w:sz="8" w:space="0" w:color="000000"/>
            </w:tcBorders>
          </w:tcPr>
          <w:p w:rsidR="003D509B" w:rsidRPr="004B01EA" w:rsidRDefault="002272D5">
            <w:pPr>
              <w:pStyle w:val="TableParagraph"/>
              <w:spacing w:line="257" w:lineRule="exact"/>
              <w:ind w:left="60" w:right="47"/>
              <w:rPr>
                <w:sz w:val="24"/>
                <w:lang w:val="pt-BR"/>
              </w:rPr>
            </w:pPr>
            <w:r w:rsidRPr="004B01EA">
              <w:rPr>
                <w:w w:val="115"/>
                <w:sz w:val="24"/>
                <w:lang w:val="pt-BR"/>
              </w:rPr>
              <w:t>Monitorar e</w:t>
            </w:r>
          </w:p>
          <w:p w:rsidR="003D509B" w:rsidRPr="004B01EA" w:rsidRDefault="002272D5">
            <w:pPr>
              <w:pStyle w:val="TableParagraph"/>
              <w:spacing w:before="4" w:line="230" w:lineRule="auto"/>
              <w:ind w:left="60" w:right="113"/>
              <w:rPr>
                <w:sz w:val="24"/>
                <w:lang w:val="pt-BR"/>
              </w:rPr>
            </w:pPr>
            <w:proofErr w:type="gramStart"/>
            <w:r w:rsidRPr="004B01EA">
              <w:rPr>
                <w:w w:val="115"/>
                <w:sz w:val="24"/>
                <w:lang w:val="pt-BR"/>
              </w:rPr>
              <w:t>controlar</w:t>
            </w:r>
            <w:proofErr w:type="gramEnd"/>
            <w:r w:rsidRPr="004B01EA">
              <w:rPr>
                <w:w w:val="115"/>
                <w:sz w:val="24"/>
                <w:lang w:val="pt-BR"/>
              </w:rPr>
              <w:t xml:space="preserve"> o registro de pagamento a menor, a maior e em duplicidade;</w:t>
            </w:r>
          </w:p>
        </w:tc>
        <w:tc>
          <w:tcPr>
            <w:tcW w:w="1848" w:type="dxa"/>
            <w:tcBorders>
              <w:top w:val="single" w:sz="4" w:space="0" w:color="000000"/>
              <w:left w:val="single" w:sz="8" w:space="0" w:color="000000"/>
              <w:bottom w:val="single" w:sz="8" w:space="0" w:color="000000"/>
              <w:right w:val="single" w:sz="8" w:space="0" w:color="000000"/>
            </w:tcBorders>
          </w:tcPr>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spacing w:before="2"/>
              <w:rPr>
                <w:sz w:val="19"/>
                <w:lang w:val="pt-BR"/>
              </w:rPr>
            </w:pPr>
          </w:p>
          <w:p w:rsidR="003D509B" w:rsidRDefault="002272D5">
            <w:pPr>
              <w:pStyle w:val="TableParagraph"/>
              <w:ind w:left="60" w:right="136"/>
              <w:rPr>
                <w:sz w:val="24"/>
              </w:rPr>
            </w:pPr>
            <w:r>
              <w:rPr>
                <w:w w:val="110"/>
                <w:sz w:val="24"/>
              </w:rPr>
              <w:t>MÉDIA</w:t>
            </w:r>
          </w:p>
        </w:tc>
        <w:tc>
          <w:tcPr>
            <w:tcW w:w="3474" w:type="dxa"/>
            <w:tcBorders>
              <w:top w:val="single" w:sz="4" w:space="0" w:color="000000"/>
              <w:left w:val="single" w:sz="8" w:space="0" w:color="000000"/>
              <w:bottom w:val="single" w:sz="8" w:space="0" w:color="000000"/>
              <w:right w:val="single" w:sz="8" w:space="0" w:color="000000"/>
            </w:tcBorders>
          </w:tcPr>
          <w:p w:rsidR="003D509B" w:rsidRDefault="003D509B">
            <w:pPr>
              <w:pStyle w:val="TableParagraph"/>
              <w:rPr>
                <w:sz w:val="24"/>
              </w:rPr>
            </w:pPr>
          </w:p>
          <w:p w:rsidR="003D509B" w:rsidRDefault="003D509B">
            <w:pPr>
              <w:pStyle w:val="TableParagraph"/>
              <w:rPr>
                <w:sz w:val="24"/>
              </w:rPr>
            </w:pPr>
          </w:p>
          <w:p w:rsidR="003D509B" w:rsidRDefault="003D509B">
            <w:pPr>
              <w:pStyle w:val="TableParagraph"/>
              <w:spacing w:before="2"/>
              <w:rPr>
                <w:sz w:val="19"/>
              </w:rPr>
            </w:pPr>
          </w:p>
          <w:p w:rsidR="003D509B" w:rsidRDefault="002272D5">
            <w:pPr>
              <w:pStyle w:val="TableParagraph"/>
              <w:ind w:left="68" w:right="68"/>
              <w:jc w:val="center"/>
              <w:rPr>
                <w:sz w:val="24"/>
              </w:rPr>
            </w:pPr>
            <w:r>
              <w:rPr>
                <w:w w:val="110"/>
                <w:sz w:val="24"/>
              </w:rPr>
              <w:t>1,5*8*5*52*55</w:t>
            </w:r>
          </w:p>
        </w:tc>
        <w:tc>
          <w:tcPr>
            <w:tcW w:w="1510" w:type="dxa"/>
            <w:tcBorders>
              <w:top w:val="single" w:sz="4" w:space="0" w:color="000000"/>
              <w:left w:val="single" w:sz="8" w:space="0" w:color="000000"/>
              <w:bottom w:val="single" w:sz="8" w:space="0" w:color="000000"/>
              <w:right w:val="single" w:sz="8" w:space="0" w:color="000000"/>
            </w:tcBorders>
          </w:tcPr>
          <w:p w:rsidR="003D509B" w:rsidRDefault="003D509B">
            <w:pPr>
              <w:pStyle w:val="TableParagraph"/>
              <w:rPr>
                <w:sz w:val="24"/>
              </w:rPr>
            </w:pPr>
          </w:p>
          <w:p w:rsidR="003D509B" w:rsidRDefault="003D509B">
            <w:pPr>
              <w:pStyle w:val="TableParagraph"/>
              <w:rPr>
                <w:sz w:val="24"/>
              </w:rPr>
            </w:pPr>
          </w:p>
          <w:p w:rsidR="003D509B" w:rsidRDefault="003D509B">
            <w:pPr>
              <w:pStyle w:val="TableParagraph"/>
              <w:spacing w:before="2"/>
              <w:rPr>
                <w:sz w:val="19"/>
              </w:rPr>
            </w:pPr>
          </w:p>
          <w:p w:rsidR="003D509B" w:rsidRDefault="002272D5">
            <w:pPr>
              <w:pStyle w:val="TableParagraph"/>
              <w:ind w:left="273" w:right="273"/>
              <w:jc w:val="center"/>
              <w:rPr>
                <w:sz w:val="24"/>
              </w:rPr>
            </w:pPr>
            <w:r>
              <w:rPr>
                <w:w w:val="115"/>
                <w:sz w:val="24"/>
              </w:rPr>
              <w:t>171600</w:t>
            </w:r>
          </w:p>
        </w:tc>
      </w:tr>
    </w:tbl>
    <w:p w:rsidR="003D509B" w:rsidRDefault="003D509B">
      <w:pPr>
        <w:pStyle w:val="Corpodetexto"/>
        <w:spacing w:before="3"/>
        <w:jc w:val="left"/>
        <w:rPr>
          <w:sz w:val="22"/>
        </w:rPr>
      </w:pPr>
    </w:p>
    <w:tbl>
      <w:tblPr>
        <w:tblStyle w:val="TableNormal"/>
        <w:tblW w:w="0" w:type="auto"/>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326"/>
        <w:gridCol w:w="1839"/>
        <w:gridCol w:w="3476"/>
        <w:gridCol w:w="1212"/>
      </w:tblGrid>
      <w:tr w:rsidR="003D509B">
        <w:trPr>
          <w:trHeight w:hRule="exact" w:val="1697"/>
        </w:trPr>
        <w:tc>
          <w:tcPr>
            <w:tcW w:w="2326" w:type="dxa"/>
          </w:tcPr>
          <w:p w:rsidR="003D509B" w:rsidRDefault="003D509B">
            <w:pPr>
              <w:pStyle w:val="TableParagraph"/>
              <w:rPr>
                <w:sz w:val="24"/>
              </w:rPr>
            </w:pPr>
          </w:p>
          <w:p w:rsidR="003D509B" w:rsidRDefault="003D509B">
            <w:pPr>
              <w:pStyle w:val="TableParagraph"/>
              <w:spacing w:before="7"/>
              <w:rPr>
                <w:sz w:val="32"/>
              </w:rPr>
            </w:pPr>
          </w:p>
          <w:p w:rsidR="003D509B" w:rsidRDefault="002272D5">
            <w:pPr>
              <w:pStyle w:val="TableParagraph"/>
              <w:spacing w:before="1"/>
              <w:ind w:left="496" w:right="59"/>
              <w:rPr>
                <w:sz w:val="24"/>
              </w:rPr>
            </w:pPr>
            <w:r>
              <w:rPr>
                <w:w w:val="115"/>
                <w:sz w:val="24"/>
              </w:rPr>
              <w:t>Atividades</w:t>
            </w:r>
          </w:p>
        </w:tc>
        <w:tc>
          <w:tcPr>
            <w:tcW w:w="1839" w:type="dxa"/>
          </w:tcPr>
          <w:p w:rsidR="003D509B" w:rsidRDefault="003D509B">
            <w:pPr>
              <w:pStyle w:val="TableParagraph"/>
              <w:rPr>
                <w:sz w:val="24"/>
              </w:rPr>
            </w:pPr>
          </w:p>
          <w:p w:rsidR="003D509B" w:rsidRDefault="003D509B">
            <w:pPr>
              <w:pStyle w:val="TableParagraph"/>
              <w:spacing w:before="7"/>
              <w:rPr>
                <w:sz w:val="32"/>
              </w:rPr>
            </w:pPr>
          </w:p>
          <w:p w:rsidR="003D509B" w:rsidRDefault="002272D5">
            <w:pPr>
              <w:pStyle w:val="TableParagraph"/>
              <w:spacing w:before="1"/>
              <w:ind w:left="24"/>
              <w:rPr>
                <w:sz w:val="24"/>
              </w:rPr>
            </w:pPr>
            <w:r>
              <w:rPr>
                <w:w w:val="115"/>
                <w:sz w:val="24"/>
              </w:rPr>
              <w:t>Complexidade</w:t>
            </w:r>
          </w:p>
        </w:tc>
        <w:tc>
          <w:tcPr>
            <w:tcW w:w="3476" w:type="dxa"/>
          </w:tcPr>
          <w:p w:rsidR="003D509B" w:rsidRPr="004B01EA" w:rsidRDefault="002272D5">
            <w:pPr>
              <w:pStyle w:val="TableParagraph"/>
              <w:spacing w:line="230" w:lineRule="auto"/>
              <w:ind w:left="68" w:right="79"/>
              <w:jc w:val="center"/>
              <w:rPr>
                <w:sz w:val="24"/>
                <w:lang w:val="pt-BR"/>
              </w:rPr>
            </w:pPr>
            <w:r w:rsidRPr="004B01EA">
              <w:rPr>
                <w:w w:val="115"/>
                <w:sz w:val="24"/>
                <w:lang w:val="pt-BR"/>
              </w:rPr>
              <w:t>Formulação do Custo (complexidade*horas de trabalho por dia*dias de trabalho na semana* semanas por ano*qtde pontos em funcionamento)</w:t>
            </w:r>
          </w:p>
        </w:tc>
        <w:tc>
          <w:tcPr>
            <w:tcW w:w="1212" w:type="dxa"/>
          </w:tcPr>
          <w:p w:rsidR="003D509B" w:rsidRPr="004B01EA" w:rsidRDefault="003D509B">
            <w:pPr>
              <w:pStyle w:val="TableParagraph"/>
              <w:rPr>
                <w:sz w:val="24"/>
                <w:lang w:val="pt-BR"/>
              </w:rPr>
            </w:pPr>
          </w:p>
          <w:p w:rsidR="003D509B" w:rsidRPr="004B01EA" w:rsidRDefault="003D509B">
            <w:pPr>
              <w:pStyle w:val="TableParagraph"/>
              <w:spacing w:before="3"/>
              <w:rPr>
                <w:lang w:val="pt-BR"/>
              </w:rPr>
            </w:pPr>
          </w:p>
          <w:p w:rsidR="003D509B" w:rsidRDefault="002272D5">
            <w:pPr>
              <w:pStyle w:val="TableParagraph"/>
              <w:spacing w:line="280" w:lineRule="exact"/>
              <w:ind w:left="93" w:hanging="20"/>
              <w:rPr>
                <w:sz w:val="24"/>
              </w:rPr>
            </w:pPr>
            <w:r>
              <w:rPr>
                <w:w w:val="115"/>
                <w:sz w:val="24"/>
              </w:rPr>
              <w:t xml:space="preserve">Qtde. de </w:t>
            </w:r>
            <w:r>
              <w:rPr>
                <w:w w:val="110"/>
                <w:sz w:val="24"/>
              </w:rPr>
              <w:t>UST/ano</w:t>
            </w:r>
          </w:p>
        </w:tc>
      </w:tr>
      <w:tr w:rsidR="003D509B">
        <w:trPr>
          <w:trHeight w:hRule="exact" w:val="2256"/>
        </w:trPr>
        <w:tc>
          <w:tcPr>
            <w:tcW w:w="2326" w:type="dxa"/>
          </w:tcPr>
          <w:p w:rsidR="003D509B" w:rsidRPr="004B01EA" w:rsidRDefault="002272D5">
            <w:pPr>
              <w:pStyle w:val="TableParagraph"/>
              <w:spacing w:line="230" w:lineRule="auto"/>
              <w:ind w:left="60" w:right="59"/>
              <w:rPr>
                <w:sz w:val="24"/>
                <w:lang w:val="pt-BR"/>
              </w:rPr>
            </w:pPr>
            <w:r w:rsidRPr="004B01EA">
              <w:rPr>
                <w:w w:val="115"/>
                <w:sz w:val="24"/>
                <w:lang w:val="pt-BR"/>
              </w:rPr>
              <w:t xml:space="preserve">Gerar relatórios de </w:t>
            </w:r>
            <w:r w:rsidRPr="004B01EA">
              <w:rPr>
                <w:spacing w:val="-1"/>
                <w:w w:val="115"/>
                <w:sz w:val="24"/>
                <w:lang w:val="pt-BR"/>
              </w:rPr>
              <w:t xml:space="preserve">acompanhamento </w:t>
            </w:r>
            <w:r w:rsidRPr="004B01EA">
              <w:rPr>
                <w:w w:val="115"/>
                <w:sz w:val="24"/>
                <w:lang w:val="pt-BR"/>
              </w:rPr>
              <w:t>financeiros e gerenciais para fins de auditoria</w:t>
            </w:r>
            <w:r w:rsidRPr="004B01EA">
              <w:rPr>
                <w:spacing w:val="-25"/>
                <w:w w:val="115"/>
                <w:sz w:val="24"/>
                <w:lang w:val="pt-BR"/>
              </w:rPr>
              <w:t xml:space="preserve"> </w:t>
            </w:r>
            <w:r w:rsidRPr="004B01EA">
              <w:rPr>
                <w:w w:val="115"/>
                <w:sz w:val="24"/>
                <w:lang w:val="pt-BR"/>
              </w:rPr>
              <w:t>e conciliação contábil;</w:t>
            </w:r>
          </w:p>
        </w:tc>
        <w:tc>
          <w:tcPr>
            <w:tcW w:w="1839" w:type="dxa"/>
          </w:tcPr>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spacing w:before="9"/>
              <w:rPr>
                <w:sz w:val="31"/>
                <w:lang w:val="pt-BR"/>
              </w:rPr>
            </w:pPr>
          </w:p>
          <w:p w:rsidR="003D509B" w:rsidRDefault="002272D5">
            <w:pPr>
              <w:pStyle w:val="TableParagraph"/>
              <w:ind w:left="59"/>
              <w:rPr>
                <w:sz w:val="24"/>
              </w:rPr>
            </w:pPr>
            <w:r>
              <w:rPr>
                <w:w w:val="110"/>
                <w:sz w:val="24"/>
              </w:rPr>
              <w:t>BAIXA</w:t>
            </w:r>
          </w:p>
        </w:tc>
        <w:tc>
          <w:tcPr>
            <w:tcW w:w="3476" w:type="dxa"/>
          </w:tcPr>
          <w:p w:rsidR="003D509B" w:rsidRDefault="003D509B">
            <w:pPr>
              <w:pStyle w:val="TableParagraph"/>
              <w:rPr>
                <w:sz w:val="24"/>
              </w:rPr>
            </w:pPr>
          </w:p>
          <w:p w:rsidR="003D509B" w:rsidRDefault="003D509B">
            <w:pPr>
              <w:pStyle w:val="TableParagraph"/>
              <w:rPr>
                <w:sz w:val="24"/>
              </w:rPr>
            </w:pPr>
          </w:p>
          <w:p w:rsidR="003D509B" w:rsidRDefault="003D509B">
            <w:pPr>
              <w:pStyle w:val="TableParagraph"/>
              <w:spacing w:before="9"/>
              <w:rPr>
                <w:sz w:val="31"/>
              </w:rPr>
            </w:pPr>
          </w:p>
          <w:p w:rsidR="003D509B" w:rsidRDefault="002272D5">
            <w:pPr>
              <w:pStyle w:val="TableParagraph"/>
              <w:ind w:left="68" w:right="68"/>
              <w:jc w:val="center"/>
              <w:rPr>
                <w:sz w:val="24"/>
              </w:rPr>
            </w:pPr>
            <w:r>
              <w:rPr>
                <w:w w:val="105"/>
                <w:sz w:val="24"/>
              </w:rPr>
              <w:t>1*8*5*52*55</w:t>
            </w:r>
          </w:p>
        </w:tc>
        <w:tc>
          <w:tcPr>
            <w:tcW w:w="1212" w:type="dxa"/>
          </w:tcPr>
          <w:p w:rsidR="003D509B" w:rsidRDefault="003D509B">
            <w:pPr>
              <w:pStyle w:val="TableParagraph"/>
              <w:rPr>
                <w:sz w:val="24"/>
              </w:rPr>
            </w:pPr>
          </w:p>
          <w:p w:rsidR="003D509B" w:rsidRDefault="003D509B">
            <w:pPr>
              <w:pStyle w:val="TableParagraph"/>
              <w:rPr>
                <w:sz w:val="24"/>
              </w:rPr>
            </w:pPr>
          </w:p>
          <w:p w:rsidR="003D509B" w:rsidRDefault="003D509B">
            <w:pPr>
              <w:pStyle w:val="TableParagraph"/>
              <w:spacing w:before="9"/>
              <w:rPr>
                <w:sz w:val="31"/>
              </w:rPr>
            </w:pPr>
          </w:p>
          <w:p w:rsidR="003D509B" w:rsidRDefault="002272D5">
            <w:pPr>
              <w:pStyle w:val="TableParagraph"/>
              <w:ind w:left="134"/>
              <w:rPr>
                <w:sz w:val="24"/>
              </w:rPr>
            </w:pPr>
            <w:r>
              <w:rPr>
                <w:w w:val="115"/>
                <w:sz w:val="24"/>
              </w:rPr>
              <w:t>114400</w:t>
            </w:r>
          </w:p>
        </w:tc>
      </w:tr>
      <w:tr w:rsidR="003D509B">
        <w:trPr>
          <w:trHeight w:hRule="exact" w:val="2813"/>
        </w:trPr>
        <w:tc>
          <w:tcPr>
            <w:tcW w:w="2326" w:type="dxa"/>
          </w:tcPr>
          <w:p w:rsidR="003D509B" w:rsidRPr="004B01EA" w:rsidRDefault="002272D5">
            <w:pPr>
              <w:pStyle w:val="TableParagraph"/>
              <w:spacing w:line="230" w:lineRule="auto"/>
              <w:ind w:left="60" w:right="199"/>
              <w:rPr>
                <w:sz w:val="24"/>
                <w:lang w:val="pt-BR"/>
              </w:rPr>
            </w:pPr>
            <w:r w:rsidRPr="004B01EA">
              <w:rPr>
                <w:w w:val="115"/>
                <w:sz w:val="24"/>
                <w:lang w:val="pt-BR"/>
              </w:rPr>
              <w:t>Controlar a identificação dos créditos em atraso passíveis de inclusão na dívida ativa não tributária, conforme prazo definido pela ANTT;</w:t>
            </w:r>
          </w:p>
        </w:tc>
        <w:tc>
          <w:tcPr>
            <w:tcW w:w="1839" w:type="dxa"/>
          </w:tcPr>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spacing w:before="9"/>
              <w:rPr>
                <w:sz w:val="30"/>
                <w:lang w:val="pt-BR"/>
              </w:rPr>
            </w:pPr>
          </w:p>
          <w:p w:rsidR="003D509B" w:rsidRDefault="002272D5">
            <w:pPr>
              <w:pStyle w:val="TableParagraph"/>
              <w:ind w:left="59"/>
              <w:rPr>
                <w:sz w:val="24"/>
              </w:rPr>
            </w:pPr>
            <w:r>
              <w:rPr>
                <w:w w:val="110"/>
                <w:sz w:val="24"/>
              </w:rPr>
              <w:t>MÉDIA</w:t>
            </w:r>
          </w:p>
        </w:tc>
        <w:tc>
          <w:tcPr>
            <w:tcW w:w="3476" w:type="dxa"/>
          </w:tcPr>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spacing w:before="9"/>
              <w:rPr>
                <w:sz w:val="30"/>
              </w:rPr>
            </w:pPr>
          </w:p>
          <w:p w:rsidR="003D509B" w:rsidRDefault="002272D5">
            <w:pPr>
              <w:pStyle w:val="TableParagraph"/>
              <w:ind w:left="68" w:right="69"/>
              <w:jc w:val="center"/>
              <w:rPr>
                <w:sz w:val="24"/>
              </w:rPr>
            </w:pPr>
            <w:r>
              <w:rPr>
                <w:w w:val="110"/>
                <w:sz w:val="24"/>
              </w:rPr>
              <w:t>1,5*8*5*52*55</w:t>
            </w:r>
          </w:p>
        </w:tc>
        <w:tc>
          <w:tcPr>
            <w:tcW w:w="1212" w:type="dxa"/>
          </w:tcPr>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spacing w:before="9"/>
              <w:rPr>
                <w:sz w:val="30"/>
              </w:rPr>
            </w:pPr>
          </w:p>
          <w:p w:rsidR="003D509B" w:rsidRDefault="002272D5">
            <w:pPr>
              <w:pStyle w:val="TableParagraph"/>
              <w:ind w:left="134"/>
              <w:rPr>
                <w:sz w:val="24"/>
              </w:rPr>
            </w:pPr>
            <w:r>
              <w:rPr>
                <w:w w:val="115"/>
                <w:sz w:val="24"/>
              </w:rPr>
              <w:t>171600</w:t>
            </w:r>
          </w:p>
        </w:tc>
      </w:tr>
      <w:tr w:rsidR="003D509B">
        <w:trPr>
          <w:trHeight w:hRule="exact" w:val="2816"/>
        </w:trPr>
        <w:tc>
          <w:tcPr>
            <w:tcW w:w="2326" w:type="dxa"/>
          </w:tcPr>
          <w:p w:rsidR="003D509B" w:rsidRPr="004B01EA" w:rsidRDefault="002272D5">
            <w:pPr>
              <w:pStyle w:val="TableParagraph"/>
              <w:spacing w:line="230" w:lineRule="auto"/>
              <w:ind w:left="60" w:right="199"/>
              <w:rPr>
                <w:sz w:val="24"/>
                <w:lang w:val="pt-BR"/>
              </w:rPr>
            </w:pPr>
            <w:r w:rsidRPr="004B01EA">
              <w:rPr>
                <w:w w:val="115"/>
                <w:sz w:val="24"/>
                <w:lang w:val="pt-BR"/>
              </w:rPr>
              <w:t xml:space="preserve">Controlar a inserção de créditos e identificação dos Termos de Inscrição na Dívida Ativa </w:t>
            </w:r>
            <w:r w:rsidRPr="004B01EA">
              <w:rPr>
                <w:rFonts w:ascii="Trebuchet MS" w:hAnsi="Trebuchet MS"/>
                <w:w w:val="115"/>
                <w:sz w:val="24"/>
                <w:lang w:val="pt-BR"/>
              </w:rPr>
              <w:t xml:space="preserve">– </w:t>
            </w:r>
            <w:r w:rsidRPr="004B01EA">
              <w:rPr>
                <w:w w:val="115"/>
                <w:sz w:val="24"/>
                <w:lang w:val="pt-BR"/>
              </w:rPr>
              <w:t xml:space="preserve">TDA e Certidão de Dívida Ativa </w:t>
            </w:r>
            <w:r w:rsidRPr="004B01EA">
              <w:rPr>
                <w:rFonts w:ascii="Trebuchet MS" w:hAnsi="Trebuchet MS"/>
                <w:w w:val="115"/>
                <w:sz w:val="24"/>
                <w:lang w:val="pt-BR"/>
              </w:rPr>
              <w:t xml:space="preserve">– </w:t>
            </w:r>
            <w:r w:rsidRPr="004B01EA">
              <w:rPr>
                <w:w w:val="115"/>
                <w:sz w:val="24"/>
                <w:lang w:val="pt-BR"/>
              </w:rPr>
              <w:t>CDA;</w:t>
            </w:r>
          </w:p>
        </w:tc>
        <w:tc>
          <w:tcPr>
            <w:tcW w:w="1839" w:type="dxa"/>
          </w:tcPr>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spacing w:before="9"/>
              <w:rPr>
                <w:sz w:val="30"/>
                <w:lang w:val="pt-BR"/>
              </w:rPr>
            </w:pPr>
          </w:p>
          <w:p w:rsidR="003D509B" w:rsidRDefault="002272D5">
            <w:pPr>
              <w:pStyle w:val="TableParagraph"/>
              <w:ind w:left="59"/>
              <w:rPr>
                <w:sz w:val="24"/>
              </w:rPr>
            </w:pPr>
            <w:r>
              <w:rPr>
                <w:w w:val="110"/>
                <w:sz w:val="24"/>
              </w:rPr>
              <w:t>MÉDIA</w:t>
            </w:r>
          </w:p>
        </w:tc>
        <w:tc>
          <w:tcPr>
            <w:tcW w:w="3476" w:type="dxa"/>
          </w:tcPr>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spacing w:before="9"/>
              <w:rPr>
                <w:sz w:val="30"/>
              </w:rPr>
            </w:pPr>
          </w:p>
          <w:p w:rsidR="003D509B" w:rsidRDefault="002272D5">
            <w:pPr>
              <w:pStyle w:val="TableParagraph"/>
              <w:ind w:left="68" w:right="68"/>
              <w:jc w:val="center"/>
              <w:rPr>
                <w:sz w:val="24"/>
              </w:rPr>
            </w:pPr>
            <w:r>
              <w:rPr>
                <w:w w:val="110"/>
                <w:sz w:val="24"/>
              </w:rPr>
              <w:t>1,5*8*5*52+55</w:t>
            </w:r>
          </w:p>
        </w:tc>
        <w:tc>
          <w:tcPr>
            <w:tcW w:w="1212" w:type="dxa"/>
          </w:tcPr>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spacing w:before="9"/>
              <w:rPr>
                <w:sz w:val="30"/>
              </w:rPr>
            </w:pPr>
          </w:p>
          <w:p w:rsidR="003D509B" w:rsidRDefault="002272D5">
            <w:pPr>
              <w:pStyle w:val="TableParagraph"/>
              <w:ind w:left="134"/>
              <w:rPr>
                <w:sz w:val="24"/>
              </w:rPr>
            </w:pPr>
            <w:r>
              <w:rPr>
                <w:w w:val="115"/>
                <w:sz w:val="24"/>
              </w:rPr>
              <w:t>171600</w:t>
            </w:r>
          </w:p>
        </w:tc>
      </w:tr>
    </w:tbl>
    <w:p w:rsidR="003D509B" w:rsidRDefault="003D509B">
      <w:pPr>
        <w:rPr>
          <w:sz w:val="24"/>
        </w:rPr>
        <w:sectPr w:rsidR="003D509B">
          <w:pgSz w:w="11910" w:h="16840"/>
          <w:pgMar w:top="1400" w:right="1160" w:bottom="1040" w:left="1640" w:header="0" w:footer="845" w:gutter="0"/>
          <w:cols w:space="720"/>
        </w:sectPr>
      </w:pPr>
    </w:p>
    <w:p w:rsidR="003D509B" w:rsidRDefault="003D509B">
      <w:pPr>
        <w:pStyle w:val="Corpodetexto"/>
        <w:spacing w:before="1"/>
        <w:jc w:val="left"/>
        <w:rPr>
          <w:sz w:val="8"/>
        </w:rPr>
      </w:pPr>
    </w:p>
    <w:tbl>
      <w:tblPr>
        <w:tblStyle w:val="TableNormal"/>
        <w:tblW w:w="0" w:type="auto"/>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7"/>
        <w:gridCol w:w="1853"/>
        <w:gridCol w:w="3477"/>
        <w:gridCol w:w="1517"/>
      </w:tblGrid>
      <w:tr w:rsidR="003D509B">
        <w:trPr>
          <w:trHeight w:hRule="exact" w:val="1697"/>
        </w:trPr>
        <w:tc>
          <w:tcPr>
            <w:tcW w:w="1987" w:type="dxa"/>
            <w:tcBorders>
              <w:left w:val="single" w:sz="8" w:space="0" w:color="000000"/>
              <w:bottom w:val="single" w:sz="8" w:space="0" w:color="000000"/>
              <w:right w:val="single" w:sz="8" w:space="0" w:color="000000"/>
            </w:tcBorders>
          </w:tcPr>
          <w:p w:rsidR="003D509B" w:rsidRDefault="003D509B">
            <w:pPr>
              <w:pStyle w:val="TableParagraph"/>
              <w:rPr>
                <w:sz w:val="24"/>
              </w:rPr>
            </w:pPr>
          </w:p>
          <w:p w:rsidR="003D509B" w:rsidRDefault="003D509B">
            <w:pPr>
              <w:pStyle w:val="TableParagraph"/>
              <w:spacing w:before="7"/>
              <w:rPr>
                <w:sz w:val="32"/>
              </w:rPr>
            </w:pPr>
          </w:p>
          <w:p w:rsidR="003D509B" w:rsidRDefault="002272D5">
            <w:pPr>
              <w:pStyle w:val="TableParagraph"/>
              <w:spacing w:before="1"/>
              <w:ind w:left="340" w:right="95"/>
              <w:rPr>
                <w:sz w:val="24"/>
              </w:rPr>
            </w:pPr>
            <w:r>
              <w:rPr>
                <w:w w:val="115"/>
                <w:sz w:val="24"/>
              </w:rPr>
              <w:t>Atividades</w:t>
            </w:r>
          </w:p>
        </w:tc>
        <w:tc>
          <w:tcPr>
            <w:tcW w:w="1853" w:type="dxa"/>
            <w:tcBorders>
              <w:left w:val="single" w:sz="8" w:space="0" w:color="000000"/>
              <w:bottom w:val="single" w:sz="8" w:space="0" w:color="000000"/>
              <w:right w:val="single" w:sz="8" w:space="0" w:color="000000"/>
            </w:tcBorders>
          </w:tcPr>
          <w:p w:rsidR="003D509B" w:rsidRDefault="003D509B">
            <w:pPr>
              <w:pStyle w:val="TableParagraph"/>
              <w:rPr>
                <w:sz w:val="24"/>
              </w:rPr>
            </w:pPr>
          </w:p>
          <w:p w:rsidR="003D509B" w:rsidRDefault="003D509B">
            <w:pPr>
              <w:pStyle w:val="TableParagraph"/>
              <w:spacing w:before="7"/>
              <w:rPr>
                <w:sz w:val="32"/>
              </w:rPr>
            </w:pPr>
          </w:p>
          <w:p w:rsidR="003D509B" w:rsidRDefault="002272D5">
            <w:pPr>
              <w:pStyle w:val="TableParagraph"/>
              <w:spacing w:before="1"/>
              <w:ind w:left="44"/>
              <w:rPr>
                <w:sz w:val="24"/>
              </w:rPr>
            </w:pPr>
            <w:r>
              <w:rPr>
                <w:w w:val="115"/>
                <w:sz w:val="24"/>
              </w:rPr>
              <w:t>Complexidade</w:t>
            </w:r>
          </w:p>
        </w:tc>
        <w:tc>
          <w:tcPr>
            <w:tcW w:w="3477" w:type="dxa"/>
            <w:tcBorders>
              <w:left w:val="single" w:sz="8" w:space="0" w:color="000000"/>
              <w:bottom w:val="single" w:sz="8" w:space="0" w:color="000000"/>
              <w:right w:val="single" w:sz="8" w:space="0" w:color="000000"/>
            </w:tcBorders>
          </w:tcPr>
          <w:p w:rsidR="003D509B" w:rsidRPr="004B01EA" w:rsidRDefault="002272D5">
            <w:pPr>
              <w:pStyle w:val="TableParagraph"/>
              <w:spacing w:line="230" w:lineRule="auto"/>
              <w:ind w:left="97" w:right="108" w:firstLine="1"/>
              <w:jc w:val="center"/>
              <w:rPr>
                <w:sz w:val="24"/>
                <w:lang w:val="pt-BR"/>
              </w:rPr>
            </w:pPr>
            <w:r w:rsidRPr="004B01EA">
              <w:rPr>
                <w:w w:val="115"/>
                <w:sz w:val="24"/>
                <w:lang w:val="pt-BR"/>
              </w:rPr>
              <w:t>Formulação do Custo (complexidade*horas de trabalho por dia*dias de trabalho na semana* semanas por ano*qtde pontos em</w:t>
            </w:r>
            <w:r w:rsidRPr="004B01EA">
              <w:rPr>
                <w:spacing w:val="-41"/>
                <w:w w:val="115"/>
                <w:sz w:val="24"/>
                <w:lang w:val="pt-BR"/>
              </w:rPr>
              <w:t xml:space="preserve"> </w:t>
            </w:r>
            <w:r w:rsidRPr="004B01EA">
              <w:rPr>
                <w:w w:val="115"/>
                <w:sz w:val="24"/>
                <w:lang w:val="pt-BR"/>
              </w:rPr>
              <w:t>funcionamento)</w:t>
            </w:r>
          </w:p>
        </w:tc>
        <w:tc>
          <w:tcPr>
            <w:tcW w:w="1517" w:type="dxa"/>
            <w:tcBorders>
              <w:left w:val="single" w:sz="8" w:space="0" w:color="000000"/>
              <w:bottom w:val="single" w:sz="8" w:space="0" w:color="000000"/>
              <w:right w:val="single" w:sz="8" w:space="0" w:color="000000"/>
            </w:tcBorders>
          </w:tcPr>
          <w:p w:rsidR="003D509B" w:rsidRPr="004B01EA" w:rsidRDefault="003D509B">
            <w:pPr>
              <w:pStyle w:val="TableParagraph"/>
              <w:rPr>
                <w:sz w:val="24"/>
                <w:lang w:val="pt-BR"/>
              </w:rPr>
            </w:pPr>
          </w:p>
          <w:p w:rsidR="003D509B" w:rsidRPr="004B01EA" w:rsidRDefault="003D509B">
            <w:pPr>
              <w:pStyle w:val="TableParagraph"/>
              <w:spacing w:before="3"/>
              <w:rPr>
                <w:lang w:val="pt-BR"/>
              </w:rPr>
            </w:pPr>
          </w:p>
          <w:p w:rsidR="003D509B" w:rsidRDefault="002272D5">
            <w:pPr>
              <w:pStyle w:val="TableParagraph"/>
              <w:spacing w:line="280" w:lineRule="exact"/>
              <w:ind w:left="247" w:hanging="20"/>
              <w:rPr>
                <w:sz w:val="24"/>
              </w:rPr>
            </w:pPr>
            <w:r>
              <w:rPr>
                <w:w w:val="115"/>
                <w:sz w:val="24"/>
              </w:rPr>
              <w:t xml:space="preserve">Qtde. de </w:t>
            </w:r>
            <w:r>
              <w:rPr>
                <w:w w:val="110"/>
                <w:sz w:val="24"/>
              </w:rPr>
              <w:t>UST/ano</w:t>
            </w:r>
          </w:p>
        </w:tc>
      </w:tr>
      <w:tr w:rsidR="003D509B">
        <w:trPr>
          <w:trHeight w:hRule="exact" w:val="1416"/>
        </w:trPr>
        <w:tc>
          <w:tcPr>
            <w:tcW w:w="1987" w:type="dxa"/>
            <w:tcBorders>
              <w:top w:val="single" w:sz="8" w:space="0" w:color="000000"/>
              <w:left w:val="single" w:sz="8" w:space="0" w:color="000000"/>
              <w:bottom w:val="single" w:sz="8" w:space="0" w:color="000000"/>
              <w:right w:val="single" w:sz="8" w:space="0" w:color="000000"/>
            </w:tcBorders>
          </w:tcPr>
          <w:p w:rsidR="003D509B" w:rsidRPr="004B01EA" w:rsidRDefault="002272D5">
            <w:pPr>
              <w:pStyle w:val="TableParagraph"/>
              <w:spacing w:line="232" w:lineRule="auto"/>
              <w:ind w:left="64" w:right="455"/>
              <w:rPr>
                <w:sz w:val="24"/>
                <w:lang w:val="pt-BR"/>
              </w:rPr>
            </w:pPr>
            <w:r w:rsidRPr="004B01EA">
              <w:rPr>
                <w:w w:val="115"/>
                <w:sz w:val="24"/>
                <w:lang w:val="pt-BR"/>
              </w:rPr>
              <w:t>Apoiar a análise da certeza e liquidez dos créditos;</w:t>
            </w:r>
          </w:p>
        </w:tc>
        <w:tc>
          <w:tcPr>
            <w:tcW w:w="1853" w:type="dxa"/>
            <w:tcBorders>
              <w:top w:val="single" w:sz="8" w:space="0" w:color="000000"/>
              <w:left w:val="single" w:sz="8" w:space="0" w:color="000000"/>
              <w:bottom w:val="single" w:sz="8" w:space="0" w:color="000000"/>
              <w:right w:val="single" w:sz="8" w:space="0" w:color="000000"/>
            </w:tcBorders>
          </w:tcPr>
          <w:p w:rsidR="003D509B" w:rsidRPr="004B01EA" w:rsidRDefault="003D509B">
            <w:pPr>
              <w:pStyle w:val="TableParagraph"/>
              <w:rPr>
                <w:sz w:val="24"/>
                <w:lang w:val="pt-BR"/>
              </w:rPr>
            </w:pPr>
          </w:p>
          <w:p w:rsidR="003D509B" w:rsidRPr="004B01EA" w:rsidRDefault="003D509B">
            <w:pPr>
              <w:pStyle w:val="TableParagraph"/>
              <w:spacing w:before="11"/>
              <w:rPr>
                <w:sz w:val="20"/>
                <w:lang w:val="pt-BR"/>
              </w:rPr>
            </w:pPr>
          </w:p>
          <w:p w:rsidR="003D509B" w:rsidRDefault="002272D5">
            <w:pPr>
              <w:pStyle w:val="TableParagraph"/>
              <w:ind w:left="65"/>
              <w:rPr>
                <w:sz w:val="24"/>
              </w:rPr>
            </w:pPr>
            <w:r>
              <w:rPr>
                <w:w w:val="110"/>
                <w:sz w:val="24"/>
              </w:rPr>
              <w:t>MÉDIA</w:t>
            </w:r>
          </w:p>
        </w:tc>
        <w:tc>
          <w:tcPr>
            <w:tcW w:w="3477" w:type="dxa"/>
            <w:tcBorders>
              <w:top w:val="single" w:sz="8" w:space="0" w:color="000000"/>
              <w:left w:val="single" w:sz="8" w:space="0" w:color="000000"/>
              <w:bottom w:val="single" w:sz="8" w:space="0" w:color="000000"/>
              <w:right w:val="single" w:sz="8" w:space="0" w:color="000000"/>
            </w:tcBorders>
          </w:tcPr>
          <w:p w:rsidR="003D509B" w:rsidRDefault="003D509B">
            <w:pPr>
              <w:pStyle w:val="TableParagraph"/>
              <w:rPr>
                <w:sz w:val="24"/>
              </w:rPr>
            </w:pPr>
          </w:p>
          <w:p w:rsidR="003D509B" w:rsidRDefault="003D509B">
            <w:pPr>
              <w:pStyle w:val="TableParagraph"/>
              <w:spacing w:before="11"/>
              <w:rPr>
                <w:sz w:val="20"/>
              </w:rPr>
            </w:pPr>
          </w:p>
          <w:p w:rsidR="003D509B" w:rsidRDefault="002272D5">
            <w:pPr>
              <w:pStyle w:val="TableParagraph"/>
              <w:ind w:left="71" w:right="72"/>
              <w:jc w:val="center"/>
              <w:rPr>
                <w:sz w:val="24"/>
              </w:rPr>
            </w:pPr>
            <w:r>
              <w:rPr>
                <w:w w:val="110"/>
                <w:sz w:val="24"/>
              </w:rPr>
              <w:t>1,5*8*5*52*55</w:t>
            </w:r>
          </w:p>
        </w:tc>
        <w:tc>
          <w:tcPr>
            <w:tcW w:w="1517" w:type="dxa"/>
            <w:tcBorders>
              <w:top w:val="single" w:sz="8" w:space="0" w:color="000000"/>
              <w:left w:val="single" w:sz="8" w:space="0" w:color="000000"/>
              <w:bottom w:val="single" w:sz="8" w:space="0" w:color="000000"/>
              <w:right w:val="single" w:sz="8" w:space="0" w:color="000000"/>
            </w:tcBorders>
          </w:tcPr>
          <w:p w:rsidR="003D509B" w:rsidRDefault="003D509B">
            <w:pPr>
              <w:pStyle w:val="TableParagraph"/>
              <w:rPr>
                <w:sz w:val="24"/>
              </w:rPr>
            </w:pPr>
          </w:p>
          <w:p w:rsidR="003D509B" w:rsidRDefault="003D509B">
            <w:pPr>
              <w:pStyle w:val="TableParagraph"/>
              <w:spacing w:before="11"/>
              <w:rPr>
                <w:sz w:val="20"/>
              </w:rPr>
            </w:pPr>
          </w:p>
          <w:p w:rsidR="003D509B" w:rsidRDefault="002272D5">
            <w:pPr>
              <w:pStyle w:val="TableParagraph"/>
              <w:ind w:left="116" w:right="118"/>
              <w:jc w:val="center"/>
              <w:rPr>
                <w:sz w:val="24"/>
              </w:rPr>
            </w:pPr>
            <w:r>
              <w:rPr>
                <w:w w:val="115"/>
                <w:sz w:val="24"/>
              </w:rPr>
              <w:t>171600</w:t>
            </w:r>
          </w:p>
        </w:tc>
      </w:tr>
      <w:tr w:rsidR="003D509B">
        <w:trPr>
          <w:trHeight w:hRule="exact" w:val="1133"/>
        </w:trPr>
        <w:tc>
          <w:tcPr>
            <w:tcW w:w="1987" w:type="dxa"/>
            <w:tcBorders>
              <w:top w:val="single" w:sz="8" w:space="0" w:color="000000"/>
              <w:left w:val="single" w:sz="8" w:space="0" w:color="000000"/>
              <w:bottom w:val="single" w:sz="4" w:space="0" w:color="000000"/>
              <w:right w:val="single" w:sz="8" w:space="0" w:color="000000"/>
            </w:tcBorders>
          </w:tcPr>
          <w:p w:rsidR="003D509B" w:rsidRPr="004B01EA" w:rsidRDefault="002272D5">
            <w:pPr>
              <w:pStyle w:val="TableParagraph"/>
              <w:spacing w:line="230" w:lineRule="auto"/>
              <w:ind w:left="64" w:right="402"/>
              <w:rPr>
                <w:sz w:val="24"/>
                <w:lang w:val="pt-BR"/>
              </w:rPr>
            </w:pPr>
            <w:r w:rsidRPr="004B01EA">
              <w:rPr>
                <w:w w:val="115"/>
                <w:sz w:val="24"/>
                <w:lang w:val="pt-BR"/>
              </w:rPr>
              <w:t>Monitorar e controlar a arrecadação diária</w:t>
            </w:r>
          </w:p>
        </w:tc>
        <w:tc>
          <w:tcPr>
            <w:tcW w:w="1853" w:type="dxa"/>
            <w:tcBorders>
              <w:top w:val="single" w:sz="8" w:space="0" w:color="000000"/>
              <w:left w:val="single" w:sz="8" w:space="0" w:color="000000"/>
              <w:bottom w:val="single" w:sz="4" w:space="0" w:color="000000"/>
              <w:right w:val="single" w:sz="8" w:space="0" w:color="000000"/>
            </w:tcBorders>
          </w:tcPr>
          <w:p w:rsidR="003D509B" w:rsidRPr="004B01EA" w:rsidRDefault="003D509B">
            <w:pPr>
              <w:pStyle w:val="TableParagraph"/>
              <w:spacing w:before="5"/>
              <w:rPr>
                <w:sz w:val="33"/>
                <w:lang w:val="pt-BR"/>
              </w:rPr>
            </w:pPr>
          </w:p>
          <w:p w:rsidR="003D509B" w:rsidRDefault="002272D5">
            <w:pPr>
              <w:pStyle w:val="TableParagraph"/>
              <w:ind w:left="65"/>
              <w:rPr>
                <w:sz w:val="24"/>
              </w:rPr>
            </w:pPr>
            <w:r>
              <w:rPr>
                <w:w w:val="110"/>
                <w:sz w:val="24"/>
              </w:rPr>
              <w:t>BAIXA</w:t>
            </w:r>
          </w:p>
        </w:tc>
        <w:tc>
          <w:tcPr>
            <w:tcW w:w="3477" w:type="dxa"/>
            <w:tcBorders>
              <w:top w:val="single" w:sz="8" w:space="0" w:color="000000"/>
              <w:left w:val="single" w:sz="8" w:space="0" w:color="000000"/>
              <w:bottom w:val="single" w:sz="4" w:space="0" w:color="000000"/>
              <w:right w:val="single" w:sz="8" w:space="0" w:color="000000"/>
            </w:tcBorders>
          </w:tcPr>
          <w:p w:rsidR="003D509B" w:rsidRDefault="003D509B">
            <w:pPr>
              <w:pStyle w:val="TableParagraph"/>
              <w:spacing w:before="5"/>
              <w:rPr>
                <w:sz w:val="33"/>
              </w:rPr>
            </w:pPr>
          </w:p>
          <w:p w:rsidR="003D509B" w:rsidRDefault="002272D5">
            <w:pPr>
              <w:pStyle w:val="TableParagraph"/>
              <w:ind w:left="71" w:right="71"/>
              <w:jc w:val="center"/>
              <w:rPr>
                <w:sz w:val="24"/>
              </w:rPr>
            </w:pPr>
            <w:r>
              <w:rPr>
                <w:w w:val="105"/>
                <w:sz w:val="24"/>
              </w:rPr>
              <w:t>1*8*5*52*55</w:t>
            </w:r>
          </w:p>
        </w:tc>
        <w:tc>
          <w:tcPr>
            <w:tcW w:w="1517" w:type="dxa"/>
            <w:tcBorders>
              <w:top w:val="single" w:sz="8" w:space="0" w:color="000000"/>
              <w:left w:val="single" w:sz="8" w:space="0" w:color="000000"/>
              <w:bottom w:val="single" w:sz="4" w:space="0" w:color="000000"/>
              <w:right w:val="single" w:sz="8" w:space="0" w:color="000000"/>
            </w:tcBorders>
          </w:tcPr>
          <w:p w:rsidR="003D509B" w:rsidRDefault="003D509B">
            <w:pPr>
              <w:pStyle w:val="TableParagraph"/>
              <w:spacing w:before="5"/>
              <w:rPr>
                <w:sz w:val="33"/>
              </w:rPr>
            </w:pPr>
          </w:p>
          <w:p w:rsidR="003D509B" w:rsidRDefault="002272D5">
            <w:pPr>
              <w:pStyle w:val="TableParagraph"/>
              <w:ind w:left="116" w:right="118"/>
              <w:jc w:val="center"/>
              <w:rPr>
                <w:sz w:val="24"/>
              </w:rPr>
            </w:pPr>
            <w:r>
              <w:rPr>
                <w:w w:val="115"/>
                <w:sz w:val="24"/>
              </w:rPr>
              <w:t>114400</w:t>
            </w:r>
          </w:p>
        </w:tc>
      </w:tr>
      <w:tr w:rsidR="003D509B" w:rsidRPr="003D1B1E">
        <w:trPr>
          <w:trHeight w:hRule="exact" w:val="290"/>
        </w:trPr>
        <w:tc>
          <w:tcPr>
            <w:tcW w:w="7317" w:type="dxa"/>
            <w:gridSpan w:val="3"/>
            <w:tcBorders>
              <w:top w:val="single" w:sz="4" w:space="0" w:color="000000"/>
              <w:left w:val="single" w:sz="4" w:space="0" w:color="000000"/>
              <w:bottom w:val="single" w:sz="4" w:space="0" w:color="000000"/>
              <w:right w:val="single" w:sz="4" w:space="0" w:color="000000"/>
            </w:tcBorders>
          </w:tcPr>
          <w:p w:rsidR="003D509B" w:rsidRPr="004B01EA" w:rsidRDefault="002272D5">
            <w:pPr>
              <w:pStyle w:val="TableParagraph"/>
              <w:spacing w:line="273" w:lineRule="exact"/>
              <w:ind w:left="1375"/>
              <w:rPr>
                <w:sz w:val="24"/>
                <w:lang w:val="pt-BR"/>
              </w:rPr>
            </w:pPr>
            <w:r w:rsidRPr="004B01EA">
              <w:rPr>
                <w:w w:val="115"/>
                <w:sz w:val="24"/>
                <w:lang w:val="pt-BR"/>
              </w:rPr>
              <w:t>Apoio à Gestão de Dados</w:t>
            </w:r>
            <w:r w:rsidRPr="004B01EA">
              <w:rPr>
                <w:spacing w:val="-53"/>
                <w:w w:val="115"/>
                <w:sz w:val="24"/>
                <w:lang w:val="pt-BR"/>
              </w:rPr>
              <w:t xml:space="preserve"> </w:t>
            </w:r>
            <w:r w:rsidRPr="004B01EA">
              <w:rPr>
                <w:w w:val="115"/>
                <w:sz w:val="24"/>
                <w:lang w:val="pt-BR"/>
              </w:rPr>
              <w:t>Estatísticos:</w:t>
            </w:r>
          </w:p>
        </w:tc>
        <w:tc>
          <w:tcPr>
            <w:tcW w:w="1517" w:type="dxa"/>
            <w:tcBorders>
              <w:top w:val="single" w:sz="4" w:space="0" w:color="000000"/>
              <w:left w:val="single" w:sz="4" w:space="0" w:color="000000"/>
              <w:bottom w:val="single" w:sz="4" w:space="0" w:color="000000"/>
              <w:right w:val="single" w:sz="4" w:space="0" w:color="000000"/>
            </w:tcBorders>
          </w:tcPr>
          <w:p w:rsidR="003D509B" w:rsidRPr="004B01EA" w:rsidRDefault="003D509B">
            <w:pPr>
              <w:rPr>
                <w:lang w:val="pt-BR"/>
              </w:rPr>
            </w:pPr>
          </w:p>
        </w:tc>
      </w:tr>
      <w:tr w:rsidR="003D509B">
        <w:trPr>
          <w:trHeight w:hRule="exact" w:val="3927"/>
        </w:trPr>
        <w:tc>
          <w:tcPr>
            <w:tcW w:w="1987" w:type="dxa"/>
            <w:tcBorders>
              <w:top w:val="single" w:sz="4" w:space="0" w:color="000000"/>
              <w:left w:val="single" w:sz="8" w:space="0" w:color="000000"/>
              <w:bottom w:val="single" w:sz="8" w:space="0" w:color="000000"/>
              <w:right w:val="single" w:sz="8" w:space="0" w:color="000000"/>
            </w:tcBorders>
          </w:tcPr>
          <w:p w:rsidR="003D509B" w:rsidRPr="004B01EA" w:rsidRDefault="002272D5">
            <w:pPr>
              <w:pStyle w:val="TableParagraph"/>
              <w:spacing w:line="230" w:lineRule="auto"/>
              <w:ind w:left="64" w:right="95"/>
              <w:rPr>
                <w:sz w:val="24"/>
                <w:lang w:val="pt-BR"/>
              </w:rPr>
            </w:pPr>
            <w:r w:rsidRPr="004B01EA">
              <w:rPr>
                <w:w w:val="115"/>
                <w:sz w:val="24"/>
                <w:lang w:val="pt-BR"/>
              </w:rPr>
              <w:t xml:space="preserve">Apoiar a análise dos relatórios gerados, a partir dos dados enviados pela empresa operadora dos equipamentos eletrônicos, quanto ao </w:t>
            </w:r>
            <w:r w:rsidRPr="004B01EA">
              <w:rPr>
                <w:spacing w:val="-1"/>
                <w:w w:val="115"/>
                <w:sz w:val="24"/>
                <w:lang w:val="pt-BR"/>
              </w:rPr>
              <w:t xml:space="preserve">funcionamento </w:t>
            </w:r>
            <w:r w:rsidRPr="004B01EA">
              <w:rPr>
                <w:w w:val="115"/>
                <w:sz w:val="24"/>
                <w:lang w:val="pt-BR"/>
              </w:rPr>
              <w:t>dos</w:t>
            </w:r>
            <w:r w:rsidRPr="004B01EA">
              <w:rPr>
                <w:spacing w:val="-29"/>
                <w:w w:val="115"/>
                <w:sz w:val="24"/>
                <w:lang w:val="pt-BR"/>
              </w:rPr>
              <w:t xml:space="preserve"> </w:t>
            </w:r>
            <w:r w:rsidRPr="004B01EA">
              <w:rPr>
                <w:w w:val="115"/>
                <w:sz w:val="24"/>
                <w:lang w:val="pt-BR"/>
              </w:rPr>
              <w:t>mesmos;</w:t>
            </w:r>
          </w:p>
        </w:tc>
        <w:tc>
          <w:tcPr>
            <w:tcW w:w="1853" w:type="dxa"/>
            <w:tcBorders>
              <w:top w:val="single" w:sz="4" w:space="0" w:color="000000"/>
              <w:left w:val="single" w:sz="8" w:space="0" w:color="000000"/>
              <w:bottom w:val="single" w:sz="8" w:space="0" w:color="000000"/>
              <w:right w:val="single" w:sz="8" w:space="0" w:color="000000"/>
            </w:tcBorders>
          </w:tcPr>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spacing w:before="1"/>
              <w:rPr>
                <w:sz w:val="29"/>
                <w:lang w:val="pt-BR"/>
              </w:rPr>
            </w:pPr>
          </w:p>
          <w:p w:rsidR="003D509B" w:rsidRDefault="002272D5">
            <w:pPr>
              <w:pStyle w:val="TableParagraph"/>
              <w:ind w:left="65"/>
              <w:rPr>
                <w:sz w:val="24"/>
              </w:rPr>
            </w:pPr>
            <w:r>
              <w:rPr>
                <w:w w:val="110"/>
                <w:sz w:val="24"/>
              </w:rPr>
              <w:t>BAIXA</w:t>
            </w:r>
          </w:p>
        </w:tc>
        <w:tc>
          <w:tcPr>
            <w:tcW w:w="3477" w:type="dxa"/>
            <w:tcBorders>
              <w:top w:val="single" w:sz="4" w:space="0" w:color="000000"/>
              <w:left w:val="single" w:sz="8" w:space="0" w:color="000000"/>
              <w:bottom w:val="single" w:sz="8" w:space="0" w:color="000000"/>
              <w:right w:val="single" w:sz="8" w:space="0" w:color="000000"/>
            </w:tcBorders>
          </w:tcPr>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spacing w:before="1"/>
              <w:rPr>
                <w:sz w:val="29"/>
              </w:rPr>
            </w:pPr>
          </w:p>
          <w:p w:rsidR="003D509B" w:rsidRDefault="002272D5">
            <w:pPr>
              <w:pStyle w:val="TableParagraph"/>
              <w:ind w:left="71" w:right="71"/>
              <w:jc w:val="center"/>
              <w:rPr>
                <w:sz w:val="24"/>
              </w:rPr>
            </w:pPr>
            <w:r>
              <w:rPr>
                <w:w w:val="105"/>
                <w:sz w:val="24"/>
              </w:rPr>
              <w:t>1*8*5*52*55</w:t>
            </w:r>
          </w:p>
        </w:tc>
        <w:tc>
          <w:tcPr>
            <w:tcW w:w="1517" w:type="dxa"/>
            <w:tcBorders>
              <w:top w:val="single" w:sz="4" w:space="0" w:color="000000"/>
              <w:left w:val="single" w:sz="8" w:space="0" w:color="000000"/>
              <w:bottom w:val="single" w:sz="8" w:space="0" w:color="000000"/>
              <w:right w:val="single" w:sz="8" w:space="0" w:color="000000"/>
            </w:tcBorders>
          </w:tcPr>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spacing w:before="1"/>
              <w:rPr>
                <w:sz w:val="29"/>
              </w:rPr>
            </w:pPr>
          </w:p>
          <w:p w:rsidR="003D509B" w:rsidRDefault="002272D5">
            <w:pPr>
              <w:pStyle w:val="TableParagraph"/>
              <w:ind w:left="116" w:right="118"/>
              <w:jc w:val="center"/>
              <w:rPr>
                <w:sz w:val="24"/>
              </w:rPr>
            </w:pPr>
            <w:r>
              <w:rPr>
                <w:w w:val="115"/>
                <w:sz w:val="24"/>
              </w:rPr>
              <w:t>114400</w:t>
            </w:r>
          </w:p>
        </w:tc>
      </w:tr>
      <w:tr w:rsidR="003D509B">
        <w:trPr>
          <w:trHeight w:hRule="exact" w:val="2813"/>
        </w:trPr>
        <w:tc>
          <w:tcPr>
            <w:tcW w:w="1987" w:type="dxa"/>
            <w:tcBorders>
              <w:top w:val="single" w:sz="8" w:space="0" w:color="000000"/>
              <w:left w:val="single" w:sz="8" w:space="0" w:color="000000"/>
              <w:bottom w:val="single" w:sz="8" w:space="0" w:color="000000"/>
              <w:right w:val="single" w:sz="8" w:space="0" w:color="000000"/>
            </w:tcBorders>
          </w:tcPr>
          <w:p w:rsidR="003D509B" w:rsidRPr="004B01EA" w:rsidRDefault="002272D5">
            <w:pPr>
              <w:pStyle w:val="TableParagraph"/>
              <w:spacing w:line="230" w:lineRule="auto"/>
              <w:ind w:left="64" w:right="45"/>
              <w:rPr>
                <w:sz w:val="24"/>
                <w:lang w:val="pt-BR"/>
              </w:rPr>
            </w:pPr>
            <w:r w:rsidRPr="004B01EA">
              <w:rPr>
                <w:w w:val="115"/>
                <w:sz w:val="24"/>
                <w:lang w:val="pt-BR"/>
              </w:rPr>
              <w:t xml:space="preserve">Desenvolver ferramenta computacional, a ser utilizada na prestação dos serviços descritos, conforme parâmetros </w:t>
            </w:r>
            <w:proofErr w:type="gramStart"/>
            <w:r w:rsidRPr="004B01EA">
              <w:rPr>
                <w:w w:val="115"/>
                <w:sz w:val="24"/>
                <w:lang w:val="pt-BR"/>
              </w:rPr>
              <w:t>estabelecidos</w:t>
            </w:r>
            <w:proofErr w:type="gramEnd"/>
          </w:p>
        </w:tc>
        <w:tc>
          <w:tcPr>
            <w:tcW w:w="1853" w:type="dxa"/>
            <w:tcBorders>
              <w:top w:val="single" w:sz="8" w:space="0" w:color="000000"/>
              <w:left w:val="single" w:sz="8" w:space="0" w:color="000000"/>
              <w:bottom w:val="single" w:sz="8" w:space="0" w:color="000000"/>
              <w:right w:val="single" w:sz="8" w:space="0" w:color="000000"/>
            </w:tcBorders>
          </w:tcPr>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spacing w:before="9"/>
              <w:rPr>
                <w:sz w:val="30"/>
                <w:lang w:val="pt-BR"/>
              </w:rPr>
            </w:pPr>
          </w:p>
          <w:p w:rsidR="003D509B" w:rsidRDefault="002272D5">
            <w:pPr>
              <w:pStyle w:val="TableParagraph"/>
              <w:ind w:left="65"/>
              <w:rPr>
                <w:sz w:val="24"/>
              </w:rPr>
            </w:pPr>
            <w:r>
              <w:rPr>
                <w:w w:val="110"/>
                <w:sz w:val="24"/>
              </w:rPr>
              <w:t>ALTA</w:t>
            </w:r>
          </w:p>
        </w:tc>
        <w:tc>
          <w:tcPr>
            <w:tcW w:w="3477" w:type="dxa"/>
            <w:tcBorders>
              <w:top w:val="single" w:sz="8" w:space="0" w:color="000000"/>
              <w:left w:val="single" w:sz="8" w:space="0" w:color="000000"/>
              <w:bottom w:val="single" w:sz="8" w:space="0" w:color="000000"/>
              <w:right w:val="single" w:sz="8" w:space="0" w:color="000000"/>
            </w:tcBorders>
          </w:tcPr>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spacing w:before="9"/>
              <w:rPr>
                <w:sz w:val="30"/>
              </w:rPr>
            </w:pPr>
          </w:p>
          <w:p w:rsidR="003D509B" w:rsidRDefault="002272D5">
            <w:pPr>
              <w:pStyle w:val="TableParagraph"/>
              <w:ind w:left="71" w:right="71"/>
              <w:jc w:val="center"/>
              <w:rPr>
                <w:sz w:val="24"/>
              </w:rPr>
            </w:pPr>
            <w:r>
              <w:rPr>
                <w:w w:val="105"/>
                <w:sz w:val="24"/>
              </w:rPr>
              <w:t>3*8*5*52*55</w:t>
            </w:r>
          </w:p>
        </w:tc>
        <w:tc>
          <w:tcPr>
            <w:tcW w:w="1517" w:type="dxa"/>
            <w:tcBorders>
              <w:top w:val="single" w:sz="8" w:space="0" w:color="000000"/>
              <w:left w:val="single" w:sz="8" w:space="0" w:color="000000"/>
              <w:bottom w:val="single" w:sz="8" w:space="0" w:color="000000"/>
              <w:right w:val="single" w:sz="8" w:space="0" w:color="000000"/>
            </w:tcBorders>
          </w:tcPr>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spacing w:before="9"/>
              <w:rPr>
                <w:sz w:val="30"/>
              </w:rPr>
            </w:pPr>
          </w:p>
          <w:p w:rsidR="003D509B" w:rsidRDefault="002272D5">
            <w:pPr>
              <w:pStyle w:val="TableParagraph"/>
              <w:ind w:left="116" w:right="118"/>
              <w:jc w:val="center"/>
              <w:rPr>
                <w:sz w:val="24"/>
              </w:rPr>
            </w:pPr>
            <w:r>
              <w:rPr>
                <w:w w:val="115"/>
                <w:sz w:val="24"/>
              </w:rPr>
              <w:t>343200</w:t>
            </w:r>
          </w:p>
        </w:tc>
      </w:tr>
      <w:tr w:rsidR="003D509B">
        <w:trPr>
          <w:trHeight w:hRule="exact" w:val="300"/>
        </w:trPr>
        <w:tc>
          <w:tcPr>
            <w:tcW w:w="1987" w:type="dxa"/>
            <w:tcBorders>
              <w:top w:val="single" w:sz="8" w:space="0" w:color="000000"/>
              <w:left w:val="single" w:sz="8" w:space="0" w:color="000000"/>
              <w:bottom w:val="single" w:sz="8" w:space="0" w:color="000000"/>
              <w:right w:val="single" w:sz="8" w:space="0" w:color="000000"/>
            </w:tcBorders>
          </w:tcPr>
          <w:p w:rsidR="003D509B" w:rsidRDefault="002272D5">
            <w:pPr>
              <w:pStyle w:val="TableParagraph"/>
              <w:spacing w:line="273" w:lineRule="exact"/>
              <w:ind w:left="64" w:right="95"/>
              <w:rPr>
                <w:sz w:val="24"/>
              </w:rPr>
            </w:pPr>
            <w:r>
              <w:rPr>
                <w:w w:val="110"/>
                <w:sz w:val="24"/>
              </w:rPr>
              <w:t>TOTAL UST:</w:t>
            </w:r>
          </w:p>
        </w:tc>
        <w:tc>
          <w:tcPr>
            <w:tcW w:w="5330" w:type="dxa"/>
            <w:gridSpan w:val="2"/>
            <w:tcBorders>
              <w:top w:val="single" w:sz="8" w:space="0" w:color="000000"/>
              <w:left w:val="single" w:sz="8" w:space="0" w:color="000000"/>
              <w:bottom w:val="single" w:sz="8" w:space="0" w:color="000000"/>
              <w:right w:val="single" w:sz="8" w:space="0" w:color="000000"/>
            </w:tcBorders>
          </w:tcPr>
          <w:p w:rsidR="003D509B" w:rsidRDefault="003D509B"/>
        </w:tc>
        <w:tc>
          <w:tcPr>
            <w:tcW w:w="1517" w:type="dxa"/>
            <w:tcBorders>
              <w:top w:val="single" w:sz="8" w:space="0" w:color="000000"/>
              <w:left w:val="single" w:sz="8" w:space="0" w:color="000000"/>
              <w:bottom w:val="single" w:sz="8" w:space="0" w:color="000000"/>
              <w:right w:val="single" w:sz="8" w:space="0" w:color="000000"/>
            </w:tcBorders>
          </w:tcPr>
          <w:p w:rsidR="003D509B" w:rsidRDefault="002272D5">
            <w:pPr>
              <w:pStyle w:val="TableParagraph"/>
              <w:spacing w:line="273" w:lineRule="exact"/>
              <w:ind w:left="118" w:right="118"/>
              <w:jc w:val="center"/>
              <w:rPr>
                <w:sz w:val="24"/>
              </w:rPr>
            </w:pPr>
            <w:r>
              <w:rPr>
                <w:w w:val="115"/>
                <w:sz w:val="24"/>
              </w:rPr>
              <w:t>9.968.460</w:t>
            </w:r>
          </w:p>
        </w:tc>
      </w:tr>
    </w:tbl>
    <w:p w:rsidR="003D509B" w:rsidRDefault="003D509B">
      <w:pPr>
        <w:pStyle w:val="Corpodetexto"/>
        <w:spacing w:before="7"/>
        <w:jc w:val="left"/>
        <w:rPr>
          <w:sz w:val="27"/>
        </w:rPr>
      </w:pPr>
    </w:p>
    <w:p w:rsidR="003D509B" w:rsidRPr="004B01EA" w:rsidRDefault="002272D5">
      <w:pPr>
        <w:pStyle w:val="Ttulo3"/>
        <w:numPr>
          <w:ilvl w:val="1"/>
          <w:numId w:val="155"/>
        </w:numPr>
        <w:tabs>
          <w:tab w:val="left" w:pos="553"/>
        </w:tabs>
        <w:spacing w:before="66"/>
        <w:ind w:left="552" w:hanging="450"/>
        <w:jc w:val="left"/>
        <w:rPr>
          <w:lang w:val="pt-BR"/>
        </w:rPr>
      </w:pPr>
      <w:r w:rsidRPr="004B01EA">
        <w:rPr>
          <w:w w:val="110"/>
          <w:lang w:val="pt-BR"/>
        </w:rPr>
        <w:t>Projetos</w:t>
      </w:r>
      <w:r w:rsidRPr="004B01EA">
        <w:rPr>
          <w:spacing w:val="-30"/>
          <w:w w:val="110"/>
          <w:lang w:val="pt-BR"/>
        </w:rPr>
        <w:t xml:space="preserve"> </w:t>
      </w:r>
      <w:r w:rsidRPr="004B01EA">
        <w:rPr>
          <w:w w:val="110"/>
          <w:lang w:val="pt-BR"/>
        </w:rPr>
        <w:t>e</w:t>
      </w:r>
      <w:r w:rsidRPr="004B01EA">
        <w:rPr>
          <w:spacing w:val="-30"/>
          <w:w w:val="110"/>
          <w:lang w:val="pt-BR"/>
        </w:rPr>
        <w:t xml:space="preserve"> </w:t>
      </w:r>
      <w:r w:rsidRPr="004B01EA">
        <w:rPr>
          <w:w w:val="110"/>
          <w:lang w:val="pt-BR"/>
        </w:rPr>
        <w:t>obras</w:t>
      </w:r>
      <w:r w:rsidRPr="004B01EA">
        <w:rPr>
          <w:spacing w:val="-31"/>
          <w:w w:val="110"/>
          <w:lang w:val="pt-BR"/>
        </w:rPr>
        <w:t xml:space="preserve"> </w:t>
      </w:r>
      <w:r w:rsidRPr="004B01EA">
        <w:rPr>
          <w:w w:val="110"/>
          <w:lang w:val="pt-BR"/>
        </w:rPr>
        <w:t>para</w:t>
      </w:r>
      <w:r w:rsidRPr="004B01EA">
        <w:rPr>
          <w:spacing w:val="-29"/>
          <w:w w:val="110"/>
          <w:lang w:val="pt-BR"/>
        </w:rPr>
        <w:t xml:space="preserve"> </w:t>
      </w:r>
      <w:r w:rsidRPr="004B01EA">
        <w:rPr>
          <w:spacing w:val="-3"/>
          <w:w w:val="110"/>
          <w:lang w:val="pt-BR"/>
        </w:rPr>
        <w:t>instalação</w:t>
      </w:r>
      <w:r w:rsidRPr="004B01EA">
        <w:rPr>
          <w:spacing w:val="-29"/>
          <w:w w:val="110"/>
          <w:lang w:val="pt-BR"/>
        </w:rPr>
        <w:t xml:space="preserve"> </w:t>
      </w:r>
      <w:r w:rsidRPr="004B01EA">
        <w:rPr>
          <w:w w:val="110"/>
          <w:lang w:val="pt-BR"/>
        </w:rPr>
        <w:t>dos</w:t>
      </w:r>
      <w:r w:rsidRPr="004B01EA">
        <w:rPr>
          <w:spacing w:val="-30"/>
          <w:w w:val="110"/>
          <w:lang w:val="pt-BR"/>
        </w:rPr>
        <w:t xml:space="preserve"> </w:t>
      </w:r>
      <w:r w:rsidRPr="004B01EA">
        <w:rPr>
          <w:spacing w:val="-3"/>
          <w:w w:val="110"/>
          <w:lang w:val="pt-BR"/>
        </w:rPr>
        <w:t>equipamentos</w:t>
      </w:r>
    </w:p>
    <w:p w:rsidR="003D509B" w:rsidRPr="004B01EA" w:rsidRDefault="002272D5">
      <w:pPr>
        <w:pStyle w:val="PargrafodaLista"/>
        <w:numPr>
          <w:ilvl w:val="0"/>
          <w:numId w:val="153"/>
        </w:numPr>
        <w:tabs>
          <w:tab w:val="left" w:pos="810"/>
        </w:tabs>
        <w:spacing w:before="112" w:line="232" w:lineRule="auto"/>
        <w:ind w:right="116"/>
        <w:rPr>
          <w:sz w:val="24"/>
          <w:lang w:val="pt-BR"/>
        </w:rPr>
      </w:pPr>
      <w:r w:rsidRPr="004B01EA">
        <w:rPr>
          <w:w w:val="115"/>
          <w:sz w:val="24"/>
          <w:lang w:val="pt-BR"/>
        </w:rPr>
        <w:t>Será de inteira responsabilidade da LICITANTE VENCEDORA toda a sinalização de trânsito, horizontal e vertical de regulamentação, advertência, de orientação e indicativa de obras (obedecendo às normas do Código de Trânsito Brasileiro), pertinente à instalação</w:t>
      </w:r>
      <w:r w:rsidRPr="004B01EA">
        <w:rPr>
          <w:spacing w:val="-28"/>
          <w:w w:val="115"/>
          <w:sz w:val="24"/>
          <w:lang w:val="pt-BR"/>
        </w:rPr>
        <w:t xml:space="preserve"> </w:t>
      </w:r>
      <w:r w:rsidRPr="004B01EA">
        <w:rPr>
          <w:w w:val="115"/>
          <w:sz w:val="24"/>
          <w:lang w:val="pt-BR"/>
        </w:rPr>
        <w:t>dos equipamentos,</w:t>
      </w:r>
      <w:proofErr w:type="gramStart"/>
      <w:r w:rsidRPr="004B01EA">
        <w:rPr>
          <w:w w:val="115"/>
          <w:sz w:val="24"/>
          <w:lang w:val="pt-BR"/>
        </w:rPr>
        <w:t xml:space="preserve">  </w:t>
      </w:r>
      <w:proofErr w:type="gramEnd"/>
      <w:r w:rsidRPr="004B01EA">
        <w:rPr>
          <w:w w:val="115"/>
          <w:sz w:val="24"/>
          <w:lang w:val="pt-BR"/>
        </w:rPr>
        <w:t>estando  incluso  o  fornecimento  de  tintas,</w:t>
      </w:r>
      <w:r w:rsidRPr="004B01EA">
        <w:rPr>
          <w:spacing w:val="46"/>
          <w:w w:val="115"/>
          <w:sz w:val="24"/>
          <w:lang w:val="pt-BR"/>
        </w:rPr>
        <w:t xml:space="preserve"> </w:t>
      </w:r>
      <w:r w:rsidRPr="004B01EA">
        <w:rPr>
          <w:w w:val="115"/>
          <w:sz w:val="24"/>
          <w:lang w:val="pt-BR"/>
        </w:rPr>
        <w:t>placas,</w:t>
      </w:r>
    </w:p>
    <w:p w:rsidR="003D509B" w:rsidRPr="004B01EA" w:rsidRDefault="003D509B">
      <w:pPr>
        <w:spacing w:line="232" w:lineRule="auto"/>
        <w:jc w:val="both"/>
        <w:rPr>
          <w:sz w:val="24"/>
          <w:lang w:val="pt-BR"/>
        </w:rPr>
        <w:sectPr w:rsidR="003D509B" w:rsidRPr="004B01EA">
          <w:pgSz w:w="11910" w:h="16840"/>
          <w:pgMar w:top="1580" w:right="960" w:bottom="1040" w:left="1600" w:header="0" w:footer="845" w:gutter="0"/>
          <w:cols w:space="720"/>
        </w:sectPr>
      </w:pPr>
    </w:p>
    <w:p w:rsidR="003D509B" w:rsidRPr="004B01EA" w:rsidRDefault="002272D5">
      <w:pPr>
        <w:pStyle w:val="Corpodetexto"/>
        <w:spacing w:before="23"/>
        <w:ind w:left="810"/>
        <w:jc w:val="left"/>
        <w:rPr>
          <w:lang w:val="pt-BR"/>
        </w:rPr>
      </w:pPr>
      <w:proofErr w:type="gramStart"/>
      <w:r w:rsidRPr="004B01EA">
        <w:rPr>
          <w:w w:val="115"/>
          <w:lang w:val="pt-BR"/>
        </w:rPr>
        <w:lastRenderedPageBreak/>
        <w:t>tachões</w:t>
      </w:r>
      <w:proofErr w:type="gramEnd"/>
      <w:r w:rsidRPr="004B01EA">
        <w:rPr>
          <w:w w:val="115"/>
          <w:lang w:val="pt-BR"/>
        </w:rPr>
        <w:t xml:space="preserve"> e demais dispositivos necessários.</w:t>
      </w:r>
    </w:p>
    <w:p w:rsidR="003D509B" w:rsidRPr="004B01EA" w:rsidRDefault="002272D5">
      <w:pPr>
        <w:pStyle w:val="PargrafodaLista"/>
        <w:numPr>
          <w:ilvl w:val="0"/>
          <w:numId w:val="153"/>
        </w:numPr>
        <w:tabs>
          <w:tab w:val="left" w:pos="810"/>
        </w:tabs>
        <w:spacing w:before="118" w:line="230" w:lineRule="auto"/>
        <w:ind w:right="114"/>
        <w:rPr>
          <w:sz w:val="24"/>
          <w:lang w:val="pt-BR"/>
        </w:rPr>
      </w:pPr>
      <w:r w:rsidRPr="004B01EA">
        <w:rPr>
          <w:w w:val="115"/>
          <w:sz w:val="24"/>
          <w:lang w:val="pt-BR"/>
        </w:rPr>
        <w:t xml:space="preserve">A aquisição, instalação e manutenção de dispositivos de proteção e segurança (defensas metálicas), quando necessária, junto aos equipamentos eletrônicos do tipo fixos (radar fixo), </w:t>
      </w:r>
      <w:proofErr w:type="gramStart"/>
      <w:r w:rsidRPr="004B01EA">
        <w:rPr>
          <w:w w:val="115"/>
          <w:sz w:val="24"/>
          <w:lang w:val="pt-BR"/>
        </w:rPr>
        <w:t>será</w:t>
      </w:r>
      <w:proofErr w:type="gramEnd"/>
      <w:r w:rsidRPr="004B01EA">
        <w:rPr>
          <w:w w:val="115"/>
          <w:sz w:val="24"/>
          <w:lang w:val="pt-BR"/>
        </w:rPr>
        <w:t xml:space="preserve"> de inteira responsabilidade</w:t>
      </w:r>
      <w:r w:rsidRPr="004B01EA">
        <w:rPr>
          <w:spacing w:val="-55"/>
          <w:w w:val="115"/>
          <w:sz w:val="24"/>
          <w:lang w:val="pt-BR"/>
        </w:rPr>
        <w:t xml:space="preserve"> </w:t>
      </w:r>
      <w:r w:rsidRPr="004B01EA">
        <w:rPr>
          <w:w w:val="115"/>
          <w:sz w:val="24"/>
          <w:lang w:val="pt-BR"/>
        </w:rPr>
        <w:t>da</w:t>
      </w:r>
      <w:r w:rsidRPr="004B01EA">
        <w:rPr>
          <w:spacing w:val="-55"/>
          <w:w w:val="115"/>
          <w:sz w:val="24"/>
          <w:lang w:val="pt-BR"/>
        </w:rPr>
        <w:t xml:space="preserve"> </w:t>
      </w:r>
      <w:r w:rsidRPr="004B01EA">
        <w:rPr>
          <w:w w:val="115"/>
          <w:sz w:val="24"/>
          <w:lang w:val="pt-BR"/>
        </w:rPr>
        <w:t>LICITANTE</w:t>
      </w:r>
      <w:r w:rsidRPr="004B01EA">
        <w:rPr>
          <w:spacing w:val="-55"/>
          <w:w w:val="115"/>
          <w:sz w:val="24"/>
          <w:lang w:val="pt-BR"/>
        </w:rPr>
        <w:t xml:space="preserve"> </w:t>
      </w:r>
      <w:r w:rsidRPr="004B01EA">
        <w:rPr>
          <w:w w:val="115"/>
          <w:sz w:val="24"/>
          <w:lang w:val="pt-BR"/>
        </w:rPr>
        <w:t>VENCEDORA.</w:t>
      </w:r>
    </w:p>
    <w:p w:rsidR="003D509B" w:rsidRPr="004B01EA" w:rsidRDefault="002272D5">
      <w:pPr>
        <w:pStyle w:val="PargrafodaLista"/>
        <w:numPr>
          <w:ilvl w:val="0"/>
          <w:numId w:val="153"/>
        </w:numPr>
        <w:tabs>
          <w:tab w:val="left" w:pos="810"/>
        </w:tabs>
        <w:spacing w:before="122" w:line="230" w:lineRule="auto"/>
        <w:ind w:right="117"/>
        <w:rPr>
          <w:sz w:val="24"/>
          <w:lang w:val="pt-BR"/>
        </w:rPr>
      </w:pPr>
      <w:r w:rsidRPr="004B01EA">
        <w:rPr>
          <w:w w:val="115"/>
          <w:sz w:val="24"/>
          <w:lang w:val="pt-BR"/>
        </w:rPr>
        <w:t>A instalação dos equipamentos que somente poderá ocorrer após apresentação do projeto de instalação e sinalização e a suas respectivas</w:t>
      </w:r>
      <w:r w:rsidRPr="004B01EA">
        <w:rPr>
          <w:spacing w:val="-21"/>
          <w:w w:val="115"/>
          <w:sz w:val="24"/>
          <w:lang w:val="pt-BR"/>
        </w:rPr>
        <w:t xml:space="preserve"> </w:t>
      </w:r>
      <w:r w:rsidRPr="004B01EA">
        <w:rPr>
          <w:w w:val="115"/>
          <w:sz w:val="24"/>
          <w:lang w:val="pt-BR"/>
        </w:rPr>
        <w:t>análises</w:t>
      </w:r>
      <w:r w:rsidRPr="004B01EA">
        <w:rPr>
          <w:spacing w:val="-18"/>
          <w:w w:val="115"/>
          <w:sz w:val="24"/>
          <w:lang w:val="pt-BR"/>
        </w:rPr>
        <w:t xml:space="preserve"> </w:t>
      </w:r>
      <w:r w:rsidRPr="004B01EA">
        <w:rPr>
          <w:w w:val="115"/>
          <w:sz w:val="24"/>
          <w:lang w:val="pt-BR"/>
        </w:rPr>
        <w:t>e</w:t>
      </w:r>
      <w:r w:rsidRPr="004B01EA">
        <w:rPr>
          <w:spacing w:val="-19"/>
          <w:w w:val="115"/>
          <w:sz w:val="24"/>
          <w:lang w:val="pt-BR"/>
        </w:rPr>
        <w:t xml:space="preserve"> </w:t>
      </w:r>
      <w:r w:rsidRPr="004B01EA">
        <w:rPr>
          <w:w w:val="115"/>
          <w:sz w:val="24"/>
          <w:lang w:val="pt-BR"/>
        </w:rPr>
        <w:t>aprovação</w:t>
      </w:r>
      <w:r w:rsidRPr="004B01EA">
        <w:rPr>
          <w:spacing w:val="-19"/>
          <w:w w:val="115"/>
          <w:sz w:val="24"/>
          <w:lang w:val="pt-BR"/>
        </w:rPr>
        <w:t xml:space="preserve"> </w:t>
      </w:r>
      <w:r w:rsidRPr="004B01EA">
        <w:rPr>
          <w:w w:val="115"/>
          <w:sz w:val="24"/>
          <w:lang w:val="pt-BR"/>
        </w:rPr>
        <w:t>pela</w:t>
      </w:r>
      <w:r w:rsidRPr="004B01EA">
        <w:rPr>
          <w:spacing w:val="-18"/>
          <w:w w:val="115"/>
          <w:sz w:val="24"/>
          <w:lang w:val="pt-BR"/>
        </w:rPr>
        <w:t xml:space="preserve"> </w:t>
      </w:r>
      <w:r w:rsidRPr="004B01EA">
        <w:rPr>
          <w:w w:val="115"/>
          <w:sz w:val="24"/>
          <w:lang w:val="pt-BR"/>
        </w:rPr>
        <w:t>ANTT.</w:t>
      </w:r>
      <w:r w:rsidRPr="004B01EA">
        <w:rPr>
          <w:spacing w:val="-20"/>
          <w:w w:val="115"/>
          <w:sz w:val="24"/>
          <w:lang w:val="pt-BR"/>
        </w:rPr>
        <w:t xml:space="preserve"> </w:t>
      </w:r>
      <w:r w:rsidRPr="004B01EA">
        <w:rPr>
          <w:w w:val="115"/>
          <w:sz w:val="24"/>
          <w:lang w:val="pt-BR"/>
        </w:rPr>
        <w:t>Para</w:t>
      </w:r>
      <w:r w:rsidRPr="004B01EA">
        <w:rPr>
          <w:spacing w:val="-21"/>
          <w:w w:val="115"/>
          <w:sz w:val="24"/>
          <w:lang w:val="pt-BR"/>
        </w:rPr>
        <w:t xml:space="preserve"> </w:t>
      </w:r>
      <w:r w:rsidRPr="004B01EA">
        <w:rPr>
          <w:w w:val="115"/>
          <w:sz w:val="24"/>
          <w:lang w:val="pt-BR"/>
        </w:rPr>
        <w:t>todos</w:t>
      </w:r>
      <w:r w:rsidRPr="004B01EA">
        <w:rPr>
          <w:spacing w:val="-21"/>
          <w:w w:val="115"/>
          <w:sz w:val="24"/>
          <w:lang w:val="pt-BR"/>
        </w:rPr>
        <w:t xml:space="preserve"> </w:t>
      </w:r>
      <w:r w:rsidRPr="004B01EA">
        <w:rPr>
          <w:w w:val="115"/>
          <w:sz w:val="24"/>
          <w:lang w:val="pt-BR"/>
        </w:rPr>
        <w:t>os</w:t>
      </w:r>
      <w:r w:rsidRPr="004B01EA">
        <w:rPr>
          <w:spacing w:val="-21"/>
          <w:w w:val="115"/>
          <w:sz w:val="24"/>
          <w:lang w:val="pt-BR"/>
        </w:rPr>
        <w:t xml:space="preserve"> </w:t>
      </w:r>
      <w:r w:rsidRPr="004B01EA">
        <w:rPr>
          <w:w w:val="115"/>
          <w:sz w:val="24"/>
          <w:lang w:val="pt-BR"/>
        </w:rPr>
        <w:t>locais</w:t>
      </w:r>
      <w:r w:rsidRPr="004B01EA">
        <w:rPr>
          <w:spacing w:val="-20"/>
          <w:w w:val="115"/>
          <w:sz w:val="24"/>
          <w:lang w:val="pt-BR"/>
        </w:rPr>
        <w:t xml:space="preserve"> </w:t>
      </w:r>
      <w:r w:rsidRPr="004B01EA">
        <w:rPr>
          <w:w w:val="115"/>
          <w:sz w:val="24"/>
          <w:lang w:val="pt-BR"/>
        </w:rPr>
        <w:t>onde deverão ser instalados os equipamentos a LICITANTE VENCEDORA deverá</w:t>
      </w:r>
      <w:r w:rsidRPr="004B01EA">
        <w:rPr>
          <w:spacing w:val="-24"/>
          <w:w w:val="115"/>
          <w:sz w:val="24"/>
          <w:lang w:val="pt-BR"/>
        </w:rPr>
        <w:t xml:space="preserve"> </w:t>
      </w:r>
      <w:r w:rsidRPr="004B01EA">
        <w:rPr>
          <w:w w:val="115"/>
          <w:sz w:val="24"/>
          <w:lang w:val="pt-BR"/>
        </w:rPr>
        <w:t>fornecer</w:t>
      </w:r>
      <w:r w:rsidRPr="004B01EA">
        <w:rPr>
          <w:spacing w:val="-23"/>
          <w:w w:val="115"/>
          <w:sz w:val="24"/>
          <w:lang w:val="pt-BR"/>
        </w:rPr>
        <w:t xml:space="preserve"> </w:t>
      </w:r>
      <w:r w:rsidRPr="004B01EA">
        <w:rPr>
          <w:w w:val="115"/>
          <w:sz w:val="24"/>
          <w:lang w:val="pt-BR"/>
        </w:rPr>
        <w:t>as</w:t>
      </w:r>
      <w:r w:rsidRPr="004B01EA">
        <w:rPr>
          <w:spacing w:val="-25"/>
          <w:w w:val="115"/>
          <w:sz w:val="24"/>
          <w:lang w:val="pt-BR"/>
        </w:rPr>
        <w:t xml:space="preserve"> </w:t>
      </w:r>
      <w:r w:rsidRPr="004B01EA">
        <w:rPr>
          <w:w w:val="115"/>
          <w:sz w:val="24"/>
          <w:lang w:val="pt-BR"/>
        </w:rPr>
        <w:t>coordenadas</w:t>
      </w:r>
      <w:r w:rsidRPr="004B01EA">
        <w:rPr>
          <w:spacing w:val="-24"/>
          <w:w w:val="115"/>
          <w:sz w:val="24"/>
          <w:lang w:val="pt-BR"/>
        </w:rPr>
        <w:t xml:space="preserve"> </w:t>
      </w:r>
      <w:r w:rsidRPr="004B01EA">
        <w:rPr>
          <w:w w:val="115"/>
          <w:sz w:val="24"/>
          <w:lang w:val="pt-BR"/>
        </w:rPr>
        <w:t>UTM</w:t>
      </w:r>
      <w:r w:rsidRPr="004B01EA">
        <w:rPr>
          <w:spacing w:val="-24"/>
          <w:w w:val="115"/>
          <w:sz w:val="24"/>
          <w:lang w:val="pt-BR"/>
        </w:rPr>
        <w:t xml:space="preserve"> </w:t>
      </w:r>
      <w:r w:rsidRPr="004B01EA">
        <w:rPr>
          <w:w w:val="115"/>
          <w:sz w:val="24"/>
          <w:lang w:val="pt-BR"/>
        </w:rPr>
        <w:t>(Universal</w:t>
      </w:r>
      <w:r w:rsidRPr="004B01EA">
        <w:rPr>
          <w:spacing w:val="-23"/>
          <w:w w:val="115"/>
          <w:sz w:val="24"/>
          <w:lang w:val="pt-BR"/>
        </w:rPr>
        <w:t xml:space="preserve"> </w:t>
      </w:r>
      <w:proofErr w:type="gramStart"/>
      <w:r w:rsidRPr="004B01EA">
        <w:rPr>
          <w:w w:val="115"/>
          <w:sz w:val="24"/>
          <w:lang w:val="pt-BR"/>
        </w:rPr>
        <w:t>TransverseMercator</w:t>
      </w:r>
      <w:proofErr w:type="gramEnd"/>
      <w:r w:rsidRPr="004B01EA">
        <w:rPr>
          <w:w w:val="115"/>
          <w:sz w:val="24"/>
          <w:lang w:val="pt-BR"/>
        </w:rPr>
        <w:t>).</w:t>
      </w:r>
    </w:p>
    <w:p w:rsidR="003D509B" w:rsidRPr="004B01EA" w:rsidRDefault="002272D5">
      <w:pPr>
        <w:pStyle w:val="PargrafodaLista"/>
        <w:numPr>
          <w:ilvl w:val="0"/>
          <w:numId w:val="153"/>
        </w:numPr>
        <w:tabs>
          <w:tab w:val="left" w:pos="810"/>
        </w:tabs>
        <w:spacing w:before="122" w:line="230" w:lineRule="auto"/>
        <w:ind w:right="115"/>
        <w:rPr>
          <w:sz w:val="24"/>
          <w:lang w:val="pt-BR"/>
        </w:rPr>
      </w:pPr>
      <w:r w:rsidRPr="004B01EA">
        <w:rPr>
          <w:w w:val="115"/>
          <w:sz w:val="24"/>
          <w:lang w:val="pt-BR"/>
        </w:rPr>
        <w:t>As demolições necessárias serão executadas com cuidado, resguardando-se a infraestrutura, urbanização (calçadas, gramas, jardins)</w:t>
      </w:r>
      <w:r w:rsidRPr="004B01EA">
        <w:rPr>
          <w:spacing w:val="-32"/>
          <w:w w:val="115"/>
          <w:sz w:val="24"/>
          <w:lang w:val="pt-BR"/>
        </w:rPr>
        <w:t xml:space="preserve"> </w:t>
      </w:r>
      <w:r w:rsidRPr="004B01EA">
        <w:rPr>
          <w:w w:val="115"/>
          <w:sz w:val="24"/>
          <w:lang w:val="pt-BR"/>
        </w:rPr>
        <w:t>existente,</w:t>
      </w:r>
      <w:r w:rsidRPr="004B01EA">
        <w:rPr>
          <w:spacing w:val="-31"/>
          <w:w w:val="115"/>
          <w:sz w:val="24"/>
          <w:lang w:val="pt-BR"/>
        </w:rPr>
        <w:t xml:space="preserve"> </w:t>
      </w:r>
      <w:r w:rsidRPr="004B01EA">
        <w:rPr>
          <w:w w:val="115"/>
          <w:sz w:val="24"/>
          <w:lang w:val="pt-BR"/>
        </w:rPr>
        <w:t>recompondo-se</w:t>
      </w:r>
      <w:r w:rsidRPr="004B01EA">
        <w:rPr>
          <w:spacing w:val="-31"/>
          <w:w w:val="115"/>
          <w:sz w:val="24"/>
          <w:lang w:val="pt-BR"/>
        </w:rPr>
        <w:t xml:space="preserve"> </w:t>
      </w:r>
      <w:r w:rsidRPr="004B01EA">
        <w:rPr>
          <w:w w:val="115"/>
          <w:sz w:val="24"/>
          <w:lang w:val="pt-BR"/>
        </w:rPr>
        <w:t>e</w:t>
      </w:r>
      <w:r w:rsidRPr="004B01EA">
        <w:rPr>
          <w:spacing w:val="-31"/>
          <w:w w:val="115"/>
          <w:sz w:val="24"/>
          <w:lang w:val="pt-BR"/>
        </w:rPr>
        <w:t xml:space="preserve"> </w:t>
      </w:r>
      <w:r w:rsidRPr="004B01EA">
        <w:rPr>
          <w:w w:val="115"/>
          <w:sz w:val="24"/>
          <w:lang w:val="pt-BR"/>
        </w:rPr>
        <w:t>reparando-se,</w:t>
      </w:r>
      <w:r w:rsidRPr="004B01EA">
        <w:rPr>
          <w:spacing w:val="-31"/>
          <w:w w:val="115"/>
          <w:sz w:val="24"/>
          <w:lang w:val="pt-BR"/>
        </w:rPr>
        <w:t xml:space="preserve"> </w:t>
      </w:r>
      <w:r w:rsidRPr="004B01EA">
        <w:rPr>
          <w:w w:val="115"/>
          <w:sz w:val="24"/>
          <w:lang w:val="pt-BR"/>
        </w:rPr>
        <w:t>após</w:t>
      </w:r>
      <w:r w:rsidRPr="004B01EA">
        <w:rPr>
          <w:spacing w:val="-32"/>
          <w:w w:val="115"/>
          <w:sz w:val="24"/>
          <w:lang w:val="pt-BR"/>
        </w:rPr>
        <w:t xml:space="preserve"> </w:t>
      </w:r>
      <w:r w:rsidRPr="004B01EA">
        <w:rPr>
          <w:w w:val="115"/>
          <w:sz w:val="24"/>
          <w:lang w:val="pt-BR"/>
        </w:rPr>
        <w:t>a</w:t>
      </w:r>
      <w:r w:rsidRPr="004B01EA">
        <w:rPr>
          <w:spacing w:val="-32"/>
          <w:w w:val="115"/>
          <w:sz w:val="24"/>
          <w:lang w:val="pt-BR"/>
        </w:rPr>
        <w:t xml:space="preserve"> </w:t>
      </w:r>
      <w:r w:rsidRPr="004B01EA">
        <w:rPr>
          <w:w w:val="115"/>
          <w:sz w:val="24"/>
          <w:lang w:val="pt-BR"/>
        </w:rPr>
        <w:t>implantação dos equipamentos, tudo o que foi avariado. Quando houver a necessidade de construção de ilhas divisórias de pistas ou canteiros centrais, a implantação e manutenção do ajardinamento serão de inteira responsabilidade da LICITANTE VENCEDORA, pelo prazo de duração do</w:t>
      </w:r>
      <w:r w:rsidRPr="004B01EA">
        <w:rPr>
          <w:spacing w:val="-32"/>
          <w:w w:val="115"/>
          <w:sz w:val="24"/>
          <w:lang w:val="pt-BR"/>
        </w:rPr>
        <w:t xml:space="preserve"> </w:t>
      </w:r>
      <w:r w:rsidRPr="004B01EA">
        <w:rPr>
          <w:w w:val="115"/>
          <w:sz w:val="24"/>
          <w:lang w:val="pt-BR"/>
        </w:rPr>
        <w:t>contrato.</w:t>
      </w:r>
    </w:p>
    <w:p w:rsidR="003D509B" w:rsidRPr="004B01EA" w:rsidRDefault="002272D5">
      <w:pPr>
        <w:pStyle w:val="PargrafodaLista"/>
        <w:numPr>
          <w:ilvl w:val="0"/>
          <w:numId w:val="153"/>
        </w:numPr>
        <w:tabs>
          <w:tab w:val="left" w:pos="810"/>
        </w:tabs>
        <w:spacing w:before="120" w:line="230" w:lineRule="auto"/>
        <w:ind w:right="115"/>
        <w:rPr>
          <w:sz w:val="24"/>
          <w:lang w:val="pt-BR"/>
        </w:rPr>
      </w:pPr>
      <w:r w:rsidRPr="004B01EA">
        <w:rPr>
          <w:w w:val="115"/>
          <w:sz w:val="24"/>
          <w:lang w:val="pt-BR"/>
        </w:rPr>
        <w:t>Toda</w:t>
      </w:r>
      <w:r w:rsidRPr="004B01EA">
        <w:rPr>
          <w:spacing w:val="-12"/>
          <w:w w:val="115"/>
          <w:sz w:val="24"/>
          <w:lang w:val="pt-BR"/>
        </w:rPr>
        <w:t xml:space="preserve"> </w:t>
      </w:r>
      <w:r w:rsidRPr="004B01EA">
        <w:rPr>
          <w:w w:val="115"/>
          <w:sz w:val="24"/>
          <w:lang w:val="pt-BR"/>
        </w:rPr>
        <w:t>a</w:t>
      </w:r>
      <w:r w:rsidRPr="004B01EA">
        <w:rPr>
          <w:spacing w:val="-12"/>
          <w:w w:val="115"/>
          <w:sz w:val="24"/>
          <w:lang w:val="pt-BR"/>
        </w:rPr>
        <w:t xml:space="preserve"> </w:t>
      </w:r>
      <w:r w:rsidRPr="004B01EA">
        <w:rPr>
          <w:w w:val="115"/>
          <w:sz w:val="24"/>
          <w:lang w:val="pt-BR"/>
        </w:rPr>
        <w:t>área</w:t>
      </w:r>
      <w:r w:rsidRPr="004B01EA">
        <w:rPr>
          <w:spacing w:val="-12"/>
          <w:w w:val="115"/>
          <w:sz w:val="24"/>
          <w:lang w:val="pt-BR"/>
        </w:rPr>
        <w:t xml:space="preserve"> </w:t>
      </w:r>
      <w:r w:rsidRPr="004B01EA">
        <w:rPr>
          <w:w w:val="115"/>
          <w:sz w:val="24"/>
          <w:lang w:val="pt-BR"/>
        </w:rPr>
        <w:t>próxima</w:t>
      </w:r>
      <w:r w:rsidRPr="004B01EA">
        <w:rPr>
          <w:spacing w:val="-12"/>
          <w:w w:val="115"/>
          <w:sz w:val="24"/>
          <w:lang w:val="pt-BR"/>
        </w:rPr>
        <w:t xml:space="preserve"> </w:t>
      </w:r>
      <w:r w:rsidRPr="004B01EA">
        <w:rPr>
          <w:w w:val="115"/>
          <w:sz w:val="24"/>
          <w:lang w:val="pt-BR"/>
        </w:rPr>
        <w:t>ao</w:t>
      </w:r>
      <w:r w:rsidRPr="004B01EA">
        <w:rPr>
          <w:spacing w:val="-12"/>
          <w:w w:val="115"/>
          <w:sz w:val="24"/>
          <w:lang w:val="pt-BR"/>
        </w:rPr>
        <w:t xml:space="preserve"> </w:t>
      </w:r>
      <w:r w:rsidRPr="004B01EA">
        <w:rPr>
          <w:w w:val="115"/>
          <w:sz w:val="24"/>
          <w:lang w:val="pt-BR"/>
        </w:rPr>
        <w:t>equipamento</w:t>
      </w:r>
      <w:r w:rsidRPr="004B01EA">
        <w:rPr>
          <w:spacing w:val="-12"/>
          <w:w w:val="115"/>
          <w:sz w:val="24"/>
          <w:lang w:val="pt-BR"/>
        </w:rPr>
        <w:t xml:space="preserve"> </w:t>
      </w:r>
      <w:r w:rsidRPr="004B01EA">
        <w:rPr>
          <w:w w:val="115"/>
          <w:sz w:val="24"/>
          <w:lang w:val="pt-BR"/>
        </w:rPr>
        <w:t>será</w:t>
      </w:r>
      <w:r w:rsidRPr="004B01EA">
        <w:rPr>
          <w:spacing w:val="-12"/>
          <w:w w:val="115"/>
          <w:sz w:val="24"/>
          <w:lang w:val="pt-BR"/>
        </w:rPr>
        <w:t xml:space="preserve"> </w:t>
      </w:r>
      <w:r w:rsidRPr="004B01EA">
        <w:rPr>
          <w:w w:val="115"/>
          <w:sz w:val="24"/>
          <w:lang w:val="pt-BR"/>
        </w:rPr>
        <w:t>entregue</w:t>
      </w:r>
      <w:r w:rsidRPr="004B01EA">
        <w:rPr>
          <w:spacing w:val="-10"/>
          <w:w w:val="115"/>
          <w:sz w:val="24"/>
          <w:lang w:val="pt-BR"/>
        </w:rPr>
        <w:t xml:space="preserve"> </w:t>
      </w:r>
      <w:r w:rsidRPr="004B01EA">
        <w:rPr>
          <w:w w:val="115"/>
          <w:sz w:val="24"/>
          <w:lang w:val="pt-BR"/>
        </w:rPr>
        <w:t>totalmente</w:t>
      </w:r>
      <w:r w:rsidRPr="004B01EA">
        <w:rPr>
          <w:spacing w:val="-11"/>
          <w:w w:val="115"/>
          <w:sz w:val="24"/>
          <w:lang w:val="pt-BR"/>
        </w:rPr>
        <w:t xml:space="preserve"> </w:t>
      </w:r>
      <w:r w:rsidRPr="004B01EA">
        <w:rPr>
          <w:w w:val="115"/>
          <w:sz w:val="24"/>
          <w:lang w:val="pt-BR"/>
        </w:rPr>
        <w:t>limpa e devidamente urbanizada nas mesmas condições anteriores, sem entulhos</w:t>
      </w:r>
      <w:r w:rsidRPr="004B01EA">
        <w:rPr>
          <w:spacing w:val="-30"/>
          <w:w w:val="115"/>
          <w:sz w:val="24"/>
          <w:lang w:val="pt-BR"/>
        </w:rPr>
        <w:t xml:space="preserve"> </w:t>
      </w:r>
      <w:r w:rsidRPr="004B01EA">
        <w:rPr>
          <w:w w:val="115"/>
          <w:sz w:val="24"/>
          <w:lang w:val="pt-BR"/>
        </w:rPr>
        <w:t>e</w:t>
      </w:r>
      <w:r w:rsidRPr="004B01EA">
        <w:rPr>
          <w:spacing w:val="-28"/>
          <w:w w:val="115"/>
          <w:sz w:val="24"/>
          <w:lang w:val="pt-BR"/>
        </w:rPr>
        <w:t xml:space="preserve"> </w:t>
      </w:r>
      <w:r w:rsidRPr="004B01EA">
        <w:rPr>
          <w:w w:val="115"/>
          <w:sz w:val="24"/>
          <w:lang w:val="pt-BR"/>
        </w:rPr>
        <w:t>restos</w:t>
      </w:r>
      <w:r w:rsidRPr="004B01EA">
        <w:rPr>
          <w:spacing w:val="-28"/>
          <w:w w:val="115"/>
          <w:sz w:val="24"/>
          <w:lang w:val="pt-BR"/>
        </w:rPr>
        <w:t xml:space="preserve"> </w:t>
      </w:r>
      <w:r w:rsidRPr="004B01EA">
        <w:rPr>
          <w:w w:val="115"/>
          <w:sz w:val="24"/>
          <w:lang w:val="pt-BR"/>
        </w:rPr>
        <w:t>de</w:t>
      </w:r>
      <w:r w:rsidRPr="004B01EA">
        <w:rPr>
          <w:spacing w:val="-27"/>
          <w:w w:val="115"/>
          <w:sz w:val="24"/>
          <w:lang w:val="pt-BR"/>
        </w:rPr>
        <w:t xml:space="preserve"> </w:t>
      </w:r>
      <w:r w:rsidRPr="004B01EA">
        <w:rPr>
          <w:w w:val="115"/>
          <w:sz w:val="24"/>
          <w:lang w:val="pt-BR"/>
        </w:rPr>
        <w:t>obras,</w:t>
      </w:r>
      <w:r w:rsidRPr="004B01EA">
        <w:rPr>
          <w:spacing w:val="-27"/>
          <w:w w:val="115"/>
          <w:sz w:val="24"/>
          <w:lang w:val="pt-BR"/>
        </w:rPr>
        <w:t xml:space="preserve"> </w:t>
      </w:r>
      <w:r w:rsidRPr="004B01EA">
        <w:rPr>
          <w:w w:val="115"/>
          <w:sz w:val="24"/>
          <w:lang w:val="pt-BR"/>
        </w:rPr>
        <w:t>no</w:t>
      </w:r>
      <w:r w:rsidRPr="004B01EA">
        <w:rPr>
          <w:spacing w:val="-28"/>
          <w:w w:val="115"/>
          <w:sz w:val="24"/>
          <w:lang w:val="pt-BR"/>
        </w:rPr>
        <w:t xml:space="preserve"> </w:t>
      </w:r>
      <w:r w:rsidRPr="004B01EA">
        <w:rPr>
          <w:w w:val="115"/>
          <w:sz w:val="24"/>
          <w:lang w:val="pt-BR"/>
        </w:rPr>
        <w:t>prazo</w:t>
      </w:r>
      <w:r w:rsidRPr="004B01EA">
        <w:rPr>
          <w:spacing w:val="-30"/>
          <w:w w:val="115"/>
          <w:sz w:val="24"/>
          <w:lang w:val="pt-BR"/>
        </w:rPr>
        <w:t xml:space="preserve"> </w:t>
      </w:r>
      <w:r w:rsidRPr="004B01EA">
        <w:rPr>
          <w:w w:val="115"/>
          <w:sz w:val="24"/>
          <w:lang w:val="pt-BR"/>
        </w:rPr>
        <w:t>máximo</w:t>
      </w:r>
      <w:r w:rsidRPr="004B01EA">
        <w:rPr>
          <w:spacing w:val="-31"/>
          <w:w w:val="115"/>
          <w:sz w:val="24"/>
          <w:lang w:val="pt-BR"/>
        </w:rPr>
        <w:t xml:space="preserve"> </w:t>
      </w:r>
      <w:r w:rsidRPr="004B01EA">
        <w:rPr>
          <w:w w:val="115"/>
          <w:sz w:val="24"/>
          <w:lang w:val="pt-BR"/>
        </w:rPr>
        <w:t>de</w:t>
      </w:r>
      <w:r w:rsidRPr="004B01EA">
        <w:rPr>
          <w:spacing w:val="-29"/>
          <w:w w:val="115"/>
          <w:sz w:val="24"/>
          <w:lang w:val="pt-BR"/>
        </w:rPr>
        <w:t xml:space="preserve"> </w:t>
      </w:r>
      <w:r w:rsidRPr="004B01EA">
        <w:rPr>
          <w:w w:val="115"/>
          <w:sz w:val="24"/>
          <w:lang w:val="pt-BR"/>
        </w:rPr>
        <w:t>30</w:t>
      </w:r>
      <w:r w:rsidRPr="004B01EA">
        <w:rPr>
          <w:spacing w:val="-29"/>
          <w:w w:val="115"/>
          <w:sz w:val="24"/>
          <w:lang w:val="pt-BR"/>
        </w:rPr>
        <w:t xml:space="preserve"> </w:t>
      </w:r>
      <w:r w:rsidRPr="004B01EA">
        <w:rPr>
          <w:w w:val="115"/>
          <w:sz w:val="24"/>
          <w:lang w:val="pt-BR"/>
        </w:rPr>
        <w:t>dias</w:t>
      </w:r>
      <w:r w:rsidRPr="004B01EA">
        <w:rPr>
          <w:spacing w:val="-28"/>
          <w:w w:val="115"/>
          <w:sz w:val="24"/>
          <w:lang w:val="pt-BR"/>
        </w:rPr>
        <w:t xml:space="preserve"> </w:t>
      </w:r>
      <w:r w:rsidRPr="004B01EA">
        <w:rPr>
          <w:w w:val="115"/>
          <w:sz w:val="24"/>
          <w:lang w:val="pt-BR"/>
        </w:rPr>
        <w:t>após</w:t>
      </w:r>
      <w:r w:rsidRPr="004B01EA">
        <w:rPr>
          <w:spacing w:val="-26"/>
          <w:w w:val="115"/>
          <w:sz w:val="24"/>
          <w:lang w:val="pt-BR"/>
        </w:rPr>
        <w:t xml:space="preserve"> </w:t>
      </w:r>
      <w:r w:rsidRPr="004B01EA">
        <w:rPr>
          <w:w w:val="115"/>
          <w:sz w:val="24"/>
          <w:lang w:val="pt-BR"/>
        </w:rPr>
        <w:t>o</w:t>
      </w:r>
      <w:r w:rsidRPr="004B01EA">
        <w:rPr>
          <w:spacing w:val="-30"/>
          <w:w w:val="115"/>
          <w:sz w:val="24"/>
          <w:lang w:val="pt-BR"/>
        </w:rPr>
        <w:t xml:space="preserve"> </w:t>
      </w:r>
      <w:r w:rsidRPr="004B01EA">
        <w:rPr>
          <w:w w:val="115"/>
          <w:sz w:val="24"/>
          <w:lang w:val="pt-BR"/>
        </w:rPr>
        <w:t xml:space="preserve">termino do contrato. As obras para instalação dos equipamentos, se necessário, serão licenciadas, registradas e regularizadas, pela </w:t>
      </w:r>
      <w:r w:rsidRPr="004B01EA">
        <w:rPr>
          <w:w w:val="110"/>
          <w:sz w:val="24"/>
          <w:lang w:val="pt-BR"/>
        </w:rPr>
        <w:t>LICITANTE</w:t>
      </w:r>
      <w:r w:rsidRPr="004B01EA">
        <w:rPr>
          <w:spacing w:val="-26"/>
          <w:w w:val="110"/>
          <w:sz w:val="24"/>
          <w:lang w:val="pt-BR"/>
        </w:rPr>
        <w:t xml:space="preserve"> </w:t>
      </w:r>
      <w:r w:rsidRPr="004B01EA">
        <w:rPr>
          <w:w w:val="110"/>
          <w:sz w:val="24"/>
          <w:lang w:val="pt-BR"/>
        </w:rPr>
        <w:t>VENCEDORA.</w:t>
      </w:r>
    </w:p>
    <w:p w:rsidR="003D509B" w:rsidRPr="004B01EA" w:rsidRDefault="002272D5">
      <w:pPr>
        <w:pStyle w:val="PargrafodaLista"/>
        <w:numPr>
          <w:ilvl w:val="0"/>
          <w:numId w:val="153"/>
        </w:numPr>
        <w:tabs>
          <w:tab w:val="left" w:pos="810"/>
        </w:tabs>
        <w:spacing w:before="122" w:line="230" w:lineRule="auto"/>
        <w:ind w:right="116"/>
        <w:rPr>
          <w:sz w:val="24"/>
          <w:lang w:val="pt-BR"/>
        </w:rPr>
      </w:pPr>
      <w:r w:rsidRPr="004B01EA">
        <w:rPr>
          <w:w w:val="115"/>
          <w:sz w:val="24"/>
          <w:lang w:val="pt-BR"/>
        </w:rPr>
        <w:t>Os projetos executivos eventualmente necessários serão de responsabilidade da LICITANTE VENCEDORA, e deverão atender aos requisitos exigidos pelo fabricante dos Equipamentos a serem empregados;</w:t>
      </w:r>
    </w:p>
    <w:p w:rsidR="003D509B" w:rsidRPr="004B01EA" w:rsidRDefault="002272D5">
      <w:pPr>
        <w:pStyle w:val="PargrafodaLista"/>
        <w:numPr>
          <w:ilvl w:val="0"/>
          <w:numId w:val="153"/>
        </w:numPr>
        <w:tabs>
          <w:tab w:val="left" w:pos="810"/>
        </w:tabs>
        <w:spacing w:before="120" w:line="230" w:lineRule="auto"/>
        <w:ind w:right="117"/>
        <w:rPr>
          <w:sz w:val="24"/>
          <w:lang w:val="pt-BR"/>
        </w:rPr>
      </w:pPr>
      <w:r w:rsidRPr="004B01EA">
        <w:rPr>
          <w:w w:val="115"/>
          <w:sz w:val="24"/>
          <w:lang w:val="pt-BR"/>
        </w:rPr>
        <w:t>A</w:t>
      </w:r>
      <w:r w:rsidRPr="004B01EA">
        <w:rPr>
          <w:spacing w:val="-17"/>
          <w:w w:val="115"/>
          <w:sz w:val="24"/>
          <w:lang w:val="pt-BR"/>
        </w:rPr>
        <w:t xml:space="preserve"> </w:t>
      </w:r>
      <w:r w:rsidRPr="004B01EA">
        <w:rPr>
          <w:w w:val="115"/>
          <w:sz w:val="24"/>
          <w:lang w:val="pt-BR"/>
        </w:rPr>
        <w:t>LICITANTE</w:t>
      </w:r>
      <w:r w:rsidRPr="004B01EA">
        <w:rPr>
          <w:spacing w:val="-16"/>
          <w:w w:val="115"/>
          <w:sz w:val="24"/>
          <w:lang w:val="pt-BR"/>
        </w:rPr>
        <w:t xml:space="preserve"> </w:t>
      </w:r>
      <w:r w:rsidRPr="004B01EA">
        <w:rPr>
          <w:w w:val="115"/>
          <w:sz w:val="24"/>
          <w:lang w:val="pt-BR"/>
        </w:rPr>
        <w:t>VENCEDORA</w:t>
      </w:r>
      <w:r w:rsidRPr="004B01EA">
        <w:rPr>
          <w:spacing w:val="-18"/>
          <w:w w:val="115"/>
          <w:sz w:val="24"/>
          <w:lang w:val="pt-BR"/>
        </w:rPr>
        <w:t xml:space="preserve"> </w:t>
      </w:r>
      <w:r w:rsidRPr="004B01EA">
        <w:rPr>
          <w:w w:val="115"/>
          <w:sz w:val="24"/>
          <w:lang w:val="pt-BR"/>
        </w:rPr>
        <w:t>deverá</w:t>
      </w:r>
      <w:r w:rsidRPr="004B01EA">
        <w:rPr>
          <w:spacing w:val="-17"/>
          <w:w w:val="115"/>
          <w:sz w:val="24"/>
          <w:lang w:val="pt-BR"/>
        </w:rPr>
        <w:t xml:space="preserve"> </w:t>
      </w:r>
      <w:r w:rsidRPr="004B01EA">
        <w:rPr>
          <w:w w:val="115"/>
          <w:sz w:val="24"/>
          <w:lang w:val="pt-BR"/>
        </w:rPr>
        <w:t>realizar</w:t>
      </w:r>
      <w:r w:rsidRPr="004B01EA">
        <w:rPr>
          <w:spacing w:val="-17"/>
          <w:w w:val="115"/>
          <w:sz w:val="24"/>
          <w:lang w:val="pt-BR"/>
        </w:rPr>
        <w:t xml:space="preserve"> </w:t>
      </w:r>
      <w:r w:rsidRPr="004B01EA">
        <w:rPr>
          <w:w w:val="115"/>
          <w:sz w:val="24"/>
          <w:lang w:val="pt-BR"/>
        </w:rPr>
        <w:t>as</w:t>
      </w:r>
      <w:r w:rsidRPr="004B01EA">
        <w:rPr>
          <w:spacing w:val="-17"/>
          <w:w w:val="115"/>
          <w:sz w:val="24"/>
          <w:lang w:val="pt-BR"/>
        </w:rPr>
        <w:t xml:space="preserve"> </w:t>
      </w:r>
      <w:r w:rsidRPr="004B01EA">
        <w:rPr>
          <w:w w:val="115"/>
          <w:sz w:val="24"/>
          <w:lang w:val="pt-BR"/>
        </w:rPr>
        <w:t>obras</w:t>
      </w:r>
      <w:r w:rsidRPr="004B01EA">
        <w:rPr>
          <w:spacing w:val="-16"/>
          <w:w w:val="115"/>
          <w:sz w:val="24"/>
          <w:lang w:val="pt-BR"/>
        </w:rPr>
        <w:t xml:space="preserve"> </w:t>
      </w:r>
      <w:r w:rsidRPr="004B01EA">
        <w:rPr>
          <w:w w:val="115"/>
          <w:sz w:val="24"/>
          <w:lang w:val="pt-BR"/>
        </w:rPr>
        <w:t>necessárias</w:t>
      </w:r>
      <w:r w:rsidRPr="004B01EA">
        <w:rPr>
          <w:spacing w:val="-17"/>
          <w:w w:val="115"/>
          <w:sz w:val="24"/>
          <w:lang w:val="pt-BR"/>
        </w:rPr>
        <w:t xml:space="preserve"> </w:t>
      </w:r>
      <w:r w:rsidRPr="004B01EA">
        <w:rPr>
          <w:w w:val="115"/>
          <w:sz w:val="24"/>
          <w:lang w:val="pt-BR"/>
        </w:rPr>
        <w:t>para</w:t>
      </w:r>
      <w:r w:rsidRPr="004B01EA">
        <w:rPr>
          <w:spacing w:val="-17"/>
          <w:w w:val="115"/>
          <w:sz w:val="24"/>
          <w:lang w:val="pt-BR"/>
        </w:rPr>
        <w:t xml:space="preserve"> </w:t>
      </w:r>
      <w:r w:rsidRPr="004B01EA">
        <w:rPr>
          <w:w w:val="115"/>
          <w:sz w:val="24"/>
          <w:lang w:val="pt-BR"/>
        </w:rPr>
        <w:t xml:space="preserve">a implantação e manutenção dos equipamentos, das redes de alimentação elétrica, bem como a sinalização </w:t>
      </w:r>
      <w:proofErr w:type="gramStart"/>
      <w:r w:rsidRPr="004B01EA">
        <w:rPr>
          <w:w w:val="115"/>
          <w:sz w:val="24"/>
          <w:lang w:val="pt-BR"/>
        </w:rPr>
        <w:t>horizontal e vertical e dispositivos de proteção e</w:t>
      </w:r>
      <w:r w:rsidRPr="004B01EA">
        <w:rPr>
          <w:spacing w:val="-23"/>
          <w:w w:val="115"/>
          <w:sz w:val="24"/>
          <w:lang w:val="pt-BR"/>
        </w:rPr>
        <w:t xml:space="preserve"> </w:t>
      </w:r>
      <w:r w:rsidRPr="004B01EA">
        <w:rPr>
          <w:w w:val="115"/>
          <w:sz w:val="24"/>
          <w:lang w:val="pt-BR"/>
        </w:rPr>
        <w:t>segurança</w:t>
      </w:r>
      <w:proofErr w:type="gramEnd"/>
      <w:r w:rsidRPr="004B01EA">
        <w:rPr>
          <w:w w:val="115"/>
          <w:sz w:val="24"/>
          <w:lang w:val="pt-BR"/>
        </w:rPr>
        <w:t>.</w:t>
      </w:r>
    </w:p>
    <w:p w:rsidR="003D509B" w:rsidRPr="004B01EA" w:rsidRDefault="002272D5">
      <w:pPr>
        <w:pStyle w:val="PargrafodaLista"/>
        <w:numPr>
          <w:ilvl w:val="0"/>
          <w:numId w:val="153"/>
        </w:numPr>
        <w:tabs>
          <w:tab w:val="left" w:pos="810"/>
        </w:tabs>
        <w:spacing w:before="122" w:line="230" w:lineRule="auto"/>
        <w:ind w:right="114"/>
        <w:rPr>
          <w:sz w:val="24"/>
          <w:lang w:val="pt-BR"/>
        </w:rPr>
      </w:pPr>
      <w:r w:rsidRPr="004B01EA">
        <w:rPr>
          <w:w w:val="115"/>
          <w:sz w:val="24"/>
          <w:lang w:val="pt-BR"/>
        </w:rPr>
        <w:t>As obras civis serão de responsabilidade da LICITANTE VENCEDORA. Entende-se como obras civis, a colocação de tubulação e dutos para fiação, instalação de sensores na pista, bem como, a colocação das bases de apoio (da estrutura) para suportar os equipamentos, instalação e colocação de postes se necessário para a alimentação elétrica</w:t>
      </w:r>
      <w:r w:rsidRPr="004B01EA">
        <w:rPr>
          <w:spacing w:val="-17"/>
          <w:w w:val="115"/>
          <w:sz w:val="24"/>
          <w:lang w:val="pt-BR"/>
        </w:rPr>
        <w:t xml:space="preserve"> </w:t>
      </w:r>
      <w:r w:rsidRPr="004B01EA">
        <w:rPr>
          <w:w w:val="115"/>
          <w:sz w:val="24"/>
          <w:lang w:val="pt-BR"/>
        </w:rPr>
        <w:t>do</w:t>
      </w:r>
      <w:r w:rsidRPr="004B01EA">
        <w:rPr>
          <w:spacing w:val="-17"/>
          <w:w w:val="115"/>
          <w:sz w:val="24"/>
          <w:lang w:val="pt-BR"/>
        </w:rPr>
        <w:t xml:space="preserve"> </w:t>
      </w:r>
      <w:r w:rsidRPr="004B01EA">
        <w:rPr>
          <w:w w:val="115"/>
          <w:sz w:val="24"/>
          <w:lang w:val="pt-BR"/>
        </w:rPr>
        <w:t>conjunto,</w:t>
      </w:r>
      <w:r w:rsidRPr="004B01EA">
        <w:rPr>
          <w:spacing w:val="-14"/>
          <w:w w:val="115"/>
          <w:sz w:val="24"/>
          <w:lang w:val="pt-BR"/>
        </w:rPr>
        <w:t xml:space="preserve"> </w:t>
      </w:r>
      <w:r w:rsidRPr="004B01EA">
        <w:rPr>
          <w:w w:val="115"/>
          <w:sz w:val="24"/>
          <w:lang w:val="pt-BR"/>
        </w:rPr>
        <w:t>sinalização</w:t>
      </w:r>
      <w:r w:rsidRPr="004B01EA">
        <w:rPr>
          <w:spacing w:val="-14"/>
          <w:w w:val="115"/>
          <w:sz w:val="24"/>
          <w:lang w:val="pt-BR"/>
        </w:rPr>
        <w:t xml:space="preserve"> </w:t>
      </w:r>
      <w:proofErr w:type="gramStart"/>
      <w:r w:rsidRPr="004B01EA">
        <w:rPr>
          <w:w w:val="115"/>
          <w:sz w:val="24"/>
          <w:lang w:val="pt-BR"/>
        </w:rPr>
        <w:t>horizontal</w:t>
      </w:r>
      <w:r w:rsidRPr="004B01EA">
        <w:rPr>
          <w:spacing w:val="-17"/>
          <w:w w:val="115"/>
          <w:sz w:val="24"/>
          <w:lang w:val="pt-BR"/>
        </w:rPr>
        <w:t xml:space="preserve"> </w:t>
      </w:r>
      <w:r w:rsidRPr="004B01EA">
        <w:rPr>
          <w:w w:val="115"/>
          <w:sz w:val="24"/>
          <w:lang w:val="pt-BR"/>
        </w:rPr>
        <w:t>e</w:t>
      </w:r>
      <w:r w:rsidRPr="004B01EA">
        <w:rPr>
          <w:spacing w:val="-15"/>
          <w:w w:val="115"/>
          <w:sz w:val="24"/>
          <w:lang w:val="pt-BR"/>
        </w:rPr>
        <w:t xml:space="preserve"> </w:t>
      </w:r>
      <w:r w:rsidRPr="004B01EA">
        <w:rPr>
          <w:w w:val="115"/>
          <w:sz w:val="24"/>
          <w:lang w:val="pt-BR"/>
        </w:rPr>
        <w:t>vertical,</w:t>
      </w:r>
      <w:r w:rsidRPr="004B01EA">
        <w:rPr>
          <w:spacing w:val="-16"/>
          <w:w w:val="115"/>
          <w:sz w:val="24"/>
          <w:lang w:val="pt-BR"/>
        </w:rPr>
        <w:t xml:space="preserve"> </w:t>
      </w:r>
      <w:r w:rsidRPr="004B01EA">
        <w:rPr>
          <w:w w:val="115"/>
          <w:sz w:val="24"/>
          <w:lang w:val="pt-BR"/>
        </w:rPr>
        <w:t>e</w:t>
      </w:r>
      <w:r w:rsidRPr="004B01EA">
        <w:rPr>
          <w:spacing w:val="-15"/>
          <w:w w:val="115"/>
          <w:sz w:val="24"/>
          <w:lang w:val="pt-BR"/>
        </w:rPr>
        <w:t xml:space="preserve"> </w:t>
      </w:r>
      <w:r w:rsidRPr="004B01EA">
        <w:rPr>
          <w:w w:val="115"/>
          <w:sz w:val="24"/>
          <w:lang w:val="pt-BR"/>
        </w:rPr>
        <w:t>dispositivos</w:t>
      </w:r>
      <w:r w:rsidRPr="004B01EA">
        <w:rPr>
          <w:spacing w:val="-13"/>
          <w:w w:val="115"/>
          <w:sz w:val="24"/>
          <w:lang w:val="pt-BR"/>
        </w:rPr>
        <w:t xml:space="preserve"> </w:t>
      </w:r>
      <w:r w:rsidRPr="004B01EA">
        <w:rPr>
          <w:w w:val="115"/>
          <w:sz w:val="24"/>
          <w:lang w:val="pt-BR"/>
        </w:rPr>
        <w:t>de proteção e</w:t>
      </w:r>
      <w:r w:rsidRPr="004B01EA">
        <w:rPr>
          <w:spacing w:val="-21"/>
          <w:w w:val="115"/>
          <w:sz w:val="24"/>
          <w:lang w:val="pt-BR"/>
        </w:rPr>
        <w:t xml:space="preserve"> </w:t>
      </w:r>
      <w:r w:rsidRPr="004B01EA">
        <w:rPr>
          <w:w w:val="115"/>
          <w:sz w:val="24"/>
          <w:lang w:val="pt-BR"/>
        </w:rPr>
        <w:t>segurança</w:t>
      </w:r>
      <w:proofErr w:type="gramEnd"/>
      <w:r w:rsidRPr="004B01EA">
        <w:rPr>
          <w:w w:val="115"/>
          <w:sz w:val="24"/>
          <w:lang w:val="pt-BR"/>
        </w:rPr>
        <w:t>.</w:t>
      </w:r>
    </w:p>
    <w:p w:rsidR="003D509B" w:rsidRPr="004B01EA" w:rsidRDefault="003D509B">
      <w:pPr>
        <w:pStyle w:val="Corpodetexto"/>
        <w:spacing w:before="8"/>
        <w:jc w:val="left"/>
        <w:rPr>
          <w:sz w:val="23"/>
          <w:lang w:val="pt-BR"/>
        </w:rPr>
      </w:pPr>
    </w:p>
    <w:p w:rsidR="003D509B" w:rsidRDefault="002272D5">
      <w:pPr>
        <w:pStyle w:val="Ttulo3"/>
        <w:numPr>
          <w:ilvl w:val="1"/>
          <w:numId w:val="155"/>
        </w:numPr>
        <w:tabs>
          <w:tab w:val="left" w:pos="553"/>
        </w:tabs>
        <w:spacing w:line="271" w:lineRule="exact"/>
        <w:ind w:left="552" w:hanging="450"/>
        <w:jc w:val="both"/>
      </w:pPr>
      <w:r>
        <w:rPr>
          <w:spacing w:val="-3"/>
          <w:w w:val="110"/>
        </w:rPr>
        <w:t xml:space="preserve">Medição </w:t>
      </w:r>
      <w:r>
        <w:rPr>
          <w:w w:val="110"/>
        </w:rPr>
        <w:t>dos</w:t>
      </w:r>
      <w:r>
        <w:rPr>
          <w:spacing w:val="-14"/>
          <w:w w:val="110"/>
        </w:rPr>
        <w:t xml:space="preserve"> </w:t>
      </w:r>
      <w:r>
        <w:rPr>
          <w:spacing w:val="-3"/>
          <w:w w:val="110"/>
        </w:rPr>
        <w:t>Serviços</w:t>
      </w:r>
    </w:p>
    <w:p w:rsidR="003D509B" w:rsidRPr="004B01EA" w:rsidRDefault="002272D5">
      <w:pPr>
        <w:pStyle w:val="Corpodetexto"/>
        <w:spacing w:line="232" w:lineRule="auto"/>
        <w:ind w:left="102" w:right="175"/>
        <w:rPr>
          <w:lang w:val="pt-BR"/>
        </w:rPr>
      </w:pPr>
      <w:r w:rsidRPr="004B01EA">
        <w:rPr>
          <w:w w:val="115"/>
          <w:lang w:val="pt-BR"/>
        </w:rPr>
        <w:t>Como</w:t>
      </w:r>
      <w:r w:rsidRPr="004B01EA">
        <w:rPr>
          <w:spacing w:val="-20"/>
          <w:w w:val="115"/>
          <w:lang w:val="pt-BR"/>
        </w:rPr>
        <w:t xml:space="preserve"> </w:t>
      </w:r>
      <w:r w:rsidRPr="004B01EA">
        <w:rPr>
          <w:w w:val="115"/>
          <w:lang w:val="pt-BR"/>
        </w:rPr>
        <w:t>forma</w:t>
      </w:r>
      <w:r w:rsidRPr="004B01EA">
        <w:rPr>
          <w:spacing w:val="-20"/>
          <w:w w:val="115"/>
          <w:lang w:val="pt-BR"/>
        </w:rPr>
        <w:t xml:space="preserve"> </w:t>
      </w:r>
      <w:r w:rsidRPr="004B01EA">
        <w:rPr>
          <w:w w:val="115"/>
          <w:lang w:val="pt-BR"/>
        </w:rPr>
        <w:t>de</w:t>
      </w:r>
      <w:r w:rsidRPr="004B01EA">
        <w:rPr>
          <w:spacing w:val="-17"/>
          <w:w w:val="115"/>
          <w:lang w:val="pt-BR"/>
        </w:rPr>
        <w:t xml:space="preserve"> </w:t>
      </w:r>
      <w:r w:rsidRPr="004B01EA">
        <w:rPr>
          <w:w w:val="115"/>
          <w:lang w:val="pt-BR"/>
        </w:rPr>
        <w:t>pagamentos</w:t>
      </w:r>
      <w:r w:rsidRPr="004B01EA">
        <w:rPr>
          <w:spacing w:val="-18"/>
          <w:w w:val="115"/>
          <w:lang w:val="pt-BR"/>
        </w:rPr>
        <w:t xml:space="preserve"> </w:t>
      </w:r>
      <w:r w:rsidRPr="004B01EA">
        <w:rPr>
          <w:w w:val="115"/>
          <w:lang w:val="pt-BR"/>
        </w:rPr>
        <w:t>da</w:t>
      </w:r>
      <w:r w:rsidRPr="004B01EA">
        <w:rPr>
          <w:spacing w:val="-20"/>
          <w:w w:val="115"/>
          <w:lang w:val="pt-BR"/>
        </w:rPr>
        <w:t xml:space="preserve"> </w:t>
      </w:r>
      <w:r w:rsidRPr="004B01EA">
        <w:rPr>
          <w:w w:val="115"/>
          <w:lang w:val="pt-BR"/>
        </w:rPr>
        <w:t>LICITANTE</w:t>
      </w:r>
      <w:r w:rsidRPr="004B01EA">
        <w:rPr>
          <w:spacing w:val="-19"/>
          <w:w w:val="115"/>
          <w:lang w:val="pt-BR"/>
        </w:rPr>
        <w:t xml:space="preserve"> </w:t>
      </w:r>
      <w:r w:rsidRPr="004B01EA">
        <w:rPr>
          <w:w w:val="115"/>
          <w:lang w:val="pt-BR"/>
        </w:rPr>
        <w:t>VENCEDORA</w:t>
      </w:r>
      <w:r w:rsidRPr="004B01EA">
        <w:rPr>
          <w:spacing w:val="-19"/>
          <w:w w:val="115"/>
          <w:lang w:val="pt-BR"/>
        </w:rPr>
        <w:t xml:space="preserve"> </w:t>
      </w:r>
      <w:r w:rsidRPr="004B01EA">
        <w:rPr>
          <w:w w:val="115"/>
          <w:lang w:val="pt-BR"/>
        </w:rPr>
        <w:t>serão</w:t>
      </w:r>
      <w:r w:rsidRPr="004B01EA">
        <w:rPr>
          <w:spacing w:val="-20"/>
          <w:w w:val="115"/>
          <w:lang w:val="pt-BR"/>
        </w:rPr>
        <w:t xml:space="preserve"> </w:t>
      </w:r>
      <w:r w:rsidRPr="004B01EA">
        <w:rPr>
          <w:w w:val="115"/>
          <w:lang w:val="pt-BR"/>
        </w:rPr>
        <w:t>utilizados</w:t>
      </w:r>
      <w:r w:rsidRPr="004B01EA">
        <w:rPr>
          <w:spacing w:val="-20"/>
          <w:w w:val="115"/>
          <w:lang w:val="pt-BR"/>
        </w:rPr>
        <w:t xml:space="preserve"> </w:t>
      </w:r>
      <w:r w:rsidRPr="004B01EA">
        <w:rPr>
          <w:w w:val="115"/>
          <w:lang w:val="pt-BR"/>
        </w:rPr>
        <w:t xml:space="preserve">as formulasapresentadas no ANEXO </w:t>
      </w:r>
      <w:proofErr w:type="gramStart"/>
      <w:r w:rsidRPr="004B01EA">
        <w:rPr>
          <w:w w:val="115"/>
          <w:lang w:val="pt-BR"/>
        </w:rPr>
        <w:t>IIpara</w:t>
      </w:r>
      <w:proofErr w:type="gramEnd"/>
      <w:r w:rsidRPr="004B01EA">
        <w:rPr>
          <w:w w:val="115"/>
          <w:lang w:val="pt-BR"/>
        </w:rPr>
        <w:t xml:space="preserve"> mensurar a quantidade de UST mensal.</w:t>
      </w:r>
    </w:p>
    <w:p w:rsidR="003D509B" w:rsidRPr="004B01EA" w:rsidRDefault="003D509B">
      <w:pPr>
        <w:pStyle w:val="Corpodetexto"/>
        <w:spacing w:before="8"/>
        <w:jc w:val="left"/>
        <w:rPr>
          <w:sz w:val="23"/>
          <w:lang w:val="pt-BR"/>
        </w:rPr>
      </w:pPr>
    </w:p>
    <w:p w:rsidR="003D509B" w:rsidRDefault="002272D5">
      <w:pPr>
        <w:pStyle w:val="Ttulo3"/>
        <w:numPr>
          <w:ilvl w:val="1"/>
          <w:numId w:val="155"/>
        </w:numPr>
        <w:tabs>
          <w:tab w:val="left" w:pos="553"/>
        </w:tabs>
        <w:ind w:left="552" w:hanging="450"/>
        <w:jc w:val="both"/>
      </w:pPr>
      <w:r>
        <w:rPr>
          <w:spacing w:val="-3"/>
          <w:w w:val="110"/>
        </w:rPr>
        <w:t xml:space="preserve">Prestação </w:t>
      </w:r>
      <w:r>
        <w:rPr>
          <w:w w:val="110"/>
        </w:rPr>
        <w:t>dos</w:t>
      </w:r>
      <w:r>
        <w:rPr>
          <w:spacing w:val="-30"/>
          <w:w w:val="110"/>
        </w:rPr>
        <w:t xml:space="preserve"> </w:t>
      </w:r>
      <w:r>
        <w:rPr>
          <w:spacing w:val="-3"/>
          <w:w w:val="110"/>
        </w:rPr>
        <w:t>serviços</w:t>
      </w:r>
    </w:p>
    <w:p w:rsidR="003D509B" w:rsidRDefault="003D509B">
      <w:pPr>
        <w:jc w:val="both"/>
        <w:sectPr w:rsidR="003D509B">
          <w:pgSz w:w="11910" w:h="16840"/>
          <w:pgMar w:top="1360" w:right="960" w:bottom="1100" w:left="1600" w:header="0" w:footer="845" w:gutter="0"/>
          <w:cols w:space="720"/>
        </w:sectPr>
      </w:pPr>
    </w:p>
    <w:p w:rsidR="003D509B" w:rsidRPr="004B01EA" w:rsidRDefault="002272D5">
      <w:pPr>
        <w:pStyle w:val="Corpodetexto"/>
        <w:spacing w:before="23" w:line="266" w:lineRule="auto"/>
        <w:ind w:left="102" w:right="172"/>
        <w:rPr>
          <w:lang w:val="pt-BR"/>
        </w:rPr>
      </w:pPr>
      <w:r w:rsidRPr="004B01EA">
        <w:rPr>
          <w:w w:val="115"/>
          <w:lang w:val="pt-BR"/>
        </w:rPr>
        <w:lastRenderedPageBreak/>
        <w:t>Todos os serviços requeridos do objeto deste Termo de Referência serão disponibilizados à ANTT, que coordenará os trabalhos e repassando, previamente à execução dos serviços, todas as orientações a serem seguidas.</w:t>
      </w:r>
    </w:p>
    <w:p w:rsidR="003D509B" w:rsidRPr="004B01EA" w:rsidRDefault="003D509B">
      <w:pPr>
        <w:pStyle w:val="Corpodetexto"/>
        <w:spacing w:before="10"/>
        <w:jc w:val="left"/>
        <w:rPr>
          <w:sz w:val="19"/>
          <w:lang w:val="pt-BR"/>
        </w:rPr>
      </w:pPr>
    </w:p>
    <w:p w:rsidR="003D509B" w:rsidRPr="004B01EA" w:rsidRDefault="002272D5">
      <w:pPr>
        <w:pStyle w:val="Corpodetexto"/>
        <w:spacing w:line="266" w:lineRule="auto"/>
        <w:ind w:left="102" w:right="178"/>
        <w:rPr>
          <w:lang w:val="pt-BR"/>
        </w:rPr>
      </w:pPr>
      <w:r w:rsidRPr="004B01EA">
        <w:rPr>
          <w:w w:val="115"/>
          <w:lang w:val="pt-BR"/>
        </w:rPr>
        <w:t>As</w:t>
      </w:r>
      <w:r w:rsidRPr="004B01EA">
        <w:rPr>
          <w:spacing w:val="-19"/>
          <w:w w:val="115"/>
          <w:lang w:val="pt-BR"/>
        </w:rPr>
        <w:t xml:space="preserve"> </w:t>
      </w:r>
      <w:r w:rsidRPr="004B01EA">
        <w:rPr>
          <w:w w:val="115"/>
          <w:lang w:val="pt-BR"/>
        </w:rPr>
        <w:t>orientações</w:t>
      </w:r>
      <w:r w:rsidRPr="004B01EA">
        <w:rPr>
          <w:spacing w:val="-19"/>
          <w:w w:val="115"/>
          <w:lang w:val="pt-BR"/>
        </w:rPr>
        <w:t xml:space="preserve"> </w:t>
      </w:r>
      <w:r w:rsidRPr="004B01EA">
        <w:rPr>
          <w:w w:val="115"/>
          <w:lang w:val="pt-BR"/>
        </w:rPr>
        <w:t>serão</w:t>
      </w:r>
      <w:r w:rsidRPr="004B01EA">
        <w:rPr>
          <w:spacing w:val="-19"/>
          <w:w w:val="115"/>
          <w:lang w:val="pt-BR"/>
        </w:rPr>
        <w:t xml:space="preserve"> </w:t>
      </w:r>
      <w:r w:rsidRPr="004B01EA">
        <w:rPr>
          <w:w w:val="115"/>
          <w:lang w:val="pt-BR"/>
        </w:rPr>
        <w:t>estabelecidas</w:t>
      </w:r>
      <w:r w:rsidRPr="004B01EA">
        <w:rPr>
          <w:spacing w:val="-20"/>
          <w:w w:val="115"/>
          <w:lang w:val="pt-BR"/>
        </w:rPr>
        <w:t xml:space="preserve"> </w:t>
      </w:r>
      <w:r w:rsidRPr="004B01EA">
        <w:rPr>
          <w:w w:val="115"/>
          <w:lang w:val="pt-BR"/>
        </w:rPr>
        <w:t>pela</w:t>
      </w:r>
      <w:r w:rsidRPr="004B01EA">
        <w:rPr>
          <w:spacing w:val="-17"/>
          <w:w w:val="115"/>
          <w:lang w:val="pt-BR"/>
        </w:rPr>
        <w:t xml:space="preserve"> </w:t>
      </w:r>
      <w:r w:rsidRPr="004B01EA">
        <w:rPr>
          <w:w w:val="115"/>
          <w:lang w:val="pt-BR"/>
        </w:rPr>
        <w:t>Equipe</w:t>
      </w:r>
      <w:r w:rsidRPr="004B01EA">
        <w:rPr>
          <w:spacing w:val="-18"/>
          <w:w w:val="115"/>
          <w:lang w:val="pt-BR"/>
        </w:rPr>
        <w:t xml:space="preserve"> </w:t>
      </w:r>
      <w:r w:rsidRPr="004B01EA">
        <w:rPr>
          <w:w w:val="115"/>
          <w:lang w:val="pt-BR"/>
        </w:rPr>
        <w:t>Técnica</w:t>
      </w:r>
      <w:r w:rsidRPr="004B01EA">
        <w:rPr>
          <w:spacing w:val="-17"/>
          <w:w w:val="115"/>
          <w:lang w:val="pt-BR"/>
        </w:rPr>
        <w:t xml:space="preserve"> </w:t>
      </w:r>
      <w:r w:rsidRPr="004B01EA">
        <w:rPr>
          <w:w w:val="115"/>
          <w:lang w:val="pt-BR"/>
        </w:rPr>
        <w:t>da</w:t>
      </w:r>
      <w:r w:rsidRPr="004B01EA">
        <w:rPr>
          <w:spacing w:val="-19"/>
          <w:w w:val="115"/>
          <w:lang w:val="pt-BR"/>
        </w:rPr>
        <w:t xml:space="preserve"> </w:t>
      </w:r>
      <w:r w:rsidRPr="004B01EA">
        <w:rPr>
          <w:w w:val="115"/>
          <w:lang w:val="pt-BR"/>
        </w:rPr>
        <w:t>organização</w:t>
      </w:r>
      <w:r w:rsidRPr="004B01EA">
        <w:rPr>
          <w:spacing w:val="-17"/>
          <w:w w:val="115"/>
          <w:lang w:val="pt-BR"/>
        </w:rPr>
        <w:t xml:space="preserve"> </w:t>
      </w:r>
      <w:r w:rsidRPr="004B01EA">
        <w:rPr>
          <w:w w:val="115"/>
          <w:lang w:val="pt-BR"/>
        </w:rPr>
        <w:t>que documentará</w:t>
      </w:r>
      <w:r w:rsidRPr="004B01EA">
        <w:rPr>
          <w:spacing w:val="-15"/>
          <w:w w:val="115"/>
          <w:lang w:val="pt-BR"/>
        </w:rPr>
        <w:t xml:space="preserve"> </w:t>
      </w:r>
      <w:r w:rsidRPr="004B01EA">
        <w:rPr>
          <w:w w:val="115"/>
          <w:lang w:val="pt-BR"/>
        </w:rPr>
        <w:t>o</w:t>
      </w:r>
      <w:r w:rsidRPr="004B01EA">
        <w:rPr>
          <w:spacing w:val="-11"/>
          <w:w w:val="115"/>
          <w:lang w:val="pt-BR"/>
        </w:rPr>
        <w:t xml:space="preserve"> </w:t>
      </w:r>
      <w:r w:rsidRPr="004B01EA">
        <w:rPr>
          <w:w w:val="115"/>
          <w:lang w:val="pt-BR"/>
        </w:rPr>
        <w:t>planejamento</w:t>
      </w:r>
      <w:r w:rsidRPr="004B01EA">
        <w:rPr>
          <w:spacing w:val="-15"/>
          <w:w w:val="115"/>
          <w:lang w:val="pt-BR"/>
        </w:rPr>
        <w:t xml:space="preserve"> </w:t>
      </w:r>
      <w:r w:rsidRPr="004B01EA">
        <w:rPr>
          <w:w w:val="115"/>
          <w:lang w:val="pt-BR"/>
        </w:rPr>
        <w:t>dos</w:t>
      </w:r>
      <w:r w:rsidRPr="004B01EA">
        <w:rPr>
          <w:spacing w:val="-14"/>
          <w:w w:val="115"/>
          <w:lang w:val="pt-BR"/>
        </w:rPr>
        <w:t xml:space="preserve"> </w:t>
      </w:r>
      <w:r w:rsidRPr="004B01EA">
        <w:rPr>
          <w:w w:val="115"/>
          <w:lang w:val="pt-BR"/>
        </w:rPr>
        <w:t>trabalhos</w:t>
      </w:r>
      <w:r w:rsidRPr="004B01EA">
        <w:rPr>
          <w:spacing w:val="-15"/>
          <w:w w:val="115"/>
          <w:lang w:val="pt-BR"/>
        </w:rPr>
        <w:t xml:space="preserve"> </w:t>
      </w:r>
      <w:r w:rsidRPr="004B01EA">
        <w:rPr>
          <w:w w:val="115"/>
          <w:lang w:val="pt-BR"/>
        </w:rPr>
        <w:t>e</w:t>
      </w:r>
      <w:r w:rsidRPr="004B01EA">
        <w:rPr>
          <w:spacing w:val="-13"/>
          <w:w w:val="115"/>
          <w:lang w:val="pt-BR"/>
        </w:rPr>
        <w:t xml:space="preserve"> </w:t>
      </w:r>
      <w:r w:rsidRPr="004B01EA">
        <w:rPr>
          <w:w w:val="115"/>
          <w:lang w:val="pt-BR"/>
        </w:rPr>
        <w:t>os</w:t>
      </w:r>
      <w:r w:rsidRPr="004B01EA">
        <w:rPr>
          <w:spacing w:val="-14"/>
          <w:w w:val="115"/>
          <w:lang w:val="pt-BR"/>
        </w:rPr>
        <w:t xml:space="preserve"> </w:t>
      </w:r>
      <w:r w:rsidRPr="004B01EA">
        <w:rPr>
          <w:w w:val="115"/>
          <w:lang w:val="pt-BR"/>
        </w:rPr>
        <w:t>produtos</w:t>
      </w:r>
      <w:r w:rsidRPr="004B01EA">
        <w:rPr>
          <w:spacing w:val="-14"/>
          <w:w w:val="115"/>
          <w:lang w:val="pt-BR"/>
        </w:rPr>
        <w:t xml:space="preserve"> </w:t>
      </w:r>
      <w:r w:rsidRPr="004B01EA">
        <w:rPr>
          <w:w w:val="115"/>
          <w:lang w:val="pt-BR"/>
        </w:rPr>
        <w:t>gerados.</w:t>
      </w:r>
    </w:p>
    <w:p w:rsidR="003D509B" w:rsidRPr="004B01EA" w:rsidRDefault="003D509B">
      <w:pPr>
        <w:pStyle w:val="Corpodetexto"/>
        <w:spacing w:before="3"/>
        <w:jc w:val="left"/>
        <w:rPr>
          <w:sz w:val="21"/>
          <w:lang w:val="pt-BR"/>
        </w:rPr>
      </w:pPr>
    </w:p>
    <w:p w:rsidR="003D509B" w:rsidRPr="004B01EA" w:rsidRDefault="002272D5">
      <w:pPr>
        <w:pStyle w:val="Ttulo3"/>
        <w:numPr>
          <w:ilvl w:val="0"/>
          <w:numId w:val="195"/>
        </w:numPr>
        <w:tabs>
          <w:tab w:val="left" w:pos="810"/>
        </w:tabs>
        <w:ind w:left="810" w:hanging="708"/>
        <w:jc w:val="both"/>
        <w:rPr>
          <w:lang w:val="pt-BR"/>
        </w:rPr>
      </w:pPr>
      <w:r w:rsidRPr="004B01EA">
        <w:rPr>
          <w:spacing w:val="-3"/>
          <w:w w:val="110"/>
          <w:lang w:val="pt-BR"/>
        </w:rPr>
        <w:t>Elementos</w:t>
      </w:r>
      <w:r w:rsidRPr="004B01EA">
        <w:rPr>
          <w:spacing w:val="-17"/>
          <w:w w:val="110"/>
          <w:lang w:val="pt-BR"/>
        </w:rPr>
        <w:t xml:space="preserve"> </w:t>
      </w:r>
      <w:r w:rsidRPr="004B01EA">
        <w:rPr>
          <w:w w:val="110"/>
          <w:lang w:val="pt-BR"/>
        </w:rPr>
        <w:t>para</w:t>
      </w:r>
      <w:r w:rsidRPr="004B01EA">
        <w:rPr>
          <w:spacing w:val="-17"/>
          <w:w w:val="110"/>
          <w:lang w:val="pt-BR"/>
        </w:rPr>
        <w:t xml:space="preserve"> </w:t>
      </w:r>
      <w:r w:rsidRPr="004B01EA">
        <w:rPr>
          <w:w w:val="110"/>
          <w:lang w:val="pt-BR"/>
        </w:rPr>
        <w:t>a</w:t>
      </w:r>
      <w:r w:rsidRPr="004B01EA">
        <w:rPr>
          <w:spacing w:val="-17"/>
          <w:w w:val="110"/>
          <w:lang w:val="pt-BR"/>
        </w:rPr>
        <w:t xml:space="preserve"> </w:t>
      </w:r>
      <w:r w:rsidRPr="004B01EA">
        <w:rPr>
          <w:spacing w:val="-3"/>
          <w:w w:val="110"/>
          <w:lang w:val="pt-BR"/>
        </w:rPr>
        <w:t>gestão</w:t>
      </w:r>
      <w:r w:rsidRPr="004B01EA">
        <w:rPr>
          <w:spacing w:val="-17"/>
          <w:w w:val="110"/>
          <w:lang w:val="pt-BR"/>
        </w:rPr>
        <w:t xml:space="preserve"> </w:t>
      </w:r>
      <w:r w:rsidRPr="004B01EA">
        <w:rPr>
          <w:w w:val="110"/>
          <w:lang w:val="pt-BR"/>
        </w:rPr>
        <w:t>do</w:t>
      </w:r>
      <w:r w:rsidRPr="004B01EA">
        <w:rPr>
          <w:spacing w:val="-12"/>
          <w:w w:val="110"/>
          <w:lang w:val="pt-BR"/>
        </w:rPr>
        <w:t xml:space="preserve"> </w:t>
      </w:r>
      <w:r w:rsidRPr="004B01EA">
        <w:rPr>
          <w:spacing w:val="-3"/>
          <w:w w:val="110"/>
          <w:lang w:val="pt-BR"/>
        </w:rPr>
        <w:t>contrato</w:t>
      </w:r>
    </w:p>
    <w:p w:rsidR="003D509B" w:rsidRPr="004B01EA" w:rsidRDefault="003D509B">
      <w:pPr>
        <w:pStyle w:val="Corpodetexto"/>
        <w:spacing w:before="1"/>
        <w:jc w:val="left"/>
        <w:rPr>
          <w:rFonts w:ascii="Trebuchet MS"/>
          <w:b/>
          <w:lang w:val="pt-BR"/>
        </w:rPr>
      </w:pPr>
    </w:p>
    <w:p w:rsidR="003D509B" w:rsidRDefault="002272D5">
      <w:pPr>
        <w:pStyle w:val="PargrafodaLista"/>
        <w:numPr>
          <w:ilvl w:val="1"/>
          <w:numId w:val="195"/>
        </w:numPr>
        <w:tabs>
          <w:tab w:val="left" w:pos="810"/>
        </w:tabs>
        <w:spacing w:before="1"/>
        <w:ind w:left="810" w:hanging="708"/>
        <w:rPr>
          <w:rFonts w:ascii="Trebuchet MS" w:hAnsi="Trebuchet MS"/>
          <w:b/>
          <w:sz w:val="24"/>
        </w:rPr>
      </w:pPr>
      <w:r>
        <w:rPr>
          <w:rFonts w:ascii="Trebuchet MS" w:hAnsi="Trebuchet MS"/>
          <w:b/>
          <w:spacing w:val="-3"/>
          <w:w w:val="105"/>
          <w:sz w:val="24"/>
        </w:rPr>
        <w:t xml:space="preserve">Procedimentos </w:t>
      </w:r>
      <w:r>
        <w:rPr>
          <w:rFonts w:ascii="Trebuchet MS" w:hAnsi="Trebuchet MS"/>
          <w:b/>
          <w:w w:val="105"/>
          <w:sz w:val="24"/>
        </w:rPr>
        <w:t>e critérios de</w:t>
      </w:r>
      <w:r>
        <w:rPr>
          <w:rFonts w:ascii="Trebuchet MS" w:hAnsi="Trebuchet MS"/>
          <w:b/>
          <w:spacing w:val="42"/>
          <w:w w:val="105"/>
          <w:sz w:val="24"/>
        </w:rPr>
        <w:t xml:space="preserve"> </w:t>
      </w:r>
      <w:r>
        <w:rPr>
          <w:rFonts w:ascii="Trebuchet MS" w:hAnsi="Trebuchet MS"/>
          <w:b/>
          <w:spacing w:val="-3"/>
          <w:w w:val="105"/>
          <w:sz w:val="24"/>
        </w:rPr>
        <w:t>aceitação</w:t>
      </w:r>
    </w:p>
    <w:p w:rsidR="003D509B" w:rsidRDefault="003D509B">
      <w:pPr>
        <w:pStyle w:val="Corpodetexto"/>
        <w:spacing w:before="1"/>
        <w:jc w:val="left"/>
        <w:rPr>
          <w:rFonts w:ascii="Trebuchet MS"/>
          <w:b/>
          <w:sz w:val="23"/>
        </w:rPr>
      </w:pPr>
    </w:p>
    <w:p w:rsidR="003D509B" w:rsidRPr="004B01EA" w:rsidRDefault="002272D5">
      <w:pPr>
        <w:pStyle w:val="Corpodetexto"/>
        <w:spacing w:line="266" w:lineRule="auto"/>
        <w:ind w:left="102" w:right="174"/>
        <w:rPr>
          <w:lang w:val="pt-BR"/>
        </w:rPr>
      </w:pPr>
      <w:r w:rsidRPr="004B01EA">
        <w:rPr>
          <w:w w:val="115"/>
          <w:lang w:val="pt-BR"/>
        </w:rPr>
        <w:t>Observados</w:t>
      </w:r>
      <w:r w:rsidRPr="004B01EA">
        <w:rPr>
          <w:spacing w:val="-13"/>
          <w:w w:val="115"/>
          <w:lang w:val="pt-BR"/>
        </w:rPr>
        <w:t xml:space="preserve"> </w:t>
      </w:r>
      <w:r w:rsidRPr="004B01EA">
        <w:rPr>
          <w:w w:val="115"/>
          <w:lang w:val="pt-BR"/>
        </w:rPr>
        <w:t>as</w:t>
      </w:r>
      <w:r w:rsidRPr="004B01EA">
        <w:rPr>
          <w:spacing w:val="-13"/>
          <w:w w:val="115"/>
          <w:lang w:val="pt-BR"/>
        </w:rPr>
        <w:t xml:space="preserve"> </w:t>
      </w:r>
      <w:r w:rsidRPr="004B01EA">
        <w:rPr>
          <w:w w:val="115"/>
          <w:lang w:val="pt-BR"/>
        </w:rPr>
        <w:t>condições</w:t>
      </w:r>
      <w:r w:rsidRPr="004B01EA">
        <w:rPr>
          <w:spacing w:val="-12"/>
          <w:w w:val="115"/>
          <w:lang w:val="pt-BR"/>
        </w:rPr>
        <w:t xml:space="preserve"> </w:t>
      </w:r>
      <w:r w:rsidRPr="004B01EA">
        <w:rPr>
          <w:w w:val="115"/>
          <w:lang w:val="pt-BR"/>
        </w:rPr>
        <w:t>e</w:t>
      </w:r>
      <w:r w:rsidRPr="004B01EA">
        <w:rPr>
          <w:spacing w:val="-13"/>
          <w:w w:val="115"/>
          <w:lang w:val="pt-BR"/>
        </w:rPr>
        <w:t xml:space="preserve"> </w:t>
      </w:r>
      <w:r w:rsidRPr="004B01EA">
        <w:rPr>
          <w:w w:val="115"/>
          <w:lang w:val="pt-BR"/>
        </w:rPr>
        <w:t>prazos</w:t>
      </w:r>
      <w:r w:rsidRPr="004B01EA">
        <w:rPr>
          <w:spacing w:val="-13"/>
          <w:w w:val="115"/>
          <w:lang w:val="pt-BR"/>
        </w:rPr>
        <w:t xml:space="preserve"> </w:t>
      </w:r>
      <w:r w:rsidRPr="004B01EA">
        <w:rPr>
          <w:w w:val="115"/>
          <w:lang w:val="pt-BR"/>
        </w:rPr>
        <w:t>constantes</w:t>
      </w:r>
      <w:r w:rsidRPr="004B01EA">
        <w:rPr>
          <w:spacing w:val="-12"/>
          <w:w w:val="115"/>
          <w:lang w:val="pt-BR"/>
        </w:rPr>
        <w:t xml:space="preserve"> </w:t>
      </w:r>
      <w:r w:rsidRPr="004B01EA">
        <w:rPr>
          <w:w w:val="115"/>
          <w:lang w:val="pt-BR"/>
        </w:rPr>
        <w:t>deste</w:t>
      </w:r>
      <w:r w:rsidRPr="004B01EA">
        <w:rPr>
          <w:spacing w:val="-11"/>
          <w:w w:val="115"/>
          <w:lang w:val="pt-BR"/>
        </w:rPr>
        <w:t xml:space="preserve"> </w:t>
      </w:r>
      <w:r w:rsidRPr="004B01EA">
        <w:rPr>
          <w:w w:val="115"/>
          <w:lang w:val="pt-BR"/>
        </w:rPr>
        <w:t>Termo</w:t>
      </w:r>
      <w:r w:rsidRPr="004B01EA">
        <w:rPr>
          <w:spacing w:val="-15"/>
          <w:w w:val="115"/>
          <w:lang w:val="pt-BR"/>
        </w:rPr>
        <w:t xml:space="preserve"> </w:t>
      </w:r>
      <w:r w:rsidRPr="004B01EA">
        <w:rPr>
          <w:w w:val="115"/>
          <w:lang w:val="pt-BR"/>
        </w:rPr>
        <w:t>de</w:t>
      </w:r>
      <w:r w:rsidRPr="004B01EA">
        <w:rPr>
          <w:spacing w:val="-11"/>
          <w:w w:val="115"/>
          <w:lang w:val="pt-BR"/>
        </w:rPr>
        <w:t xml:space="preserve"> </w:t>
      </w:r>
      <w:r w:rsidRPr="004B01EA">
        <w:rPr>
          <w:w w:val="115"/>
          <w:lang w:val="pt-BR"/>
        </w:rPr>
        <w:t>Referência</w:t>
      </w:r>
      <w:r w:rsidRPr="004B01EA">
        <w:rPr>
          <w:spacing w:val="-15"/>
          <w:w w:val="115"/>
          <w:lang w:val="pt-BR"/>
        </w:rPr>
        <w:t xml:space="preserve"> </w:t>
      </w:r>
      <w:r w:rsidRPr="004B01EA">
        <w:rPr>
          <w:w w:val="115"/>
          <w:lang w:val="pt-BR"/>
        </w:rPr>
        <w:t>e seus ANEXOS, o recebimento dos produtos/serviços será realizado de acordo</w:t>
      </w:r>
      <w:r w:rsidRPr="004B01EA">
        <w:rPr>
          <w:spacing w:val="-17"/>
          <w:w w:val="115"/>
          <w:lang w:val="pt-BR"/>
        </w:rPr>
        <w:t xml:space="preserve"> </w:t>
      </w:r>
      <w:r w:rsidRPr="004B01EA">
        <w:rPr>
          <w:w w:val="115"/>
          <w:lang w:val="pt-BR"/>
        </w:rPr>
        <w:t>com</w:t>
      </w:r>
      <w:r w:rsidRPr="004B01EA">
        <w:rPr>
          <w:spacing w:val="-18"/>
          <w:w w:val="115"/>
          <w:lang w:val="pt-BR"/>
        </w:rPr>
        <w:t xml:space="preserve"> </w:t>
      </w:r>
      <w:r w:rsidRPr="004B01EA">
        <w:rPr>
          <w:w w:val="115"/>
          <w:lang w:val="pt-BR"/>
        </w:rPr>
        <w:t>o</w:t>
      </w:r>
      <w:r w:rsidRPr="004B01EA">
        <w:rPr>
          <w:spacing w:val="-17"/>
          <w:w w:val="115"/>
          <w:lang w:val="pt-BR"/>
        </w:rPr>
        <w:t xml:space="preserve"> </w:t>
      </w:r>
      <w:r w:rsidRPr="004B01EA">
        <w:rPr>
          <w:w w:val="115"/>
          <w:lang w:val="pt-BR"/>
        </w:rPr>
        <w:t>art.</w:t>
      </w:r>
      <w:r w:rsidRPr="004B01EA">
        <w:rPr>
          <w:spacing w:val="-16"/>
          <w:w w:val="115"/>
          <w:lang w:val="pt-BR"/>
        </w:rPr>
        <w:t xml:space="preserve"> </w:t>
      </w:r>
      <w:r w:rsidRPr="004B01EA">
        <w:rPr>
          <w:w w:val="115"/>
          <w:lang w:val="pt-BR"/>
        </w:rPr>
        <w:t>73</w:t>
      </w:r>
      <w:r w:rsidRPr="004B01EA">
        <w:rPr>
          <w:spacing w:val="-16"/>
          <w:w w:val="115"/>
          <w:lang w:val="pt-BR"/>
        </w:rPr>
        <w:t xml:space="preserve"> </w:t>
      </w:r>
      <w:r w:rsidRPr="004B01EA">
        <w:rPr>
          <w:w w:val="115"/>
          <w:lang w:val="pt-BR"/>
        </w:rPr>
        <w:t>da</w:t>
      </w:r>
      <w:r w:rsidRPr="004B01EA">
        <w:rPr>
          <w:spacing w:val="-18"/>
          <w:w w:val="115"/>
          <w:lang w:val="pt-BR"/>
        </w:rPr>
        <w:t xml:space="preserve"> </w:t>
      </w:r>
      <w:r w:rsidRPr="004B01EA">
        <w:rPr>
          <w:w w:val="115"/>
          <w:lang w:val="pt-BR"/>
        </w:rPr>
        <w:t>Lei</w:t>
      </w:r>
      <w:r w:rsidRPr="004B01EA">
        <w:rPr>
          <w:spacing w:val="-16"/>
          <w:w w:val="115"/>
          <w:lang w:val="pt-BR"/>
        </w:rPr>
        <w:t xml:space="preserve"> </w:t>
      </w:r>
      <w:r w:rsidRPr="004B01EA">
        <w:rPr>
          <w:w w:val="115"/>
          <w:lang w:val="pt-BR"/>
        </w:rPr>
        <w:t>nº</w:t>
      </w:r>
      <w:r w:rsidRPr="004B01EA">
        <w:rPr>
          <w:spacing w:val="-17"/>
          <w:w w:val="115"/>
          <w:lang w:val="pt-BR"/>
        </w:rPr>
        <w:t xml:space="preserve"> </w:t>
      </w:r>
      <w:r w:rsidRPr="004B01EA">
        <w:rPr>
          <w:w w:val="115"/>
          <w:lang w:val="pt-BR"/>
        </w:rPr>
        <w:t>8.666/93</w:t>
      </w:r>
      <w:r w:rsidRPr="004B01EA">
        <w:rPr>
          <w:spacing w:val="-18"/>
          <w:w w:val="115"/>
          <w:lang w:val="pt-BR"/>
        </w:rPr>
        <w:t xml:space="preserve"> </w:t>
      </w:r>
      <w:r w:rsidRPr="004B01EA">
        <w:rPr>
          <w:w w:val="115"/>
          <w:lang w:val="pt-BR"/>
        </w:rPr>
        <w:t>nos</w:t>
      </w:r>
      <w:r w:rsidRPr="004B01EA">
        <w:rPr>
          <w:spacing w:val="-17"/>
          <w:w w:val="115"/>
          <w:lang w:val="pt-BR"/>
        </w:rPr>
        <w:t xml:space="preserve"> </w:t>
      </w:r>
      <w:r w:rsidRPr="004B01EA">
        <w:rPr>
          <w:w w:val="115"/>
          <w:lang w:val="pt-BR"/>
        </w:rPr>
        <w:t>seguintes</w:t>
      </w:r>
      <w:r w:rsidRPr="004B01EA">
        <w:rPr>
          <w:spacing w:val="-17"/>
          <w:w w:val="115"/>
          <w:lang w:val="pt-BR"/>
        </w:rPr>
        <w:t xml:space="preserve"> </w:t>
      </w:r>
      <w:r w:rsidRPr="004B01EA">
        <w:rPr>
          <w:w w:val="115"/>
          <w:lang w:val="pt-BR"/>
        </w:rPr>
        <w:t>termos:</w:t>
      </w:r>
    </w:p>
    <w:p w:rsidR="003D509B" w:rsidRPr="004B01EA" w:rsidRDefault="003D509B">
      <w:pPr>
        <w:pStyle w:val="Corpodetexto"/>
        <w:spacing w:before="10"/>
        <w:jc w:val="left"/>
        <w:rPr>
          <w:sz w:val="19"/>
          <w:lang w:val="pt-BR"/>
        </w:rPr>
      </w:pPr>
    </w:p>
    <w:p w:rsidR="003D509B" w:rsidRPr="004B01EA" w:rsidRDefault="002272D5">
      <w:pPr>
        <w:pStyle w:val="PargrafodaLista"/>
        <w:numPr>
          <w:ilvl w:val="0"/>
          <w:numId w:val="152"/>
        </w:numPr>
        <w:tabs>
          <w:tab w:val="left" w:pos="810"/>
        </w:tabs>
        <w:jc w:val="both"/>
        <w:rPr>
          <w:sz w:val="24"/>
          <w:lang w:val="pt-BR"/>
        </w:rPr>
      </w:pPr>
      <w:r w:rsidRPr="004B01EA">
        <w:rPr>
          <w:w w:val="115"/>
          <w:sz w:val="24"/>
          <w:lang w:val="pt-BR"/>
        </w:rPr>
        <w:t>Subscrições</w:t>
      </w:r>
      <w:r w:rsidRPr="004B01EA">
        <w:rPr>
          <w:spacing w:val="-15"/>
          <w:w w:val="115"/>
          <w:sz w:val="24"/>
          <w:lang w:val="pt-BR"/>
        </w:rPr>
        <w:t xml:space="preserve"> </w:t>
      </w:r>
      <w:r w:rsidRPr="004B01EA">
        <w:rPr>
          <w:w w:val="115"/>
          <w:sz w:val="24"/>
          <w:lang w:val="pt-BR"/>
        </w:rPr>
        <w:t>de</w:t>
      </w:r>
      <w:r w:rsidRPr="004B01EA">
        <w:rPr>
          <w:spacing w:val="-14"/>
          <w:w w:val="115"/>
          <w:sz w:val="24"/>
          <w:lang w:val="pt-BR"/>
        </w:rPr>
        <w:t xml:space="preserve"> </w:t>
      </w:r>
      <w:r w:rsidRPr="004B01EA">
        <w:rPr>
          <w:w w:val="115"/>
          <w:sz w:val="24"/>
          <w:lang w:val="pt-BR"/>
        </w:rPr>
        <w:t>Serviços</w:t>
      </w:r>
      <w:r w:rsidRPr="004B01EA">
        <w:rPr>
          <w:spacing w:val="-16"/>
          <w:w w:val="115"/>
          <w:sz w:val="24"/>
          <w:lang w:val="pt-BR"/>
        </w:rPr>
        <w:t xml:space="preserve"> </w:t>
      </w:r>
      <w:r w:rsidRPr="004B01EA">
        <w:rPr>
          <w:w w:val="115"/>
          <w:sz w:val="24"/>
          <w:lang w:val="pt-BR"/>
        </w:rPr>
        <w:t>de</w:t>
      </w:r>
      <w:r w:rsidRPr="004B01EA">
        <w:rPr>
          <w:spacing w:val="-14"/>
          <w:w w:val="115"/>
          <w:sz w:val="24"/>
          <w:lang w:val="pt-BR"/>
        </w:rPr>
        <w:t xml:space="preserve"> </w:t>
      </w:r>
      <w:r w:rsidRPr="004B01EA">
        <w:rPr>
          <w:w w:val="115"/>
          <w:sz w:val="24"/>
          <w:lang w:val="pt-BR"/>
        </w:rPr>
        <w:t>Suporte</w:t>
      </w:r>
      <w:r w:rsidRPr="004B01EA">
        <w:rPr>
          <w:spacing w:val="-15"/>
          <w:w w:val="115"/>
          <w:sz w:val="24"/>
          <w:lang w:val="pt-BR"/>
        </w:rPr>
        <w:t xml:space="preserve"> </w:t>
      </w:r>
      <w:r w:rsidRPr="004B01EA">
        <w:rPr>
          <w:w w:val="115"/>
          <w:sz w:val="24"/>
          <w:lang w:val="pt-BR"/>
        </w:rPr>
        <w:t>Técnico</w:t>
      </w:r>
      <w:r w:rsidRPr="004B01EA">
        <w:rPr>
          <w:spacing w:val="-15"/>
          <w:w w:val="115"/>
          <w:sz w:val="24"/>
          <w:lang w:val="pt-BR"/>
        </w:rPr>
        <w:t xml:space="preserve"> </w:t>
      </w:r>
      <w:r w:rsidRPr="004B01EA">
        <w:rPr>
          <w:w w:val="115"/>
          <w:sz w:val="24"/>
          <w:lang w:val="pt-BR"/>
        </w:rPr>
        <w:t>de</w:t>
      </w:r>
      <w:r w:rsidRPr="004B01EA">
        <w:rPr>
          <w:spacing w:val="-14"/>
          <w:w w:val="115"/>
          <w:sz w:val="24"/>
          <w:lang w:val="pt-BR"/>
        </w:rPr>
        <w:t xml:space="preserve"> </w:t>
      </w:r>
      <w:r w:rsidRPr="004B01EA">
        <w:rPr>
          <w:w w:val="115"/>
          <w:sz w:val="24"/>
          <w:lang w:val="pt-BR"/>
        </w:rPr>
        <w:t>Uso</w:t>
      </w:r>
      <w:r w:rsidRPr="004B01EA">
        <w:rPr>
          <w:spacing w:val="-16"/>
          <w:w w:val="115"/>
          <w:sz w:val="24"/>
          <w:lang w:val="pt-BR"/>
        </w:rPr>
        <w:t xml:space="preserve"> </w:t>
      </w:r>
      <w:r w:rsidRPr="004B01EA">
        <w:rPr>
          <w:w w:val="115"/>
          <w:sz w:val="24"/>
          <w:lang w:val="pt-BR"/>
        </w:rPr>
        <w:t>aos</w:t>
      </w:r>
      <w:r w:rsidRPr="004B01EA">
        <w:rPr>
          <w:spacing w:val="-16"/>
          <w:w w:val="115"/>
          <w:sz w:val="24"/>
          <w:lang w:val="pt-BR"/>
        </w:rPr>
        <w:t xml:space="preserve"> </w:t>
      </w:r>
      <w:r w:rsidRPr="004B01EA">
        <w:rPr>
          <w:w w:val="115"/>
          <w:sz w:val="24"/>
          <w:lang w:val="pt-BR"/>
        </w:rPr>
        <w:t>Produtos:</w:t>
      </w:r>
    </w:p>
    <w:p w:rsidR="003D509B" w:rsidRPr="004B01EA" w:rsidRDefault="002272D5">
      <w:pPr>
        <w:pStyle w:val="PargrafodaLista"/>
        <w:numPr>
          <w:ilvl w:val="1"/>
          <w:numId w:val="152"/>
        </w:numPr>
        <w:tabs>
          <w:tab w:val="left" w:pos="1804"/>
        </w:tabs>
        <w:spacing w:before="118" w:line="232" w:lineRule="auto"/>
        <w:ind w:right="113"/>
        <w:jc w:val="both"/>
        <w:rPr>
          <w:sz w:val="24"/>
          <w:lang w:val="pt-BR"/>
        </w:rPr>
      </w:pPr>
      <w:r w:rsidRPr="004B01EA">
        <w:rPr>
          <w:w w:val="115"/>
          <w:sz w:val="24"/>
          <w:lang w:val="pt-BR"/>
        </w:rPr>
        <w:t>Provisoriamente, por ocasião da entrega pela LICITANTE VENCEDORA, para efeito de posterior verificação da conformidade do material com a</w:t>
      </w:r>
      <w:r w:rsidRPr="004B01EA">
        <w:rPr>
          <w:spacing w:val="-26"/>
          <w:w w:val="115"/>
          <w:sz w:val="24"/>
          <w:lang w:val="pt-BR"/>
        </w:rPr>
        <w:t xml:space="preserve"> </w:t>
      </w:r>
      <w:r w:rsidRPr="004B01EA">
        <w:rPr>
          <w:w w:val="115"/>
          <w:sz w:val="24"/>
          <w:lang w:val="pt-BR"/>
        </w:rPr>
        <w:t>especificação.</w:t>
      </w:r>
    </w:p>
    <w:p w:rsidR="003D509B" w:rsidRPr="004B01EA" w:rsidRDefault="002272D5">
      <w:pPr>
        <w:pStyle w:val="PargrafodaLista"/>
        <w:numPr>
          <w:ilvl w:val="1"/>
          <w:numId w:val="152"/>
        </w:numPr>
        <w:tabs>
          <w:tab w:val="left" w:pos="1804"/>
        </w:tabs>
        <w:spacing w:before="120" w:line="230" w:lineRule="auto"/>
        <w:ind w:right="117" w:hanging="571"/>
        <w:jc w:val="both"/>
        <w:rPr>
          <w:sz w:val="24"/>
          <w:lang w:val="pt-BR"/>
        </w:rPr>
      </w:pPr>
      <w:r w:rsidRPr="004B01EA">
        <w:rPr>
          <w:w w:val="115"/>
          <w:sz w:val="24"/>
          <w:lang w:val="pt-BR"/>
        </w:rPr>
        <w:t>Definitivamente, após verificação de sua conformidade com as especificações contidas na proposta apresentada e/ou neste Termo de Referência e seus APÊNDICES, no prazo máximo</w:t>
      </w:r>
      <w:r w:rsidRPr="004B01EA">
        <w:rPr>
          <w:spacing w:val="-10"/>
          <w:w w:val="115"/>
          <w:sz w:val="24"/>
          <w:lang w:val="pt-BR"/>
        </w:rPr>
        <w:t xml:space="preserve"> </w:t>
      </w:r>
      <w:r w:rsidRPr="004B01EA">
        <w:rPr>
          <w:w w:val="115"/>
          <w:sz w:val="24"/>
          <w:lang w:val="pt-BR"/>
        </w:rPr>
        <w:t>de</w:t>
      </w:r>
      <w:r w:rsidRPr="004B01EA">
        <w:rPr>
          <w:spacing w:val="-10"/>
          <w:w w:val="115"/>
          <w:sz w:val="24"/>
          <w:lang w:val="pt-BR"/>
        </w:rPr>
        <w:t xml:space="preserve"> </w:t>
      </w:r>
      <w:r w:rsidRPr="004B01EA">
        <w:rPr>
          <w:w w:val="115"/>
          <w:sz w:val="24"/>
          <w:lang w:val="pt-BR"/>
        </w:rPr>
        <w:t>10</w:t>
      </w:r>
      <w:r w:rsidRPr="004B01EA">
        <w:rPr>
          <w:spacing w:val="-10"/>
          <w:w w:val="115"/>
          <w:sz w:val="24"/>
          <w:lang w:val="pt-BR"/>
        </w:rPr>
        <w:t xml:space="preserve"> </w:t>
      </w:r>
      <w:r w:rsidRPr="004B01EA">
        <w:rPr>
          <w:w w:val="115"/>
          <w:sz w:val="24"/>
          <w:lang w:val="pt-BR"/>
        </w:rPr>
        <w:t>(dez)</w:t>
      </w:r>
      <w:r w:rsidRPr="004B01EA">
        <w:rPr>
          <w:spacing w:val="-14"/>
          <w:w w:val="115"/>
          <w:sz w:val="24"/>
          <w:lang w:val="pt-BR"/>
        </w:rPr>
        <w:t xml:space="preserve"> </w:t>
      </w:r>
      <w:r w:rsidRPr="004B01EA">
        <w:rPr>
          <w:w w:val="115"/>
          <w:sz w:val="24"/>
          <w:lang w:val="pt-BR"/>
        </w:rPr>
        <w:t>dias</w:t>
      </w:r>
      <w:r w:rsidRPr="004B01EA">
        <w:rPr>
          <w:spacing w:val="-11"/>
          <w:w w:val="115"/>
          <w:sz w:val="24"/>
          <w:lang w:val="pt-BR"/>
        </w:rPr>
        <w:t xml:space="preserve"> </w:t>
      </w:r>
      <w:r w:rsidRPr="004B01EA">
        <w:rPr>
          <w:w w:val="115"/>
          <w:sz w:val="24"/>
          <w:lang w:val="pt-BR"/>
        </w:rPr>
        <w:t>da</w:t>
      </w:r>
      <w:r w:rsidRPr="004B01EA">
        <w:rPr>
          <w:spacing w:val="-11"/>
          <w:w w:val="115"/>
          <w:sz w:val="24"/>
          <w:lang w:val="pt-BR"/>
        </w:rPr>
        <w:t xml:space="preserve"> </w:t>
      </w:r>
      <w:r w:rsidRPr="004B01EA">
        <w:rPr>
          <w:w w:val="115"/>
          <w:sz w:val="24"/>
          <w:lang w:val="pt-BR"/>
        </w:rPr>
        <w:t>entrega</w:t>
      </w:r>
      <w:r w:rsidRPr="004B01EA">
        <w:rPr>
          <w:spacing w:val="-9"/>
          <w:w w:val="115"/>
          <w:sz w:val="24"/>
          <w:lang w:val="pt-BR"/>
        </w:rPr>
        <w:t xml:space="preserve"> </w:t>
      </w:r>
      <w:r w:rsidRPr="004B01EA">
        <w:rPr>
          <w:w w:val="115"/>
          <w:sz w:val="24"/>
          <w:lang w:val="pt-BR"/>
        </w:rPr>
        <w:t>do</w:t>
      </w:r>
      <w:r w:rsidRPr="004B01EA">
        <w:rPr>
          <w:spacing w:val="-9"/>
          <w:w w:val="115"/>
          <w:sz w:val="24"/>
          <w:lang w:val="pt-BR"/>
        </w:rPr>
        <w:t xml:space="preserve"> </w:t>
      </w:r>
      <w:r w:rsidRPr="004B01EA">
        <w:rPr>
          <w:w w:val="115"/>
          <w:sz w:val="24"/>
          <w:lang w:val="pt-BR"/>
        </w:rPr>
        <w:t>material.</w:t>
      </w:r>
    </w:p>
    <w:p w:rsidR="003D509B" w:rsidRDefault="002272D5">
      <w:pPr>
        <w:pStyle w:val="PargrafodaLista"/>
        <w:numPr>
          <w:ilvl w:val="0"/>
          <w:numId w:val="152"/>
        </w:numPr>
        <w:tabs>
          <w:tab w:val="left" w:pos="810"/>
        </w:tabs>
        <w:spacing w:before="113"/>
        <w:jc w:val="both"/>
        <w:rPr>
          <w:sz w:val="24"/>
        </w:rPr>
      </w:pPr>
      <w:r>
        <w:rPr>
          <w:w w:val="115"/>
          <w:sz w:val="24"/>
        </w:rPr>
        <w:t>Licenças de</w:t>
      </w:r>
      <w:r>
        <w:rPr>
          <w:spacing w:val="-30"/>
          <w:w w:val="115"/>
          <w:sz w:val="24"/>
        </w:rPr>
        <w:t xml:space="preserve"> </w:t>
      </w:r>
      <w:r>
        <w:rPr>
          <w:w w:val="115"/>
          <w:sz w:val="24"/>
        </w:rPr>
        <w:t>softwares:</w:t>
      </w:r>
    </w:p>
    <w:p w:rsidR="003D509B" w:rsidRPr="004B01EA" w:rsidRDefault="002272D5">
      <w:pPr>
        <w:pStyle w:val="PargrafodaLista"/>
        <w:numPr>
          <w:ilvl w:val="1"/>
          <w:numId w:val="152"/>
        </w:numPr>
        <w:tabs>
          <w:tab w:val="left" w:pos="1804"/>
        </w:tabs>
        <w:spacing w:before="116" w:line="232" w:lineRule="auto"/>
        <w:ind w:right="115"/>
        <w:jc w:val="both"/>
        <w:rPr>
          <w:sz w:val="24"/>
          <w:lang w:val="pt-BR"/>
        </w:rPr>
      </w:pPr>
      <w:r w:rsidRPr="004B01EA">
        <w:rPr>
          <w:w w:val="115"/>
          <w:sz w:val="24"/>
          <w:lang w:val="pt-BR"/>
        </w:rPr>
        <w:t>Provisoriamente, por ocasião da entrega pela LICITANTE VENCEDORA, para efeito de posterior verificação da conformidade do material com a</w:t>
      </w:r>
      <w:r w:rsidRPr="004B01EA">
        <w:rPr>
          <w:spacing w:val="-26"/>
          <w:w w:val="115"/>
          <w:sz w:val="24"/>
          <w:lang w:val="pt-BR"/>
        </w:rPr>
        <w:t xml:space="preserve"> </w:t>
      </w:r>
      <w:r w:rsidRPr="004B01EA">
        <w:rPr>
          <w:w w:val="115"/>
          <w:sz w:val="24"/>
          <w:lang w:val="pt-BR"/>
        </w:rPr>
        <w:t>especificação.</w:t>
      </w:r>
    </w:p>
    <w:p w:rsidR="003D509B" w:rsidRPr="004B01EA" w:rsidRDefault="002272D5">
      <w:pPr>
        <w:pStyle w:val="PargrafodaLista"/>
        <w:numPr>
          <w:ilvl w:val="1"/>
          <w:numId w:val="152"/>
        </w:numPr>
        <w:tabs>
          <w:tab w:val="left" w:pos="1804"/>
        </w:tabs>
        <w:spacing w:before="120" w:line="230" w:lineRule="auto"/>
        <w:ind w:right="116" w:hanging="571"/>
        <w:jc w:val="both"/>
        <w:rPr>
          <w:sz w:val="24"/>
          <w:lang w:val="pt-BR"/>
        </w:rPr>
      </w:pPr>
      <w:r w:rsidRPr="004B01EA">
        <w:rPr>
          <w:w w:val="115"/>
          <w:sz w:val="24"/>
          <w:lang w:val="pt-BR"/>
        </w:rPr>
        <w:t>Definitivamente, após verificação de sua conformidade com as especificações contidas na proposta apresentada e/ou neste Termo de Referência e seus APÊNDICES, no prazo máximo</w:t>
      </w:r>
      <w:r w:rsidRPr="004B01EA">
        <w:rPr>
          <w:spacing w:val="-10"/>
          <w:w w:val="115"/>
          <w:sz w:val="24"/>
          <w:lang w:val="pt-BR"/>
        </w:rPr>
        <w:t xml:space="preserve"> </w:t>
      </w:r>
      <w:r w:rsidRPr="004B01EA">
        <w:rPr>
          <w:w w:val="115"/>
          <w:sz w:val="24"/>
          <w:lang w:val="pt-BR"/>
        </w:rPr>
        <w:t>de</w:t>
      </w:r>
      <w:r w:rsidRPr="004B01EA">
        <w:rPr>
          <w:spacing w:val="-10"/>
          <w:w w:val="115"/>
          <w:sz w:val="24"/>
          <w:lang w:val="pt-BR"/>
        </w:rPr>
        <w:t xml:space="preserve"> </w:t>
      </w:r>
      <w:r w:rsidRPr="004B01EA">
        <w:rPr>
          <w:w w:val="115"/>
          <w:sz w:val="24"/>
          <w:lang w:val="pt-BR"/>
        </w:rPr>
        <w:t>10</w:t>
      </w:r>
      <w:r w:rsidRPr="004B01EA">
        <w:rPr>
          <w:spacing w:val="-10"/>
          <w:w w:val="115"/>
          <w:sz w:val="24"/>
          <w:lang w:val="pt-BR"/>
        </w:rPr>
        <w:t xml:space="preserve"> </w:t>
      </w:r>
      <w:r w:rsidRPr="004B01EA">
        <w:rPr>
          <w:w w:val="115"/>
          <w:sz w:val="24"/>
          <w:lang w:val="pt-BR"/>
        </w:rPr>
        <w:t>(dez)</w:t>
      </w:r>
      <w:r w:rsidRPr="004B01EA">
        <w:rPr>
          <w:spacing w:val="-14"/>
          <w:w w:val="115"/>
          <w:sz w:val="24"/>
          <w:lang w:val="pt-BR"/>
        </w:rPr>
        <w:t xml:space="preserve"> </w:t>
      </w:r>
      <w:r w:rsidRPr="004B01EA">
        <w:rPr>
          <w:w w:val="115"/>
          <w:sz w:val="24"/>
          <w:lang w:val="pt-BR"/>
        </w:rPr>
        <w:t>dias</w:t>
      </w:r>
      <w:r w:rsidRPr="004B01EA">
        <w:rPr>
          <w:spacing w:val="-11"/>
          <w:w w:val="115"/>
          <w:sz w:val="24"/>
          <w:lang w:val="pt-BR"/>
        </w:rPr>
        <w:t xml:space="preserve"> </w:t>
      </w:r>
      <w:r w:rsidRPr="004B01EA">
        <w:rPr>
          <w:w w:val="115"/>
          <w:sz w:val="24"/>
          <w:lang w:val="pt-BR"/>
        </w:rPr>
        <w:t>da</w:t>
      </w:r>
      <w:r w:rsidRPr="004B01EA">
        <w:rPr>
          <w:spacing w:val="-11"/>
          <w:w w:val="115"/>
          <w:sz w:val="24"/>
          <w:lang w:val="pt-BR"/>
        </w:rPr>
        <w:t xml:space="preserve"> </w:t>
      </w:r>
      <w:r w:rsidRPr="004B01EA">
        <w:rPr>
          <w:w w:val="115"/>
          <w:sz w:val="24"/>
          <w:lang w:val="pt-BR"/>
        </w:rPr>
        <w:t>entrega</w:t>
      </w:r>
      <w:r w:rsidRPr="004B01EA">
        <w:rPr>
          <w:spacing w:val="-9"/>
          <w:w w:val="115"/>
          <w:sz w:val="24"/>
          <w:lang w:val="pt-BR"/>
        </w:rPr>
        <w:t xml:space="preserve"> </w:t>
      </w:r>
      <w:r w:rsidRPr="004B01EA">
        <w:rPr>
          <w:w w:val="115"/>
          <w:sz w:val="24"/>
          <w:lang w:val="pt-BR"/>
        </w:rPr>
        <w:t>do</w:t>
      </w:r>
      <w:r w:rsidRPr="004B01EA">
        <w:rPr>
          <w:spacing w:val="-9"/>
          <w:w w:val="115"/>
          <w:sz w:val="24"/>
          <w:lang w:val="pt-BR"/>
        </w:rPr>
        <w:t xml:space="preserve"> </w:t>
      </w:r>
      <w:r w:rsidRPr="004B01EA">
        <w:rPr>
          <w:w w:val="115"/>
          <w:sz w:val="24"/>
          <w:lang w:val="pt-BR"/>
        </w:rPr>
        <w:t>material.</w:t>
      </w:r>
    </w:p>
    <w:p w:rsidR="003D509B" w:rsidRDefault="002272D5">
      <w:pPr>
        <w:pStyle w:val="Corpodetexto"/>
        <w:spacing w:before="113"/>
        <w:ind w:left="1803"/>
        <w:jc w:val="left"/>
      </w:pPr>
      <w:r>
        <w:rPr>
          <w:w w:val="115"/>
        </w:rPr>
        <w:t>Serviços:</w:t>
      </w:r>
    </w:p>
    <w:p w:rsidR="003D509B" w:rsidRPr="004B01EA" w:rsidRDefault="002272D5">
      <w:pPr>
        <w:pStyle w:val="PargrafodaLista"/>
        <w:numPr>
          <w:ilvl w:val="0"/>
          <w:numId w:val="151"/>
        </w:numPr>
        <w:tabs>
          <w:tab w:val="left" w:pos="1804"/>
        </w:tabs>
        <w:spacing w:before="119" w:line="230" w:lineRule="auto"/>
        <w:ind w:right="116"/>
        <w:jc w:val="both"/>
        <w:rPr>
          <w:sz w:val="24"/>
          <w:lang w:val="pt-BR"/>
        </w:rPr>
      </w:pPr>
      <w:r w:rsidRPr="004B01EA">
        <w:rPr>
          <w:w w:val="115"/>
          <w:sz w:val="24"/>
          <w:lang w:val="pt-BR"/>
        </w:rPr>
        <w:t xml:space="preserve">Provisoriamente, pelo responsável por seu acompanhamento e fiscalização, mediante termo circunstanciado, assinado pelas partes em até </w:t>
      </w:r>
      <w:proofErr w:type="gramStart"/>
      <w:r w:rsidRPr="004B01EA">
        <w:rPr>
          <w:w w:val="115"/>
          <w:sz w:val="24"/>
          <w:lang w:val="pt-BR"/>
        </w:rPr>
        <w:t>3</w:t>
      </w:r>
      <w:proofErr w:type="gramEnd"/>
      <w:r w:rsidRPr="004B01EA">
        <w:rPr>
          <w:w w:val="115"/>
          <w:sz w:val="24"/>
          <w:lang w:val="pt-BR"/>
        </w:rPr>
        <w:t xml:space="preserve"> (três) dias da comunicação escrita da </w:t>
      </w:r>
      <w:r w:rsidRPr="004B01EA">
        <w:rPr>
          <w:w w:val="110"/>
          <w:sz w:val="24"/>
          <w:lang w:val="pt-BR"/>
        </w:rPr>
        <w:t>LICITANTE</w:t>
      </w:r>
      <w:r w:rsidRPr="004B01EA">
        <w:rPr>
          <w:spacing w:val="-26"/>
          <w:w w:val="110"/>
          <w:sz w:val="24"/>
          <w:lang w:val="pt-BR"/>
        </w:rPr>
        <w:t xml:space="preserve"> </w:t>
      </w:r>
      <w:r w:rsidRPr="004B01EA">
        <w:rPr>
          <w:w w:val="110"/>
          <w:sz w:val="24"/>
          <w:lang w:val="pt-BR"/>
        </w:rPr>
        <w:t>VENCEDORA.</w:t>
      </w:r>
    </w:p>
    <w:p w:rsidR="003D509B" w:rsidRPr="004B01EA" w:rsidRDefault="002272D5">
      <w:pPr>
        <w:pStyle w:val="PargrafodaLista"/>
        <w:numPr>
          <w:ilvl w:val="0"/>
          <w:numId w:val="151"/>
        </w:numPr>
        <w:tabs>
          <w:tab w:val="left" w:pos="1804"/>
        </w:tabs>
        <w:spacing w:before="122" w:line="230" w:lineRule="auto"/>
        <w:ind w:right="112" w:hanging="571"/>
        <w:jc w:val="both"/>
        <w:rPr>
          <w:sz w:val="24"/>
          <w:lang w:val="pt-BR"/>
        </w:rPr>
      </w:pPr>
      <w:r w:rsidRPr="004B01EA">
        <w:rPr>
          <w:w w:val="115"/>
          <w:sz w:val="24"/>
          <w:lang w:val="pt-BR"/>
        </w:rPr>
        <w:t>Definitivamente, por servidor ou comissão designada pela autoridade competente, mediante termo circunstanciado, assinado pelas partes, após o decurso do prazo de observação,</w:t>
      </w:r>
      <w:r w:rsidRPr="004B01EA">
        <w:rPr>
          <w:spacing w:val="-12"/>
          <w:w w:val="115"/>
          <w:sz w:val="24"/>
          <w:lang w:val="pt-BR"/>
        </w:rPr>
        <w:t xml:space="preserve"> </w:t>
      </w:r>
      <w:r w:rsidRPr="004B01EA">
        <w:rPr>
          <w:w w:val="115"/>
          <w:sz w:val="24"/>
          <w:lang w:val="pt-BR"/>
        </w:rPr>
        <w:t>ou</w:t>
      </w:r>
      <w:r w:rsidRPr="004B01EA">
        <w:rPr>
          <w:spacing w:val="-13"/>
          <w:w w:val="115"/>
          <w:sz w:val="24"/>
          <w:lang w:val="pt-BR"/>
        </w:rPr>
        <w:t xml:space="preserve"> </w:t>
      </w:r>
      <w:r w:rsidRPr="004B01EA">
        <w:rPr>
          <w:w w:val="115"/>
          <w:sz w:val="24"/>
          <w:lang w:val="pt-BR"/>
        </w:rPr>
        <w:t>vistoria</w:t>
      </w:r>
      <w:r w:rsidRPr="004B01EA">
        <w:rPr>
          <w:spacing w:val="-12"/>
          <w:w w:val="115"/>
          <w:sz w:val="24"/>
          <w:lang w:val="pt-BR"/>
        </w:rPr>
        <w:t xml:space="preserve"> </w:t>
      </w:r>
      <w:r w:rsidRPr="004B01EA">
        <w:rPr>
          <w:w w:val="115"/>
          <w:sz w:val="24"/>
          <w:lang w:val="pt-BR"/>
        </w:rPr>
        <w:t>que</w:t>
      </w:r>
      <w:r w:rsidRPr="004B01EA">
        <w:rPr>
          <w:spacing w:val="-11"/>
          <w:w w:val="115"/>
          <w:sz w:val="24"/>
          <w:lang w:val="pt-BR"/>
        </w:rPr>
        <w:t xml:space="preserve"> </w:t>
      </w:r>
      <w:r w:rsidRPr="004B01EA">
        <w:rPr>
          <w:w w:val="115"/>
          <w:sz w:val="24"/>
          <w:lang w:val="pt-BR"/>
        </w:rPr>
        <w:t>comprove</w:t>
      </w:r>
      <w:r w:rsidRPr="004B01EA">
        <w:rPr>
          <w:spacing w:val="-12"/>
          <w:w w:val="115"/>
          <w:sz w:val="24"/>
          <w:lang w:val="pt-BR"/>
        </w:rPr>
        <w:t xml:space="preserve"> </w:t>
      </w:r>
      <w:r w:rsidRPr="004B01EA">
        <w:rPr>
          <w:w w:val="115"/>
          <w:sz w:val="24"/>
          <w:lang w:val="pt-BR"/>
        </w:rPr>
        <w:t>a</w:t>
      </w:r>
      <w:r w:rsidRPr="004B01EA">
        <w:rPr>
          <w:spacing w:val="-12"/>
          <w:w w:val="115"/>
          <w:sz w:val="24"/>
          <w:lang w:val="pt-BR"/>
        </w:rPr>
        <w:t xml:space="preserve"> </w:t>
      </w:r>
      <w:r w:rsidRPr="004B01EA">
        <w:rPr>
          <w:w w:val="115"/>
          <w:sz w:val="24"/>
          <w:lang w:val="pt-BR"/>
        </w:rPr>
        <w:t>adequação</w:t>
      </w:r>
      <w:r w:rsidRPr="004B01EA">
        <w:rPr>
          <w:spacing w:val="-12"/>
          <w:w w:val="115"/>
          <w:sz w:val="24"/>
          <w:lang w:val="pt-BR"/>
        </w:rPr>
        <w:t xml:space="preserve"> </w:t>
      </w:r>
      <w:r w:rsidRPr="004B01EA">
        <w:rPr>
          <w:w w:val="115"/>
          <w:sz w:val="24"/>
          <w:lang w:val="pt-BR"/>
        </w:rPr>
        <w:t>do</w:t>
      </w:r>
      <w:r w:rsidRPr="004B01EA">
        <w:rPr>
          <w:spacing w:val="-12"/>
          <w:w w:val="115"/>
          <w:sz w:val="24"/>
          <w:lang w:val="pt-BR"/>
        </w:rPr>
        <w:t xml:space="preserve"> </w:t>
      </w:r>
      <w:r w:rsidRPr="004B01EA">
        <w:rPr>
          <w:w w:val="115"/>
          <w:sz w:val="24"/>
          <w:lang w:val="pt-BR"/>
        </w:rPr>
        <w:t xml:space="preserve">objeto aos termos contratuais, dentro de um prazo não superior a </w:t>
      </w:r>
      <w:proofErr w:type="gramStart"/>
      <w:r w:rsidRPr="004B01EA">
        <w:rPr>
          <w:w w:val="115"/>
          <w:sz w:val="24"/>
          <w:lang w:val="pt-BR"/>
        </w:rPr>
        <w:t>7</w:t>
      </w:r>
      <w:proofErr w:type="gramEnd"/>
      <w:r w:rsidRPr="004B01EA">
        <w:rPr>
          <w:w w:val="115"/>
          <w:sz w:val="24"/>
          <w:lang w:val="pt-BR"/>
        </w:rPr>
        <w:t xml:space="preserve"> (sete</w:t>
      </w:r>
      <w:r w:rsidRPr="004B01EA">
        <w:rPr>
          <w:spacing w:val="-13"/>
          <w:w w:val="115"/>
          <w:sz w:val="24"/>
          <w:lang w:val="pt-BR"/>
        </w:rPr>
        <w:t xml:space="preserve"> </w:t>
      </w:r>
      <w:r w:rsidRPr="004B01EA">
        <w:rPr>
          <w:w w:val="115"/>
          <w:sz w:val="24"/>
          <w:lang w:val="pt-BR"/>
        </w:rPr>
        <w:t>dias)</w:t>
      </w:r>
      <w:r w:rsidRPr="004B01EA">
        <w:rPr>
          <w:spacing w:val="-13"/>
          <w:w w:val="115"/>
          <w:sz w:val="24"/>
          <w:lang w:val="pt-BR"/>
        </w:rPr>
        <w:t xml:space="preserve"> </w:t>
      </w:r>
      <w:r w:rsidRPr="004B01EA">
        <w:rPr>
          <w:w w:val="115"/>
          <w:sz w:val="24"/>
          <w:lang w:val="pt-BR"/>
        </w:rPr>
        <w:t>após</w:t>
      </w:r>
      <w:r w:rsidRPr="004B01EA">
        <w:rPr>
          <w:spacing w:val="-14"/>
          <w:w w:val="115"/>
          <w:sz w:val="24"/>
          <w:lang w:val="pt-BR"/>
        </w:rPr>
        <w:t xml:space="preserve"> </w:t>
      </w:r>
      <w:r w:rsidRPr="004B01EA">
        <w:rPr>
          <w:w w:val="115"/>
          <w:sz w:val="24"/>
          <w:lang w:val="pt-BR"/>
        </w:rPr>
        <w:t>a</w:t>
      </w:r>
      <w:r w:rsidRPr="004B01EA">
        <w:rPr>
          <w:spacing w:val="-13"/>
          <w:w w:val="115"/>
          <w:sz w:val="24"/>
          <w:lang w:val="pt-BR"/>
        </w:rPr>
        <w:t xml:space="preserve"> </w:t>
      </w:r>
      <w:r w:rsidRPr="004B01EA">
        <w:rPr>
          <w:w w:val="115"/>
          <w:sz w:val="24"/>
          <w:lang w:val="pt-BR"/>
        </w:rPr>
        <w:t>entrega</w:t>
      </w:r>
      <w:r w:rsidRPr="004B01EA">
        <w:rPr>
          <w:spacing w:val="-13"/>
          <w:w w:val="115"/>
          <w:sz w:val="24"/>
          <w:lang w:val="pt-BR"/>
        </w:rPr>
        <w:t xml:space="preserve"> </w:t>
      </w:r>
      <w:r w:rsidRPr="004B01EA">
        <w:rPr>
          <w:w w:val="115"/>
          <w:sz w:val="24"/>
          <w:lang w:val="pt-BR"/>
        </w:rPr>
        <w:t>provisória.</w:t>
      </w:r>
    </w:p>
    <w:p w:rsidR="003D509B" w:rsidRDefault="002272D5">
      <w:pPr>
        <w:pStyle w:val="PargrafodaLista"/>
        <w:numPr>
          <w:ilvl w:val="0"/>
          <w:numId w:val="152"/>
        </w:numPr>
        <w:tabs>
          <w:tab w:val="left" w:pos="810"/>
        </w:tabs>
        <w:spacing w:before="118" w:line="232" w:lineRule="auto"/>
        <w:ind w:right="117"/>
        <w:jc w:val="both"/>
        <w:rPr>
          <w:sz w:val="24"/>
        </w:rPr>
      </w:pPr>
      <w:r w:rsidRPr="004B01EA">
        <w:rPr>
          <w:w w:val="115"/>
          <w:sz w:val="24"/>
          <w:lang w:val="pt-BR"/>
        </w:rPr>
        <w:t>A Solução será recebida após a realização dos testes necessários e a verificação do seu funcionamento, conforme exigências deste Termo de</w:t>
      </w:r>
      <w:proofErr w:type="gramStart"/>
      <w:r w:rsidRPr="004B01EA">
        <w:rPr>
          <w:w w:val="115"/>
          <w:sz w:val="24"/>
          <w:lang w:val="pt-BR"/>
        </w:rPr>
        <w:t xml:space="preserve">  </w:t>
      </w:r>
      <w:proofErr w:type="gramEnd"/>
      <w:r w:rsidRPr="004B01EA">
        <w:rPr>
          <w:w w:val="115"/>
          <w:sz w:val="24"/>
          <w:lang w:val="pt-BR"/>
        </w:rPr>
        <w:t xml:space="preserve">Referência.  </w:t>
      </w:r>
      <w:r>
        <w:rPr>
          <w:w w:val="115"/>
          <w:sz w:val="24"/>
        </w:rPr>
        <w:t xml:space="preserve">Todas  as  atividades  devem  ser  relacionadas    </w:t>
      </w:r>
      <w:r>
        <w:rPr>
          <w:spacing w:val="30"/>
          <w:w w:val="115"/>
          <w:sz w:val="24"/>
        </w:rPr>
        <w:t xml:space="preserve"> </w:t>
      </w:r>
      <w:r>
        <w:rPr>
          <w:w w:val="115"/>
          <w:sz w:val="24"/>
        </w:rPr>
        <w:t>e</w:t>
      </w:r>
    </w:p>
    <w:p w:rsidR="003D509B" w:rsidRDefault="003D509B">
      <w:pPr>
        <w:spacing w:line="232" w:lineRule="auto"/>
        <w:jc w:val="both"/>
        <w:rPr>
          <w:sz w:val="24"/>
        </w:rPr>
        <w:sectPr w:rsidR="003D509B">
          <w:footerReference w:type="default" r:id="rId22"/>
          <w:pgSz w:w="11910" w:h="16840"/>
          <w:pgMar w:top="1360" w:right="960" w:bottom="1100" w:left="1600" w:header="0" w:footer="905" w:gutter="0"/>
          <w:cols w:space="720"/>
        </w:sectPr>
      </w:pPr>
    </w:p>
    <w:p w:rsidR="003D509B" w:rsidRPr="004B01EA" w:rsidRDefault="002272D5">
      <w:pPr>
        <w:pStyle w:val="Corpodetexto"/>
        <w:spacing w:before="23"/>
        <w:ind w:left="890"/>
        <w:jc w:val="left"/>
        <w:rPr>
          <w:lang w:val="pt-BR"/>
        </w:rPr>
      </w:pPr>
      <w:proofErr w:type="gramStart"/>
      <w:r w:rsidRPr="004B01EA">
        <w:rPr>
          <w:w w:val="115"/>
          <w:lang w:val="pt-BR"/>
        </w:rPr>
        <w:lastRenderedPageBreak/>
        <w:t>fornecidas</w:t>
      </w:r>
      <w:proofErr w:type="gramEnd"/>
      <w:r w:rsidRPr="004B01EA">
        <w:rPr>
          <w:w w:val="115"/>
          <w:lang w:val="pt-BR"/>
        </w:rPr>
        <w:t xml:space="preserve"> à fiscalização da</w:t>
      </w:r>
      <w:r w:rsidRPr="004B01EA">
        <w:rPr>
          <w:spacing w:val="-61"/>
          <w:w w:val="115"/>
          <w:lang w:val="pt-BR"/>
        </w:rPr>
        <w:t xml:space="preserve"> </w:t>
      </w:r>
      <w:r w:rsidRPr="004B01EA">
        <w:rPr>
          <w:w w:val="115"/>
          <w:lang w:val="pt-BR"/>
        </w:rPr>
        <w:t>ANTT.</w:t>
      </w:r>
    </w:p>
    <w:p w:rsidR="003D509B" w:rsidRPr="004B01EA" w:rsidRDefault="002272D5">
      <w:pPr>
        <w:pStyle w:val="PargrafodaLista"/>
        <w:numPr>
          <w:ilvl w:val="0"/>
          <w:numId w:val="152"/>
        </w:numPr>
        <w:tabs>
          <w:tab w:val="left" w:pos="890"/>
        </w:tabs>
        <w:spacing w:before="125" w:line="280" w:lineRule="exact"/>
        <w:ind w:left="890" w:right="121"/>
        <w:jc w:val="both"/>
        <w:rPr>
          <w:sz w:val="24"/>
          <w:lang w:val="pt-BR"/>
        </w:rPr>
      </w:pPr>
      <w:r w:rsidRPr="004B01EA">
        <w:rPr>
          <w:w w:val="115"/>
          <w:sz w:val="24"/>
          <w:lang w:val="pt-BR"/>
        </w:rPr>
        <w:t>A</w:t>
      </w:r>
      <w:r w:rsidRPr="004B01EA">
        <w:rPr>
          <w:spacing w:val="-15"/>
          <w:w w:val="115"/>
          <w:sz w:val="24"/>
          <w:lang w:val="pt-BR"/>
        </w:rPr>
        <w:t xml:space="preserve"> </w:t>
      </w:r>
      <w:r w:rsidRPr="004B01EA">
        <w:rPr>
          <w:w w:val="115"/>
          <w:sz w:val="24"/>
          <w:lang w:val="pt-BR"/>
        </w:rPr>
        <w:t>LICITANTE</w:t>
      </w:r>
      <w:r w:rsidRPr="004B01EA">
        <w:rPr>
          <w:spacing w:val="-14"/>
          <w:w w:val="115"/>
          <w:sz w:val="24"/>
          <w:lang w:val="pt-BR"/>
        </w:rPr>
        <w:t xml:space="preserve"> </w:t>
      </w:r>
      <w:r w:rsidRPr="004B01EA">
        <w:rPr>
          <w:w w:val="115"/>
          <w:sz w:val="24"/>
          <w:lang w:val="pt-BR"/>
        </w:rPr>
        <w:t>VENCEDORA</w:t>
      </w:r>
      <w:r w:rsidRPr="004B01EA">
        <w:rPr>
          <w:spacing w:val="-15"/>
          <w:w w:val="115"/>
          <w:sz w:val="24"/>
          <w:lang w:val="pt-BR"/>
        </w:rPr>
        <w:t xml:space="preserve"> </w:t>
      </w:r>
      <w:r w:rsidRPr="004B01EA">
        <w:rPr>
          <w:w w:val="115"/>
          <w:sz w:val="24"/>
          <w:lang w:val="pt-BR"/>
        </w:rPr>
        <w:t>deverá</w:t>
      </w:r>
      <w:r w:rsidRPr="004B01EA">
        <w:rPr>
          <w:spacing w:val="-15"/>
          <w:w w:val="115"/>
          <w:sz w:val="24"/>
          <w:lang w:val="pt-BR"/>
        </w:rPr>
        <w:t xml:space="preserve"> </w:t>
      </w:r>
      <w:r w:rsidRPr="004B01EA">
        <w:rPr>
          <w:w w:val="115"/>
          <w:sz w:val="24"/>
          <w:lang w:val="pt-BR"/>
        </w:rPr>
        <w:t>informar</w:t>
      </w:r>
      <w:r w:rsidRPr="004B01EA">
        <w:rPr>
          <w:spacing w:val="-15"/>
          <w:w w:val="115"/>
          <w:sz w:val="24"/>
          <w:lang w:val="pt-BR"/>
        </w:rPr>
        <w:t xml:space="preserve"> </w:t>
      </w:r>
      <w:r w:rsidRPr="004B01EA">
        <w:rPr>
          <w:w w:val="115"/>
          <w:sz w:val="24"/>
          <w:lang w:val="pt-BR"/>
        </w:rPr>
        <w:t>à</w:t>
      </w:r>
      <w:r w:rsidRPr="004B01EA">
        <w:rPr>
          <w:spacing w:val="-15"/>
          <w:w w:val="115"/>
          <w:sz w:val="24"/>
          <w:lang w:val="pt-BR"/>
        </w:rPr>
        <w:t xml:space="preserve"> </w:t>
      </w:r>
      <w:r w:rsidRPr="004B01EA">
        <w:rPr>
          <w:w w:val="115"/>
          <w:sz w:val="24"/>
          <w:lang w:val="pt-BR"/>
        </w:rPr>
        <w:t>ANTT</w:t>
      </w:r>
      <w:r w:rsidRPr="004B01EA">
        <w:rPr>
          <w:spacing w:val="-14"/>
          <w:w w:val="115"/>
          <w:sz w:val="24"/>
          <w:lang w:val="pt-BR"/>
        </w:rPr>
        <w:t xml:space="preserve"> </w:t>
      </w:r>
      <w:r w:rsidRPr="004B01EA">
        <w:rPr>
          <w:w w:val="115"/>
          <w:sz w:val="24"/>
          <w:lang w:val="pt-BR"/>
        </w:rPr>
        <w:t>a</w:t>
      </w:r>
      <w:r w:rsidRPr="004B01EA">
        <w:rPr>
          <w:spacing w:val="-15"/>
          <w:w w:val="115"/>
          <w:sz w:val="24"/>
          <w:lang w:val="pt-BR"/>
        </w:rPr>
        <w:t xml:space="preserve"> </w:t>
      </w:r>
      <w:r w:rsidRPr="004B01EA">
        <w:rPr>
          <w:w w:val="115"/>
          <w:sz w:val="24"/>
          <w:lang w:val="pt-BR"/>
        </w:rPr>
        <w:t>data</w:t>
      </w:r>
      <w:r w:rsidRPr="004B01EA">
        <w:rPr>
          <w:spacing w:val="-13"/>
          <w:w w:val="115"/>
          <w:sz w:val="24"/>
          <w:lang w:val="pt-BR"/>
        </w:rPr>
        <w:t xml:space="preserve"> </w:t>
      </w:r>
      <w:r w:rsidRPr="004B01EA">
        <w:rPr>
          <w:w w:val="115"/>
          <w:sz w:val="24"/>
          <w:lang w:val="pt-BR"/>
        </w:rPr>
        <w:t>e</w:t>
      </w:r>
      <w:r w:rsidRPr="004B01EA">
        <w:rPr>
          <w:spacing w:val="-13"/>
          <w:w w:val="115"/>
          <w:sz w:val="24"/>
          <w:lang w:val="pt-BR"/>
        </w:rPr>
        <w:t xml:space="preserve"> </w:t>
      </w:r>
      <w:r w:rsidRPr="004B01EA">
        <w:rPr>
          <w:w w:val="115"/>
          <w:sz w:val="24"/>
          <w:lang w:val="pt-BR"/>
        </w:rPr>
        <w:t>a</w:t>
      </w:r>
      <w:r w:rsidRPr="004B01EA">
        <w:rPr>
          <w:spacing w:val="-15"/>
          <w:w w:val="115"/>
          <w:sz w:val="24"/>
          <w:lang w:val="pt-BR"/>
        </w:rPr>
        <w:t xml:space="preserve"> </w:t>
      </w:r>
      <w:r w:rsidRPr="004B01EA">
        <w:rPr>
          <w:w w:val="115"/>
          <w:sz w:val="24"/>
          <w:lang w:val="pt-BR"/>
        </w:rPr>
        <w:t>hora</w:t>
      </w:r>
      <w:r w:rsidRPr="004B01EA">
        <w:rPr>
          <w:spacing w:val="-15"/>
          <w:w w:val="115"/>
          <w:sz w:val="24"/>
          <w:lang w:val="pt-BR"/>
        </w:rPr>
        <w:t xml:space="preserve"> </w:t>
      </w:r>
      <w:r w:rsidRPr="004B01EA">
        <w:rPr>
          <w:w w:val="115"/>
          <w:sz w:val="24"/>
          <w:lang w:val="pt-BR"/>
        </w:rPr>
        <w:t>de entrega</w:t>
      </w:r>
      <w:r w:rsidRPr="004B01EA">
        <w:rPr>
          <w:spacing w:val="-13"/>
          <w:w w:val="115"/>
          <w:sz w:val="24"/>
          <w:lang w:val="pt-BR"/>
        </w:rPr>
        <w:t xml:space="preserve"> </w:t>
      </w:r>
      <w:r w:rsidRPr="004B01EA">
        <w:rPr>
          <w:w w:val="115"/>
          <w:sz w:val="24"/>
          <w:lang w:val="pt-BR"/>
        </w:rPr>
        <w:t>do</w:t>
      </w:r>
      <w:r w:rsidRPr="004B01EA">
        <w:rPr>
          <w:spacing w:val="-13"/>
          <w:w w:val="115"/>
          <w:sz w:val="24"/>
          <w:lang w:val="pt-BR"/>
        </w:rPr>
        <w:t xml:space="preserve"> </w:t>
      </w:r>
      <w:r w:rsidRPr="004B01EA">
        <w:rPr>
          <w:w w:val="115"/>
          <w:sz w:val="24"/>
          <w:lang w:val="pt-BR"/>
        </w:rPr>
        <w:t>serviço,</w:t>
      </w:r>
      <w:r w:rsidRPr="004B01EA">
        <w:rPr>
          <w:spacing w:val="-13"/>
          <w:w w:val="115"/>
          <w:sz w:val="24"/>
          <w:lang w:val="pt-BR"/>
        </w:rPr>
        <w:t xml:space="preserve"> </w:t>
      </w:r>
      <w:r w:rsidRPr="004B01EA">
        <w:rPr>
          <w:w w:val="115"/>
          <w:sz w:val="24"/>
          <w:lang w:val="pt-BR"/>
        </w:rPr>
        <w:t>objetivando</w:t>
      </w:r>
      <w:r w:rsidRPr="004B01EA">
        <w:rPr>
          <w:spacing w:val="-13"/>
          <w:w w:val="115"/>
          <w:sz w:val="24"/>
          <w:lang w:val="pt-BR"/>
        </w:rPr>
        <w:t xml:space="preserve"> </w:t>
      </w:r>
      <w:r w:rsidRPr="004B01EA">
        <w:rPr>
          <w:w w:val="115"/>
          <w:sz w:val="24"/>
          <w:lang w:val="pt-BR"/>
        </w:rPr>
        <w:t>o</w:t>
      </w:r>
      <w:r w:rsidRPr="004B01EA">
        <w:rPr>
          <w:spacing w:val="-13"/>
          <w:w w:val="115"/>
          <w:sz w:val="24"/>
          <w:lang w:val="pt-BR"/>
        </w:rPr>
        <w:t xml:space="preserve"> </w:t>
      </w:r>
      <w:r w:rsidRPr="004B01EA">
        <w:rPr>
          <w:w w:val="115"/>
          <w:sz w:val="24"/>
          <w:lang w:val="pt-BR"/>
        </w:rPr>
        <w:t>seu</w:t>
      </w:r>
      <w:r w:rsidRPr="004B01EA">
        <w:rPr>
          <w:spacing w:val="-13"/>
          <w:w w:val="115"/>
          <w:sz w:val="24"/>
          <w:lang w:val="pt-BR"/>
        </w:rPr>
        <w:t xml:space="preserve"> </w:t>
      </w:r>
      <w:r w:rsidRPr="004B01EA">
        <w:rPr>
          <w:w w:val="115"/>
          <w:sz w:val="24"/>
          <w:lang w:val="pt-BR"/>
        </w:rPr>
        <w:t>recebimento.</w:t>
      </w:r>
    </w:p>
    <w:p w:rsidR="003D509B" w:rsidRPr="004B01EA" w:rsidRDefault="002272D5">
      <w:pPr>
        <w:pStyle w:val="PargrafodaLista"/>
        <w:numPr>
          <w:ilvl w:val="0"/>
          <w:numId w:val="152"/>
        </w:numPr>
        <w:tabs>
          <w:tab w:val="left" w:pos="890"/>
        </w:tabs>
        <w:spacing w:before="120" w:line="278" w:lineRule="exact"/>
        <w:ind w:left="890" w:right="120"/>
        <w:jc w:val="both"/>
        <w:rPr>
          <w:sz w:val="24"/>
          <w:lang w:val="pt-BR"/>
        </w:rPr>
      </w:pPr>
      <w:r w:rsidRPr="004B01EA">
        <w:rPr>
          <w:w w:val="115"/>
          <w:sz w:val="24"/>
          <w:lang w:val="pt-BR"/>
        </w:rPr>
        <w:t>A</w:t>
      </w:r>
      <w:r w:rsidRPr="004B01EA">
        <w:rPr>
          <w:spacing w:val="-8"/>
          <w:w w:val="115"/>
          <w:sz w:val="24"/>
          <w:lang w:val="pt-BR"/>
        </w:rPr>
        <w:t xml:space="preserve"> </w:t>
      </w:r>
      <w:r w:rsidRPr="004B01EA">
        <w:rPr>
          <w:w w:val="115"/>
          <w:sz w:val="24"/>
          <w:lang w:val="pt-BR"/>
        </w:rPr>
        <w:t>entrega</w:t>
      </w:r>
      <w:r w:rsidRPr="004B01EA">
        <w:rPr>
          <w:spacing w:val="-7"/>
          <w:w w:val="115"/>
          <w:sz w:val="24"/>
          <w:lang w:val="pt-BR"/>
        </w:rPr>
        <w:t xml:space="preserve"> </w:t>
      </w:r>
      <w:r w:rsidRPr="004B01EA">
        <w:rPr>
          <w:w w:val="115"/>
          <w:sz w:val="24"/>
          <w:lang w:val="pt-BR"/>
        </w:rPr>
        <w:t>do</w:t>
      </w:r>
      <w:r w:rsidRPr="004B01EA">
        <w:rPr>
          <w:spacing w:val="-7"/>
          <w:w w:val="115"/>
          <w:sz w:val="24"/>
          <w:lang w:val="pt-BR"/>
        </w:rPr>
        <w:t xml:space="preserve"> </w:t>
      </w:r>
      <w:r w:rsidRPr="004B01EA">
        <w:rPr>
          <w:w w:val="115"/>
          <w:sz w:val="24"/>
          <w:lang w:val="pt-BR"/>
        </w:rPr>
        <w:t>serviço,</w:t>
      </w:r>
      <w:r w:rsidRPr="004B01EA">
        <w:rPr>
          <w:spacing w:val="-7"/>
          <w:w w:val="115"/>
          <w:sz w:val="24"/>
          <w:lang w:val="pt-BR"/>
        </w:rPr>
        <w:t xml:space="preserve"> </w:t>
      </w:r>
      <w:r w:rsidRPr="004B01EA">
        <w:rPr>
          <w:w w:val="115"/>
          <w:sz w:val="24"/>
          <w:lang w:val="pt-BR"/>
        </w:rPr>
        <w:t>pela</w:t>
      </w:r>
      <w:r w:rsidRPr="004B01EA">
        <w:rPr>
          <w:spacing w:val="-9"/>
          <w:w w:val="115"/>
          <w:sz w:val="24"/>
          <w:lang w:val="pt-BR"/>
        </w:rPr>
        <w:t xml:space="preserve"> </w:t>
      </w:r>
      <w:r w:rsidRPr="004B01EA">
        <w:rPr>
          <w:w w:val="115"/>
          <w:sz w:val="24"/>
          <w:lang w:val="pt-BR"/>
        </w:rPr>
        <w:t>LICITANTE</w:t>
      </w:r>
      <w:r w:rsidRPr="004B01EA">
        <w:rPr>
          <w:spacing w:val="-7"/>
          <w:w w:val="115"/>
          <w:sz w:val="24"/>
          <w:lang w:val="pt-BR"/>
        </w:rPr>
        <w:t xml:space="preserve"> </w:t>
      </w:r>
      <w:r w:rsidRPr="004B01EA">
        <w:rPr>
          <w:w w:val="115"/>
          <w:sz w:val="24"/>
          <w:lang w:val="pt-BR"/>
        </w:rPr>
        <w:t>VENCEDORA,</w:t>
      </w:r>
      <w:r w:rsidRPr="004B01EA">
        <w:rPr>
          <w:spacing w:val="-7"/>
          <w:w w:val="115"/>
          <w:sz w:val="24"/>
          <w:lang w:val="pt-BR"/>
        </w:rPr>
        <w:t xml:space="preserve"> </w:t>
      </w:r>
      <w:r w:rsidRPr="004B01EA">
        <w:rPr>
          <w:w w:val="115"/>
          <w:sz w:val="24"/>
          <w:lang w:val="pt-BR"/>
        </w:rPr>
        <w:t>e</w:t>
      </w:r>
      <w:r w:rsidRPr="004B01EA">
        <w:rPr>
          <w:spacing w:val="-7"/>
          <w:w w:val="115"/>
          <w:sz w:val="24"/>
          <w:lang w:val="pt-BR"/>
        </w:rPr>
        <w:t xml:space="preserve"> </w:t>
      </w:r>
      <w:r w:rsidRPr="004B01EA">
        <w:rPr>
          <w:w w:val="115"/>
          <w:sz w:val="24"/>
          <w:lang w:val="pt-BR"/>
        </w:rPr>
        <w:t>o</w:t>
      </w:r>
      <w:r w:rsidRPr="004B01EA">
        <w:rPr>
          <w:spacing w:val="-10"/>
          <w:w w:val="115"/>
          <w:sz w:val="24"/>
          <w:lang w:val="pt-BR"/>
        </w:rPr>
        <w:t xml:space="preserve"> </w:t>
      </w:r>
      <w:r w:rsidRPr="004B01EA">
        <w:rPr>
          <w:w w:val="115"/>
          <w:sz w:val="24"/>
          <w:lang w:val="pt-BR"/>
        </w:rPr>
        <w:t>recebimento, pela</w:t>
      </w:r>
      <w:r w:rsidRPr="004B01EA">
        <w:rPr>
          <w:spacing w:val="-12"/>
          <w:w w:val="115"/>
          <w:sz w:val="24"/>
          <w:lang w:val="pt-BR"/>
        </w:rPr>
        <w:t xml:space="preserve"> </w:t>
      </w:r>
      <w:r w:rsidRPr="004B01EA">
        <w:rPr>
          <w:w w:val="115"/>
          <w:sz w:val="24"/>
          <w:lang w:val="pt-BR"/>
        </w:rPr>
        <w:t>ANTT,</w:t>
      </w:r>
      <w:r w:rsidRPr="004B01EA">
        <w:rPr>
          <w:spacing w:val="-11"/>
          <w:w w:val="115"/>
          <w:sz w:val="24"/>
          <w:lang w:val="pt-BR"/>
        </w:rPr>
        <w:t xml:space="preserve"> </w:t>
      </w:r>
      <w:r w:rsidRPr="004B01EA">
        <w:rPr>
          <w:w w:val="115"/>
          <w:sz w:val="24"/>
          <w:lang w:val="pt-BR"/>
        </w:rPr>
        <w:t>não</w:t>
      </w:r>
      <w:r w:rsidRPr="004B01EA">
        <w:rPr>
          <w:spacing w:val="-13"/>
          <w:w w:val="115"/>
          <w:sz w:val="24"/>
          <w:lang w:val="pt-BR"/>
        </w:rPr>
        <w:t xml:space="preserve"> </w:t>
      </w:r>
      <w:r w:rsidRPr="004B01EA">
        <w:rPr>
          <w:w w:val="115"/>
          <w:sz w:val="24"/>
          <w:lang w:val="pt-BR"/>
        </w:rPr>
        <w:t>implica</w:t>
      </w:r>
      <w:r w:rsidRPr="004B01EA">
        <w:rPr>
          <w:spacing w:val="-12"/>
          <w:w w:val="115"/>
          <w:sz w:val="24"/>
          <w:lang w:val="pt-BR"/>
        </w:rPr>
        <w:t xml:space="preserve"> </w:t>
      </w:r>
      <w:r w:rsidRPr="004B01EA">
        <w:rPr>
          <w:w w:val="115"/>
          <w:sz w:val="24"/>
          <w:lang w:val="pt-BR"/>
        </w:rPr>
        <w:t>em</w:t>
      </w:r>
      <w:r w:rsidRPr="004B01EA">
        <w:rPr>
          <w:spacing w:val="-13"/>
          <w:w w:val="115"/>
          <w:sz w:val="24"/>
          <w:lang w:val="pt-BR"/>
        </w:rPr>
        <w:t xml:space="preserve"> </w:t>
      </w:r>
      <w:r w:rsidRPr="004B01EA">
        <w:rPr>
          <w:w w:val="115"/>
          <w:sz w:val="24"/>
          <w:lang w:val="pt-BR"/>
        </w:rPr>
        <w:t>sua</w:t>
      </w:r>
      <w:r w:rsidRPr="004B01EA">
        <w:rPr>
          <w:spacing w:val="-12"/>
          <w:w w:val="115"/>
          <w:sz w:val="24"/>
          <w:lang w:val="pt-BR"/>
        </w:rPr>
        <w:t xml:space="preserve"> </w:t>
      </w:r>
      <w:r w:rsidRPr="004B01EA">
        <w:rPr>
          <w:w w:val="115"/>
          <w:sz w:val="24"/>
          <w:lang w:val="pt-BR"/>
        </w:rPr>
        <w:t>aceitação.</w:t>
      </w:r>
    </w:p>
    <w:p w:rsidR="003D509B" w:rsidRPr="004B01EA" w:rsidRDefault="002272D5">
      <w:pPr>
        <w:pStyle w:val="PargrafodaLista"/>
        <w:numPr>
          <w:ilvl w:val="0"/>
          <w:numId w:val="152"/>
        </w:numPr>
        <w:tabs>
          <w:tab w:val="left" w:pos="890"/>
        </w:tabs>
        <w:spacing w:before="112" w:line="232" w:lineRule="auto"/>
        <w:ind w:left="890" w:right="118"/>
        <w:jc w:val="both"/>
        <w:rPr>
          <w:sz w:val="24"/>
          <w:lang w:val="pt-BR"/>
        </w:rPr>
      </w:pPr>
      <w:r w:rsidRPr="004B01EA">
        <w:rPr>
          <w:w w:val="115"/>
          <w:sz w:val="24"/>
          <w:lang w:val="pt-BR"/>
        </w:rPr>
        <w:t>Finda a etapa de recebimento, a ANTT, efetuará os testes finais de aceitação, para que possa ser lavrado o TERMO DE RECEBIMENTO DEFINITIVO.</w:t>
      </w:r>
    </w:p>
    <w:p w:rsidR="003D509B" w:rsidRPr="004B01EA" w:rsidRDefault="002272D5">
      <w:pPr>
        <w:pStyle w:val="PargrafodaLista"/>
        <w:numPr>
          <w:ilvl w:val="0"/>
          <w:numId w:val="152"/>
        </w:numPr>
        <w:tabs>
          <w:tab w:val="left" w:pos="890"/>
        </w:tabs>
        <w:spacing w:before="117" w:line="232" w:lineRule="auto"/>
        <w:ind w:left="890" w:right="115"/>
        <w:jc w:val="both"/>
        <w:rPr>
          <w:sz w:val="24"/>
          <w:lang w:val="pt-BR"/>
        </w:rPr>
      </w:pPr>
      <w:r w:rsidRPr="004B01EA">
        <w:rPr>
          <w:w w:val="115"/>
          <w:sz w:val="24"/>
          <w:lang w:val="pt-BR"/>
        </w:rPr>
        <w:t>Caso o serviço entregue esteja em desacordo com o especificado no Contrato ou na proposta da LICITANTE VENCEDORA, poderá a ANTT rejeitá-lo parcialmente ou totalmente, podendo a mesma por sua conta</w:t>
      </w:r>
      <w:r w:rsidRPr="004B01EA">
        <w:rPr>
          <w:spacing w:val="-26"/>
          <w:w w:val="115"/>
          <w:sz w:val="24"/>
          <w:lang w:val="pt-BR"/>
        </w:rPr>
        <w:t xml:space="preserve"> </w:t>
      </w:r>
      <w:r w:rsidRPr="004B01EA">
        <w:rPr>
          <w:w w:val="115"/>
          <w:sz w:val="24"/>
          <w:lang w:val="pt-BR"/>
        </w:rPr>
        <w:t>e</w:t>
      </w:r>
      <w:r w:rsidRPr="004B01EA">
        <w:rPr>
          <w:spacing w:val="-24"/>
          <w:w w:val="115"/>
          <w:sz w:val="24"/>
          <w:lang w:val="pt-BR"/>
        </w:rPr>
        <w:t xml:space="preserve"> </w:t>
      </w:r>
      <w:r w:rsidRPr="004B01EA">
        <w:rPr>
          <w:w w:val="115"/>
          <w:sz w:val="24"/>
          <w:lang w:val="pt-BR"/>
        </w:rPr>
        <w:t>risco,</w:t>
      </w:r>
      <w:r w:rsidRPr="004B01EA">
        <w:rPr>
          <w:spacing w:val="-25"/>
          <w:w w:val="115"/>
          <w:sz w:val="24"/>
          <w:lang w:val="pt-BR"/>
        </w:rPr>
        <w:t xml:space="preserve"> </w:t>
      </w:r>
      <w:r w:rsidRPr="004B01EA">
        <w:rPr>
          <w:w w:val="115"/>
          <w:sz w:val="24"/>
          <w:lang w:val="pt-BR"/>
        </w:rPr>
        <w:t>no</w:t>
      </w:r>
      <w:r w:rsidRPr="004B01EA">
        <w:rPr>
          <w:spacing w:val="-26"/>
          <w:w w:val="115"/>
          <w:sz w:val="24"/>
          <w:lang w:val="pt-BR"/>
        </w:rPr>
        <w:t xml:space="preserve"> </w:t>
      </w:r>
      <w:r w:rsidRPr="004B01EA">
        <w:rPr>
          <w:w w:val="115"/>
          <w:sz w:val="24"/>
          <w:lang w:val="pt-BR"/>
        </w:rPr>
        <w:t>prazo</w:t>
      </w:r>
      <w:r w:rsidRPr="004B01EA">
        <w:rPr>
          <w:spacing w:val="-26"/>
          <w:w w:val="115"/>
          <w:sz w:val="24"/>
          <w:lang w:val="pt-BR"/>
        </w:rPr>
        <w:t xml:space="preserve"> </w:t>
      </w:r>
      <w:r w:rsidRPr="004B01EA">
        <w:rPr>
          <w:w w:val="115"/>
          <w:sz w:val="24"/>
          <w:lang w:val="pt-BR"/>
        </w:rPr>
        <w:t>de</w:t>
      </w:r>
      <w:r w:rsidRPr="004B01EA">
        <w:rPr>
          <w:spacing w:val="-24"/>
          <w:w w:val="115"/>
          <w:sz w:val="24"/>
          <w:lang w:val="pt-BR"/>
        </w:rPr>
        <w:t xml:space="preserve"> </w:t>
      </w:r>
      <w:r w:rsidRPr="004B01EA">
        <w:rPr>
          <w:w w:val="115"/>
          <w:sz w:val="24"/>
          <w:lang w:val="pt-BR"/>
        </w:rPr>
        <w:t>10</w:t>
      </w:r>
      <w:r w:rsidRPr="004B01EA">
        <w:rPr>
          <w:spacing w:val="-24"/>
          <w:w w:val="115"/>
          <w:sz w:val="24"/>
          <w:lang w:val="pt-BR"/>
        </w:rPr>
        <w:t xml:space="preserve"> </w:t>
      </w:r>
      <w:r w:rsidRPr="004B01EA">
        <w:rPr>
          <w:w w:val="115"/>
          <w:sz w:val="24"/>
          <w:lang w:val="pt-BR"/>
        </w:rPr>
        <w:t>(dez)</w:t>
      </w:r>
      <w:r w:rsidRPr="004B01EA">
        <w:rPr>
          <w:spacing w:val="-25"/>
          <w:w w:val="115"/>
          <w:sz w:val="24"/>
          <w:lang w:val="pt-BR"/>
        </w:rPr>
        <w:t xml:space="preserve"> </w:t>
      </w:r>
      <w:r w:rsidRPr="004B01EA">
        <w:rPr>
          <w:w w:val="115"/>
          <w:sz w:val="24"/>
          <w:lang w:val="pt-BR"/>
        </w:rPr>
        <w:t>dias</w:t>
      </w:r>
      <w:r w:rsidRPr="004B01EA">
        <w:rPr>
          <w:spacing w:val="-26"/>
          <w:w w:val="115"/>
          <w:sz w:val="24"/>
          <w:lang w:val="pt-BR"/>
        </w:rPr>
        <w:t xml:space="preserve"> </w:t>
      </w:r>
      <w:r w:rsidRPr="004B01EA">
        <w:rPr>
          <w:w w:val="115"/>
          <w:sz w:val="24"/>
          <w:lang w:val="pt-BR"/>
        </w:rPr>
        <w:t>úteis,</w:t>
      </w:r>
      <w:r w:rsidRPr="004B01EA">
        <w:rPr>
          <w:spacing w:val="-25"/>
          <w:w w:val="115"/>
          <w:sz w:val="24"/>
          <w:lang w:val="pt-BR"/>
        </w:rPr>
        <w:t xml:space="preserve"> </w:t>
      </w:r>
      <w:r w:rsidRPr="004B01EA">
        <w:rPr>
          <w:w w:val="115"/>
          <w:sz w:val="24"/>
          <w:lang w:val="pt-BR"/>
        </w:rPr>
        <w:t>a</w:t>
      </w:r>
      <w:r w:rsidRPr="004B01EA">
        <w:rPr>
          <w:spacing w:val="-26"/>
          <w:w w:val="115"/>
          <w:sz w:val="24"/>
          <w:lang w:val="pt-BR"/>
        </w:rPr>
        <w:t xml:space="preserve"> </w:t>
      </w:r>
      <w:r w:rsidRPr="004B01EA">
        <w:rPr>
          <w:w w:val="115"/>
          <w:sz w:val="24"/>
          <w:lang w:val="pt-BR"/>
        </w:rPr>
        <w:t>contar</w:t>
      </w:r>
      <w:r w:rsidRPr="004B01EA">
        <w:rPr>
          <w:spacing w:val="-25"/>
          <w:w w:val="115"/>
          <w:sz w:val="24"/>
          <w:lang w:val="pt-BR"/>
        </w:rPr>
        <w:t xml:space="preserve"> </w:t>
      </w:r>
      <w:r w:rsidRPr="004B01EA">
        <w:rPr>
          <w:w w:val="115"/>
          <w:sz w:val="24"/>
          <w:lang w:val="pt-BR"/>
        </w:rPr>
        <w:t>da</w:t>
      </w:r>
      <w:r w:rsidRPr="004B01EA">
        <w:rPr>
          <w:spacing w:val="-26"/>
          <w:w w:val="115"/>
          <w:sz w:val="24"/>
          <w:lang w:val="pt-BR"/>
        </w:rPr>
        <w:t xml:space="preserve"> </w:t>
      </w:r>
      <w:r w:rsidRPr="004B01EA">
        <w:rPr>
          <w:w w:val="115"/>
          <w:sz w:val="24"/>
          <w:lang w:val="pt-BR"/>
        </w:rPr>
        <w:t>comunicação formal à LICITANTE VENCEDORA, promover a substituição ou adequação</w:t>
      </w:r>
      <w:r w:rsidRPr="004B01EA">
        <w:rPr>
          <w:spacing w:val="-44"/>
          <w:w w:val="115"/>
          <w:sz w:val="24"/>
          <w:lang w:val="pt-BR"/>
        </w:rPr>
        <w:t xml:space="preserve"> </w:t>
      </w:r>
      <w:r w:rsidRPr="004B01EA">
        <w:rPr>
          <w:w w:val="115"/>
          <w:sz w:val="24"/>
          <w:lang w:val="pt-BR"/>
        </w:rPr>
        <w:t>do</w:t>
      </w:r>
      <w:r w:rsidRPr="004B01EA">
        <w:rPr>
          <w:spacing w:val="-45"/>
          <w:w w:val="115"/>
          <w:sz w:val="24"/>
          <w:lang w:val="pt-BR"/>
        </w:rPr>
        <w:t xml:space="preserve"> </w:t>
      </w:r>
      <w:r w:rsidRPr="004B01EA">
        <w:rPr>
          <w:w w:val="115"/>
          <w:sz w:val="24"/>
          <w:lang w:val="pt-BR"/>
        </w:rPr>
        <w:t>mesmo,</w:t>
      </w:r>
      <w:r w:rsidRPr="004B01EA">
        <w:rPr>
          <w:spacing w:val="-45"/>
          <w:w w:val="115"/>
          <w:sz w:val="24"/>
          <w:lang w:val="pt-BR"/>
        </w:rPr>
        <w:t xml:space="preserve"> </w:t>
      </w:r>
      <w:r w:rsidRPr="004B01EA">
        <w:rPr>
          <w:w w:val="115"/>
          <w:sz w:val="24"/>
          <w:lang w:val="pt-BR"/>
        </w:rPr>
        <w:t>caso</w:t>
      </w:r>
      <w:r w:rsidRPr="004B01EA">
        <w:rPr>
          <w:spacing w:val="-45"/>
          <w:w w:val="115"/>
          <w:sz w:val="24"/>
          <w:lang w:val="pt-BR"/>
        </w:rPr>
        <w:t xml:space="preserve"> </w:t>
      </w:r>
      <w:r w:rsidRPr="004B01EA">
        <w:rPr>
          <w:w w:val="115"/>
          <w:sz w:val="24"/>
          <w:lang w:val="pt-BR"/>
        </w:rPr>
        <w:t>contrário,</w:t>
      </w:r>
      <w:r w:rsidRPr="004B01EA">
        <w:rPr>
          <w:spacing w:val="-43"/>
          <w:w w:val="115"/>
          <w:sz w:val="24"/>
          <w:lang w:val="pt-BR"/>
        </w:rPr>
        <w:t xml:space="preserve"> </w:t>
      </w:r>
      <w:r w:rsidRPr="004B01EA">
        <w:rPr>
          <w:w w:val="115"/>
          <w:sz w:val="24"/>
          <w:lang w:val="pt-BR"/>
        </w:rPr>
        <w:t>estará</w:t>
      </w:r>
      <w:r w:rsidRPr="004B01EA">
        <w:rPr>
          <w:spacing w:val="-46"/>
          <w:w w:val="115"/>
          <w:sz w:val="24"/>
          <w:lang w:val="pt-BR"/>
        </w:rPr>
        <w:t xml:space="preserve"> </w:t>
      </w:r>
      <w:r w:rsidRPr="004B01EA">
        <w:rPr>
          <w:w w:val="115"/>
          <w:sz w:val="24"/>
          <w:lang w:val="pt-BR"/>
        </w:rPr>
        <w:t>a</w:t>
      </w:r>
      <w:r w:rsidRPr="004B01EA">
        <w:rPr>
          <w:spacing w:val="-46"/>
          <w:w w:val="115"/>
          <w:sz w:val="24"/>
          <w:lang w:val="pt-BR"/>
        </w:rPr>
        <w:t xml:space="preserve"> </w:t>
      </w:r>
      <w:r w:rsidRPr="004B01EA">
        <w:rPr>
          <w:w w:val="115"/>
          <w:sz w:val="24"/>
          <w:lang w:val="pt-BR"/>
        </w:rPr>
        <w:t>LICITANTE</w:t>
      </w:r>
      <w:r w:rsidRPr="004B01EA">
        <w:rPr>
          <w:spacing w:val="-43"/>
          <w:w w:val="115"/>
          <w:sz w:val="24"/>
          <w:lang w:val="pt-BR"/>
        </w:rPr>
        <w:t xml:space="preserve"> </w:t>
      </w:r>
      <w:r w:rsidRPr="004B01EA">
        <w:rPr>
          <w:w w:val="115"/>
          <w:sz w:val="24"/>
          <w:lang w:val="pt-BR"/>
        </w:rPr>
        <w:t>VENCEDORA sujeita</w:t>
      </w:r>
      <w:r w:rsidRPr="004B01EA">
        <w:rPr>
          <w:spacing w:val="-9"/>
          <w:w w:val="115"/>
          <w:sz w:val="24"/>
          <w:lang w:val="pt-BR"/>
        </w:rPr>
        <w:t xml:space="preserve"> </w:t>
      </w:r>
      <w:r w:rsidRPr="004B01EA">
        <w:rPr>
          <w:w w:val="115"/>
          <w:sz w:val="24"/>
          <w:lang w:val="pt-BR"/>
        </w:rPr>
        <w:t>à</w:t>
      </w:r>
      <w:r w:rsidRPr="004B01EA">
        <w:rPr>
          <w:spacing w:val="-8"/>
          <w:w w:val="115"/>
          <w:sz w:val="24"/>
          <w:lang w:val="pt-BR"/>
        </w:rPr>
        <w:t xml:space="preserve"> </w:t>
      </w:r>
      <w:r w:rsidRPr="004B01EA">
        <w:rPr>
          <w:w w:val="115"/>
          <w:sz w:val="24"/>
          <w:lang w:val="pt-BR"/>
        </w:rPr>
        <w:t>aplicação</w:t>
      </w:r>
      <w:r w:rsidRPr="004B01EA">
        <w:rPr>
          <w:spacing w:val="-7"/>
          <w:w w:val="115"/>
          <w:sz w:val="24"/>
          <w:lang w:val="pt-BR"/>
        </w:rPr>
        <w:t xml:space="preserve"> </w:t>
      </w:r>
      <w:r w:rsidRPr="004B01EA">
        <w:rPr>
          <w:w w:val="115"/>
          <w:sz w:val="24"/>
          <w:lang w:val="pt-BR"/>
        </w:rPr>
        <w:t>das</w:t>
      </w:r>
      <w:r w:rsidRPr="004B01EA">
        <w:rPr>
          <w:spacing w:val="-9"/>
          <w:w w:val="115"/>
          <w:sz w:val="24"/>
          <w:lang w:val="pt-BR"/>
        </w:rPr>
        <w:t xml:space="preserve"> </w:t>
      </w:r>
      <w:r w:rsidRPr="004B01EA">
        <w:rPr>
          <w:w w:val="115"/>
          <w:sz w:val="24"/>
          <w:lang w:val="pt-BR"/>
        </w:rPr>
        <w:t>sanções</w:t>
      </w:r>
      <w:r w:rsidRPr="004B01EA">
        <w:rPr>
          <w:spacing w:val="-8"/>
          <w:w w:val="115"/>
          <w:sz w:val="24"/>
          <w:lang w:val="pt-BR"/>
        </w:rPr>
        <w:t xml:space="preserve"> </w:t>
      </w:r>
      <w:r w:rsidRPr="004B01EA">
        <w:rPr>
          <w:w w:val="115"/>
          <w:sz w:val="24"/>
          <w:lang w:val="pt-BR"/>
        </w:rPr>
        <w:t>previstas</w:t>
      </w:r>
      <w:r w:rsidRPr="004B01EA">
        <w:rPr>
          <w:spacing w:val="-9"/>
          <w:w w:val="115"/>
          <w:sz w:val="24"/>
          <w:lang w:val="pt-BR"/>
        </w:rPr>
        <w:t xml:space="preserve"> </w:t>
      </w:r>
      <w:r w:rsidRPr="004B01EA">
        <w:rPr>
          <w:w w:val="115"/>
          <w:sz w:val="24"/>
          <w:lang w:val="pt-BR"/>
        </w:rPr>
        <w:t>neste</w:t>
      </w:r>
      <w:r w:rsidRPr="004B01EA">
        <w:rPr>
          <w:spacing w:val="-7"/>
          <w:w w:val="115"/>
          <w:sz w:val="24"/>
          <w:lang w:val="pt-BR"/>
        </w:rPr>
        <w:t xml:space="preserve"> </w:t>
      </w:r>
      <w:r w:rsidRPr="004B01EA">
        <w:rPr>
          <w:w w:val="115"/>
          <w:sz w:val="24"/>
          <w:lang w:val="pt-BR"/>
        </w:rPr>
        <w:t>Termo</w:t>
      </w:r>
      <w:r w:rsidRPr="004B01EA">
        <w:rPr>
          <w:spacing w:val="-8"/>
          <w:w w:val="115"/>
          <w:sz w:val="24"/>
          <w:lang w:val="pt-BR"/>
        </w:rPr>
        <w:t xml:space="preserve"> </w:t>
      </w:r>
      <w:r w:rsidRPr="004B01EA">
        <w:rPr>
          <w:w w:val="115"/>
          <w:sz w:val="24"/>
          <w:lang w:val="pt-BR"/>
        </w:rPr>
        <w:t>de</w:t>
      </w:r>
      <w:r w:rsidRPr="004B01EA">
        <w:rPr>
          <w:spacing w:val="-7"/>
          <w:w w:val="115"/>
          <w:sz w:val="24"/>
          <w:lang w:val="pt-BR"/>
        </w:rPr>
        <w:t xml:space="preserve"> </w:t>
      </w:r>
      <w:r w:rsidRPr="004B01EA">
        <w:rPr>
          <w:w w:val="115"/>
          <w:sz w:val="24"/>
          <w:lang w:val="pt-BR"/>
        </w:rPr>
        <w:t>Referência.</w:t>
      </w:r>
    </w:p>
    <w:p w:rsidR="003D509B" w:rsidRPr="004B01EA" w:rsidRDefault="002272D5">
      <w:pPr>
        <w:pStyle w:val="PargrafodaLista"/>
        <w:numPr>
          <w:ilvl w:val="0"/>
          <w:numId w:val="152"/>
        </w:numPr>
        <w:tabs>
          <w:tab w:val="left" w:pos="890"/>
        </w:tabs>
        <w:spacing w:before="120" w:line="230" w:lineRule="auto"/>
        <w:ind w:left="890" w:right="110"/>
        <w:jc w:val="both"/>
        <w:rPr>
          <w:sz w:val="24"/>
          <w:lang w:val="pt-BR"/>
        </w:rPr>
      </w:pPr>
      <w:r w:rsidRPr="004B01EA">
        <w:rPr>
          <w:w w:val="115"/>
          <w:sz w:val="24"/>
          <w:lang w:val="pt-BR"/>
        </w:rPr>
        <w:t>O recebimento provisório ou definitivo não exclui a responsabilidade civil pela solidez e segurança do fornecimento, nem a ético- profissional pela perfeita execução do contrato, dentro dos limites estabelecidos em</w:t>
      </w:r>
      <w:r w:rsidRPr="004B01EA">
        <w:rPr>
          <w:spacing w:val="-4"/>
          <w:w w:val="115"/>
          <w:sz w:val="24"/>
          <w:lang w:val="pt-BR"/>
        </w:rPr>
        <w:t xml:space="preserve"> </w:t>
      </w:r>
      <w:r w:rsidRPr="004B01EA">
        <w:rPr>
          <w:w w:val="115"/>
          <w:sz w:val="24"/>
          <w:lang w:val="pt-BR"/>
        </w:rPr>
        <w:t>Lei.</w:t>
      </w:r>
    </w:p>
    <w:p w:rsidR="003D509B" w:rsidRPr="004B01EA" w:rsidRDefault="003D509B">
      <w:pPr>
        <w:pStyle w:val="Corpodetexto"/>
        <w:jc w:val="left"/>
        <w:rPr>
          <w:lang w:val="pt-BR"/>
        </w:rPr>
      </w:pPr>
    </w:p>
    <w:p w:rsidR="003D509B" w:rsidRPr="004B01EA" w:rsidRDefault="003D509B">
      <w:pPr>
        <w:pStyle w:val="Corpodetexto"/>
        <w:spacing w:before="11"/>
        <w:jc w:val="left"/>
        <w:rPr>
          <w:sz w:val="22"/>
          <w:lang w:val="pt-BR"/>
        </w:rPr>
      </w:pPr>
    </w:p>
    <w:p w:rsidR="003D509B" w:rsidRDefault="002272D5">
      <w:pPr>
        <w:pStyle w:val="Ttulo3"/>
        <w:numPr>
          <w:ilvl w:val="1"/>
          <w:numId w:val="195"/>
        </w:numPr>
        <w:tabs>
          <w:tab w:val="left" w:pos="631"/>
        </w:tabs>
        <w:spacing w:before="1"/>
        <w:ind w:left="630" w:hanging="448"/>
      </w:pPr>
      <w:r>
        <w:rPr>
          <w:spacing w:val="-2"/>
          <w:w w:val="110"/>
        </w:rPr>
        <w:t>Garantias</w:t>
      </w:r>
    </w:p>
    <w:p w:rsidR="003D509B" w:rsidRDefault="003D509B">
      <w:pPr>
        <w:pStyle w:val="Corpodetexto"/>
        <w:spacing w:before="1"/>
        <w:jc w:val="left"/>
        <w:rPr>
          <w:rFonts w:ascii="Trebuchet MS"/>
          <w:b/>
          <w:sz w:val="23"/>
        </w:rPr>
      </w:pPr>
    </w:p>
    <w:p w:rsidR="003D509B" w:rsidRPr="004B01EA" w:rsidRDefault="002272D5">
      <w:pPr>
        <w:pStyle w:val="Corpodetexto"/>
        <w:spacing w:line="266" w:lineRule="auto"/>
        <w:ind w:left="182" w:right="175"/>
        <w:rPr>
          <w:lang w:val="pt-BR"/>
        </w:rPr>
      </w:pPr>
      <w:r w:rsidRPr="004B01EA">
        <w:rPr>
          <w:w w:val="115"/>
          <w:lang w:val="pt-BR"/>
        </w:rPr>
        <w:t>A</w:t>
      </w:r>
      <w:r w:rsidRPr="004B01EA">
        <w:rPr>
          <w:spacing w:val="-18"/>
          <w:w w:val="115"/>
          <w:lang w:val="pt-BR"/>
        </w:rPr>
        <w:t xml:space="preserve"> </w:t>
      </w:r>
      <w:r w:rsidRPr="004B01EA">
        <w:rPr>
          <w:w w:val="115"/>
          <w:lang w:val="pt-BR"/>
        </w:rPr>
        <w:t>LICITANTE</w:t>
      </w:r>
      <w:r w:rsidRPr="004B01EA">
        <w:rPr>
          <w:spacing w:val="-17"/>
          <w:w w:val="115"/>
          <w:lang w:val="pt-BR"/>
        </w:rPr>
        <w:t xml:space="preserve"> </w:t>
      </w:r>
      <w:r w:rsidRPr="004B01EA">
        <w:rPr>
          <w:w w:val="115"/>
          <w:lang w:val="pt-BR"/>
        </w:rPr>
        <w:t>VENCEDORA</w:t>
      </w:r>
      <w:r w:rsidRPr="004B01EA">
        <w:rPr>
          <w:spacing w:val="-18"/>
          <w:w w:val="115"/>
          <w:lang w:val="pt-BR"/>
        </w:rPr>
        <w:t xml:space="preserve"> </w:t>
      </w:r>
      <w:r w:rsidRPr="004B01EA">
        <w:rPr>
          <w:w w:val="115"/>
          <w:lang w:val="pt-BR"/>
        </w:rPr>
        <w:t>deverá</w:t>
      </w:r>
      <w:r w:rsidRPr="004B01EA">
        <w:rPr>
          <w:spacing w:val="-18"/>
          <w:w w:val="115"/>
          <w:lang w:val="pt-BR"/>
        </w:rPr>
        <w:t xml:space="preserve"> </w:t>
      </w:r>
      <w:r w:rsidRPr="004B01EA">
        <w:rPr>
          <w:w w:val="115"/>
          <w:lang w:val="pt-BR"/>
        </w:rPr>
        <w:t>garantir</w:t>
      </w:r>
      <w:r w:rsidRPr="004B01EA">
        <w:rPr>
          <w:spacing w:val="-17"/>
          <w:w w:val="115"/>
          <w:lang w:val="pt-BR"/>
        </w:rPr>
        <w:t xml:space="preserve"> </w:t>
      </w:r>
      <w:r w:rsidRPr="004B01EA">
        <w:rPr>
          <w:w w:val="115"/>
          <w:lang w:val="pt-BR"/>
        </w:rPr>
        <w:t>durante</w:t>
      </w:r>
      <w:r w:rsidRPr="004B01EA">
        <w:rPr>
          <w:spacing w:val="-17"/>
          <w:w w:val="115"/>
          <w:lang w:val="pt-BR"/>
        </w:rPr>
        <w:t xml:space="preserve"> </w:t>
      </w:r>
      <w:r w:rsidRPr="004B01EA">
        <w:rPr>
          <w:w w:val="115"/>
          <w:lang w:val="pt-BR"/>
        </w:rPr>
        <w:t>a</w:t>
      </w:r>
      <w:r w:rsidRPr="004B01EA">
        <w:rPr>
          <w:spacing w:val="-18"/>
          <w:w w:val="115"/>
          <w:lang w:val="pt-BR"/>
        </w:rPr>
        <w:t xml:space="preserve"> </w:t>
      </w:r>
      <w:r w:rsidRPr="004B01EA">
        <w:rPr>
          <w:w w:val="115"/>
          <w:lang w:val="pt-BR"/>
        </w:rPr>
        <w:t>vigência</w:t>
      </w:r>
      <w:r w:rsidRPr="004B01EA">
        <w:rPr>
          <w:spacing w:val="-17"/>
          <w:w w:val="115"/>
          <w:lang w:val="pt-BR"/>
        </w:rPr>
        <w:t xml:space="preserve"> </w:t>
      </w:r>
      <w:r w:rsidRPr="004B01EA">
        <w:rPr>
          <w:w w:val="115"/>
          <w:lang w:val="pt-BR"/>
        </w:rPr>
        <w:t>do</w:t>
      </w:r>
      <w:r w:rsidRPr="004B01EA">
        <w:rPr>
          <w:spacing w:val="-18"/>
          <w:w w:val="115"/>
          <w:lang w:val="pt-BR"/>
        </w:rPr>
        <w:t xml:space="preserve"> </w:t>
      </w:r>
      <w:r w:rsidRPr="004B01EA">
        <w:rPr>
          <w:w w:val="115"/>
          <w:lang w:val="pt-BR"/>
        </w:rPr>
        <w:t>contrato</w:t>
      </w:r>
      <w:r w:rsidRPr="004B01EA">
        <w:rPr>
          <w:spacing w:val="-18"/>
          <w:w w:val="115"/>
          <w:lang w:val="pt-BR"/>
        </w:rPr>
        <w:t xml:space="preserve"> </w:t>
      </w:r>
      <w:r w:rsidRPr="004B01EA">
        <w:rPr>
          <w:w w:val="115"/>
          <w:lang w:val="pt-BR"/>
        </w:rPr>
        <w:t>a manutenção</w:t>
      </w:r>
      <w:r w:rsidRPr="004B01EA">
        <w:rPr>
          <w:spacing w:val="-9"/>
          <w:w w:val="115"/>
          <w:lang w:val="pt-BR"/>
        </w:rPr>
        <w:t xml:space="preserve"> </w:t>
      </w:r>
      <w:r w:rsidRPr="004B01EA">
        <w:rPr>
          <w:w w:val="115"/>
          <w:lang w:val="pt-BR"/>
        </w:rPr>
        <w:t>da</w:t>
      </w:r>
      <w:r w:rsidRPr="004B01EA">
        <w:rPr>
          <w:spacing w:val="-8"/>
          <w:w w:val="115"/>
          <w:lang w:val="pt-BR"/>
        </w:rPr>
        <w:t xml:space="preserve"> </w:t>
      </w:r>
      <w:r w:rsidRPr="004B01EA">
        <w:rPr>
          <w:w w:val="115"/>
          <w:lang w:val="pt-BR"/>
        </w:rPr>
        <w:t>versão</w:t>
      </w:r>
      <w:r w:rsidRPr="004B01EA">
        <w:rPr>
          <w:spacing w:val="-8"/>
          <w:w w:val="115"/>
          <w:lang w:val="pt-BR"/>
        </w:rPr>
        <w:t xml:space="preserve"> </w:t>
      </w:r>
      <w:r w:rsidRPr="004B01EA">
        <w:rPr>
          <w:w w:val="115"/>
          <w:lang w:val="pt-BR"/>
        </w:rPr>
        <w:t>mais</w:t>
      </w:r>
      <w:r w:rsidRPr="004B01EA">
        <w:rPr>
          <w:spacing w:val="-8"/>
          <w:w w:val="115"/>
          <w:lang w:val="pt-BR"/>
        </w:rPr>
        <w:t xml:space="preserve"> </w:t>
      </w:r>
      <w:r w:rsidRPr="004B01EA">
        <w:rPr>
          <w:w w:val="115"/>
          <w:lang w:val="pt-BR"/>
        </w:rPr>
        <w:t>atual</w:t>
      </w:r>
      <w:r w:rsidRPr="004B01EA">
        <w:rPr>
          <w:spacing w:val="-8"/>
          <w:w w:val="115"/>
          <w:lang w:val="pt-BR"/>
        </w:rPr>
        <w:t xml:space="preserve"> </w:t>
      </w:r>
      <w:r w:rsidRPr="004B01EA">
        <w:rPr>
          <w:w w:val="115"/>
          <w:lang w:val="pt-BR"/>
        </w:rPr>
        <w:t>para</w:t>
      </w:r>
      <w:r w:rsidRPr="004B01EA">
        <w:rPr>
          <w:spacing w:val="-8"/>
          <w:w w:val="115"/>
          <w:lang w:val="pt-BR"/>
        </w:rPr>
        <w:t xml:space="preserve"> </w:t>
      </w:r>
      <w:r w:rsidRPr="004B01EA">
        <w:rPr>
          <w:w w:val="115"/>
          <w:lang w:val="pt-BR"/>
        </w:rPr>
        <w:t>os</w:t>
      </w:r>
      <w:r w:rsidRPr="004B01EA">
        <w:rPr>
          <w:spacing w:val="-8"/>
          <w:w w:val="115"/>
          <w:lang w:val="pt-BR"/>
        </w:rPr>
        <w:t xml:space="preserve"> </w:t>
      </w:r>
      <w:r w:rsidRPr="004B01EA">
        <w:rPr>
          <w:w w:val="115"/>
          <w:lang w:val="pt-BR"/>
        </w:rPr>
        <w:t>módulos</w:t>
      </w:r>
      <w:r w:rsidRPr="004B01EA">
        <w:rPr>
          <w:spacing w:val="-8"/>
          <w:w w:val="115"/>
          <w:lang w:val="pt-BR"/>
        </w:rPr>
        <w:t xml:space="preserve"> </w:t>
      </w:r>
      <w:r w:rsidRPr="004B01EA">
        <w:rPr>
          <w:w w:val="115"/>
          <w:lang w:val="pt-BR"/>
        </w:rPr>
        <w:t>de</w:t>
      </w:r>
      <w:r w:rsidRPr="004B01EA">
        <w:rPr>
          <w:spacing w:val="-7"/>
          <w:w w:val="115"/>
          <w:lang w:val="pt-BR"/>
        </w:rPr>
        <w:t xml:space="preserve"> </w:t>
      </w:r>
      <w:r w:rsidRPr="004B01EA">
        <w:rPr>
          <w:w w:val="115"/>
          <w:lang w:val="pt-BR"/>
        </w:rPr>
        <w:t>software</w:t>
      </w:r>
      <w:r w:rsidRPr="004B01EA">
        <w:rPr>
          <w:spacing w:val="-7"/>
          <w:w w:val="115"/>
          <w:lang w:val="pt-BR"/>
        </w:rPr>
        <w:t xml:space="preserve"> </w:t>
      </w:r>
      <w:r w:rsidRPr="004B01EA">
        <w:rPr>
          <w:w w:val="115"/>
          <w:lang w:val="pt-BR"/>
        </w:rPr>
        <w:t>da</w:t>
      </w:r>
      <w:r w:rsidRPr="004B01EA">
        <w:rPr>
          <w:spacing w:val="-8"/>
          <w:w w:val="115"/>
          <w:lang w:val="pt-BR"/>
        </w:rPr>
        <w:t xml:space="preserve"> </w:t>
      </w:r>
      <w:r w:rsidRPr="004B01EA">
        <w:rPr>
          <w:w w:val="115"/>
          <w:lang w:val="pt-BR"/>
        </w:rPr>
        <w:t>Solução ofertada.</w:t>
      </w:r>
    </w:p>
    <w:p w:rsidR="003D509B" w:rsidRPr="004B01EA" w:rsidRDefault="003D509B">
      <w:pPr>
        <w:pStyle w:val="Corpodetexto"/>
        <w:spacing w:before="10"/>
        <w:jc w:val="left"/>
        <w:rPr>
          <w:sz w:val="19"/>
          <w:lang w:val="pt-BR"/>
        </w:rPr>
      </w:pPr>
    </w:p>
    <w:p w:rsidR="003D509B" w:rsidRPr="004B01EA" w:rsidRDefault="002272D5">
      <w:pPr>
        <w:pStyle w:val="Corpodetexto"/>
        <w:spacing w:line="266" w:lineRule="auto"/>
        <w:ind w:left="182" w:right="172"/>
        <w:rPr>
          <w:lang w:val="pt-BR"/>
        </w:rPr>
      </w:pPr>
      <w:r w:rsidRPr="004B01EA">
        <w:rPr>
          <w:w w:val="115"/>
          <w:lang w:val="pt-BR"/>
        </w:rPr>
        <w:t>Caso</w:t>
      </w:r>
      <w:r w:rsidRPr="004B01EA">
        <w:rPr>
          <w:spacing w:val="-24"/>
          <w:w w:val="115"/>
          <w:lang w:val="pt-BR"/>
        </w:rPr>
        <w:t xml:space="preserve"> </w:t>
      </w:r>
      <w:r w:rsidRPr="004B01EA">
        <w:rPr>
          <w:w w:val="115"/>
          <w:lang w:val="pt-BR"/>
        </w:rPr>
        <w:t>sejam</w:t>
      </w:r>
      <w:r w:rsidRPr="004B01EA">
        <w:rPr>
          <w:spacing w:val="-24"/>
          <w:w w:val="115"/>
          <w:lang w:val="pt-BR"/>
        </w:rPr>
        <w:t xml:space="preserve"> </w:t>
      </w:r>
      <w:r w:rsidRPr="004B01EA">
        <w:rPr>
          <w:w w:val="115"/>
          <w:lang w:val="pt-BR"/>
        </w:rPr>
        <w:t>detectadas</w:t>
      </w:r>
      <w:r w:rsidRPr="004B01EA">
        <w:rPr>
          <w:spacing w:val="-24"/>
          <w:w w:val="115"/>
          <w:lang w:val="pt-BR"/>
        </w:rPr>
        <w:t xml:space="preserve"> </w:t>
      </w:r>
      <w:r w:rsidRPr="004B01EA">
        <w:rPr>
          <w:w w:val="115"/>
          <w:lang w:val="pt-BR"/>
        </w:rPr>
        <w:t>falhas</w:t>
      </w:r>
      <w:r w:rsidRPr="004B01EA">
        <w:rPr>
          <w:spacing w:val="-24"/>
          <w:w w:val="115"/>
          <w:lang w:val="pt-BR"/>
        </w:rPr>
        <w:t xml:space="preserve"> </w:t>
      </w:r>
      <w:r w:rsidRPr="004B01EA">
        <w:rPr>
          <w:w w:val="115"/>
          <w:lang w:val="pt-BR"/>
        </w:rPr>
        <w:t>e</w:t>
      </w:r>
      <w:r w:rsidRPr="004B01EA">
        <w:rPr>
          <w:spacing w:val="-22"/>
          <w:w w:val="115"/>
          <w:lang w:val="pt-BR"/>
        </w:rPr>
        <w:t xml:space="preserve"> </w:t>
      </w:r>
      <w:r w:rsidRPr="004B01EA">
        <w:rPr>
          <w:w w:val="115"/>
          <w:lang w:val="pt-BR"/>
        </w:rPr>
        <w:t>irregularidades</w:t>
      </w:r>
      <w:r w:rsidRPr="004B01EA">
        <w:rPr>
          <w:spacing w:val="-23"/>
          <w:w w:val="115"/>
          <w:lang w:val="pt-BR"/>
        </w:rPr>
        <w:t xml:space="preserve"> </w:t>
      </w:r>
      <w:r w:rsidRPr="004B01EA">
        <w:rPr>
          <w:w w:val="115"/>
          <w:lang w:val="pt-BR"/>
        </w:rPr>
        <w:t>(bugs)</w:t>
      </w:r>
      <w:r w:rsidRPr="004B01EA">
        <w:rPr>
          <w:spacing w:val="-23"/>
          <w:w w:val="115"/>
          <w:lang w:val="pt-BR"/>
        </w:rPr>
        <w:t xml:space="preserve"> </w:t>
      </w:r>
      <w:r w:rsidRPr="004B01EA">
        <w:rPr>
          <w:w w:val="115"/>
          <w:lang w:val="pt-BR"/>
        </w:rPr>
        <w:t>na</w:t>
      </w:r>
      <w:r w:rsidRPr="004B01EA">
        <w:rPr>
          <w:spacing w:val="-24"/>
          <w:w w:val="115"/>
          <w:lang w:val="pt-BR"/>
        </w:rPr>
        <w:t xml:space="preserve"> </w:t>
      </w:r>
      <w:r w:rsidRPr="004B01EA">
        <w:rPr>
          <w:w w:val="115"/>
          <w:lang w:val="pt-BR"/>
        </w:rPr>
        <w:t>operacionalização dos módulos de software que compõe Solução, a proponente deverá fazer a</w:t>
      </w:r>
      <w:r w:rsidRPr="004B01EA">
        <w:rPr>
          <w:spacing w:val="-10"/>
          <w:w w:val="115"/>
          <w:lang w:val="pt-BR"/>
        </w:rPr>
        <w:t xml:space="preserve"> </w:t>
      </w:r>
      <w:r w:rsidRPr="004B01EA">
        <w:rPr>
          <w:w w:val="115"/>
          <w:lang w:val="pt-BR"/>
        </w:rPr>
        <w:t>correção</w:t>
      </w:r>
      <w:r w:rsidRPr="004B01EA">
        <w:rPr>
          <w:spacing w:val="-11"/>
          <w:w w:val="115"/>
          <w:lang w:val="pt-BR"/>
        </w:rPr>
        <w:t xml:space="preserve"> </w:t>
      </w:r>
      <w:r w:rsidRPr="004B01EA">
        <w:rPr>
          <w:w w:val="115"/>
          <w:lang w:val="pt-BR"/>
        </w:rPr>
        <w:t>destes,</w:t>
      </w:r>
      <w:r w:rsidRPr="004B01EA">
        <w:rPr>
          <w:spacing w:val="-10"/>
          <w:w w:val="115"/>
          <w:lang w:val="pt-BR"/>
        </w:rPr>
        <w:t xml:space="preserve"> </w:t>
      </w:r>
      <w:r w:rsidRPr="004B01EA">
        <w:rPr>
          <w:w w:val="115"/>
          <w:lang w:val="pt-BR"/>
        </w:rPr>
        <w:t>e,</w:t>
      </w:r>
      <w:r w:rsidRPr="004B01EA">
        <w:rPr>
          <w:spacing w:val="-9"/>
          <w:w w:val="115"/>
          <w:lang w:val="pt-BR"/>
        </w:rPr>
        <w:t xml:space="preserve"> </w:t>
      </w:r>
      <w:r w:rsidRPr="004B01EA">
        <w:rPr>
          <w:w w:val="115"/>
          <w:lang w:val="pt-BR"/>
        </w:rPr>
        <w:t>em</w:t>
      </w:r>
      <w:r w:rsidRPr="004B01EA">
        <w:rPr>
          <w:spacing w:val="-11"/>
          <w:w w:val="115"/>
          <w:lang w:val="pt-BR"/>
        </w:rPr>
        <w:t xml:space="preserve"> </w:t>
      </w:r>
      <w:r w:rsidRPr="004B01EA">
        <w:rPr>
          <w:w w:val="115"/>
          <w:lang w:val="pt-BR"/>
        </w:rPr>
        <w:t>caso</w:t>
      </w:r>
      <w:r w:rsidRPr="004B01EA">
        <w:rPr>
          <w:spacing w:val="-11"/>
          <w:w w:val="115"/>
          <w:lang w:val="pt-BR"/>
        </w:rPr>
        <w:t xml:space="preserve"> </w:t>
      </w:r>
      <w:r w:rsidRPr="004B01EA">
        <w:rPr>
          <w:w w:val="115"/>
          <w:lang w:val="pt-BR"/>
        </w:rPr>
        <w:t>de</w:t>
      </w:r>
      <w:r w:rsidRPr="004B01EA">
        <w:rPr>
          <w:spacing w:val="-10"/>
          <w:w w:val="115"/>
          <w:lang w:val="pt-BR"/>
        </w:rPr>
        <w:t xml:space="preserve"> </w:t>
      </w:r>
      <w:r w:rsidRPr="004B01EA">
        <w:rPr>
          <w:w w:val="115"/>
          <w:lang w:val="pt-BR"/>
        </w:rPr>
        <w:t>inoperância,</w:t>
      </w:r>
      <w:r w:rsidRPr="004B01EA">
        <w:rPr>
          <w:spacing w:val="-10"/>
          <w:w w:val="115"/>
          <w:lang w:val="pt-BR"/>
        </w:rPr>
        <w:t xml:space="preserve"> </w:t>
      </w:r>
      <w:r w:rsidRPr="004B01EA">
        <w:rPr>
          <w:w w:val="115"/>
          <w:lang w:val="pt-BR"/>
        </w:rPr>
        <w:t>fornecer</w:t>
      </w:r>
      <w:r w:rsidRPr="004B01EA">
        <w:rPr>
          <w:spacing w:val="-10"/>
          <w:w w:val="115"/>
          <w:lang w:val="pt-BR"/>
        </w:rPr>
        <w:t xml:space="preserve"> </w:t>
      </w:r>
      <w:r w:rsidRPr="004B01EA">
        <w:rPr>
          <w:w w:val="115"/>
          <w:lang w:val="pt-BR"/>
        </w:rPr>
        <w:t>uma</w:t>
      </w:r>
      <w:r w:rsidRPr="004B01EA">
        <w:rPr>
          <w:spacing w:val="-9"/>
          <w:w w:val="115"/>
          <w:lang w:val="pt-BR"/>
        </w:rPr>
        <w:t xml:space="preserve"> </w:t>
      </w:r>
      <w:r w:rsidRPr="004B01EA">
        <w:rPr>
          <w:w w:val="115"/>
          <w:lang w:val="pt-BR"/>
        </w:rPr>
        <w:t>nova</w:t>
      </w:r>
      <w:r w:rsidRPr="004B01EA">
        <w:rPr>
          <w:spacing w:val="-11"/>
          <w:w w:val="115"/>
          <w:lang w:val="pt-BR"/>
        </w:rPr>
        <w:t xml:space="preserve"> </w:t>
      </w:r>
      <w:r w:rsidRPr="004B01EA">
        <w:rPr>
          <w:w w:val="115"/>
          <w:lang w:val="pt-BR"/>
        </w:rPr>
        <w:t>versão.</w:t>
      </w:r>
    </w:p>
    <w:p w:rsidR="003D509B" w:rsidRPr="004B01EA" w:rsidRDefault="003D509B">
      <w:pPr>
        <w:pStyle w:val="Corpodetexto"/>
        <w:spacing w:before="8"/>
        <w:jc w:val="left"/>
        <w:rPr>
          <w:sz w:val="19"/>
          <w:lang w:val="pt-BR"/>
        </w:rPr>
      </w:pPr>
    </w:p>
    <w:p w:rsidR="003D509B" w:rsidRPr="004B01EA" w:rsidRDefault="002272D5">
      <w:pPr>
        <w:pStyle w:val="Corpodetexto"/>
        <w:spacing w:line="266" w:lineRule="auto"/>
        <w:ind w:left="182" w:right="169"/>
        <w:rPr>
          <w:lang w:val="pt-BR"/>
        </w:rPr>
      </w:pPr>
      <w:r w:rsidRPr="004B01EA">
        <w:rPr>
          <w:w w:val="115"/>
          <w:lang w:val="pt-BR"/>
        </w:rPr>
        <w:t>A LICITANTE VENCEDORA deverá disponibilizar número de acesso 0800 (ligação gratuita) ou número local em Brasília, para atendimento em português, nos dias úteis de segunda-feira a sexta-feira, em horário comercial local da ANTT; exceto feriados locais e nacionais.</w:t>
      </w:r>
    </w:p>
    <w:p w:rsidR="003D509B" w:rsidRPr="004B01EA" w:rsidRDefault="003D509B">
      <w:pPr>
        <w:pStyle w:val="Corpodetexto"/>
        <w:spacing w:before="10"/>
        <w:jc w:val="left"/>
        <w:rPr>
          <w:sz w:val="19"/>
          <w:lang w:val="pt-BR"/>
        </w:rPr>
      </w:pPr>
    </w:p>
    <w:p w:rsidR="003D509B" w:rsidRPr="004B01EA" w:rsidRDefault="002272D5">
      <w:pPr>
        <w:pStyle w:val="Corpodetexto"/>
        <w:spacing w:line="266" w:lineRule="auto"/>
        <w:ind w:left="182" w:right="174"/>
        <w:rPr>
          <w:lang w:val="pt-BR"/>
        </w:rPr>
      </w:pPr>
      <w:r w:rsidRPr="004B01EA">
        <w:rPr>
          <w:w w:val="115"/>
          <w:lang w:val="pt-BR"/>
        </w:rPr>
        <w:t>A LICITANTE VENCEDORA manterá cadastro das pessoas indicadas pela ANTT, que poderão efetuar abertura de chamados via web e autorizar o fechamento dos mesmos. Cada pessoa cadastrada no sistema de abertura de chamados deverá receber identificação e senha que permitam acesso seguro a este, de maneira a evitar que pessoas não autorizadas possam acionar o serviço:</w:t>
      </w:r>
    </w:p>
    <w:p w:rsidR="003D509B" w:rsidRPr="004B01EA" w:rsidRDefault="003D509B">
      <w:pPr>
        <w:pStyle w:val="Corpodetexto"/>
        <w:spacing w:before="4"/>
        <w:jc w:val="left"/>
        <w:rPr>
          <w:sz w:val="21"/>
          <w:lang w:val="pt-BR"/>
        </w:rPr>
      </w:pPr>
    </w:p>
    <w:p w:rsidR="003D509B" w:rsidRPr="004B01EA" w:rsidRDefault="002272D5">
      <w:pPr>
        <w:pStyle w:val="PargrafodaLista"/>
        <w:numPr>
          <w:ilvl w:val="0"/>
          <w:numId w:val="150"/>
        </w:numPr>
        <w:tabs>
          <w:tab w:val="left" w:pos="466"/>
        </w:tabs>
        <w:spacing w:line="264" w:lineRule="auto"/>
        <w:ind w:right="172"/>
        <w:rPr>
          <w:sz w:val="24"/>
          <w:lang w:val="pt-BR"/>
        </w:rPr>
      </w:pPr>
      <w:r w:rsidRPr="004B01EA">
        <w:rPr>
          <w:w w:val="115"/>
          <w:sz w:val="24"/>
          <w:lang w:val="pt-BR"/>
        </w:rPr>
        <w:t>Os chamados por parada parcial dos módulos do software deverão ser atendidos em até 02 (duas) horas após a abertura e contarão com um esforço</w:t>
      </w:r>
      <w:proofErr w:type="gramStart"/>
      <w:r w:rsidRPr="004B01EA">
        <w:rPr>
          <w:w w:val="115"/>
          <w:sz w:val="24"/>
          <w:lang w:val="pt-BR"/>
        </w:rPr>
        <w:t xml:space="preserve">  </w:t>
      </w:r>
      <w:proofErr w:type="gramEnd"/>
      <w:r w:rsidRPr="004B01EA">
        <w:rPr>
          <w:w w:val="115"/>
          <w:sz w:val="24"/>
          <w:lang w:val="pt-BR"/>
        </w:rPr>
        <w:t xml:space="preserve">concentrado  da  empresa  com  vistas  a  aplicar  as </w:t>
      </w:r>
      <w:r w:rsidRPr="004B01EA">
        <w:rPr>
          <w:spacing w:val="59"/>
          <w:w w:val="115"/>
          <w:sz w:val="24"/>
          <w:lang w:val="pt-BR"/>
        </w:rPr>
        <w:t xml:space="preserve"> </w:t>
      </w:r>
      <w:r w:rsidRPr="004B01EA">
        <w:rPr>
          <w:w w:val="115"/>
          <w:sz w:val="24"/>
          <w:lang w:val="pt-BR"/>
        </w:rPr>
        <w:t>soluções</w:t>
      </w:r>
    </w:p>
    <w:p w:rsidR="003D509B" w:rsidRPr="004B01EA" w:rsidRDefault="003D509B">
      <w:pPr>
        <w:spacing w:line="264" w:lineRule="auto"/>
        <w:jc w:val="both"/>
        <w:rPr>
          <w:sz w:val="24"/>
          <w:lang w:val="pt-BR"/>
        </w:rPr>
        <w:sectPr w:rsidR="003D509B" w:rsidRPr="004B01EA">
          <w:footerReference w:type="default" r:id="rId23"/>
          <w:pgSz w:w="11910" w:h="16840"/>
          <w:pgMar w:top="1360" w:right="960" w:bottom="1100" w:left="1520" w:header="0" w:footer="905" w:gutter="0"/>
          <w:pgNumType w:start="81"/>
          <w:cols w:space="720"/>
        </w:sectPr>
      </w:pPr>
    </w:p>
    <w:p w:rsidR="003D509B" w:rsidRPr="004B01EA" w:rsidRDefault="002272D5">
      <w:pPr>
        <w:pStyle w:val="Corpodetexto"/>
        <w:spacing w:before="23" w:line="266" w:lineRule="auto"/>
        <w:ind w:left="465" w:right="32"/>
        <w:jc w:val="left"/>
        <w:rPr>
          <w:lang w:val="pt-BR"/>
        </w:rPr>
      </w:pPr>
      <w:proofErr w:type="gramStart"/>
      <w:r w:rsidRPr="004B01EA">
        <w:rPr>
          <w:w w:val="115"/>
          <w:lang w:val="pt-BR"/>
        </w:rPr>
        <w:lastRenderedPageBreak/>
        <w:t>necessárias</w:t>
      </w:r>
      <w:proofErr w:type="gramEnd"/>
      <w:r w:rsidRPr="004B01EA">
        <w:rPr>
          <w:w w:val="115"/>
          <w:lang w:val="pt-BR"/>
        </w:rPr>
        <w:t xml:space="preserve"> em até 08 (oito) horas, contadas a partir do inicio do atendimento para Solução;</w:t>
      </w:r>
    </w:p>
    <w:p w:rsidR="003D509B" w:rsidRPr="004B01EA" w:rsidRDefault="003D509B">
      <w:pPr>
        <w:pStyle w:val="Corpodetexto"/>
        <w:spacing w:before="4"/>
        <w:jc w:val="left"/>
        <w:rPr>
          <w:sz w:val="21"/>
          <w:lang w:val="pt-BR"/>
        </w:rPr>
      </w:pPr>
    </w:p>
    <w:p w:rsidR="003D509B" w:rsidRPr="004B01EA" w:rsidRDefault="002272D5">
      <w:pPr>
        <w:pStyle w:val="PargrafodaLista"/>
        <w:numPr>
          <w:ilvl w:val="0"/>
          <w:numId w:val="150"/>
        </w:numPr>
        <w:tabs>
          <w:tab w:val="left" w:pos="466"/>
        </w:tabs>
        <w:spacing w:line="264" w:lineRule="auto"/>
        <w:ind w:right="111"/>
        <w:rPr>
          <w:sz w:val="24"/>
          <w:lang w:val="pt-BR"/>
        </w:rPr>
      </w:pPr>
      <w:r w:rsidRPr="004B01EA">
        <w:rPr>
          <w:w w:val="115"/>
          <w:sz w:val="24"/>
          <w:lang w:val="pt-BR"/>
        </w:rPr>
        <w:t>Os chamados por parada total dos módulos do software deverão ser atendidos</w:t>
      </w:r>
      <w:r w:rsidRPr="004B01EA">
        <w:rPr>
          <w:spacing w:val="-12"/>
          <w:w w:val="115"/>
          <w:sz w:val="24"/>
          <w:lang w:val="pt-BR"/>
        </w:rPr>
        <w:t xml:space="preserve"> </w:t>
      </w:r>
      <w:r w:rsidRPr="004B01EA">
        <w:rPr>
          <w:w w:val="115"/>
          <w:sz w:val="24"/>
          <w:lang w:val="pt-BR"/>
        </w:rPr>
        <w:t>em</w:t>
      </w:r>
      <w:r w:rsidRPr="004B01EA">
        <w:rPr>
          <w:spacing w:val="-14"/>
          <w:w w:val="115"/>
          <w:sz w:val="24"/>
          <w:lang w:val="pt-BR"/>
        </w:rPr>
        <w:t xml:space="preserve"> </w:t>
      </w:r>
      <w:r w:rsidRPr="004B01EA">
        <w:rPr>
          <w:w w:val="115"/>
          <w:sz w:val="24"/>
          <w:lang w:val="pt-BR"/>
        </w:rPr>
        <w:t>até</w:t>
      </w:r>
      <w:r w:rsidRPr="004B01EA">
        <w:rPr>
          <w:spacing w:val="-12"/>
          <w:w w:val="115"/>
          <w:sz w:val="24"/>
          <w:lang w:val="pt-BR"/>
        </w:rPr>
        <w:t xml:space="preserve"> </w:t>
      </w:r>
      <w:r w:rsidRPr="004B01EA">
        <w:rPr>
          <w:w w:val="115"/>
          <w:sz w:val="24"/>
          <w:lang w:val="pt-BR"/>
        </w:rPr>
        <w:t>01</w:t>
      </w:r>
      <w:r w:rsidRPr="004B01EA">
        <w:rPr>
          <w:spacing w:val="-12"/>
          <w:w w:val="115"/>
          <w:sz w:val="24"/>
          <w:lang w:val="pt-BR"/>
        </w:rPr>
        <w:t xml:space="preserve"> </w:t>
      </w:r>
      <w:r w:rsidRPr="004B01EA">
        <w:rPr>
          <w:w w:val="115"/>
          <w:sz w:val="24"/>
          <w:lang w:val="pt-BR"/>
        </w:rPr>
        <w:t>(uma)</w:t>
      </w:r>
      <w:r w:rsidRPr="004B01EA">
        <w:rPr>
          <w:spacing w:val="-12"/>
          <w:w w:val="115"/>
          <w:sz w:val="24"/>
          <w:lang w:val="pt-BR"/>
        </w:rPr>
        <w:t xml:space="preserve"> </w:t>
      </w:r>
      <w:r w:rsidRPr="004B01EA">
        <w:rPr>
          <w:w w:val="115"/>
          <w:sz w:val="24"/>
          <w:lang w:val="pt-BR"/>
        </w:rPr>
        <w:t>hora</w:t>
      </w:r>
      <w:r w:rsidRPr="004B01EA">
        <w:rPr>
          <w:spacing w:val="-12"/>
          <w:w w:val="115"/>
          <w:sz w:val="24"/>
          <w:lang w:val="pt-BR"/>
        </w:rPr>
        <w:t xml:space="preserve"> </w:t>
      </w:r>
      <w:r w:rsidRPr="004B01EA">
        <w:rPr>
          <w:w w:val="115"/>
          <w:sz w:val="24"/>
          <w:lang w:val="pt-BR"/>
        </w:rPr>
        <w:t>após</w:t>
      </w:r>
      <w:r w:rsidRPr="004B01EA">
        <w:rPr>
          <w:spacing w:val="-13"/>
          <w:w w:val="115"/>
          <w:sz w:val="24"/>
          <w:lang w:val="pt-BR"/>
        </w:rPr>
        <w:t xml:space="preserve"> </w:t>
      </w:r>
      <w:r w:rsidRPr="004B01EA">
        <w:rPr>
          <w:w w:val="115"/>
          <w:sz w:val="24"/>
          <w:lang w:val="pt-BR"/>
        </w:rPr>
        <w:t>a</w:t>
      </w:r>
      <w:r w:rsidRPr="004B01EA">
        <w:rPr>
          <w:spacing w:val="-12"/>
          <w:w w:val="115"/>
          <w:sz w:val="24"/>
          <w:lang w:val="pt-BR"/>
        </w:rPr>
        <w:t xml:space="preserve"> </w:t>
      </w:r>
      <w:r w:rsidRPr="004B01EA">
        <w:rPr>
          <w:w w:val="115"/>
          <w:sz w:val="24"/>
          <w:lang w:val="pt-BR"/>
        </w:rPr>
        <w:t>abertura</w:t>
      </w:r>
      <w:r w:rsidRPr="004B01EA">
        <w:rPr>
          <w:spacing w:val="-14"/>
          <w:w w:val="115"/>
          <w:sz w:val="24"/>
          <w:lang w:val="pt-BR"/>
        </w:rPr>
        <w:t xml:space="preserve"> </w:t>
      </w:r>
      <w:r w:rsidRPr="004B01EA">
        <w:rPr>
          <w:w w:val="115"/>
          <w:sz w:val="24"/>
          <w:lang w:val="pt-BR"/>
        </w:rPr>
        <w:t>e</w:t>
      </w:r>
      <w:r w:rsidRPr="004B01EA">
        <w:rPr>
          <w:spacing w:val="-12"/>
          <w:w w:val="115"/>
          <w:sz w:val="24"/>
          <w:lang w:val="pt-BR"/>
        </w:rPr>
        <w:t xml:space="preserve"> </w:t>
      </w:r>
      <w:r w:rsidRPr="004B01EA">
        <w:rPr>
          <w:w w:val="115"/>
          <w:sz w:val="24"/>
          <w:lang w:val="pt-BR"/>
        </w:rPr>
        <w:t>contarão</w:t>
      </w:r>
      <w:r w:rsidRPr="004B01EA">
        <w:rPr>
          <w:spacing w:val="-14"/>
          <w:w w:val="115"/>
          <w:sz w:val="24"/>
          <w:lang w:val="pt-BR"/>
        </w:rPr>
        <w:t xml:space="preserve"> </w:t>
      </w:r>
      <w:r w:rsidRPr="004B01EA">
        <w:rPr>
          <w:w w:val="115"/>
          <w:sz w:val="24"/>
          <w:lang w:val="pt-BR"/>
        </w:rPr>
        <w:t>com</w:t>
      </w:r>
      <w:r w:rsidRPr="004B01EA">
        <w:rPr>
          <w:spacing w:val="-15"/>
          <w:w w:val="115"/>
          <w:sz w:val="24"/>
          <w:lang w:val="pt-BR"/>
        </w:rPr>
        <w:t xml:space="preserve"> </w:t>
      </w:r>
      <w:r w:rsidRPr="004B01EA">
        <w:rPr>
          <w:w w:val="115"/>
          <w:sz w:val="24"/>
          <w:lang w:val="pt-BR"/>
        </w:rPr>
        <w:t>esforço concentrado</w:t>
      </w:r>
      <w:r w:rsidRPr="004B01EA">
        <w:rPr>
          <w:spacing w:val="-16"/>
          <w:w w:val="115"/>
          <w:sz w:val="24"/>
          <w:lang w:val="pt-BR"/>
        </w:rPr>
        <w:t xml:space="preserve"> </w:t>
      </w:r>
      <w:r w:rsidRPr="004B01EA">
        <w:rPr>
          <w:w w:val="115"/>
          <w:sz w:val="24"/>
          <w:lang w:val="pt-BR"/>
        </w:rPr>
        <w:t>da</w:t>
      </w:r>
      <w:r w:rsidRPr="004B01EA">
        <w:rPr>
          <w:spacing w:val="-16"/>
          <w:w w:val="115"/>
          <w:sz w:val="24"/>
          <w:lang w:val="pt-BR"/>
        </w:rPr>
        <w:t xml:space="preserve"> </w:t>
      </w:r>
      <w:r w:rsidRPr="004B01EA">
        <w:rPr>
          <w:w w:val="115"/>
          <w:sz w:val="24"/>
          <w:lang w:val="pt-BR"/>
        </w:rPr>
        <w:t>empresa</w:t>
      </w:r>
      <w:r w:rsidRPr="004B01EA">
        <w:rPr>
          <w:spacing w:val="-17"/>
          <w:w w:val="115"/>
          <w:sz w:val="24"/>
          <w:lang w:val="pt-BR"/>
        </w:rPr>
        <w:t xml:space="preserve"> </w:t>
      </w:r>
      <w:r w:rsidRPr="004B01EA">
        <w:rPr>
          <w:w w:val="115"/>
          <w:sz w:val="24"/>
          <w:lang w:val="pt-BR"/>
        </w:rPr>
        <w:t>com</w:t>
      </w:r>
      <w:r w:rsidRPr="004B01EA">
        <w:rPr>
          <w:spacing w:val="-14"/>
          <w:w w:val="115"/>
          <w:sz w:val="24"/>
          <w:lang w:val="pt-BR"/>
        </w:rPr>
        <w:t xml:space="preserve"> </w:t>
      </w:r>
      <w:r w:rsidRPr="004B01EA">
        <w:rPr>
          <w:w w:val="115"/>
          <w:sz w:val="24"/>
          <w:lang w:val="pt-BR"/>
        </w:rPr>
        <w:t>vistas</w:t>
      </w:r>
      <w:r w:rsidRPr="004B01EA">
        <w:rPr>
          <w:spacing w:val="-13"/>
          <w:w w:val="115"/>
          <w:sz w:val="24"/>
          <w:lang w:val="pt-BR"/>
        </w:rPr>
        <w:t xml:space="preserve"> </w:t>
      </w:r>
      <w:r w:rsidRPr="004B01EA">
        <w:rPr>
          <w:w w:val="115"/>
          <w:sz w:val="24"/>
          <w:lang w:val="pt-BR"/>
        </w:rPr>
        <w:t>a</w:t>
      </w:r>
      <w:r w:rsidRPr="004B01EA">
        <w:rPr>
          <w:spacing w:val="-16"/>
          <w:w w:val="115"/>
          <w:sz w:val="24"/>
          <w:lang w:val="pt-BR"/>
        </w:rPr>
        <w:t xml:space="preserve"> </w:t>
      </w:r>
      <w:r w:rsidRPr="004B01EA">
        <w:rPr>
          <w:w w:val="115"/>
          <w:sz w:val="24"/>
          <w:lang w:val="pt-BR"/>
        </w:rPr>
        <w:t>aplicar</w:t>
      </w:r>
      <w:r w:rsidRPr="004B01EA">
        <w:rPr>
          <w:spacing w:val="-17"/>
          <w:w w:val="115"/>
          <w:sz w:val="24"/>
          <w:lang w:val="pt-BR"/>
        </w:rPr>
        <w:t xml:space="preserve"> </w:t>
      </w:r>
      <w:r w:rsidRPr="004B01EA">
        <w:rPr>
          <w:w w:val="115"/>
          <w:sz w:val="24"/>
          <w:lang w:val="pt-BR"/>
        </w:rPr>
        <w:t>as</w:t>
      </w:r>
      <w:r w:rsidRPr="004B01EA">
        <w:rPr>
          <w:spacing w:val="-17"/>
          <w:w w:val="115"/>
          <w:sz w:val="24"/>
          <w:lang w:val="pt-BR"/>
        </w:rPr>
        <w:t xml:space="preserve"> </w:t>
      </w:r>
      <w:r w:rsidRPr="004B01EA">
        <w:rPr>
          <w:w w:val="115"/>
          <w:sz w:val="24"/>
          <w:lang w:val="pt-BR"/>
        </w:rPr>
        <w:t>soluções</w:t>
      </w:r>
      <w:r w:rsidRPr="004B01EA">
        <w:rPr>
          <w:spacing w:val="-16"/>
          <w:w w:val="115"/>
          <w:sz w:val="24"/>
          <w:lang w:val="pt-BR"/>
        </w:rPr>
        <w:t xml:space="preserve"> </w:t>
      </w:r>
      <w:r w:rsidRPr="004B01EA">
        <w:rPr>
          <w:w w:val="115"/>
          <w:sz w:val="24"/>
          <w:lang w:val="pt-BR"/>
        </w:rPr>
        <w:t>necessárias</w:t>
      </w:r>
      <w:r w:rsidRPr="004B01EA">
        <w:rPr>
          <w:spacing w:val="-16"/>
          <w:w w:val="115"/>
          <w:sz w:val="24"/>
          <w:lang w:val="pt-BR"/>
        </w:rPr>
        <w:t xml:space="preserve"> </w:t>
      </w:r>
      <w:r w:rsidRPr="004B01EA">
        <w:rPr>
          <w:w w:val="115"/>
          <w:sz w:val="24"/>
          <w:lang w:val="pt-BR"/>
        </w:rPr>
        <w:t>em até 04 (quatro) horas, contadas a partir do inicio do atendimento para Solução;</w:t>
      </w:r>
    </w:p>
    <w:p w:rsidR="003D509B" w:rsidRPr="004B01EA" w:rsidRDefault="003D509B">
      <w:pPr>
        <w:pStyle w:val="Corpodetexto"/>
        <w:spacing w:before="7"/>
        <w:jc w:val="left"/>
        <w:rPr>
          <w:sz w:val="21"/>
          <w:lang w:val="pt-BR"/>
        </w:rPr>
      </w:pPr>
    </w:p>
    <w:p w:rsidR="003D509B" w:rsidRPr="004B01EA" w:rsidRDefault="002272D5">
      <w:pPr>
        <w:pStyle w:val="PargrafodaLista"/>
        <w:numPr>
          <w:ilvl w:val="0"/>
          <w:numId w:val="150"/>
        </w:numPr>
        <w:tabs>
          <w:tab w:val="left" w:pos="466"/>
        </w:tabs>
        <w:spacing w:line="264" w:lineRule="auto"/>
        <w:ind w:right="113"/>
        <w:rPr>
          <w:sz w:val="24"/>
          <w:lang w:val="pt-BR"/>
        </w:rPr>
      </w:pPr>
      <w:r w:rsidRPr="004B01EA">
        <w:rPr>
          <w:w w:val="115"/>
          <w:sz w:val="24"/>
          <w:lang w:val="pt-BR"/>
        </w:rPr>
        <w:t>Os demais chamados deverão ser atendidos em até 04 (quatro) horas após</w:t>
      </w:r>
      <w:r w:rsidRPr="004B01EA">
        <w:rPr>
          <w:spacing w:val="-25"/>
          <w:w w:val="115"/>
          <w:sz w:val="24"/>
          <w:lang w:val="pt-BR"/>
        </w:rPr>
        <w:t xml:space="preserve"> </w:t>
      </w:r>
      <w:r w:rsidRPr="004B01EA">
        <w:rPr>
          <w:w w:val="115"/>
          <w:sz w:val="24"/>
          <w:lang w:val="pt-BR"/>
        </w:rPr>
        <w:t>a</w:t>
      </w:r>
      <w:r w:rsidRPr="004B01EA">
        <w:rPr>
          <w:spacing w:val="-25"/>
          <w:w w:val="115"/>
          <w:sz w:val="24"/>
          <w:lang w:val="pt-BR"/>
        </w:rPr>
        <w:t xml:space="preserve"> </w:t>
      </w:r>
      <w:r w:rsidRPr="004B01EA">
        <w:rPr>
          <w:w w:val="115"/>
          <w:sz w:val="24"/>
          <w:lang w:val="pt-BR"/>
        </w:rPr>
        <w:t>abertura</w:t>
      </w:r>
      <w:r w:rsidRPr="004B01EA">
        <w:rPr>
          <w:spacing w:val="-25"/>
          <w:w w:val="115"/>
          <w:sz w:val="24"/>
          <w:lang w:val="pt-BR"/>
        </w:rPr>
        <w:t xml:space="preserve"> </w:t>
      </w:r>
      <w:r w:rsidRPr="004B01EA">
        <w:rPr>
          <w:w w:val="115"/>
          <w:sz w:val="24"/>
          <w:lang w:val="pt-BR"/>
        </w:rPr>
        <w:t>e</w:t>
      </w:r>
      <w:r w:rsidRPr="004B01EA">
        <w:rPr>
          <w:spacing w:val="-23"/>
          <w:w w:val="115"/>
          <w:sz w:val="24"/>
          <w:lang w:val="pt-BR"/>
        </w:rPr>
        <w:t xml:space="preserve"> </w:t>
      </w:r>
      <w:r w:rsidRPr="004B01EA">
        <w:rPr>
          <w:w w:val="115"/>
          <w:sz w:val="24"/>
          <w:lang w:val="pt-BR"/>
        </w:rPr>
        <w:t>contarão</w:t>
      </w:r>
      <w:r w:rsidRPr="004B01EA">
        <w:rPr>
          <w:spacing w:val="-25"/>
          <w:w w:val="115"/>
          <w:sz w:val="24"/>
          <w:lang w:val="pt-BR"/>
        </w:rPr>
        <w:t xml:space="preserve"> </w:t>
      </w:r>
      <w:r w:rsidRPr="004B01EA">
        <w:rPr>
          <w:w w:val="115"/>
          <w:sz w:val="24"/>
          <w:lang w:val="pt-BR"/>
        </w:rPr>
        <w:t>com</w:t>
      </w:r>
      <w:r w:rsidRPr="004B01EA">
        <w:rPr>
          <w:spacing w:val="-25"/>
          <w:w w:val="115"/>
          <w:sz w:val="24"/>
          <w:lang w:val="pt-BR"/>
        </w:rPr>
        <w:t xml:space="preserve"> </w:t>
      </w:r>
      <w:r w:rsidRPr="004B01EA">
        <w:rPr>
          <w:w w:val="115"/>
          <w:sz w:val="24"/>
          <w:lang w:val="pt-BR"/>
        </w:rPr>
        <w:t>um</w:t>
      </w:r>
      <w:r w:rsidRPr="004B01EA">
        <w:rPr>
          <w:spacing w:val="-25"/>
          <w:w w:val="115"/>
          <w:sz w:val="24"/>
          <w:lang w:val="pt-BR"/>
        </w:rPr>
        <w:t xml:space="preserve"> </w:t>
      </w:r>
      <w:r w:rsidRPr="004B01EA">
        <w:rPr>
          <w:w w:val="115"/>
          <w:sz w:val="24"/>
          <w:lang w:val="pt-BR"/>
        </w:rPr>
        <w:t>esforço</w:t>
      </w:r>
      <w:r w:rsidRPr="004B01EA">
        <w:rPr>
          <w:spacing w:val="-25"/>
          <w:w w:val="115"/>
          <w:sz w:val="24"/>
          <w:lang w:val="pt-BR"/>
        </w:rPr>
        <w:t xml:space="preserve"> </w:t>
      </w:r>
      <w:r w:rsidRPr="004B01EA">
        <w:rPr>
          <w:w w:val="115"/>
          <w:sz w:val="24"/>
          <w:lang w:val="pt-BR"/>
        </w:rPr>
        <w:t>concentrado</w:t>
      </w:r>
      <w:r w:rsidRPr="004B01EA">
        <w:rPr>
          <w:spacing w:val="-24"/>
          <w:w w:val="115"/>
          <w:sz w:val="24"/>
          <w:lang w:val="pt-BR"/>
        </w:rPr>
        <w:t xml:space="preserve"> </w:t>
      </w:r>
      <w:r w:rsidRPr="004B01EA">
        <w:rPr>
          <w:w w:val="115"/>
          <w:sz w:val="24"/>
          <w:lang w:val="pt-BR"/>
        </w:rPr>
        <w:t>da</w:t>
      </w:r>
      <w:r w:rsidRPr="004B01EA">
        <w:rPr>
          <w:spacing w:val="-25"/>
          <w:w w:val="115"/>
          <w:sz w:val="24"/>
          <w:lang w:val="pt-BR"/>
        </w:rPr>
        <w:t xml:space="preserve"> </w:t>
      </w:r>
      <w:r w:rsidRPr="004B01EA">
        <w:rPr>
          <w:w w:val="115"/>
          <w:sz w:val="24"/>
          <w:lang w:val="pt-BR"/>
        </w:rPr>
        <w:t>empresa</w:t>
      </w:r>
      <w:r w:rsidRPr="004B01EA">
        <w:rPr>
          <w:spacing w:val="-25"/>
          <w:w w:val="115"/>
          <w:sz w:val="24"/>
          <w:lang w:val="pt-BR"/>
        </w:rPr>
        <w:t xml:space="preserve"> </w:t>
      </w:r>
      <w:r w:rsidRPr="004B01EA">
        <w:rPr>
          <w:w w:val="115"/>
          <w:sz w:val="24"/>
          <w:lang w:val="pt-BR"/>
        </w:rPr>
        <w:t>com vistas a aplicar as soluções necessárias em até 02 (dois) dias úteis, contados</w:t>
      </w:r>
      <w:r w:rsidRPr="004B01EA">
        <w:rPr>
          <w:spacing w:val="-12"/>
          <w:w w:val="115"/>
          <w:sz w:val="24"/>
          <w:lang w:val="pt-BR"/>
        </w:rPr>
        <w:t xml:space="preserve"> </w:t>
      </w:r>
      <w:r w:rsidRPr="004B01EA">
        <w:rPr>
          <w:w w:val="115"/>
          <w:sz w:val="24"/>
          <w:lang w:val="pt-BR"/>
        </w:rPr>
        <w:t>a</w:t>
      </w:r>
      <w:r w:rsidRPr="004B01EA">
        <w:rPr>
          <w:spacing w:val="-11"/>
          <w:w w:val="115"/>
          <w:sz w:val="24"/>
          <w:lang w:val="pt-BR"/>
        </w:rPr>
        <w:t xml:space="preserve"> </w:t>
      </w:r>
      <w:r w:rsidRPr="004B01EA">
        <w:rPr>
          <w:w w:val="115"/>
          <w:sz w:val="24"/>
          <w:lang w:val="pt-BR"/>
        </w:rPr>
        <w:t>partir</w:t>
      </w:r>
      <w:r w:rsidRPr="004B01EA">
        <w:rPr>
          <w:spacing w:val="-11"/>
          <w:w w:val="115"/>
          <w:sz w:val="24"/>
          <w:lang w:val="pt-BR"/>
        </w:rPr>
        <w:t xml:space="preserve"> </w:t>
      </w:r>
      <w:r w:rsidRPr="004B01EA">
        <w:rPr>
          <w:w w:val="115"/>
          <w:sz w:val="24"/>
          <w:lang w:val="pt-BR"/>
        </w:rPr>
        <w:t>do</w:t>
      </w:r>
      <w:r w:rsidRPr="004B01EA">
        <w:rPr>
          <w:spacing w:val="-9"/>
          <w:w w:val="115"/>
          <w:sz w:val="24"/>
          <w:lang w:val="pt-BR"/>
        </w:rPr>
        <w:t xml:space="preserve"> </w:t>
      </w:r>
      <w:r w:rsidRPr="004B01EA">
        <w:rPr>
          <w:w w:val="115"/>
          <w:sz w:val="24"/>
          <w:lang w:val="pt-BR"/>
        </w:rPr>
        <w:t>inicio</w:t>
      </w:r>
      <w:r w:rsidRPr="004B01EA">
        <w:rPr>
          <w:spacing w:val="-11"/>
          <w:w w:val="115"/>
          <w:sz w:val="24"/>
          <w:lang w:val="pt-BR"/>
        </w:rPr>
        <w:t xml:space="preserve"> </w:t>
      </w:r>
      <w:r w:rsidRPr="004B01EA">
        <w:rPr>
          <w:w w:val="115"/>
          <w:sz w:val="24"/>
          <w:lang w:val="pt-BR"/>
        </w:rPr>
        <w:t>do</w:t>
      </w:r>
      <w:r w:rsidRPr="004B01EA">
        <w:rPr>
          <w:spacing w:val="-11"/>
          <w:w w:val="115"/>
          <w:sz w:val="24"/>
          <w:lang w:val="pt-BR"/>
        </w:rPr>
        <w:t xml:space="preserve"> </w:t>
      </w:r>
      <w:r w:rsidRPr="004B01EA">
        <w:rPr>
          <w:w w:val="115"/>
          <w:sz w:val="24"/>
          <w:lang w:val="pt-BR"/>
        </w:rPr>
        <w:t>atendimento</w:t>
      </w:r>
      <w:r w:rsidRPr="004B01EA">
        <w:rPr>
          <w:spacing w:val="-12"/>
          <w:w w:val="115"/>
          <w:sz w:val="24"/>
          <w:lang w:val="pt-BR"/>
        </w:rPr>
        <w:t xml:space="preserve"> </w:t>
      </w:r>
      <w:r w:rsidRPr="004B01EA">
        <w:rPr>
          <w:w w:val="115"/>
          <w:sz w:val="24"/>
          <w:lang w:val="pt-BR"/>
        </w:rPr>
        <w:t>para</w:t>
      </w:r>
      <w:r w:rsidRPr="004B01EA">
        <w:rPr>
          <w:spacing w:val="-9"/>
          <w:w w:val="115"/>
          <w:sz w:val="24"/>
          <w:lang w:val="pt-BR"/>
        </w:rPr>
        <w:t xml:space="preserve"> </w:t>
      </w:r>
      <w:r w:rsidRPr="004B01EA">
        <w:rPr>
          <w:w w:val="115"/>
          <w:sz w:val="24"/>
          <w:lang w:val="pt-BR"/>
        </w:rPr>
        <w:t>Solução.</w:t>
      </w:r>
    </w:p>
    <w:p w:rsidR="003D509B" w:rsidRPr="004B01EA" w:rsidRDefault="003D509B">
      <w:pPr>
        <w:pStyle w:val="Corpodetexto"/>
        <w:spacing w:before="4"/>
        <w:jc w:val="left"/>
        <w:rPr>
          <w:sz w:val="21"/>
          <w:lang w:val="pt-BR"/>
        </w:rPr>
      </w:pPr>
    </w:p>
    <w:p w:rsidR="003D509B" w:rsidRPr="004B01EA" w:rsidRDefault="002272D5">
      <w:pPr>
        <w:pStyle w:val="Ttulo3"/>
        <w:numPr>
          <w:ilvl w:val="1"/>
          <w:numId w:val="195"/>
        </w:numPr>
        <w:tabs>
          <w:tab w:val="left" w:pos="889"/>
          <w:tab w:val="left" w:pos="890"/>
        </w:tabs>
        <w:ind w:left="890" w:hanging="708"/>
        <w:rPr>
          <w:lang w:val="pt-BR"/>
        </w:rPr>
      </w:pPr>
      <w:r w:rsidRPr="004B01EA">
        <w:rPr>
          <w:spacing w:val="-3"/>
          <w:w w:val="110"/>
          <w:lang w:val="pt-BR"/>
        </w:rPr>
        <w:t>Local</w:t>
      </w:r>
      <w:r w:rsidRPr="004B01EA">
        <w:rPr>
          <w:spacing w:val="-13"/>
          <w:w w:val="110"/>
          <w:lang w:val="pt-BR"/>
        </w:rPr>
        <w:t xml:space="preserve"> </w:t>
      </w:r>
      <w:r w:rsidRPr="004B01EA">
        <w:rPr>
          <w:w w:val="110"/>
          <w:lang w:val="pt-BR"/>
        </w:rPr>
        <w:t>de</w:t>
      </w:r>
      <w:r w:rsidRPr="004B01EA">
        <w:rPr>
          <w:spacing w:val="-16"/>
          <w:w w:val="110"/>
          <w:lang w:val="pt-BR"/>
        </w:rPr>
        <w:t xml:space="preserve"> </w:t>
      </w:r>
      <w:r w:rsidRPr="004B01EA">
        <w:rPr>
          <w:spacing w:val="-3"/>
          <w:w w:val="110"/>
          <w:lang w:val="pt-BR"/>
        </w:rPr>
        <w:t>Entrega</w:t>
      </w:r>
      <w:r w:rsidRPr="004B01EA">
        <w:rPr>
          <w:spacing w:val="-14"/>
          <w:w w:val="110"/>
          <w:lang w:val="pt-BR"/>
        </w:rPr>
        <w:t xml:space="preserve"> </w:t>
      </w:r>
      <w:r w:rsidRPr="004B01EA">
        <w:rPr>
          <w:w w:val="110"/>
          <w:lang w:val="pt-BR"/>
        </w:rPr>
        <w:t>e</w:t>
      </w:r>
      <w:r w:rsidRPr="004B01EA">
        <w:rPr>
          <w:spacing w:val="-16"/>
          <w:w w:val="110"/>
          <w:lang w:val="pt-BR"/>
        </w:rPr>
        <w:t xml:space="preserve"> </w:t>
      </w:r>
      <w:r w:rsidRPr="004B01EA">
        <w:rPr>
          <w:spacing w:val="-3"/>
          <w:w w:val="110"/>
          <w:lang w:val="pt-BR"/>
        </w:rPr>
        <w:t>Execução</w:t>
      </w:r>
      <w:r w:rsidRPr="004B01EA">
        <w:rPr>
          <w:spacing w:val="-15"/>
          <w:w w:val="110"/>
          <w:lang w:val="pt-BR"/>
        </w:rPr>
        <w:t xml:space="preserve"> </w:t>
      </w:r>
      <w:r w:rsidRPr="004B01EA">
        <w:rPr>
          <w:w w:val="110"/>
          <w:lang w:val="pt-BR"/>
        </w:rPr>
        <w:t>dos</w:t>
      </w:r>
      <w:r w:rsidRPr="004B01EA">
        <w:rPr>
          <w:spacing w:val="-16"/>
          <w:w w:val="110"/>
          <w:lang w:val="pt-BR"/>
        </w:rPr>
        <w:t xml:space="preserve"> </w:t>
      </w:r>
      <w:r w:rsidRPr="004B01EA">
        <w:rPr>
          <w:spacing w:val="-3"/>
          <w:w w:val="110"/>
          <w:lang w:val="pt-BR"/>
        </w:rPr>
        <w:t>Serviços</w:t>
      </w:r>
    </w:p>
    <w:p w:rsidR="003D509B" w:rsidRPr="004B01EA" w:rsidRDefault="003D509B">
      <w:pPr>
        <w:pStyle w:val="Corpodetexto"/>
        <w:spacing w:before="1"/>
        <w:jc w:val="left"/>
        <w:rPr>
          <w:rFonts w:ascii="Trebuchet MS"/>
          <w:b/>
          <w:sz w:val="23"/>
          <w:lang w:val="pt-BR"/>
        </w:rPr>
      </w:pPr>
    </w:p>
    <w:p w:rsidR="003D509B" w:rsidRPr="004B01EA" w:rsidRDefault="002272D5">
      <w:pPr>
        <w:pStyle w:val="Corpodetexto"/>
        <w:spacing w:line="266" w:lineRule="auto"/>
        <w:ind w:left="182" w:right="32"/>
        <w:jc w:val="left"/>
        <w:rPr>
          <w:lang w:val="pt-BR"/>
        </w:rPr>
      </w:pPr>
      <w:r w:rsidRPr="004B01EA">
        <w:rPr>
          <w:w w:val="115"/>
          <w:lang w:val="pt-BR"/>
        </w:rPr>
        <w:t>A entrega dos produtos e a execução dos serviços contratados deverão ser feitas nos endereços contidos no ANEXO I.</w:t>
      </w:r>
    </w:p>
    <w:p w:rsidR="003D509B" w:rsidRPr="004B01EA" w:rsidRDefault="003D509B">
      <w:pPr>
        <w:pStyle w:val="Corpodetexto"/>
        <w:spacing w:before="11"/>
        <w:jc w:val="left"/>
        <w:rPr>
          <w:sz w:val="20"/>
          <w:lang w:val="pt-BR"/>
        </w:rPr>
      </w:pPr>
    </w:p>
    <w:p w:rsidR="003D509B" w:rsidRDefault="002272D5">
      <w:pPr>
        <w:pStyle w:val="Ttulo3"/>
        <w:numPr>
          <w:ilvl w:val="1"/>
          <w:numId w:val="195"/>
        </w:numPr>
        <w:tabs>
          <w:tab w:val="left" w:pos="889"/>
          <w:tab w:val="left" w:pos="890"/>
        </w:tabs>
        <w:ind w:left="890" w:hanging="708"/>
      </w:pPr>
      <w:r>
        <w:rPr>
          <w:spacing w:val="-3"/>
          <w:w w:val="110"/>
        </w:rPr>
        <w:t xml:space="preserve">Estimativa prévia </w:t>
      </w:r>
      <w:r>
        <w:rPr>
          <w:w w:val="110"/>
        </w:rPr>
        <w:t xml:space="preserve">do </w:t>
      </w:r>
      <w:r>
        <w:rPr>
          <w:spacing w:val="-3"/>
          <w:w w:val="110"/>
        </w:rPr>
        <w:t>volume</w:t>
      </w:r>
      <w:r>
        <w:rPr>
          <w:spacing w:val="-50"/>
          <w:w w:val="110"/>
        </w:rPr>
        <w:t xml:space="preserve"> </w:t>
      </w:r>
      <w:r>
        <w:rPr>
          <w:spacing w:val="-4"/>
          <w:w w:val="110"/>
        </w:rPr>
        <w:t>demandado</w:t>
      </w:r>
    </w:p>
    <w:p w:rsidR="003D509B" w:rsidRDefault="003D509B">
      <w:pPr>
        <w:pStyle w:val="Corpodetexto"/>
        <w:spacing w:before="1"/>
        <w:jc w:val="left"/>
        <w:rPr>
          <w:rFonts w:ascii="Trebuchet MS"/>
          <w:b/>
          <w:sz w:val="23"/>
        </w:rPr>
      </w:pPr>
    </w:p>
    <w:p w:rsidR="003D509B" w:rsidRPr="004B01EA" w:rsidRDefault="002272D5">
      <w:pPr>
        <w:pStyle w:val="Corpodetexto"/>
        <w:spacing w:line="266" w:lineRule="auto"/>
        <w:ind w:left="182" w:right="16"/>
        <w:jc w:val="left"/>
        <w:rPr>
          <w:lang w:val="pt-BR"/>
        </w:rPr>
      </w:pPr>
      <w:r w:rsidRPr="004B01EA">
        <w:rPr>
          <w:w w:val="115"/>
          <w:lang w:val="pt-BR"/>
        </w:rPr>
        <w:t xml:space="preserve">Para a implantação do projeto de Fiscalização Eletrônica, conforme </w:t>
      </w:r>
      <w:proofErr w:type="gramStart"/>
      <w:r w:rsidRPr="004B01EA">
        <w:rPr>
          <w:w w:val="115"/>
          <w:lang w:val="pt-BR"/>
        </w:rPr>
        <w:t>solução proposta foram</w:t>
      </w:r>
      <w:proofErr w:type="gramEnd"/>
      <w:r w:rsidRPr="004B01EA">
        <w:rPr>
          <w:w w:val="115"/>
          <w:lang w:val="pt-BR"/>
        </w:rPr>
        <w:t xml:space="preserve"> previstos os seguintes serviços quantificados a seguir:</w:t>
      </w:r>
    </w:p>
    <w:p w:rsidR="003D509B" w:rsidRPr="004B01EA" w:rsidRDefault="003D509B">
      <w:pPr>
        <w:pStyle w:val="Corpodetexto"/>
        <w:jc w:val="left"/>
        <w:rPr>
          <w:sz w:val="20"/>
          <w:lang w:val="pt-BR"/>
        </w:rPr>
      </w:pPr>
    </w:p>
    <w:p w:rsidR="003D509B" w:rsidRPr="004B01EA" w:rsidRDefault="003D509B">
      <w:pPr>
        <w:pStyle w:val="Corpodetexto"/>
        <w:jc w:val="left"/>
        <w:rPr>
          <w:sz w:val="20"/>
          <w:lang w:val="pt-BR"/>
        </w:rPr>
      </w:pPr>
    </w:p>
    <w:p w:rsidR="003D509B" w:rsidRPr="004B01EA" w:rsidRDefault="003D509B">
      <w:pPr>
        <w:pStyle w:val="Corpodetexto"/>
        <w:spacing w:before="10"/>
        <w:jc w:val="left"/>
        <w:rPr>
          <w:sz w:val="27"/>
          <w:lang w:val="pt-BR"/>
        </w:rPr>
      </w:pPr>
    </w:p>
    <w:tbl>
      <w:tblPr>
        <w:tblStyle w:val="TableNormal"/>
        <w:tblW w:w="0" w:type="auto"/>
        <w:tblInd w:w="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581"/>
        <w:gridCol w:w="1599"/>
        <w:gridCol w:w="1618"/>
        <w:gridCol w:w="1914"/>
      </w:tblGrid>
      <w:tr w:rsidR="003D509B" w:rsidRPr="003D1B1E">
        <w:trPr>
          <w:trHeight w:hRule="exact" w:val="528"/>
        </w:trPr>
        <w:tc>
          <w:tcPr>
            <w:tcW w:w="8712" w:type="dxa"/>
            <w:gridSpan w:val="4"/>
          </w:tcPr>
          <w:p w:rsidR="003D509B" w:rsidRPr="004B01EA" w:rsidRDefault="002272D5">
            <w:pPr>
              <w:pStyle w:val="TableParagraph"/>
              <w:spacing w:line="273" w:lineRule="exact"/>
              <w:ind w:left="1706"/>
              <w:rPr>
                <w:sz w:val="24"/>
                <w:lang w:val="pt-BR"/>
              </w:rPr>
            </w:pPr>
            <w:r w:rsidRPr="004B01EA">
              <w:rPr>
                <w:w w:val="115"/>
                <w:sz w:val="24"/>
                <w:lang w:val="pt-BR"/>
              </w:rPr>
              <w:t>Solução integrada de fiscalização eletrônica</w:t>
            </w:r>
          </w:p>
        </w:tc>
      </w:tr>
      <w:tr w:rsidR="003D509B" w:rsidRPr="003D1B1E">
        <w:trPr>
          <w:trHeight w:hRule="exact" w:val="1608"/>
        </w:trPr>
        <w:tc>
          <w:tcPr>
            <w:tcW w:w="3581" w:type="dxa"/>
          </w:tcPr>
          <w:p w:rsidR="003D509B" w:rsidRPr="004B01EA" w:rsidRDefault="003D509B">
            <w:pPr>
              <w:pStyle w:val="TableParagraph"/>
              <w:rPr>
                <w:sz w:val="24"/>
                <w:lang w:val="pt-BR"/>
              </w:rPr>
            </w:pPr>
          </w:p>
          <w:p w:rsidR="003D509B" w:rsidRPr="004B01EA" w:rsidRDefault="003D509B">
            <w:pPr>
              <w:pStyle w:val="TableParagraph"/>
              <w:spacing w:before="4"/>
              <w:rPr>
                <w:sz w:val="19"/>
                <w:lang w:val="pt-BR"/>
              </w:rPr>
            </w:pPr>
          </w:p>
          <w:p w:rsidR="003D509B" w:rsidRDefault="002272D5">
            <w:pPr>
              <w:pStyle w:val="TableParagraph"/>
              <w:ind w:left="1182" w:right="1182"/>
              <w:jc w:val="center"/>
              <w:rPr>
                <w:sz w:val="24"/>
              </w:rPr>
            </w:pPr>
            <w:r>
              <w:rPr>
                <w:w w:val="115"/>
                <w:sz w:val="24"/>
              </w:rPr>
              <w:t>Descrição</w:t>
            </w:r>
          </w:p>
        </w:tc>
        <w:tc>
          <w:tcPr>
            <w:tcW w:w="1599" w:type="dxa"/>
          </w:tcPr>
          <w:p w:rsidR="003D509B" w:rsidRDefault="003D509B">
            <w:pPr>
              <w:pStyle w:val="TableParagraph"/>
              <w:rPr>
                <w:sz w:val="24"/>
              </w:rPr>
            </w:pPr>
          </w:p>
          <w:p w:rsidR="003D509B" w:rsidRDefault="003D509B">
            <w:pPr>
              <w:pStyle w:val="TableParagraph"/>
              <w:spacing w:before="4"/>
              <w:rPr>
                <w:sz w:val="19"/>
              </w:rPr>
            </w:pPr>
          </w:p>
          <w:p w:rsidR="003D509B" w:rsidRDefault="002272D5">
            <w:pPr>
              <w:pStyle w:val="TableParagraph"/>
              <w:ind w:left="297"/>
              <w:rPr>
                <w:sz w:val="24"/>
              </w:rPr>
            </w:pPr>
            <w:r>
              <w:rPr>
                <w:w w:val="115"/>
                <w:sz w:val="24"/>
              </w:rPr>
              <w:t>Unidade</w:t>
            </w:r>
          </w:p>
        </w:tc>
        <w:tc>
          <w:tcPr>
            <w:tcW w:w="1618" w:type="dxa"/>
          </w:tcPr>
          <w:p w:rsidR="003D509B" w:rsidRDefault="002272D5">
            <w:pPr>
              <w:pStyle w:val="TableParagraph"/>
              <w:spacing w:before="3" w:line="278" w:lineRule="exact"/>
              <w:ind w:left="103" w:right="105"/>
              <w:jc w:val="center"/>
              <w:rPr>
                <w:sz w:val="24"/>
              </w:rPr>
            </w:pPr>
            <w:r>
              <w:rPr>
                <w:w w:val="115"/>
                <w:sz w:val="24"/>
              </w:rPr>
              <w:t>Quantidade a ser registrada</w:t>
            </w:r>
          </w:p>
        </w:tc>
        <w:tc>
          <w:tcPr>
            <w:tcW w:w="1913" w:type="dxa"/>
          </w:tcPr>
          <w:p w:rsidR="003D509B" w:rsidRPr="004B01EA" w:rsidRDefault="002272D5">
            <w:pPr>
              <w:pStyle w:val="TableParagraph"/>
              <w:spacing w:before="3" w:line="278" w:lineRule="exact"/>
              <w:ind w:left="122" w:right="123"/>
              <w:jc w:val="center"/>
              <w:rPr>
                <w:sz w:val="24"/>
                <w:lang w:val="pt-BR"/>
              </w:rPr>
            </w:pPr>
            <w:r w:rsidRPr="004B01EA">
              <w:rPr>
                <w:w w:val="115"/>
                <w:sz w:val="24"/>
                <w:lang w:val="pt-BR"/>
              </w:rPr>
              <w:t>Quantidade a ser</w:t>
            </w:r>
            <w:proofErr w:type="gramStart"/>
            <w:r w:rsidRPr="004B01EA">
              <w:rPr>
                <w:w w:val="115"/>
                <w:sz w:val="24"/>
                <w:lang w:val="pt-BR"/>
              </w:rPr>
              <w:t xml:space="preserve">   </w:t>
            </w:r>
            <w:proofErr w:type="gramEnd"/>
            <w:r w:rsidRPr="004B01EA">
              <w:rPr>
                <w:w w:val="115"/>
                <w:sz w:val="24"/>
                <w:lang w:val="pt-BR"/>
              </w:rPr>
              <w:t>registrada-</w:t>
            </w:r>
          </w:p>
          <w:p w:rsidR="003D509B" w:rsidRPr="004B01EA" w:rsidRDefault="003D509B">
            <w:pPr>
              <w:pStyle w:val="TableParagraph"/>
              <w:spacing w:before="7"/>
              <w:rPr>
                <w:sz w:val="18"/>
                <w:lang w:val="pt-BR"/>
              </w:rPr>
            </w:pPr>
          </w:p>
          <w:p w:rsidR="003D509B" w:rsidRPr="004B01EA" w:rsidRDefault="002272D5">
            <w:pPr>
              <w:pStyle w:val="TableParagraph"/>
              <w:spacing w:before="1"/>
              <w:ind w:left="122" w:right="123"/>
              <w:jc w:val="center"/>
              <w:rPr>
                <w:sz w:val="24"/>
                <w:lang w:val="pt-BR"/>
              </w:rPr>
            </w:pPr>
            <w:r w:rsidRPr="004B01EA">
              <w:rPr>
                <w:w w:val="115"/>
                <w:sz w:val="24"/>
                <w:lang w:val="pt-BR"/>
              </w:rPr>
              <w:t>Total</w:t>
            </w:r>
          </w:p>
        </w:tc>
      </w:tr>
      <w:tr w:rsidR="003D509B">
        <w:trPr>
          <w:trHeight w:hRule="exact" w:val="809"/>
        </w:trPr>
        <w:tc>
          <w:tcPr>
            <w:tcW w:w="3581" w:type="dxa"/>
          </w:tcPr>
          <w:p w:rsidR="003D509B" w:rsidRPr="004B01EA" w:rsidRDefault="002272D5">
            <w:pPr>
              <w:pStyle w:val="TableParagraph"/>
              <w:tabs>
                <w:tab w:val="left" w:pos="1367"/>
                <w:tab w:val="left" w:pos="2161"/>
                <w:tab w:val="left" w:pos="3379"/>
              </w:tabs>
              <w:spacing w:line="232" w:lineRule="auto"/>
              <w:ind w:left="103" w:right="103"/>
              <w:rPr>
                <w:sz w:val="24"/>
                <w:lang w:val="pt-BR"/>
              </w:rPr>
            </w:pPr>
            <w:r w:rsidRPr="004B01EA">
              <w:rPr>
                <w:w w:val="115"/>
                <w:sz w:val="24"/>
                <w:lang w:val="pt-BR"/>
              </w:rPr>
              <w:t>Coleta</w:t>
            </w:r>
            <w:r w:rsidRPr="004B01EA">
              <w:rPr>
                <w:w w:val="115"/>
                <w:sz w:val="24"/>
                <w:lang w:val="pt-BR"/>
              </w:rPr>
              <w:tab/>
              <w:t>de</w:t>
            </w:r>
            <w:r w:rsidRPr="004B01EA">
              <w:rPr>
                <w:w w:val="115"/>
                <w:sz w:val="24"/>
                <w:lang w:val="pt-BR"/>
              </w:rPr>
              <w:tab/>
              <w:t>dados</w:t>
            </w:r>
            <w:r w:rsidRPr="004B01EA">
              <w:rPr>
                <w:w w:val="115"/>
                <w:sz w:val="24"/>
                <w:lang w:val="pt-BR"/>
              </w:rPr>
              <w:tab/>
            </w:r>
            <w:r w:rsidRPr="004B01EA">
              <w:rPr>
                <w:sz w:val="24"/>
                <w:lang w:val="pt-BR"/>
              </w:rPr>
              <w:t xml:space="preserve">- </w:t>
            </w:r>
            <w:r w:rsidRPr="004B01EA">
              <w:rPr>
                <w:w w:val="115"/>
                <w:sz w:val="24"/>
                <w:lang w:val="pt-BR"/>
              </w:rPr>
              <w:t>Fiscalização -</w:t>
            </w:r>
            <w:r w:rsidRPr="004B01EA">
              <w:rPr>
                <w:spacing w:val="-24"/>
                <w:w w:val="115"/>
                <w:sz w:val="24"/>
                <w:lang w:val="pt-BR"/>
              </w:rPr>
              <w:t xml:space="preserve"> </w:t>
            </w:r>
            <w:r w:rsidRPr="004B01EA">
              <w:rPr>
                <w:w w:val="115"/>
                <w:sz w:val="24"/>
                <w:lang w:val="pt-BR"/>
              </w:rPr>
              <w:t>OCR</w:t>
            </w:r>
          </w:p>
        </w:tc>
        <w:tc>
          <w:tcPr>
            <w:tcW w:w="1599" w:type="dxa"/>
          </w:tcPr>
          <w:p w:rsidR="003D509B" w:rsidRDefault="002272D5">
            <w:pPr>
              <w:pStyle w:val="TableParagraph"/>
              <w:spacing w:before="124"/>
              <w:ind w:left="103"/>
              <w:rPr>
                <w:sz w:val="24"/>
              </w:rPr>
            </w:pPr>
            <w:r>
              <w:rPr>
                <w:w w:val="110"/>
                <w:sz w:val="24"/>
              </w:rPr>
              <w:t>UST</w:t>
            </w:r>
          </w:p>
        </w:tc>
        <w:tc>
          <w:tcPr>
            <w:tcW w:w="1618" w:type="dxa"/>
          </w:tcPr>
          <w:p w:rsidR="003D509B" w:rsidRDefault="002272D5">
            <w:pPr>
              <w:pStyle w:val="TableParagraph"/>
              <w:spacing w:line="273" w:lineRule="exact"/>
              <w:ind w:right="101"/>
              <w:jc w:val="right"/>
              <w:rPr>
                <w:sz w:val="24"/>
              </w:rPr>
            </w:pPr>
            <w:r>
              <w:rPr>
                <w:w w:val="115"/>
                <w:sz w:val="24"/>
              </w:rPr>
              <w:t>481.800</w:t>
            </w:r>
          </w:p>
        </w:tc>
        <w:tc>
          <w:tcPr>
            <w:tcW w:w="1913" w:type="dxa"/>
            <w:vMerge w:val="restart"/>
          </w:tcPr>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3D509B">
            <w:pPr>
              <w:pStyle w:val="TableParagraph"/>
              <w:rPr>
                <w:sz w:val="24"/>
              </w:rPr>
            </w:pPr>
          </w:p>
          <w:p w:rsidR="003D509B" w:rsidRDefault="002272D5">
            <w:pPr>
              <w:pStyle w:val="TableParagraph"/>
              <w:spacing w:before="153"/>
              <w:ind w:left="103"/>
              <w:rPr>
                <w:sz w:val="24"/>
              </w:rPr>
            </w:pPr>
            <w:r>
              <w:rPr>
                <w:w w:val="115"/>
                <w:sz w:val="24"/>
              </w:rPr>
              <w:t>9.979.440UST</w:t>
            </w:r>
          </w:p>
        </w:tc>
      </w:tr>
      <w:tr w:rsidR="003D509B">
        <w:trPr>
          <w:trHeight w:hRule="exact" w:val="809"/>
        </w:trPr>
        <w:tc>
          <w:tcPr>
            <w:tcW w:w="3581" w:type="dxa"/>
          </w:tcPr>
          <w:p w:rsidR="003D509B" w:rsidRPr="004B01EA" w:rsidRDefault="002272D5">
            <w:pPr>
              <w:pStyle w:val="TableParagraph"/>
              <w:tabs>
                <w:tab w:val="left" w:pos="1367"/>
                <w:tab w:val="left" w:pos="2161"/>
                <w:tab w:val="left" w:pos="3379"/>
              </w:tabs>
              <w:spacing w:line="232" w:lineRule="auto"/>
              <w:ind w:left="103" w:right="103"/>
              <w:rPr>
                <w:sz w:val="24"/>
                <w:lang w:val="pt-BR"/>
              </w:rPr>
            </w:pPr>
            <w:r w:rsidRPr="004B01EA">
              <w:rPr>
                <w:w w:val="115"/>
                <w:sz w:val="24"/>
                <w:lang w:val="pt-BR"/>
              </w:rPr>
              <w:t>Coleta</w:t>
            </w:r>
            <w:r w:rsidRPr="004B01EA">
              <w:rPr>
                <w:w w:val="115"/>
                <w:sz w:val="24"/>
                <w:lang w:val="pt-BR"/>
              </w:rPr>
              <w:tab/>
              <w:t>de</w:t>
            </w:r>
            <w:r w:rsidRPr="004B01EA">
              <w:rPr>
                <w:w w:val="115"/>
                <w:sz w:val="24"/>
                <w:lang w:val="pt-BR"/>
              </w:rPr>
              <w:tab/>
              <w:t>dados</w:t>
            </w:r>
            <w:r w:rsidRPr="004B01EA">
              <w:rPr>
                <w:w w:val="115"/>
                <w:sz w:val="24"/>
                <w:lang w:val="pt-BR"/>
              </w:rPr>
              <w:tab/>
            </w:r>
            <w:r w:rsidRPr="004B01EA">
              <w:rPr>
                <w:sz w:val="24"/>
                <w:lang w:val="pt-BR"/>
              </w:rPr>
              <w:t xml:space="preserve">- </w:t>
            </w:r>
            <w:r w:rsidRPr="004B01EA">
              <w:rPr>
                <w:w w:val="115"/>
                <w:sz w:val="24"/>
                <w:lang w:val="pt-BR"/>
              </w:rPr>
              <w:t>Fiscalização</w:t>
            </w:r>
            <w:r w:rsidRPr="004B01EA">
              <w:rPr>
                <w:spacing w:val="-18"/>
                <w:w w:val="115"/>
                <w:sz w:val="24"/>
                <w:lang w:val="pt-BR"/>
              </w:rPr>
              <w:t xml:space="preserve"> </w:t>
            </w:r>
            <w:r w:rsidRPr="004B01EA">
              <w:rPr>
                <w:rFonts w:ascii="Trebuchet MS" w:hAnsi="Trebuchet MS"/>
                <w:w w:val="115"/>
                <w:sz w:val="24"/>
                <w:lang w:val="pt-BR"/>
              </w:rPr>
              <w:t>–</w:t>
            </w:r>
            <w:r w:rsidRPr="004B01EA">
              <w:rPr>
                <w:w w:val="115"/>
                <w:sz w:val="24"/>
                <w:lang w:val="pt-BR"/>
              </w:rPr>
              <w:t>RFID</w:t>
            </w:r>
          </w:p>
        </w:tc>
        <w:tc>
          <w:tcPr>
            <w:tcW w:w="1599" w:type="dxa"/>
          </w:tcPr>
          <w:p w:rsidR="003D509B" w:rsidRDefault="002272D5">
            <w:pPr>
              <w:pStyle w:val="TableParagraph"/>
              <w:spacing w:before="124"/>
              <w:ind w:left="103"/>
              <w:rPr>
                <w:sz w:val="24"/>
              </w:rPr>
            </w:pPr>
            <w:r>
              <w:rPr>
                <w:w w:val="110"/>
                <w:sz w:val="24"/>
              </w:rPr>
              <w:t>UST</w:t>
            </w:r>
          </w:p>
        </w:tc>
        <w:tc>
          <w:tcPr>
            <w:tcW w:w="1618" w:type="dxa"/>
          </w:tcPr>
          <w:p w:rsidR="003D509B" w:rsidRDefault="002272D5">
            <w:pPr>
              <w:pStyle w:val="TableParagraph"/>
              <w:spacing w:line="273" w:lineRule="exact"/>
              <w:ind w:right="101"/>
              <w:jc w:val="right"/>
              <w:rPr>
                <w:sz w:val="24"/>
              </w:rPr>
            </w:pPr>
            <w:r>
              <w:rPr>
                <w:w w:val="115"/>
                <w:sz w:val="24"/>
              </w:rPr>
              <w:t>722.700</w:t>
            </w:r>
          </w:p>
        </w:tc>
        <w:tc>
          <w:tcPr>
            <w:tcW w:w="1913" w:type="dxa"/>
            <w:vMerge/>
          </w:tcPr>
          <w:p w:rsidR="003D509B" w:rsidRDefault="003D509B"/>
        </w:tc>
      </w:tr>
      <w:tr w:rsidR="003D509B">
        <w:trPr>
          <w:trHeight w:hRule="exact" w:val="530"/>
        </w:trPr>
        <w:tc>
          <w:tcPr>
            <w:tcW w:w="3581" w:type="dxa"/>
          </w:tcPr>
          <w:p w:rsidR="003D509B" w:rsidRDefault="002272D5">
            <w:pPr>
              <w:pStyle w:val="TableParagraph"/>
              <w:spacing w:line="273" w:lineRule="exact"/>
              <w:ind w:left="103" w:right="105"/>
              <w:rPr>
                <w:sz w:val="24"/>
              </w:rPr>
            </w:pPr>
            <w:r>
              <w:rPr>
                <w:w w:val="115"/>
                <w:sz w:val="24"/>
              </w:rPr>
              <w:t>Sistema Foto Fuga- SFF</w:t>
            </w:r>
          </w:p>
        </w:tc>
        <w:tc>
          <w:tcPr>
            <w:tcW w:w="1599" w:type="dxa"/>
          </w:tcPr>
          <w:p w:rsidR="003D509B" w:rsidRDefault="002272D5">
            <w:pPr>
              <w:pStyle w:val="TableParagraph"/>
              <w:spacing w:line="273" w:lineRule="exact"/>
              <w:ind w:left="103"/>
              <w:rPr>
                <w:sz w:val="24"/>
              </w:rPr>
            </w:pPr>
            <w:r>
              <w:rPr>
                <w:w w:val="110"/>
                <w:sz w:val="24"/>
              </w:rPr>
              <w:t>UST</w:t>
            </w:r>
          </w:p>
        </w:tc>
        <w:tc>
          <w:tcPr>
            <w:tcW w:w="1618" w:type="dxa"/>
          </w:tcPr>
          <w:p w:rsidR="003D509B" w:rsidRDefault="002272D5">
            <w:pPr>
              <w:pStyle w:val="TableParagraph"/>
              <w:spacing w:line="273" w:lineRule="exact"/>
              <w:ind w:right="101"/>
              <w:jc w:val="right"/>
              <w:rPr>
                <w:sz w:val="24"/>
              </w:rPr>
            </w:pPr>
            <w:r>
              <w:rPr>
                <w:w w:val="115"/>
                <w:sz w:val="24"/>
              </w:rPr>
              <w:t>183.960</w:t>
            </w:r>
          </w:p>
        </w:tc>
        <w:tc>
          <w:tcPr>
            <w:tcW w:w="1913" w:type="dxa"/>
            <w:vMerge/>
          </w:tcPr>
          <w:p w:rsidR="003D509B" w:rsidRDefault="003D509B"/>
        </w:tc>
      </w:tr>
      <w:tr w:rsidR="003D509B">
        <w:trPr>
          <w:trHeight w:hRule="exact" w:val="809"/>
        </w:trPr>
        <w:tc>
          <w:tcPr>
            <w:tcW w:w="3581" w:type="dxa"/>
          </w:tcPr>
          <w:p w:rsidR="003D509B" w:rsidRPr="004B01EA" w:rsidRDefault="002272D5">
            <w:pPr>
              <w:pStyle w:val="TableParagraph"/>
              <w:tabs>
                <w:tab w:val="left" w:pos="1367"/>
                <w:tab w:val="left" w:pos="2161"/>
                <w:tab w:val="left" w:pos="3379"/>
              </w:tabs>
              <w:spacing w:before="1" w:line="278" w:lineRule="exact"/>
              <w:ind w:left="103" w:right="103"/>
              <w:rPr>
                <w:sz w:val="24"/>
                <w:lang w:val="pt-BR"/>
              </w:rPr>
            </w:pPr>
            <w:r w:rsidRPr="004B01EA">
              <w:rPr>
                <w:w w:val="115"/>
                <w:sz w:val="24"/>
                <w:lang w:val="pt-BR"/>
              </w:rPr>
              <w:t>Coleta</w:t>
            </w:r>
            <w:r w:rsidRPr="004B01EA">
              <w:rPr>
                <w:w w:val="115"/>
                <w:sz w:val="24"/>
                <w:lang w:val="pt-BR"/>
              </w:rPr>
              <w:tab/>
              <w:t>de</w:t>
            </w:r>
            <w:r w:rsidRPr="004B01EA">
              <w:rPr>
                <w:w w:val="115"/>
                <w:sz w:val="24"/>
                <w:lang w:val="pt-BR"/>
              </w:rPr>
              <w:tab/>
              <w:t>dados</w:t>
            </w:r>
            <w:r w:rsidRPr="004B01EA">
              <w:rPr>
                <w:w w:val="115"/>
                <w:sz w:val="24"/>
                <w:lang w:val="pt-BR"/>
              </w:rPr>
              <w:tab/>
            </w:r>
            <w:r w:rsidRPr="004B01EA">
              <w:rPr>
                <w:sz w:val="24"/>
                <w:lang w:val="pt-BR"/>
              </w:rPr>
              <w:t xml:space="preserve">- </w:t>
            </w:r>
            <w:r w:rsidRPr="004B01EA">
              <w:rPr>
                <w:w w:val="115"/>
                <w:sz w:val="24"/>
                <w:lang w:val="pt-BR"/>
              </w:rPr>
              <w:t>Fiscalização</w:t>
            </w:r>
            <w:r w:rsidRPr="004B01EA">
              <w:rPr>
                <w:spacing w:val="-20"/>
                <w:w w:val="115"/>
                <w:sz w:val="24"/>
                <w:lang w:val="pt-BR"/>
              </w:rPr>
              <w:t xml:space="preserve"> </w:t>
            </w:r>
            <w:r w:rsidRPr="004B01EA">
              <w:rPr>
                <w:rFonts w:ascii="Trebuchet MS" w:hAnsi="Trebuchet MS"/>
                <w:w w:val="115"/>
                <w:sz w:val="24"/>
                <w:lang w:val="pt-BR"/>
              </w:rPr>
              <w:t>–</w:t>
            </w:r>
            <w:r w:rsidRPr="004B01EA">
              <w:rPr>
                <w:w w:val="115"/>
                <w:sz w:val="24"/>
                <w:lang w:val="pt-BR"/>
              </w:rPr>
              <w:t>WIM</w:t>
            </w:r>
          </w:p>
        </w:tc>
        <w:tc>
          <w:tcPr>
            <w:tcW w:w="1599" w:type="dxa"/>
          </w:tcPr>
          <w:p w:rsidR="003D509B" w:rsidRDefault="002272D5">
            <w:pPr>
              <w:pStyle w:val="TableParagraph"/>
              <w:spacing w:before="122"/>
              <w:ind w:left="103"/>
              <w:rPr>
                <w:sz w:val="24"/>
              </w:rPr>
            </w:pPr>
            <w:r>
              <w:rPr>
                <w:w w:val="110"/>
                <w:sz w:val="24"/>
              </w:rPr>
              <w:t>UST</w:t>
            </w:r>
          </w:p>
        </w:tc>
        <w:tc>
          <w:tcPr>
            <w:tcW w:w="1618" w:type="dxa"/>
          </w:tcPr>
          <w:p w:rsidR="003D509B" w:rsidRDefault="002272D5">
            <w:pPr>
              <w:pStyle w:val="TableParagraph"/>
              <w:spacing w:line="273" w:lineRule="exact"/>
              <w:ind w:right="100"/>
              <w:jc w:val="right"/>
              <w:rPr>
                <w:sz w:val="24"/>
              </w:rPr>
            </w:pPr>
            <w:r>
              <w:rPr>
                <w:w w:val="110"/>
                <w:sz w:val="24"/>
              </w:rPr>
              <w:t>6.588</w:t>
            </w:r>
          </w:p>
        </w:tc>
        <w:tc>
          <w:tcPr>
            <w:tcW w:w="1913" w:type="dxa"/>
            <w:vMerge/>
          </w:tcPr>
          <w:p w:rsidR="003D509B" w:rsidRDefault="003D509B"/>
        </w:tc>
      </w:tr>
      <w:tr w:rsidR="003D509B">
        <w:trPr>
          <w:trHeight w:hRule="exact" w:val="809"/>
        </w:trPr>
        <w:tc>
          <w:tcPr>
            <w:tcW w:w="3581" w:type="dxa"/>
          </w:tcPr>
          <w:p w:rsidR="003D509B" w:rsidRPr="004B01EA" w:rsidRDefault="002272D5">
            <w:pPr>
              <w:pStyle w:val="TableParagraph"/>
              <w:tabs>
                <w:tab w:val="left" w:pos="1319"/>
                <w:tab w:val="left" w:pos="2110"/>
              </w:tabs>
              <w:spacing w:line="278" w:lineRule="exact"/>
              <w:ind w:left="103" w:right="105"/>
              <w:rPr>
                <w:sz w:val="24"/>
                <w:lang w:val="pt-BR"/>
              </w:rPr>
            </w:pPr>
            <w:r w:rsidRPr="004B01EA">
              <w:rPr>
                <w:w w:val="115"/>
                <w:sz w:val="24"/>
                <w:lang w:val="pt-BR"/>
              </w:rPr>
              <w:t>Painel</w:t>
            </w:r>
            <w:r w:rsidRPr="004B01EA">
              <w:rPr>
                <w:w w:val="115"/>
                <w:sz w:val="24"/>
                <w:lang w:val="pt-BR"/>
              </w:rPr>
              <w:tab/>
              <w:t>de</w:t>
            </w:r>
            <w:r w:rsidRPr="004B01EA">
              <w:rPr>
                <w:w w:val="115"/>
                <w:sz w:val="24"/>
                <w:lang w:val="pt-BR"/>
              </w:rPr>
              <w:tab/>
            </w:r>
            <w:r w:rsidRPr="004B01EA">
              <w:rPr>
                <w:spacing w:val="-1"/>
                <w:w w:val="115"/>
                <w:sz w:val="24"/>
                <w:lang w:val="pt-BR"/>
              </w:rPr>
              <w:t xml:space="preserve">Mensagens </w:t>
            </w:r>
            <w:r w:rsidRPr="004B01EA">
              <w:rPr>
                <w:w w:val="115"/>
                <w:sz w:val="24"/>
                <w:lang w:val="pt-BR"/>
              </w:rPr>
              <w:t>Variáveis-</w:t>
            </w:r>
            <w:r w:rsidRPr="004B01EA">
              <w:rPr>
                <w:spacing w:val="-25"/>
                <w:w w:val="115"/>
                <w:sz w:val="24"/>
                <w:lang w:val="pt-BR"/>
              </w:rPr>
              <w:t xml:space="preserve"> </w:t>
            </w:r>
            <w:r w:rsidRPr="004B01EA">
              <w:rPr>
                <w:w w:val="115"/>
                <w:sz w:val="24"/>
                <w:lang w:val="pt-BR"/>
              </w:rPr>
              <w:t>PMV</w:t>
            </w:r>
          </w:p>
        </w:tc>
        <w:tc>
          <w:tcPr>
            <w:tcW w:w="1599" w:type="dxa"/>
          </w:tcPr>
          <w:p w:rsidR="003D509B" w:rsidRDefault="002272D5">
            <w:pPr>
              <w:pStyle w:val="TableParagraph"/>
              <w:spacing w:before="122"/>
              <w:ind w:left="103"/>
              <w:rPr>
                <w:sz w:val="24"/>
              </w:rPr>
            </w:pPr>
            <w:r>
              <w:rPr>
                <w:w w:val="110"/>
                <w:sz w:val="24"/>
              </w:rPr>
              <w:t>UST</w:t>
            </w:r>
          </w:p>
        </w:tc>
        <w:tc>
          <w:tcPr>
            <w:tcW w:w="1618" w:type="dxa"/>
          </w:tcPr>
          <w:p w:rsidR="003D509B" w:rsidRDefault="002272D5">
            <w:pPr>
              <w:pStyle w:val="TableParagraph"/>
              <w:spacing w:before="122"/>
              <w:ind w:right="100"/>
              <w:jc w:val="right"/>
              <w:rPr>
                <w:sz w:val="24"/>
              </w:rPr>
            </w:pPr>
            <w:r>
              <w:rPr>
                <w:w w:val="110"/>
                <w:sz w:val="24"/>
              </w:rPr>
              <w:t>4.392</w:t>
            </w:r>
          </w:p>
        </w:tc>
        <w:tc>
          <w:tcPr>
            <w:tcW w:w="1913" w:type="dxa"/>
            <w:vMerge/>
          </w:tcPr>
          <w:p w:rsidR="003D509B" w:rsidRDefault="003D509B"/>
        </w:tc>
      </w:tr>
    </w:tbl>
    <w:p w:rsidR="003D509B" w:rsidRDefault="003D509B">
      <w:pPr>
        <w:sectPr w:rsidR="003D509B">
          <w:pgSz w:w="11910" w:h="16840"/>
          <w:pgMar w:top="1360" w:right="1020" w:bottom="1100" w:left="1520" w:header="0" w:footer="905" w:gutter="0"/>
          <w:cols w:space="720"/>
        </w:sectPr>
      </w:pPr>
    </w:p>
    <w:tbl>
      <w:tblPr>
        <w:tblStyle w:val="TableNormal"/>
        <w:tblW w:w="0" w:type="auto"/>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581"/>
        <w:gridCol w:w="1599"/>
        <w:gridCol w:w="1618"/>
        <w:gridCol w:w="1913"/>
      </w:tblGrid>
      <w:tr w:rsidR="003D509B">
        <w:trPr>
          <w:trHeight w:hRule="exact" w:val="1088"/>
        </w:trPr>
        <w:tc>
          <w:tcPr>
            <w:tcW w:w="3581" w:type="dxa"/>
          </w:tcPr>
          <w:p w:rsidR="003D509B" w:rsidRPr="004B01EA" w:rsidRDefault="002272D5">
            <w:pPr>
              <w:pStyle w:val="TableParagraph"/>
              <w:tabs>
                <w:tab w:val="left" w:pos="3042"/>
              </w:tabs>
              <w:spacing w:line="232" w:lineRule="auto"/>
              <w:ind w:left="103" w:right="101"/>
              <w:jc w:val="both"/>
              <w:rPr>
                <w:sz w:val="24"/>
                <w:lang w:val="pt-BR"/>
              </w:rPr>
            </w:pPr>
            <w:r w:rsidRPr="004B01EA">
              <w:rPr>
                <w:w w:val="115"/>
                <w:sz w:val="24"/>
                <w:lang w:val="pt-BR"/>
              </w:rPr>
              <w:lastRenderedPageBreak/>
              <w:t>Serviço de Apoio ao Processamento</w:t>
            </w:r>
            <w:r w:rsidRPr="004B01EA">
              <w:rPr>
                <w:w w:val="115"/>
                <w:sz w:val="24"/>
                <w:lang w:val="pt-BR"/>
              </w:rPr>
              <w:tab/>
              <w:t>das Imagens</w:t>
            </w:r>
          </w:p>
        </w:tc>
        <w:tc>
          <w:tcPr>
            <w:tcW w:w="1599" w:type="dxa"/>
          </w:tcPr>
          <w:p w:rsidR="003D509B" w:rsidRPr="004B01EA" w:rsidRDefault="003D509B">
            <w:pPr>
              <w:pStyle w:val="TableParagraph"/>
              <w:spacing w:before="8"/>
              <w:rPr>
                <w:sz w:val="21"/>
                <w:lang w:val="pt-BR"/>
              </w:rPr>
            </w:pPr>
          </w:p>
          <w:p w:rsidR="003D509B" w:rsidRDefault="002272D5">
            <w:pPr>
              <w:pStyle w:val="TableParagraph"/>
              <w:ind w:left="103"/>
              <w:rPr>
                <w:sz w:val="24"/>
              </w:rPr>
            </w:pPr>
            <w:r>
              <w:rPr>
                <w:w w:val="110"/>
                <w:sz w:val="24"/>
              </w:rPr>
              <w:t>UST</w:t>
            </w:r>
          </w:p>
        </w:tc>
        <w:tc>
          <w:tcPr>
            <w:tcW w:w="1618" w:type="dxa"/>
          </w:tcPr>
          <w:p w:rsidR="003D509B" w:rsidRDefault="002272D5">
            <w:pPr>
              <w:pStyle w:val="TableParagraph"/>
              <w:spacing w:line="273" w:lineRule="exact"/>
              <w:ind w:right="101"/>
              <w:jc w:val="right"/>
              <w:rPr>
                <w:sz w:val="24"/>
              </w:rPr>
            </w:pPr>
            <w:r>
              <w:rPr>
                <w:w w:val="115"/>
                <w:sz w:val="24"/>
              </w:rPr>
              <w:t>457.600</w:t>
            </w:r>
          </w:p>
        </w:tc>
        <w:tc>
          <w:tcPr>
            <w:tcW w:w="1913" w:type="dxa"/>
            <w:vMerge w:val="restart"/>
          </w:tcPr>
          <w:p w:rsidR="003D509B" w:rsidRDefault="003D509B"/>
        </w:tc>
      </w:tr>
      <w:tr w:rsidR="003D509B">
        <w:trPr>
          <w:trHeight w:hRule="exact" w:val="1090"/>
        </w:trPr>
        <w:tc>
          <w:tcPr>
            <w:tcW w:w="3581" w:type="dxa"/>
          </w:tcPr>
          <w:p w:rsidR="003D509B" w:rsidRPr="004B01EA" w:rsidRDefault="002272D5">
            <w:pPr>
              <w:pStyle w:val="TableParagraph"/>
              <w:spacing w:line="232" w:lineRule="auto"/>
              <w:ind w:left="103" w:right="101"/>
              <w:jc w:val="both"/>
              <w:rPr>
                <w:sz w:val="24"/>
                <w:lang w:val="pt-BR"/>
              </w:rPr>
            </w:pPr>
            <w:r w:rsidRPr="004B01EA">
              <w:rPr>
                <w:w w:val="115"/>
                <w:sz w:val="24"/>
                <w:lang w:val="pt-BR"/>
              </w:rPr>
              <w:t>Serviço de Apoio ao Processamento dos Autos de Infração</w:t>
            </w:r>
          </w:p>
        </w:tc>
        <w:tc>
          <w:tcPr>
            <w:tcW w:w="1599" w:type="dxa"/>
          </w:tcPr>
          <w:p w:rsidR="003D509B" w:rsidRPr="004B01EA" w:rsidRDefault="003D509B">
            <w:pPr>
              <w:pStyle w:val="TableParagraph"/>
              <w:spacing w:before="10"/>
              <w:rPr>
                <w:sz w:val="21"/>
                <w:lang w:val="pt-BR"/>
              </w:rPr>
            </w:pPr>
          </w:p>
          <w:p w:rsidR="003D509B" w:rsidRDefault="002272D5">
            <w:pPr>
              <w:pStyle w:val="TableParagraph"/>
              <w:ind w:left="103"/>
              <w:rPr>
                <w:sz w:val="24"/>
              </w:rPr>
            </w:pPr>
            <w:r>
              <w:rPr>
                <w:w w:val="110"/>
                <w:sz w:val="24"/>
              </w:rPr>
              <w:t>UST</w:t>
            </w:r>
          </w:p>
        </w:tc>
        <w:tc>
          <w:tcPr>
            <w:tcW w:w="1618" w:type="dxa"/>
          </w:tcPr>
          <w:p w:rsidR="003D509B" w:rsidRDefault="002272D5">
            <w:pPr>
              <w:pStyle w:val="TableParagraph"/>
              <w:spacing w:line="273" w:lineRule="exact"/>
              <w:ind w:right="101"/>
              <w:jc w:val="right"/>
              <w:rPr>
                <w:sz w:val="24"/>
              </w:rPr>
            </w:pPr>
            <w:r>
              <w:rPr>
                <w:w w:val="110"/>
                <w:sz w:val="24"/>
              </w:rPr>
              <w:t>1.658.800</w:t>
            </w:r>
          </w:p>
        </w:tc>
        <w:tc>
          <w:tcPr>
            <w:tcW w:w="1913" w:type="dxa"/>
            <w:vMerge/>
          </w:tcPr>
          <w:p w:rsidR="003D509B" w:rsidRDefault="003D509B"/>
        </w:tc>
      </w:tr>
      <w:tr w:rsidR="003D509B">
        <w:trPr>
          <w:trHeight w:hRule="exact" w:val="809"/>
        </w:trPr>
        <w:tc>
          <w:tcPr>
            <w:tcW w:w="3581" w:type="dxa"/>
          </w:tcPr>
          <w:p w:rsidR="003D509B" w:rsidRPr="004B01EA" w:rsidRDefault="002272D5">
            <w:pPr>
              <w:pStyle w:val="TableParagraph"/>
              <w:spacing w:line="278" w:lineRule="exact"/>
              <w:ind w:left="103" w:right="105"/>
              <w:rPr>
                <w:sz w:val="24"/>
                <w:lang w:val="pt-BR"/>
              </w:rPr>
            </w:pPr>
            <w:r w:rsidRPr="004B01EA">
              <w:rPr>
                <w:w w:val="115"/>
                <w:sz w:val="24"/>
                <w:lang w:val="pt-BR"/>
              </w:rPr>
              <w:t>Serviço de Processamento de Defesa Prévia</w:t>
            </w:r>
          </w:p>
        </w:tc>
        <w:tc>
          <w:tcPr>
            <w:tcW w:w="1599" w:type="dxa"/>
          </w:tcPr>
          <w:p w:rsidR="003D509B" w:rsidRDefault="002272D5">
            <w:pPr>
              <w:pStyle w:val="TableParagraph"/>
              <w:spacing w:before="122"/>
              <w:ind w:left="103"/>
              <w:rPr>
                <w:sz w:val="24"/>
              </w:rPr>
            </w:pPr>
            <w:r>
              <w:rPr>
                <w:w w:val="110"/>
                <w:sz w:val="24"/>
              </w:rPr>
              <w:t>UST</w:t>
            </w:r>
          </w:p>
        </w:tc>
        <w:tc>
          <w:tcPr>
            <w:tcW w:w="1618" w:type="dxa"/>
          </w:tcPr>
          <w:p w:rsidR="003D509B" w:rsidRDefault="002272D5">
            <w:pPr>
              <w:pStyle w:val="TableParagraph"/>
              <w:spacing w:line="273" w:lineRule="exact"/>
              <w:ind w:right="101"/>
              <w:jc w:val="right"/>
              <w:rPr>
                <w:sz w:val="24"/>
              </w:rPr>
            </w:pPr>
            <w:r>
              <w:rPr>
                <w:w w:val="115"/>
                <w:sz w:val="24"/>
              </w:rPr>
              <w:t>972.400</w:t>
            </w:r>
          </w:p>
        </w:tc>
        <w:tc>
          <w:tcPr>
            <w:tcW w:w="1913" w:type="dxa"/>
            <w:vMerge/>
          </w:tcPr>
          <w:p w:rsidR="003D509B" w:rsidRDefault="003D509B"/>
        </w:tc>
      </w:tr>
      <w:tr w:rsidR="003D509B">
        <w:trPr>
          <w:trHeight w:hRule="exact" w:val="1088"/>
        </w:trPr>
        <w:tc>
          <w:tcPr>
            <w:tcW w:w="3581" w:type="dxa"/>
          </w:tcPr>
          <w:p w:rsidR="003D509B" w:rsidRPr="004B01EA" w:rsidRDefault="002272D5">
            <w:pPr>
              <w:pStyle w:val="TableParagraph"/>
              <w:spacing w:line="232" w:lineRule="auto"/>
              <w:ind w:left="103" w:right="102"/>
              <w:jc w:val="both"/>
              <w:rPr>
                <w:sz w:val="24"/>
                <w:lang w:val="pt-BR"/>
              </w:rPr>
            </w:pPr>
            <w:r w:rsidRPr="004B01EA">
              <w:rPr>
                <w:w w:val="115"/>
                <w:sz w:val="24"/>
                <w:lang w:val="pt-BR"/>
              </w:rPr>
              <w:t>Serviço de Processamento de Recursos de primeiro grau</w:t>
            </w:r>
          </w:p>
        </w:tc>
        <w:tc>
          <w:tcPr>
            <w:tcW w:w="1599" w:type="dxa"/>
          </w:tcPr>
          <w:p w:rsidR="003D509B" w:rsidRPr="004B01EA" w:rsidRDefault="003D509B">
            <w:pPr>
              <w:pStyle w:val="TableParagraph"/>
              <w:spacing w:before="8"/>
              <w:rPr>
                <w:sz w:val="21"/>
                <w:lang w:val="pt-BR"/>
              </w:rPr>
            </w:pPr>
          </w:p>
          <w:p w:rsidR="003D509B" w:rsidRDefault="002272D5">
            <w:pPr>
              <w:pStyle w:val="TableParagraph"/>
              <w:ind w:left="103"/>
              <w:rPr>
                <w:sz w:val="24"/>
              </w:rPr>
            </w:pPr>
            <w:r>
              <w:rPr>
                <w:w w:val="110"/>
                <w:sz w:val="24"/>
              </w:rPr>
              <w:t>UST</w:t>
            </w:r>
          </w:p>
        </w:tc>
        <w:tc>
          <w:tcPr>
            <w:tcW w:w="1618" w:type="dxa"/>
          </w:tcPr>
          <w:p w:rsidR="003D509B" w:rsidRDefault="002272D5">
            <w:pPr>
              <w:pStyle w:val="TableParagraph"/>
              <w:spacing w:line="273" w:lineRule="exact"/>
              <w:ind w:right="101"/>
              <w:jc w:val="right"/>
              <w:rPr>
                <w:sz w:val="24"/>
              </w:rPr>
            </w:pPr>
            <w:r>
              <w:rPr>
                <w:w w:val="110"/>
                <w:sz w:val="24"/>
              </w:rPr>
              <w:t>2.059.200</w:t>
            </w:r>
          </w:p>
        </w:tc>
        <w:tc>
          <w:tcPr>
            <w:tcW w:w="1913" w:type="dxa"/>
            <w:vMerge/>
          </w:tcPr>
          <w:p w:rsidR="003D509B" w:rsidRDefault="003D509B"/>
        </w:tc>
      </w:tr>
      <w:tr w:rsidR="003D509B">
        <w:trPr>
          <w:trHeight w:hRule="exact" w:val="1087"/>
        </w:trPr>
        <w:tc>
          <w:tcPr>
            <w:tcW w:w="3581" w:type="dxa"/>
          </w:tcPr>
          <w:p w:rsidR="003D509B" w:rsidRPr="004B01EA" w:rsidRDefault="002272D5">
            <w:pPr>
              <w:pStyle w:val="TableParagraph"/>
              <w:spacing w:line="232" w:lineRule="auto"/>
              <w:ind w:left="103" w:right="104"/>
              <w:jc w:val="both"/>
              <w:rPr>
                <w:sz w:val="24"/>
                <w:lang w:val="pt-BR"/>
              </w:rPr>
            </w:pPr>
            <w:r w:rsidRPr="004B01EA">
              <w:rPr>
                <w:w w:val="115"/>
                <w:sz w:val="24"/>
                <w:lang w:val="pt-BR"/>
              </w:rPr>
              <w:t>Serviço de Processamento de Recursos de Segundo grau</w:t>
            </w:r>
          </w:p>
        </w:tc>
        <w:tc>
          <w:tcPr>
            <w:tcW w:w="1599" w:type="dxa"/>
          </w:tcPr>
          <w:p w:rsidR="003D509B" w:rsidRPr="004B01EA" w:rsidRDefault="003D509B">
            <w:pPr>
              <w:pStyle w:val="TableParagraph"/>
              <w:spacing w:before="10"/>
              <w:rPr>
                <w:sz w:val="21"/>
                <w:lang w:val="pt-BR"/>
              </w:rPr>
            </w:pPr>
          </w:p>
          <w:p w:rsidR="003D509B" w:rsidRDefault="002272D5">
            <w:pPr>
              <w:pStyle w:val="TableParagraph"/>
              <w:ind w:left="103"/>
              <w:rPr>
                <w:sz w:val="24"/>
              </w:rPr>
            </w:pPr>
            <w:r>
              <w:rPr>
                <w:w w:val="110"/>
                <w:sz w:val="24"/>
              </w:rPr>
              <w:t>UST</w:t>
            </w:r>
          </w:p>
        </w:tc>
        <w:tc>
          <w:tcPr>
            <w:tcW w:w="1618" w:type="dxa"/>
          </w:tcPr>
          <w:p w:rsidR="003D509B" w:rsidRDefault="002272D5">
            <w:pPr>
              <w:pStyle w:val="TableParagraph"/>
              <w:spacing w:line="273" w:lineRule="exact"/>
              <w:ind w:right="101"/>
              <w:jc w:val="right"/>
              <w:rPr>
                <w:sz w:val="24"/>
              </w:rPr>
            </w:pPr>
            <w:r>
              <w:rPr>
                <w:w w:val="110"/>
                <w:sz w:val="24"/>
              </w:rPr>
              <w:t>2.059.200</w:t>
            </w:r>
          </w:p>
        </w:tc>
        <w:tc>
          <w:tcPr>
            <w:tcW w:w="1913" w:type="dxa"/>
            <w:vMerge/>
          </w:tcPr>
          <w:p w:rsidR="003D509B" w:rsidRDefault="003D509B"/>
        </w:tc>
      </w:tr>
      <w:tr w:rsidR="003D509B">
        <w:trPr>
          <w:trHeight w:hRule="exact" w:val="809"/>
        </w:trPr>
        <w:tc>
          <w:tcPr>
            <w:tcW w:w="3581" w:type="dxa"/>
          </w:tcPr>
          <w:p w:rsidR="003D509B" w:rsidRPr="004B01EA" w:rsidRDefault="002272D5">
            <w:pPr>
              <w:pStyle w:val="TableParagraph"/>
              <w:tabs>
                <w:tab w:val="left" w:pos="1466"/>
                <w:tab w:val="left" w:pos="2447"/>
              </w:tabs>
              <w:spacing w:before="3" w:line="278" w:lineRule="exact"/>
              <w:ind w:left="103" w:right="103"/>
              <w:rPr>
                <w:sz w:val="24"/>
                <w:lang w:val="pt-BR"/>
              </w:rPr>
            </w:pPr>
            <w:r w:rsidRPr="004B01EA">
              <w:rPr>
                <w:w w:val="115"/>
                <w:sz w:val="24"/>
                <w:lang w:val="pt-BR"/>
              </w:rPr>
              <w:t>Apoio</w:t>
            </w:r>
            <w:r w:rsidRPr="004B01EA">
              <w:rPr>
                <w:w w:val="115"/>
                <w:sz w:val="24"/>
                <w:lang w:val="pt-BR"/>
              </w:rPr>
              <w:tab/>
              <w:t>ao</w:t>
            </w:r>
            <w:r w:rsidRPr="004B01EA">
              <w:rPr>
                <w:w w:val="115"/>
                <w:sz w:val="24"/>
                <w:lang w:val="pt-BR"/>
              </w:rPr>
              <w:tab/>
            </w:r>
            <w:r w:rsidRPr="004B01EA">
              <w:rPr>
                <w:spacing w:val="-1"/>
                <w:w w:val="115"/>
                <w:sz w:val="24"/>
                <w:lang w:val="pt-BR"/>
              </w:rPr>
              <w:t xml:space="preserve">Controle </w:t>
            </w:r>
            <w:r w:rsidRPr="004B01EA">
              <w:rPr>
                <w:w w:val="115"/>
                <w:sz w:val="24"/>
                <w:lang w:val="pt-BR"/>
              </w:rPr>
              <w:t>Financeiro e Dívida</w:t>
            </w:r>
            <w:r w:rsidRPr="004B01EA">
              <w:rPr>
                <w:spacing w:val="-32"/>
                <w:w w:val="115"/>
                <w:sz w:val="24"/>
                <w:lang w:val="pt-BR"/>
              </w:rPr>
              <w:t xml:space="preserve"> </w:t>
            </w:r>
            <w:r w:rsidRPr="004B01EA">
              <w:rPr>
                <w:w w:val="115"/>
                <w:sz w:val="24"/>
                <w:lang w:val="pt-BR"/>
              </w:rPr>
              <w:t>Ativa:</w:t>
            </w:r>
          </w:p>
        </w:tc>
        <w:tc>
          <w:tcPr>
            <w:tcW w:w="1599" w:type="dxa"/>
          </w:tcPr>
          <w:p w:rsidR="003D509B" w:rsidRDefault="002272D5">
            <w:pPr>
              <w:pStyle w:val="TableParagraph"/>
              <w:spacing w:before="124"/>
              <w:ind w:left="103"/>
              <w:rPr>
                <w:sz w:val="24"/>
              </w:rPr>
            </w:pPr>
            <w:r>
              <w:rPr>
                <w:w w:val="110"/>
                <w:sz w:val="24"/>
              </w:rPr>
              <w:t>UST</w:t>
            </w:r>
          </w:p>
        </w:tc>
        <w:tc>
          <w:tcPr>
            <w:tcW w:w="1618" w:type="dxa"/>
          </w:tcPr>
          <w:p w:rsidR="003D509B" w:rsidRDefault="002272D5">
            <w:pPr>
              <w:pStyle w:val="TableParagraph"/>
              <w:spacing w:line="275" w:lineRule="exact"/>
              <w:ind w:right="101"/>
              <w:jc w:val="right"/>
              <w:rPr>
                <w:sz w:val="24"/>
              </w:rPr>
            </w:pPr>
            <w:r>
              <w:rPr>
                <w:w w:val="115"/>
                <w:sz w:val="24"/>
              </w:rPr>
              <w:t>915.200</w:t>
            </w:r>
          </w:p>
        </w:tc>
        <w:tc>
          <w:tcPr>
            <w:tcW w:w="1913" w:type="dxa"/>
            <w:vMerge/>
          </w:tcPr>
          <w:p w:rsidR="003D509B" w:rsidRDefault="003D509B"/>
        </w:tc>
      </w:tr>
      <w:tr w:rsidR="003D509B">
        <w:trPr>
          <w:trHeight w:hRule="exact" w:val="809"/>
        </w:trPr>
        <w:tc>
          <w:tcPr>
            <w:tcW w:w="3581" w:type="dxa"/>
          </w:tcPr>
          <w:p w:rsidR="003D509B" w:rsidRPr="004B01EA" w:rsidRDefault="002272D5">
            <w:pPr>
              <w:pStyle w:val="TableParagraph"/>
              <w:spacing w:line="232" w:lineRule="auto"/>
              <w:ind w:left="103" w:right="105"/>
              <w:rPr>
                <w:sz w:val="24"/>
                <w:lang w:val="pt-BR"/>
              </w:rPr>
            </w:pPr>
            <w:r w:rsidRPr="004B01EA">
              <w:rPr>
                <w:w w:val="115"/>
                <w:sz w:val="24"/>
                <w:lang w:val="pt-BR"/>
              </w:rPr>
              <w:t>Serviço de Apoio à Gestão de Dados Estatísticos</w:t>
            </w:r>
          </w:p>
        </w:tc>
        <w:tc>
          <w:tcPr>
            <w:tcW w:w="1599" w:type="dxa"/>
          </w:tcPr>
          <w:p w:rsidR="003D509B" w:rsidRDefault="002272D5">
            <w:pPr>
              <w:pStyle w:val="TableParagraph"/>
              <w:spacing w:before="124"/>
              <w:ind w:left="103"/>
              <w:rPr>
                <w:sz w:val="24"/>
              </w:rPr>
            </w:pPr>
            <w:r>
              <w:rPr>
                <w:w w:val="110"/>
                <w:sz w:val="24"/>
              </w:rPr>
              <w:t>UST</w:t>
            </w:r>
          </w:p>
        </w:tc>
        <w:tc>
          <w:tcPr>
            <w:tcW w:w="1618" w:type="dxa"/>
          </w:tcPr>
          <w:p w:rsidR="003D509B" w:rsidRDefault="002272D5">
            <w:pPr>
              <w:pStyle w:val="TableParagraph"/>
              <w:spacing w:line="273" w:lineRule="exact"/>
              <w:ind w:right="101"/>
              <w:jc w:val="right"/>
              <w:rPr>
                <w:sz w:val="24"/>
              </w:rPr>
            </w:pPr>
            <w:r>
              <w:rPr>
                <w:w w:val="115"/>
                <w:sz w:val="24"/>
              </w:rPr>
              <w:t>457.600</w:t>
            </w:r>
          </w:p>
        </w:tc>
        <w:tc>
          <w:tcPr>
            <w:tcW w:w="1913" w:type="dxa"/>
            <w:vMerge/>
          </w:tcPr>
          <w:p w:rsidR="003D509B" w:rsidRDefault="003D509B"/>
        </w:tc>
      </w:tr>
    </w:tbl>
    <w:p w:rsidR="003D509B" w:rsidRDefault="003D509B">
      <w:pPr>
        <w:pStyle w:val="Corpodetexto"/>
        <w:jc w:val="left"/>
        <w:rPr>
          <w:sz w:val="20"/>
        </w:rPr>
      </w:pPr>
    </w:p>
    <w:p w:rsidR="003D509B" w:rsidRDefault="003D509B">
      <w:pPr>
        <w:pStyle w:val="Corpodetexto"/>
        <w:spacing w:before="6"/>
        <w:jc w:val="left"/>
        <w:rPr>
          <w:sz w:val="17"/>
        </w:rPr>
      </w:pPr>
    </w:p>
    <w:p w:rsidR="003D509B" w:rsidRDefault="002272D5">
      <w:pPr>
        <w:pStyle w:val="Ttulo3"/>
        <w:numPr>
          <w:ilvl w:val="1"/>
          <w:numId w:val="195"/>
        </w:numPr>
        <w:tabs>
          <w:tab w:val="left" w:pos="810"/>
        </w:tabs>
        <w:spacing w:before="66"/>
        <w:ind w:left="810" w:hanging="708"/>
      </w:pPr>
      <w:r>
        <w:rPr>
          <w:spacing w:val="-3"/>
          <w:w w:val="110"/>
        </w:rPr>
        <w:t>Definição</w:t>
      </w:r>
      <w:r>
        <w:rPr>
          <w:spacing w:val="-16"/>
          <w:w w:val="110"/>
        </w:rPr>
        <w:t xml:space="preserve"> </w:t>
      </w:r>
      <w:r>
        <w:rPr>
          <w:w w:val="110"/>
        </w:rPr>
        <w:t>de</w:t>
      </w:r>
      <w:r>
        <w:rPr>
          <w:spacing w:val="-16"/>
          <w:w w:val="110"/>
        </w:rPr>
        <w:t xml:space="preserve"> </w:t>
      </w:r>
      <w:r>
        <w:rPr>
          <w:spacing w:val="-3"/>
          <w:w w:val="110"/>
        </w:rPr>
        <w:t>metodologias</w:t>
      </w:r>
      <w:r>
        <w:rPr>
          <w:spacing w:val="-18"/>
          <w:w w:val="110"/>
        </w:rPr>
        <w:t xml:space="preserve"> </w:t>
      </w:r>
      <w:r>
        <w:rPr>
          <w:w w:val="110"/>
        </w:rPr>
        <w:t>de</w:t>
      </w:r>
      <w:r>
        <w:rPr>
          <w:spacing w:val="-18"/>
          <w:w w:val="110"/>
        </w:rPr>
        <w:t xml:space="preserve"> </w:t>
      </w:r>
      <w:r>
        <w:rPr>
          <w:spacing w:val="-3"/>
          <w:w w:val="110"/>
        </w:rPr>
        <w:t>avaliação</w:t>
      </w:r>
    </w:p>
    <w:p w:rsidR="003D509B" w:rsidRDefault="003D509B">
      <w:pPr>
        <w:pStyle w:val="Corpodetexto"/>
        <w:spacing w:before="7"/>
        <w:jc w:val="left"/>
        <w:rPr>
          <w:rFonts w:ascii="Trebuchet MS"/>
          <w:b/>
          <w:sz w:val="20"/>
        </w:rPr>
      </w:pPr>
    </w:p>
    <w:p w:rsidR="003D509B" w:rsidRPr="004B01EA" w:rsidRDefault="002272D5">
      <w:pPr>
        <w:pStyle w:val="PargrafodaLista"/>
        <w:numPr>
          <w:ilvl w:val="2"/>
          <w:numId w:val="149"/>
        </w:numPr>
        <w:tabs>
          <w:tab w:val="left" w:pos="777"/>
        </w:tabs>
        <w:ind w:hanging="674"/>
        <w:rPr>
          <w:rFonts w:ascii="Trebuchet MS" w:hAnsi="Trebuchet MS"/>
          <w:b/>
          <w:sz w:val="24"/>
          <w:lang w:val="pt-BR"/>
        </w:rPr>
      </w:pPr>
      <w:r w:rsidRPr="004B01EA">
        <w:rPr>
          <w:rFonts w:ascii="Trebuchet MS" w:hAnsi="Trebuchet MS"/>
          <w:b/>
          <w:spacing w:val="-3"/>
          <w:w w:val="105"/>
          <w:sz w:val="24"/>
          <w:lang w:val="pt-BR"/>
        </w:rPr>
        <w:t xml:space="preserve">Acordo Mínimo </w:t>
      </w:r>
      <w:r w:rsidRPr="004B01EA">
        <w:rPr>
          <w:rFonts w:ascii="Trebuchet MS" w:hAnsi="Trebuchet MS"/>
          <w:b/>
          <w:w w:val="105"/>
          <w:sz w:val="24"/>
          <w:lang w:val="pt-BR"/>
        </w:rPr>
        <w:t xml:space="preserve">de </w:t>
      </w:r>
      <w:r w:rsidRPr="004B01EA">
        <w:rPr>
          <w:rFonts w:ascii="Trebuchet MS" w:hAnsi="Trebuchet MS"/>
          <w:b/>
          <w:spacing w:val="-3"/>
          <w:w w:val="105"/>
          <w:sz w:val="24"/>
          <w:lang w:val="pt-BR"/>
        </w:rPr>
        <w:t xml:space="preserve">Nível </w:t>
      </w:r>
      <w:r w:rsidRPr="004B01EA">
        <w:rPr>
          <w:rFonts w:ascii="Trebuchet MS" w:hAnsi="Trebuchet MS"/>
          <w:b/>
          <w:w w:val="105"/>
          <w:sz w:val="24"/>
          <w:lang w:val="pt-BR"/>
        </w:rPr>
        <w:t>de</w:t>
      </w:r>
      <w:proofErr w:type="gramStart"/>
      <w:r w:rsidRPr="004B01EA">
        <w:rPr>
          <w:rFonts w:ascii="Trebuchet MS" w:hAnsi="Trebuchet MS"/>
          <w:b/>
          <w:w w:val="105"/>
          <w:sz w:val="24"/>
          <w:lang w:val="pt-BR"/>
        </w:rPr>
        <w:t xml:space="preserve"> </w:t>
      </w:r>
      <w:r w:rsidRPr="004B01EA">
        <w:rPr>
          <w:rFonts w:ascii="Trebuchet MS" w:hAnsi="Trebuchet MS"/>
          <w:b/>
          <w:spacing w:val="29"/>
          <w:w w:val="105"/>
          <w:sz w:val="24"/>
          <w:lang w:val="pt-BR"/>
        </w:rPr>
        <w:t xml:space="preserve"> </w:t>
      </w:r>
      <w:proofErr w:type="gramEnd"/>
      <w:r w:rsidRPr="004B01EA">
        <w:rPr>
          <w:rFonts w:ascii="Trebuchet MS" w:hAnsi="Trebuchet MS"/>
          <w:b/>
          <w:spacing w:val="-3"/>
          <w:w w:val="105"/>
          <w:sz w:val="24"/>
          <w:lang w:val="pt-BR"/>
        </w:rPr>
        <w:t>Serviços</w:t>
      </w:r>
    </w:p>
    <w:p w:rsidR="003D509B" w:rsidRPr="004B01EA" w:rsidRDefault="002272D5">
      <w:pPr>
        <w:pStyle w:val="Corpodetexto"/>
        <w:spacing w:before="78"/>
        <w:ind w:left="102" w:right="114"/>
        <w:rPr>
          <w:lang w:val="pt-BR"/>
        </w:rPr>
      </w:pPr>
      <w:r w:rsidRPr="004B01EA">
        <w:rPr>
          <w:w w:val="115"/>
          <w:lang w:val="pt-BR"/>
        </w:rPr>
        <w:t>O acordo de nível de serviço proposto é constituído por critérios mensuráveis</w:t>
      </w:r>
      <w:r w:rsidRPr="004B01EA">
        <w:rPr>
          <w:spacing w:val="-10"/>
          <w:w w:val="115"/>
          <w:lang w:val="pt-BR"/>
        </w:rPr>
        <w:t xml:space="preserve"> </w:t>
      </w:r>
      <w:r w:rsidRPr="004B01EA">
        <w:rPr>
          <w:w w:val="115"/>
          <w:lang w:val="pt-BR"/>
        </w:rPr>
        <w:t>estabelecidos</w:t>
      </w:r>
      <w:r w:rsidRPr="004B01EA">
        <w:rPr>
          <w:spacing w:val="-11"/>
          <w:w w:val="115"/>
          <w:lang w:val="pt-BR"/>
        </w:rPr>
        <w:t xml:space="preserve"> </w:t>
      </w:r>
      <w:r w:rsidRPr="004B01EA">
        <w:rPr>
          <w:w w:val="115"/>
          <w:lang w:val="pt-BR"/>
        </w:rPr>
        <w:t>entre</w:t>
      </w:r>
      <w:r w:rsidRPr="004B01EA">
        <w:rPr>
          <w:spacing w:val="-10"/>
          <w:w w:val="115"/>
          <w:lang w:val="pt-BR"/>
        </w:rPr>
        <w:t xml:space="preserve"> </w:t>
      </w:r>
      <w:r w:rsidRPr="004B01EA">
        <w:rPr>
          <w:w w:val="115"/>
          <w:lang w:val="pt-BR"/>
        </w:rPr>
        <w:t>a</w:t>
      </w:r>
      <w:r w:rsidRPr="004B01EA">
        <w:rPr>
          <w:spacing w:val="-11"/>
          <w:w w:val="115"/>
          <w:lang w:val="pt-BR"/>
        </w:rPr>
        <w:t xml:space="preserve"> </w:t>
      </w:r>
      <w:r w:rsidRPr="004B01EA">
        <w:rPr>
          <w:w w:val="115"/>
          <w:lang w:val="pt-BR"/>
        </w:rPr>
        <w:t>ANTT</w:t>
      </w:r>
      <w:r w:rsidRPr="004B01EA">
        <w:rPr>
          <w:spacing w:val="-11"/>
          <w:w w:val="115"/>
          <w:lang w:val="pt-BR"/>
        </w:rPr>
        <w:t xml:space="preserve"> </w:t>
      </w:r>
      <w:r w:rsidRPr="004B01EA">
        <w:rPr>
          <w:w w:val="115"/>
          <w:lang w:val="pt-BR"/>
        </w:rPr>
        <w:t>e</w:t>
      </w:r>
      <w:r w:rsidRPr="004B01EA">
        <w:rPr>
          <w:spacing w:val="-10"/>
          <w:w w:val="115"/>
          <w:lang w:val="pt-BR"/>
        </w:rPr>
        <w:t xml:space="preserve"> </w:t>
      </w:r>
      <w:r w:rsidRPr="004B01EA">
        <w:rPr>
          <w:w w:val="115"/>
          <w:lang w:val="pt-BR"/>
        </w:rPr>
        <w:t>a</w:t>
      </w:r>
      <w:r w:rsidRPr="004B01EA">
        <w:rPr>
          <w:spacing w:val="-11"/>
          <w:w w:val="115"/>
          <w:lang w:val="pt-BR"/>
        </w:rPr>
        <w:t xml:space="preserve"> </w:t>
      </w:r>
      <w:r w:rsidRPr="004B01EA">
        <w:rPr>
          <w:w w:val="115"/>
          <w:lang w:val="pt-BR"/>
        </w:rPr>
        <w:t>LICITANTE</w:t>
      </w:r>
      <w:r w:rsidRPr="004B01EA">
        <w:rPr>
          <w:spacing w:val="-11"/>
          <w:w w:val="115"/>
          <w:lang w:val="pt-BR"/>
        </w:rPr>
        <w:t xml:space="preserve"> </w:t>
      </w:r>
      <w:r w:rsidRPr="004B01EA">
        <w:rPr>
          <w:w w:val="115"/>
          <w:lang w:val="pt-BR"/>
        </w:rPr>
        <w:t>VENCEDORA,</w:t>
      </w:r>
      <w:r w:rsidRPr="004B01EA">
        <w:rPr>
          <w:spacing w:val="-10"/>
          <w:w w:val="115"/>
          <w:lang w:val="pt-BR"/>
        </w:rPr>
        <w:t xml:space="preserve"> </w:t>
      </w:r>
      <w:r w:rsidRPr="004B01EA">
        <w:rPr>
          <w:w w:val="115"/>
          <w:lang w:val="pt-BR"/>
        </w:rPr>
        <w:t>com a</w:t>
      </w:r>
      <w:r w:rsidRPr="004B01EA">
        <w:rPr>
          <w:spacing w:val="-21"/>
          <w:w w:val="115"/>
          <w:lang w:val="pt-BR"/>
        </w:rPr>
        <w:t xml:space="preserve"> </w:t>
      </w:r>
      <w:r w:rsidRPr="004B01EA">
        <w:rPr>
          <w:w w:val="115"/>
          <w:lang w:val="pt-BR"/>
        </w:rPr>
        <w:t>finalidade</w:t>
      </w:r>
      <w:r w:rsidRPr="004B01EA">
        <w:rPr>
          <w:spacing w:val="-18"/>
          <w:w w:val="115"/>
          <w:lang w:val="pt-BR"/>
        </w:rPr>
        <w:t xml:space="preserve"> </w:t>
      </w:r>
      <w:r w:rsidRPr="004B01EA">
        <w:rPr>
          <w:w w:val="115"/>
          <w:lang w:val="pt-BR"/>
        </w:rPr>
        <w:t>de</w:t>
      </w:r>
      <w:r w:rsidRPr="004B01EA">
        <w:rPr>
          <w:spacing w:val="-18"/>
          <w:w w:val="115"/>
          <w:lang w:val="pt-BR"/>
        </w:rPr>
        <w:t xml:space="preserve"> </w:t>
      </w:r>
      <w:r w:rsidRPr="004B01EA">
        <w:rPr>
          <w:w w:val="115"/>
          <w:lang w:val="pt-BR"/>
        </w:rPr>
        <w:t>aferir</w:t>
      </w:r>
      <w:r w:rsidRPr="004B01EA">
        <w:rPr>
          <w:spacing w:val="-19"/>
          <w:w w:val="115"/>
          <w:lang w:val="pt-BR"/>
        </w:rPr>
        <w:t xml:space="preserve"> </w:t>
      </w:r>
      <w:r w:rsidRPr="004B01EA">
        <w:rPr>
          <w:w w:val="115"/>
          <w:lang w:val="pt-BR"/>
        </w:rPr>
        <w:t>e</w:t>
      </w:r>
      <w:r w:rsidRPr="004B01EA">
        <w:rPr>
          <w:spacing w:val="-18"/>
          <w:w w:val="115"/>
          <w:lang w:val="pt-BR"/>
        </w:rPr>
        <w:t xml:space="preserve"> </w:t>
      </w:r>
      <w:r w:rsidRPr="004B01EA">
        <w:rPr>
          <w:w w:val="115"/>
          <w:lang w:val="pt-BR"/>
        </w:rPr>
        <w:t>avaliar</w:t>
      </w:r>
      <w:r w:rsidRPr="004B01EA">
        <w:rPr>
          <w:spacing w:val="-21"/>
          <w:w w:val="115"/>
          <w:lang w:val="pt-BR"/>
        </w:rPr>
        <w:t xml:space="preserve"> </w:t>
      </w:r>
      <w:r w:rsidRPr="004B01EA">
        <w:rPr>
          <w:w w:val="115"/>
          <w:lang w:val="pt-BR"/>
        </w:rPr>
        <w:t>diversos</w:t>
      </w:r>
      <w:r w:rsidRPr="004B01EA">
        <w:rPr>
          <w:spacing w:val="-19"/>
          <w:w w:val="115"/>
          <w:lang w:val="pt-BR"/>
        </w:rPr>
        <w:t xml:space="preserve"> </w:t>
      </w:r>
      <w:r w:rsidRPr="004B01EA">
        <w:rPr>
          <w:w w:val="115"/>
          <w:lang w:val="pt-BR"/>
        </w:rPr>
        <w:t>fatores</w:t>
      </w:r>
      <w:r w:rsidRPr="004B01EA">
        <w:rPr>
          <w:spacing w:val="-19"/>
          <w:w w:val="115"/>
          <w:lang w:val="pt-BR"/>
        </w:rPr>
        <w:t xml:space="preserve"> </w:t>
      </w:r>
      <w:r w:rsidRPr="004B01EA">
        <w:rPr>
          <w:w w:val="115"/>
          <w:lang w:val="pt-BR"/>
        </w:rPr>
        <w:t>relacionados</w:t>
      </w:r>
      <w:r w:rsidRPr="004B01EA">
        <w:rPr>
          <w:spacing w:val="-17"/>
          <w:w w:val="115"/>
          <w:lang w:val="pt-BR"/>
        </w:rPr>
        <w:t xml:space="preserve"> </w:t>
      </w:r>
      <w:r w:rsidRPr="004B01EA">
        <w:rPr>
          <w:w w:val="115"/>
          <w:lang w:val="pt-BR"/>
        </w:rPr>
        <w:t>com</w:t>
      </w:r>
      <w:r w:rsidRPr="004B01EA">
        <w:rPr>
          <w:spacing w:val="-22"/>
          <w:w w:val="115"/>
          <w:lang w:val="pt-BR"/>
        </w:rPr>
        <w:t xml:space="preserve"> </w:t>
      </w:r>
      <w:r w:rsidRPr="004B01EA">
        <w:rPr>
          <w:w w:val="115"/>
          <w:lang w:val="pt-BR"/>
        </w:rPr>
        <w:t>os</w:t>
      </w:r>
      <w:r w:rsidRPr="004B01EA">
        <w:rPr>
          <w:spacing w:val="-21"/>
          <w:w w:val="115"/>
          <w:lang w:val="pt-BR"/>
        </w:rPr>
        <w:t xml:space="preserve"> </w:t>
      </w:r>
      <w:r w:rsidRPr="004B01EA">
        <w:rPr>
          <w:w w:val="115"/>
          <w:lang w:val="pt-BR"/>
        </w:rPr>
        <w:t>serviços contratados, quais sejam: qualidade, desempenho, disponibilidade, abrangência/cobertura e</w:t>
      </w:r>
      <w:r w:rsidRPr="004B01EA">
        <w:rPr>
          <w:spacing w:val="-50"/>
          <w:w w:val="115"/>
          <w:lang w:val="pt-BR"/>
        </w:rPr>
        <w:t xml:space="preserve"> </w:t>
      </w:r>
      <w:r w:rsidRPr="004B01EA">
        <w:rPr>
          <w:w w:val="115"/>
          <w:lang w:val="pt-BR"/>
        </w:rPr>
        <w:t>segurança;</w:t>
      </w:r>
    </w:p>
    <w:p w:rsidR="003D509B" w:rsidRPr="004B01EA" w:rsidRDefault="002272D5">
      <w:pPr>
        <w:pStyle w:val="Corpodetexto"/>
        <w:spacing w:before="87" w:line="237" w:lineRule="auto"/>
        <w:ind w:left="102" w:right="111"/>
        <w:rPr>
          <w:lang w:val="pt-BR"/>
        </w:rPr>
      </w:pPr>
      <w:r w:rsidRPr="004B01EA">
        <w:rPr>
          <w:w w:val="115"/>
          <w:lang w:val="pt-BR"/>
        </w:rPr>
        <w:t>Para mensurar esses fatores serão utilizados indicadores relacionados</w:t>
      </w:r>
      <w:r w:rsidRPr="004B01EA">
        <w:rPr>
          <w:spacing w:val="-39"/>
          <w:w w:val="115"/>
          <w:lang w:val="pt-BR"/>
        </w:rPr>
        <w:t xml:space="preserve"> </w:t>
      </w:r>
      <w:r w:rsidRPr="004B01EA">
        <w:rPr>
          <w:w w:val="115"/>
          <w:lang w:val="pt-BR"/>
        </w:rPr>
        <w:t>com a natureza e característica dos serviços contratados, para os quais foram estabelecidas metas quantificáveis a serem cumpridas pela LICITANTE VENCEDORA. Esses indicadores são expressos em unidades de medida como, por exemplo: percentuais, tempo medido em horas ou minutos, números que expressam quantidades de ocorrências, dias úteis e dias corridos;</w:t>
      </w:r>
    </w:p>
    <w:p w:rsidR="003D509B" w:rsidRPr="004B01EA" w:rsidRDefault="002272D5">
      <w:pPr>
        <w:pStyle w:val="Corpodetexto"/>
        <w:spacing w:before="85"/>
        <w:ind w:left="102" w:right="115"/>
        <w:rPr>
          <w:lang w:val="pt-BR"/>
        </w:rPr>
      </w:pPr>
      <w:r w:rsidRPr="004B01EA">
        <w:rPr>
          <w:w w:val="115"/>
          <w:lang w:val="pt-BR"/>
        </w:rPr>
        <w:t>No cálculo desses indicadores, serão desconsiderados os períodos em que as</w:t>
      </w:r>
      <w:r w:rsidRPr="004B01EA">
        <w:rPr>
          <w:spacing w:val="-25"/>
          <w:w w:val="115"/>
          <w:lang w:val="pt-BR"/>
        </w:rPr>
        <w:t xml:space="preserve"> </w:t>
      </w:r>
      <w:r w:rsidRPr="004B01EA">
        <w:rPr>
          <w:w w:val="115"/>
          <w:lang w:val="pt-BR"/>
        </w:rPr>
        <w:t>demandas</w:t>
      </w:r>
      <w:r w:rsidRPr="004B01EA">
        <w:rPr>
          <w:spacing w:val="-24"/>
          <w:w w:val="115"/>
          <w:lang w:val="pt-BR"/>
        </w:rPr>
        <w:t xml:space="preserve"> </w:t>
      </w:r>
      <w:r w:rsidRPr="004B01EA">
        <w:rPr>
          <w:w w:val="115"/>
          <w:lang w:val="pt-BR"/>
        </w:rPr>
        <w:t>estiveram</w:t>
      </w:r>
      <w:r w:rsidRPr="004B01EA">
        <w:rPr>
          <w:spacing w:val="-25"/>
          <w:w w:val="115"/>
          <w:lang w:val="pt-BR"/>
        </w:rPr>
        <w:t xml:space="preserve"> </w:t>
      </w:r>
      <w:r w:rsidRPr="004B01EA">
        <w:rPr>
          <w:w w:val="115"/>
          <w:lang w:val="pt-BR"/>
        </w:rPr>
        <w:t>suspensas</w:t>
      </w:r>
      <w:r w:rsidRPr="004B01EA">
        <w:rPr>
          <w:spacing w:val="-22"/>
          <w:w w:val="115"/>
          <w:lang w:val="pt-BR"/>
        </w:rPr>
        <w:t xml:space="preserve"> </w:t>
      </w:r>
      <w:r w:rsidRPr="004B01EA">
        <w:rPr>
          <w:w w:val="115"/>
          <w:lang w:val="pt-BR"/>
        </w:rPr>
        <w:t>ou</w:t>
      </w:r>
      <w:r w:rsidRPr="004B01EA">
        <w:rPr>
          <w:spacing w:val="-23"/>
          <w:w w:val="115"/>
          <w:lang w:val="pt-BR"/>
        </w:rPr>
        <w:t xml:space="preserve"> </w:t>
      </w:r>
      <w:r w:rsidRPr="004B01EA">
        <w:rPr>
          <w:w w:val="115"/>
          <w:lang w:val="pt-BR"/>
        </w:rPr>
        <w:t>não</w:t>
      </w:r>
      <w:r w:rsidRPr="004B01EA">
        <w:rPr>
          <w:spacing w:val="-25"/>
          <w:w w:val="115"/>
          <w:lang w:val="pt-BR"/>
        </w:rPr>
        <w:t xml:space="preserve"> </w:t>
      </w:r>
      <w:r w:rsidRPr="004B01EA">
        <w:rPr>
          <w:w w:val="115"/>
          <w:lang w:val="pt-BR"/>
        </w:rPr>
        <w:t>estiveram</w:t>
      </w:r>
      <w:r w:rsidRPr="004B01EA">
        <w:rPr>
          <w:spacing w:val="-25"/>
          <w:w w:val="115"/>
          <w:lang w:val="pt-BR"/>
        </w:rPr>
        <w:t xml:space="preserve"> </w:t>
      </w:r>
      <w:r w:rsidRPr="004B01EA">
        <w:rPr>
          <w:w w:val="115"/>
          <w:lang w:val="pt-BR"/>
        </w:rPr>
        <w:t>sob</w:t>
      </w:r>
      <w:r w:rsidRPr="004B01EA">
        <w:rPr>
          <w:spacing w:val="-25"/>
          <w:w w:val="115"/>
          <w:lang w:val="pt-BR"/>
        </w:rPr>
        <w:t xml:space="preserve"> </w:t>
      </w:r>
      <w:r w:rsidRPr="004B01EA">
        <w:rPr>
          <w:w w:val="115"/>
          <w:lang w:val="pt-BR"/>
        </w:rPr>
        <w:t>a</w:t>
      </w:r>
      <w:r w:rsidRPr="004B01EA">
        <w:rPr>
          <w:spacing w:val="-25"/>
          <w:w w:val="115"/>
          <w:lang w:val="pt-BR"/>
        </w:rPr>
        <w:t xml:space="preserve"> </w:t>
      </w:r>
      <w:r w:rsidRPr="004B01EA">
        <w:rPr>
          <w:w w:val="115"/>
          <w:lang w:val="pt-BR"/>
        </w:rPr>
        <w:t xml:space="preserve">responsabilidade </w:t>
      </w:r>
      <w:r w:rsidRPr="004B01EA">
        <w:rPr>
          <w:w w:val="110"/>
          <w:lang w:val="pt-BR"/>
        </w:rPr>
        <w:t>da LICITANTE</w:t>
      </w:r>
      <w:r w:rsidRPr="004B01EA">
        <w:rPr>
          <w:spacing w:val="-15"/>
          <w:w w:val="110"/>
          <w:lang w:val="pt-BR"/>
        </w:rPr>
        <w:t xml:space="preserve"> </w:t>
      </w:r>
      <w:r w:rsidRPr="004B01EA">
        <w:rPr>
          <w:w w:val="110"/>
          <w:lang w:val="pt-BR"/>
        </w:rPr>
        <w:t>VENCEDORA.</w:t>
      </w:r>
    </w:p>
    <w:p w:rsidR="003D509B" w:rsidRPr="004B01EA" w:rsidRDefault="002272D5">
      <w:pPr>
        <w:pStyle w:val="Corpodetexto"/>
        <w:spacing w:before="84"/>
        <w:ind w:left="102" w:right="115"/>
        <w:rPr>
          <w:lang w:val="pt-BR"/>
        </w:rPr>
      </w:pPr>
      <w:r w:rsidRPr="004B01EA">
        <w:rPr>
          <w:w w:val="115"/>
          <w:lang w:val="pt-BR"/>
        </w:rPr>
        <w:t>Os redutores apresentados são aplicados sobre os serviços prestados pela LICITANTE VENCEDORA objetos da medição.</w:t>
      </w:r>
    </w:p>
    <w:p w:rsidR="003D509B" w:rsidRPr="004B01EA" w:rsidRDefault="003D509B">
      <w:pPr>
        <w:pStyle w:val="Corpodetexto"/>
        <w:spacing w:before="6"/>
        <w:jc w:val="left"/>
        <w:rPr>
          <w:sz w:val="20"/>
          <w:lang w:val="pt-BR"/>
        </w:rPr>
      </w:pPr>
    </w:p>
    <w:p w:rsidR="003D509B" w:rsidRDefault="002272D5">
      <w:pPr>
        <w:pStyle w:val="Ttulo3"/>
        <w:numPr>
          <w:ilvl w:val="2"/>
          <w:numId w:val="149"/>
        </w:numPr>
        <w:tabs>
          <w:tab w:val="left" w:pos="777"/>
        </w:tabs>
        <w:ind w:hanging="674"/>
      </w:pPr>
      <w:r>
        <w:rPr>
          <w:spacing w:val="-3"/>
          <w:w w:val="110"/>
        </w:rPr>
        <w:t xml:space="preserve">Premissas </w:t>
      </w:r>
      <w:r>
        <w:rPr>
          <w:w w:val="110"/>
        </w:rPr>
        <w:t>e</w:t>
      </w:r>
      <w:r>
        <w:rPr>
          <w:spacing w:val="-21"/>
          <w:w w:val="110"/>
        </w:rPr>
        <w:t xml:space="preserve"> </w:t>
      </w:r>
      <w:r>
        <w:rPr>
          <w:spacing w:val="-3"/>
          <w:w w:val="110"/>
        </w:rPr>
        <w:t>responsabilidades</w:t>
      </w:r>
    </w:p>
    <w:p w:rsidR="003D509B" w:rsidRDefault="003D509B">
      <w:pPr>
        <w:jc w:val="both"/>
        <w:sectPr w:rsidR="003D509B">
          <w:pgSz w:w="11910" w:h="16840"/>
          <w:pgMar w:top="1400" w:right="1020" w:bottom="1100" w:left="1600" w:header="0" w:footer="905" w:gutter="0"/>
          <w:cols w:space="720"/>
        </w:sectPr>
      </w:pPr>
    </w:p>
    <w:p w:rsidR="003D509B" w:rsidRPr="004B01EA" w:rsidRDefault="002272D5">
      <w:pPr>
        <w:pStyle w:val="Corpodetexto"/>
        <w:spacing w:before="32" w:line="230" w:lineRule="auto"/>
        <w:ind w:left="102" w:right="111"/>
        <w:rPr>
          <w:lang w:val="pt-BR"/>
        </w:rPr>
      </w:pPr>
      <w:r w:rsidRPr="004B01EA">
        <w:rPr>
          <w:w w:val="115"/>
          <w:lang w:val="pt-BR"/>
        </w:rPr>
        <w:lastRenderedPageBreak/>
        <w:t>As partes envolvidas providenciarão em até 60 (sessenta) dias, a partir da vigência do contrato, as customizações para que os aplicativos de monitoramento e gerenciamento do ambiente de produção gerem os relatórios necessários para a avaliação dos indicadores propostos.</w:t>
      </w:r>
    </w:p>
    <w:p w:rsidR="003D509B" w:rsidRPr="004B01EA" w:rsidRDefault="003D509B">
      <w:pPr>
        <w:pStyle w:val="Corpodetexto"/>
        <w:spacing w:before="8"/>
        <w:jc w:val="left"/>
        <w:rPr>
          <w:sz w:val="19"/>
          <w:lang w:val="pt-BR"/>
        </w:rPr>
      </w:pPr>
    </w:p>
    <w:p w:rsidR="003D509B" w:rsidRPr="004B01EA" w:rsidRDefault="002272D5">
      <w:pPr>
        <w:pStyle w:val="Corpodetexto"/>
        <w:spacing w:line="232" w:lineRule="auto"/>
        <w:ind w:left="102" w:right="111"/>
        <w:rPr>
          <w:lang w:val="pt-BR"/>
        </w:rPr>
      </w:pPr>
      <w:r w:rsidRPr="004B01EA">
        <w:rPr>
          <w:w w:val="115"/>
          <w:lang w:val="pt-BR"/>
        </w:rPr>
        <w:t>A</w:t>
      </w:r>
      <w:r w:rsidRPr="004B01EA">
        <w:rPr>
          <w:spacing w:val="-37"/>
          <w:w w:val="115"/>
          <w:lang w:val="pt-BR"/>
        </w:rPr>
        <w:t xml:space="preserve"> </w:t>
      </w:r>
      <w:r w:rsidRPr="004B01EA">
        <w:rPr>
          <w:w w:val="115"/>
          <w:lang w:val="pt-BR"/>
        </w:rPr>
        <w:t>LICITANTE</w:t>
      </w:r>
      <w:r w:rsidRPr="004B01EA">
        <w:rPr>
          <w:spacing w:val="-37"/>
          <w:w w:val="115"/>
          <w:lang w:val="pt-BR"/>
        </w:rPr>
        <w:t xml:space="preserve"> </w:t>
      </w:r>
      <w:r w:rsidRPr="004B01EA">
        <w:rPr>
          <w:w w:val="115"/>
          <w:lang w:val="pt-BR"/>
        </w:rPr>
        <w:t>VENCEDORA</w:t>
      </w:r>
      <w:r w:rsidRPr="004B01EA">
        <w:rPr>
          <w:spacing w:val="-37"/>
          <w:w w:val="115"/>
          <w:lang w:val="pt-BR"/>
        </w:rPr>
        <w:t xml:space="preserve"> </w:t>
      </w:r>
      <w:r w:rsidRPr="004B01EA">
        <w:rPr>
          <w:w w:val="115"/>
          <w:lang w:val="pt-BR"/>
        </w:rPr>
        <w:t>deverá</w:t>
      </w:r>
      <w:r w:rsidRPr="004B01EA">
        <w:rPr>
          <w:spacing w:val="-37"/>
          <w:w w:val="115"/>
          <w:lang w:val="pt-BR"/>
        </w:rPr>
        <w:t xml:space="preserve"> </w:t>
      </w:r>
      <w:r w:rsidRPr="004B01EA">
        <w:rPr>
          <w:w w:val="115"/>
          <w:lang w:val="pt-BR"/>
        </w:rPr>
        <w:t>registrar</w:t>
      </w:r>
      <w:r w:rsidRPr="004B01EA">
        <w:rPr>
          <w:spacing w:val="-37"/>
          <w:w w:val="115"/>
          <w:lang w:val="pt-BR"/>
        </w:rPr>
        <w:t xml:space="preserve"> </w:t>
      </w:r>
      <w:r w:rsidRPr="004B01EA">
        <w:rPr>
          <w:w w:val="115"/>
          <w:lang w:val="pt-BR"/>
        </w:rPr>
        <w:t>o</w:t>
      </w:r>
      <w:r w:rsidRPr="004B01EA">
        <w:rPr>
          <w:spacing w:val="-37"/>
          <w:w w:val="115"/>
          <w:lang w:val="pt-BR"/>
        </w:rPr>
        <w:t xml:space="preserve"> </w:t>
      </w:r>
      <w:r w:rsidRPr="004B01EA">
        <w:rPr>
          <w:w w:val="115"/>
          <w:lang w:val="pt-BR"/>
        </w:rPr>
        <w:t>tempo</w:t>
      </w:r>
      <w:r w:rsidRPr="004B01EA">
        <w:rPr>
          <w:spacing w:val="-37"/>
          <w:w w:val="115"/>
          <w:lang w:val="pt-BR"/>
        </w:rPr>
        <w:t xml:space="preserve"> </w:t>
      </w:r>
      <w:r w:rsidRPr="004B01EA">
        <w:rPr>
          <w:w w:val="115"/>
          <w:lang w:val="pt-BR"/>
        </w:rPr>
        <w:t>de</w:t>
      </w:r>
      <w:r w:rsidRPr="004B01EA">
        <w:rPr>
          <w:spacing w:val="-36"/>
          <w:w w:val="115"/>
          <w:lang w:val="pt-BR"/>
        </w:rPr>
        <w:t xml:space="preserve"> </w:t>
      </w:r>
      <w:r w:rsidRPr="004B01EA">
        <w:rPr>
          <w:w w:val="115"/>
          <w:lang w:val="pt-BR"/>
        </w:rPr>
        <w:t>espera</w:t>
      </w:r>
      <w:r w:rsidRPr="004B01EA">
        <w:rPr>
          <w:spacing w:val="-37"/>
          <w:w w:val="115"/>
          <w:lang w:val="pt-BR"/>
        </w:rPr>
        <w:t xml:space="preserve"> </w:t>
      </w:r>
      <w:r w:rsidRPr="004B01EA">
        <w:rPr>
          <w:w w:val="115"/>
          <w:lang w:val="pt-BR"/>
        </w:rPr>
        <w:t>por</w:t>
      </w:r>
      <w:r w:rsidRPr="004B01EA">
        <w:rPr>
          <w:spacing w:val="-37"/>
          <w:w w:val="115"/>
          <w:lang w:val="pt-BR"/>
        </w:rPr>
        <w:t xml:space="preserve"> </w:t>
      </w:r>
      <w:r w:rsidRPr="004B01EA">
        <w:rPr>
          <w:w w:val="115"/>
          <w:lang w:val="pt-BR"/>
        </w:rPr>
        <w:t>chamados ou</w:t>
      </w:r>
      <w:r w:rsidRPr="004B01EA">
        <w:rPr>
          <w:spacing w:val="-21"/>
          <w:w w:val="115"/>
          <w:lang w:val="pt-BR"/>
        </w:rPr>
        <w:t xml:space="preserve"> </w:t>
      </w:r>
      <w:r w:rsidRPr="004B01EA">
        <w:rPr>
          <w:w w:val="115"/>
          <w:lang w:val="pt-BR"/>
        </w:rPr>
        <w:t>suporte</w:t>
      </w:r>
      <w:r w:rsidRPr="004B01EA">
        <w:rPr>
          <w:spacing w:val="-19"/>
          <w:w w:val="115"/>
          <w:lang w:val="pt-BR"/>
        </w:rPr>
        <w:t xml:space="preserve"> </w:t>
      </w:r>
      <w:r w:rsidRPr="004B01EA">
        <w:rPr>
          <w:w w:val="115"/>
          <w:lang w:val="pt-BR"/>
        </w:rPr>
        <w:t>que</w:t>
      </w:r>
      <w:r w:rsidRPr="004B01EA">
        <w:rPr>
          <w:spacing w:val="-19"/>
          <w:w w:val="115"/>
          <w:lang w:val="pt-BR"/>
        </w:rPr>
        <w:t xml:space="preserve"> </w:t>
      </w:r>
      <w:r w:rsidRPr="004B01EA">
        <w:rPr>
          <w:w w:val="115"/>
          <w:lang w:val="pt-BR"/>
        </w:rPr>
        <w:t>dependam</w:t>
      </w:r>
      <w:r w:rsidRPr="004B01EA">
        <w:rPr>
          <w:spacing w:val="-22"/>
          <w:w w:val="115"/>
          <w:lang w:val="pt-BR"/>
        </w:rPr>
        <w:t xml:space="preserve"> </w:t>
      </w:r>
      <w:r w:rsidRPr="004B01EA">
        <w:rPr>
          <w:w w:val="115"/>
          <w:lang w:val="pt-BR"/>
        </w:rPr>
        <w:t>de</w:t>
      </w:r>
      <w:r w:rsidRPr="004B01EA">
        <w:rPr>
          <w:spacing w:val="-19"/>
          <w:w w:val="115"/>
          <w:lang w:val="pt-BR"/>
        </w:rPr>
        <w:t xml:space="preserve"> </w:t>
      </w:r>
      <w:r w:rsidRPr="004B01EA">
        <w:rPr>
          <w:w w:val="115"/>
          <w:lang w:val="pt-BR"/>
        </w:rPr>
        <w:t>fatores</w:t>
      </w:r>
      <w:r w:rsidRPr="004B01EA">
        <w:rPr>
          <w:spacing w:val="-20"/>
          <w:w w:val="115"/>
          <w:lang w:val="pt-BR"/>
        </w:rPr>
        <w:t xml:space="preserve"> </w:t>
      </w:r>
      <w:r w:rsidRPr="004B01EA">
        <w:rPr>
          <w:w w:val="115"/>
          <w:lang w:val="pt-BR"/>
        </w:rPr>
        <w:t>dos</w:t>
      </w:r>
      <w:r w:rsidRPr="004B01EA">
        <w:rPr>
          <w:spacing w:val="-21"/>
          <w:w w:val="115"/>
          <w:lang w:val="pt-BR"/>
        </w:rPr>
        <w:t xml:space="preserve"> </w:t>
      </w:r>
      <w:r w:rsidRPr="004B01EA">
        <w:rPr>
          <w:w w:val="115"/>
          <w:lang w:val="pt-BR"/>
        </w:rPr>
        <w:t>quais</w:t>
      </w:r>
      <w:r w:rsidRPr="004B01EA">
        <w:rPr>
          <w:spacing w:val="-20"/>
          <w:w w:val="115"/>
          <w:lang w:val="pt-BR"/>
        </w:rPr>
        <w:t xml:space="preserve"> </w:t>
      </w:r>
      <w:r w:rsidRPr="004B01EA">
        <w:rPr>
          <w:w w:val="115"/>
          <w:lang w:val="pt-BR"/>
        </w:rPr>
        <w:t>não</w:t>
      </w:r>
      <w:r w:rsidRPr="004B01EA">
        <w:rPr>
          <w:spacing w:val="-21"/>
          <w:w w:val="115"/>
          <w:lang w:val="pt-BR"/>
        </w:rPr>
        <w:t xml:space="preserve"> </w:t>
      </w:r>
      <w:r w:rsidRPr="004B01EA">
        <w:rPr>
          <w:w w:val="115"/>
          <w:lang w:val="pt-BR"/>
        </w:rPr>
        <w:t>detém</w:t>
      </w:r>
      <w:r w:rsidRPr="004B01EA">
        <w:rPr>
          <w:spacing w:val="-21"/>
          <w:w w:val="115"/>
          <w:lang w:val="pt-BR"/>
        </w:rPr>
        <w:t xml:space="preserve"> </w:t>
      </w:r>
      <w:r w:rsidRPr="004B01EA">
        <w:rPr>
          <w:w w:val="115"/>
          <w:lang w:val="pt-BR"/>
        </w:rPr>
        <w:t>o</w:t>
      </w:r>
      <w:r w:rsidRPr="004B01EA">
        <w:rPr>
          <w:spacing w:val="-20"/>
          <w:w w:val="115"/>
          <w:lang w:val="pt-BR"/>
        </w:rPr>
        <w:t xml:space="preserve"> </w:t>
      </w:r>
      <w:r w:rsidRPr="004B01EA">
        <w:rPr>
          <w:w w:val="115"/>
          <w:lang w:val="pt-BR"/>
        </w:rPr>
        <w:t>controle,</w:t>
      </w:r>
      <w:r w:rsidRPr="004B01EA">
        <w:rPr>
          <w:spacing w:val="-19"/>
          <w:w w:val="115"/>
          <w:lang w:val="pt-BR"/>
        </w:rPr>
        <w:t xml:space="preserve"> </w:t>
      </w:r>
      <w:r w:rsidRPr="004B01EA">
        <w:rPr>
          <w:w w:val="115"/>
          <w:lang w:val="pt-BR"/>
        </w:rPr>
        <w:t>como informações</w:t>
      </w:r>
      <w:r w:rsidRPr="004B01EA">
        <w:rPr>
          <w:spacing w:val="-26"/>
          <w:w w:val="115"/>
          <w:lang w:val="pt-BR"/>
        </w:rPr>
        <w:t xml:space="preserve"> </w:t>
      </w:r>
      <w:r w:rsidRPr="004B01EA">
        <w:rPr>
          <w:w w:val="115"/>
          <w:lang w:val="pt-BR"/>
        </w:rPr>
        <w:t>de</w:t>
      </w:r>
      <w:r w:rsidRPr="004B01EA">
        <w:rPr>
          <w:spacing w:val="-26"/>
          <w:w w:val="115"/>
          <w:lang w:val="pt-BR"/>
        </w:rPr>
        <w:t xml:space="preserve"> </w:t>
      </w:r>
      <w:r w:rsidRPr="004B01EA">
        <w:rPr>
          <w:w w:val="115"/>
          <w:lang w:val="pt-BR"/>
        </w:rPr>
        <w:t>outros</w:t>
      </w:r>
      <w:r w:rsidRPr="004B01EA">
        <w:rPr>
          <w:spacing w:val="-26"/>
          <w:w w:val="115"/>
          <w:lang w:val="pt-BR"/>
        </w:rPr>
        <w:t xml:space="preserve"> </w:t>
      </w:r>
      <w:r w:rsidRPr="004B01EA">
        <w:rPr>
          <w:w w:val="115"/>
          <w:lang w:val="pt-BR"/>
        </w:rPr>
        <w:t>setores</w:t>
      </w:r>
      <w:r w:rsidRPr="004B01EA">
        <w:rPr>
          <w:spacing w:val="-25"/>
          <w:w w:val="115"/>
          <w:lang w:val="pt-BR"/>
        </w:rPr>
        <w:t xml:space="preserve"> </w:t>
      </w:r>
      <w:r w:rsidRPr="004B01EA">
        <w:rPr>
          <w:w w:val="115"/>
          <w:lang w:val="pt-BR"/>
        </w:rPr>
        <w:t>da</w:t>
      </w:r>
      <w:r w:rsidRPr="004B01EA">
        <w:rPr>
          <w:spacing w:val="-26"/>
          <w:w w:val="115"/>
          <w:lang w:val="pt-BR"/>
        </w:rPr>
        <w:t xml:space="preserve"> </w:t>
      </w:r>
      <w:r w:rsidRPr="004B01EA">
        <w:rPr>
          <w:w w:val="115"/>
          <w:lang w:val="pt-BR"/>
        </w:rPr>
        <w:t>ANTT</w:t>
      </w:r>
      <w:r w:rsidRPr="004B01EA">
        <w:rPr>
          <w:spacing w:val="-24"/>
          <w:w w:val="115"/>
          <w:lang w:val="pt-BR"/>
        </w:rPr>
        <w:t xml:space="preserve"> </w:t>
      </w:r>
      <w:r w:rsidRPr="004B01EA">
        <w:rPr>
          <w:w w:val="115"/>
          <w:lang w:val="pt-BR"/>
        </w:rPr>
        <w:t>ou</w:t>
      </w:r>
      <w:r w:rsidRPr="004B01EA">
        <w:rPr>
          <w:spacing w:val="-27"/>
          <w:w w:val="115"/>
          <w:lang w:val="pt-BR"/>
        </w:rPr>
        <w:t xml:space="preserve"> </w:t>
      </w:r>
      <w:r w:rsidRPr="004B01EA">
        <w:rPr>
          <w:w w:val="115"/>
          <w:lang w:val="pt-BR"/>
        </w:rPr>
        <w:t>parada</w:t>
      </w:r>
      <w:r w:rsidRPr="004B01EA">
        <w:rPr>
          <w:spacing w:val="-25"/>
          <w:w w:val="115"/>
          <w:lang w:val="pt-BR"/>
        </w:rPr>
        <w:t xml:space="preserve"> </w:t>
      </w:r>
      <w:r w:rsidRPr="004B01EA">
        <w:rPr>
          <w:w w:val="115"/>
          <w:lang w:val="pt-BR"/>
        </w:rPr>
        <w:t>programada</w:t>
      </w:r>
      <w:r w:rsidRPr="004B01EA">
        <w:rPr>
          <w:spacing w:val="-26"/>
          <w:w w:val="115"/>
          <w:lang w:val="pt-BR"/>
        </w:rPr>
        <w:t xml:space="preserve"> </w:t>
      </w:r>
      <w:r w:rsidRPr="004B01EA">
        <w:rPr>
          <w:w w:val="115"/>
          <w:lang w:val="pt-BR"/>
        </w:rPr>
        <w:t>do</w:t>
      </w:r>
      <w:r w:rsidRPr="004B01EA">
        <w:rPr>
          <w:spacing w:val="-26"/>
          <w:w w:val="115"/>
          <w:lang w:val="pt-BR"/>
        </w:rPr>
        <w:t xml:space="preserve"> </w:t>
      </w:r>
      <w:r w:rsidRPr="004B01EA">
        <w:rPr>
          <w:w w:val="115"/>
          <w:lang w:val="pt-BR"/>
        </w:rPr>
        <w:t>ambiente de</w:t>
      </w:r>
      <w:r w:rsidRPr="004B01EA">
        <w:rPr>
          <w:spacing w:val="-10"/>
          <w:w w:val="115"/>
          <w:lang w:val="pt-BR"/>
        </w:rPr>
        <w:t xml:space="preserve"> </w:t>
      </w:r>
      <w:r w:rsidRPr="004B01EA">
        <w:rPr>
          <w:w w:val="115"/>
          <w:lang w:val="pt-BR"/>
        </w:rPr>
        <w:t>produção</w:t>
      </w:r>
      <w:r w:rsidRPr="004B01EA">
        <w:rPr>
          <w:spacing w:val="-12"/>
          <w:w w:val="115"/>
          <w:lang w:val="pt-BR"/>
        </w:rPr>
        <w:t xml:space="preserve"> </w:t>
      </w:r>
      <w:r w:rsidRPr="004B01EA">
        <w:rPr>
          <w:w w:val="115"/>
          <w:lang w:val="pt-BR"/>
        </w:rPr>
        <w:t>por</w:t>
      </w:r>
      <w:r w:rsidRPr="004B01EA">
        <w:rPr>
          <w:spacing w:val="-10"/>
          <w:w w:val="115"/>
          <w:lang w:val="pt-BR"/>
        </w:rPr>
        <w:t xml:space="preserve"> </w:t>
      </w:r>
      <w:r w:rsidRPr="004B01EA">
        <w:rPr>
          <w:w w:val="115"/>
          <w:lang w:val="pt-BR"/>
        </w:rPr>
        <w:t>determinação</w:t>
      </w:r>
      <w:r w:rsidRPr="004B01EA">
        <w:rPr>
          <w:spacing w:val="-12"/>
          <w:w w:val="115"/>
          <w:lang w:val="pt-BR"/>
        </w:rPr>
        <w:t xml:space="preserve"> </w:t>
      </w:r>
      <w:r w:rsidRPr="004B01EA">
        <w:rPr>
          <w:w w:val="115"/>
          <w:lang w:val="pt-BR"/>
        </w:rPr>
        <w:t>do</w:t>
      </w:r>
      <w:r w:rsidRPr="004B01EA">
        <w:rPr>
          <w:spacing w:val="-12"/>
          <w:w w:val="115"/>
          <w:lang w:val="pt-BR"/>
        </w:rPr>
        <w:t xml:space="preserve"> </w:t>
      </w:r>
      <w:r w:rsidRPr="004B01EA">
        <w:rPr>
          <w:w w:val="115"/>
          <w:lang w:val="pt-BR"/>
        </w:rPr>
        <w:t>fiscal</w:t>
      </w:r>
      <w:r w:rsidRPr="004B01EA">
        <w:rPr>
          <w:spacing w:val="-11"/>
          <w:w w:val="115"/>
          <w:lang w:val="pt-BR"/>
        </w:rPr>
        <w:t xml:space="preserve"> </w:t>
      </w:r>
      <w:r w:rsidRPr="004B01EA">
        <w:rPr>
          <w:w w:val="115"/>
          <w:lang w:val="pt-BR"/>
        </w:rPr>
        <w:t>do</w:t>
      </w:r>
      <w:r w:rsidRPr="004B01EA">
        <w:rPr>
          <w:spacing w:val="-11"/>
          <w:w w:val="115"/>
          <w:lang w:val="pt-BR"/>
        </w:rPr>
        <w:t xml:space="preserve"> </w:t>
      </w:r>
      <w:r w:rsidRPr="004B01EA">
        <w:rPr>
          <w:w w:val="115"/>
          <w:lang w:val="pt-BR"/>
        </w:rPr>
        <w:t>contrato.</w:t>
      </w:r>
    </w:p>
    <w:p w:rsidR="003D509B" w:rsidRPr="004B01EA" w:rsidRDefault="003D509B">
      <w:pPr>
        <w:pStyle w:val="Corpodetexto"/>
        <w:spacing w:before="8"/>
        <w:jc w:val="left"/>
        <w:rPr>
          <w:sz w:val="19"/>
          <w:lang w:val="pt-BR"/>
        </w:rPr>
      </w:pPr>
    </w:p>
    <w:p w:rsidR="003D509B" w:rsidRPr="004B01EA" w:rsidRDefault="002272D5">
      <w:pPr>
        <w:pStyle w:val="Corpodetexto"/>
        <w:spacing w:line="232" w:lineRule="auto"/>
        <w:ind w:left="102" w:right="117"/>
        <w:rPr>
          <w:lang w:val="pt-BR"/>
        </w:rPr>
      </w:pPr>
      <w:r w:rsidRPr="004B01EA">
        <w:rPr>
          <w:w w:val="115"/>
          <w:lang w:val="pt-BR"/>
        </w:rPr>
        <w:t>As alterações no escopo dos serviços que forem aprovadas de comum acordo deverão ser registradas em documento à parte, assinado pelas partes, e anexado ao relatório de atividades.</w:t>
      </w:r>
    </w:p>
    <w:p w:rsidR="003D509B" w:rsidRPr="004B01EA" w:rsidRDefault="003D509B">
      <w:pPr>
        <w:pStyle w:val="Corpodetexto"/>
        <w:spacing w:before="8"/>
        <w:jc w:val="left"/>
        <w:rPr>
          <w:sz w:val="19"/>
          <w:lang w:val="pt-BR"/>
        </w:rPr>
      </w:pPr>
    </w:p>
    <w:p w:rsidR="003D509B" w:rsidRPr="004B01EA" w:rsidRDefault="002272D5">
      <w:pPr>
        <w:pStyle w:val="Corpodetexto"/>
        <w:spacing w:line="232" w:lineRule="auto"/>
        <w:ind w:left="102" w:right="114"/>
        <w:rPr>
          <w:lang w:val="pt-BR"/>
        </w:rPr>
      </w:pPr>
      <w:r w:rsidRPr="004B01EA">
        <w:rPr>
          <w:w w:val="115"/>
          <w:lang w:val="pt-BR"/>
        </w:rPr>
        <w:t>Caso</w:t>
      </w:r>
      <w:r w:rsidRPr="004B01EA">
        <w:rPr>
          <w:spacing w:val="-28"/>
          <w:w w:val="115"/>
          <w:lang w:val="pt-BR"/>
        </w:rPr>
        <w:t xml:space="preserve"> </w:t>
      </w:r>
      <w:r w:rsidRPr="004B01EA">
        <w:rPr>
          <w:w w:val="115"/>
          <w:lang w:val="pt-BR"/>
        </w:rPr>
        <w:t>a</w:t>
      </w:r>
      <w:r w:rsidRPr="004B01EA">
        <w:rPr>
          <w:spacing w:val="-28"/>
          <w:w w:val="115"/>
          <w:lang w:val="pt-BR"/>
        </w:rPr>
        <w:t xml:space="preserve"> </w:t>
      </w:r>
      <w:r w:rsidRPr="004B01EA">
        <w:rPr>
          <w:w w:val="115"/>
          <w:lang w:val="pt-BR"/>
        </w:rPr>
        <w:t>LICITANTE</w:t>
      </w:r>
      <w:r w:rsidRPr="004B01EA">
        <w:rPr>
          <w:spacing w:val="-28"/>
          <w:w w:val="115"/>
          <w:lang w:val="pt-BR"/>
        </w:rPr>
        <w:t xml:space="preserve"> </w:t>
      </w:r>
      <w:r w:rsidRPr="004B01EA">
        <w:rPr>
          <w:w w:val="115"/>
          <w:lang w:val="pt-BR"/>
        </w:rPr>
        <w:t>VENCEDORA</w:t>
      </w:r>
      <w:r w:rsidRPr="004B01EA">
        <w:rPr>
          <w:spacing w:val="-29"/>
          <w:w w:val="115"/>
          <w:lang w:val="pt-BR"/>
        </w:rPr>
        <w:t xml:space="preserve"> </w:t>
      </w:r>
      <w:r w:rsidRPr="004B01EA">
        <w:rPr>
          <w:w w:val="115"/>
          <w:lang w:val="pt-BR"/>
        </w:rPr>
        <w:t>não</w:t>
      </w:r>
      <w:r w:rsidRPr="004B01EA">
        <w:rPr>
          <w:spacing w:val="-28"/>
          <w:w w:val="115"/>
          <w:lang w:val="pt-BR"/>
        </w:rPr>
        <w:t xml:space="preserve"> </w:t>
      </w:r>
      <w:r w:rsidRPr="004B01EA">
        <w:rPr>
          <w:w w:val="115"/>
          <w:lang w:val="pt-BR"/>
        </w:rPr>
        <w:t>cumpra</w:t>
      </w:r>
      <w:r w:rsidRPr="004B01EA">
        <w:rPr>
          <w:spacing w:val="-28"/>
          <w:w w:val="115"/>
          <w:lang w:val="pt-BR"/>
        </w:rPr>
        <w:t xml:space="preserve"> </w:t>
      </w:r>
      <w:r w:rsidRPr="004B01EA">
        <w:rPr>
          <w:w w:val="115"/>
          <w:lang w:val="pt-BR"/>
        </w:rPr>
        <w:t>a</w:t>
      </w:r>
      <w:r w:rsidRPr="004B01EA">
        <w:rPr>
          <w:spacing w:val="-28"/>
          <w:w w:val="115"/>
          <w:lang w:val="pt-BR"/>
        </w:rPr>
        <w:t xml:space="preserve"> </w:t>
      </w:r>
      <w:r w:rsidRPr="004B01EA">
        <w:rPr>
          <w:w w:val="115"/>
          <w:lang w:val="pt-BR"/>
        </w:rPr>
        <w:t>meta</w:t>
      </w:r>
      <w:r w:rsidRPr="004B01EA">
        <w:rPr>
          <w:spacing w:val="-27"/>
          <w:w w:val="115"/>
          <w:lang w:val="pt-BR"/>
        </w:rPr>
        <w:t xml:space="preserve"> </w:t>
      </w:r>
      <w:r w:rsidRPr="004B01EA">
        <w:rPr>
          <w:w w:val="115"/>
          <w:lang w:val="pt-BR"/>
        </w:rPr>
        <w:t>de</w:t>
      </w:r>
      <w:r w:rsidRPr="004B01EA">
        <w:rPr>
          <w:spacing w:val="-27"/>
          <w:w w:val="115"/>
          <w:lang w:val="pt-BR"/>
        </w:rPr>
        <w:t xml:space="preserve"> </w:t>
      </w:r>
      <w:r w:rsidRPr="004B01EA">
        <w:rPr>
          <w:w w:val="115"/>
          <w:lang w:val="pt-BR"/>
        </w:rPr>
        <w:t>entrega</w:t>
      </w:r>
      <w:r w:rsidRPr="004B01EA">
        <w:rPr>
          <w:spacing w:val="-28"/>
          <w:w w:val="115"/>
          <w:lang w:val="pt-BR"/>
        </w:rPr>
        <w:t xml:space="preserve"> </w:t>
      </w:r>
      <w:r w:rsidRPr="004B01EA">
        <w:rPr>
          <w:w w:val="115"/>
          <w:lang w:val="pt-BR"/>
        </w:rPr>
        <w:t xml:space="preserve">estabelecida para cada componente da solução integrada para implantação dos equipamentos de fiscalização eletrônica será gerada uma ocorrência e aplicadas </w:t>
      </w:r>
      <w:proofErr w:type="gramStart"/>
      <w:r w:rsidRPr="004B01EA">
        <w:rPr>
          <w:w w:val="115"/>
          <w:lang w:val="pt-BR"/>
        </w:rPr>
        <w:t>as</w:t>
      </w:r>
      <w:proofErr w:type="gramEnd"/>
      <w:r w:rsidRPr="004B01EA">
        <w:rPr>
          <w:w w:val="115"/>
          <w:lang w:val="pt-BR"/>
        </w:rPr>
        <w:t xml:space="preserve"> glosas previstas, mesmo em casos de</w:t>
      </w:r>
      <w:r w:rsidRPr="004B01EA">
        <w:rPr>
          <w:spacing w:val="-20"/>
          <w:w w:val="115"/>
          <w:lang w:val="pt-BR"/>
        </w:rPr>
        <w:t xml:space="preserve"> </w:t>
      </w:r>
      <w:r w:rsidRPr="004B01EA">
        <w:rPr>
          <w:w w:val="115"/>
          <w:lang w:val="pt-BR"/>
        </w:rPr>
        <w:t>reincidência.</w:t>
      </w:r>
    </w:p>
    <w:p w:rsidR="003D509B" w:rsidRPr="004B01EA" w:rsidRDefault="003D509B">
      <w:pPr>
        <w:pStyle w:val="Corpodetexto"/>
        <w:spacing w:before="8"/>
        <w:jc w:val="left"/>
        <w:rPr>
          <w:sz w:val="19"/>
          <w:lang w:val="pt-BR"/>
        </w:rPr>
      </w:pPr>
    </w:p>
    <w:p w:rsidR="003D509B" w:rsidRPr="004B01EA" w:rsidRDefault="002272D5">
      <w:pPr>
        <w:pStyle w:val="Corpodetexto"/>
        <w:spacing w:line="232" w:lineRule="auto"/>
        <w:ind w:left="102" w:right="115"/>
        <w:rPr>
          <w:lang w:val="pt-BR"/>
        </w:rPr>
      </w:pPr>
      <w:r w:rsidRPr="004B01EA">
        <w:rPr>
          <w:w w:val="115"/>
          <w:lang w:val="pt-BR"/>
        </w:rPr>
        <w:t>Nos</w:t>
      </w:r>
      <w:r w:rsidRPr="004B01EA">
        <w:rPr>
          <w:spacing w:val="-19"/>
          <w:w w:val="115"/>
          <w:lang w:val="pt-BR"/>
        </w:rPr>
        <w:t xml:space="preserve"> </w:t>
      </w:r>
      <w:r w:rsidRPr="004B01EA">
        <w:rPr>
          <w:w w:val="115"/>
          <w:lang w:val="pt-BR"/>
        </w:rPr>
        <w:t>casos</w:t>
      </w:r>
      <w:r w:rsidRPr="004B01EA">
        <w:rPr>
          <w:spacing w:val="-19"/>
          <w:w w:val="115"/>
          <w:lang w:val="pt-BR"/>
        </w:rPr>
        <w:t xml:space="preserve"> </w:t>
      </w:r>
      <w:r w:rsidRPr="004B01EA">
        <w:rPr>
          <w:w w:val="115"/>
          <w:lang w:val="pt-BR"/>
        </w:rPr>
        <w:t>em</w:t>
      </w:r>
      <w:r w:rsidRPr="004B01EA">
        <w:rPr>
          <w:spacing w:val="-19"/>
          <w:w w:val="115"/>
          <w:lang w:val="pt-BR"/>
        </w:rPr>
        <w:t xml:space="preserve"> </w:t>
      </w:r>
      <w:r w:rsidRPr="004B01EA">
        <w:rPr>
          <w:w w:val="115"/>
          <w:lang w:val="pt-BR"/>
        </w:rPr>
        <w:t>que</w:t>
      </w:r>
      <w:r w:rsidRPr="004B01EA">
        <w:rPr>
          <w:spacing w:val="-18"/>
          <w:w w:val="115"/>
          <w:lang w:val="pt-BR"/>
        </w:rPr>
        <w:t xml:space="preserve"> </w:t>
      </w:r>
      <w:r w:rsidRPr="004B01EA">
        <w:rPr>
          <w:w w:val="115"/>
          <w:lang w:val="pt-BR"/>
        </w:rPr>
        <w:t>não</w:t>
      </w:r>
      <w:r w:rsidRPr="004B01EA">
        <w:rPr>
          <w:spacing w:val="-20"/>
          <w:w w:val="115"/>
          <w:lang w:val="pt-BR"/>
        </w:rPr>
        <w:t xml:space="preserve"> </w:t>
      </w:r>
      <w:r w:rsidRPr="004B01EA">
        <w:rPr>
          <w:w w:val="115"/>
          <w:lang w:val="pt-BR"/>
        </w:rPr>
        <w:t>forem</w:t>
      </w:r>
      <w:r w:rsidRPr="004B01EA">
        <w:rPr>
          <w:spacing w:val="-19"/>
          <w:w w:val="115"/>
          <w:lang w:val="pt-BR"/>
        </w:rPr>
        <w:t xml:space="preserve"> </w:t>
      </w:r>
      <w:r w:rsidRPr="004B01EA">
        <w:rPr>
          <w:w w:val="115"/>
          <w:lang w:val="pt-BR"/>
        </w:rPr>
        <w:t>atingidas</w:t>
      </w:r>
      <w:r w:rsidRPr="004B01EA">
        <w:rPr>
          <w:spacing w:val="-17"/>
          <w:w w:val="115"/>
          <w:lang w:val="pt-BR"/>
        </w:rPr>
        <w:t xml:space="preserve"> </w:t>
      </w:r>
      <w:r w:rsidRPr="004B01EA">
        <w:rPr>
          <w:w w:val="115"/>
          <w:lang w:val="pt-BR"/>
        </w:rPr>
        <w:t>as</w:t>
      </w:r>
      <w:r w:rsidRPr="004B01EA">
        <w:rPr>
          <w:spacing w:val="-19"/>
          <w:w w:val="115"/>
          <w:lang w:val="pt-BR"/>
        </w:rPr>
        <w:t xml:space="preserve"> </w:t>
      </w:r>
      <w:r w:rsidRPr="004B01EA">
        <w:rPr>
          <w:w w:val="115"/>
          <w:lang w:val="pt-BR"/>
        </w:rPr>
        <w:t>metas</w:t>
      </w:r>
      <w:r w:rsidRPr="004B01EA">
        <w:rPr>
          <w:spacing w:val="-19"/>
          <w:w w:val="115"/>
          <w:lang w:val="pt-BR"/>
        </w:rPr>
        <w:t xml:space="preserve"> </w:t>
      </w:r>
      <w:r w:rsidRPr="004B01EA">
        <w:rPr>
          <w:w w:val="115"/>
          <w:lang w:val="pt-BR"/>
        </w:rPr>
        <w:t>causando</w:t>
      </w:r>
      <w:r w:rsidRPr="004B01EA">
        <w:rPr>
          <w:spacing w:val="-19"/>
          <w:w w:val="115"/>
          <w:lang w:val="pt-BR"/>
        </w:rPr>
        <w:t xml:space="preserve"> </w:t>
      </w:r>
      <w:r w:rsidRPr="004B01EA">
        <w:rPr>
          <w:w w:val="115"/>
          <w:lang w:val="pt-BR"/>
        </w:rPr>
        <w:t>prejuízo</w:t>
      </w:r>
      <w:r w:rsidRPr="004B01EA">
        <w:rPr>
          <w:spacing w:val="-19"/>
          <w:w w:val="115"/>
          <w:lang w:val="pt-BR"/>
        </w:rPr>
        <w:t xml:space="preserve"> </w:t>
      </w:r>
      <w:r w:rsidRPr="004B01EA">
        <w:rPr>
          <w:w w:val="115"/>
          <w:lang w:val="pt-BR"/>
        </w:rPr>
        <w:t>à</w:t>
      </w:r>
      <w:r w:rsidRPr="004B01EA">
        <w:rPr>
          <w:spacing w:val="-19"/>
          <w:w w:val="115"/>
          <w:lang w:val="pt-BR"/>
        </w:rPr>
        <w:t xml:space="preserve"> </w:t>
      </w:r>
      <w:r w:rsidRPr="004B01EA">
        <w:rPr>
          <w:w w:val="115"/>
          <w:lang w:val="pt-BR"/>
        </w:rPr>
        <w:t>ANTT, em virtude de eventuais paradas dos serviços críticos, será sugerida a aplicação de penalidades administrativas à</w:t>
      </w:r>
      <w:r w:rsidRPr="004B01EA">
        <w:rPr>
          <w:spacing w:val="4"/>
          <w:w w:val="115"/>
          <w:lang w:val="pt-BR"/>
        </w:rPr>
        <w:t xml:space="preserve"> </w:t>
      </w:r>
      <w:r w:rsidRPr="004B01EA">
        <w:rPr>
          <w:w w:val="115"/>
          <w:lang w:val="pt-BR"/>
        </w:rPr>
        <w:t>empresa.</w:t>
      </w:r>
    </w:p>
    <w:p w:rsidR="003D509B" w:rsidRPr="004B01EA" w:rsidRDefault="003D509B">
      <w:pPr>
        <w:pStyle w:val="Corpodetexto"/>
        <w:spacing w:before="10"/>
        <w:jc w:val="left"/>
        <w:rPr>
          <w:sz w:val="19"/>
          <w:lang w:val="pt-BR"/>
        </w:rPr>
      </w:pPr>
    </w:p>
    <w:p w:rsidR="003D509B" w:rsidRPr="004B01EA" w:rsidRDefault="002272D5">
      <w:pPr>
        <w:pStyle w:val="Corpodetexto"/>
        <w:spacing w:line="230" w:lineRule="auto"/>
        <w:ind w:left="102" w:right="110"/>
        <w:rPr>
          <w:lang w:val="pt-BR"/>
        </w:rPr>
      </w:pPr>
      <w:r w:rsidRPr="004B01EA">
        <w:rPr>
          <w:w w:val="115"/>
          <w:lang w:val="pt-BR"/>
        </w:rPr>
        <w:t>As glosas previstas para cada indicador, se atingidas o seu limite máximo, além de aplicadas diretamente pelo fiscal do contrato, deverão ser encaminhadas para a Administração da ANTT que iniciará o processo de penalização e multa previstas na cláusula contratual.</w:t>
      </w:r>
    </w:p>
    <w:p w:rsidR="003D509B" w:rsidRPr="004B01EA" w:rsidRDefault="003D509B">
      <w:pPr>
        <w:pStyle w:val="Corpodetexto"/>
        <w:spacing w:before="6"/>
        <w:jc w:val="left"/>
        <w:rPr>
          <w:sz w:val="20"/>
          <w:lang w:val="pt-BR"/>
        </w:rPr>
      </w:pPr>
    </w:p>
    <w:p w:rsidR="003D509B" w:rsidRDefault="002272D5">
      <w:pPr>
        <w:pStyle w:val="Ttulo3"/>
        <w:numPr>
          <w:ilvl w:val="2"/>
          <w:numId w:val="149"/>
        </w:numPr>
        <w:tabs>
          <w:tab w:val="left" w:pos="779"/>
        </w:tabs>
        <w:ind w:left="778" w:hanging="676"/>
      </w:pPr>
      <w:r>
        <w:rPr>
          <w:spacing w:val="-3"/>
          <w:w w:val="110"/>
        </w:rPr>
        <w:t>Indicadores</w:t>
      </w:r>
      <w:r>
        <w:rPr>
          <w:spacing w:val="-23"/>
          <w:w w:val="110"/>
        </w:rPr>
        <w:t xml:space="preserve"> </w:t>
      </w:r>
      <w:r>
        <w:rPr>
          <w:w w:val="110"/>
        </w:rPr>
        <w:t>e</w:t>
      </w:r>
      <w:r>
        <w:rPr>
          <w:spacing w:val="-23"/>
          <w:w w:val="110"/>
        </w:rPr>
        <w:t xml:space="preserve"> </w:t>
      </w:r>
      <w:r>
        <w:rPr>
          <w:w w:val="110"/>
        </w:rPr>
        <w:t>cálculo</w:t>
      </w:r>
      <w:r>
        <w:rPr>
          <w:spacing w:val="-22"/>
          <w:w w:val="110"/>
        </w:rPr>
        <w:t xml:space="preserve"> </w:t>
      </w:r>
      <w:r>
        <w:rPr>
          <w:w w:val="110"/>
        </w:rPr>
        <w:t>da</w:t>
      </w:r>
      <w:r>
        <w:rPr>
          <w:spacing w:val="-22"/>
          <w:w w:val="110"/>
        </w:rPr>
        <w:t xml:space="preserve"> </w:t>
      </w:r>
      <w:r>
        <w:rPr>
          <w:w w:val="110"/>
        </w:rPr>
        <w:t>glosa</w:t>
      </w:r>
    </w:p>
    <w:p w:rsidR="003D509B" w:rsidRDefault="003D509B">
      <w:pPr>
        <w:pStyle w:val="Corpodetexto"/>
        <w:spacing w:before="8"/>
        <w:jc w:val="left"/>
        <w:rPr>
          <w:rFonts w:ascii="Trebuchet MS"/>
          <w:b/>
          <w:sz w:val="20"/>
        </w:rPr>
      </w:pPr>
    </w:p>
    <w:p w:rsidR="003D509B" w:rsidRPr="004B01EA" w:rsidRDefault="002272D5">
      <w:pPr>
        <w:pStyle w:val="Corpodetexto"/>
        <w:spacing w:before="1" w:line="280" w:lineRule="exact"/>
        <w:ind w:left="102" w:right="113"/>
        <w:rPr>
          <w:lang w:val="pt-BR"/>
        </w:rPr>
      </w:pPr>
      <w:proofErr w:type="gramStart"/>
      <w:r w:rsidRPr="004B01EA">
        <w:rPr>
          <w:w w:val="115"/>
          <w:lang w:val="pt-BR"/>
        </w:rPr>
        <w:t>A</w:t>
      </w:r>
      <w:r w:rsidRPr="004B01EA">
        <w:rPr>
          <w:spacing w:val="-27"/>
          <w:w w:val="115"/>
          <w:lang w:val="pt-BR"/>
        </w:rPr>
        <w:t xml:space="preserve"> </w:t>
      </w:r>
      <w:r w:rsidRPr="004B01EA">
        <w:rPr>
          <w:w w:val="115"/>
          <w:lang w:val="pt-BR"/>
        </w:rPr>
        <w:t>forma</w:t>
      </w:r>
      <w:r w:rsidRPr="004B01EA">
        <w:rPr>
          <w:spacing w:val="-25"/>
          <w:w w:val="115"/>
          <w:lang w:val="pt-BR"/>
        </w:rPr>
        <w:t xml:space="preserve"> </w:t>
      </w:r>
      <w:r w:rsidRPr="004B01EA">
        <w:rPr>
          <w:w w:val="115"/>
          <w:lang w:val="pt-BR"/>
        </w:rPr>
        <w:t>do</w:t>
      </w:r>
      <w:r w:rsidRPr="004B01EA">
        <w:rPr>
          <w:spacing w:val="-27"/>
          <w:w w:val="115"/>
          <w:lang w:val="pt-BR"/>
        </w:rPr>
        <w:t xml:space="preserve"> </w:t>
      </w:r>
      <w:r w:rsidRPr="004B01EA">
        <w:rPr>
          <w:w w:val="115"/>
          <w:lang w:val="pt-BR"/>
        </w:rPr>
        <w:t>cálculo</w:t>
      </w:r>
      <w:r w:rsidRPr="004B01EA">
        <w:rPr>
          <w:spacing w:val="-26"/>
          <w:w w:val="115"/>
          <w:lang w:val="pt-BR"/>
        </w:rPr>
        <w:t xml:space="preserve"> </w:t>
      </w:r>
      <w:r w:rsidRPr="004B01EA">
        <w:rPr>
          <w:w w:val="115"/>
          <w:lang w:val="pt-BR"/>
        </w:rPr>
        <w:t>dos</w:t>
      </w:r>
      <w:r w:rsidRPr="004B01EA">
        <w:rPr>
          <w:spacing w:val="-27"/>
          <w:w w:val="115"/>
          <w:lang w:val="pt-BR"/>
        </w:rPr>
        <w:t xml:space="preserve"> </w:t>
      </w:r>
      <w:r w:rsidRPr="004B01EA">
        <w:rPr>
          <w:w w:val="115"/>
          <w:lang w:val="pt-BR"/>
        </w:rPr>
        <w:t>indicadores</w:t>
      </w:r>
      <w:r w:rsidRPr="004B01EA">
        <w:rPr>
          <w:spacing w:val="-27"/>
          <w:w w:val="115"/>
          <w:lang w:val="pt-BR"/>
        </w:rPr>
        <w:t xml:space="preserve"> </w:t>
      </w:r>
      <w:r w:rsidRPr="004B01EA">
        <w:rPr>
          <w:w w:val="115"/>
          <w:lang w:val="pt-BR"/>
        </w:rPr>
        <w:t>e</w:t>
      </w:r>
      <w:r w:rsidRPr="004B01EA">
        <w:rPr>
          <w:spacing w:val="-26"/>
          <w:w w:val="115"/>
          <w:lang w:val="pt-BR"/>
        </w:rPr>
        <w:t xml:space="preserve"> </w:t>
      </w:r>
      <w:r w:rsidRPr="004B01EA">
        <w:rPr>
          <w:w w:val="115"/>
          <w:lang w:val="pt-BR"/>
        </w:rPr>
        <w:t>da</w:t>
      </w:r>
      <w:r w:rsidRPr="004B01EA">
        <w:rPr>
          <w:spacing w:val="-27"/>
          <w:w w:val="115"/>
          <w:lang w:val="pt-BR"/>
        </w:rPr>
        <w:t xml:space="preserve"> </w:t>
      </w:r>
      <w:r w:rsidRPr="004B01EA">
        <w:rPr>
          <w:w w:val="115"/>
          <w:lang w:val="pt-BR"/>
        </w:rPr>
        <w:t>glosa</w:t>
      </w:r>
      <w:r w:rsidRPr="004B01EA">
        <w:rPr>
          <w:spacing w:val="-27"/>
          <w:w w:val="115"/>
          <w:lang w:val="pt-BR"/>
        </w:rPr>
        <w:t xml:space="preserve"> </w:t>
      </w:r>
      <w:r w:rsidRPr="004B01EA">
        <w:rPr>
          <w:w w:val="115"/>
          <w:lang w:val="pt-BR"/>
        </w:rPr>
        <w:t>estão</w:t>
      </w:r>
      <w:proofErr w:type="gramEnd"/>
      <w:r w:rsidRPr="004B01EA">
        <w:rPr>
          <w:spacing w:val="-28"/>
          <w:w w:val="115"/>
          <w:lang w:val="pt-BR"/>
        </w:rPr>
        <w:t xml:space="preserve"> </w:t>
      </w:r>
      <w:r w:rsidRPr="004B01EA">
        <w:rPr>
          <w:w w:val="115"/>
          <w:lang w:val="pt-BR"/>
        </w:rPr>
        <w:t>apresentadas</w:t>
      </w:r>
      <w:r w:rsidRPr="004B01EA">
        <w:rPr>
          <w:spacing w:val="-27"/>
          <w:w w:val="115"/>
          <w:lang w:val="pt-BR"/>
        </w:rPr>
        <w:t xml:space="preserve"> </w:t>
      </w:r>
      <w:r w:rsidRPr="004B01EA">
        <w:rPr>
          <w:w w:val="115"/>
          <w:lang w:val="pt-BR"/>
        </w:rPr>
        <w:t>no</w:t>
      </w:r>
      <w:r w:rsidRPr="004B01EA">
        <w:rPr>
          <w:spacing w:val="-27"/>
          <w:w w:val="115"/>
          <w:lang w:val="pt-BR"/>
        </w:rPr>
        <w:t xml:space="preserve"> </w:t>
      </w:r>
      <w:r w:rsidRPr="004B01EA">
        <w:rPr>
          <w:w w:val="115"/>
          <w:lang w:val="pt-BR"/>
        </w:rPr>
        <w:t>ANEXO II.</w:t>
      </w:r>
    </w:p>
    <w:p w:rsidR="003D509B" w:rsidRPr="004B01EA" w:rsidRDefault="003D509B">
      <w:pPr>
        <w:pStyle w:val="Corpodetexto"/>
        <w:spacing w:before="9"/>
        <w:jc w:val="left"/>
        <w:rPr>
          <w:sz w:val="22"/>
          <w:lang w:val="pt-BR"/>
        </w:rPr>
      </w:pPr>
    </w:p>
    <w:p w:rsidR="003D509B" w:rsidRDefault="002272D5">
      <w:pPr>
        <w:pStyle w:val="Ttulo3"/>
        <w:numPr>
          <w:ilvl w:val="2"/>
          <w:numId w:val="149"/>
        </w:numPr>
        <w:tabs>
          <w:tab w:val="left" w:pos="822"/>
        </w:tabs>
        <w:spacing w:before="1"/>
        <w:ind w:left="822" w:hanging="720"/>
      </w:pPr>
      <w:r>
        <w:rPr>
          <w:spacing w:val="-3"/>
          <w:w w:val="105"/>
        </w:rPr>
        <w:t xml:space="preserve">Estratégia </w:t>
      </w:r>
      <w:r>
        <w:rPr>
          <w:w w:val="105"/>
        </w:rPr>
        <w:t xml:space="preserve">de </w:t>
      </w:r>
      <w:r>
        <w:rPr>
          <w:spacing w:val="-3"/>
          <w:w w:val="105"/>
        </w:rPr>
        <w:t xml:space="preserve">Transferência </w:t>
      </w:r>
      <w:proofErr w:type="gramStart"/>
      <w:r>
        <w:rPr>
          <w:w w:val="105"/>
        </w:rPr>
        <w:t xml:space="preserve">de </w:t>
      </w:r>
      <w:r>
        <w:rPr>
          <w:spacing w:val="47"/>
          <w:w w:val="105"/>
        </w:rPr>
        <w:t xml:space="preserve"> </w:t>
      </w:r>
      <w:r>
        <w:rPr>
          <w:spacing w:val="-3"/>
          <w:w w:val="105"/>
        </w:rPr>
        <w:t>Conhecimento</w:t>
      </w:r>
      <w:proofErr w:type="gramEnd"/>
    </w:p>
    <w:p w:rsidR="003D509B" w:rsidRPr="004B01EA" w:rsidRDefault="002272D5">
      <w:pPr>
        <w:pStyle w:val="Corpodetexto"/>
        <w:spacing w:before="28" w:line="266" w:lineRule="auto"/>
        <w:ind w:left="102" w:right="112"/>
        <w:rPr>
          <w:lang w:val="pt-BR"/>
        </w:rPr>
      </w:pPr>
      <w:r w:rsidRPr="004B01EA">
        <w:rPr>
          <w:w w:val="115"/>
          <w:lang w:val="pt-BR"/>
        </w:rPr>
        <w:t>Durante a capacitação técnica para a solução contratada será adotada estratégia de criação de multiplicadores de conhecimento dentro da ANTT para</w:t>
      </w:r>
      <w:r w:rsidRPr="004B01EA">
        <w:rPr>
          <w:spacing w:val="-17"/>
          <w:w w:val="115"/>
          <w:lang w:val="pt-BR"/>
        </w:rPr>
        <w:t xml:space="preserve"> </w:t>
      </w:r>
      <w:r w:rsidRPr="004B01EA">
        <w:rPr>
          <w:w w:val="115"/>
          <w:lang w:val="pt-BR"/>
        </w:rPr>
        <w:t>que</w:t>
      </w:r>
      <w:r w:rsidRPr="004B01EA">
        <w:rPr>
          <w:spacing w:val="-15"/>
          <w:w w:val="115"/>
          <w:lang w:val="pt-BR"/>
        </w:rPr>
        <w:t xml:space="preserve"> </w:t>
      </w:r>
      <w:r w:rsidRPr="004B01EA">
        <w:rPr>
          <w:w w:val="115"/>
          <w:lang w:val="pt-BR"/>
        </w:rPr>
        <w:t>futuramente</w:t>
      </w:r>
      <w:r w:rsidRPr="004B01EA">
        <w:rPr>
          <w:spacing w:val="-16"/>
          <w:w w:val="115"/>
          <w:lang w:val="pt-BR"/>
        </w:rPr>
        <w:t xml:space="preserve"> </w:t>
      </w:r>
      <w:r w:rsidRPr="004B01EA">
        <w:rPr>
          <w:w w:val="115"/>
          <w:lang w:val="pt-BR"/>
        </w:rPr>
        <w:t>possa</w:t>
      </w:r>
      <w:r w:rsidRPr="004B01EA">
        <w:rPr>
          <w:spacing w:val="-17"/>
          <w:w w:val="115"/>
          <w:lang w:val="pt-BR"/>
        </w:rPr>
        <w:t xml:space="preserve"> </w:t>
      </w:r>
      <w:r w:rsidRPr="004B01EA">
        <w:rPr>
          <w:w w:val="115"/>
          <w:lang w:val="pt-BR"/>
        </w:rPr>
        <w:t>realizar</w:t>
      </w:r>
      <w:r w:rsidRPr="004B01EA">
        <w:rPr>
          <w:spacing w:val="-17"/>
          <w:w w:val="115"/>
          <w:lang w:val="pt-BR"/>
        </w:rPr>
        <w:t xml:space="preserve"> </w:t>
      </w:r>
      <w:r w:rsidRPr="004B01EA">
        <w:rPr>
          <w:w w:val="115"/>
          <w:lang w:val="pt-BR"/>
        </w:rPr>
        <w:t>a</w:t>
      </w:r>
      <w:r w:rsidRPr="004B01EA">
        <w:rPr>
          <w:spacing w:val="-17"/>
          <w:w w:val="115"/>
          <w:lang w:val="pt-BR"/>
        </w:rPr>
        <w:t xml:space="preserve"> </w:t>
      </w:r>
      <w:r w:rsidRPr="004B01EA">
        <w:rPr>
          <w:w w:val="115"/>
          <w:lang w:val="pt-BR"/>
        </w:rPr>
        <w:t>transferência</w:t>
      </w:r>
      <w:r w:rsidRPr="004B01EA">
        <w:rPr>
          <w:spacing w:val="-17"/>
          <w:w w:val="115"/>
          <w:lang w:val="pt-BR"/>
        </w:rPr>
        <w:t xml:space="preserve"> </w:t>
      </w:r>
      <w:r w:rsidRPr="004B01EA">
        <w:rPr>
          <w:w w:val="115"/>
          <w:lang w:val="pt-BR"/>
        </w:rPr>
        <w:t>de</w:t>
      </w:r>
      <w:r w:rsidRPr="004B01EA">
        <w:rPr>
          <w:spacing w:val="-15"/>
          <w:w w:val="115"/>
          <w:lang w:val="pt-BR"/>
        </w:rPr>
        <w:t xml:space="preserve"> </w:t>
      </w:r>
      <w:r w:rsidRPr="004B01EA">
        <w:rPr>
          <w:w w:val="115"/>
          <w:lang w:val="pt-BR"/>
        </w:rPr>
        <w:t>conhecimentos</w:t>
      </w:r>
      <w:r w:rsidRPr="004B01EA">
        <w:rPr>
          <w:spacing w:val="-17"/>
          <w:w w:val="115"/>
          <w:lang w:val="pt-BR"/>
        </w:rPr>
        <w:t xml:space="preserve"> </w:t>
      </w:r>
      <w:r w:rsidRPr="004B01EA">
        <w:rPr>
          <w:w w:val="115"/>
          <w:lang w:val="pt-BR"/>
        </w:rPr>
        <w:t>sem a necessidade de contratação</w:t>
      </w:r>
      <w:r w:rsidRPr="004B01EA">
        <w:rPr>
          <w:spacing w:val="-17"/>
          <w:w w:val="115"/>
          <w:lang w:val="pt-BR"/>
        </w:rPr>
        <w:t xml:space="preserve"> </w:t>
      </w:r>
      <w:r w:rsidRPr="004B01EA">
        <w:rPr>
          <w:w w:val="115"/>
          <w:lang w:val="pt-BR"/>
        </w:rPr>
        <w:t>externa.</w:t>
      </w:r>
    </w:p>
    <w:p w:rsidR="003D509B" w:rsidRPr="004B01EA" w:rsidRDefault="003D509B">
      <w:pPr>
        <w:pStyle w:val="Corpodetexto"/>
        <w:spacing w:before="1"/>
        <w:jc w:val="left"/>
        <w:rPr>
          <w:sz w:val="21"/>
          <w:lang w:val="pt-BR"/>
        </w:rPr>
      </w:pPr>
    </w:p>
    <w:p w:rsidR="003D509B" w:rsidRDefault="002272D5">
      <w:pPr>
        <w:pStyle w:val="Ttulo3"/>
        <w:numPr>
          <w:ilvl w:val="1"/>
          <w:numId w:val="149"/>
        </w:numPr>
        <w:tabs>
          <w:tab w:val="left" w:pos="885"/>
        </w:tabs>
        <w:spacing w:before="1"/>
        <w:ind w:left="884" w:hanging="782"/>
      </w:pPr>
      <w:r>
        <w:rPr>
          <w:spacing w:val="-2"/>
          <w:w w:val="105"/>
        </w:rPr>
        <w:t xml:space="preserve">Garantias </w:t>
      </w:r>
      <w:r>
        <w:rPr>
          <w:w w:val="105"/>
        </w:rPr>
        <w:t>e</w:t>
      </w:r>
      <w:r>
        <w:rPr>
          <w:spacing w:val="60"/>
          <w:w w:val="105"/>
        </w:rPr>
        <w:t xml:space="preserve"> </w:t>
      </w:r>
      <w:r>
        <w:rPr>
          <w:w w:val="105"/>
        </w:rPr>
        <w:t>diligências</w:t>
      </w:r>
    </w:p>
    <w:p w:rsidR="003D509B" w:rsidRDefault="003D509B">
      <w:pPr>
        <w:pStyle w:val="Corpodetexto"/>
        <w:spacing w:before="7"/>
        <w:jc w:val="left"/>
        <w:rPr>
          <w:rFonts w:ascii="Trebuchet MS"/>
          <w:b/>
          <w:sz w:val="20"/>
        </w:rPr>
      </w:pPr>
    </w:p>
    <w:p w:rsidR="003D509B" w:rsidRDefault="002272D5">
      <w:pPr>
        <w:pStyle w:val="PargrafodaLista"/>
        <w:numPr>
          <w:ilvl w:val="2"/>
          <w:numId w:val="149"/>
        </w:numPr>
        <w:tabs>
          <w:tab w:val="left" w:pos="810"/>
        </w:tabs>
        <w:ind w:left="810" w:hanging="708"/>
        <w:rPr>
          <w:rFonts w:ascii="Trebuchet MS" w:hAnsi="Trebuchet MS"/>
          <w:b/>
          <w:sz w:val="24"/>
        </w:rPr>
      </w:pPr>
      <w:r>
        <w:rPr>
          <w:rFonts w:ascii="Trebuchet MS" w:hAnsi="Trebuchet MS"/>
          <w:b/>
          <w:spacing w:val="-3"/>
          <w:w w:val="110"/>
          <w:sz w:val="24"/>
        </w:rPr>
        <w:t xml:space="preserve">Garantia </w:t>
      </w:r>
      <w:r>
        <w:rPr>
          <w:rFonts w:ascii="Trebuchet MS" w:hAnsi="Trebuchet MS"/>
          <w:b/>
          <w:w w:val="110"/>
          <w:sz w:val="24"/>
        </w:rPr>
        <w:t>de</w:t>
      </w:r>
      <w:r>
        <w:rPr>
          <w:rFonts w:ascii="Trebuchet MS" w:hAnsi="Trebuchet MS"/>
          <w:b/>
          <w:spacing w:val="-34"/>
          <w:w w:val="110"/>
          <w:sz w:val="24"/>
        </w:rPr>
        <w:t xml:space="preserve"> </w:t>
      </w:r>
      <w:r>
        <w:rPr>
          <w:rFonts w:ascii="Trebuchet MS" w:hAnsi="Trebuchet MS"/>
          <w:b/>
          <w:spacing w:val="-3"/>
          <w:w w:val="110"/>
          <w:sz w:val="24"/>
        </w:rPr>
        <w:t>inspeções</w:t>
      </w:r>
    </w:p>
    <w:p w:rsidR="003D509B" w:rsidRDefault="003D509B">
      <w:pPr>
        <w:pStyle w:val="Corpodetexto"/>
        <w:spacing w:before="11"/>
        <w:jc w:val="left"/>
        <w:rPr>
          <w:rFonts w:ascii="Trebuchet MS"/>
          <w:b/>
          <w:sz w:val="19"/>
        </w:rPr>
      </w:pPr>
    </w:p>
    <w:p w:rsidR="003D509B" w:rsidRPr="004B01EA" w:rsidRDefault="002272D5">
      <w:pPr>
        <w:pStyle w:val="Corpodetexto"/>
        <w:ind w:left="102"/>
        <w:rPr>
          <w:lang w:val="pt-BR"/>
        </w:rPr>
      </w:pPr>
      <w:r w:rsidRPr="004B01EA">
        <w:rPr>
          <w:w w:val="115"/>
          <w:lang w:val="pt-BR"/>
        </w:rPr>
        <w:t>Constará no Edital segundo a norma vigente.</w:t>
      </w:r>
    </w:p>
    <w:p w:rsidR="003D509B" w:rsidRPr="004B01EA" w:rsidRDefault="003D509B">
      <w:pPr>
        <w:pStyle w:val="Corpodetexto"/>
        <w:spacing w:before="6"/>
        <w:jc w:val="left"/>
        <w:rPr>
          <w:sz w:val="31"/>
          <w:lang w:val="pt-BR"/>
        </w:rPr>
      </w:pPr>
    </w:p>
    <w:p w:rsidR="003D509B" w:rsidRDefault="002272D5">
      <w:pPr>
        <w:pStyle w:val="Ttulo3"/>
        <w:numPr>
          <w:ilvl w:val="2"/>
          <w:numId w:val="149"/>
        </w:numPr>
        <w:tabs>
          <w:tab w:val="left" w:pos="810"/>
        </w:tabs>
        <w:ind w:left="810" w:hanging="708"/>
      </w:pPr>
      <w:r>
        <w:rPr>
          <w:w w:val="110"/>
        </w:rPr>
        <w:t xml:space="preserve">Do </w:t>
      </w:r>
      <w:r>
        <w:rPr>
          <w:spacing w:val="-4"/>
          <w:w w:val="110"/>
        </w:rPr>
        <w:t xml:space="preserve">acompanhamento </w:t>
      </w:r>
      <w:r>
        <w:rPr>
          <w:w w:val="110"/>
        </w:rPr>
        <w:t>e da</w:t>
      </w:r>
      <w:r>
        <w:rPr>
          <w:spacing w:val="-47"/>
          <w:w w:val="110"/>
        </w:rPr>
        <w:t xml:space="preserve"> </w:t>
      </w:r>
      <w:r>
        <w:rPr>
          <w:spacing w:val="-3"/>
          <w:w w:val="110"/>
        </w:rPr>
        <w:t>Fiscalização</w:t>
      </w:r>
    </w:p>
    <w:p w:rsidR="003D509B" w:rsidRDefault="003D509B">
      <w:pPr>
        <w:pStyle w:val="Corpodetexto"/>
        <w:spacing w:before="2"/>
        <w:jc w:val="left"/>
        <w:rPr>
          <w:rFonts w:ascii="Trebuchet MS"/>
          <w:b/>
          <w:sz w:val="20"/>
        </w:rPr>
      </w:pPr>
    </w:p>
    <w:p w:rsidR="003D509B" w:rsidRPr="004B01EA" w:rsidRDefault="002272D5">
      <w:pPr>
        <w:pStyle w:val="Corpodetexto"/>
        <w:spacing w:line="232" w:lineRule="auto"/>
        <w:ind w:left="102" w:right="114"/>
        <w:rPr>
          <w:lang w:val="pt-BR"/>
        </w:rPr>
      </w:pPr>
      <w:r w:rsidRPr="004B01EA">
        <w:rPr>
          <w:w w:val="115"/>
          <w:lang w:val="pt-BR"/>
        </w:rPr>
        <w:t xml:space="preserve">Para o acompanhamento e a fiscalização da execução do contrato será designado representante da ANTT, nos termos do art. 67 da Lei nº 8.666, de 1993, que se responsabilizará pelo registro de todas as </w:t>
      </w:r>
      <w:proofErr w:type="gramStart"/>
      <w:r w:rsidRPr="004B01EA">
        <w:rPr>
          <w:w w:val="115"/>
          <w:lang w:val="pt-BR"/>
        </w:rPr>
        <w:t>ocorrências</w:t>
      </w:r>
      <w:proofErr w:type="gramEnd"/>
    </w:p>
    <w:p w:rsidR="003D509B" w:rsidRPr="004B01EA" w:rsidRDefault="003D509B">
      <w:pPr>
        <w:spacing w:line="232" w:lineRule="auto"/>
        <w:rPr>
          <w:lang w:val="pt-BR"/>
        </w:rPr>
        <w:sectPr w:rsidR="003D509B" w:rsidRPr="004B01EA">
          <w:pgSz w:w="11910" w:h="16840"/>
          <w:pgMar w:top="1360" w:right="1020" w:bottom="1100" w:left="1600" w:header="0" w:footer="905" w:gutter="0"/>
          <w:cols w:space="720"/>
        </w:sectPr>
      </w:pPr>
    </w:p>
    <w:p w:rsidR="003D509B" w:rsidRPr="004B01EA" w:rsidRDefault="002272D5">
      <w:pPr>
        <w:pStyle w:val="Corpodetexto"/>
        <w:spacing w:before="40" w:line="278" w:lineRule="exact"/>
        <w:ind w:left="102" w:right="109"/>
        <w:rPr>
          <w:lang w:val="pt-BR"/>
        </w:rPr>
      </w:pPr>
      <w:proofErr w:type="gramStart"/>
      <w:r w:rsidRPr="004B01EA">
        <w:rPr>
          <w:w w:val="115"/>
          <w:lang w:val="pt-BR"/>
        </w:rPr>
        <w:lastRenderedPageBreak/>
        <w:t>relacionadas</w:t>
      </w:r>
      <w:proofErr w:type="gramEnd"/>
      <w:r w:rsidRPr="004B01EA">
        <w:rPr>
          <w:w w:val="115"/>
          <w:lang w:val="pt-BR"/>
        </w:rPr>
        <w:t xml:space="preserve"> com a execução e determinará o que for necessário à regularização de falhas ou defeitos observados.</w:t>
      </w:r>
    </w:p>
    <w:p w:rsidR="003D509B" w:rsidRPr="004B01EA" w:rsidRDefault="002272D5">
      <w:pPr>
        <w:pStyle w:val="Corpodetexto"/>
        <w:spacing w:line="275" w:lineRule="exact"/>
        <w:ind w:left="102"/>
        <w:rPr>
          <w:lang w:val="pt-BR"/>
        </w:rPr>
      </w:pPr>
      <w:r w:rsidRPr="004B01EA">
        <w:rPr>
          <w:w w:val="115"/>
          <w:lang w:val="pt-BR"/>
        </w:rPr>
        <w:t>A</w:t>
      </w:r>
      <w:proofErr w:type="gramStart"/>
      <w:r w:rsidRPr="004B01EA">
        <w:rPr>
          <w:w w:val="115"/>
          <w:lang w:val="pt-BR"/>
        </w:rPr>
        <w:t xml:space="preserve">  </w:t>
      </w:r>
      <w:proofErr w:type="gramEnd"/>
      <w:r w:rsidRPr="004B01EA">
        <w:rPr>
          <w:w w:val="115"/>
          <w:lang w:val="pt-BR"/>
        </w:rPr>
        <w:t>fiscalização  de  que  trata  o  item  anterior  não  exclui  nem  reduz  a</w:t>
      </w:r>
    </w:p>
    <w:p w:rsidR="003D509B" w:rsidRPr="004B01EA" w:rsidRDefault="002272D5">
      <w:pPr>
        <w:pStyle w:val="Corpodetexto"/>
        <w:spacing w:before="32" w:line="266" w:lineRule="auto"/>
        <w:ind w:left="102" w:right="109"/>
        <w:rPr>
          <w:lang w:val="pt-BR"/>
        </w:rPr>
      </w:pPr>
      <w:proofErr w:type="gramStart"/>
      <w:r w:rsidRPr="004B01EA">
        <w:rPr>
          <w:w w:val="115"/>
          <w:lang w:val="pt-BR"/>
        </w:rPr>
        <w:t>responsabilidade</w:t>
      </w:r>
      <w:proofErr w:type="gramEnd"/>
      <w:r w:rsidRPr="004B01EA">
        <w:rPr>
          <w:w w:val="115"/>
          <w:lang w:val="pt-BR"/>
        </w:rPr>
        <w:t xml:space="preserve"> da LICITANTE VENCEDORA, inclusive perante terceiros, por</w:t>
      </w:r>
      <w:r w:rsidRPr="004B01EA">
        <w:rPr>
          <w:spacing w:val="-13"/>
          <w:w w:val="115"/>
          <w:lang w:val="pt-BR"/>
        </w:rPr>
        <w:t xml:space="preserve"> </w:t>
      </w:r>
      <w:r w:rsidRPr="004B01EA">
        <w:rPr>
          <w:w w:val="115"/>
          <w:lang w:val="pt-BR"/>
        </w:rPr>
        <w:t>qualquer</w:t>
      </w:r>
      <w:r w:rsidRPr="004B01EA">
        <w:rPr>
          <w:spacing w:val="-13"/>
          <w:w w:val="115"/>
          <w:lang w:val="pt-BR"/>
        </w:rPr>
        <w:t xml:space="preserve"> </w:t>
      </w:r>
      <w:r w:rsidRPr="004B01EA">
        <w:rPr>
          <w:w w:val="115"/>
          <w:lang w:val="pt-BR"/>
        </w:rPr>
        <w:t>irregularidade,</w:t>
      </w:r>
      <w:r w:rsidRPr="004B01EA">
        <w:rPr>
          <w:spacing w:val="-12"/>
          <w:w w:val="115"/>
          <w:lang w:val="pt-BR"/>
        </w:rPr>
        <w:t xml:space="preserve"> </w:t>
      </w:r>
      <w:r w:rsidRPr="004B01EA">
        <w:rPr>
          <w:w w:val="115"/>
          <w:lang w:val="pt-BR"/>
        </w:rPr>
        <w:t>ainda</w:t>
      </w:r>
      <w:r w:rsidRPr="004B01EA">
        <w:rPr>
          <w:spacing w:val="-13"/>
          <w:w w:val="115"/>
          <w:lang w:val="pt-BR"/>
        </w:rPr>
        <w:t xml:space="preserve"> </w:t>
      </w:r>
      <w:r w:rsidRPr="004B01EA">
        <w:rPr>
          <w:w w:val="115"/>
          <w:lang w:val="pt-BR"/>
        </w:rPr>
        <w:t>que</w:t>
      </w:r>
      <w:r w:rsidRPr="004B01EA">
        <w:rPr>
          <w:spacing w:val="-12"/>
          <w:w w:val="115"/>
          <w:lang w:val="pt-BR"/>
        </w:rPr>
        <w:t xml:space="preserve"> </w:t>
      </w:r>
      <w:r w:rsidRPr="004B01EA">
        <w:rPr>
          <w:w w:val="115"/>
          <w:lang w:val="pt-BR"/>
        </w:rPr>
        <w:t>resultante</w:t>
      </w:r>
      <w:r w:rsidRPr="004B01EA">
        <w:rPr>
          <w:spacing w:val="-12"/>
          <w:w w:val="115"/>
          <w:lang w:val="pt-BR"/>
        </w:rPr>
        <w:t xml:space="preserve"> </w:t>
      </w:r>
      <w:r w:rsidRPr="004B01EA">
        <w:rPr>
          <w:w w:val="115"/>
          <w:lang w:val="pt-BR"/>
        </w:rPr>
        <w:t>de</w:t>
      </w:r>
      <w:r w:rsidRPr="004B01EA">
        <w:rPr>
          <w:spacing w:val="-12"/>
          <w:w w:val="115"/>
          <w:lang w:val="pt-BR"/>
        </w:rPr>
        <w:t xml:space="preserve"> </w:t>
      </w:r>
      <w:r w:rsidRPr="004B01EA">
        <w:rPr>
          <w:w w:val="115"/>
          <w:lang w:val="pt-BR"/>
        </w:rPr>
        <w:t>imperfeições</w:t>
      </w:r>
      <w:r w:rsidRPr="004B01EA">
        <w:rPr>
          <w:spacing w:val="-13"/>
          <w:w w:val="115"/>
          <w:lang w:val="pt-BR"/>
        </w:rPr>
        <w:t xml:space="preserve"> </w:t>
      </w:r>
      <w:r w:rsidRPr="004B01EA">
        <w:rPr>
          <w:w w:val="115"/>
          <w:lang w:val="pt-BR"/>
        </w:rPr>
        <w:t>técnicas, vícios redibitórios, ou emprego de material inadequado ou de qualidade inferior</w:t>
      </w:r>
      <w:r w:rsidRPr="004B01EA">
        <w:rPr>
          <w:spacing w:val="-26"/>
          <w:w w:val="115"/>
          <w:lang w:val="pt-BR"/>
        </w:rPr>
        <w:t xml:space="preserve"> </w:t>
      </w:r>
      <w:r w:rsidRPr="004B01EA">
        <w:rPr>
          <w:w w:val="115"/>
          <w:lang w:val="pt-BR"/>
        </w:rPr>
        <w:t>e,</w:t>
      </w:r>
      <w:r w:rsidRPr="004B01EA">
        <w:rPr>
          <w:spacing w:val="-26"/>
          <w:w w:val="115"/>
          <w:lang w:val="pt-BR"/>
        </w:rPr>
        <w:t xml:space="preserve"> </w:t>
      </w:r>
      <w:r w:rsidRPr="004B01EA">
        <w:rPr>
          <w:w w:val="115"/>
          <w:lang w:val="pt-BR"/>
        </w:rPr>
        <w:t>na</w:t>
      </w:r>
      <w:r w:rsidRPr="004B01EA">
        <w:rPr>
          <w:spacing w:val="-27"/>
          <w:w w:val="115"/>
          <w:lang w:val="pt-BR"/>
        </w:rPr>
        <w:t xml:space="preserve"> </w:t>
      </w:r>
      <w:r w:rsidRPr="004B01EA">
        <w:rPr>
          <w:w w:val="115"/>
          <w:lang w:val="pt-BR"/>
        </w:rPr>
        <w:t>ocorrência</w:t>
      </w:r>
      <w:r w:rsidRPr="004B01EA">
        <w:rPr>
          <w:spacing w:val="-26"/>
          <w:w w:val="115"/>
          <w:lang w:val="pt-BR"/>
        </w:rPr>
        <w:t xml:space="preserve"> </w:t>
      </w:r>
      <w:r w:rsidRPr="004B01EA">
        <w:rPr>
          <w:w w:val="115"/>
          <w:lang w:val="pt-BR"/>
        </w:rPr>
        <w:t>desta,</w:t>
      </w:r>
      <w:r w:rsidRPr="004B01EA">
        <w:rPr>
          <w:spacing w:val="-26"/>
          <w:w w:val="115"/>
          <w:lang w:val="pt-BR"/>
        </w:rPr>
        <w:t xml:space="preserve"> </w:t>
      </w:r>
      <w:r w:rsidRPr="004B01EA">
        <w:rPr>
          <w:w w:val="115"/>
          <w:lang w:val="pt-BR"/>
        </w:rPr>
        <w:t>não</w:t>
      </w:r>
      <w:r w:rsidRPr="004B01EA">
        <w:rPr>
          <w:spacing w:val="-27"/>
          <w:w w:val="115"/>
          <w:lang w:val="pt-BR"/>
        </w:rPr>
        <w:t xml:space="preserve"> </w:t>
      </w:r>
      <w:r w:rsidRPr="004B01EA">
        <w:rPr>
          <w:w w:val="115"/>
          <w:lang w:val="pt-BR"/>
        </w:rPr>
        <w:t>implica</w:t>
      </w:r>
      <w:r w:rsidRPr="004B01EA">
        <w:rPr>
          <w:spacing w:val="-26"/>
          <w:w w:val="115"/>
          <w:lang w:val="pt-BR"/>
        </w:rPr>
        <w:t xml:space="preserve"> </w:t>
      </w:r>
      <w:r w:rsidRPr="004B01EA">
        <w:rPr>
          <w:w w:val="115"/>
          <w:lang w:val="pt-BR"/>
        </w:rPr>
        <w:t>em</w:t>
      </w:r>
      <w:r w:rsidRPr="004B01EA">
        <w:rPr>
          <w:spacing w:val="-27"/>
          <w:w w:val="115"/>
          <w:lang w:val="pt-BR"/>
        </w:rPr>
        <w:t xml:space="preserve"> </w:t>
      </w:r>
      <w:r w:rsidRPr="004B01EA">
        <w:rPr>
          <w:w w:val="115"/>
          <w:lang w:val="pt-BR"/>
        </w:rPr>
        <w:t>corresponsabilidade</w:t>
      </w:r>
      <w:r w:rsidRPr="004B01EA">
        <w:rPr>
          <w:spacing w:val="-25"/>
          <w:w w:val="115"/>
          <w:lang w:val="pt-BR"/>
        </w:rPr>
        <w:t xml:space="preserve"> </w:t>
      </w:r>
      <w:r w:rsidRPr="004B01EA">
        <w:rPr>
          <w:w w:val="115"/>
          <w:lang w:val="pt-BR"/>
        </w:rPr>
        <w:t>da</w:t>
      </w:r>
      <w:r w:rsidRPr="004B01EA">
        <w:rPr>
          <w:spacing w:val="-24"/>
          <w:w w:val="115"/>
          <w:lang w:val="pt-BR"/>
        </w:rPr>
        <w:t xml:space="preserve"> </w:t>
      </w:r>
      <w:r w:rsidRPr="004B01EA">
        <w:rPr>
          <w:w w:val="115"/>
          <w:lang w:val="pt-BR"/>
        </w:rPr>
        <w:t>ANTT ou de seus agentes, em conformidade com o art. 70 da Lei nº 8.666, de 1993.</w:t>
      </w:r>
    </w:p>
    <w:p w:rsidR="003D509B" w:rsidRPr="004B01EA" w:rsidRDefault="003D509B">
      <w:pPr>
        <w:pStyle w:val="Corpodetexto"/>
        <w:spacing w:before="10"/>
        <w:jc w:val="left"/>
        <w:rPr>
          <w:sz w:val="19"/>
          <w:lang w:val="pt-BR"/>
        </w:rPr>
      </w:pPr>
    </w:p>
    <w:p w:rsidR="003D509B" w:rsidRPr="004B01EA" w:rsidRDefault="002272D5">
      <w:pPr>
        <w:pStyle w:val="Corpodetexto"/>
        <w:ind w:left="102"/>
        <w:rPr>
          <w:lang w:val="pt-BR"/>
        </w:rPr>
      </w:pPr>
      <w:r w:rsidRPr="004B01EA">
        <w:rPr>
          <w:w w:val="115"/>
          <w:lang w:val="pt-BR"/>
        </w:rPr>
        <w:t>O contrato será conduzido pelos seguintes atores da ANTT:</w:t>
      </w:r>
    </w:p>
    <w:p w:rsidR="003D509B" w:rsidRPr="004B01EA" w:rsidRDefault="003D509B">
      <w:pPr>
        <w:pStyle w:val="Corpodetexto"/>
        <w:spacing w:before="6"/>
        <w:jc w:val="left"/>
        <w:rPr>
          <w:sz w:val="22"/>
          <w:lang w:val="pt-BR"/>
        </w:rPr>
      </w:pPr>
    </w:p>
    <w:p w:rsidR="003D509B" w:rsidRPr="004B01EA" w:rsidRDefault="002272D5">
      <w:pPr>
        <w:pStyle w:val="Corpodetexto"/>
        <w:spacing w:before="1" w:line="264" w:lineRule="auto"/>
        <w:ind w:left="102" w:right="111"/>
        <w:rPr>
          <w:lang w:val="pt-BR"/>
        </w:rPr>
      </w:pPr>
      <w:r w:rsidRPr="004B01EA">
        <w:rPr>
          <w:w w:val="115"/>
          <w:lang w:val="pt-BR"/>
        </w:rPr>
        <w:t xml:space="preserve">A Superintendência de Fiscalização </w:t>
      </w:r>
      <w:r w:rsidRPr="004B01EA">
        <w:rPr>
          <w:rFonts w:ascii="Trebuchet MS" w:hAnsi="Trebuchet MS"/>
          <w:w w:val="115"/>
          <w:lang w:val="pt-BR"/>
        </w:rPr>
        <w:t xml:space="preserve">– </w:t>
      </w:r>
      <w:r w:rsidRPr="004B01EA">
        <w:rPr>
          <w:w w:val="115"/>
          <w:lang w:val="pt-BR"/>
        </w:rPr>
        <w:t>SUFIS e a Gerência de Tecnologia da Informação/ - GETIN/SUDEG, serão as unidades fiscalizadoras do contrato no</w:t>
      </w:r>
      <w:r w:rsidRPr="004B01EA">
        <w:rPr>
          <w:spacing w:val="-8"/>
          <w:w w:val="115"/>
          <w:lang w:val="pt-BR"/>
        </w:rPr>
        <w:t xml:space="preserve"> </w:t>
      </w:r>
      <w:r w:rsidRPr="004B01EA">
        <w:rPr>
          <w:w w:val="115"/>
          <w:lang w:val="pt-BR"/>
        </w:rPr>
        <w:t>âmbito</w:t>
      </w:r>
      <w:r w:rsidRPr="004B01EA">
        <w:rPr>
          <w:spacing w:val="-8"/>
          <w:w w:val="115"/>
          <w:lang w:val="pt-BR"/>
        </w:rPr>
        <w:t xml:space="preserve"> </w:t>
      </w:r>
      <w:r w:rsidRPr="004B01EA">
        <w:rPr>
          <w:w w:val="115"/>
          <w:lang w:val="pt-BR"/>
        </w:rPr>
        <w:t>de</w:t>
      </w:r>
      <w:r w:rsidRPr="004B01EA">
        <w:rPr>
          <w:spacing w:val="-7"/>
          <w:w w:val="115"/>
          <w:lang w:val="pt-BR"/>
        </w:rPr>
        <w:t xml:space="preserve"> </w:t>
      </w:r>
      <w:r w:rsidRPr="004B01EA">
        <w:rPr>
          <w:w w:val="115"/>
          <w:lang w:val="pt-BR"/>
        </w:rPr>
        <w:t>suas</w:t>
      </w:r>
      <w:r w:rsidRPr="004B01EA">
        <w:rPr>
          <w:spacing w:val="-9"/>
          <w:w w:val="115"/>
          <w:lang w:val="pt-BR"/>
        </w:rPr>
        <w:t xml:space="preserve"> </w:t>
      </w:r>
      <w:r w:rsidRPr="004B01EA">
        <w:rPr>
          <w:w w:val="115"/>
          <w:lang w:val="pt-BR"/>
        </w:rPr>
        <w:t>competências,</w:t>
      </w:r>
      <w:r w:rsidRPr="004B01EA">
        <w:rPr>
          <w:spacing w:val="-8"/>
          <w:w w:val="115"/>
          <w:lang w:val="pt-BR"/>
        </w:rPr>
        <w:t xml:space="preserve"> </w:t>
      </w:r>
      <w:r w:rsidRPr="004B01EA">
        <w:rPr>
          <w:w w:val="115"/>
          <w:lang w:val="pt-BR"/>
        </w:rPr>
        <w:t>acompanhando</w:t>
      </w:r>
      <w:r w:rsidRPr="004B01EA">
        <w:rPr>
          <w:spacing w:val="-8"/>
          <w:w w:val="115"/>
          <w:lang w:val="pt-BR"/>
        </w:rPr>
        <w:t xml:space="preserve"> </w:t>
      </w:r>
      <w:r w:rsidRPr="004B01EA">
        <w:rPr>
          <w:w w:val="115"/>
          <w:lang w:val="pt-BR"/>
        </w:rPr>
        <w:t>a</w:t>
      </w:r>
      <w:r w:rsidRPr="004B01EA">
        <w:rPr>
          <w:spacing w:val="-8"/>
          <w:w w:val="115"/>
          <w:lang w:val="pt-BR"/>
        </w:rPr>
        <w:t xml:space="preserve"> </w:t>
      </w:r>
      <w:r w:rsidRPr="004B01EA">
        <w:rPr>
          <w:w w:val="115"/>
          <w:lang w:val="pt-BR"/>
        </w:rPr>
        <w:t>execução</w:t>
      </w:r>
      <w:r w:rsidRPr="004B01EA">
        <w:rPr>
          <w:spacing w:val="-9"/>
          <w:w w:val="115"/>
          <w:lang w:val="pt-BR"/>
        </w:rPr>
        <w:t xml:space="preserve"> </w:t>
      </w:r>
      <w:r w:rsidRPr="004B01EA">
        <w:rPr>
          <w:w w:val="115"/>
          <w:lang w:val="pt-BR"/>
        </w:rPr>
        <w:t>das</w:t>
      </w:r>
      <w:r w:rsidRPr="004B01EA">
        <w:rPr>
          <w:spacing w:val="-8"/>
          <w:w w:val="115"/>
          <w:lang w:val="pt-BR"/>
        </w:rPr>
        <w:t xml:space="preserve"> </w:t>
      </w:r>
      <w:r w:rsidRPr="004B01EA">
        <w:rPr>
          <w:w w:val="115"/>
          <w:lang w:val="pt-BR"/>
        </w:rPr>
        <w:t>tarefas</w:t>
      </w:r>
      <w:r w:rsidRPr="004B01EA">
        <w:rPr>
          <w:spacing w:val="-8"/>
          <w:w w:val="115"/>
          <w:lang w:val="pt-BR"/>
        </w:rPr>
        <w:t xml:space="preserve"> </w:t>
      </w:r>
      <w:r w:rsidRPr="004B01EA">
        <w:rPr>
          <w:w w:val="115"/>
          <w:lang w:val="pt-BR"/>
        </w:rPr>
        <w:t>e executando</w:t>
      </w:r>
      <w:r w:rsidRPr="004B01EA">
        <w:rPr>
          <w:spacing w:val="-19"/>
          <w:w w:val="115"/>
          <w:lang w:val="pt-BR"/>
        </w:rPr>
        <w:t xml:space="preserve"> </w:t>
      </w:r>
      <w:r w:rsidRPr="004B01EA">
        <w:rPr>
          <w:w w:val="115"/>
          <w:lang w:val="pt-BR"/>
        </w:rPr>
        <w:t>as</w:t>
      </w:r>
      <w:r w:rsidRPr="004B01EA">
        <w:rPr>
          <w:spacing w:val="-20"/>
          <w:w w:val="115"/>
          <w:lang w:val="pt-BR"/>
        </w:rPr>
        <w:t xml:space="preserve"> </w:t>
      </w:r>
      <w:r w:rsidRPr="004B01EA">
        <w:rPr>
          <w:w w:val="115"/>
          <w:lang w:val="pt-BR"/>
        </w:rPr>
        <w:t>atividades</w:t>
      </w:r>
      <w:r w:rsidRPr="004B01EA">
        <w:rPr>
          <w:spacing w:val="-19"/>
          <w:w w:val="115"/>
          <w:lang w:val="pt-BR"/>
        </w:rPr>
        <w:t xml:space="preserve"> </w:t>
      </w:r>
      <w:r w:rsidRPr="004B01EA">
        <w:rPr>
          <w:w w:val="115"/>
          <w:lang w:val="pt-BR"/>
        </w:rPr>
        <w:t>atribuídas,</w:t>
      </w:r>
      <w:r w:rsidRPr="004B01EA">
        <w:rPr>
          <w:spacing w:val="-18"/>
          <w:w w:val="115"/>
          <w:lang w:val="pt-BR"/>
        </w:rPr>
        <w:t xml:space="preserve"> </w:t>
      </w:r>
      <w:r w:rsidRPr="004B01EA">
        <w:rPr>
          <w:w w:val="115"/>
          <w:lang w:val="pt-BR"/>
        </w:rPr>
        <w:t>a</w:t>
      </w:r>
      <w:r w:rsidRPr="004B01EA">
        <w:rPr>
          <w:spacing w:val="-19"/>
          <w:w w:val="115"/>
          <w:lang w:val="pt-BR"/>
        </w:rPr>
        <w:t xml:space="preserve"> </w:t>
      </w:r>
      <w:r w:rsidRPr="004B01EA">
        <w:rPr>
          <w:w w:val="115"/>
          <w:lang w:val="pt-BR"/>
        </w:rPr>
        <w:t>fim</w:t>
      </w:r>
      <w:r w:rsidRPr="004B01EA">
        <w:rPr>
          <w:spacing w:val="-20"/>
          <w:w w:val="115"/>
          <w:lang w:val="pt-BR"/>
        </w:rPr>
        <w:t xml:space="preserve"> </w:t>
      </w:r>
      <w:r w:rsidRPr="004B01EA">
        <w:rPr>
          <w:w w:val="115"/>
          <w:lang w:val="pt-BR"/>
        </w:rPr>
        <w:t>de</w:t>
      </w:r>
      <w:r w:rsidRPr="004B01EA">
        <w:rPr>
          <w:spacing w:val="-18"/>
          <w:w w:val="115"/>
          <w:lang w:val="pt-BR"/>
        </w:rPr>
        <w:t xml:space="preserve"> </w:t>
      </w:r>
      <w:r w:rsidRPr="004B01EA">
        <w:rPr>
          <w:w w:val="115"/>
          <w:lang w:val="pt-BR"/>
        </w:rPr>
        <w:t>garantir</w:t>
      </w:r>
      <w:r w:rsidRPr="004B01EA">
        <w:rPr>
          <w:spacing w:val="-19"/>
          <w:w w:val="115"/>
          <w:lang w:val="pt-BR"/>
        </w:rPr>
        <w:t xml:space="preserve"> </w:t>
      </w:r>
      <w:r w:rsidRPr="004B01EA">
        <w:rPr>
          <w:w w:val="115"/>
          <w:lang w:val="pt-BR"/>
        </w:rPr>
        <w:t>o</w:t>
      </w:r>
      <w:r w:rsidRPr="004B01EA">
        <w:rPr>
          <w:spacing w:val="-19"/>
          <w:w w:val="115"/>
          <w:lang w:val="pt-BR"/>
        </w:rPr>
        <w:t xml:space="preserve"> </w:t>
      </w:r>
      <w:r w:rsidRPr="004B01EA">
        <w:rPr>
          <w:w w:val="115"/>
          <w:lang w:val="pt-BR"/>
        </w:rPr>
        <w:t>exato</w:t>
      </w:r>
      <w:r w:rsidRPr="004B01EA">
        <w:rPr>
          <w:spacing w:val="-20"/>
          <w:w w:val="115"/>
          <w:lang w:val="pt-BR"/>
        </w:rPr>
        <w:t xml:space="preserve"> </w:t>
      </w:r>
      <w:r w:rsidRPr="004B01EA">
        <w:rPr>
          <w:w w:val="115"/>
          <w:lang w:val="pt-BR"/>
        </w:rPr>
        <w:t>cumprimento das condições estabelecidas no</w:t>
      </w:r>
      <w:r w:rsidRPr="004B01EA">
        <w:rPr>
          <w:spacing w:val="-20"/>
          <w:w w:val="115"/>
          <w:lang w:val="pt-BR"/>
        </w:rPr>
        <w:t xml:space="preserve"> </w:t>
      </w:r>
      <w:r w:rsidRPr="004B01EA">
        <w:rPr>
          <w:w w:val="115"/>
          <w:lang w:val="pt-BR"/>
        </w:rPr>
        <w:t>contrato.</w:t>
      </w:r>
    </w:p>
    <w:p w:rsidR="003D509B" w:rsidRPr="004B01EA" w:rsidRDefault="003D509B">
      <w:pPr>
        <w:pStyle w:val="Corpodetexto"/>
        <w:spacing w:before="1"/>
        <w:jc w:val="left"/>
        <w:rPr>
          <w:sz w:val="20"/>
          <w:lang w:val="pt-BR"/>
        </w:rPr>
      </w:pPr>
    </w:p>
    <w:p w:rsidR="003D509B" w:rsidRPr="004B01EA" w:rsidRDefault="002272D5">
      <w:pPr>
        <w:pStyle w:val="Corpodetexto"/>
        <w:spacing w:line="264" w:lineRule="auto"/>
        <w:ind w:left="102" w:right="111"/>
        <w:rPr>
          <w:lang w:val="pt-BR"/>
        </w:rPr>
      </w:pPr>
      <w:r w:rsidRPr="004B01EA">
        <w:rPr>
          <w:w w:val="115"/>
          <w:lang w:val="pt-BR"/>
        </w:rPr>
        <w:t xml:space="preserve">Fiscal Técnico </w:t>
      </w:r>
      <w:r w:rsidRPr="004B01EA">
        <w:rPr>
          <w:rFonts w:ascii="Trebuchet MS" w:hAnsi="Trebuchet MS"/>
          <w:w w:val="115"/>
          <w:lang w:val="pt-BR"/>
        </w:rPr>
        <w:t xml:space="preserve">– </w:t>
      </w:r>
      <w:r w:rsidRPr="004B01EA">
        <w:rPr>
          <w:w w:val="115"/>
          <w:lang w:val="pt-BR"/>
        </w:rPr>
        <w:t>Representante da área de Fiscalização - SUFIS, indicado formalmente pela autoridade competente dessa área para fiscalizar tecnicamente o contrato.</w:t>
      </w:r>
    </w:p>
    <w:p w:rsidR="003D509B" w:rsidRPr="004B01EA" w:rsidRDefault="003D509B">
      <w:pPr>
        <w:pStyle w:val="Corpodetexto"/>
        <w:spacing w:before="1"/>
        <w:jc w:val="left"/>
        <w:rPr>
          <w:sz w:val="20"/>
          <w:lang w:val="pt-BR"/>
        </w:rPr>
      </w:pPr>
    </w:p>
    <w:p w:rsidR="003D509B" w:rsidRPr="004B01EA" w:rsidRDefault="002272D5">
      <w:pPr>
        <w:pStyle w:val="Corpodetexto"/>
        <w:spacing w:line="264" w:lineRule="auto"/>
        <w:ind w:left="102" w:right="114"/>
        <w:rPr>
          <w:lang w:val="pt-BR"/>
        </w:rPr>
      </w:pPr>
      <w:r w:rsidRPr="004B01EA">
        <w:rPr>
          <w:w w:val="115"/>
          <w:lang w:val="pt-BR"/>
        </w:rPr>
        <w:t xml:space="preserve">Fiscal Administrativo </w:t>
      </w:r>
      <w:r w:rsidRPr="004B01EA">
        <w:rPr>
          <w:rFonts w:ascii="Trebuchet MS" w:hAnsi="Trebuchet MS"/>
          <w:w w:val="115"/>
          <w:lang w:val="pt-BR"/>
        </w:rPr>
        <w:t xml:space="preserve">– </w:t>
      </w:r>
      <w:r w:rsidRPr="004B01EA">
        <w:rPr>
          <w:w w:val="115"/>
          <w:lang w:val="pt-BR"/>
        </w:rPr>
        <w:t>Representante da área administrativa, indicado formalmente pela autoridade competente dessa área para fiscalizar o contrato quanto aos aspectos administrativos.</w:t>
      </w:r>
    </w:p>
    <w:p w:rsidR="003D509B" w:rsidRPr="004B01EA" w:rsidRDefault="003D509B">
      <w:pPr>
        <w:pStyle w:val="Corpodetexto"/>
        <w:spacing w:before="1"/>
        <w:jc w:val="left"/>
        <w:rPr>
          <w:sz w:val="20"/>
          <w:lang w:val="pt-BR"/>
        </w:rPr>
      </w:pPr>
    </w:p>
    <w:p w:rsidR="003D509B" w:rsidRPr="004B01EA" w:rsidRDefault="002272D5">
      <w:pPr>
        <w:pStyle w:val="Corpodetexto"/>
        <w:spacing w:line="264" w:lineRule="auto"/>
        <w:ind w:left="102" w:right="115"/>
        <w:rPr>
          <w:lang w:val="pt-BR"/>
        </w:rPr>
      </w:pPr>
      <w:r w:rsidRPr="004B01EA">
        <w:rPr>
          <w:w w:val="115"/>
          <w:lang w:val="pt-BR"/>
        </w:rPr>
        <w:t xml:space="preserve">Fiscal Requisitante </w:t>
      </w:r>
      <w:r w:rsidRPr="004B01EA">
        <w:rPr>
          <w:rFonts w:ascii="Trebuchet MS" w:hAnsi="Trebuchet MS"/>
          <w:w w:val="115"/>
          <w:lang w:val="pt-BR"/>
        </w:rPr>
        <w:t xml:space="preserve">– </w:t>
      </w:r>
      <w:r w:rsidRPr="004B01EA">
        <w:rPr>
          <w:w w:val="115"/>
          <w:lang w:val="pt-BR"/>
        </w:rPr>
        <w:t>Representante da área requisitante da demanda que fiscalizará as ordens de serviço demandado do ponto de vista funcional.</w:t>
      </w:r>
    </w:p>
    <w:p w:rsidR="003D509B" w:rsidRPr="004B01EA" w:rsidRDefault="003D509B">
      <w:pPr>
        <w:pStyle w:val="Corpodetexto"/>
        <w:spacing w:before="1"/>
        <w:jc w:val="left"/>
        <w:rPr>
          <w:sz w:val="20"/>
          <w:lang w:val="pt-BR"/>
        </w:rPr>
      </w:pPr>
    </w:p>
    <w:p w:rsidR="003D509B" w:rsidRPr="004B01EA" w:rsidRDefault="002272D5">
      <w:pPr>
        <w:pStyle w:val="Corpodetexto"/>
        <w:spacing w:line="264" w:lineRule="auto"/>
        <w:ind w:left="102" w:right="110"/>
        <w:rPr>
          <w:lang w:val="pt-BR"/>
        </w:rPr>
      </w:pPr>
      <w:r w:rsidRPr="004B01EA">
        <w:rPr>
          <w:w w:val="115"/>
          <w:lang w:val="pt-BR"/>
        </w:rPr>
        <w:t xml:space="preserve">Gestor do Contrato </w:t>
      </w:r>
      <w:r w:rsidRPr="004B01EA">
        <w:rPr>
          <w:rFonts w:ascii="Trebuchet MS" w:hAnsi="Trebuchet MS"/>
          <w:w w:val="115"/>
          <w:lang w:val="pt-BR"/>
        </w:rPr>
        <w:t xml:space="preserve">– </w:t>
      </w:r>
      <w:r w:rsidRPr="004B01EA">
        <w:rPr>
          <w:w w:val="115"/>
          <w:lang w:val="pt-BR"/>
        </w:rPr>
        <w:t>O contrato será gerido por servidor indicado pela autoridade competente, que terá atribuições gerenciais, técnicas e operacionais relacionadas ao processo de gestão do</w:t>
      </w:r>
      <w:r w:rsidRPr="004B01EA">
        <w:rPr>
          <w:spacing w:val="-58"/>
          <w:w w:val="115"/>
          <w:lang w:val="pt-BR"/>
        </w:rPr>
        <w:t xml:space="preserve"> </w:t>
      </w:r>
      <w:r w:rsidRPr="004B01EA">
        <w:rPr>
          <w:w w:val="115"/>
          <w:lang w:val="pt-BR"/>
        </w:rPr>
        <w:t>contrato.</w:t>
      </w:r>
    </w:p>
    <w:p w:rsidR="003D509B" w:rsidRPr="004B01EA" w:rsidRDefault="003D509B">
      <w:pPr>
        <w:pStyle w:val="Corpodetexto"/>
        <w:jc w:val="left"/>
        <w:rPr>
          <w:lang w:val="pt-BR"/>
        </w:rPr>
      </w:pPr>
    </w:p>
    <w:p w:rsidR="003D509B" w:rsidRPr="004B01EA" w:rsidRDefault="002272D5">
      <w:pPr>
        <w:pStyle w:val="Ttulo3"/>
        <w:spacing w:before="205"/>
        <w:rPr>
          <w:lang w:val="pt-BR"/>
        </w:rPr>
      </w:pPr>
      <w:r w:rsidRPr="004B01EA">
        <w:rPr>
          <w:w w:val="105"/>
          <w:lang w:val="pt-BR"/>
        </w:rPr>
        <w:t>O Fiscal Técnico do contrato possui as seguintes</w:t>
      </w:r>
      <w:proofErr w:type="gramStart"/>
      <w:r w:rsidRPr="004B01EA">
        <w:rPr>
          <w:w w:val="105"/>
          <w:lang w:val="pt-BR"/>
        </w:rPr>
        <w:t xml:space="preserve">   </w:t>
      </w:r>
      <w:proofErr w:type="gramEnd"/>
      <w:r w:rsidRPr="004B01EA">
        <w:rPr>
          <w:w w:val="105"/>
          <w:lang w:val="pt-BR"/>
        </w:rPr>
        <w:t>atribuições:</w:t>
      </w:r>
    </w:p>
    <w:p w:rsidR="003D509B" w:rsidRPr="004B01EA" w:rsidRDefault="003D509B">
      <w:pPr>
        <w:pStyle w:val="Corpodetexto"/>
        <w:spacing w:before="5"/>
        <w:jc w:val="left"/>
        <w:rPr>
          <w:rFonts w:ascii="Trebuchet MS"/>
          <w:b/>
          <w:lang w:val="pt-BR"/>
        </w:rPr>
      </w:pPr>
    </w:p>
    <w:p w:rsidR="003D509B" w:rsidRPr="004B01EA" w:rsidRDefault="002272D5">
      <w:pPr>
        <w:pStyle w:val="PargrafodaLista"/>
        <w:numPr>
          <w:ilvl w:val="0"/>
          <w:numId w:val="3"/>
        </w:numPr>
        <w:tabs>
          <w:tab w:val="left" w:pos="1180"/>
        </w:tabs>
        <w:spacing w:line="266" w:lineRule="auto"/>
        <w:ind w:right="110"/>
        <w:rPr>
          <w:sz w:val="24"/>
          <w:lang w:val="pt-BR"/>
        </w:rPr>
      </w:pPr>
      <w:r w:rsidRPr="004B01EA">
        <w:rPr>
          <w:w w:val="115"/>
          <w:sz w:val="24"/>
          <w:lang w:val="pt-BR"/>
        </w:rPr>
        <w:t>Acompanhar e fiscalizar a execução dos serviços e anotar em registro</w:t>
      </w:r>
      <w:r w:rsidRPr="004B01EA">
        <w:rPr>
          <w:spacing w:val="-27"/>
          <w:w w:val="115"/>
          <w:sz w:val="24"/>
          <w:lang w:val="pt-BR"/>
        </w:rPr>
        <w:t xml:space="preserve"> </w:t>
      </w:r>
      <w:r w:rsidRPr="004B01EA">
        <w:rPr>
          <w:w w:val="115"/>
          <w:sz w:val="24"/>
          <w:lang w:val="pt-BR"/>
        </w:rPr>
        <w:t>próprio</w:t>
      </w:r>
      <w:r w:rsidRPr="004B01EA">
        <w:rPr>
          <w:spacing w:val="-26"/>
          <w:w w:val="115"/>
          <w:sz w:val="24"/>
          <w:lang w:val="pt-BR"/>
        </w:rPr>
        <w:t xml:space="preserve"> </w:t>
      </w:r>
      <w:r w:rsidRPr="004B01EA">
        <w:rPr>
          <w:w w:val="115"/>
          <w:sz w:val="24"/>
          <w:lang w:val="pt-BR"/>
        </w:rPr>
        <w:t>todas</w:t>
      </w:r>
      <w:r w:rsidRPr="004B01EA">
        <w:rPr>
          <w:spacing w:val="-26"/>
          <w:w w:val="115"/>
          <w:sz w:val="24"/>
          <w:lang w:val="pt-BR"/>
        </w:rPr>
        <w:t xml:space="preserve"> </w:t>
      </w:r>
      <w:r w:rsidRPr="004B01EA">
        <w:rPr>
          <w:w w:val="115"/>
          <w:sz w:val="24"/>
          <w:lang w:val="pt-BR"/>
        </w:rPr>
        <w:t>as</w:t>
      </w:r>
      <w:r w:rsidRPr="004B01EA">
        <w:rPr>
          <w:spacing w:val="-27"/>
          <w:w w:val="115"/>
          <w:sz w:val="24"/>
          <w:lang w:val="pt-BR"/>
        </w:rPr>
        <w:t xml:space="preserve"> </w:t>
      </w:r>
      <w:r w:rsidRPr="004B01EA">
        <w:rPr>
          <w:w w:val="115"/>
          <w:sz w:val="24"/>
          <w:lang w:val="pt-BR"/>
        </w:rPr>
        <w:t>ocorrências</w:t>
      </w:r>
      <w:r w:rsidRPr="004B01EA">
        <w:rPr>
          <w:spacing w:val="-27"/>
          <w:w w:val="115"/>
          <w:sz w:val="24"/>
          <w:lang w:val="pt-BR"/>
        </w:rPr>
        <w:t xml:space="preserve"> </w:t>
      </w:r>
      <w:r w:rsidRPr="004B01EA">
        <w:rPr>
          <w:w w:val="115"/>
          <w:sz w:val="24"/>
          <w:lang w:val="pt-BR"/>
        </w:rPr>
        <w:t>relacionadas</w:t>
      </w:r>
      <w:r w:rsidRPr="004B01EA">
        <w:rPr>
          <w:spacing w:val="-27"/>
          <w:w w:val="115"/>
          <w:sz w:val="24"/>
          <w:lang w:val="pt-BR"/>
        </w:rPr>
        <w:t xml:space="preserve"> </w:t>
      </w:r>
      <w:r w:rsidRPr="004B01EA">
        <w:rPr>
          <w:w w:val="115"/>
          <w:sz w:val="24"/>
          <w:lang w:val="pt-BR"/>
        </w:rPr>
        <w:t>com</w:t>
      </w:r>
      <w:r w:rsidRPr="004B01EA">
        <w:rPr>
          <w:spacing w:val="-27"/>
          <w:w w:val="115"/>
          <w:sz w:val="24"/>
          <w:lang w:val="pt-BR"/>
        </w:rPr>
        <w:t xml:space="preserve"> </w:t>
      </w:r>
      <w:r w:rsidRPr="004B01EA">
        <w:rPr>
          <w:w w:val="115"/>
          <w:sz w:val="24"/>
          <w:lang w:val="pt-BR"/>
        </w:rPr>
        <w:t>a</w:t>
      </w:r>
      <w:r w:rsidRPr="004B01EA">
        <w:rPr>
          <w:spacing w:val="-27"/>
          <w:w w:val="115"/>
          <w:sz w:val="24"/>
          <w:lang w:val="pt-BR"/>
        </w:rPr>
        <w:t xml:space="preserve"> </w:t>
      </w:r>
      <w:r w:rsidRPr="004B01EA">
        <w:rPr>
          <w:w w:val="115"/>
          <w:sz w:val="24"/>
          <w:lang w:val="pt-BR"/>
        </w:rPr>
        <w:t>execução, sob os aspectos quantitativos e qualitativos de ordem técnica, comunicando as ocorrências de quaisquer fatos que exijam medidas</w:t>
      </w:r>
      <w:r w:rsidRPr="004B01EA">
        <w:rPr>
          <w:spacing w:val="-28"/>
          <w:w w:val="115"/>
          <w:sz w:val="24"/>
          <w:lang w:val="pt-BR"/>
        </w:rPr>
        <w:t xml:space="preserve"> </w:t>
      </w:r>
      <w:r w:rsidRPr="004B01EA">
        <w:rPr>
          <w:w w:val="115"/>
          <w:sz w:val="24"/>
          <w:lang w:val="pt-BR"/>
        </w:rPr>
        <w:t>corretivas</w:t>
      </w:r>
      <w:r w:rsidRPr="004B01EA">
        <w:rPr>
          <w:spacing w:val="-25"/>
          <w:w w:val="115"/>
          <w:sz w:val="24"/>
          <w:lang w:val="pt-BR"/>
        </w:rPr>
        <w:t xml:space="preserve"> </w:t>
      </w:r>
      <w:r w:rsidRPr="004B01EA">
        <w:rPr>
          <w:w w:val="115"/>
          <w:sz w:val="24"/>
          <w:lang w:val="pt-BR"/>
        </w:rPr>
        <w:t>por</w:t>
      </w:r>
      <w:r w:rsidRPr="004B01EA">
        <w:rPr>
          <w:spacing w:val="-28"/>
          <w:w w:val="115"/>
          <w:sz w:val="24"/>
          <w:lang w:val="pt-BR"/>
        </w:rPr>
        <w:t xml:space="preserve"> </w:t>
      </w:r>
      <w:r w:rsidRPr="004B01EA">
        <w:rPr>
          <w:w w:val="115"/>
          <w:sz w:val="24"/>
          <w:lang w:val="pt-BR"/>
        </w:rPr>
        <w:t>parte</w:t>
      </w:r>
      <w:r w:rsidRPr="004B01EA">
        <w:rPr>
          <w:spacing w:val="-27"/>
          <w:w w:val="115"/>
          <w:sz w:val="24"/>
          <w:lang w:val="pt-BR"/>
        </w:rPr>
        <w:t xml:space="preserve"> </w:t>
      </w:r>
      <w:r w:rsidRPr="004B01EA">
        <w:rPr>
          <w:w w:val="115"/>
          <w:sz w:val="24"/>
          <w:lang w:val="pt-BR"/>
        </w:rPr>
        <w:t>da</w:t>
      </w:r>
      <w:r w:rsidRPr="004B01EA">
        <w:rPr>
          <w:spacing w:val="-28"/>
          <w:w w:val="115"/>
          <w:sz w:val="24"/>
          <w:lang w:val="pt-BR"/>
        </w:rPr>
        <w:t xml:space="preserve"> </w:t>
      </w:r>
      <w:r w:rsidRPr="004B01EA">
        <w:rPr>
          <w:w w:val="115"/>
          <w:sz w:val="24"/>
          <w:lang w:val="pt-BR"/>
        </w:rPr>
        <w:t>LICITANTE</w:t>
      </w:r>
      <w:r w:rsidRPr="004B01EA">
        <w:rPr>
          <w:spacing w:val="-27"/>
          <w:w w:val="115"/>
          <w:sz w:val="24"/>
          <w:lang w:val="pt-BR"/>
        </w:rPr>
        <w:t xml:space="preserve"> </w:t>
      </w:r>
      <w:r w:rsidRPr="004B01EA">
        <w:rPr>
          <w:w w:val="115"/>
          <w:sz w:val="24"/>
          <w:lang w:val="pt-BR"/>
        </w:rPr>
        <w:t>VENCEDORA</w:t>
      </w:r>
      <w:r w:rsidRPr="004B01EA">
        <w:rPr>
          <w:spacing w:val="-29"/>
          <w:w w:val="115"/>
          <w:sz w:val="24"/>
          <w:lang w:val="pt-BR"/>
        </w:rPr>
        <w:t xml:space="preserve"> </w:t>
      </w:r>
      <w:r w:rsidRPr="004B01EA">
        <w:rPr>
          <w:w w:val="115"/>
          <w:sz w:val="24"/>
          <w:lang w:val="pt-BR"/>
        </w:rPr>
        <w:t>ao</w:t>
      </w:r>
      <w:r w:rsidRPr="004B01EA">
        <w:rPr>
          <w:spacing w:val="-26"/>
          <w:w w:val="115"/>
          <w:sz w:val="24"/>
          <w:lang w:val="pt-BR"/>
        </w:rPr>
        <w:t xml:space="preserve"> </w:t>
      </w:r>
      <w:r w:rsidRPr="004B01EA">
        <w:rPr>
          <w:w w:val="115"/>
          <w:sz w:val="24"/>
          <w:lang w:val="pt-BR"/>
        </w:rPr>
        <w:t>Gestor do</w:t>
      </w:r>
      <w:r w:rsidRPr="004B01EA">
        <w:rPr>
          <w:spacing w:val="-40"/>
          <w:w w:val="115"/>
          <w:sz w:val="24"/>
          <w:lang w:val="pt-BR"/>
        </w:rPr>
        <w:t xml:space="preserve"> </w:t>
      </w:r>
      <w:r w:rsidRPr="004B01EA">
        <w:rPr>
          <w:w w:val="115"/>
          <w:sz w:val="24"/>
          <w:lang w:val="pt-BR"/>
        </w:rPr>
        <w:t>Contrato;</w:t>
      </w:r>
    </w:p>
    <w:p w:rsidR="003D509B" w:rsidRPr="004B01EA" w:rsidRDefault="003D509B">
      <w:pPr>
        <w:pStyle w:val="Corpodetexto"/>
        <w:spacing w:before="4"/>
        <w:jc w:val="left"/>
        <w:rPr>
          <w:sz w:val="21"/>
          <w:lang w:val="pt-BR"/>
        </w:rPr>
      </w:pPr>
    </w:p>
    <w:p w:rsidR="003D509B" w:rsidRPr="004B01EA" w:rsidRDefault="002272D5">
      <w:pPr>
        <w:pStyle w:val="PargrafodaLista"/>
        <w:numPr>
          <w:ilvl w:val="0"/>
          <w:numId w:val="3"/>
        </w:numPr>
        <w:tabs>
          <w:tab w:val="left" w:pos="1179"/>
          <w:tab w:val="left" w:pos="1180"/>
        </w:tabs>
        <w:jc w:val="left"/>
        <w:rPr>
          <w:sz w:val="24"/>
          <w:lang w:val="pt-BR"/>
        </w:rPr>
      </w:pPr>
      <w:r w:rsidRPr="004B01EA">
        <w:rPr>
          <w:w w:val="115"/>
          <w:sz w:val="24"/>
          <w:lang w:val="pt-BR"/>
        </w:rPr>
        <w:t>Elaboração</w:t>
      </w:r>
      <w:r w:rsidRPr="004B01EA">
        <w:rPr>
          <w:spacing w:val="-25"/>
          <w:w w:val="115"/>
          <w:sz w:val="24"/>
          <w:lang w:val="pt-BR"/>
        </w:rPr>
        <w:t xml:space="preserve"> </w:t>
      </w:r>
      <w:r w:rsidRPr="004B01EA">
        <w:rPr>
          <w:w w:val="115"/>
          <w:sz w:val="24"/>
          <w:lang w:val="pt-BR"/>
        </w:rPr>
        <w:t>do</w:t>
      </w:r>
      <w:r w:rsidRPr="004B01EA">
        <w:rPr>
          <w:spacing w:val="-25"/>
          <w:w w:val="115"/>
          <w:sz w:val="24"/>
          <w:lang w:val="pt-BR"/>
        </w:rPr>
        <w:t xml:space="preserve"> </w:t>
      </w:r>
      <w:r w:rsidRPr="004B01EA">
        <w:rPr>
          <w:w w:val="115"/>
          <w:sz w:val="24"/>
          <w:lang w:val="pt-BR"/>
        </w:rPr>
        <w:t>Plano</w:t>
      </w:r>
      <w:r w:rsidRPr="004B01EA">
        <w:rPr>
          <w:spacing w:val="-22"/>
          <w:w w:val="115"/>
          <w:sz w:val="24"/>
          <w:lang w:val="pt-BR"/>
        </w:rPr>
        <w:t xml:space="preserve"> </w:t>
      </w:r>
      <w:r w:rsidRPr="004B01EA">
        <w:rPr>
          <w:w w:val="115"/>
          <w:sz w:val="24"/>
          <w:lang w:val="pt-BR"/>
        </w:rPr>
        <w:t>de</w:t>
      </w:r>
      <w:r w:rsidRPr="004B01EA">
        <w:rPr>
          <w:spacing w:val="-24"/>
          <w:w w:val="115"/>
          <w:sz w:val="24"/>
          <w:lang w:val="pt-BR"/>
        </w:rPr>
        <w:t xml:space="preserve"> </w:t>
      </w:r>
      <w:r w:rsidRPr="004B01EA">
        <w:rPr>
          <w:w w:val="115"/>
          <w:sz w:val="24"/>
          <w:lang w:val="pt-BR"/>
        </w:rPr>
        <w:t>Inserção;</w:t>
      </w:r>
    </w:p>
    <w:p w:rsidR="003D509B" w:rsidRPr="004B01EA" w:rsidRDefault="003D509B">
      <w:pPr>
        <w:pStyle w:val="Corpodetexto"/>
        <w:spacing w:before="9"/>
        <w:jc w:val="left"/>
        <w:rPr>
          <w:sz w:val="23"/>
          <w:lang w:val="pt-BR"/>
        </w:rPr>
      </w:pPr>
    </w:p>
    <w:p w:rsidR="003D509B" w:rsidRPr="004B01EA" w:rsidRDefault="002272D5">
      <w:pPr>
        <w:pStyle w:val="PargrafodaLista"/>
        <w:numPr>
          <w:ilvl w:val="0"/>
          <w:numId w:val="3"/>
        </w:numPr>
        <w:tabs>
          <w:tab w:val="left" w:pos="1179"/>
          <w:tab w:val="left" w:pos="1180"/>
        </w:tabs>
        <w:jc w:val="left"/>
        <w:rPr>
          <w:sz w:val="24"/>
          <w:lang w:val="pt-BR"/>
        </w:rPr>
      </w:pPr>
      <w:r w:rsidRPr="004B01EA">
        <w:rPr>
          <w:w w:val="115"/>
          <w:sz w:val="24"/>
          <w:lang w:val="pt-BR"/>
        </w:rPr>
        <w:t>Participar</w:t>
      </w:r>
      <w:r w:rsidRPr="004B01EA">
        <w:rPr>
          <w:spacing w:val="-19"/>
          <w:w w:val="115"/>
          <w:sz w:val="24"/>
          <w:lang w:val="pt-BR"/>
        </w:rPr>
        <w:t xml:space="preserve"> </w:t>
      </w:r>
      <w:r w:rsidRPr="004B01EA">
        <w:rPr>
          <w:w w:val="115"/>
          <w:sz w:val="24"/>
          <w:lang w:val="pt-BR"/>
        </w:rPr>
        <w:t>da</w:t>
      </w:r>
      <w:r w:rsidRPr="004B01EA">
        <w:rPr>
          <w:spacing w:val="-20"/>
          <w:w w:val="115"/>
          <w:sz w:val="24"/>
          <w:lang w:val="pt-BR"/>
        </w:rPr>
        <w:t xml:space="preserve"> </w:t>
      </w:r>
      <w:r w:rsidRPr="004B01EA">
        <w:rPr>
          <w:w w:val="115"/>
          <w:sz w:val="24"/>
          <w:lang w:val="pt-BR"/>
        </w:rPr>
        <w:t>Reunião</w:t>
      </w:r>
      <w:r w:rsidRPr="004B01EA">
        <w:rPr>
          <w:spacing w:val="-18"/>
          <w:w w:val="115"/>
          <w:sz w:val="24"/>
          <w:lang w:val="pt-BR"/>
        </w:rPr>
        <w:t xml:space="preserve"> </w:t>
      </w:r>
      <w:r w:rsidRPr="004B01EA">
        <w:rPr>
          <w:w w:val="115"/>
          <w:sz w:val="24"/>
          <w:lang w:val="pt-BR"/>
        </w:rPr>
        <w:t>Inicial</w:t>
      </w:r>
      <w:r w:rsidRPr="004B01EA">
        <w:rPr>
          <w:spacing w:val="-20"/>
          <w:w w:val="115"/>
          <w:sz w:val="24"/>
          <w:lang w:val="pt-BR"/>
        </w:rPr>
        <w:t xml:space="preserve"> </w:t>
      </w:r>
      <w:r w:rsidRPr="004B01EA">
        <w:rPr>
          <w:w w:val="115"/>
          <w:sz w:val="24"/>
          <w:lang w:val="pt-BR"/>
        </w:rPr>
        <w:t>do</w:t>
      </w:r>
      <w:r w:rsidRPr="004B01EA">
        <w:rPr>
          <w:spacing w:val="-20"/>
          <w:w w:val="115"/>
          <w:sz w:val="24"/>
          <w:lang w:val="pt-BR"/>
        </w:rPr>
        <w:t xml:space="preserve"> </w:t>
      </w:r>
      <w:r w:rsidRPr="004B01EA">
        <w:rPr>
          <w:w w:val="115"/>
          <w:sz w:val="24"/>
          <w:lang w:val="pt-BR"/>
        </w:rPr>
        <w:t>Contrato;</w:t>
      </w:r>
    </w:p>
    <w:p w:rsidR="003D509B" w:rsidRPr="004B01EA" w:rsidRDefault="003D509B">
      <w:pPr>
        <w:rPr>
          <w:sz w:val="24"/>
          <w:lang w:val="pt-BR"/>
        </w:rPr>
        <w:sectPr w:rsidR="003D509B" w:rsidRPr="004B01EA">
          <w:pgSz w:w="11910" w:h="16840"/>
          <w:pgMar w:top="1360" w:right="1020" w:bottom="1100" w:left="1600" w:header="0" w:footer="905" w:gutter="0"/>
          <w:cols w:space="720"/>
        </w:sectPr>
      </w:pPr>
    </w:p>
    <w:p w:rsidR="003D509B" w:rsidRPr="004B01EA" w:rsidRDefault="002272D5">
      <w:pPr>
        <w:pStyle w:val="PargrafodaLista"/>
        <w:numPr>
          <w:ilvl w:val="0"/>
          <w:numId w:val="148"/>
        </w:numPr>
        <w:tabs>
          <w:tab w:val="left" w:pos="1119"/>
          <w:tab w:val="left" w:pos="1120"/>
        </w:tabs>
        <w:spacing w:before="41" w:line="261" w:lineRule="auto"/>
        <w:ind w:right="113"/>
        <w:jc w:val="left"/>
        <w:rPr>
          <w:sz w:val="24"/>
          <w:lang w:val="pt-BR"/>
        </w:rPr>
      </w:pPr>
      <w:r w:rsidRPr="004B01EA">
        <w:rPr>
          <w:w w:val="115"/>
          <w:sz w:val="24"/>
          <w:lang w:val="pt-BR"/>
        </w:rPr>
        <w:lastRenderedPageBreak/>
        <w:t>Confecção e assinatura do Termo de Recebimento Provisório quando</w:t>
      </w:r>
      <w:r w:rsidRPr="004B01EA">
        <w:rPr>
          <w:spacing w:val="-28"/>
          <w:w w:val="115"/>
          <w:sz w:val="24"/>
          <w:lang w:val="pt-BR"/>
        </w:rPr>
        <w:t xml:space="preserve"> </w:t>
      </w:r>
      <w:r w:rsidRPr="004B01EA">
        <w:rPr>
          <w:w w:val="115"/>
          <w:sz w:val="24"/>
          <w:lang w:val="pt-BR"/>
        </w:rPr>
        <w:t>da</w:t>
      </w:r>
      <w:r w:rsidRPr="004B01EA">
        <w:rPr>
          <w:spacing w:val="-28"/>
          <w:w w:val="115"/>
          <w:sz w:val="24"/>
          <w:lang w:val="pt-BR"/>
        </w:rPr>
        <w:t xml:space="preserve"> </w:t>
      </w:r>
      <w:r w:rsidRPr="004B01EA">
        <w:rPr>
          <w:w w:val="115"/>
          <w:sz w:val="24"/>
          <w:lang w:val="pt-BR"/>
        </w:rPr>
        <w:t>entrega</w:t>
      </w:r>
      <w:r w:rsidRPr="004B01EA">
        <w:rPr>
          <w:spacing w:val="-28"/>
          <w:w w:val="115"/>
          <w:sz w:val="24"/>
          <w:lang w:val="pt-BR"/>
        </w:rPr>
        <w:t xml:space="preserve"> </w:t>
      </w:r>
      <w:r w:rsidRPr="004B01EA">
        <w:rPr>
          <w:w w:val="115"/>
          <w:sz w:val="24"/>
          <w:lang w:val="pt-BR"/>
        </w:rPr>
        <w:t>do</w:t>
      </w:r>
      <w:r w:rsidRPr="004B01EA">
        <w:rPr>
          <w:spacing w:val="-30"/>
          <w:w w:val="115"/>
          <w:sz w:val="24"/>
          <w:lang w:val="pt-BR"/>
        </w:rPr>
        <w:t xml:space="preserve"> </w:t>
      </w:r>
      <w:r w:rsidRPr="004B01EA">
        <w:rPr>
          <w:w w:val="115"/>
          <w:sz w:val="24"/>
          <w:lang w:val="pt-BR"/>
        </w:rPr>
        <w:t>objeto</w:t>
      </w:r>
      <w:r w:rsidRPr="004B01EA">
        <w:rPr>
          <w:spacing w:val="-30"/>
          <w:w w:val="115"/>
          <w:sz w:val="24"/>
          <w:lang w:val="pt-BR"/>
        </w:rPr>
        <w:t xml:space="preserve"> </w:t>
      </w:r>
      <w:r w:rsidRPr="004B01EA">
        <w:rPr>
          <w:w w:val="115"/>
          <w:sz w:val="24"/>
          <w:lang w:val="pt-BR"/>
        </w:rPr>
        <w:t>resultante</w:t>
      </w:r>
      <w:r w:rsidRPr="004B01EA">
        <w:rPr>
          <w:spacing w:val="-29"/>
          <w:w w:val="115"/>
          <w:sz w:val="24"/>
          <w:lang w:val="pt-BR"/>
        </w:rPr>
        <w:t xml:space="preserve"> </w:t>
      </w:r>
      <w:r w:rsidRPr="004B01EA">
        <w:rPr>
          <w:w w:val="115"/>
          <w:sz w:val="24"/>
          <w:lang w:val="pt-BR"/>
        </w:rPr>
        <w:t>de</w:t>
      </w:r>
      <w:r w:rsidRPr="004B01EA">
        <w:rPr>
          <w:spacing w:val="-29"/>
          <w:w w:val="115"/>
          <w:sz w:val="24"/>
          <w:lang w:val="pt-BR"/>
        </w:rPr>
        <w:t xml:space="preserve"> </w:t>
      </w:r>
      <w:r w:rsidRPr="004B01EA">
        <w:rPr>
          <w:w w:val="115"/>
          <w:sz w:val="24"/>
          <w:lang w:val="pt-BR"/>
        </w:rPr>
        <w:t>cada</w:t>
      </w:r>
      <w:r w:rsidRPr="004B01EA">
        <w:rPr>
          <w:spacing w:val="-30"/>
          <w:w w:val="115"/>
          <w:sz w:val="24"/>
          <w:lang w:val="pt-BR"/>
        </w:rPr>
        <w:t xml:space="preserve"> </w:t>
      </w:r>
      <w:r w:rsidRPr="004B01EA">
        <w:rPr>
          <w:w w:val="115"/>
          <w:sz w:val="24"/>
          <w:lang w:val="pt-BR"/>
        </w:rPr>
        <w:t>Ordem</w:t>
      </w:r>
      <w:r w:rsidRPr="004B01EA">
        <w:rPr>
          <w:spacing w:val="-28"/>
          <w:w w:val="115"/>
          <w:sz w:val="24"/>
          <w:lang w:val="pt-BR"/>
        </w:rPr>
        <w:t xml:space="preserve"> </w:t>
      </w:r>
      <w:r w:rsidRPr="004B01EA">
        <w:rPr>
          <w:w w:val="115"/>
          <w:sz w:val="24"/>
          <w:lang w:val="pt-BR"/>
        </w:rPr>
        <w:t>de</w:t>
      </w:r>
      <w:r w:rsidRPr="004B01EA">
        <w:rPr>
          <w:spacing w:val="-29"/>
          <w:w w:val="115"/>
          <w:sz w:val="24"/>
          <w:lang w:val="pt-BR"/>
        </w:rPr>
        <w:t xml:space="preserve"> </w:t>
      </w:r>
      <w:r w:rsidRPr="004B01EA">
        <w:rPr>
          <w:w w:val="115"/>
          <w:sz w:val="24"/>
          <w:lang w:val="pt-BR"/>
        </w:rPr>
        <w:t>Serviço;</w:t>
      </w:r>
    </w:p>
    <w:p w:rsidR="003D509B" w:rsidRPr="004B01EA" w:rsidRDefault="003D509B">
      <w:pPr>
        <w:pStyle w:val="Corpodetexto"/>
        <w:spacing w:before="10"/>
        <w:jc w:val="left"/>
        <w:rPr>
          <w:sz w:val="21"/>
          <w:lang w:val="pt-BR"/>
        </w:rPr>
      </w:pPr>
    </w:p>
    <w:p w:rsidR="003D509B" w:rsidRPr="004B01EA" w:rsidRDefault="002272D5">
      <w:pPr>
        <w:pStyle w:val="PargrafodaLista"/>
        <w:numPr>
          <w:ilvl w:val="0"/>
          <w:numId w:val="148"/>
        </w:numPr>
        <w:tabs>
          <w:tab w:val="left" w:pos="1119"/>
          <w:tab w:val="left" w:pos="1120"/>
        </w:tabs>
        <w:spacing w:line="264" w:lineRule="auto"/>
        <w:ind w:right="116"/>
        <w:jc w:val="left"/>
        <w:rPr>
          <w:sz w:val="24"/>
          <w:lang w:val="pt-BR"/>
        </w:rPr>
      </w:pPr>
      <w:r w:rsidRPr="004B01EA">
        <w:rPr>
          <w:w w:val="115"/>
          <w:sz w:val="24"/>
          <w:lang w:val="pt-BR"/>
        </w:rPr>
        <w:t>Avaliar a qualidade dos serviços realizados, de acordo com os critérios de aceitação</w:t>
      </w:r>
      <w:r w:rsidRPr="004B01EA">
        <w:rPr>
          <w:spacing w:val="-18"/>
          <w:w w:val="115"/>
          <w:sz w:val="24"/>
          <w:lang w:val="pt-BR"/>
        </w:rPr>
        <w:t xml:space="preserve"> </w:t>
      </w:r>
      <w:r w:rsidRPr="004B01EA">
        <w:rPr>
          <w:w w:val="115"/>
          <w:sz w:val="24"/>
          <w:lang w:val="pt-BR"/>
        </w:rPr>
        <w:t>definidos;</w:t>
      </w:r>
    </w:p>
    <w:p w:rsidR="003D509B" w:rsidRPr="004B01EA" w:rsidRDefault="003D509B">
      <w:pPr>
        <w:pStyle w:val="Corpodetexto"/>
        <w:spacing w:before="7"/>
        <w:jc w:val="left"/>
        <w:rPr>
          <w:sz w:val="21"/>
          <w:lang w:val="pt-BR"/>
        </w:rPr>
      </w:pPr>
    </w:p>
    <w:p w:rsidR="003D509B" w:rsidRPr="004B01EA" w:rsidRDefault="002272D5">
      <w:pPr>
        <w:pStyle w:val="PargrafodaLista"/>
        <w:numPr>
          <w:ilvl w:val="0"/>
          <w:numId w:val="148"/>
        </w:numPr>
        <w:tabs>
          <w:tab w:val="left" w:pos="1119"/>
          <w:tab w:val="left" w:pos="1120"/>
        </w:tabs>
        <w:jc w:val="left"/>
        <w:rPr>
          <w:sz w:val="24"/>
          <w:lang w:val="pt-BR"/>
        </w:rPr>
      </w:pPr>
      <w:r w:rsidRPr="004B01EA">
        <w:rPr>
          <w:w w:val="115"/>
          <w:sz w:val="24"/>
          <w:lang w:val="pt-BR"/>
        </w:rPr>
        <w:t>Identificar</w:t>
      </w:r>
      <w:r w:rsidRPr="004B01EA">
        <w:rPr>
          <w:spacing w:val="-17"/>
          <w:w w:val="115"/>
          <w:sz w:val="24"/>
          <w:lang w:val="pt-BR"/>
        </w:rPr>
        <w:t xml:space="preserve"> </w:t>
      </w:r>
      <w:r w:rsidRPr="004B01EA">
        <w:rPr>
          <w:w w:val="115"/>
          <w:sz w:val="24"/>
          <w:lang w:val="pt-BR"/>
        </w:rPr>
        <w:t>as</w:t>
      </w:r>
      <w:r w:rsidRPr="004B01EA">
        <w:rPr>
          <w:spacing w:val="-15"/>
          <w:w w:val="115"/>
          <w:sz w:val="24"/>
          <w:lang w:val="pt-BR"/>
        </w:rPr>
        <w:t xml:space="preserve"> </w:t>
      </w:r>
      <w:r w:rsidRPr="004B01EA">
        <w:rPr>
          <w:w w:val="115"/>
          <w:sz w:val="24"/>
          <w:lang w:val="pt-BR"/>
        </w:rPr>
        <w:t>não</w:t>
      </w:r>
      <w:r w:rsidRPr="004B01EA">
        <w:rPr>
          <w:spacing w:val="-17"/>
          <w:w w:val="115"/>
          <w:sz w:val="24"/>
          <w:lang w:val="pt-BR"/>
        </w:rPr>
        <w:t xml:space="preserve"> </w:t>
      </w:r>
      <w:r w:rsidRPr="004B01EA">
        <w:rPr>
          <w:w w:val="115"/>
          <w:sz w:val="24"/>
          <w:lang w:val="pt-BR"/>
        </w:rPr>
        <w:t>conformidades</w:t>
      </w:r>
      <w:r w:rsidRPr="004B01EA">
        <w:rPr>
          <w:spacing w:val="-16"/>
          <w:w w:val="115"/>
          <w:sz w:val="24"/>
          <w:lang w:val="pt-BR"/>
        </w:rPr>
        <w:t xml:space="preserve"> </w:t>
      </w:r>
      <w:r w:rsidRPr="004B01EA">
        <w:rPr>
          <w:w w:val="115"/>
          <w:sz w:val="24"/>
          <w:lang w:val="pt-BR"/>
        </w:rPr>
        <w:t>com</w:t>
      </w:r>
      <w:r w:rsidRPr="004B01EA">
        <w:rPr>
          <w:spacing w:val="-17"/>
          <w:w w:val="115"/>
          <w:sz w:val="24"/>
          <w:lang w:val="pt-BR"/>
        </w:rPr>
        <w:t xml:space="preserve"> </w:t>
      </w:r>
      <w:r w:rsidRPr="004B01EA">
        <w:rPr>
          <w:w w:val="115"/>
          <w:sz w:val="24"/>
          <w:lang w:val="pt-BR"/>
        </w:rPr>
        <w:t>os</w:t>
      </w:r>
      <w:r w:rsidRPr="004B01EA">
        <w:rPr>
          <w:spacing w:val="-14"/>
          <w:w w:val="115"/>
          <w:sz w:val="24"/>
          <w:lang w:val="pt-BR"/>
        </w:rPr>
        <w:t xml:space="preserve"> </w:t>
      </w:r>
      <w:r w:rsidRPr="004B01EA">
        <w:rPr>
          <w:w w:val="115"/>
          <w:sz w:val="24"/>
          <w:lang w:val="pt-BR"/>
        </w:rPr>
        <w:t>termos</w:t>
      </w:r>
      <w:r w:rsidRPr="004B01EA">
        <w:rPr>
          <w:spacing w:val="-17"/>
          <w:w w:val="115"/>
          <w:sz w:val="24"/>
          <w:lang w:val="pt-BR"/>
        </w:rPr>
        <w:t xml:space="preserve"> </w:t>
      </w:r>
      <w:r w:rsidRPr="004B01EA">
        <w:rPr>
          <w:w w:val="115"/>
          <w:sz w:val="24"/>
          <w:lang w:val="pt-BR"/>
        </w:rPr>
        <w:t>contratuais;</w:t>
      </w:r>
    </w:p>
    <w:p w:rsidR="003D509B" w:rsidRPr="004B01EA" w:rsidRDefault="003D509B">
      <w:pPr>
        <w:pStyle w:val="Corpodetexto"/>
        <w:spacing w:before="6"/>
        <w:jc w:val="left"/>
        <w:rPr>
          <w:sz w:val="23"/>
          <w:lang w:val="pt-BR"/>
        </w:rPr>
      </w:pPr>
    </w:p>
    <w:p w:rsidR="003D509B" w:rsidRPr="004B01EA" w:rsidRDefault="002272D5">
      <w:pPr>
        <w:pStyle w:val="PargrafodaLista"/>
        <w:numPr>
          <w:ilvl w:val="0"/>
          <w:numId w:val="148"/>
        </w:numPr>
        <w:tabs>
          <w:tab w:val="left" w:pos="1119"/>
          <w:tab w:val="left" w:pos="1120"/>
        </w:tabs>
        <w:spacing w:line="264" w:lineRule="auto"/>
        <w:ind w:right="114"/>
        <w:jc w:val="left"/>
        <w:rPr>
          <w:sz w:val="24"/>
          <w:lang w:val="pt-BR"/>
        </w:rPr>
      </w:pPr>
      <w:r w:rsidRPr="004B01EA">
        <w:rPr>
          <w:w w:val="115"/>
          <w:sz w:val="24"/>
          <w:lang w:val="pt-BR"/>
        </w:rPr>
        <w:t>Verificar a manutenção das condições elencadas no Plano de Sustentação.</w:t>
      </w:r>
    </w:p>
    <w:p w:rsidR="003D509B" w:rsidRPr="004B01EA" w:rsidRDefault="003D509B">
      <w:pPr>
        <w:pStyle w:val="Corpodetexto"/>
        <w:spacing w:before="3"/>
        <w:jc w:val="left"/>
        <w:rPr>
          <w:sz w:val="31"/>
          <w:lang w:val="pt-BR"/>
        </w:rPr>
      </w:pPr>
    </w:p>
    <w:p w:rsidR="003D509B" w:rsidRPr="004B01EA" w:rsidRDefault="002272D5">
      <w:pPr>
        <w:pStyle w:val="Ttulo3"/>
        <w:ind w:left="106"/>
        <w:jc w:val="left"/>
        <w:rPr>
          <w:lang w:val="pt-BR"/>
        </w:rPr>
      </w:pPr>
      <w:r w:rsidRPr="004B01EA">
        <w:rPr>
          <w:w w:val="105"/>
          <w:lang w:val="pt-BR"/>
        </w:rPr>
        <w:t>O Fiscal Administrativo do contrato possui as seguintes</w:t>
      </w:r>
      <w:proofErr w:type="gramStart"/>
      <w:r w:rsidRPr="004B01EA">
        <w:rPr>
          <w:w w:val="105"/>
          <w:lang w:val="pt-BR"/>
        </w:rPr>
        <w:t xml:space="preserve">   </w:t>
      </w:r>
      <w:proofErr w:type="gramEnd"/>
      <w:r w:rsidRPr="004B01EA">
        <w:rPr>
          <w:w w:val="105"/>
          <w:lang w:val="pt-BR"/>
        </w:rPr>
        <w:t>atribuições:</w:t>
      </w:r>
    </w:p>
    <w:p w:rsidR="003D509B" w:rsidRPr="004B01EA" w:rsidRDefault="002272D5">
      <w:pPr>
        <w:pStyle w:val="PargrafodaLista"/>
        <w:numPr>
          <w:ilvl w:val="0"/>
          <w:numId w:val="148"/>
        </w:numPr>
        <w:tabs>
          <w:tab w:val="left" w:pos="1120"/>
        </w:tabs>
        <w:spacing w:before="123" w:line="266" w:lineRule="auto"/>
        <w:ind w:right="111"/>
        <w:rPr>
          <w:sz w:val="24"/>
          <w:lang w:val="pt-BR"/>
        </w:rPr>
      </w:pPr>
      <w:r w:rsidRPr="004B01EA">
        <w:rPr>
          <w:w w:val="115"/>
          <w:sz w:val="24"/>
          <w:lang w:val="pt-BR"/>
        </w:rPr>
        <w:t>Acompanhar e fiscalizar a execução dos serviços e anotar em registro</w:t>
      </w:r>
      <w:r w:rsidRPr="004B01EA">
        <w:rPr>
          <w:spacing w:val="-27"/>
          <w:w w:val="115"/>
          <w:sz w:val="24"/>
          <w:lang w:val="pt-BR"/>
        </w:rPr>
        <w:t xml:space="preserve"> </w:t>
      </w:r>
      <w:r w:rsidRPr="004B01EA">
        <w:rPr>
          <w:w w:val="115"/>
          <w:sz w:val="24"/>
          <w:lang w:val="pt-BR"/>
        </w:rPr>
        <w:t>próprio</w:t>
      </w:r>
      <w:r w:rsidRPr="004B01EA">
        <w:rPr>
          <w:spacing w:val="-26"/>
          <w:w w:val="115"/>
          <w:sz w:val="24"/>
          <w:lang w:val="pt-BR"/>
        </w:rPr>
        <w:t xml:space="preserve"> </w:t>
      </w:r>
      <w:r w:rsidRPr="004B01EA">
        <w:rPr>
          <w:w w:val="115"/>
          <w:sz w:val="24"/>
          <w:lang w:val="pt-BR"/>
        </w:rPr>
        <w:t>todas</w:t>
      </w:r>
      <w:r w:rsidRPr="004B01EA">
        <w:rPr>
          <w:spacing w:val="-26"/>
          <w:w w:val="115"/>
          <w:sz w:val="24"/>
          <w:lang w:val="pt-BR"/>
        </w:rPr>
        <w:t xml:space="preserve"> </w:t>
      </w:r>
      <w:r w:rsidRPr="004B01EA">
        <w:rPr>
          <w:w w:val="115"/>
          <w:sz w:val="24"/>
          <w:lang w:val="pt-BR"/>
        </w:rPr>
        <w:t>as</w:t>
      </w:r>
      <w:r w:rsidRPr="004B01EA">
        <w:rPr>
          <w:spacing w:val="-27"/>
          <w:w w:val="115"/>
          <w:sz w:val="24"/>
          <w:lang w:val="pt-BR"/>
        </w:rPr>
        <w:t xml:space="preserve"> </w:t>
      </w:r>
      <w:r w:rsidRPr="004B01EA">
        <w:rPr>
          <w:w w:val="115"/>
          <w:sz w:val="24"/>
          <w:lang w:val="pt-BR"/>
        </w:rPr>
        <w:t>ocorrências</w:t>
      </w:r>
      <w:r w:rsidRPr="004B01EA">
        <w:rPr>
          <w:spacing w:val="-27"/>
          <w:w w:val="115"/>
          <w:sz w:val="24"/>
          <w:lang w:val="pt-BR"/>
        </w:rPr>
        <w:t xml:space="preserve"> </w:t>
      </w:r>
      <w:r w:rsidRPr="004B01EA">
        <w:rPr>
          <w:w w:val="115"/>
          <w:sz w:val="24"/>
          <w:lang w:val="pt-BR"/>
        </w:rPr>
        <w:t>relacionadas</w:t>
      </w:r>
      <w:r w:rsidRPr="004B01EA">
        <w:rPr>
          <w:spacing w:val="-27"/>
          <w:w w:val="115"/>
          <w:sz w:val="24"/>
          <w:lang w:val="pt-BR"/>
        </w:rPr>
        <w:t xml:space="preserve"> </w:t>
      </w:r>
      <w:r w:rsidRPr="004B01EA">
        <w:rPr>
          <w:w w:val="115"/>
          <w:sz w:val="24"/>
          <w:lang w:val="pt-BR"/>
        </w:rPr>
        <w:t>com</w:t>
      </w:r>
      <w:r w:rsidRPr="004B01EA">
        <w:rPr>
          <w:spacing w:val="-27"/>
          <w:w w:val="115"/>
          <w:sz w:val="24"/>
          <w:lang w:val="pt-BR"/>
        </w:rPr>
        <w:t xml:space="preserve"> </w:t>
      </w:r>
      <w:r w:rsidRPr="004B01EA">
        <w:rPr>
          <w:w w:val="115"/>
          <w:sz w:val="24"/>
          <w:lang w:val="pt-BR"/>
        </w:rPr>
        <w:t>a</w:t>
      </w:r>
      <w:r w:rsidRPr="004B01EA">
        <w:rPr>
          <w:spacing w:val="-27"/>
          <w:w w:val="115"/>
          <w:sz w:val="24"/>
          <w:lang w:val="pt-BR"/>
        </w:rPr>
        <w:t xml:space="preserve"> </w:t>
      </w:r>
      <w:r w:rsidRPr="004B01EA">
        <w:rPr>
          <w:w w:val="115"/>
          <w:sz w:val="24"/>
          <w:lang w:val="pt-BR"/>
        </w:rPr>
        <w:t>execução, sob os aspectos quantitativos e qualitativos de ordem administrativa, comunicando as ocorrências de quaisquer fatos que exijam medidas corretivas por parte da LICITANTE VENCEDORA</w:t>
      </w:r>
      <w:r w:rsidRPr="004B01EA">
        <w:rPr>
          <w:spacing w:val="-25"/>
          <w:w w:val="115"/>
          <w:sz w:val="24"/>
          <w:lang w:val="pt-BR"/>
        </w:rPr>
        <w:t xml:space="preserve"> </w:t>
      </w:r>
      <w:r w:rsidRPr="004B01EA">
        <w:rPr>
          <w:w w:val="115"/>
          <w:sz w:val="24"/>
          <w:lang w:val="pt-BR"/>
        </w:rPr>
        <w:t>ao</w:t>
      </w:r>
      <w:r w:rsidRPr="004B01EA">
        <w:rPr>
          <w:spacing w:val="-22"/>
          <w:w w:val="115"/>
          <w:sz w:val="24"/>
          <w:lang w:val="pt-BR"/>
        </w:rPr>
        <w:t xml:space="preserve"> </w:t>
      </w:r>
      <w:r w:rsidRPr="004B01EA">
        <w:rPr>
          <w:w w:val="115"/>
          <w:sz w:val="24"/>
          <w:lang w:val="pt-BR"/>
        </w:rPr>
        <w:t>Gestor</w:t>
      </w:r>
      <w:r w:rsidRPr="004B01EA">
        <w:rPr>
          <w:spacing w:val="-24"/>
          <w:w w:val="115"/>
          <w:sz w:val="24"/>
          <w:lang w:val="pt-BR"/>
        </w:rPr>
        <w:t xml:space="preserve"> </w:t>
      </w:r>
      <w:r w:rsidRPr="004B01EA">
        <w:rPr>
          <w:w w:val="115"/>
          <w:sz w:val="24"/>
          <w:lang w:val="pt-BR"/>
        </w:rPr>
        <w:t>do</w:t>
      </w:r>
      <w:r w:rsidRPr="004B01EA">
        <w:rPr>
          <w:spacing w:val="-24"/>
          <w:w w:val="115"/>
          <w:sz w:val="24"/>
          <w:lang w:val="pt-BR"/>
        </w:rPr>
        <w:t xml:space="preserve"> </w:t>
      </w:r>
      <w:r w:rsidRPr="004B01EA">
        <w:rPr>
          <w:w w:val="115"/>
          <w:sz w:val="24"/>
          <w:lang w:val="pt-BR"/>
        </w:rPr>
        <w:t>Contrato;</w:t>
      </w:r>
    </w:p>
    <w:p w:rsidR="003D509B" w:rsidRPr="004B01EA" w:rsidRDefault="003D509B">
      <w:pPr>
        <w:pStyle w:val="Corpodetexto"/>
        <w:spacing w:before="4"/>
        <w:jc w:val="left"/>
        <w:rPr>
          <w:sz w:val="21"/>
          <w:lang w:val="pt-BR"/>
        </w:rPr>
      </w:pPr>
    </w:p>
    <w:p w:rsidR="003D509B" w:rsidRPr="004B01EA" w:rsidRDefault="002272D5">
      <w:pPr>
        <w:pStyle w:val="PargrafodaLista"/>
        <w:numPr>
          <w:ilvl w:val="0"/>
          <w:numId w:val="148"/>
        </w:numPr>
        <w:tabs>
          <w:tab w:val="left" w:pos="1119"/>
          <w:tab w:val="left" w:pos="1120"/>
        </w:tabs>
        <w:jc w:val="left"/>
        <w:rPr>
          <w:sz w:val="24"/>
          <w:lang w:val="pt-BR"/>
        </w:rPr>
      </w:pPr>
      <w:r w:rsidRPr="004B01EA">
        <w:rPr>
          <w:w w:val="115"/>
          <w:sz w:val="24"/>
          <w:lang w:val="pt-BR"/>
        </w:rPr>
        <w:t>Elaboração</w:t>
      </w:r>
      <w:r w:rsidRPr="004B01EA">
        <w:rPr>
          <w:spacing w:val="-25"/>
          <w:w w:val="115"/>
          <w:sz w:val="24"/>
          <w:lang w:val="pt-BR"/>
        </w:rPr>
        <w:t xml:space="preserve"> </w:t>
      </w:r>
      <w:r w:rsidRPr="004B01EA">
        <w:rPr>
          <w:w w:val="115"/>
          <w:sz w:val="24"/>
          <w:lang w:val="pt-BR"/>
        </w:rPr>
        <w:t>do</w:t>
      </w:r>
      <w:r w:rsidRPr="004B01EA">
        <w:rPr>
          <w:spacing w:val="-25"/>
          <w:w w:val="115"/>
          <w:sz w:val="24"/>
          <w:lang w:val="pt-BR"/>
        </w:rPr>
        <w:t xml:space="preserve"> </w:t>
      </w:r>
      <w:r w:rsidRPr="004B01EA">
        <w:rPr>
          <w:w w:val="115"/>
          <w:sz w:val="24"/>
          <w:lang w:val="pt-BR"/>
        </w:rPr>
        <w:t>Plano</w:t>
      </w:r>
      <w:r w:rsidRPr="004B01EA">
        <w:rPr>
          <w:spacing w:val="-22"/>
          <w:w w:val="115"/>
          <w:sz w:val="24"/>
          <w:lang w:val="pt-BR"/>
        </w:rPr>
        <w:t xml:space="preserve"> </w:t>
      </w:r>
      <w:r w:rsidRPr="004B01EA">
        <w:rPr>
          <w:w w:val="115"/>
          <w:sz w:val="24"/>
          <w:lang w:val="pt-BR"/>
        </w:rPr>
        <w:t>de</w:t>
      </w:r>
      <w:r w:rsidRPr="004B01EA">
        <w:rPr>
          <w:spacing w:val="-24"/>
          <w:w w:val="115"/>
          <w:sz w:val="24"/>
          <w:lang w:val="pt-BR"/>
        </w:rPr>
        <w:t xml:space="preserve"> </w:t>
      </w:r>
      <w:r w:rsidRPr="004B01EA">
        <w:rPr>
          <w:w w:val="115"/>
          <w:sz w:val="24"/>
          <w:lang w:val="pt-BR"/>
        </w:rPr>
        <w:t>Inserção;</w:t>
      </w:r>
    </w:p>
    <w:p w:rsidR="003D509B" w:rsidRPr="004B01EA" w:rsidRDefault="003D509B">
      <w:pPr>
        <w:pStyle w:val="Corpodetexto"/>
        <w:spacing w:before="9"/>
        <w:jc w:val="left"/>
        <w:rPr>
          <w:sz w:val="23"/>
          <w:lang w:val="pt-BR"/>
        </w:rPr>
      </w:pPr>
    </w:p>
    <w:p w:rsidR="003D509B" w:rsidRPr="004B01EA" w:rsidRDefault="002272D5">
      <w:pPr>
        <w:pStyle w:val="PargrafodaLista"/>
        <w:numPr>
          <w:ilvl w:val="0"/>
          <w:numId w:val="148"/>
        </w:numPr>
        <w:tabs>
          <w:tab w:val="left" w:pos="1119"/>
          <w:tab w:val="left" w:pos="1120"/>
        </w:tabs>
        <w:jc w:val="left"/>
        <w:rPr>
          <w:sz w:val="24"/>
          <w:lang w:val="pt-BR"/>
        </w:rPr>
      </w:pPr>
      <w:r w:rsidRPr="004B01EA">
        <w:rPr>
          <w:w w:val="115"/>
          <w:sz w:val="24"/>
          <w:lang w:val="pt-BR"/>
        </w:rPr>
        <w:t>Participar</w:t>
      </w:r>
      <w:r w:rsidRPr="004B01EA">
        <w:rPr>
          <w:spacing w:val="-17"/>
          <w:w w:val="115"/>
          <w:sz w:val="24"/>
          <w:lang w:val="pt-BR"/>
        </w:rPr>
        <w:t xml:space="preserve"> </w:t>
      </w:r>
      <w:r w:rsidRPr="004B01EA">
        <w:rPr>
          <w:w w:val="115"/>
          <w:sz w:val="24"/>
          <w:lang w:val="pt-BR"/>
        </w:rPr>
        <w:t>da</w:t>
      </w:r>
      <w:r w:rsidRPr="004B01EA">
        <w:rPr>
          <w:spacing w:val="-18"/>
          <w:w w:val="115"/>
          <w:sz w:val="24"/>
          <w:lang w:val="pt-BR"/>
        </w:rPr>
        <w:t xml:space="preserve"> </w:t>
      </w:r>
      <w:r w:rsidRPr="004B01EA">
        <w:rPr>
          <w:w w:val="115"/>
          <w:sz w:val="24"/>
          <w:lang w:val="pt-BR"/>
        </w:rPr>
        <w:t>Reunião</w:t>
      </w:r>
      <w:r w:rsidRPr="004B01EA">
        <w:rPr>
          <w:spacing w:val="-18"/>
          <w:w w:val="115"/>
          <w:sz w:val="24"/>
          <w:lang w:val="pt-BR"/>
        </w:rPr>
        <w:t xml:space="preserve"> </w:t>
      </w:r>
      <w:r w:rsidRPr="004B01EA">
        <w:rPr>
          <w:w w:val="115"/>
          <w:sz w:val="24"/>
          <w:lang w:val="pt-BR"/>
        </w:rPr>
        <w:t>Inicial</w:t>
      </w:r>
      <w:r w:rsidRPr="004B01EA">
        <w:rPr>
          <w:spacing w:val="-18"/>
          <w:w w:val="115"/>
          <w:sz w:val="24"/>
          <w:lang w:val="pt-BR"/>
        </w:rPr>
        <w:t xml:space="preserve"> </w:t>
      </w:r>
      <w:r w:rsidRPr="004B01EA">
        <w:rPr>
          <w:w w:val="115"/>
          <w:sz w:val="24"/>
          <w:lang w:val="pt-BR"/>
        </w:rPr>
        <w:t>do</w:t>
      </w:r>
      <w:r w:rsidRPr="004B01EA">
        <w:rPr>
          <w:spacing w:val="-18"/>
          <w:w w:val="115"/>
          <w:sz w:val="24"/>
          <w:lang w:val="pt-BR"/>
        </w:rPr>
        <w:t xml:space="preserve"> </w:t>
      </w:r>
      <w:r w:rsidRPr="004B01EA">
        <w:rPr>
          <w:w w:val="115"/>
          <w:sz w:val="24"/>
          <w:lang w:val="pt-BR"/>
        </w:rPr>
        <w:t>Contrato.</w:t>
      </w:r>
    </w:p>
    <w:p w:rsidR="003D509B" w:rsidRPr="004B01EA" w:rsidRDefault="003D509B">
      <w:pPr>
        <w:pStyle w:val="Corpodetexto"/>
        <w:spacing w:before="3"/>
        <w:jc w:val="left"/>
        <w:rPr>
          <w:sz w:val="33"/>
          <w:lang w:val="pt-BR"/>
        </w:rPr>
      </w:pPr>
    </w:p>
    <w:p w:rsidR="003D509B" w:rsidRPr="004B01EA" w:rsidRDefault="002272D5">
      <w:pPr>
        <w:pStyle w:val="Ttulo3"/>
        <w:ind w:left="106"/>
        <w:jc w:val="left"/>
        <w:rPr>
          <w:lang w:val="pt-BR"/>
        </w:rPr>
      </w:pPr>
      <w:r w:rsidRPr="004B01EA">
        <w:rPr>
          <w:w w:val="105"/>
          <w:lang w:val="pt-BR"/>
        </w:rPr>
        <w:t>O Fiscal Requisitante do Contrato possui as seguintes</w:t>
      </w:r>
      <w:proofErr w:type="gramStart"/>
      <w:r w:rsidRPr="004B01EA">
        <w:rPr>
          <w:w w:val="105"/>
          <w:lang w:val="pt-BR"/>
        </w:rPr>
        <w:t xml:space="preserve">   </w:t>
      </w:r>
      <w:proofErr w:type="gramEnd"/>
      <w:r w:rsidRPr="004B01EA">
        <w:rPr>
          <w:w w:val="105"/>
          <w:lang w:val="pt-BR"/>
        </w:rPr>
        <w:t>atribuições:</w:t>
      </w:r>
    </w:p>
    <w:p w:rsidR="003D509B" w:rsidRPr="004B01EA" w:rsidRDefault="002272D5">
      <w:pPr>
        <w:pStyle w:val="PargrafodaLista"/>
        <w:numPr>
          <w:ilvl w:val="0"/>
          <w:numId w:val="148"/>
        </w:numPr>
        <w:tabs>
          <w:tab w:val="left" w:pos="1120"/>
        </w:tabs>
        <w:spacing w:before="125" w:line="266" w:lineRule="auto"/>
        <w:ind w:right="111"/>
        <w:rPr>
          <w:sz w:val="24"/>
          <w:lang w:val="pt-BR"/>
        </w:rPr>
      </w:pPr>
      <w:r w:rsidRPr="004B01EA">
        <w:rPr>
          <w:w w:val="115"/>
          <w:sz w:val="24"/>
          <w:lang w:val="pt-BR"/>
        </w:rPr>
        <w:t>Acompanhar e fiscalizar a execução dos serviços e anotar em registro</w:t>
      </w:r>
      <w:r w:rsidRPr="004B01EA">
        <w:rPr>
          <w:spacing w:val="-27"/>
          <w:w w:val="115"/>
          <w:sz w:val="24"/>
          <w:lang w:val="pt-BR"/>
        </w:rPr>
        <w:t xml:space="preserve"> </w:t>
      </w:r>
      <w:r w:rsidRPr="004B01EA">
        <w:rPr>
          <w:w w:val="115"/>
          <w:sz w:val="24"/>
          <w:lang w:val="pt-BR"/>
        </w:rPr>
        <w:t>próprio</w:t>
      </w:r>
      <w:r w:rsidRPr="004B01EA">
        <w:rPr>
          <w:spacing w:val="-26"/>
          <w:w w:val="115"/>
          <w:sz w:val="24"/>
          <w:lang w:val="pt-BR"/>
        </w:rPr>
        <w:t xml:space="preserve"> </w:t>
      </w:r>
      <w:r w:rsidRPr="004B01EA">
        <w:rPr>
          <w:w w:val="115"/>
          <w:sz w:val="24"/>
          <w:lang w:val="pt-BR"/>
        </w:rPr>
        <w:t>todas</w:t>
      </w:r>
      <w:r w:rsidRPr="004B01EA">
        <w:rPr>
          <w:spacing w:val="-26"/>
          <w:w w:val="115"/>
          <w:sz w:val="24"/>
          <w:lang w:val="pt-BR"/>
        </w:rPr>
        <w:t xml:space="preserve"> </w:t>
      </w:r>
      <w:r w:rsidRPr="004B01EA">
        <w:rPr>
          <w:w w:val="115"/>
          <w:sz w:val="24"/>
          <w:lang w:val="pt-BR"/>
        </w:rPr>
        <w:t>as</w:t>
      </w:r>
      <w:r w:rsidRPr="004B01EA">
        <w:rPr>
          <w:spacing w:val="-27"/>
          <w:w w:val="115"/>
          <w:sz w:val="24"/>
          <w:lang w:val="pt-BR"/>
        </w:rPr>
        <w:t xml:space="preserve"> </w:t>
      </w:r>
      <w:r w:rsidRPr="004B01EA">
        <w:rPr>
          <w:w w:val="115"/>
          <w:sz w:val="24"/>
          <w:lang w:val="pt-BR"/>
        </w:rPr>
        <w:t>ocorrências</w:t>
      </w:r>
      <w:r w:rsidRPr="004B01EA">
        <w:rPr>
          <w:spacing w:val="-27"/>
          <w:w w:val="115"/>
          <w:sz w:val="24"/>
          <w:lang w:val="pt-BR"/>
        </w:rPr>
        <w:t xml:space="preserve"> </w:t>
      </w:r>
      <w:r w:rsidRPr="004B01EA">
        <w:rPr>
          <w:w w:val="115"/>
          <w:sz w:val="24"/>
          <w:lang w:val="pt-BR"/>
        </w:rPr>
        <w:t>relacionadas</w:t>
      </w:r>
      <w:r w:rsidRPr="004B01EA">
        <w:rPr>
          <w:spacing w:val="-24"/>
          <w:w w:val="115"/>
          <w:sz w:val="24"/>
          <w:lang w:val="pt-BR"/>
        </w:rPr>
        <w:t xml:space="preserve"> </w:t>
      </w:r>
      <w:r w:rsidRPr="004B01EA">
        <w:rPr>
          <w:w w:val="115"/>
          <w:sz w:val="24"/>
          <w:lang w:val="pt-BR"/>
        </w:rPr>
        <w:t>com</w:t>
      </w:r>
      <w:r w:rsidRPr="004B01EA">
        <w:rPr>
          <w:spacing w:val="-27"/>
          <w:w w:val="115"/>
          <w:sz w:val="24"/>
          <w:lang w:val="pt-BR"/>
        </w:rPr>
        <w:t xml:space="preserve"> </w:t>
      </w:r>
      <w:r w:rsidRPr="004B01EA">
        <w:rPr>
          <w:w w:val="115"/>
          <w:sz w:val="24"/>
          <w:lang w:val="pt-BR"/>
        </w:rPr>
        <w:t>a</w:t>
      </w:r>
      <w:r w:rsidRPr="004B01EA">
        <w:rPr>
          <w:spacing w:val="-27"/>
          <w:w w:val="115"/>
          <w:sz w:val="24"/>
          <w:lang w:val="pt-BR"/>
        </w:rPr>
        <w:t xml:space="preserve"> </w:t>
      </w:r>
      <w:r w:rsidRPr="004B01EA">
        <w:rPr>
          <w:w w:val="115"/>
          <w:sz w:val="24"/>
          <w:lang w:val="pt-BR"/>
        </w:rPr>
        <w:t>execução, sob os aspectos quantitativos e qualitativos de ordem funcional, comunicando as ocorrências de quaisquer fatos que exijam medidas</w:t>
      </w:r>
      <w:r w:rsidRPr="004B01EA">
        <w:rPr>
          <w:spacing w:val="-28"/>
          <w:w w:val="115"/>
          <w:sz w:val="24"/>
          <w:lang w:val="pt-BR"/>
        </w:rPr>
        <w:t xml:space="preserve"> </w:t>
      </w:r>
      <w:r w:rsidRPr="004B01EA">
        <w:rPr>
          <w:w w:val="115"/>
          <w:sz w:val="24"/>
          <w:lang w:val="pt-BR"/>
        </w:rPr>
        <w:t>corretivas</w:t>
      </w:r>
      <w:r w:rsidRPr="004B01EA">
        <w:rPr>
          <w:spacing w:val="-25"/>
          <w:w w:val="115"/>
          <w:sz w:val="24"/>
          <w:lang w:val="pt-BR"/>
        </w:rPr>
        <w:t xml:space="preserve"> </w:t>
      </w:r>
      <w:r w:rsidRPr="004B01EA">
        <w:rPr>
          <w:w w:val="115"/>
          <w:sz w:val="24"/>
          <w:lang w:val="pt-BR"/>
        </w:rPr>
        <w:t>por</w:t>
      </w:r>
      <w:r w:rsidRPr="004B01EA">
        <w:rPr>
          <w:spacing w:val="-28"/>
          <w:w w:val="115"/>
          <w:sz w:val="24"/>
          <w:lang w:val="pt-BR"/>
        </w:rPr>
        <w:t xml:space="preserve"> </w:t>
      </w:r>
      <w:r w:rsidRPr="004B01EA">
        <w:rPr>
          <w:w w:val="115"/>
          <w:sz w:val="24"/>
          <w:lang w:val="pt-BR"/>
        </w:rPr>
        <w:t>parte</w:t>
      </w:r>
      <w:r w:rsidRPr="004B01EA">
        <w:rPr>
          <w:spacing w:val="-27"/>
          <w:w w:val="115"/>
          <w:sz w:val="24"/>
          <w:lang w:val="pt-BR"/>
        </w:rPr>
        <w:t xml:space="preserve"> </w:t>
      </w:r>
      <w:r w:rsidRPr="004B01EA">
        <w:rPr>
          <w:w w:val="115"/>
          <w:sz w:val="24"/>
          <w:lang w:val="pt-BR"/>
        </w:rPr>
        <w:t>da</w:t>
      </w:r>
      <w:r w:rsidRPr="004B01EA">
        <w:rPr>
          <w:spacing w:val="-28"/>
          <w:w w:val="115"/>
          <w:sz w:val="24"/>
          <w:lang w:val="pt-BR"/>
        </w:rPr>
        <w:t xml:space="preserve"> </w:t>
      </w:r>
      <w:r w:rsidRPr="004B01EA">
        <w:rPr>
          <w:w w:val="115"/>
          <w:sz w:val="24"/>
          <w:lang w:val="pt-BR"/>
        </w:rPr>
        <w:t>LICITANTE</w:t>
      </w:r>
      <w:r w:rsidRPr="004B01EA">
        <w:rPr>
          <w:spacing w:val="-27"/>
          <w:w w:val="115"/>
          <w:sz w:val="24"/>
          <w:lang w:val="pt-BR"/>
        </w:rPr>
        <w:t xml:space="preserve"> </w:t>
      </w:r>
      <w:r w:rsidRPr="004B01EA">
        <w:rPr>
          <w:w w:val="115"/>
          <w:sz w:val="24"/>
          <w:lang w:val="pt-BR"/>
        </w:rPr>
        <w:t>VENCEDORA</w:t>
      </w:r>
      <w:r w:rsidRPr="004B01EA">
        <w:rPr>
          <w:spacing w:val="-29"/>
          <w:w w:val="115"/>
          <w:sz w:val="24"/>
          <w:lang w:val="pt-BR"/>
        </w:rPr>
        <w:t xml:space="preserve"> </w:t>
      </w:r>
      <w:r w:rsidRPr="004B01EA">
        <w:rPr>
          <w:w w:val="115"/>
          <w:sz w:val="24"/>
          <w:lang w:val="pt-BR"/>
        </w:rPr>
        <w:t>ao</w:t>
      </w:r>
      <w:r w:rsidRPr="004B01EA">
        <w:rPr>
          <w:spacing w:val="-26"/>
          <w:w w:val="115"/>
          <w:sz w:val="24"/>
          <w:lang w:val="pt-BR"/>
        </w:rPr>
        <w:t xml:space="preserve"> </w:t>
      </w:r>
      <w:r w:rsidRPr="004B01EA">
        <w:rPr>
          <w:w w:val="115"/>
          <w:sz w:val="24"/>
          <w:lang w:val="pt-BR"/>
        </w:rPr>
        <w:t>Gestor do</w:t>
      </w:r>
      <w:r w:rsidRPr="004B01EA">
        <w:rPr>
          <w:spacing w:val="-40"/>
          <w:w w:val="115"/>
          <w:sz w:val="24"/>
          <w:lang w:val="pt-BR"/>
        </w:rPr>
        <w:t xml:space="preserve"> </w:t>
      </w:r>
      <w:r w:rsidRPr="004B01EA">
        <w:rPr>
          <w:w w:val="115"/>
          <w:sz w:val="24"/>
          <w:lang w:val="pt-BR"/>
        </w:rPr>
        <w:t>Contrato;</w:t>
      </w:r>
    </w:p>
    <w:p w:rsidR="003D509B" w:rsidRPr="004B01EA" w:rsidRDefault="003D509B">
      <w:pPr>
        <w:pStyle w:val="Corpodetexto"/>
        <w:spacing w:before="4"/>
        <w:jc w:val="left"/>
        <w:rPr>
          <w:sz w:val="21"/>
          <w:lang w:val="pt-BR"/>
        </w:rPr>
      </w:pPr>
    </w:p>
    <w:p w:rsidR="003D509B" w:rsidRPr="004B01EA" w:rsidRDefault="002272D5">
      <w:pPr>
        <w:pStyle w:val="PargrafodaLista"/>
        <w:numPr>
          <w:ilvl w:val="0"/>
          <w:numId w:val="148"/>
        </w:numPr>
        <w:tabs>
          <w:tab w:val="left" w:pos="1119"/>
          <w:tab w:val="left" w:pos="1120"/>
        </w:tabs>
        <w:jc w:val="left"/>
        <w:rPr>
          <w:sz w:val="24"/>
          <w:lang w:val="pt-BR"/>
        </w:rPr>
      </w:pPr>
      <w:r w:rsidRPr="004B01EA">
        <w:rPr>
          <w:w w:val="115"/>
          <w:sz w:val="24"/>
          <w:lang w:val="pt-BR"/>
        </w:rPr>
        <w:t>Elaboração</w:t>
      </w:r>
      <w:r w:rsidRPr="004B01EA">
        <w:rPr>
          <w:spacing w:val="-25"/>
          <w:w w:val="115"/>
          <w:sz w:val="24"/>
          <w:lang w:val="pt-BR"/>
        </w:rPr>
        <w:t xml:space="preserve"> </w:t>
      </w:r>
      <w:r w:rsidRPr="004B01EA">
        <w:rPr>
          <w:w w:val="115"/>
          <w:sz w:val="24"/>
          <w:lang w:val="pt-BR"/>
        </w:rPr>
        <w:t>do</w:t>
      </w:r>
      <w:r w:rsidRPr="004B01EA">
        <w:rPr>
          <w:spacing w:val="-25"/>
          <w:w w:val="115"/>
          <w:sz w:val="24"/>
          <w:lang w:val="pt-BR"/>
        </w:rPr>
        <w:t xml:space="preserve"> </w:t>
      </w:r>
      <w:r w:rsidRPr="004B01EA">
        <w:rPr>
          <w:w w:val="115"/>
          <w:sz w:val="24"/>
          <w:lang w:val="pt-BR"/>
        </w:rPr>
        <w:t>Plano</w:t>
      </w:r>
      <w:r w:rsidRPr="004B01EA">
        <w:rPr>
          <w:spacing w:val="-22"/>
          <w:w w:val="115"/>
          <w:sz w:val="24"/>
          <w:lang w:val="pt-BR"/>
        </w:rPr>
        <w:t xml:space="preserve"> </w:t>
      </w:r>
      <w:r w:rsidRPr="004B01EA">
        <w:rPr>
          <w:w w:val="115"/>
          <w:sz w:val="24"/>
          <w:lang w:val="pt-BR"/>
        </w:rPr>
        <w:t>de</w:t>
      </w:r>
      <w:r w:rsidRPr="004B01EA">
        <w:rPr>
          <w:spacing w:val="-24"/>
          <w:w w:val="115"/>
          <w:sz w:val="24"/>
          <w:lang w:val="pt-BR"/>
        </w:rPr>
        <w:t xml:space="preserve"> </w:t>
      </w:r>
      <w:r w:rsidRPr="004B01EA">
        <w:rPr>
          <w:w w:val="115"/>
          <w:sz w:val="24"/>
          <w:lang w:val="pt-BR"/>
        </w:rPr>
        <w:t>Inserção;</w:t>
      </w:r>
    </w:p>
    <w:p w:rsidR="003D509B" w:rsidRPr="004B01EA" w:rsidRDefault="003D509B">
      <w:pPr>
        <w:pStyle w:val="Corpodetexto"/>
        <w:spacing w:before="7"/>
        <w:jc w:val="left"/>
        <w:rPr>
          <w:sz w:val="23"/>
          <w:lang w:val="pt-BR"/>
        </w:rPr>
      </w:pPr>
    </w:p>
    <w:p w:rsidR="003D509B" w:rsidRPr="004B01EA" w:rsidRDefault="002272D5">
      <w:pPr>
        <w:pStyle w:val="PargrafodaLista"/>
        <w:numPr>
          <w:ilvl w:val="0"/>
          <w:numId w:val="148"/>
        </w:numPr>
        <w:tabs>
          <w:tab w:val="left" w:pos="1119"/>
          <w:tab w:val="left" w:pos="1120"/>
        </w:tabs>
        <w:jc w:val="left"/>
        <w:rPr>
          <w:sz w:val="24"/>
          <w:lang w:val="pt-BR"/>
        </w:rPr>
      </w:pPr>
      <w:r w:rsidRPr="004B01EA">
        <w:rPr>
          <w:w w:val="115"/>
          <w:sz w:val="24"/>
          <w:lang w:val="pt-BR"/>
        </w:rPr>
        <w:t>Participar</w:t>
      </w:r>
      <w:r w:rsidRPr="004B01EA">
        <w:rPr>
          <w:spacing w:val="-18"/>
          <w:w w:val="115"/>
          <w:sz w:val="24"/>
          <w:lang w:val="pt-BR"/>
        </w:rPr>
        <w:t xml:space="preserve"> </w:t>
      </w:r>
      <w:r w:rsidRPr="004B01EA">
        <w:rPr>
          <w:w w:val="115"/>
          <w:sz w:val="24"/>
          <w:lang w:val="pt-BR"/>
        </w:rPr>
        <w:t>da</w:t>
      </w:r>
      <w:r w:rsidRPr="004B01EA">
        <w:rPr>
          <w:spacing w:val="-20"/>
          <w:w w:val="115"/>
          <w:sz w:val="24"/>
          <w:lang w:val="pt-BR"/>
        </w:rPr>
        <w:t xml:space="preserve"> </w:t>
      </w:r>
      <w:r w:rsidRPr="004B01EA">
        <w:rPr>
          <w:w w:val="115"/>
          <w:sz w:val="24"/>
          <w:lang w:val="pt-BR"/>
        </w:rPr>
        <w:t>Reunião</w:t>
      </w:r>
      <w:r w:rsidRPr="004B01EA">
        <w:rPr>
          <w:spacing w:val="-20"/>
          <w:w w:val="115"/>
          <w:sz w:val="24"/>
          <w:lang w:val="pt-BR"/>
        </w:rPr>
        <w:t xml:space="preserve"> </w:t>
      </w:r>
      <w:r w:rsidRPr="004B01EA">
        <w:rPr>
          <w:w w:val="115"/>
          <w:sz w:val="24"/>
          <w:lang w:val="pt-BR"/>
        </w:rPr>
        <w:t>Inicial</w:t>
      </w:r>
      <w:r w:rsidRPr="004B01EA">
        <w:rPr>
          <w:spacing w:val="-20"/>
          <w:w w:val="115"/>
          <w:sz w:val="24"/>
          <w:lang w:val="pt-BR"/>
        </w:rPr>
        <w:t xml:space="preserve"> </w:t>
      </w:r>
      <w:r w:rsidRPr="004B01EA">
        <w:rPr>
          <w:w w:val="115"/>
          <w:sz w:val="24"/>
          <w:lang w:val="pt-BR"/>
        </w:rPr>
        <w:t>do</w:t>
      </w:r>
      <w:r w:rsidRPr="004B01EA">
        <w:rPr>
          <w:spacing w:val="-20"/>
          <w:w w:val="115"/>
          <w:sz w:val="24"/>
          <w:lang w:val="pt-BR"/>
        </w:rPr>
        <w:t xml:space="preserve"> </w:t>
      </w:r>
      <w:r w:rsidRPr="004B01EA">
        <w:rPr>
          <w:w w:val="115"/>
          <w:sz w:val="24"/>
          <w:lang w:val="pt-BR"/>
        </w:rPr>
        <w:t>Contrato;</w:t>
      </w:r>
    </w:p>
    <w:p w:rsidR="003D509B" w:rsidRPr="004B01EA" w:rsidRDefault="003D509B">
      <w:pPr>
        <w:pStyle w:val="Corpodetexto"/>
        <w:spacing w:before="9"/>
        <w:jc w:val="left"/>
        <w:rPr>
          <w:sz w:val="23"/>
          <w:lang w:val="pt-BR"/>
        </w:rPr>
      </w:pPr>
    </w:p>
    <w:p w:rsidR="003D509B" w:rsidRPr="004B01EA" w:rsidRDefault="002272D5">
      <w:pPr>
        <w:pStyle w:val="PargrafodaLista"/>
        <w:numPr>
          <w:ilvl w:val="0"/>
          <w:numId w:val="148"/>
        </w:numPr>
        <w:tabs>
          <w:tab w:val="left" w:pos="1119"/>
          <w:tab w:val="left" w:pos="1120"/>
        </w:tabs>
        <w:spacing w:line="261" w:lineRule="auto"/>
        <w:ind w:right="116"/>
        <w:jc w:val="left"/>
        <w:rPr>
          <w:sz w:val="24"/>
          <w:lang w:val="pt-BR"/>
        </w:rPr>
      </w:pPr>
      <w:r w:rsidRPr="004B01EA">
        <w:rPr>
          <w:w w:val="115"/>
          <w:sz w:val="24"/>
          <w:lang w:val="pt-BR"/>
        </w:rPr>
        <w:t>Avaliar a qualidade dos serviços realizados, de acordo com os critérios de aceitação</w:t>
      </w:r>
      <w:r w:rsidRPr="004B01EA">
        <w:rPr>
          <w:spacing w:val="-18"/>
          <w:w w:val="115"/>
          <w:sz w:val="24"/>
          <w:lang w:val="pt-BR"/>
        </w:rPr>
        <w:t xml:space="preserve"> </w:t>
      </w:r>
      <w:r w:rsidRPr="004B01EA">
        <w:rPr>
          <w:w w:val="115"/>
          <w:sz w:val="24"/>
          <w:lang w:val="pt-BR"/>
        </w:rPr>
        <w:t>definidos;</w:t>
      </w:r>
    </w:p>
    <w:p w:rsidR="003D509B" w:rsidRPr="004B01EA" w:rsidRDefault="003D509B">
      <w:pPr>
        <w:pStyle w:val="Corpodetexto"/>
        <w:spacing w:before="10"/>
        <w:jc w:val="left"/>
        <w:rPr>
          <w:sz w:val="21"/>
          <w:lang w:val="pt-BR"/>
        </w:rPr>
      </w:pPr>
    </w:p>
    <w:p w:rsidR="003D509B" w:rsidRPr="004B01EA" w:rsidRDefault="002272D5">
      <w:pPr>
        <w:pStyle w:val="PargrafodaLista"/>
        <w:numPr>
          <w:ilvl w:val="0"/>
          <w:numId w:val="148"/>
        </w:numPr>
        <w:tabs>
          <w:tab w:val="left" w:pos="1119"/>
          <w:tab w:val="left" w:pos="1120"/>
        </w:tabs>
        <w:jc w:val="left"/>
        <w:rPr>
          <w:sz w:val="24"/>
          <w:lang w:val="pt-BR"/>
        </w:rPr>
      </w:pPr>
      <w:r w:rsidRPr="004B01EA">
        <w:rPr>
          <w:w w:val="115"/>
          <w:sz w:val="24"/>
          <w:lang w:val="pt-BR"/>
        </w:rPr>
        <w:t>Identificar</w:t>
      </w:r>
      <w:r w:rsidRPr="004B01EA">
        <w:rPr>
          <w:spacing w:val="-17"/>
          <w:w w:val="115"/>
          <w:sz w:val="24"/>
          <w:lang w:val="pt-BR"/>
        </w:rPr>
        <w:t xml:space="preserve"> </w:t>
      </w:r>
      <w:r w:rsidRPr="004B01EA">
        <w:rPr>
          <w:w w:val="115"/>
          <w:sz w:val="24"/>
          <w:lang w:val="pt-BR"/>
        </w:rPr>
        <w:t>as</w:t>
      </w:r>
      <w:r w:rsidRPr="004B01EA">
        <w:rPr>
          <w:spacing w:val="-16"/>
          <w:w w:val="115"/>
          <w:sz w:val="24"/>
          <w:lang w:val="pt-BR"/>
        </w:rPr>
        <w:t xml:space="preserve"> </w:t>
      </w:r>
      <w:r w:rsidRPr="004B01EA">
        <w:rPr>
          <w:w w:val="115"/>
          <w:sz w:val="24"/>
          <w:lang w:val="pt-BR"/>
        </w:rPr>
        <w:t>não</w:t>
      </w:r>
      <w:r w:rsidRPr="004B01EA">
        <w:rPr>
          <w:spacing w:val="-17"/>
          <w:w w:val="115"/>
          <w:sz w:val="24"/>
          <w:lang w:val="pt-BR"/>
        </w:rPr>
        <w:t xml:space="preserve"> </w:t>
      </w:r>
      <w:r w:rsidRPr="004B01EA">
        <w:rPr>
          <w:w w:val="115"/>
          <w:sz w:val="24"/>
          <w:lang w:val="pt-BR"/>
        </w:rPr>
        <w:t>conformidades</w:t>
      </w:r>
      <w:r w:rsidRPr="004B01EA">
        <w:rPr>
          <w:spacing w:val="-16"/>
          <w:w w:val="115"/>
          <w:sz w:val="24"/>
          <w:lang w:val="pt-BR"/>
        </w:rPr>
        <w:t xml:space="preserve"> </w:t>
      </w:r>
      <w:r w:rsidRPr="004B01EA">
        <w:rPr>
          <w:w w:val="115"/>
          <w:sz w:val="24"/>
          <w:lang w:val="pt-BR"/>
        </w:rPr>
        <w:t>com</w:t>
      </w:r>
      <w:r w:rsidRPr="004B01EA">
        <w:rPr>
          <w:spacing w:val="-17"/>
          <w:w w:val="115"/>
          <w:sz w:val="24"/>
          <w:lang w:val="pt-BR"/>
        </w:rPr>
        <w:t xml:space="preserve"> </w:t>
      </w:r>
      <w:r w:rsidRPr="004B01EA">
        <w:rPr>
          <w:w w:val="115"/>
          <w:sz w:val="24"/>
          <w:lang w:val="pt-BR"/>
        </w:rPr>
        <w:t>os</w:t>
      </w:r>
      <w:r w:rsidRPr="004B01EA">
        <w:rPr>
          <w:spacing w:val="-14"/>
          <w:w w:val="115"/>
          <w:sz w:val="24"/>
          <w:lang w:val="pt-BR"/>
        </w:rPr>
        <w:t xml:space="preserve"> </w:t>
      </w:r>
      <w:r w:rsidRPr="004B01EA">
        <w:rPr>
          <w:w w:val="115"/>
          <w:sz w:val="24"/>
          <w:lang w:val="pt-BR"/>
        </w:rPr>
        <w:t>termos</w:t>
      </w:r>
      <w:r w:rsidRPr="004B01EA">
        <w:rPr>
          <w:spacing w:val="-17"/>
          <w:w w:val="115"/>
          <w:sz w:val="24"/>
          <w:lang w:val="pt-BR"/>
        </w:rPr>
        <w:t xml:space="preserve"> </w:t>
      </w:r>
      <w:r w:rsidRPr="004B01EA">
        <w:rPr>
          <w:w w:val="115"/>
          <w:sz w:val="24"/>
          <w:lang w:val="pt-BR"/>
        </w:rPr>
        <w:t>contratuais;</w:t>
      </w:r>
    </w:p>
    <w:p w:rsidR="003D509B" w:rsidRPr="004B01EA" w:rsidRDefault="003D509B">
      <w:pPr>
        <w:pStyle w:val="Corpodetexto"/>
        <w:spacing w:before="9"/>
        <w:jc w:val="left"/>
        <w:rPr>
          <w:sz w:val="23"/>
          <w:lang w:val="pt-BR"/>
        </w:rPr>
      </w:pPr>
    </w:p>
    <w:p w:rsidR="003D509B" w:rsidRPr="004B01EA" w:rsidRDefault="002272D5">
      <w:pPr>
        <w:pStyle w:val="PargrafodaLista"/>
        <w:numPr>
          <w:ilvl w:val="0"/>
          <w:numId w:val="148"/>
        </w:numPr>
        <w:tabs>
          <w:tab w:val="left" w:pos="1119"/>
          <w:tab w:val="left" w:pos="1120"/>
          <w:tab w:val="left" w:pos="2374"/>
          <w:tab w:val="left" w:pos="2770"/>
          <w:tab w:val="left" w:pos="4523"/>
          <w:tab w:val="left" w:pos="5070"/>
          <w:tab w:val="left" w:pos="6891"/>
          <w:tab w:val="left" w:pos="8963"/>
        </w:tabs>
        <w:spacing w:line="261" w:lineRule="auto"/>
        <w:ind w:right="113"/>
        <w:jc w:val="left"/>
        <w:rPr>
          <w:sz w:val="24"/>
          <w:lang w:val="pt-BR"/>
        </w:rPr>
      </w:pPr>
      <w:r w:rsidRPr="004B01EA">
        <w:rPr>
          <w:w w:val="115"/>
          <w:sz w:val="24"/>
          <w:lang w:val="pt-BR"/>
        </w:rPr>
        <w:t>Verificar</w:t>
      </w:r>
      <w:r w:rsidRPr="004B01EA">
        <w:rPr>
          <w:w w:val="115"/>
          <w:sz w:val="24"/>
          <w:lang w:val="pt-BR"/>
        </w:rPr>
        <w:tab/>
        <w:t>a</w:t>
      </w:r>
      <w:r w:rsidRPr="004B01EA">
        <w:rPr>
          <w:w w:val="115"/>
          <w:sz w:val="24"/>
          <w:lang w:val="pt-BR"/>
        </w:rPr>
        <w:tab/>
        <w:t>manutenção</w:t>
      </w:r>
      <w:r w:rsidRPr="004B01EA">
        <w:rPr>
          <w:w w:val="115"/>
          <w:sz w:val="24"/>
          <w:lang w:val="pt-BR"/>
        </w:rPr>
        <w:tab/>
        <w:t>da</w:t>
      </w:r>
      <w:r w:rsidRPr="004B01EA">
        <w:rPr>
          <w:w w:val="115"/>
          <w:sz w:val="24"/>
          <w:lang w:val="pt-BR"/>
        </w:rPr>
        <w:tab/>
        <w:t>necessidade,</w:t>
      </w:r>
      <w:r w:rsidRPr="004B01EA">
        <w:rPr>
          <w:w w:val="115"/>
          <w:sz w:val="24"/>
          <w:lang w:val="pt-BR"/>
        </w:rPr>
        <w:tab/>
        <w:t>economicidade</w:t>
      </w:r>
      <w:r w:rsidRPr="004B01EA">
        <w:rPr>
          <w:w w:val="115"/>
          <w:sz w:val="24"/>
          <w:lang w:val="pt-BR"/>
        </w:rPr>
        <w:tab/>
        <w:t>e oportunidade da</w:t>
      </w:r>
      <w:r w:rsidRPr="004B01EA">
        <w:rPr>
          <w:spacing w:val="-35"/>
          <w:w w:val="115"/>
          <w:sz w:val="24"/>
          <w:lang w:val="pt-BR"/>
        </w:rPr>
        <w:t xml:space="preserve"> </w:t>
      </w:r>
      <w:r w:rsidRPr="004B01EA">
        <w:rPr>
          <w:w w:val="115"/>
          <w:sz w:val="24"/>
          <w:lang w:val="pt-BR"/>
        </w:rPr>
        <w:t>contratação;</w:t>
      </w:r>
    </w:p>
    <w:p w:rsidR="003D509B" w:rsidRPr="004B01EA" w:rsidRDefault="003D509B">
      <w:pPr>
        <w:pStyle w:val="Corpodetexto"/>
        <w:spacing w:before="10"/>
        <w:jc w:val="left"/>
        <w:rPr>
          <w:sz w:val="21"/>
          <w:lang w:val="pt-BR"/>
        </w:rPr>
      </w:pPr>
    </w:p>
    <w:p w:rsidR="003D509B" w:rsidRPr="004B01EA" w:rsidRDefault="002272D5">
      <w:pPr>
        <w:pStyle w:val="PargrafodaLista"/>
        <w:numPr>
          <w:ilvl w:val="0"/>
          <w:numId w:val="148"/>
        </w:numPr>
        <w:tabs>
          <w:tab w:val="left" w:pos="1119"/>
          <w:tab w:val="left" w:pos="1120"/>
        </w:tabs>
        <w:spacing w:line="264" w:lineRule="auto"/>
        <w:ind w:right="114"/>
        <w:jc w:val="left"/>
        <w:rPr>
          <w:sz w:val="24"/>
          <w:lang w:val="pt-BR"/>
        </w:rPr>
      </w:pPr>
      <w:r w:rsidRPr="004B01EA">
        <w:rPr>
          <w:w w:val="115"/>
          <w:sz w:val="24"/>
          <w:lang w:val="pt-BR"/>
        </w:rPr>
        <w:t>Verificar a manutenção das condições elencadas no Plano de Sustentação.</w:t>
      </w:r>
    </w:p>
    <w:p w:rsidR="003D509B" w:rsidRPr="004B01EA" w:rsidRDefault="003D509B">
      <w:pPr>
        <w:spacing w:line="264" w:lineRule="auto"/>
        <w:rPr>
          <w:sz w:val="24"/>
          <w:lang w:val="pt-BR"/>
        </w:rPr>
        <w:sectPr w:rsidR="003D509B" w:rsidRPr="004B01EA">
          <w:pgSz w:w="11910" w:h="16840"/>
          <w:pgMar w:top="1360" w:right="1020" w:bottom="1100" w:left="1660" w:header="0" w:footer="905" w:gutter="0"/>
          <w:cols w:space="720"/>
        </w:sectPr>
      </w:pPr>
    </w:p>
    <w:p w:rsidR="003D509B" w:rsidRPr="004B01EA" w:rsidRDefault="002272D5">
      <w:pPr>
        <w:pStyle w:val="Ttulo3"/>
        <w:spacing w:before="38"/>
        <w:ind w:left="166"/>
        <w:rPr>
          <w:lang w:val="pt-BR"/>
        </w:rPr>
      </w:pPr>
      <w:r w:rsidRPr="004B01EA">
        <w:rPr>
          <w:w w:val="110"/>
          <w:lang w:val="pt-BR"/>
        </w:rPr>
        <w:lastRenderedPageBreak/>
        <w:t>O Gestor do Contrato é responsável por:</w:t>
      </w:r>
    </w:p>
    <w:p w:rsidR="003D509B" w:rsidRPr="004B01EA" w:rsidRDefault="002272D5">
      <w:pPr>
        <w:pStyle w:val="PargrafodaLista"/>
        <w:numPr>
          <w:ilvl w:val="0"/>
          <w:numId w:val="148"/>
        </w:numPr>
        <w:tabs>
          <w:tab w:val="left" w:pos="1179"/>
          <w:tab w:val="left" w:pos="1180"/>
        </w:tabs>
        <w:spacing w:before="123"/>
        <w:ind w:left="1179"/>
        <w:jc w:val="left"/>
        <w:rPr>
          <w:sz w:val="24"/>
          <w:lang w:val="pt-BR"/>
        </w:rPr>
      </w:pPr>
      <w:r w:rsidRPr="004B01EA">
        <w:rPr>
          <w:w w:val="115"/>
          <w:sz w:val="24"/>
          <w:lang w:val="pt-BR"/>
        </w:rPr>
        <w:t>Elaboração</w:t>
      </w:r>
      <w:r w:rsidRPr="004B01EA">
        <w:rPr>
          <w:spacing w:val="-25"/>
          <w:w w:val="115"/>
          <w:sz w:val="24"/>
          <w:lang w:val="pt-BR"/>
        </w:rPr>
        <w:t xml:space="preserve"> </w:t>
      </w:r>
      <w:r w:rsidRPr="004B01EA">
        <w:rPr>
          <w:w w:val="115"/>
          <w:sz w:val="24"/>
          <w:lang w:val="pt-BR"/>
        </w:rPr>
        <w:t>do</w:t>
      </w:r>
      <w:r w:rsidRPr="004B01EA">
        <w:rPr>
          <w:spacing w:val="-25"/>
          <w:w w:val="115"/>
          <w:sz w:val="24"/>
          <w:lang w:val="pt-BR"/>
        </w:rPr>
        <w:t xml:space="preserve"> </w:t>
      </w:r>
      <w:r w:rsidRPr="004B01EA">
        <w:rPr>
          <w:w w:val="115"/>
          <w:sz w:val="24"/>
          <w:lang w:val="pt-BR"/>
        </w:rPr>
        <w:t>Plano</w:t>
      </w:r>
      <w:r w:rsidRPr="004B01EA">
        <w:rPr>
          <w:spacing w:val="-22"/>
          <w:w w:val="115"/>
          <w:sz w:val="24"/>
          <w:lang w:val="pt-BR"/>
        </w:rPr>
        <w:t xml:space="preserve"> </w:t>
      </w:r>
      <w:r w:rsidRPr="004B01EA">
        <w:rPr>
          <w:w w:val="115"/>
          <w:sz w:val="24"/>
          <w:lang w:val="pt-BR"/>
        </w:rPr>
        <w:t>de</w:t>
      </w:r>
      <w:r w:rsidRPr="004B01EA">
        <w:rPr>
          <w:spacing w:val="-24"/>
          <w:w w:val="115"/>
          <w:sz w:val="24"/>
          <w:lang w:val="pt-BR"/>
        </w:rPr>
        <w:t xml:space="preserve"> </w:t>
      </w:r>
      <w:r w:rsidRPr="004B01EA">
        <w:rPr>
          <w:w w:val="115"/>
          <w:sz w:val="24"/>
          <w:lang w:val="pt-BR"/>
        </w:rPr>
        <w:t>Inserção;</w:t>
      </w:r>
    </w:p>
    <w:p w:rsidR="003D509B" w:rsidRPr="004B01EA" w:rsidRDefault="003D509B">
      <w:pPr>
        <w:pStyle w:val="Corpodetexto"/>
        <w:spacing w:before="9"/>
        <w:jc w:val="left"/>
        <w:rPr>
          <w:sz w:val="23"/>
          <w:lang w:val="pt-BR"/>
        </w:rPr>
      </w:pPr>
    </w:p>
    <w:p w:rsidR="003D509B" w:rsidRPr="004B01EA" w:rsidRDefault="002272D5">
      <w:pPr>
        <w:pStyle w:val="PargrafodaLista"/>
        <w:numPr>
          <w:ilvl w:val="0"/>
          <w:numId w:val="148"/>
        </w:numPr>
        <w:tabs>
          <w:tab w:val="left" w:pos="1179"/>
          <w:tab w:val="left" w:pos="1180"/>
        </w:tabs>
        <w:ind w:left="1179"/>
        <w:jc w:val="left"/>
        <w:rPr>
          <w:sz w:val="24"/>
          <w:lang w:val="pt-BR"/>
        </w:rPr>
      </w:pPr>
      <w:r w:rsidRPr="004B01EA">
        <w:rPr>
          <w:w w:val="115"/>
          <w:sz w:val="24"/>
          <w:lang w:val="pt-BR"/>
        </w:rPr>
        <w:t>Convocar</w:t>
      </w:r>
      <w:r w:rsidRPr="004B01EA">
        <w:rPr>
          <w:spacing w:val="-16"/>
          <w:w w:val="115"/>
          <w:sz w:val="24"/>
          <w:lang w:val="pt-BR"/>
        </w:rPr>
        <w:t xml:space="preserve"> </w:t>
      </w:r>
      <w:r w:rsidRPr="004B01EA">
        <w:rPr>
          <w:w w:val="115"/>
          <w:sz w:val="24"/>
          <w:lang w:val="pt-BR"/>
        </w:rPr>
        <w:t>a</w:t>
      </w:r>
      <w:r w:rsidRPr="004B01EA">
        <w:rPr>
          <w:spacing w:val="-13"/>
          <w:w w:val="115"/>
          <w:sz w:val="24"/>
          <w:lang w:val="pt-BR"/>
        </w:rPr>
        <w:t xml:space="preserve"> </w:t>
      </w:r>
      <w:r w:rsidRPr="004B01EA">
        <w:rPr>
          <w:w w:val="115"/>
          <w:sz w:val="24"/>
          <w:lang w:val="pt-BR"/>
        </w:rPr>
        <w:t>Realização</w:t>
      </w:r>
      <w:r w:rsidRPr="004B01EA">
        <w:rPr>
          <w:spacing w:val="-16"/>
          <w:w w:val="115"/>
          <w:sz w:val="24"/>
          <w:lang w:val="pt-BR"/>
        </w:rPr>
        <w:t xml:space="preserve"> </w:t>
      </w:r>
      <w:r w:rsidRPr="004B01EA">
        <w:rPr>
          <w:w w:val="115"/>
          <w:sz w:val="24"/>
          <w:lang w:val="pt-BR"/>
        </w:rPr>
        <w:t>da</w:t>
      </w:r>
      <w:r w:rsidRPr="004B01EA">
        <w:rPr>
          <w:spacing w:val="-17"/>
          <w:w w:val="115"/>
          <w:sz w:val="24"/>
          <w:lang w:val="pt-BR"/>
        </w:rPr>
        <w:t xml:space="preserve"> </w:t>
      </w:r>
      <w:r w:rsidRPr="004B01EA">
        <w:rPr>
          <w:w w:val="115"/>
          <w:sz w:val="24"/>
          <w:lang w:val="pt-BR"/>
        </w:rPr>
        <w:t>Reunião</w:t>
      </w:r>
      <w:r w:rsidRPr="004B01EA">
        <w:rPr>
          <w:spacing w:val="-16"/>
          <w:w w:val="115"/>
          <w:sz w:val="24"/>
          <w:lang w:val="pt-BR"/>
        </w:rPr>
        <w:t xml:space="preserve"> </w:t>
      </w:r>
      <w:r w:rsidRPr="004B01EA">
        <w:rPr>
          <w:w w:val="115"/>
          <w:sz w:val="24"/>
          <w:lang w:val="pt-BR"/>
        </w:rPr>
        <w:t>Inicial</w:t>
      </w:r>
      <w:r w:rsidRPr="004B01EA">
        <w:rPr>
          <w:spacing w:val="-15"/>
          <w:w w:val="115"/>
          <w:sz w:val="24"/>
          <w:lang w:val="pt-BR"/>
        </w:rPr>
        <w:t xml:space="preserve"> </w:t>
      </w:r>
      <w:r w:rsidRPr="004B01EA">
        <w:rPr>
          <w:w w:val="115"/>
          <w:sz w:val="24"/>
          <w:lang w:val="pt-BR"/>
        </w:rPr>
        <w:t>do</w:t>
      </w:r>
      <w:r w:rsidRPr="004B01EA">
        <w:rPr>
          <w:spacing w:val="-15"/>
          <w:w w:val="115"/>
          <w:sz w:val="24"/>
          <w:lang w:val="pt-BR"/>
        </w:rPr>
        <w:t xml:space="preserve"> </w:t>
      </w:r>
      <w:r w:rsidRPr="004B01EA">
        <w:rPr>
          <w:w w:val="115"/>
          <w:sz w:val="24"/>
          <w:lang w:val="pt-BR"/>
        </w:rPr>
        <w:t>Contrato;</w:t>
      </w:r>
    </w:p>
    <w:p w:rsidR="003D509B" w:rsidRPr="004B01EA" w:rsidRDefault="003D509B">
      <w:pPr>
        <w:pStyle w:val="Corpodetexto"/>
        <w:spacing w:before="6"/>
        <w:jc w:val="left"/>
        <w:rPr>
          <w:sz w:val="23"/>
          <w:lang w:val="pt-BR"/>
        </w:rPr>
      </w:pPr>
    </w:p>
    <w:p w:rsidR="003D509B" w:rsidRPr="004B01EA" w:rsidRDefault="002272D5">
      <w:pPr>
        <w:pStyle w:val="PargrafodaLista"/>
        <w:numPr>
          <w:ilvl w:val="0"/>
          <w:numId w:val="148"/>
        </w:numPr>
        <w:tabs>
          <w:tab w:val="left" w:pos="1180"/>
        </w:tabs>
        <w:spacing w:line="264" w:lineRule="auto"/>
        <w:ind w:left="1179" w:right="112"/>
        <w:rPr>
          <w:sz w:val="24"/>
          <w:lang w:val="pt-BR"/>
        </w:rPr>
      </w:pPr>
      <w:r w:rsidRPr="004B01EA">
        <w:rPr>
          <w:w w:val="115"/>
          <w:sz w:val="24"/>
          <w:lang w:val="pt-BR"/>
        </w:rPr>
        <w:t>Encaminhamento</w:t>
      </w:r>
      <w:r w:rsidRPr="004B01EA">
        <w:rPr>
          <w:spacing w:val="-27"/>
          <w:w w:val="115"/>
          <w:sz w:val="24"/>
          <w:lang w:val="pt-BR"/>
        </w:rPr>
        <w:t xml:space="preserve"> </w:t>
      </w:r>
      <w:r w:rsidRPr="004B01EA">
        <w:rPr>
          <w:w w:val="115"/>
          <w:sz w:val="24"/>
          <w:lang w:val="pt-BR"/>
        </w:rPr>
        <w:t>formal</w:t>
      </w:r>
      <w:r w:rsidRPr="004B01EA">
        <w:rPr>
          <w:spacing w:val="-26"/>
          <w:w w:val="115"/>
          <w:sz w:val="24"/>
          <w:lang w:val="pt-BR"/>
        </w:rPr>
        <w:t xml:space="preserve"> </w:t>
      </w:r>
      <w:r w:rsidRPr="004B01EA">
        <w:rPr>
          <w:w w:val="115"/>
          <w:sz w:val="24"/>
          <w:lang w:val="pt-BR"/>
        </w:rPr>
        <w:t>de</w:t>
      </w:r>
      <w:r w:rsidRPr="004B01EA">
        <w:rPr>
          <w:spacing w:val="-25"/>
          <w:w w:val="115"/>
          <w:sz w:val="24"/>
          <w:lang w:val="pt-BR"/>
        </w:rPr>
        <w:t xml:space="preserve"> </w:t>
      </w:r>
      <w:r w:rsidRPr="004B01EA">
        <w:rPr>
          <w:w w:val="115"/>
          <w:sz w:val="24"/>
          <w:lang w:val="pt-BR"/>
        </w:rPr>
        <w:t>Ordens</w:t>
      </w:r>
      <w:r w:rsidRPr="004B01EA">
        <w:rPr>
          <w:spacing w:val="-24"/>
          <w:w w:val="115"/>
          <w:sz w:val="24"/>
          <w:lang w:val="pt-BR"/>
        </w:rPr>
        <w:t xml:space="preserve"> </w:t>
      </w:r>
      <w:r w:rsidRPr="004B01EA">
        <w:rPr>
          <w:w w:val="115"/>
          <w:sz w:val="24"/>
          <w:lang w:val="pt-BR"/>
        </w:rPr>
        <w:t>de</w:t>
      </w:r>
      <w:r w:rsidRPr="004B01EA">
        <w:rPr>
          <w:spacing w:val="-22"/>
          <w:w w:val="115"/>
          <w:sz w:val="24"/>
          <w:lang w:val="pt-BR"/>
        </w:rPr>
        <w:t xml:space="preserve"> </w:t>
      </w:r>
      <w:r w:rsidRPr="004B01EA">
        <w:rPr>
          <w:w w:val="115"/>
          <w:sz w:val="24"/>
          <w:lang w:val="pt-BR"/>
        </w:rPr>
        <w:t>Serviço</w:t>
      </w:r>
      <w:r w:rsidRPr="004B01EA">
        <w:rPr>
          <w:spacing w:val="-26"/>
          <w:w w:val="115"/>
          <w:sz w:val="24"/>
          <w:lang w:val="pt-BR"/>
        </w:rPr>
        <w:t xml:space="preserve"> </w:t>
      </w:r>
      <w:r w:rsidRPr="004B01EA">
        <w:rPr>
          <w:w w:val="115"/>
          <w:sz w:val="24"/>
          <w:lang w:val="pt-BR"/>
        </w:rPr>
        <w:t>ou</w:t>
      </w:r>
      <w:r w:rsidRPr="004B01EA">
        <w:rPr>
          <w:spacing w:val="-27"/>
          <w:w w:val="115"/>
          <w:sz w:val="24"/>
          <w:lang w:val="pt-BR"/>
        </w:rPr>
        <w:t xml:space="preserve"> </w:t>
      </w:r>
      <w:r w:rsidRPr="004B01EA">
        <w:rPr>
          <w:w w:val="115"/>
          <w:sz w:val="24"/>
          <w:lang w:val="pt-BR"/>
        </w:rPr>
        <w:t>de</w:t>
      </w:r>
      <w:r w:rsidRPr="004B01EA">
        <w:rPr>
          <w:spacing w:val="-25"/>
          <w:w w:val="115"/>
          <w:sz w:val="24"/>
          <w:lang w:val="pt-BR"/>
        </w:rPr>
        <w:t xml:space="preserve"> </w:t>
      </w:r>
      <w:r w:rsidRPr="004B01EA">
        <w:rPr>
          <w:w w:val="115"/>
          <w:sz w:val="24"/>
          <w:lang w:val="pt-BR"/>
        </w:rPr>
        <w:t>Fornecimento de</w:t>
      </w:r>
      <w:r w:rsidRPr="004B01EA">
        <w:rPr>
          <w:spacing w:val="-34"/>
          <w:w w:val="115"/>
          <w:sz w:val="24"/>
          <w:lang w:val="pt-BR"/>
        </w:rPr>
        <w:t xml:space="preserve"> </w:t>
      </w:r>
      <w:r w:rsidRPr="004B01EA">
        <w:rPr>
          <w:w w:val="115"/>
          <w:sz w:val="24"/>
          <w:lang w:val="pt-BR"/>
        </w:rPr>
        <w:t>Bens</w:t>
      </w:r>
      <w:r w:rsidRPr="004B01EA">
        <w:rPr>
          <w:spacing w:val="-35"/>
          <w:w w:val="115"/>
          <w:sz w:val="24"/>
          <w:lang w:val="pt-BR"/>
        </w:rPr>
        <w:t xml:space="preserve"> </w:t>
      </w:r>
      <w:r w:rsidRPr="004B01EA">
        <w:rPr>
          <w:w w:val="115"/>
          <w:sz w:val="24"/>
          <w:lang w:val="pt-BR"/>
        </w:rPr>
        <w:t>ao</w:t>
      </w:r>
      <w:r w:rsidRPr="004B01EA">
        <w:rPr>
          <w:spacing w:val="-36"/>
          <w:w w:val="115"/>
          <w:sz w:val="24"/>
          <w:lang w:val="pt-BR"/>
        </w:rPr>
        <w:t xml:space="preserve"> </w:t>
      </w:r>
      <w:r w:rsidRPr="004B01EA">
        <w:rPr>
          <w:w w:val="115"/>
          <w:sz w:val="24"/>
          <w:lang w:val="pt-BR"/>
        </w:rPr>
        <w:t>representante</w:t>
      </w:r>
      <w:r w:rsidRPr="004B01EA">
        <w:rPr>
          <w:spacing w:val="-35"/>
          <w:w w:val="115"/>
          <w:sz w:val="24"/>
          <w:lang w:val="pt-BR"/>
        </w:rPr>
        <w:t xml:space="preserve"> </w:t>
      </w:r>
      <w:r w:rsidRPr="004B01EA">
        <w:rPr>
          <w:w w:val="115"/>
          <w:sz w:val="24"/>
          <w:lang w:val="pt-BR"/>
        </w:rPr>
        <w:t>da</w:t>
      </w:r>
      <w:r w:rsidRPr="004B01EA">
        <w:rPr>
          <w:spacing w:val="-35"/>
          <w:w w:val="115"/>
          <w:sz w:val="24"/>
          <w:lang w:val="pt-BR"/>
        </w:rPr>
        <w:t xml:space="preserve"> </w:t>
      </w:r>
      <w:r w:rsidRPr="004B01EA">
        <w:rPr>
          <w:w w:val="115"/>
          <w:sz w:val="24"/>
          <w:lang w:val="pt-BR"/>
        </w:rPr>
        <w:t>LICITANTE</w:t>
      </w:r>
      <w:r w:rsidRPr="004B01EA">
        <w:rPr>
          <w:spacing w:val="-35"/>
          <w:w w:val="115"/>
          <w:sz w:val="24"/>
          <w:lang w:val="pt-BR"/>
        </w:rPr>
        <w:t xml:space="preserve"> </w:t>
      </w:r>
      <w:r w:rsidRPr="004B01EA">
        <w:rPr>
          <w:w w:val="115"/>
          <w:sz w:val="24"/>
          <w:lang w:val="pt-BR"/>
        </w:rPr>
        <w:t>VENCEDORA;</w:t>
      </w:r>
    </w:p>
    <w:p w:rsidR="003D509B" w:rsidRPr="004B01EA" w:rsidRDefault="003D509B">
      <w:pPr>
        <w:pStyle w:val="Corpodetexto"/>
        <w:spacing w:before="7"/>
        <w:jc w:val="left"/>
        <w:rPr>
          <w:sz w:val="21"/>
          <w:lang w:val="pt-BR"/>
        </w:rPr>
      </w:pPr>
    </w:p>
    <w:p w:rsidR="003D509B" w:rsidRPr="004B01EA" w:rsidRDefault="002272D5">
      <w:pPr>
        <w:pStyle w:val="PargrafodaLista"/>
        <w:numPr>
          <w:ilvl w:val="0"/>
          <w:numId w:val="148"/>
        </w:numPr>
        <w:tabs>
          <w:tab w:val="left" w:pos="1179"/>
          <w:tab w:val="left" w:pos="1180"/>
        </w:tabs>
        <w:ind w:left="1179"/>
        <w:jc w:val="left"/>
        <w:rPr>
          <w:sz w:val="24"/>
          <w:lang w:val="pt-BR"/>
        </w:rPr>
      </w:pPr>
      <w:r w:rsidRPr="004B01EA">
        <w:rPr>
          <w:w w:val="115"/>
          <w:sz w:val="24"/>
          <w:lang w:val="pt-BR"/>
        </w:rPr>
        <w:t>Encaminhar</w:t>
      </w:r>
      <w:r w:rsidRPr="004B01EA">
        <w:rPr>
          <w:spacing w:val="-31"/>
          <w:w w:val="115"/>
          <w:sz w:val="24"/>
          <w:lang w:val="pt-BR"/>
        </w:rPr>
        <w:t xml:space="preserve"> </w:t>
      </w:r>
      <w:r w:rsidRPr="004B01EA">
        <w:rPr>
          <w:w w:val="115"/>
          <w:sz w:val="24"/>
          <w:lang w:val="pt-BR"/>
        </w:rPr>
        <w:t>as</w:t>
      </w:r>
      <w:r w:rsidRPr="004B01EA">
        <w:rPr>
          <w:spacing w:val="-28"/>
          <w:w w:val="115"/>
          <w:sz w:val="24"/>
          <w:lang w:val="pt-BR"/>
        </w:rPr>
        <w:t xml:space="preserve"> </w:t>
      </w:r>
      <w:r w:rsidRPr="004B01EA">
        <w:rPr>
          <w:w w:val="115"/>
          <w:sz w:val="24"/>
          <w:lang w:val="pt-BR"/>
        </w:rPr>
        <w:t>demandas</w:t>
      </w:r>
      <w:r w:rsidRPr="004B01EA">
        <w:rPr>
          <w:spacing w:val="-30"/>
          <w:w w:val="115"/>
          <w:sz w:val="24"/>
          <w:lang w:val="pt-BR"/>
        </w:rPr>
        <w:t xml:space="preserve"> </w:t>
      </w:r>
      <w:r w:rsidRPr="004B01EA">
        <w:rPr>
          <w:w w:val="115"/>
          <w:sz w:val="24"/>
          <w:lang w:val="pt-BR"/>
        </w:rPr>
        <w:t>de</w:t>
      </w:r>
      <w:r w:rsidRPr="004B01EA">
        <w:rPr>
          <w:spacing w:val="-29"/>
          <w:w w:val="115"/>
          <w:sz w:val="24"/>
          <w:lang w:val="pt-BR"/>
        </w:rPr>
        <w:t xml:space="preserve"> </w:t>
      </w:r>
      <w:r w:rsidRPr="004B01EA">
        <w:rPr>
          <w:w w:val="115"/>
          <w:sz w:val="24"/>
          <w:lang w:val="pt-BR"/>
        </w:rPr>
        <w:t>correção</w:t>
      </w:r>
      <w:r w:rsidRPr="004B01EA">
        <w:rPr>
          <w:spacing w:val="-31"/>
          <w:w w:val="115"/>
          <w:sz w:val="24"/>
          <w:lang w:val="pt-BR"/>
        </w:rPr>
        <w:t xml:space="preserve"> </w:t>
      </w:r>
      <w:r w:rsidRPr="004B01EA">
        <w:rPr>
          <w:w w:val="115"/>
          <w:sz w:val="24"/>
          <w:lang w:val="pt-BR"/>
        </w:rPr>
        <w:t>à</w:t>
      </w:r>
      <w:r w:rsidRPr="004B01EA">
        <w:rPr>
          <w:spacing w:val="-28"/>
          <w:w w:val="115"/>
          <w:sz w:val="24"/>
          <w:lang w:val="pt-BR"/>
        </w:rPr>
        <w:t xml:space="preserve"> </w:t>
      </w:r>
      <w:r w:rsidRPr="004B01EA">
        <w:rPr>
          <w:w w:val="115"/>
          <w:sz w:val="24"/>
          <w:lang w:val="pt-BR"/>
        </w:rPr>
        <w:t>LICITANTE</w:t>
      </w:r>
      <w:r w:rsidRPr="004B01EA">
        <w:rPr>
          <w:spacing w:val="-30"/>
          <w:w w:val="115"/>
          <w:sz w:val="24"/>
          <w:lang w:val="pt-BR"/>
        </w:rPr>
        <w:t xml:space="preserve"> </w:t>
      </w:r>
      <w:r w:rsidRPr="004B01EA">
        <w:rPr>
          <w:w w:val="115"/>
          <w:sz w:val="24"/>
          <w:lang w:val="pt-BR"/>
        </w:rPr>
        <w:t>VENCEDORA;</w:t>
      </w:r>
    </w:p>
    <w:p w:rsidR="003D509B" w:rsidRPr="004B01EA" w:rsidRDefault="003D509B">
      <w:pPr>
        <w:pStyle w:val="Corpodetexto"/>
        <w:spacing w:before="6"/>
        <w:jc w:val="left"/>
        <w:rPr>
          <w:sz w:val="23"/>
          <w:lang w:val="pt-BR"/>
        </w:rPr>
      </w:pPr>
    </w:p>
    <w:p w:rsidR="003D509B" w:rsidRPr="004B01EA" w:rsidRDefault="002272D5">
      <w:pPr>
        <w:pStyle w:val="PargrafodaLista"/>
        <w:numPr>
          <w:ilvl w:val="0"/>
          <w:numId w:val="148"/>
        </w:numPr>
        <w:tabs>
          <w:tab w:val="left" w:pos="1179"/>
          <w:tab w:val="left" w:pos="1180"/>
        </w:tabs>
        <w:ind w:left="1179"/>
        <w:jc w:val="left"/>
        <w:rPr>
          <w:sz w:val="24"/>
          <w:lang w:val="pt-BR"/>
        </w:rPr>
      </w:pPr>
      <w:r w:rsidRPr="004B01EA">
        <w:rPr>
          <w:w w:val="115"/>
          <w:sz w:val="24"/>
          <w:lang w:val="pt-BR"/>
        </w:rPr>
        <w:t>Encaminhar as indicações de sanções para a área</w:t>
      </w:r>
      <w:r w:rsidRPr="004B01EA">
        <w:rPr>
          <w:spacing w:val="-43"/>
          <w:w w:val="115"/>
          <w:sz w:val="24"/>
          <w:lang w:val="pt-BR"/>
        </w:rPr>
        <w:t xml:space="preserve"> </w:t>
      </w:r>
      <w:r w:rsidRPr="004B01EA">
        <w:rPr>
          <w:w w:val="115"/>
          <w:sz w:val="24"/>
          <w:lang w:val="pt-BR"/>
        </w:rPr>
        <w:t>Administrativa;</w:t>
      </w:r>
    </w:p>
    <w:p w:rsidR="003D509B" w:rsidRPr="004B01EA" w:rsidRDefault="003D509B">
      <w:pPr>
        <w:pStyle w:val="Corpodetexto"/>
        <w:spacing w:before="9"/>
        <w:jc w:val="left"/>
        <w:rPr>
          <w:sz w:val="23"/>
          <w:lang w:val="pt-BR"/>
        </w:rPr>
      </w:pPr>
    </w:p>
    <w:p w:rsidR="003D509B" w:rsidRPr="004B01EA" w:rsidRDefault="002272D5">
      <w:pPr>
        <w:pStyle w:val="PargrafodaLista"/>
        <w:numPr>
          <w:ilvl w:val="0"/>
          <w:numId w:val="148"/>
        </w:numPr>
        <w:tabs>
          <w:tab w:val="left" w:pos="1180"/>
        </w:tabs>
        <w:spacing w:line="264" w:lineRule="auto"/>
        <w:ind w:left="1179" w:right="108"/>
        <w:rPr>
          <w:sz w:val="24"/>
          <w:lang w:val="pt-BR"/>
        </w:rPr>
      </w:pPr>
      <w:r w:rsidRPr="004B01EA">
        <w:rPr>
          <w:w w:val="115"/>
          <w:sz w:val="24"/>
          <w:lang w:val="pt-BR"/>
        </w:rPr>
        <w:t>Confecção e assinatura do Termo de Recebimento Definitivo para fins de encaminhamento para pagamento com base nas informações</w:t>
      </w:r>
      <w:r w:rsidRPr="004B01EA">
        <w:rPr>
          <w:spacing w:val="-26"/>
          <w:w w:val="115"/>
          <w:sz w:val="24"/>
          <w:lang w:val="pt-BR"/>
        </w:rPr>
        <w:t xml:space="preserve"> </w:t>
      </w:r>
      <w:r w:rsidRPr="004B01EA">
        <w:rPr>
          <w:w w:val="115"/>
          <w:sz w:val="24"/>
          <w:lang w:val="pt-BR"/>
        </w:rPr>
        <w:t>produzidas;</w:t>
      </w:r>
    </w:p>
    <w:p w:rsidR="003D509B" w:rsidRPr="004B01EA" w:rsidRDefault="003D509B">
      <w:pPr>
        <w:pStyle w:val="Corpodetexto"/>
        <w:spacing w:before="7"/>
        <w:jc w:val="left"/>
        <w:rPr>
          <w:sz w:val="21"/>
          <w:lang w:val="pt-BR"/>
        </w:rPr>
      </w:pPr>
    </w:p>
    <w:p w:rsidR="003D509B" w:rsidRPr="004B01EA" w:rsidRDefault="002272D5">
      <w:pPr>
        <w:pStyle w:val="PargrafodaLista"/>
        <w:numPr>
          <w:ilvl w:val="0"/>
          <w:numId w:val="148"/>
        </w:numPr>
        <w:tabs>
          <w:tab w:val="left" w:pos="1180"/>
        </w:tabs>
        <w:spacing w:line="264" w:lineRule="auto"/>
        <w:ind w:left="1179" w:right="113"/>
        <w:rPr>
          <w:sz w:val="24"/>
          <w:lang w:val="pt-BR"/>
        </w:rPr>
      </w:pPr>
      <w:r w:rsidRPr="004B01EA">
        <w:rPr>
          <w:w w:val="115"/>
          <w:sz w:val="24"/>
          <w:lang w:val="pt-BR"/>
        </w:rPr>
        <w:t xml:space="preserve">Autorização para emissão de nota(s) </w:t>
      </w:r>
      <w:proofErr w:type="gramStart"/>
      <w:r w:rsidRPr="004B01EA">
        <w:rPr>
          <w:w w:val="115"/>
          <w:sz w:val="24"/>
          <w:lang w:val="pt-BR"/>
        </w:rPr>
        <w:t>fiscal(</w:t>
      </w:r>
      <w:proofErr w:type="gramEnd"/>
      <w:r w:rsidRPr="004B01EA">
        <w:rPr>
          <w:w w:val="115"/>
          <w:sz w:val="24"/>
          <w:lang w:val="pt-BR"/>
        </w:rPr>
        <w:t>is), a ser(em) encaminhada(s)</w:t>
      </w:r>
      <w:r w:rsidRPr="004B01EA">
        <w:rPr>
          <w:spacing w:val="-44"/>
          <w:w w:val="115"/>
          <w:sz w:val="24"/>
          <w:lang w:val="pt-BR"/>
        </w:rPr>
        <w:t xml:space="preserve"> </w:t>
      </w:r>
      <w:r w:rsidRPr="004B01EA">
        <w:rPr>
          <w:w w:val="115"/>
          <w:sz w:val="24"/>
          <w:lang w:val="pt-BR"/>
        </w:rPr>
        <w:t>ao</w:t>
      </w:r>
      <w:r w:rsidRPr="004B01EA">
        <w:rPr>
          <w:spacing w:val="-44"/>
          <w:w w:val="115"/>
          <w:sz w:val="24"/>
          <w:lang w:val="pt-BR"/>
        </w:rPr>
        <w:t xml:space="preserve"> </w:t>
      </w:r>
      <w:r w:rsidRPr="004B01EA">
        <w:rPr>
          <w:w w:val="115"/>
          <w:sz w:val="24"/>
          <w:lang w:val="pt-BR"/>
        </w:rPr>
        <w:t>representante</w:t>
      </w:r>
      <w:r w:rsidRPr="004B01EA">
        <w:rPr>
          <w:spacing w:val="-44"/>
          <w:w w:val="115"/>
          <w:sz w:val="24"/>
          <w:lang w:val="pt-BR"/>
        </w:rPr>
        <w:t xml:space="preserve"> </w:t>
      </w:r>
      <w:r w:rsidRPr="004B01EA">
        <w:rPr>
          <w:w w:val="115"/>
          <w:sz w:val="24"/>
          <w:lang w:val="pt-BR"/>
        </w:rPr>
        <w:t>da</w:t>
      </w:r>
      <w:r w:rsidRPr="004B01EA">
        <w:rPr>
          <w:spacing w:val="-45"/>
          <w:w w:val="115"/>
          <w:sz w:val="24"/>
          <w:lang w:val="pt-BR"/>
        </w:rPr>
        <w:t xml:space="preserve"> </w:t>
      </w:r>
      <w:r w:rsidRPr="004B01EA">
        <w:rPr>
          <w:w w:val="115"/>
          <w:sz w:val="24"/>
          <w:lang w:val="pt-BR"/>
        </w:rPr>
        <w:t>LICITANTE</w:t>
      </w:r>
      <w:r w:rsidRPr="004B01EA">
        <w:rPr>
          <w:spacing w:val="-44"/>
          <w:w w:val="115"/>
          <w:sz w:val="24"/>
          <w:lang w:val="pt-BR"/>
        </w:rPr>
        <w:t xml:space="preserve"> </w:t>
      </w:r>
      <w:r w:rsidRPr="004B01EA">
        <w:rPr>
          <w:w w:val="115"/>
          <w:sz w:val="24"/>
          <w:lang w:val="pt-BR"/>
        </w:rPr>
        <w:t>VENCEDORA;</w:t>
      </w:r>
    </w:p>
    <w:p w:rsidR="003D509B" w:rsidRPr="004B01EA" w:rsidRDefault="003D509B">
      <w:pPr>
        <w:pStyle w:val="Corpodetexto"/>
        <w:spacing w:before="7"/>
        <w:jc w:val="left"/>
        <w:rPr>
          <w:sz w:val="21"/>
          <w:lang w:val="pt-BR"/>
        </w:rPr>
      </w:pPr>
    </w:p>
    <w:p w:rsidR="003D509B" w:rsidRPr="004B01EA" w:rsidRDefault="002272D5">
      <w:pPr>
        <w:pStyle w:val="PargrafodaLista"/>
        <w:numPr>
          <w:ilvl w:val="0"/>
          <w:numId w:val="148"/>
        </w:numPr>
        <w:tabs>
          <w:tab w:val="left" w:pos="1180"/>
        </w:tabs>
        <w:spacing w:line="261" w:lineRule="auto"/>
        <w:ind w:left="1179" w:right="115"/>
        <w:rPr>
          <w:sz w:val="24"/>
          <w:lang w:val="pt-BR"/>
        </w:rPr>
      </w:pPr>
      <w:r w:rsidRPr="004B01EA">
        <w:rPr>
          <w:w w:val="115"/>
          <w:sz w:val="24"/>
          <w:lang w:val="pt-BR"/>
        </w:rPr>
        <w:t>Encaminhamento à Área Administrativa de eventuais pedidos de modificação</w:t>
      </w:r>
      <w:r w:rsidRPr="004B01EA">
        <w:rPr>
          <w:spacing w:val="-10"/>
          <w:w w:val="115"/>
          <w:sz w:val="24"/>
          <w:lang w:val="pt-BR"/>
        </w:rPr>
        <w:t xml:space="preserve"> </w:t>
      </w:r>
      <w:r w:rsidRPr="004B01EA">
        <w:rPr>
          <w:w w:val="115"/>
          <w:sz w:val="24"/>
          <w:lang w:val="pt-BR"/>
        </w:rPr>
        <w:t>contratual;</w:t>
      </w:r>
    </w:p>
    <w:p w:rsidR="003D509B" w:rsidRPr="004B01EA" w:rsidRDefault="003D509B">
      <w:pPr>
        <w:pStyle w:val="Corpodetexto"/>
        <w:spacing w:before="10"/>
        <w:jc w:val="left"/>
        <w:rPr>
          <w:sz w:val="21"/>
          <w:lang w:val="pt-BR"/>
        </w:rPr>
      </w:pPr>
    </w:p>
    <w:p w:rsidR="003D509B" w:rsidRPr="004B01EA" w:rsidRDefault="002272D5">
      <w:pPr>
        <w:pStyle w:val="PargrafodaLista"/>
        <w:numPr>
          <w:ilvl w:val="0"/>
          <w:numId w:val="148"/>
        </w:numPr>
        <w:tabs>
          <w:tab w:val="left" w:pos="1180"/>
        </w:tabs>
        <w:spacing w:line="264" w:lineRule="auto"/>
        <w:ind w:left="1179" w:right="112"/>
        <w:rPr>
          <w:sz w:val="24"/>
          <w:lang w:val="pt-BR"/>
        </w:rPr>
      </w:pPr>
      <w:r w:rsidRPr="004B01EA">
        <w:rPr>
          <w:w w:val="115"/>
          <w:sz w:val="24"/>
          <w:lang w:val="pt-BR"/>
        </w:rPr>
        <w:t>Manutenção</w:t>
      </w:r>
      <w:r w:rsidRPr="004B01EA">
        <w:rPr>
          <w:spacing w:val="-24"/>
          <w:w w:val="115"/>
          <w:sz w:val="24"/>
          <w:lang w:val="pt-BR"/>
        </w:rPr>
        <w:t xml:space="preserve"> </w:t>
      </w:r>
      <w:r w:rsidRPr="004B01EA">
        <w:rPr>
          <w:w w:val="115"/>
          <w:sz w:val="24"/>
          <w:lang w:val="pt-BR"/>
        </w:rPr>
        <w:t>do</w:t>
      </w:r>
      <w:r w:rsidRPr="004B01EA">
        <w:rPr>
          <w:spacing w:val="-24"/>
          <w:w w:val="115"/>
          <w:sz w:val="24"/>
          <w:lang w:val="pt-BR"/>
        </w:rPr>
        <w:t xml:space="preserve"> </w:t>
      </w:r>
      <w:r w:rsidRPr="004B01EA">
        <w:rPr>
          <w:w w:val="115"/>
          <w:sz w:val="24"/>
          <w:lang w:val="pt-BR"/>
        </w:rPr>
        <w:t>Histórico</w:t>
      </w:r>
      <w:r w:rsidRPr="004B01EA">
        <w:rPr>
          <w:spacing w:val="-23"/>
          <w:w w:val="115"/>
          <w:sz w:val="24"/>
          <w:lang w:val="pt-BR"/>
        </w:rPr>
        <w:t xml:space="preserve"> </w:t>
      </w:r>
      <w:r w:rsidRPr="004B01EA">
        <w:rPr>
          <w:w w:val="115"/>
          <w:sz w:val="24"/>
          <w:lang w:val="pt-BR"/>
        </w:rPr>
        <w:t>de</w:t>
      </w:r>
      <w:r w:rsidRPr="004B01EA">
        <w:rPr>
          <w:spacing w:val="-22"/>
          <w:w w:val="115"/>
          <w:sz w:val="24"/>
          <w:lang w:val="pt-BR"/>
        </w:rPr>
        <w:t xml:space="preserve"> </w:t>
      </w:r>
      <w:r w:rsidRPr="004B01EA">
        <w:rPr>
          <w:w w:val="115"/>
          <w:sz w:val="24"/>
          <w:lang w:val="pt-BR"/>
        </w:rPr>
        <w:t>Gerenciamento</w:t>
      </w:r>
      <w:r w:rsidRPr="004B01EA">
        <w:rPr>
          <w:spacing w:val="-24"/>
          <w:w w:val="115"/>
          <w:sz w:val="24"/>
          <w:lang w:val="pt-BR"/>
        </w:rPr>
        <w:t xml:space="preserve"> </w:t>
      </w:r>
      <w:r w:rsidRPr="004B01EA">
        <w:rPr>
          <w:w w:val="115"/>
          <w:sz w:val="24"/>
          <w:lang w:val="pt-BR"/>
        </w:rPr>
        <w:t>do</w:t>
      </w:r>
      <w:r w:rsidRPr="004B01EA">
        <w:rPr>
          <w:spacing w:val="-24"/>
          <w:w w:val="115"/>
          <w:sz w:val="24"/>
          <w:lang w:val="pt-BR"/>
        </w:rPr>
        <w:t xml:space="preserve"> </w:t>
      </w:r>
      <w:r w:rsidRPr="004B01EA">
        <w:rPr>
          <w:w w:val="115"/>
          <w:sz w:val="24"/>
          <w:lang w:val="pt-BR"/>
        </w:rPr>
        <w:t>Contrato,</w:t>
      </w:r>
      <w:r w:rsidRPr="004B01EA">
        <w:rPr>
          <w:spacing w:val="-23"/>
          <w:w w:val="115"/>
          <w:sz w:val="24"/>
          <w:lang w:val="pt-BR"/>
        </w:rPr>
        <w:t xml:space="preserve"> </w:t>
      </w:r>
      <w:r w:rsidRPr="004B01EA">
        <w:rPr>
          <w:w w:val="115"/>
          <w:sz w:val="24"/>
          <w:lang w:val="pt-BR"/>
        </w:rPr>
        <w:t>contendo registros formais de todas as ocorrências positivas e negativas da execução</w:t>
      </w:r>
      <w:r w:rsidRPr="004B01EA">
        <w:rPr>
          <w:spacing w:val="-14"/>
          <w:w w:val="115"/>
          <w:sz w:val="24"/>
          <w:lang w:val="pt-BR"/>
        </w:rPr>
        <w:t xml:space="preserve"> </w:t>
      </w:r>
      <w:r w:rsidRPr="004B01EA">
        <w:rPr>
          <w:w w:val="115"/>
          <w:sz w:val="24"/>
          <w:lang w:val="pt-BR"/>
        </w:rPr>
        <w:t>do</w:t>
      </w:r>
      <w:r w:rsidRPr="004B01EA">
        <w:rPr>
          <w:spacing w:val="-14"/>
          <w:w w:val="115"/>
          <w:sz w:val="24"/>
          <w:lang w:val="pt-BR"/>
        </w:rPr>
        <w:t xml:space="preserve"> </w:t>
      </w:r>
      <w:r w:rsidRPr="004B01EA">
        <w:rPr>
          <w:w w:val="115"/>
          <w:sz w:val="24"/>
          <w:lang w:val="pt-BR"/>
        </w:rPr>
        <w:t>contrato,</w:t>
      </w:r>
      <w:r w:rsidRPr="004B01EA">
        <w:rPr>
          <w:spacing w:val="-12"/>
          <w:w w:val="115"/>
          <w:sz w:val="24"/>
          <w:lang w:val="pt-BR"/>
        </w:rPr>
        <w:t xml:space="preserve"> </w:t>
      </w:r>
      <w:r w:rsidRPr="004B01EA">
        <w:rPr>
          <w:w w:val="115"/>
          <w:sz w:val="24"/>
          <w:lang w:val="pt-BR"/>
        </w:rPr>
        <w:t>por</w:t>
      </w:r>
      <w:r w:rsidRPr="004B01EA">
        <w:rPr>
          <w:spacing w:val="-14"/>
          <w:w w:val="115"/>
          <w:sz w:val="24"/>
          <w:lang w:val="pt-BR"/>
        </w:rPr>
        <w:t xml:space="preserve"> </w:t>
      </w:r>
      <w:r w:rsidRPr="004B01EA">
        <w:rPr>
          <w:w w:val="115"/>
          <w:sz w:val="24"/>
          <w:lang w:val="pt-BR"/>
        </w:rPr>
        <w:t>ordem</w:t>
      </w:r>
      <w:r w:rsidRPr="004B01EA">
        <w:rPr>
          <w:spacing w:val="-14"/>
          <w:w w:val="115"/>
          <w:sz w:val="24"/>
          <w:lang w:val="pt-BR"/>
        </w:rPr>
        <w:t xml:space="preserve"> </w:t>
      </w:r>
      <w:r w:rsidRPr="004B01EA">
        <w:rPr>
          <w:w w:val="115"/>
          <w:sz w:val="24"/>
          <w:lang w:val="pt-BR"/>
        </w:rPr>
        <w:t>histórica;</w:t>
      </w:r>
    </w:p>
    <w:p w:rsidR="003D509B" w:rsidRPr="004B01EA" w:rsidRDefault="003D509B">
      <w:pPr>
        <w:pStyle w:val="Corpodetexto"/>
        <w:spacing w:before="7"/>
        <w:jc w:val="left"/>
        <w:rPr>
          <w:sz w:val="21"/>
          <w:lang w:val="pt-BR"/>
        </w:rPr>
      </w:pPr>
    </w:p>
    <w:p w:rsidR="003D509B" w:rsidRPr="004B01EA" w:rsidRDefault="002272D5">
      <w:pPr>
        <w:pStyle w:val="PargrafodaLista"/>
        <w:numPr>
          <w:ilvl w:val="0"/>
          <w:numId w:val="148"/>
        </w:numPr>
        <w:tabs>
          <w:tab w:val="left" w:pos="1180"/>
        </w:tabs>
        <w:spacing w:line="261" w:lineRule="auto"/>
        <w:ind w:left="1179" w:right="114"/>
        <w:rPr>
          <w:sz w:val="24"/>
          <w:lang w:val="pt-BR"/>
        </w:rPr>
      </w:pPr>
      <w:r w:rsidRPr="004B01EA">
        <w:rPr>
          <w:w w:val="115"/>
          <w:sz w:val="24"/>
          <w:lang w:val="pt-BR"/>
        </w:rPr>
        <w:t>Encaminhamento das demandas de correção à LICITANTE VENCEDORA;</w:t>
      </w:r>
    </w:p>
    <w:p w:rsidR="003D509B" w:rsidRPr="004B01EA" w:rsidRDefault="003D509B">
      <w:pPr>
        <w:pStyle w:val="Corpodetexto"/>
        <w:spacing w:before="10"/>
        <w:jc w:val="left"/>
        <w:rPr>
          <w:sz w:val="21"/>
          <w:lang w:val="pt-BR"/>
        </w:rPr>
      </w:pPr>
    </w:p>
    <w:p w:rsidR="003D509B" w:rsidRPr="004B01EA" w:rsidRDefault="002272D5">
      <w:pPr>
        <w:pStyle w:val="PargrafodaLista"/>
        <w:numPr>
          <w:ilvl w:val="0"/>
          <w:numId w:val="148"/>
        </w:numPr>
        <w:tabs>
          <w:tab w:val="left" w:pos="1180"/>
        </w:tabs>
        <w:spacing w:line="264" w:lineRule="auto"/>
        <w:ind w:left="1179" w:right="114"/>
        <w:rPr>
          <w:sz w:val="24"/>
          <w:lang w:val="pt-BR"/>
        </w:rPr>
      </w:pPr>
      <w:r w:rsidRPr="004B01EA">
        <w:rPr>
          <w:w w:val="115"/>
          <w:sz w:val="24"/>
          <w:lang w:val="pt-BR"/>
        </w:rPr>
        <w:t>Aprovação e priorização junto à LICITANTE VENCEDORA das demandas de serviços a serem atendidas, podendo no âmbito de projetos</w:t>
      </w:r>
      <w:r w:rsidRPr="004B01EA">
        <w:rPr>
          <w:spacing w:val="-32"/>
          <w:w w:val="115"/>
          <w:sz w:val="24"/>
          <w:lang w:val="pt-BR"/>
        </w:rPr>
        <w:t xml:space="preserve"> </w:t>
      </w:r>
      <w:r w:rsidRPr="004B01EA">
        <w:rPr>
          <w:w w:val="115"/>
          <w:sz w:val="24"/>
          <w:lang w:val="pt-BR"/>
        </w:rPr>
        <w:t>e</w:t>
      </w:r>
      <w:r w:rsidRPr="004B01EA">
        <w:rPr>
          <w:spacing w:val="-31"/>
          <w:w w:val="115"/>
          <w:sz w:val="24"/>
          <w:lang w:val="pt-BR"/>
        </w:rPr>
        <w:t xml:space="preserve"> </w:t>
      </w:r>
      <w:r w:rsidRPr="004B01EA">
        <w:rPr>
          <w:w w:val="115"/>
          <w:sz w:val="24"/>
          <w:lang w:val="pt-BR"/>
        </w:rPr>
        <w:t>Ordens</w:t>
      </w:r>
      <w:r w:rsidRPr="004B01EA">
        <w:rPr>
          <w:spacing w:val="-32"/>
          <w:w w:val="115"/>
          <w:sz w:val="24"/>
          <w:lang w:val="pt-BR"/>
        </w:rPr>
        <w:t xml:space="preserve"> </w:t>
      </w:r>
      <w:r w:rsidRPr="004B01EA">
        <w:rPr>
          <w:w w:val="115"/>
          <w:sz w:val="24"/>
          <w:lang w:val="pt-BR"/>
        </w:rPr>
        <w:t>de</w:t>
      </w:r>
      <w:r w:rsidRPr="004B01EA">
        <w:rPr>
          <w:spacing w:val="-31"/>
          <w:w w:val="115"/>
          <w:sz w:val="24"/>
          <w:lang w:val="pt-BR"/>
        </w:rPr>
        <w:t xml:space="preserve"> </w:t>
      </w:r>
      <w:r w:rsidRPr="004B01EA">
        <w:rPr>
          <w:w w:val="115"/>
          <w:sz w:val="24"/>
          <w:lang w:val="pt-BR"/>
        </w:rPr>
        <w:t>Serviços:</w:t>
      </w:r>
      <w:r w:rsidRPr="004B01EA">
        <w:rPr>
          <w:spacing w:val="-31"/>
          <w:w w:val="115"/>
          <w:sz w:val="24"/>
          <w:lang w:val="pt-BR"/>
        </w:rPr>
        <w:t xml:space="preserve"> </w:t>
      </w:r>
      <w:r w:rsidRPr="004B01EA">
        <w:rPr>
          <w:w w:val="115"/>
          <w:sz w:val="24"/>
          <w:lang w:val="pt-BR"/>
        </w:rPr>
        <w:t>repriorizar,</w:t>
      </w:r>
      <w:r w:rsidRPr="004B01EA">
        <w:rPr>
          <w:spacing w:val="-31"/>
          <w:w w:val="115"/>
          <w:sz w:val="24"/>
          <w:lang w:val="pt-BR"/>
        </w:rPr>
        <w:t xml:space="preserve"> </w:t>
      </w:r>
      <w:r w:rsidRPr="004B01EA">
        <w:rPr>
          <w:w w:val="115"/>
          <w:sz w:val="24"/>
          <w:lang w:val="pt-BR"/>
        </w:rPr>
        <w:t>interromper,</w:t>
      </w:r>
      <w:r w:rsidRPr="004B01EA">
        <w:rPr>
          <w:spacing w:val="-31"/>
          <w:w w:val="115"/>
          <w:sz w:val="24"/>
          <w:lang w:val="pt-BR"/>
        </w:rPr>
        <w:t xml:space="preserve"> </w:t>
      </w:r>
      <w:r w:rsidRPr="004B01EA">
        <w:rPr>
          <w:w w:val="115"/>
          <w:sz w:val="24"/>
          <w:lang w:val="pt-BR"/>
        </w:rPr>
        <w:t>suspender, substituir ou incluir novas</w:t>
      </w:r>
      <w:r w:rsidRPr="004B01EA">
        <w:rPr>
          <w:spacing w:val="-30"/>
          <w:w w:val="115"/>
          <w:sz w:val="24"/>
          <w:lang w:val="pt-BR"/>
        </w:rPr>
        <w:t xml:space="preserve"> </w:t>
      </w:r>
      <w:r w:rsidRPr="004B01EA">
        <w:rPr>
          <w:w w:val="115"/>
          <w:sz w:val="24"/>
          <w:lang w:val="pt-BR"/>
        </w:rPr>
        <w:t>demandas.</w:t>
      </w:r>
    </w:p>
    <w:p w:rsidR="003D509B" w:rsidRPr="004B01EA" w:rsidRDefault="003D509B">
      <w:pPr>
        <w:pStyle w:val="Corpodetexto"/>
        <w:spacing w:before="4"/>
        <w:jc w:val="left"/>
        <w:rPr>
          <w:sz w:val="31"/>
          <w:lang w:val="pt-BR"/>
        </w:rPr>
      </w:pPr>
    </w:p>
    <w:p w:rsidR="003D509B" w:rsidRPr="004B01EA" w:rsidRDefault="002272D5">
      <w:pPr>
        <w:pStyle w:val="Ttulo3"/>
        <w:rPr>
          <w:lang w:val="pt-BR"/>
        </w:rPr>
      </w:pPr>
      <w:r w:rsidRPr="004B01EA">
        <w:rPr>
          <w:spacing w:val="-3"/>
          <w:w w:val="110"/>
          <w:lang w:val="pt-BR"/>
        </w:rPr>
        <w:t xml:space="preserve">Representante </w:t>
      </w:r>
      <w:r w:rsidRPr="004B01EA">
        <w:rPr>
          <w:w w:val="110"/>
          <w:lang w:val="pt-BR"/>
        </w:rPr>
        <w:t>da</w:t>
      </w:r>
      <w:r w:rsidRPr="004B01EA">
        <w:rPr>
          <w:spacing w:val="-58"/>
          <w:w w:val="110"/>
          <w:lang w:val="pt-BR"/>
        </w:rPr>
        <w:t xml:space="preserve"> </w:t>
      </w:r>
      <w:r w:rsidRPr="004B01EA">
        <w:rPr>
          <w:spacing w:val="-3"/>
          <w:w w:val="110"/>
          <w:lang w:val="pt-BR"/>
        </w:rPr>
        <w:t xml:space="preserve">LICITANTE </w:t>
      </w:r>
      <w:r w:rsidRPr="004B01EA">
        <w:rPr>
          <w:spacing w:val="-4"/>
          <w:w w:val="110"/>
          <w:lang w:val="pt-BR"/>
        </w:rPr>
        <w:t>VENCEDORA:</w:t>
      </w:r>
    </w:p>
    <w:p w:rsidR="003D509B" w:rsidRPr="004B01EA" w:rsidRDefault="002272D5">
      <w:pPr>
        <w:pStyle w:val="Corpodetexto"/>
        <w:spacing w:before="107" w:line="266" w:lineRule="auto"/>
        <w:ind w:left="102" w:right="114"/>
        <w:rPr>
          <w:lang w:val="pt-BR"/>
        </w:rPr>
      </w:pPr>
      <w:r w:rsidRPr="004B01EA">
        <w:rPr>
          <w:w w:val="115"/>
          <w:lang w:val="pt-BR"/>
        </w:rPr>
        <w:t>Responsável por acompanhar a execução do contrato e atuar como interlocutor principal junto à ANTT, incumbido de receber, diligenciar, encaminhar e responder as principais questões técnicas, legais e administrativas referentes ao andamento contratual.</w:t>
      </w:r>
    </w:p>
    <w:p w:rsidR="003D509B" w:rsidRPr="004B01EA" w:rsidRDefault="003D509B">
      <w:pPr>
        <w:pStyle w:val="Corpodetexto"/>
        <w:jc w:val="left"/>
        <w:rPr>
          <w:sz w:val="31"/>
          <w:lang w:val="pt-BR"/>
        </w:rPr>
      </w:pPr>
    </w:p>
    <w:p w:rsidR="003D509B" w:rsidRPr="004B01EA" w:rsidRDefault="002272D5">
      <w:pPr>
        <w:pStyle w:val="Ttulo3"/>
        <w:rPr>
          <w:lang w:val="pt-BR"/>
        </w:rPr>
      </w:pPr>
      <w:r w:rsidRPr="004B01EA">
        <w:rPr>
          <w:w w:val="110"/>
          <w:lang w:val="pt-BR"/>
        </w:rPr>
        <w:t xml:space="preserve">O </w:t>
      </w:r>
      <w:r w:rsidRPr="004B01EA">
        <w:rPr>
          <w:spacing w:val="-3"/>
          <w:w w:val="110"/>
          <w:lang w:val="pt-BR"/>
        </w:rPr>
        <w:t xml:space="preserve">Representante </w:t>
      </w:r>
      <w:r w:rsidRPr="004B01EA">
        <w:rPr>
          <w:w w:val="110"/>
          <w:lang w:val="pt-BR"/>
        </w:rPr>
        <w:t xml:space="preserve">da </w:t>
      </w:r>
      <w:r w:rsidRPr="004B01EA">
        <w:rPr>
          <w:spacing w:val="-3"/>
          <w:w w:val="110"/>
          <w:lang w:val="pt-BR"/>
        </w:rPr>
        <w:t xml:space="preserve">LICITANTE </w:t>
      </w:r>
      <w:r w:rsidRPr="004B01EA">
        <w:rPr>
          <w:spacing w:val="-4"/>
          <w:w w:val="110"/>
          <w:lang w:val="pt-BR"/>
        </w:rPr>
        <w:t xml:space="preserve">VENCEDORA </w:t>
      </w:r>
      <w:r w:rsidRPr="004B01EA">
        <w:rPr>
          <w:spacing w:val="-3"/>
          <w:w w:val="110"/>
          <w:lang w:val="pt-BR"/>
        </w:rPr>
        <w:t xml:space="preserve">possui </w:t>
      </w:r>
      <w:r w:rsidRPr="004B01EA">
        <w:rPr>
          <w:w w:val="110"/>
          <w:lang w:val="pt-BR"/>
        </w:rPr>
        <w:t xml:space="preserve">as </w:t>
      </w:r>
      <w:r w:rsidRPr="004B01EA">
        <w:rPr>
          <w:spacing w:val="-3"/>
          <w:w w:val="110"/>
          <w:lang w:val="pt-BR"/>
        </w:rPr>
        <w:t>seguintes atribuições:</w:t>
      </w:r>
    </w:p>
    <w:p w:rsidR="003D509B" w:rsidRPr="004B01EA" w:rsidRDefault="002272D5">
      <w:pPr>
        <w:pStyle w:val="PargrafodaLista"/>
        <w:numPr>
          <w:ilvl w:val="0"/>
          <w:numId w:val="148"/>
        </w:numPr>
        <w:tabs>
          <w:tab w:val="left" w:pos="1180"/>
        </w:tabs>
        <w:spacing w:before="123" w:line="264" w:lineRule="auto"/>
        <w:ind w:left="1179" w:right="110"/>
        <w:rPr>
          <w:sz w:val="24"/>
          <w:lang w:val="pt-BR"/>
        </w:rPr>
      </w:pPr>
      <w:r w:rsidRPr="004B01EA">
        <w:rPr>
          <w:w w:val="115"/>
          <w:sz w:val="24"/>
          <w:lang w:val="pt-BR"/>
        </w:rPr>
        <w:t>Gerir a execução do serviço, objeto do certame, por parte da LICITANTE VENCEDORA, com a visão de todas as solicitações de serviços, objetivando garantir a execução e entrega dos</w:t>
      </w:r>
      <w:proofErr w:type="gramStart"/>
      <w:r w:rsidRPr="004B01EA">
        <w:rPr>
          <w:w w:val="115"/>
          <w:sz w:val="24"/>
          <w:lang w:val="pt-BR"/>
        </w:rPr>
        <w:t xml:space="preserve"> </w:t>
      </w:r>
      <w:r w:rsidRPr="004B01EA">
        <w:rPr>
          <w:spacing w:val="24"/>
          <w:w w:val="115"/>
          <w:sz w:val="24"/>
          <w:lang w:val="pt-BR"/>
        </w:rPr>
        <w:t xml:space="preserve"> </w:t>
      </w:r>
      <w:proofErr w:type="gramEnd"/>
      <w:r w:rsidRPr="004B01EA">
        <w:rPr>
          <w:w w:val="115"/>
          <w:sz w:val="24"/>
          <w:lang w:val="pt-BR"/>
        </w:rPr>
        <w:t>serviços</w:t>
      </w:r>
    </w:p>
    <w:p w:rsidR="003D509B" w:rsidRPr="004B01EA" w:rsidRDefault="003D509B">
      <w:pPr>
        <w:spacing w:line="264" w:lineRule="auto"/>
        <w:jc w:val="both"/>
        <w:rPr>
          <w:sz w:val="24"/>
          <w:lang w:val="pt-BR"/>
        </w:rPr>
        <w:sectPr w:rsidR="003D509B" w:rsidRPr="004B01EA">
          <w:pgSz w:w="11910" w:h="16840"/>
          <w:pgMar w:top="1360" w:right="1020" w:bottom="1100" w:left="1600" w:header="0" w:footer="905" w:gutter="0"/>
          <w:cols w:space="720"/>
        </w:sectPr>
      </w:pPr>
    </w:p>
    <w:p w:rsidR="003D509B" w:rsidRPr="004B01EA" w:rsidRDefault="002272D5">
      <w:pPr>
        <w:pStyle w:val="Corpodetexto"/>
        <w:spacing w:before="23" w:line="266" w:lineRule="auto"/>
        <w:ind w:left="1179" w:right="31"/>
        <w:jc w:val="left"/>
        <w:rPr>
          <w:lang w:val="pt-BR"/>
        </w:rPr>
      </w:pPr>
      <w:proofErr w:type="gramStart"/>
      <w:r w:rsidRPr="004B01EA">
        <w:rPr>
          <w:w w:val="115"/>
          <w:lang w:val="pt-BR"/>
        </w:rPr>
        <w:lastRenderedPageBreak/>
        <w:t>dentro</w:t>
      </w:r>
      <w:proofErr w:type="gramEnd"/>
      <w:r w:rsidRPr="004B01EA">
        <w:rPr>
          <w:w w:val="115"/>
          <w:lang w:val="pt-BR"/>
        </w:rPr>
        <w:t xml:space="preserve"> dos prazos estabelecidos e atendendo todos os requisitos especificados nesse instrumento.</w:t>
      </w:r>
    </w:p>
    <w:p w:rsidR="003D509B" w:rsidRPr="004B01EA" w:rsidRDefault="003D509B">
      <w:pPr>
        <w:pStyle w:val="Corpodetexto"/>
        <w:spacing w:before="4"/>
        <w:jc w:val="left"/>
        <w:rPr>
          <w:sz w:val="21"/>
          <w:lang w:val="pt-BR"/>
        </w:rPr>
      </w:pPr>
    </w:p>
    <w:p w:rsidR="003D509B" w:rsidRPr="004B01EA" w:rsidRDefault="002272D5">
      <w:pPr>
        <w:pStyle w:val="PargrafodaLista"/>
        <w:numPr>
          <w:ilvl w:val="0"/>
          <w:numId w:val="148"/>
        </w:numPr>
        <w:tabs>
          <w:tab w:val="left" w:pos="1180"/>
        </w:tabs>
        <w:spacing w:line="261" w:lineRule="auto"/>
        <w:ind w:left="1179" w:right="113"/>
        <w:rPr>
          <w:sz w:val="24"/>
          <w:lang w:val="pt-BR"/>
        </w:rPr>
      </w:pPr>
      <w:r w:rsidRPr="004B01EA">
        <w:rPr>
          <w:w w:val="115"/>
          <w:sz w:val="24"/>
          <w:lang w:val="pt-BR"/>
        </w:rPr>
        <w:t xml:space="preserve">Responder, </w:t>
      </w:r>
      <w:proofErr w:type="gramStart"/>
      <w:r w:rsidRPr="004B01EA">
        <w:rPr>
          <w:w w:val="115"/>
          <w:sz w:val="24"/>
          <w:lang w:val="pt-BR"/>
        </w:rPr>
        <w:t>perante a</w:t>
      </w:r>
      <w:proofErr w:type="gramEnd"/>
      <w:r w:rsidRPr="004B01EA">
        <w:rPr>
          <w:w w:val="115"/>
          <w:sz w:val="24"/>
          <w:lang w:val="pt-BR"/>
        </w:rPr>
        <w:t xml:space="preserve"> ANTT, pela execução das solicitações de serviços.</w:t>
      </w:r>
    </w:p>
    <w:p w:rsidR="003D509B" w:rsidRPr="004B01EA" w:rsidRDefault="003D509B">
      <w:pPr>
        <w:pStyle w:val="Corpodetexto"/>
        <w:spacing w:before="10"/>
        <w:jc w:val="left"/>
        <w:rPr>
          <w:sz w:val="21"/>
          <w:lang w:val="pt-BR"/>
        </w:rPr>
      </w:pPr>
    </w:p>
    <w:p w:rsidR="003D509B" w:rsidRPr="004B01EA" w:rsidRDefault="002272D5">
      <w:pPr>
        <w:pStyle w:val="PargrafodaLista"/>
        <w:numPr>
          <w:ilvl w:val="0"/>
          <w:numId w:val="148"/>
        </w:numPr>
        <w:tabs>
          <w:tab w:val="left" w:pos="1180"/>
        </w:tabs>
        <w:spacing w:line="264" w:lineRule="auto"/>
        <w:ind w:left="1179" w:right="112"/>
        <w:rPr>
          <w:sz w:val="24"/>
          <w:lang w:val="pt-BR"/>
        </w:rPr>
      </w:pPr>
      <w:r w:rsidRPr="004B01EA">
        <w:rPr>
          <w:w w:val="115"/>
          <w:sz w:val="24"/>
          <w:lang w:val="pt-BR"/>
        </w:rPr>
        <w:t>Participar, a critério da ANTT, de reuniões de acompanhamento das</w:t>
      </w:r>
      <w:r w:rsidRPr="004B01EA">
        <w:rPr>
          <w:spacing w:val="-12"/>
          <w:w w:val="115"/>
          <w:sz w:val="24"/>
          <w:lang w:val="pt-BR"/>
        </w:rPr>
        <w:t xml:space="preserve"> </w:t>
      </w:r>
      <w:r w:rsidRPr="004B01EA">
        <w:rPr>
          <w:w w:val="115"/>
          <w:sz w:val="24"/>
          <w:lang w:val="pt-BR"/>
        </w:rPr>
        <w:t>atividades</w:t>
      </w:r>
      <w:r w:rsidRPr="004B01EA">
        <w:rPr>
          <w:spacing w:val="-12"/>
          <w:w w:val="115"/>
          <w:sz w:val="24"/>
          <w:lang w:val="pt-BR"/>
        </w:rPr>
        <w:t xml:space="preserve"> </w:t>
      </w:r>
      <w:r w:rsidRPr="004B01EA">
        <w:rPr>
          <w:w w:val="115"/>
          <w:sz w:val="24"/>
          <w:lang w:val="pt-BR"/>
        </w:rPr>
        <w:t>referentes</w:t>
      </w:r>
      <w:r w:rsidRPr="004B01EA">
        <w:rPr>
          <w:spacing w:val="-12"/>
          <w:w w:val="115"/>
          <w:sz w:val="24"/>
          <w:lang w:val="pt-BR"/>
        </w:rPr>
        <w:t xml:space="preserve"> </w:t>
      </w:r>
      <w:r w:rsidRPr="004B01EA">
        <w:rPr>
          <w:w w:val="115"/>
          <w:sz w:val="24"/>
          <w:lang w:val="pt-BR"/>
        </w:rPr>
        <w:t>às</w:t>
      </w:r>
      <w:r w:rsidRPr="004B01EA">
        <w:rPr>
          <w:spacing w:val="-12"/>
          <w:w w:val="115"/>
          <w:sz w:val="24"/>
          <w:lang w:val="pt-BR"/>
        </w:rPr>
        <w:t xml:space="preserve"> </w:t>
      </w:r>
      <w:r w:rsidRPr="004B01EA">
        <w:rPr>
          <w:w w:val="115"/>
          <w:sz w:val="24"/>
          <w:lang w:val="pt-BR"/>
        </w:rPr>
        <w:t>solicitações</w:t>
      </w:r>
      <w:r w:rsidRPr="004B01EA">
        <w:rPr>
          <w:spacing w:val="-12"/>
          <w:w w:val="115"/>
          <w:sz w:val="24"/>
          <w:lang w:val="pt-BR"/>
        </w:rPr>
        <w:t xml:space="preserve"> </w:t>
      </w:r>
      <w:r w:rsidRPr="004B01EA">
        <w:rPr>
          <w:w w:val="115"/>
          <w:sz w:val="24"/>
          <w:lang w:val="pt-BR"/>
        </w:rPr>
        <w:t>de</w:t>
      </w:r>
      <w:r w:rsidRPr="004B01EA">
        <w:rPr>
          <w:spacing w:val="-10"/>
          <w:w w:val="115"/>
          <w:sz w:val="24"/>
          <w:lang w:val="pt-BR"/>
        </w:rPr>
        <w:t xml:space="preserve"> </w:t>
      </w:r>
      <w:r w:rsidRPr="004B01EA">
        <w:rPr>
          <w:w w:val="115"/>
          <w:sz w:val="24"/>
          <w:lang w:val="pt-BR"/>
        </w:rPr>
        <w:t>serviços</w:t>
      </w:r>
      <w:r w:rsidRPr="004B01EA">
        <w:rPr>
          <w:spacing w:val="-15"/>
          <w:w w:val="115"/>
          <w:sz w:val="24"/>
          <w:lang w:val="pt-BR"/>
        </w:rPr>
        <w:t xml:space="preserve"> </w:t>
      </w:r>
      <w:r w:rsidRPr="004B01EA">
        <w:rPr>
          <w:w w:val="115"/>
          <w:sz w:val="24"/>
          <w:lang w:val="pt-BR"/>
        </w:rPr>
        <w:t>em</w:t>
      </w:r>
      <w:r w:rsidRPr="004B01EA">
        <w:rPr>
          <w:spacing w:val="-16"/>
          <w:w w:val="115"/>
          <w:sz w:val="24"/>
          <w:lang w:val="pt-BR"/>
        </w:rPr>
        <w:t xml:space="preserve"> </w:t>
      </w:r>
      <w:r w:rsidRPr="004B01EA">
        <w:rPr>
          <w:w w:val="115"/>
          <w:sz w:val="24"/>
          <w:lang w:val="pt-BR"/>
        </w:rPr>
        <w:t>execução, em</w:t>
      </w:r>
      <w:r w:rsidRPr="004B01EA">
        <w:rPr>
          <w:spacing w:val="-18"/>
          <w:w w:val="115"/>
          <w:sz w:val="24"/>
          <w:lang w:val="pt-BR"/>
        </w:rPr>
        <w:t xml:space="preserve"> </w:t>
      </w:r>
      <w:r w:rsidRPr="004B01EA">
        <w:rPr>
          <w:w w:val="115"/>
          <w:sz w:val="24"/>
          <w:lang w:val="pt-BR"/>
        </w:rPr>
        <w:t>ambiente</w:t>
      </w:r>
      <w:r w:rsidRPr="004B01EA">
        <w:rPr>
          <w:spacing w:val="-17"/>
          <w:w w:val="115"/>
          <w:sz w:val="24"/>
          <w:lang w:val="pt-BR"/>
        </w:rPr>
        <w:t xml:space="preserve"> </w:t>
      </w:r>
      <w:r w:rsidRPr="004B01EA">
        <w:rPr>
          <w:w w:val="115"/>
          <w:sz w:val="24"/>
          <w:lang w:val="pt-BR"/>
        </w:rPr>
        <w:t>de</w:t>
      </w:r>
      <w:r w:rsidRPr="004B01EA">
        <w:rPr>
          <w:spacing w:val="-17"/>
          <w:w w:val="115"/>
          <w:sz w:val="24"/>
          <w:lang w:val="pt-BR"/>
        </w:rPr>
        <w:t xml:space="preserve"> </w:t>
      </w:r>
      <w:r w:rsidRPr="004B01EA">
        <w:rPr>
          <w:w w:val="115"/>
          <w:sz w:val="24"/>
          <w:lang w:val="pt-BR"/>
        </w:rPr>
        <w:t>interesse</w:t>
      </w:r>
      <w:r w:rsidRPr="004B01EA">
        <w:rPr>
          <w:spacing w:val="-16"/>
          <w:w w:val="115"/>
          <w:sz w:val="24"/>
          <w:lang w:val="pt-BR"/>
        </w:rPr>
        <w:t xml:space="preserve"> </w:t>
      </w:r>
      <w:r w:rsidRPr="004B01EA">
        <w:rPr>
          <w:w w:val="115"/>
          <w:sz w:val="24"/>
          <w:lang w:val="pt-BR"/>
        </w:rPr>
        <w:t>da</w:t>
      </w:r>
      <w:r w:rsidRPr="004B01EA">
        <w:rPr>
          <w:spacing w:val="-17"/>
          <w:w w:val="115"/>
          <w:sz w:val="24"/>
          <w:lang w:val="pt-BR"/>
        </w:rPr>
        <w:t xml:space="preserve"> </w:t>
      </w:r>
      <w:r w:rsidRPr="004B01EA">
        <w:rPr>
          <w:w w:val="115"/>
          <w:sz w:val="24"/>
          <w:lang w:val="pt-BR"/>
        </w:rPr>
        <w:t>ANTT,</w:t>
      </w:r>
      <w:r w:rsidRPr="004B01EA">
        <w:rPr>
          <w:spacing w:val="-16"/>
          <w:w w:val="115"/>
          <w:sz w:val="24"/>
          <w:lang w:val="pt-BR"/>
        </w:rPr>
        <w:t xml:space="preserve"> </w:t>
      </w:r>
      <w:r w:rsidRPr="004B01EA">
        <w:rPr>
          <w:w w:val="115"/>
          <w:sz w:val="24"/>
          <w:lang w:val="pt-BR"/>
        </w:rPr>
        <w:t>com</w:t>
      </w:r>
      <w:r w:rsidRPr="004B01EA">
        <w:rPr>
          <w:spacing w:val="-18"/>
          <w:w w:val="115"/>
          <w:sz w:val="24"/>
          <w:lang w:val="pt-BR"/>
        </w:rPr>
        <w:t xml:space="preserve"> </w:t>
      </w:r>
      <w:r w:rsidRPr="004B01EA">
        <w:rPr>
          <w:w w:val="115"/>
          <w:sz w:val="24"/>
          <w:lang w:val="pt-BR"/>
        </w:rPr>
        <w:t>representantes</w:t>
      </w:r>
      <w:r w:rsidRPr="004B01EA">
        <w:rPr>
          <w:spacing w:val="-17"/>
          <w:w w:val="115"/>
          <w:sz w:val="24"/>
          <w:lang w:val="pt-BR"/>
        </w:rPr>
        <w:t xml:space="preserve"> </w:t>
      </w:r>
      <w:r w:rsidRPr="004B01EA">
        <w:rPr>
          <w:w w:val="115"/>
          <w:sz w:val="24"/>
          <w:lang w:val="pt-BR"/>
        </w:rPr>
        <w:t>da</w:t>
      </w:r>
      <w:r w:rsidRPr="004B01EA">
        <w:rPr>
          <w:spacing w:val="-17"/>
          <w:w w:val="115"/>
          <w:sz w:val="24"/>
          <w:lang w:val="pt-BR"/>
        </w:rPr>
        <w:t xml:space="preserve"> </w:t>
      </w:r>
      <w:r w:rsidRPr="004B01EA">
        <w:rPr>
          <w:w w:val="115"/>
          <w:sz w:val="24"/>
          <w:lang w:val="pt-BR"/>
        </w:rPr>
        <w:t>ANTT.</w:t>
      </w:r>
    </w:p>
    <w:p w:rsidR="003D509B" w:rsidRPr="004B01EA" w:rsidRDefault="003D509B">
      <w:pPr>
        <w:pStyle w:val="Corpodetexto"/>
        <w:spacing w:before="7"/>
        <w:jc w:val="left"/>
        <w:rPr>
          <w:sz w:val="21"/>
          <w:lang w:val="pt-BR"/>
        </w:rPr>
      </w:pPr>
    </w:p>
    <w:p w:rsidR="003D509B" w:rsidRPr="004B01EA" w:rsidRDefault="002272D5">
      <w:pPr>
        <w:pStyle w:val="PargrafodaLista"/>
        <w:numPr>
          <w:ilvl w:val="0"/>
          <w:numId w:val="148"/>
        </w:numPr>
        <w:tabs>
          <w:tab w:val="left" w:pos="1180"/>
        </w:tabs>
        <w:spacing w:line="266" w:lineRule="auto"/>
        <w:ind w:left="1179" w:right="111"/>
        <w:rPr>
          <w:sz w:val="24"/>
          <w:lang w:val="pt-BR"/>
        </w:rPr>
      </w:pPr>
      <w:r w:rsidRPr="004B01EA">
        <w:rPr>
          <w:w w:val="115"/>
          <w:sz w:val="24"/>
          <w:lang w:val="pt-BR"/>
        </w:rPr>
        <w:t>O</w:t>
      </w:r>
      <w:r w:rsidRPr="004B01EA">
        <w:rPr>
          <w:spacing w:val="-32"/>
          <w:w w:val="115"/>
          <w:sz w:val="24"/>
          <w:lang w:val="pt-BR"/>
        </w:rPr>
        <w:t xml:space="preserve"> </w:t>
      </w:r>
      <w:r w:rsidRPr="004B01EA">
        <w:rPr>
          <w:w w:val="115"/>
          <w:sz w:val="24"/>
          <w:lang w:val="pt-BR"/>
        </w:rPr>
        <w:t>representante</w:t>
      </w:r>
      <w:r w:rsidRPr="004B01EA">
        <w:rPr>
          <w:spacing w:val="-32"/>
          <w:w w:val="115"/>
          <w:sz w:val="24"/>
          <w:lang w:val="pt-BR"/>
        </w:rPr>
        <w:t xml:space="preserve"> </w:t>
      </w:r>
      <w:r w:rsidRPr="004B01EA">
        <w:rPr>
          <w:w w:val="115"/>
          <w:sz w:val="24"/>
          <w:lang w:val="pt-BR"/>
        </w:rPr>
        <w:t>da</w:t>
      </w:r>
      <w:r w:rsidRPr="004B01EA">
        <w:rPr>
          <w:spacing w:val="-33"/>
          <w:w w:val="115"/>
          <w:sz w:val="24"/>
          <w:lang w:val="pt-BR"/>
        </w:rPr>
        <w:t xml:space="preserve"> </w:t>
      </w:r>
      <w:r w:rsidRPr="004B01EA">
        <w:rPr>
          <w:w w:val="115"/>
          <w:sz w:val="24"/>
          <w:lang w:val="pt-BR"/>
        </w:rPr>
        <w:t>LICITANTE</w:t>
      </w:r>
      <w:r w:rsidRPr="004B01EA">
        <w:rPr>
          <w:spacing w:val="-32"/>
          <w:w w:val="115"/>
          <w:sz w:val="24"/>
          <w:lang w:val="pt-BR"/>
        </w:rPr>
        <w:t xml:space="preserve"> </w:t>
      </w:r>
      <w:r w:rsidRPr="004B01EA">
        <w:rPr>
          <w:w w:val="115"/>
          <w:sz w:val="24"/>
          <w:lang w:val="pt-BR"/>
        </w:rPr>
        <w:t>VENCEDORA</w:t>
      </w:r>
      <w:r w:rsidRPr="004B01EA">
        <w:rPr>
          <w:spacing w:val="-33"/>
          <w:w w:val="115"/>
          <w:sz w:val="24"/>
          <w:lang w:val="pt-BR"/>
        </w:rPr>
        <w:t xml:space="preserve"> </w:t>
      </w:r>
      <w:r w:rsidRPr="004B01EA">
        <w:rPr>
          <w:w w:val="115"/>
          <w:sz w:val="24"/>
          <w:lang w:val="pt-BR"/>
        </w:rPr>
        <w:t>diante</w:t>
      </w:r>
      <w:r w:rsidRPr="004B01EA">
        <w:rPr>
          <w:spacing w:val="-32"/>
          <w:w w:val="115"/>
          <w:sz w:val="24"/>
          <w:lang w:val="pt-BR"/>
        </w:rPr>
        <w:t xml:space="preserve"> </w:t>
      </w:r>
      <w:r w:rsidRPr="004B01EA">
        <w:rPr>
          <w:w w:val="115"/>
          <w:sz w:val="24"/>
          <w:lang w:val="pt-BR"/>
        </w:rPr>
        <w:t>de</w:t>
      </w:r>
      <w:r w:rsidRPr="004B01EA">
        <w:rPr>
          <w:spacing w:val="-32"/>
          <w:w w:val="115"/>
          <w:sz w:val="24"/>
          <w:lang w:val="pt-BR"/>
        </w:rPr>
        <w:t xml:space="preserve"> </w:t>
      </w:r>
      <w:r w:rsidRPr="004B01EA">
        <w:rPr>
          <w:w w:val="115"/>
          <w:sz w:val="24"/>
          <w:lang w:val="pt-BR"/>
        </w:rPr>
        <w:t>situações</w:t>
      </w:r>
      <w:r w:rsidRPr="004B01EA">
        <w:rPr>
          <w:spacing w:val="-32"/>
          <w:w w:val="115"/>
          <w:sz w:val="24"/>
          <w:lang w:val="pt-BR"/>
        </w:rPr>
        <w:t xml:space="preserve"> </w:t>
      </w:r>
      <w:r w:rsidRPr="004B01EA">
        <w:rPr>
          <w:w w:val="115"/>
          <w:sz w:val="24"/>
          <w:lang w:val="pt-BR"/>
        </w:rPr>
        <w:t>de irregularidades de caráter urgente deverá comunicar, por escrito, a ANTT com os esclarecimentos julgados necessários e, as informações sobre possíveis paralisações de serviços, a apresentação</w:t>
      </w:r>
      <w:r w:rsidRPr="004B01EA">
        <w:rPr>
          <w:spacing w:val="-11"/>
          <w:w w:val="115"/>
          <w:sz w:val="24"/>
          <w:lang w:val="pt-BR"/>
        </w:rPr>
        <w:t xml:space="preserve"> </w:t>
      </w:r>
      <w:r w:rsidRPr="004B01EA">
        <w:rPr>
          <w:w w:val="115"/>
          <w:sz w:val="24"/>
          <w:lang w:val="pt-BR"/>
        </w:rPr>
        <w:t>de</w:t>
      </w:r>
      <w:r w:rsidRPr="004B01EA">
        <w:rPr>
          <w:spacing w:val="-12"/>
          <w:w w:val="115"/>
          <w:sz w:val="24"/>
          <w:lang w:val="pt-BR"/>
        </w:rPr>
        <w:t xml:space="preserve"> </w:t>
      </w:r>
      <w:r w:rsidRPr="004B01EA">
        <w:rPr>
          <w:w w:val="115"/>
          <w:sz w:val="24"/>
          <w:lang w:val="pt-BR"/>
        </w:rPr>
        <w:t>relatório</w:t>
      </w:r>
      <w:r w:rsidRPr="004B01EA">
        <w:rPr>
          <w:spacing w:val="-12"/>
          <w:w w:val="115"/>
          <w:sz w:val="24"/>
          <w:lang w:val="pt-BR"/>
        </w:rPr>
        <w:t xml:space="preserve"> </w:t>
      </w:r>
      <w:r w:rsidRPr="004B01EA">
        <w:rPr>
          <w:w w:val="115"/>
          <w:sz w:val="24"/>
          <w:lang w:val="pt-BR"/>
        </w:rPr>
        <w:t>técnico</w:t>
      </w:r>
      <w:r w:rsidRPr="004B01EA">
        <w:rPr>
          <w:spacing w:val="-13"/>
          <w:w w:val="115"/>
          <w:sz w:val="24"/>
          <w:lang w:val="pt-BR"/>
        </w:rPr>
        <w:t xml:space="preserve"> </w:t>
      </w:r>
      <w:r w:rsidRPr="004B01EA">
        <w:rPr>
          <w:w w:val="115"/>
          <w:sz w:val="24"/>
          <w:lang w:val="pt-BR"/>
        </w:rPr>
        <w:t>ou</w:t>
      </w:r>
      <w:r w:rsidRPr="004B01EA">
        <w:rPr>
          <w:spacing w:val="-13"/>
          <w:w w:val="115"/>
          <w:sz w:val="24"/>
          <w:lang w:val="pt-BR"/>
        </w:rPr>
        <w:t xml:space="preserve"> </w:t>
      </w:r>
      <w:r w:rsidRPr="004B01EA">
        <w:rPr>
          <w:w w:val="115"/>
          <w:sz w:val="24"/>
          <w:lang w:val="pt-BR"/>
        </w:rPr>
        <w:t>razões</w:t>
      </w:r>
      <w:r w:rsidRPr="004B01EA">
        <w:rPr>
          <w:spacing w:val="-13"/>
          <w:w w:val="115"/>
          <w:sz w:val="24"/>
          <w:lang w:val="pt-BR"/>
        </w:rPr>
        <w:t xml:space="preserve"> </w:t>
      </w:r>
      <w:r w:rsidRPr="004B01EA">
        <w:rPr>
          <w:w w:val="115"/>
          <w:sz w:val="24"/>
          <w:lang w:val="pt-BR"/>
        </w:rPr>
        <w:t>justificadoras</w:t>
      </w:r>
      <w:r w:rsidRPr="004B01EA">
        <w:rPr>
          <w:spacing w:val="-13"/>
          <w:w w:val="115"/>
          <w:sz w:val="24"/>
          <w:lang w:val="pt-BR"/>
        </w:rPr>
        <w:t xml:space="preserve"> </w:t>
      </w:r>
      <w:r w:rsidRPr="004B01EA">
        <w:rPr>
          <w:w w:val="115"/>
          <w:sz w:val="24"/>
          <w:lang w:val="pt-BR"/>
        </w:rPr>
        <w:t>a</w:t>
      </w:r>
      <w:r w:rsidRPr="004B01EA">
        <w:rPr>
          <w:spacing w:val="-11"/>
          <w:w w:val="115"/>
          <w:sz w:val="24"/>
          <w:lang w:val="pt-BR"/>
        </w:rPr>
        <w:t xml:space="preserve"> </w:t>
      </w:r>
      <w:r w:rsidRPr="004B01EA">
        <w:rPr>
          <w:w w:val="115"/>
          <w:sz w:val="24"/>
          <w:lang w:val="pt-BR"/>
        </w:rPr>
        <w:t>serem apreciadas e decididas pelo agente</w:t>
      </w:r>
      <w:r w:rsidRPr="004B01EA">
        <w:rPr>
          <w:spacing w:val="-20"/>
          <w:w w:val="115"/>
          <w:sz w:val="24"/>
          <w:lang w:val="pt-BR"/>
        </w:rPr>
        <w:t xml:space="preserve"> </w:t>
      </w:r>
      <w:r w:rsidRPr="004B01EA">
        <w:rPr>
          <w:w w:val="115"/>
          <w:sz w:val="24"/>
          <w:lang w:val="pt-BR"/>
        </w:rPr>
        <w:t>designado.</w:t>
      </w:r>
    </w:p>
    <w:p w:rsidR="003D509B" w:rsidRPr="004B01EA" w:rsidRDefault="003D509B">
      <w:pPr>
        <w:pStyle w:val="Corpodetexto"/>
        <w:spacing w:before="4"/>
        <w:jc w:val="left"/>
        <w:rPr>
          <w:sz w:val="21"/>
          <w:lang w:val="pt-BR"/>
        </w:rPr>
      </w:pPr>
    </w:p>
    <w:p w:rsidR="003D509B" w:rsidRPr="004B01EA" w:rsidRDefault="002272D5">
      <w:pPr>
        <w:pStyle w:val="PargrafodaLista"/>
        <w:numPr>
          <w:ilvl w:val="0"/>
          <w:numId w:val="148"/>
        </w:numPr>
        <w:tabs>
          <w:tab w:val="left" w:pos="1180"/>
        </w:tabs>
        <w:spacing w:line="264" w:lineRule="auto"/>
        <w:ind w:left="1179" w:right="109"/>
        <w:rPr>
          <w:sz w:val="24"/>
          <w:lang w:val="pt-BR"/>
        </w:rPr>
      </w:pPr>
      <w:r w:rsidRPr="004B01EA">
        <w:rPr>
          <w:w w:val="115"/>
          <w:sz w:val="24"/>
          <w:lang w:val="pt-BR"/>
        </w:rPr>
        <w:t>As</w:t>
      </w:r>
      <w:r w:rsidRPr="004B01EA">
        <w:rPr>
          <w:spacing w:val="-21"/>
          <w:w w:val="115"/>
          <w:sz w:val="24"/>
          <w:lang w:val="pt-BR"/>
        </w:rPr>
        <w:t xml:space="preserve"> </w:t>
      </w:r>
      <w:r w:rsidRPr="004B01EA">
        <w:rPr>
          <w:w w:val="115"/>
          <w:sz w:val="24"/>
          <w:lang w:val="pt-BR"/>
        </w:rPr>
        <w:t>decisões</w:t>
      </w:r>
      <w:r w:rsidRPr="004B01EA">
        <w:rPr>
          <w:spacing w:val="-21"/>
          <w:w w:val="115"/>
          <w:sz w:val="24"/>
          <w:lang w:val="pt-BR"/>
        </w:rPr>
        <w:t xml:space="preserve"> </w:t>
      </w:r>
      <w:r w:rsidRPr="004B01EA">
        <w:rPr>
          <w:w w:val="115"/>
          <w:sz w:val="24"/>
          <w:lang w:val="pt-BR"/>
        </w:rPr>
        <w:t>e</w:t>
      </w:r>
      <w:r w:rsidRPr="004B01EA">
        <w:rPr>
          <w:spacing w:val="-21"/>
          <w:w w:val="115"/>
          <w:sz w:val="24"/>
          <w:lang w:val="pt-BR"/>
        </w:rPr>
        <w:t xml:space="preserve"> </w:t>
      </w:r>
      <w:r w:rsidRPr="004B01EA">
        <w:rPr>
          <w:w w:val="115"/>
          <w:sz w:val="24"/>
          <w:lang w:val="pt-BR"/>
        </w:rPr>
        <w:t>providências</w:t>
      </w:r>
      <w:r w:rsidRPr="004B01EA">
        <w:rPr>
          <w:spacing w:val="-21"/>
          <w:w w:val="115"/>
          <w:sz w:val="24"/>
          <w:lang w:val="pt-BR"/>
        </w:rPr>
        <w:t xml:space="preserve"> </w:t>
      </w:r>
      <w:r w:rsidRPr="004B01EA">
        <w:rPr>
          <w:w w:val="115"/>
          <w:sz w:val="24"/>
          <w:lang w:val="pt-BR"/>
        </w:rPr>
        <w:t>sugeridas</w:t>
      </w:r>
      <w:r w:rsidRPr="004B01EA">
        <w:rPr>
          <w:spacing w:val="-21"/>
          <w:w w:val="115"/>
          <w:sz w:val="24"/>
          <w:lang w:val="pt-BR"/>
        </w:rPr>
        <w:t xml:space="preserve"> </w:t>
      </w:r>
      <w:r w:rsidRPr="004B01EA">
        <w:rPr>
          <w:w w:val="115"/>
          <w:sz w:val="24"/>
          <w:lang w:val="pt-BR"/>
        </w:rPr>
        <w:t>pela</w:t>
      </w:r>
      <w:r w:rsidRPr="004B01EA">
        <w:rPr>
          <w:spacing w:val="-21"/>
          <w:w w:val="115"/>
          <w:sz w:val="24"/>
          <w:lang w:val="pt-BR"/>
        </w:rPr>
        <w:t xml:space="preserve"> </w:t>
      </w:r>
      <w:r w:rsidRPr="004B01EA">
        <w:rPr>
          <w:w w:val="115"/>
          <w:sz w:val="24"/>
          <w:lang w:val="pt-BR"/>
        </w:rPr>
        <w:t>LICITANTE</w:t>
      </w:r>
      <w:r w:rsidRPr="004B01EA">
        <w:rPr>
          <w:spacing w:val="-21"/>
          <w:w w:val="115"/>
          <w:sz w:val="24"/>
          <w:lang w:val="pt-BR"/>
        </w:rPr>
        <w:t xml:space="preserve"> </w:t>
      </w:r>
      <w:r w:rsidRPr="004B01EA">
        <w:rPr>
          <w:w w:val="115"/>
          <w:sz w:val="24"/>
          <w:lang w:val="pt-BR"/>
        </w:rPr>
        <w:t xml:space="preserve">VENCEDORA que forem julgadas imprescindíveis, mas que ultrapassarem a competência do Fiscal designado pela ANTT, deverá ser </w:t>
      </w:r>
      <w:proofErr w:type="gramStart"/>
      <w:r w:rsidRPr="004B01EA">
        <w:rPr>
          <w:w w:val="115"/>
          <w:sz w:val="24"/>
          <w:lang w:val="pt-BR"/>
        </w:rPr>
        <w:t>encaminhada</w:t>
      </w:r>
      <w:proofErr w:type="gramEnd"/>
      <w:r w:rsidRPr="004B01EA">
        <w:rPr>
          <w:w w:val="115"/>
          <w:sz w:val="24"/>
          <w:lang w:val="pt-BR"/>
        </w:rPr>
        <w:t xml:space="preserve"> à autoridade superior, para a adoção das medidas cabíveis.</w:t>
      </w:r>
    </w:p>
    <w:p w:rsidR="003D509B" w:rsidRPr="004B01EA" w:rsidRDefault="003D509B">
      <w:pPr>
        <w:pStyle w:val="Corpodetexto"/>
        <w:spacing w:before="9"/>
        <w:jc w:val="left"/>
        <w:rPr>
          <w:sz w:val="20"/>
          <w:lang w:val="pt-BR"/>
        </w:rPr>
      </w:pPr>
    </w:p>
    <w:p w:rsidR="003D509B" w:rsidRPr="004B01EA" w:rsidRDefault="002272D5">
      <w:pPr>
        <w:pStyle w:val="Corpodetexto"/>
        <w:spacing w:line="232" w:lineRule="auto"/>
        <w:ind w:left="102" w:right="114"/>
        <w:rPr>
          <w:lang w:val="pt-BR"/>
        </w:rPr>
      </w:pPr>
      <w:r w:rsidRPr="004B01EA">
        <w:rPr>
          <w:w w:val="115"/>
          <w:lang w:val="pt-BR"/>
        </w:rPr>
        <w:t>As</w:t>
      </w:r>
      <w:r w:rsidRPr="004B01EA">
        <w:rPr>
          <w:spacing w:val="-24"/>
          <w:w w:val="115"/>
          <w:lang w:val="pt-BR"/>
        </w:rPr>
        <w:t xml:space="preserve"> </w:t>
      </w:r>
      <w:r w:rsidRPr="004B01EA">
        <w:rPr>
          <w:w w:val="115"/>
          <w:lang w:val="pt-BR"/>
        </w:rPr>
        <w:t>demais</w:t>
      </w:r>
      <w:r w:rsidRPr="004B01EA">
        <w:rPr>
          <w:spacing w:val="-24"/>
          <w:w w:val="115"/>
          <w:lang w:val="pt-BR"/>
        </w:rPr>
        <w:t xml:space="preserve"> </w:t>
      </w:r>
      <w:r w:rsidRPr="004B01EA">
        <w:rPr>
          <w:w w:val="115"/>
          <w:lang w:val="pt-BR"/>
        </w:rPr>
        <w:t>atividades</w:t>
      </w:r>
      <w:r w:rsidRPr="004B01EA">
        <w:rPr>
          <w:spacing w:val="-24"/>
          <w:w w:val="115"/>
          <w:lang w:val="pt-BR"/>
        </w:rPr>
        <w:t xml:space="preserve"> </w:t>
      </w:r>
      <w:r w:rsidRPr="004B01EA">
        <w:rPr>
          <w:w w:val="115"/>
          <w:lang w:val="pt-BR"/>
        </w:rPr>
        <w:t>não</w:t>
      </w:r>
      <w:r w:rsidRPr="004B01EA">
        <w:rPr>
          <w:spacing w:val="-25"/>
          <w:w w:val="115"/>
          <w:lang w:val="pt-BR"/>
        </w:rPr>
        <w:t xml:space="preserve"> </w:t>
      </w:r>
      <w:r w:rsidRPr="004B01EA">
        <w:rPr>
          <w:w w:val="115"/>
          <w:lang w:val="pt-BR"/>
        </w:rPr>
        <w:t>elencadas</w:t>
      </w:r>
      <w:r w:rsidRPr="004B01EA">
        <w:rPr>
          <w:spacing w:val="-25"/>
          <w:w w:val="115"/>
          <w:lang w:val="pt-BR"/>
        </w:rPr>
        <w:t xml:space="preserve"> </w:t>
      </w:r>
      <w:r w:rsidRPr="004B01EA">
        <w:rPr>
          <w:w w:val="115"/>
          <w:lang w:val="pt-BR"/>
        </w:rPr>
        <w:t>neste</w:t>
      </w:r>
      <w:r w:rsidRPr="004B01EA">
        <w:rPr>
          <w:spacing w:val="-23"/>
          <w:w w:val="115"/>
          <w:lang w:val="pt-BR"/>
        </w:rPr>
        <w:t xml:space="preserve"> </w:t>
      </w:r>
      <w:r w:rsidRPr="004B01EA">
        <w:rPr>
          <w:w w:val="115"/>
          <w:lang w:val="pt-BR"/>
        </w:rPr>
        <w:t>instrumento</w:t>
      </w:r>
      <w:r w:rsidRPr="004B01EA">
        <w:rPr>
          <w:spacing w:val="-22"/>
          <w:w w:val="115"/>
          <w:lang w:val="pt-BR"/>
        </w:rPr>
        <w:t xml:space="preserve"> </w:t>
      </w:r>
      <w:r w:rsidRPr="004B01EA">
        <w:rPr>
          <w:w w:val="115"/>
          <w:lang w:val="pt-BR"/>
        </w:rPr>
        <w:t>deverão</w:t>
      </w:r>
      <w:r w:rsidRPr="004B01EA">
        <w:rPr>
          <w:spacing w:val="-24"/>
          <w:w w:val="115"/>
          <w:lang w:val="pt-BR"/>
        </w:rPr>
        <w:t xml:space="preserve"> </w:t>
      </w:r>
      <w:r w:rsidRPr="004B01EA">
        <w:rPr>
          <w:w w:val="115"/>
          <w:lang w:val="pt-BR"/>
        </w:rPr>
        <w:t>ser</w:t>
      </w:r>
      <w:r w:rsidRPr="004B01EA">
        <w:rPr>
          <w:spacing w:val="-24"/>
          <w:w w:val="115"/>
          <w:lang w:val="pt-BR"/>
        </w:rPr>
        <w:t xml:space="preserve"> </w:t>
      </w:r>
      <w:r w:rsidRPr="004B01EA">
        <w:rPr>
          <w:w w:val="115"/>
          <w:lang w:val="pt-BR"/>
        </w:rPr>
        <w:t>tratadas entre</w:t>
      </w:r>
      <w:r w:rsidRPr="004B01EA">
        <w:rPr>
          <w:spacing w:val="-21"/>
          <w:w w:val="115"/>
          <w:lang w:val="pt-BR"/>
        </w:rPr>
        <w:t xml:space="preserve"> </w:t>
      </w:r>
      <w:r w:rsidRPr="004B01EA">
        <w:rPr>
          <w:w w:val="115"/>
          <w:lang w:val="pt-BR"/>
        </w:rPr>
        <w:t>a</w:t>
      </w:r>
      <w:r w:rsidRPr="004B01EA">
        <w:rPr>
          <w:spacing w:val="-22"/>
          <w:w w:val="115"/>
          <w:lang w:val="pt-BR"/>
        </w:rPr>
        <w:t xml:space="preserve"> </w:t>
      </w:r>
      <w:r w:rsidRPr="004B01EA">
        <w:rPr>
          <w:w w:val="115"/>
          <w:lang w:val="pt-BR"/>
        </w:rPr>
        <w:t>ANTT</w:t>
      </w:r>
      <w:r w:rsidRPr="004B01EA">
        <w:rPr>
          <w:spacing w:val="-24"/>
          <w:w w:val="115"/>
          <w:lang w:val="pt-BR"/>
        </w:rPr>
        <w:t xml:space="preserve"> </w:t>
      </w:r>
      <w:r w:rsidRPr="004B01EA">
        <w:rPr>
          <w:w w:val="115"/>
          <w:lang w:val="pt-BR"/>
        </w:rPr>
        <w:t>e</w:t>
      </w:r>
      <w:r w:rsidRPr="004B01EA">
        <w:rPr>
          <w:spacing w:val="-22"/>
          <w:w w:val="115"/>
          <w:lang w:val="pt-BR"/>
        </w:rPr>
        <w:t xml:space="preserve"> </w:t>
      </w:r>
      <w:r w:rsidRPr="004B01EA">
        <w:rPr>
          <w:w w:val="115"/>
          <w:lang w:val="pt-BR"/>
        </w:rPr>
        <w:t>a</w:t>
      </w:r>
      <w:r w:rsidRPr="004B01EA">
        <w:rPr>
          <w:spacing w:val="-22"/>
          <w:w w:val="115"/>
          <w:lang w:val="pt-BR"/>
        </w:rPr>
        <w:t xml:space="preserve"> </w:t>
      </w:r>
      <w:r w:rsidRPr="004B01EA">
        <w:rPr>
          <w:w w:val="115"/>
          <w:lang w:val="pt-BR"/>
        </w:rPr>
        <w:t>LICITANTE</w:t>
      </w:r>
      <w:r w:rsidRPr="004B01EA">
        <w:rPr>
          <w:spacing w:val="-22"/>
          <w:w w:val="115"/>
          <w:lang w:val="pt-BR"/>
        </w:rPr>
        <w:t xml:space="preserve"> </w:t>
      </w:r>
      <w:proofErr w:type="gramStart"/>
      <w:r w:rsidRPr="004B01EA">
        <w:rPr>
          <w:w w:val="115"/>
          <w:lang w:val="pt-BR"/>
        </w:rPr>
        <w:t>VENCEDORA</w:t>
      </w:r>
      <w:r w:rsidRPr="004B01EA">
        <w:rPr>
          <w:spacing w:val="-22"/>
          <w:w w:val="115"/>
          <w:lang w:val="pt-BR"/>
        </w:rPr>
        <w:t xml:space="preserve"> </w:t>
      </w:r>
      <w:r w:rsidRPr="004B01EA">
        <w:rPr>
          <w:w w:val="115"/>
          <w:lang w:val="pt-BR"/>
        </w:rPr>
        <w:t>e</w:t>
      </w:r>
      <w:r w:rsidRPr="004B01EA">
        <w:rPr>
          <w:spacing w:val="-21"/>
          <w:w w:val="115"/>
          <w:lang w:val="pt-BR"/>
        </w:rPr>
        <w:t xml:space="preserve"> </w:t>
      </w:r>
      <w:r w:rsidRPr="004B01EA">
        <w:rPr>
          <w:w w:val="115"/>
          <w:lang w:val="pt-BR"/>
        </w:rPr>
        <w:t>devidamente</w:t>
      </w:r>
      <w:r w:rsidRPr="004B01EA">
        <w:rPr>
          <w:spacing w:val="-21"/>
          <w:w w:val="115"/>
          <w:lang w:val="pt-BR"/>
        </w:rPr>
        <w:t xml:space="preserve"> </w:t>
      </w:r>
      <w:r w:rsidRPr="004B01EA">
        <w:rPr>
          <w:w w:val="115"/>
          <w:lang w:val="pt-BR"/>
        </w:rPr>
        <w:t>registrado</w:t>
      </w:r>
      <w:r w:rsidRPr="004B01EA">
        <w:rPr>
          <w:spacing w:val="-22"/>
          <w:w w:val="115"/>
          <w:lang w:val="pt-BR"/>
        </w:rPr>
        <w:t xml:space="preserve"> </w:t>
      </w:r>
      <w:r w:rsidRPr="004B01EA">
        <w:rPr>
          <w:w w:val="115"/>
          <w:lang w:val="pt-BR"/>
        </w:rPr>
        <w:t>em</w:t>
      </w:r>
      <w:r w:rsidRPr="004B01EA">
        <w:rPr>
          <w:spacing w:val="-23"/>
          <w:w w:val="115"/>
          <w:lang w:val="pt-BR"/>
        </w:rPr>
        <w:t xml:space="preserve"> </w:t>
      </w:r>
      <w:r w:rsidRPr="004B01EA">
        <w:rPr>
          <w:w w:val="115"/>
          <w:lang w:val="pt-BR"/>
        </w:rPr>
        <w:t>Ata de</w:t>
      </w:r>
      <w:r w:rsidRPr="004B01EA">
        <w:rPr>
          <w:spacing w:val="-24"/>
          <w:w w:val="115"/>
          <w:lang w:val="pt-BR"/>
        </w:rPr>
        <w:t xml:space="preserve"> </w:t>
      </w:r>
      <w:r w:rsidRPr="004B01EA">
        <w:rPr>
          <w:w w:val="115"/>
          <w:lang w:val="pt-BR"/>
        </w:rPr>
        <w:t>Reunião</w:t>
      </w:r>
      <w:proofErr w:type="gramEnd"/>
      <w:r w:rsidRPr="004B01EA">
        <w:rPr>
          <w:w w:val="115"/>
          <w:lang w:val="pt-BR"/>
        </w:rPr>
        <w:t>.</w:t>
      </w:r>
    </w:p>
    <w:p w:rsidR="003D509B" w:rsidRPr="004B01EA" w:rsidRDefault="003D509B">
      <w:pPr>
        <w:pStyle w:val="Corpodetexto"/>
        <w:spacing w:before="8"/>
        <w:jc w:val="left"/>
        <w:rPr>
          <w:sz w:val="20"/>
          <w:lang w:val="pt-BR"/>
        </w:rPr>
      </w:pPr>
    </w:p>
    <w:p w:rsidR="003D509B" w:rsidRPr="004B01EA" w:rsidRDefault="002272D5">
      <w:pPr>
        <w:pStyle w:val="Corpodetexto"/>
        <w:spacing w:before="1" w:line="278" w:lineRule="exact"/>
        <w:ind w:left="102" w:right="115"/>
        <w:rPr>
          <w:lang w:val="pt-BR"/>
        </w:rPr>
      </w:pPr>
      <w:proofErr w:type="gramStart"/>
      <w:r w:rsidRPr="004B01EA">
        <w:rPr>
          <w:w w:val="115"/>
          <w:lang w:val="pt-BR"/>
        </w:rPr>
        <w:t>Os</w:t>
      </w:r>
      <w:r w:rsidRPr="004B01EA">
        <w:rPr>
          <w:spacing w:val="-9"/>
          <w:w w:val="115"/>
          <w:lang w:val="pt-BR"/>
        </w:rPr>
        <w:t xml:space="preserve"> </w:t>
      </w:r>
      <w:r w:rsidRPr="004B01EA">
        <w:rPr>
          <w:w w:val="115"/>
          <w:lang w:val="pt-BR"/>
        </w:rPr>
        <w:t>Fiscais</w:t>
      </w:r>
      <w:r w:rsidRPr="004B01EA">
        <w:rPr>
          <w:spacing w:val="-10"/>
          <w:w w:val="115"/>
          <w:lang w:val="pt-BR"/>
        </w:rPr>
        <w:t xml:space="preserve"> </w:t>
      </w:r>
      <w:r w:rsidRPr="004B01EA">
        <w:rPr>
          <w:w w:val="115"/>
          <w:lang w:val="pt-BR"/>
        </w:rPr>
        <w:t>Técnico</w:t>
      </w:r>
      <w:proofErr w:type="gramEnd"/>
      <w:r w:rsidRPr="004B01EA">
        <w:rPr>
          <w:w w:val="115"/>
          <w:lang w:val="pt-BR"/>
        </w:rPr>
        <w:t>,</w:t>
      </w:r>
      <w:r w:rsidRPr="004B01EA">
        <w:rPr>
          <w:spacing w:val="-12"/>
          <w:w w:val="115"/>
          <w:lang w:val="pt-BR"/>
        </w:rPr>
        <w:t xml:space="preserve"> </w:t>
      </w:r>
      <w:r w:rsidRPr="004B01EA">
        <w:rPr>
          <w:w w:val="115"/>
          <w:lang w:val="pt-BR"/>
        </w:rPr>
        <w:t>Requisitante</w:t>
      </w:r>
      <w:r w:rsidRPr="004B01EA">
        <w:rPr>
          <w:spacing w:val="-10"/>
          <w:w w:val="115"/>
          <w:lang w:val="pt-BR"/>
        </w:rPr>
        <w:t xml:space="preserve"> </w:t>
      </w:r>
      <w:r w:rsidRPr="004B01EA">
        <w:rPr>
          <w:w w:val="115"/>
          <w:lang w:val="pt-BR"/>
        </w:rPr>
        <w:t>e</w:t>
      </w:r>
      <w:r w:rsidRPr="004B01EA">
        <w:rPr>
          <w:spacing w:val="-9"/>
          <w:w w:val="115"/>
          <w:lang w:val="pt-BR"/>
        </w:rPr>
        <w:t xml:space="preserve"> </w:t>
      </w:r>
      <w:r w:rsidRPr="004B01EA">
        <w:rPr>
          <w:w w:val="115"/>
          <w:lang w:val="pt-BR"/>
        </w:rPr>
        <w:t>Administrativo</w:t>
      </w:r>
      <w:r w:rsidRPr="004B01EA">
        <w:rPr>
          <w:spacing w:val="-11"/>
          <w:w w:val="115"/>
          <w:lang w:val="pt-BR"/>
        </w:rPr>
        <w:t xml:space="preserve"> </w:t>
      </w:r>
      <w:r w:rsidRPr="004B01EA">
        <w:rPr>
          <w:w w:val="115"/>
          <w:lang w:val="pt-BR"/>
        </w:rPr>
        <w:t>serão</w:t>
      </w:r>
      <w:r w:rsidRPr="004B01EA">
        <w:rPr>
          <w:spacing w:val="-8"/>
          <w:w w:val="115"/>
          <w:lang w:val="pt-BR"/>
        </w:rPr>
        <w:t xml:space="preserve"> </w:t>
      </w:r>
      <w:r w:rsidRPr="004B01EA">
        <w:rPr>
          <w:w w:val="115"/>
          <w:lang w:val="pt-BR"/>
        </w:rPr>
        <w:t>designados</w:t>
      </w:r>
      <w:r w:rsidRPr="004B01EA">
        <w:rPr>
          <w:spacing w:val="-11"/>
          <w:w w:val="115"/>
          <w:lang w:val="pt-BR"/>
        </w:rPr>
        <w:t xml:space="preserve"> </w:t>
      </w:r>
      <w:r w:rsidRPr="004B01EA">
        <w:rPr>
          <w:w w:val="115"/>
          <w:lang w:val="pt-BR"/>
        </w:rPr>
        <w:t>quando da</w:t>
      </w:r>
      <w:r w:rsidRPr="004B01EA">
        <w:rPr>
          <w:spacing w:val="-20"/>
          <w:w w:val="115"/>
          <w:lang w:val="pt-BR"/>
        </w:rPr>
        <w:t xml:space="preserve"> </w:t>
      </w:r>
      <w:r w:rsidRPr="004B01EA">
        <w:rPr>
          <w:w w:val="115"/>
          <w:lang w:val="pt-BR"/>
        </w:rPr>
        <w:t>assinatura</w:t>
      </w:r>
      <w:r w:rsidRPr="004B01EA">
        <w:rPr>
          <w:spacing w:val="-19"/>
          <w:w w:val="115"/>
          <w:lang w:val="pt-BR"/>
        </w:rPr>
        <w:t xml:space="preserve"> </w:t>
      </w:r>
      <w:r w:rsidRPr="004B01EA">
        <w:rPr>
          <w:w w:val="115"/>
          <w:lang w:val="pt-BR"/>
        </w:rPr>
        <w:t>do</w:t>
      </w:r>
      <w:r w:rsidRPr="004B01EA">
        <w:rPr>
          <w:spacing w:val="-20"/>
          <w:w w:val="115"/>
          <w:lang w:val="pt-BR"/>
        </w:rPr>
        <w:t xml:space="preserve"> </w:t>
      </w:r>
      <w:r w:rsidRPr="004B01EA">
        <w:rPr>
          <w:w w:val="115"/>
          <w:lang w:val="pt-BR"/>
        </w:rPr>
        <w:t>Contrato,</w:t>
      </w:r>
      <w:r w:rsidRPr="004B01EA">
        <w:rPr>
          <w:spacing w:val="-19"/>
          <w:w w:val="115"/>
          <w:lang w:val="pt-BR"/>
        </w:rPr>
        <w:t xml:space="preserve"> </w:t>
      </w:r>
      <w:r w:rsidRPr="004B01EA">
        <w:rPr>
          <w:w w:val="115"/>
          <w:lang w:val="pt-BR"/>
        </w:rPr>
        <w:t>conforme</w:t>
      </w:r>
      <w:r w:rsidRPr="004B01EA">
        <w:rPr>
          <w:spacing w:val="-20"/>
          <w:w w:val="115"/>
          <w:lang w:val="pt-BR"/>
        </w:rPr>
        <w:t xml:space="preserve"> </w:t>
      </w:r>
      <w:r w:rsidRPr="004B01EA">
        <w:rPr>
          <w:w w:val="115"/>
          <w:lang w:val="pt-BR"/>
        </w:rPr>
        <w:t>art.</w:t>
      </w:r>
      <w:r w:rsidRPr="004B01EA">
        <w:rPr>
          <w:spacing w:val="-20"/>
          <w:w w:val="115"/>
          <w:lang w:val="pt-BR"/>
        </w:rPr>
        <w:t xml:space="preserve"> </w:t>
      </w:r>
      <w:r w:rsidRPr="004B01EA">
        <w:rPr>
          <w:w w:val="115"/>
          <w:lang w:val="pt-BR"/>
        </w:rPr>
        <w:t>24</w:t>
      </w:r>
      <w:r w:rsidRPr="004B01EA">
        <w:rPr>
          <w:spacing w:val="-21"/>
          <w:w w:val="115"/>
          <w:lang w:val="pt-BR"/>
        </w:rPr>
        <w:t xml:space="preserve"> </w:t>
      </w:r>
      <w:r w:rsidRPr="004B01EA">
        <w:rPr>
          <w:w w:val="115"/>
          <w:lang w:val="pt-BR"/>
        </w:rPr>
        <w:t>IN</w:t>
      </w:r>
      <w:r w:rsidRPr="004B01EA">
        <w:rPr>
          <w:spacing w:val="-22"/>
          <w:w w:val="115"/>
          <w:lang w:val="pt-BR"/>
        </w:rPr>
        <w:t xml:space="preserve"> </w:t>
      </w:r>
      <w:r w:rsidRPr="004B01EA">
        <w:rPr>
          <w:w w:val="115"/>
          <w:lang w:val="pt-BR"/>
        </w:rPr>
        <w:t>04/2010.</w:t>
      </w:r>
    </w:p>
    <w:p w:rsidR="003D509B" w:rsidRPr="004B01EA" w:rsidRDefault="003D509B">
      <w:pPr>
        <w:pStyle w:val="Corpodetexto"/>
        <w:jc w:val="left"/>
        <w:rPr>
          <w:sz w:val="23"/>
          <w:lang w:val="pt-BR"/>
        </w:rPr>
      </w:pPr>
    </w:p>
    <w:p w:rsidR="003D509B" w:rsidRDefault="002272D5">
      <w:pPr>
        <w:pStyle w:val="Ttulo3"/>
        <w:numPr>
          <w:ilvl w:val="2"/>
          <w:numId w:val="149"/>
        </w:numPr>
        <w:tabs>
          <w:tab w:val="left" w:pos="959"/>
        </w:tabs>
        <w:ind w:left="958" w:hanging="792"/>
      </w:pPr>
      <w:r>
        <w:rPr>
          <w:spacing w:val="-3"/>
          <w:w w:val="110"/>
        </w:rPr>
        <w:t xml:space="preserve">Obrigações </w:t>
      </w:r>
      <w:r>
        <w:rPr>
          <w:w w:val="110"/>
        </w:rPr>
        <w:t>da</w:t>
      </w:r>
      <w:r>
        <w:rPr>
          <w:spacing w:val="-49"/>
          <w:w w:val="110"/>
        </w:rPr>
        <w:t xml:space="preserve"> </w:t>
      </w:r>
      <w:r>
        <w:rPr>
          <w:spacing w:val="-3"/>
          <w:w w:val="110"/>
        </w:rPr>
        <w:t>ANTT:</w:t>
      </w:r>
    </w:p>
    <w:p w:rsidR="003D509B" w:rsidRPr="004B01EA" w:rsidRDefault="002272D5">
      <w:pPr>
        <w:pStyle w:val="PargrafodaLista"/>
        <w:numPr>
          <w:ilvl w:val="3"/>
          <w:numId w:val="149"/>
        </w:numPr>
        <w:tabs>
          <w:tab w:val="left" w:pos="1180"/>
        </w:tabs>
        <w:spacing w:before="123" w:line="264" w:lineRule="auto"/>
        <w:ind w:right="113"/>
        <w:rPr>
          <w:sz w:val="24"/>
          <w:lang w:val="pt-BR"/>
        </w:rPr>
      </w:pPr>
      <w:r w:rsidRPr="004B01EA">
        <w:rPr>
          <w:w w:val="115"/>
          <w:sz w:val="24"/>
          <w:lang w:val="pt-BR"/>
        </w:rPr>
        <w:t>Permitir o acesso dos técnicos da LICITANTE VENCEDORA aos locais onde estão instalados os sistemas da organização de</w:t>
      </w:r>
      <w:r w:rsidRPr="004B01EA">
        <w:rPr>
          <w:spacing w:val="-30"/>
          <w:w w:val="115"/>
          <w:sz w:val="24"/>
          <w:lang w:val="pt-BR"/>
        </w:rPr>
        <w:t xml:space="preserve"> </w:t>
      </w:r>
      <w:r w:rsidRPr="004B01EA">
        <w:rPr>
          <w:w w:val="115"/>
          <w:sz w:val="24"/>
          <w:lang w:val="pt-BR"/>
        </w:rPr>
        <w:t>forma a facilitar a medidas necessárias à prestação do</w:t>
      </w:r>
      <w:r w:rsidRPr="004B01EA">
        <w:rPr>
          <w:spacing w:val="-43"/>
          <w:w w:val="115"/>
          <w:sz w:val="24"/>
          <w:lang w:val="pt-BR"/>
        </w:rPr>
        <w:t xml:space="preserve"> </w:t>
      </w:r>
      <w:r w:rsidRPr="004B01EA">
        <w:rPr>
          <w:w w:val="115"/>
          <w:sz w:val="24"/>
          <w:lang w:val="pt-BR"/>
        </w:rPr>
        <w:t>serviço;</w:t>
      </w:r>
    </w:p>
    <w:p w:rsidR="003D509B" w:rsidRPr="004B01EA" w:rsidRDefault="003D509B">
      <w:pPr>
        <w:pStyle w:val="Corpodetexto"/>
        <w:spacing w:before="5"/>
        <w:jc w:val="left"/>
        <w:rPr>
          <w:sz w:val="21"/>
          <w:lang w:val="pt-BR"/>
        </w:rPr>
      </w:pPr>
    </w:p>
    <w:p w:rsidR="003D509B" w:rsidRPr="004B01EA" w:rsidRDefault="002272D5">
      <w:pPr>
        <w:pStyle w:val="PargrafodaLista"/>
        <w:numPr>
          <w:ilvl w:val="3"/>
          <w:numId w:val="149"/>
        </w:numPr>
        <w:tabs>
          <w:tab w:val="left" w:pos="1180"/>
        </w:tabs>
        <w:spacing w:line="264" w:lineRule="auto"/>
        <w:ind w:right="116"/>
        <w:rPr>
          <w:sz w:val="24"/>
          <w:lang w:val="pt-BR"/>
        </w:rPr>
      </w:pPr>
      <w:r w:rsidRPr="004B01EA">
        <w:rPr>
          <w:w w:val="115"/>
          <w:sz w:val="24"/>
          <w:lang w:val="pt-BR"/>
        </w:rPr>
        <w:t>Revisar e atestar, por meio do Servidor Responsável da empresa, o</w:t>
      </w:r>
      <w:r w:rsidRPr="004B01EA">
        <w:rPr>
          <w:spacing w:val="-9"/>
          <w:w w:val="115"/>
          <w:sz w:val="24"/>
          <w:lang w:val="pt-BR"/>
        </w:rPr>
        <w:t xml:space="preserve"> </w:t>
      </w:r>
      <w:r w:rsidRPr="004B01EA">
        <w:rPr>
          <w:w w:val="115"/>
          <w:sz w:val="24"/>
          <w:lang w:val="pt-BR"/>
        </w:rPr>
        <w:t>relatório</w:t>
      </w:r>
      <w:r w:rsidRPr="004B01EA">
        <w:rPr>
          <w:spacing w:val="-9"/>
          <w:w w:val="115"/>
          <w:sz w:val="24"/>
          <w:lang w:val="pt-BR"/>
        </w:rPr>
        <w:t xml:space="preserve"> </w:t>
      </w:r>
      <w:r w:rsidRPr="004B01EA">
        <w:rPr>
          <w:w w:val="115"/>
          <w:sz w:val="24"/>
          <w:lang w:val="pt-BR"/>
        </w:rPr>
        <w:t>de</w:t>
      </w:r>
      <w:r w:rsidRPr="004B01EA">
        <w:rPr>
          <w:spacing w:val="-9"/>
          <w:w w:val="115"/>
          <w:sz w:val="24"/>
          <w:lang w:val="pt-BR"/>
        </w:rPr>
        <w:t xml:space="preserve"> </w:t>
      </w:r>
      <w:r w:rsidRPr="004B01EA">
        <w:rPr>
          <w:w w:val="115"/>
          <w:sz w:val="24"/>
          <w:lang w:val="pt-BR"/>
        </w:rPr>
        <w:t>atendimento</w:t>
      </w:r>
      <w:r w:rsidRPr="004B01EA">
        <w:rPr>
          <w:spacing w:val="-10"/>
          <w:w w:val="115"/>
          <w:sz w:val="24"/>
          <w:lang w:val="pt-BR"/>
        </w:rPr>
        <w:t xml:space="preserve"> </w:t>
      </w:r>
      <w:r w:rsidRPr="004B01EA">
        <w:rPr>
          <w:w w:val="115"/>
          <w:sz w:val="24"/>
          <w:lang w:val="pt-BR"/>
        </w:rPr>
        <w:t>de</w:t>
      </w:r>
      <w:r w:rsidRPr="004B01EA">
        <w:rPr>
          <w:spacing w:val="-9"/>
          <w:w w:val="115"/>
          <w:sz w:val="24"/>
          <w:lang w:val="pt-BR"/>
        </w:rPr>
        <w:t xml:space="preserve"> </w:t>
      </w:r>
      <w:r w:rsidRPr="004B01EA">
        <w:rPr>
          <w:w w:val="115"/>
          <w:sz w:val="24"/>
          <w:lang w:val="pt-BR"/>
        </w:rPr>
        <w:t>acordo</w:t>
      </w:r>
      <w:r w:rsidRPr="004B01EA">
        <w:rPr>
          <w:spacing w:val="-9"/>
          <w:w w:val="115"/>
          <w:sz w:val="24"/>
          <w:lang w:val="pt-BR"/>
        </w:rPr>
        <w:t xml:space="preserve"> </w:t>
      </w:r>
      <w:r w:rsidRPr="004B01EA">
        <w:rPr>
          <w:w w:val="115"/>
          <w:sz w:val="24"/>
          <w:lang w:val="pt-BR"/>
        </w:rPr>
        <w:t>com</w:t>
      </w:r>
      <w:r w:rsidRPr="004B01EA">
        <w:rPr>
          <w:spacing w:val="-10"/>
          <w:w w:val="115"/>
          <w:sz w:val="24"/>
          <w:lang w:val="pt-BR"/>
        </w:rPr>
        <w:t xml:space="preserve"> </w:t>
      </w:r>
      <w:r w:rsidRPr="004B01EA">
        <w:rPr>
          <w:w w:val="115"/>
          <w:sz w:val="24"/>
          <w:lang w:val="pt-BR"/>
        </w:rPr>
        <w:t>os</w:t>
      </w:r>
      <w:r w:rsidRPr="004B01EA">
        <w:rPr>
          <w:spacing w:val="-9"/>
          <w:w w:val="115"/>
          <w:sz w:val="24"/>
          <w:lang w:val="pt-BR"/>
        </w:rPr>
        <w:t xml:space="preserve"> </w:t>
      </w:r>
      <w:r w:rsidRPr="004B01EA">
        <w:rPr>
          <w:w w:val="115"/>
          <w:sz w:val="24"/>
          <w:lang w:val="pt-BR"/>
        </w:rPr>
        <w:t>serviços</w:t>
      </w:r>
      <w:r w:rsidRPr="004B01EA">
        <w:rPr>
          <w:spacing w:val="-9"/>
          <w:w w:val="115"/>
          <w:sz w:val="24"/>
          <w:lang w:val="pt-BR"/>
        </w:rPr>
        <w:t xml:space="preserve"> </w:t>
      </w:r>
      <w:r w:rsidRPr="004B01EA">
        <w:rPr>
          <w:w w:val="115"/>
          <w:sz w:val="24"/>
          <w:lang w:val="pt-BR"/>
        </w:rPr>
        <w:t>realizados;</w:t>
      </w:r>
    </w:p>
    <w:p w:rsidR="003D509B" w:rsidRPr="004B01EA" w:rsidRDefault="003D509B">
      <w:pPr>
        <w:pStyle w:val="Corpodetexto"/>
        <w:spacing w:before="7"/>
        <w:jc w:val="left"/>
        <w:rPr>
          <w:sz w:val="21"/>
          <w:lang w:val="pt-BR"/>
        </w:rPr>
      </w:pPr>
    </w:p>
    <w:p w:rsidR="003D509B" w:rsidRPr="004B01EA" w:rsidRDefault="002272D5">
      <w:pPr>
        <w:pStyle w:val="PargrafodaLista"/>
        <w:numPr>
          <w:ilvl w:val="3"/>
          <w:numId w:val="149"/>
        </w:numPr>
        <w:tabs>
          <w:tab w:val="left" w:pos="1180"/>
        </w:tabs>
        <w:spacing w:line="261" w:lineRule="auto"/>
        <w:ind w:right="113"/>
        <w:rPr>
          <w:sz w:val="24"/>
          <w:lang w:val="pt-BR"/>
        </w:rPr>
      </w:pPr>
      <w:r w:rsidRPr="004B01EA">
        <w:rPr>
          <w:w w:val="115"/>
          <w:sz w:val="24"/>
          <w:lang w:val="pt-BR"/>
        </w:rPr>
        <w:t>Designar comissão para fiscalizar e servidor para acompanhar os serviços</w:t>
      </w:r>
      <w:r w:rsidRPr="004B01EA">
        <w:rPr>
          <w:spacing w:val="-15"/>
          <w:w w:val="115"/>
          <w:sz w:val="24"/>
          <w:lang w:val="pt-BR"/>
        </w:rPr>
        <w:t xml:space="preserve"> </w:t>
      </w:r>
      <w:r w:rsidRPr="004B01EA">
        <w:rPr>
          <w:w w:val="115"/>
          <w:sz w:val="24"/>
          <w:lang w:val="pt-BR"/>
        </w:rPr>
        <w:t>objeto</w:t>
      </w:r>
      <w:r w:rsidRPr="004B01EA">
        <w:rPr>
          <w:spacing w:val="-16"/>
          <w:w w:val="115"/>
          <w:sz w:val="24"/>
          <w:lang w:val="pt-BR"/>
        </w:rPr>
        <w:t xml:space="preserve"> </w:t>
      </w:r>
      <w:r w:rsidRPr="004B01EA">
        <w:rPr>
          <w:w w:val="115"/>
          <w:sz w:val="24"/>
          <w:lang w:val="pt-BR"/>
        </w:rPr>
        <w:t>deste</w:t>
      </w:r>
      <w:r w:rsidRPr="004B01EA">
        <w:rPr>
          <w:spacing w:val="-15"/>
          <w:w w:val="115"/>
          <w:sz w:val="24"/>
          <w:lang w:val="pt-BR"/>
        </w:rPr>
        <w:t xml:space="preserve"> </w:t>
      </w:r>
      <w:r w:rsidRPr="004B01EA">
        <w:rPr>
          <w:w w:val="115"/>
          <w:sz w:val="24"/>
          <w:lang w:val="pt-BR"/>
        </w:rPr>
        <w:t>instrumento</w:t>
      </w:r>
      <w:r w:rsidRPr="004B01EA">
        <w:rPr>
          <w:spacing w:val="-16"/>
          <w:w w:val="115"/>
          <w:sz w:val="24"/>
          <w:lang w:val="pt-BR"/>
        </w:rPr>
        <w:t xml:space="preserve"> </w:t>
      </w:r>
      <w:r w:rsidRPr="004B01EA">
        <w:rPr>
          <w:w w:val="115"/>
          <w:sz w:val="24"/>
          <w:lang w:val="pt-BR"/>
        </w:rPr>
        <w:t>nas</w:t>
      </w:r>
      <w:r w:rsidRPr="004B01EA">
        <w:rPr>
          <w:spacing w:val="-15"/>
          <w:w w:val="115"/>
          <w:sz w:val="24"/>
          <w:lang w:val="pt-BR"/>
        </w:rPr>
        <w:t xml:space="preserve"> </w:t>
      </w:r>
      <w:r w:rsidRPr="004B01EA">
        <w:rPr>
          <w:w w:val="115"/>
          <w:sz w:val="24"/>
          <w:lang w:val="pt-BR"/>
        </w:rPr>
        <w:t>instalações</w:t>
      </w:r>
      <w:r w:rsidRPr="004B01EA">
        <w:rPr>
          <w:spacing w:val="-15"/>
          <w:w w:val="115"/>
          <w:sz w:val="24"/>
          <w:lang w:val="pt-BR"/>
        </w:rPr>
        <w:t xml:space="preserve"> </w:t>
      </w:r>
      <w:r w:rsidRPr="004B01EA">
        <w:rPr>
          <w:w w:val="115"/>
          <w:sz w:val="24"/>
          <w:lang w:val="pt-BR"/>
        </w:rPr>
        <w:t>da</w:t>
      </w:r>
      <w:r w:rsidRPr="004B01EA">
        <w:rPr>
          <w:spacing w:val="-13"/>
          <w:w w:val="115"/>
          <w:sz w:val="24"/>
          <w:lang w:val="pt-BR"/>
        </w:rPr>
        <w:t xml:space="preserve"> </w:t>
      </w:r>
      <w:r w:rsidRPr="004B01EA">
        <w:rPr>
          <w:w w:val="115"/>
          <w:sz w:val="24"/>
          <w:lang w:val="pt-BR"/>
        </w:rPr>
        <w:t>ANTT;</w:t>
      </w:r>
    </w:p>
    <w:p w:rsidR="003D509B" w:rsidRPr="004B01EA" w:rsidRDefault="003D509B">
      <w:pPr>
        <w:pStyle w:val="Corpodetexto"/>
        <w:spacing w:before="10"/>
        <w:jc w:val="left"/>
        <w:rPr>
          <w:sz w:val="21"/>
          <w:lang w:val="pt-BR"/>
        </w:rPr>
      </w:pPr>
    </w:p>
    <w:p w:rsidR="003D509B" w:rsidRPr="004B01EA" w:rsidRDefault="002272D5">
      <w:pPr>
        <w:pStyle w:val="PargrafodaLista"/>
        <w:numPr>
          <w:ilvl w:val="3"/>
          <w:numId w:val="149"/>
        </w:numPr>
        <w:tabs>
          <w:tab w:val="left" w:pos="1180"/>
        </w:tabs>
        <w:spacing w:line="266" w:lineRule="auto"/>
        <w:ind w:right="113"/>
        <w:rPr>
          <w:sz w:val="24"/>
          <w:lang w:val="pt-BR"/>
        </w:rPr>
      </w:pPr>
      <w:r w:rsidRPr="004B01EA">
        <w:rPr>
          <w:w w:val="115"/>
          <w:sz w:val="24"/>
          <w:lang w:val="pt-BR"/>
        </w:rPr>
        <w:t>Proceder à consulta ao CADIN, SICAF e Certidão Negativa de Débitos Trabalhistas na data da assinatura da Ata de Registro de Preços, na assinatura do contrato, bem como antes de efetuar o pagamento à licitante</w:t>
      </w:r>
      <w:r w:rsidRPr="004B01EA">
        <w:rPr>
          <w:spacing w:val="-13"/>
          <w:w w:val="115"/>
          <w:sz w:val="24"/>
          <w:lang w:val="pt-BR"/>
        </w:rPr>
        <w:t xml:space="preserve"> </w:t>
      </w:r>
      <w:r w:rsidRPr="004B01EA">
        <w:rPr>
          <w:w w:val="115"/>
          <w:sz w:val="24"/>
          <w:lang w:val="pt-BR"/>
        </w:rPr>
        <w:t>vencedora.</w:t>
      </w:r>
    </w:p>
    <w:p w:rsidR="003D509B" w:rsidRPr="004B01EA" w:rsidRDefault="003D509B">
      <w:pPr>
        <w:spacing w:line="266" w:lineRule="auto"/>
        <w:jc w:val="both"/>
        <w:rPr>
          <w:sz w:val="24"/>
          <w:lang w:val="pt-BR"/>
        </w:rPr>
        <w:sectPr w:rsidR="003D509B" w:rsidRPr="004B01EA">
          <w:pgSz w:w="11910" w:h="16840"/>
          <w:pgMar w:top="1360" w:right="1020" w:bottom="1100" w:left="1600" w:header="0" w:footer="905" w:gutter="0"/>
          <w:cols w:space="720"/>
        </w:sectPr>
      </w:pPr>
    </w:p>
    <w:p w:rsidR="003D509B" w:rsidRDefault="002272D5">
      <w:pPr>
        <w:pStyle w:val="Ttulo3"/>
        <w:numPr>
          <w:ilvl w:val="2"/>
          <w:numId w:val="149"/>
        </w:numPr>
        <w:tabs>
          <w:tab w:val="left" w:pos="899"/>
        </w:tabs>
        <w:spacing w:before="38"/>
        <w:ind w:left="898" w:hanging="792"/>
      </w:pPr>
      <w:r>
        <w:rPr>
          <w:spacing w:val="-3"/>
          <w:w w:val="110"/>
        </w:rPr>
        <w:lastRenderedPageBreak/>
        <w:t xml:space="preserve">Obrigações </w:t>
      </w:r>
      <w:r>
        <w:rPr>
          <w:w w:val="110"/>
        </w:rPr>
        <w:t xml:space="preserve">da </w:t>
      </w:r>
      <w:r>
        <w:rPr>
          <w:spacing w:val="-3"/>
          <w:w w:val="110"/>
        </w:rPr>
        <w:t>LICITANTE</w:t>
      </w:r>
      <w:r>
        <w:rPr>
          <w:spacing w:val="-31"/>
          <w:w w:val="110"/>
        </w:rPr>
        <w:t xml:space="preserve"> </w:t>
      </w:r>
      <w:r>
        <w:rPr>
          <w:spacing w:val="-3"/>
          <w:w w:val="110"/>
        </w:rPr>
        <w:t>VENCEDORA:</w:t>
      </w:r>
    </w:p>
    <w:p w:rsidR="003D509B" w:rsidRPr="004B01EA" w:rsidRDefault="002272D5">
      <w:pPr>
        <w:pStyle w:val="PargrafodaLista"/>
        <w:numPr>
          <w:ilvl w:val="3"/>
          <w:numId w:val="149"/>
        </w:numPr>
        <w:tabs>
          <w:tab w:val="left" w:pos="1120"/>
        </w:tabs>
        <w:spacing w:before="123" w:line="264" w:lineRule="auto"/>
        <w:ind w:left="1119" w:right="112"/>
        <w:rPr>
          <w:sz w:val="24"/>
          <w:lang w:val="pt-BR"/>
        </w:rPr>
      </w:pPr>
      <w:r w:rsidRPr="004B01EA">
        <w:rPr>
          <w:w w:val="115"/>
          <w:sz w:val="24"/>
          <w:lang w:val="pt-BR"/>
        </w:rPr>
        <w:t>Alocar todos os recursos necessários para obter uma perfeita execução dos serviços previstos no objeto deste TERMO DE REFERÊNCIA,</w:t>
      </w:r>
      <w:r w:rsidRPr="004B01EA">
        <w:rPr>
          <w:spacing w:val="-28"/>
          <w:w w:val="115"/>
          <w:sz w:val="24"/>
          <w:lang w:val="pt-BR"/>
        </w:rPr>
        <w:t xml:space="preserve"> </w:t>
      </w:r>
      <w:r w:rsidRPr="004B01EA">
        <w:rPr>
          <w:w w:val="115"/>
          <w:sz w:val="24"/>
          <w:lang w:val="pt-BR"/>
        </w:rPr>
        <w:t>de</w:t>
      </w:r>
      <w:r w:rsidRPr="004B01EA">
        <w:rPr>
          <w:spacing w:val="-28"/>
          <w:w w:val="115"/>
          <w:sz w:val="24"/>
          <w:lang w:val="pt-BR"/>
        </w:rPr>
        <w:t xml:space="preserve"> </w:t>
      </w:r>
      <w:r w:rsidRPr="004B01EA">
        <w:rPr>
          <w:w w:val="115"/>
          <w:sz w:val="24"/>
          <w:lang w:val="pt-BR"/>
        </w:rPr>
        <w:t>forma</w:t>
      </w:r>
      <w:r w:rsidRPr="004B01EA">
        <w:rPr>
          <w:spacing w:val="-29"/>
          <w:w w:val="115"/>
          <w:sz w:val="24"/>
          <w:lang w:val="pt-BR"/>
        </w:rPr>
        <w:t xml:space="preserve"> </w:t>
      </w:r>
      <w:r w:rsidRPr="004B01EA">
        <w:rPr>
          <w:w w:val="115"/>
          <w:sz w:val="24"/>
          <w:lang w:val="pt-BR"/>
        </w:rPr>
        <w:t>plena</w:t>
      </w:r>
      <w:r w:rsidRPr="004B01EA">
        <w:rPr>
          <w:spacing w:val="-29"/>
          <w:w w:val="115"/>
          <w:sz w:val="24"/>
          <w:lang w:val="pt-BR"/>
        </w:rPr>
        <w:t xml:space="preserve"> </w:t>
      </w:r>
      <w:r w:rsidRPr="004B01EA">
        <w:rPr>
          <w:w w:val="115"/>
          <w:sz w:val="24"/>
          <w:lang w:val="pt-BR"/>
        </w:rPr>
        <w:t>e</w:t>
      </w:r>
      <w:r w:rsidRPr="004B01EA">
        <w:rPr>
          <w:spacing w:val="-28"/>
          <w:w w:val="115"/>
          <w:sz w:val="24"/>
          <w:lang w:val="pt-BR"/>
        </w:rPr>
        <w:t xml:space="preserve"> </w:t>
      </w:r>
      <w:r w:rsidRPr="004B01EA">
        <w:rPr>
          <w:w w:val="115"/>
          <w:sz w:val="24"/>
          <w:lang w:val="pt-BR"/>
        </w:rPr>
        <w:t>satisfatória,</w:t>
      </w:r>
      <w:r w:rsidRPr="004B01EA">
        <w:rPr>
          <w:spacing w:val="-28"/>
          <w:w w:val="115"/>
          <w:sz w:val="24"/>
          <w:lang w:val="pt-BR"/>
        </w:rPr>
        <w:t xml:space="preserve"> </w:t>
      </w:r>
      <w:r w:rsidRPr="004B01EA">
        <w:rPr>
          <w:w w:val="115"/>
          <w:sz w:val="24"/>
          <w:lang w:val="pt-BR"/>
        </w:rPr>
        <w:t>sem</w:t>
      </w:r>
      <w:r w:rsidRPr="004B01EA">
        <w:rPr>
          <w:spacing w:val="-30"/>
          <w:w w:val="115"/>
          <w:sz w:val="24"/>
          <w:lang w:val="pt-BR"/>
        </w:rPr>
        <w:t xml:space="preserve"> </w:t>
      </w:r>
      <w:r w:rsidRPr="004B01EA">
        <w:rPr>
          <w:w w:val="115"/>
          <w:sz w:val="24"/>
          <w:lang w:val="pt-BR"/>
        </w:rPr>
        <w:t>ônus</w:t>
      </w:r>
      <w:r w:rsidRPr="004B01EA">
        <w:rPr>
          <w:spacing w:val="-29"/>
          <w:w w:val="115"/>
          <w:sz w:val="24"/>
          <w:lang w:val="pt-BR"/>
        </w:rPr>
        <w:t xml:space="preserve"> </w:t>
      </w:r>
      <w:r w:rsidRPr="004B01EA">
        <w:rPr>
          <w:w w:val="115"/>
          <w:sz w:val="24"/>
          <w:lang w:val="pt-BR"/>
        </w:rPr>
        <w:t>adicionais</w:t>
      </w:r>
      <w:r w:rsidRPr="004B01EA">
        <w:rPr>
          <w:spacing w:val="-29"/>
          <w:w w:val="115"/>
          <w:sz w:val="24"/>
          <w:lang w:val="pt-BR"/>
        </w:rPr>
        <w:t xml:space="preserve"> </w:t>
      </w:r>
      <w:r w:rsidRPr="004B01EA">
        <w:rPr>
          <w:w w:val="115"/>
          <w:sz w:val="24"/>
          <w:lang w:val="pt-BR"/>
        </w:rPr>
        <w:t>de qualquer natureza para ANTT além dos valores estipulados na Proposta</w:t>
      </w:r>
      <w:r w:rsidRPr="004B01EA">
        <w:rPr>
          <w:spacing w:val="-22"/>
          <w:w w:val="115"/>
          <w:sz w:val="24"/>
          <w:lang w:val="pt-BR"/>
        </w:rPr>
        <w:t xml:space="preserve"> </w:t>
      </w:r>
      <w:r w:rsidRPr="004B01EA">
        <w:rPr>
          <w:w w:val="115"/>
          <w:sz w:val="24"/>
          <w:lang w:val="pt-BR"/>
        </w:rPr>
        <w:t>Comercial.</w:t>
      </w:r>
    </w:p>
    <w:p w:rsidR="003D509B" w:rsidRPr="004B01EA" w:rsidRDefault="003D509B">
      <w:pPr>
        <w:pStyle w:val="Corpodetexto"/>
        <w:spacing w:before="7"/>
        <w:jc w:val="left"/>
        <w:rPr>
          <w:sz w:val="21"/>
          <w:lang w:val="pt-BR"/>
        </w:rPr>
      </w:pPr>
    </w:p>
    <w:p w:rsidR="003D509B" w:rsidRPr="004B01EA" w:rsidRDefault="002272D5">
      <w:pPr>
        <w:pStyle w:val="PargrafodaLista"/>
        <w:numPr>
          <w:ilvl w:val="3"/>
          <w:numId w:val="149"/>
        </w:numPr>
        <w:tabs>
          <w:tab w:val="left" w:pos="1120"/>
        </w:tabs>
        <w:spacing w:line="264" w:lineRule="auto"/>
        <w:ind w:left="1119" w:right="111"/>
        <w:rPr>
          <w:sz w:val="24"/>
          <w:lang w:val="pt-BR"/>
        </w:rPr>
      </w:pPr>
      <w:r w:rsidRPr="004B01EA">
        <w:rPr>
          <w:w w:val="115"/>
          <w:sz w:val="24"/>
          <w:lang w:val="pt-BR"/>
        </w:rPr>
        <w:t>Fornecer</w:t>
      </w:r>
      <w:r w:rsidRPr="004B01EA">
        <w:rPr>
          <w:spacing w:val="-22"/>
          <w:w w:val="115"/>
          <w:sz w:val="24"/>
          <w:lang w:val="pt-BR"/>
        </w:rPr>
        <w:t xml:space="preserve"> </w:t>
      </w:r>
      <w:r w:rsidRPr="004B01EA">
        <w:rPr>
          <w:w w:val="115"/>
          <w:sz w:val="24"/>
          <w:lang w:val="pt-BR"/>
        </w:rPr>
        <w:t>o</w:t>
      </w:r>
      <w:r w:rsidRPr="004B01EA">
        <w:rPr>
          <w:spacing w:val="-26"/>
          <w:w w:val="115"/>
          <w:sz w:val="24"/>
          <w:lang w:val="pt-BR"/>
        </w:rPr>
        <w:t xml:space="preserve"> </w:t>
      </w:r>
      <w:r w:rsidRPr="004B01EA">
        <w:rPr>
          <w:w w:val="115"/>
          <w:sz w:val="24"/>
          <w:lang w:val="pt-BR"/>
        </w:rPr>
        <w:t>espaço</w:t>
      </w:r>
      <w:r w:rsidRPr="004B01EA">
        <w:rPr>
          <w:spacing w:val="-24"/>
          <w:w w:val="115"/>
          <w:sz w:val="24"/>
          <w:lang w:val="pt-BR"/>
        </w:rPr>
        <w:t xml:space="preserve"> </w:t>
      </w:r>
      <w:r w:rsidRPr="004B01EA">
        <w:rPr>
          <w:w w:val="115"/>
          <w:sz w:val="24"/>
          <w:lang w:val="pt-BR"/>
        </w:rPr>
        <w:t>físico</w:t>
      </w:r>
      <w:r w:rsidRPr="004B01EA">
        <w:rPr>
          <w:spacing w:val="-23"/>
          <w:w w:val="115"/>
          <w:sz w:val="24"/>
          <w:lang w:val="pt-BR"/>
        </w:rPr>
        <w:t xml:space="preserve"> </w:t>
      </w:r>
      <w:r w:rsidRPr="004B01EA">
        <w:rPr>
          <w:w w:val="115"/>
          <w:sz w:val="24"/>
          <w:lang w:val="pt-BR"/>
        </w:rPr>
        <w:t>e</w:t>
      </w:r>
      <w:r w:rsidRPr="004B01EA">
        <w:rPr>
          <w:spacing w:val="-22"/>
          <w:w w:val="115"/>
          <w:sz w:val="24"/>
          <w:lang w:val="pt-BR"/>
        </w:rPr>
        <w:t xml:space="preserve"> </w:t>
      </w:r>
      <w:r w:rsidRPr="004B01EA">
        <w:rPr>
          <w:w w:val="115"/>
          <w:sz w:val="24"/>
          <w:lang w:val="pt-BR"/>
        </w:rPr>
        <w:t>os</w:t>
      </w:r>
      <w:r w:rsidRPr="004B01EA">
        <w:rPr>
          <w:spacing w:val="-26"/>
          <w:w w:val="115"/>
          <w:sz w:val="24"/>
          <w:lang w:val="pt-BR"/>
        </w:rPr>
        <w:t xml:space="preserve"> </w:t>
      </w:r>
      <w:r w:rsidRPr="004B01EA">
        <w:rPr>
          <w:w w:val="115"/>
          <w:sz w:val="24"/>
          <w:lang w:val="pt-BR"/>
        </w:rPr>
        <w:t>recursos,</w:t>
      </w:r>
      <w:r w:rsidRPr="004B01EA">
        <w:rPr>
          <w:spacing w:val="-22"/>
          <w:w w:val="115"/>
          <w:sz w:val="24"/>
          <w:lang w:val="pt-BR"/>
        </w:rPr>
        <w:t xml:space="preserve"> </w:t>
      </w:r>
      <w:r w:rsidRPr="004B01EA">
        <w:rPr>
          <w:w w:val="115"/>
          <w:sz w:val="24"/>
          <w:lang w:val="pt-BR"/>
        </w:rPr>
        <w:t>tais</w:t>
      </w:r>
      <w:r w:rsidRPr="004B01EA">
        <w:rPr>
          <w:spacing w:val="-23"/>
          <w:w w:val="115"/>
          <w:sz w:val="24"/>
          <w:lang w:val="pt-BR"/>
        </w:rPr>
        <w:t xml:space="preserve"> </w:t>
      </w:r>
      <w:r w:rsidRPr="004B01EA">
        <w:rPr>
          <w:w w:val="115"/>
          <w:sz w:val="24"/>
          <w:lang w:val="pt-BR"/>
        </w:rPr>
        <w:t>como</w:t>
      </w:r>
      <w:r w:rsidRPr="004B01EA">
        <w:rPr>
          <w:spacing w:val="-23"/>
          <w:w w:val="115"/>
          <w:sz w:val="24"/>
          <w:lang w:val="pt-BR"/>
        </w:rPr>
        <w:t xml:space="preserve"> </w:t>
      </w:r>
      <w:r w:rsidRPr="004B01EA">
        <w:rPr>
          <w:w w:val="115"/>
          <w:sz w:val="24"/>
          <w:lang w:val="pt-BR"/>
        </w:rPr>
        <w:t>acesso</w:t>
      </w:r>
      <w:r w:rsidRPr="004B01EA">
        <w:rPr>
          <w:spacing w:val="-24"/>
          <w:w w:val="115"/>
          <w:sz w:val="24"/>
          <w:lang w:val="pt-BR"/>
        </w:rPr>
        <w:t xml:space="preserve"> </w:t>
      </w:r>
      <w:r w:rsidRPr="004B01EA">
        <w:rPr>
          <w:w w:val="115"/>
          <w:sz w:val="24"/>
          <w:lang w:val="pt-BR"/>
        </w:rPr>
        <w:t>à</w:t>
      </w:r>
      <w:r w:rsidRPr="004B01EA">
        <w:rPr>
          <w:spacing w:val="-23"/>
          <w:w w:val="115"/>
          <w:sz w:val="24"/>
          <w:lang w:val="pt-BR"/>
        </w:rPr>
        <w:t xml:space="preserve"> </w:t>
      </w:r>
      <w:r w:rsidRPr="004B01EA">
        <w:rPr>
          <w:w w:val="115"/>
          <w:sz w:val="24"/>
          <w:lang w:val="pt-BR"/>
        </w:rPr>
        <w:t>internet, telefonia fixa e energia elétrica, necessários à execução dos serviços de acordo com as especificações técnicas do</w:t>
      </w:r>
      <w:r w:rsidRPr="004B01EA">
        <w:rPr>
          <w:spacing w:val="-53"/>
          <w:w w:val="115"/>
          <w:sz w:val="24"/>
          <w:lang w:val="pt-BR"/>
        </w:rPr>
        <w:t xml:space="preserve"> </w:t>
      </w:r>
      <w:r w:rsidRPr="004B01EA">
        <w:rPr>
          <w:w w:val="115"/>
          <w:sz w:val="24"/>
          <w:lang w:val="pt-BR"/>
        </w:rPr>
        <w:t>projeto.</w:t>
      </w:r>
    </w:p>
    <w:p w:rsidR="003D509B" w:rsidRPr="004B01EA" w:rsidRDefault="003D509B">
      <w:pPr>
        <w:pStyle w:val="Corpodetexto"/>
        <w:spacing w:before="8"/>
        <w:jc w:val="left"/>
        <w:rPr>
          <w:sz w:val="21"/>
          <w:lang w:val="pt-BR"/>
        </w:rPr>
      </w:pPr>
    </w:p>
    <w:p w:rsidR="003D509B" w:rsidRPr="004B01EA" w:rsidRDefault="002272D5">
      <w:pPr>
        <w:pStyle w:val="PargrafodaLista"/>
        <w:numPr>
          <w:ilvl w:val="3"/>
          <w:numId w:val="149"/>
        </w:numPr>
        <w:tabs>
          <w:tab w:val="left" w:pos="1120"/>
        </w:tabs>
        <w:spacing w:line="264" w:lineRule="auto"/>
        <w:ind w:left="1119" w:right="109"/>
        <w:rPr>
          <w:sz w:val="24"/>
          <w:lang w:val="pt-BR"/>
        </w:rPr>
      </w:pPr>
      <w:r w:rsidRPr="004B01EA">
        <w:rPr>
          <w:w w:val="115"/>
          <w:sz w:val="24"/>
          <w:lang w:val="pt-BR"/>
        </w:rPr>
        <w:t>Executar o recrutamento e seleção da mão-de-obra utilizando critérios técnicos e seletivos que garanta à ANTT, qualificação adequada</w:t>
      </w:r>
      <w:r w:rsidRPr="004B01EA">
        <w:rPr>
          <w:spacing w:val="-13"/>
          <w:w w:val="115"/>
          <w:sz w:val="24"/>
          <w:lang w:val="pt-BR"/>
        </w:rPr>
        <w:t xml:space="preserve"> </w:t>
      </w:r>
      <w:r w:rsidRPr="004B01EA">
        <w:rPr>
          <w:w w:val="115"/>
          <w:sz w:val="24"/>
          <w:lang w:val="pt-BR"/>
        </w:rPr>
        <w:t>para</w:t>
      </w:r>
      <w:r w:rsidRPr="004B01EA">
        <w:rPr>
          <w:spacing w:val="-15"/>
          <w:w w:val="115"/>
          <w:sz w:val="24"/>
          <w:lang w:val="pt-BR"/>
        </w:rPr>
        <w:t xml:space="preserve"> </w:t>
      </w:r>
      <w:r w:rsidRPr="004B01EA">
        <w:rPr>
          <w:w w:val="115"/>
          <w:sz w:val="24"/>
          <w:lang w:val="pt-BR"/>
        </w:rPr>
        <w:t>o</w:t>
      </w:r>
      <w:r w:rsidRPr="004B01EA">
        <w:rPr>
          <w:spacing w:val="-15"/>
          <w:w w:val="115"/>
          <w:sz w:val="24"/>
          <w:lang w:val="pt-BR"/>
        </w:rPr>
        <w:t xml:space="preserve"> </w:t>
      </w:r>
      <w:r w:rsidRPr="004B01EA">
        <w:rPr>
          <w:w w:val="115"/>
          <w:sz w:val="24"/>
          <w:lang w:val="pt-BR"/>
        </w:rPr>
        <w:t>contingente</w:t>
      </w:r>
      <w:r w:rsidRPr="004B01EA">
        <w:rPr>
          <w:spacing w:val="-11"/>
          <w:w w:val="115"/>
          <w:sz w:val="24"/>
          <w:lang w:val="pt-BR"/>
        </w:rPr>
        <w:t xml:space="preserve"> </w:t>
      </w:r>
      <w:r w:rsidRPr="004B01EA">
        <w:rPr>
          <w:w w:val="115"/>
          <w:sz w:val="24"/>
          <w:lang w:val="pt-BR"/>
        </w:rPr>
        <w:t>de</w:t>
      </w:r>
      <w:r w:rsidRPr="004B01EA">
        <w:rPr>
          <w:spacing w:val="-14"/>
          <w:w w:val="115"/>
          <w:sz w:val="24"/>
          <w:lang w:val="pt-BR"/>
        </w:rPr>
        <w:t xml:space="preserve"> </w:t>
      </w:r>
      <w:r w:rsidRPr="004B01EA">
        <w:rPr>
          <w:w w:val="115"/>
          <w:sz w:val="24"/>
          <w:lang w:val="pt-BR"/>
        </w:rPr>
        <w:t>técnicos</w:t>
      </w:r>
      <w:r w:rsidRPr="004B01EA">
        <w:rPr>
          <w:spacing w:val="-15"/>
          <w:w w:val="115"/>
          <w:sz w:val="24"/>
          <w:lang w:val="pt-BR"/>
        </w:rPr>
        <w:t xml:space="preserve"> </w:t>
      </w:r>
      <w:r w:rsidRPr="004B01EA">
        <w:rPr>
          <w:w w:val="115"/>
          <w:sz w:val="24"/>
          <w:lang w:val="pt-BR"/>
        </w:rPr>
        <w:t>alocado</w:t>
      </w:r>
      <w:r w:rsidRPr="004B01EA">
        <w:rPr>
          <w:spacing w:val="-15"/>
          <w:w w:val="115"/>
          <w:sz w:val="24"/>
          <w:lang w:val="pt-BR"/>
        </w:rPr>
        <w:t xml:space="preserve"> </w:t>
      </w:r>
      <w:r w:rsidRPr="004B01EA">
        <w:rPr>
          <w:w w:val="115"/>
          <w:sz w:val="24"/>
          <w:lang w:val="pt-BR"/>
        </w:rPr>
        <w:t>para</w:t>
      </w:r>
      <w:r w:rsidRPr="004B01EA">
        <w:rPr>
          <w:spacing w:val="-15"/>
          <w:w w:val="115"/>
          <w:sz w:val="24"/>
          <w:lang w:val="pt-BR"/>
        </w:rPr>
        <w:t xml:space="preserve"> </w:t>
      </w:r>
      <w:r w:rsidRPr="004B01EA">
        <w:rPr>
          <w:w w:val="115"/>
          <w:sz w:val="24"/>
          <w:lang w:val="pt-BR"/>
        </w:rPr>
        <w:t>o</w:t>
      </w:r>
      <w:r w:rsidRPr="004B01EA">
        <w:rPr>
          <w:spacing w:val="-15"/>
          <w:w w:val="115"/>
          <w:sz w:val="24"/>
          <w:lang w:val="pt-BR"/>
        </w:rPr>
        <w:t xml:space="preserve"> </w:t>
      </w:r>
      <w:r w:rsidRPr="004B01EA">
        <w:rPr>
          <w:w w:val="115"/>
          <w:sz w:val="24"/>
          <w:lang w:val="pt-BR"/>
        </w:rPr>
        <w:t>contrato, pessoal devidamente qualificado, apto e idôneo para desenvolver os serviços</w:t>
      </w:r>
      <w:r w:rsidRPr="004B01EA">
        <w:rPr>
          <w:spacing w:val="-26"/>
          <w:w w:val="115"/>
          <w:sz w:val="24"/>
          <w:lang w:val="pt-BR"/>
        </w:rPr>
        <w:t xml:space="preserve"> </w:t>
      </w:r>
      <w:r w:rsidRPr="004B01EA">
        <w:rPr>
          <w:w w:val="115"/>
          <w:sz w:val="24"/>
          <w:lang w:val="pt-BR"/>
        </w:rPr>
        <w:t>contratados;</w:t>
      </w:r>
    </w:p>
    <w:p w:rsidR="003D509B" w:rsidRPr="004B01EA" w:rsidRDefault="003D509B">
      <w:pPr>
        <w:pStyle w:val="Corpodetexto"/>
        <w:spacing w:before="7"/>
        <w:jc w:val="left"/>
        <w:rPr>
          <w:sz w:val="21"/>
          <w:lang w:val="pt-BR"/>
        </w:rPr>
      </w:pPr>
    </w:p>
    <w:p w:rsidR="003D509B" w:rsidRPr="004B01EA" w:rsidRDefault="002272D5">
      <w:pPr>
        <w:pStyle w:val="PargrafodaLista"/>
        <w:numPr>
          <w:ilvl w:val="3"/>
          <w:numId w:val="149"/>
        </w:numPr>
        <w:tabs>
          <w:tab w:val="left" w:pos="1120"/>
        </w:tabs>
        <w:spacing w:line="264" w:lineRule="auto"/>
        <w:ind w:left="1119" w:right="111"/>
        <w:rPr>
          <w:sz w:val="24"/>
          <w:lang w:val="pt-BR"/>
        </w:rPr>
      </w:pPr>
      <w:r w:rsidRPr="004B01EA">
        <w:rPr>
          <w:w w:val="115"/>
          <w:sz w:val="24"/>
          <w:lang w:val="pt-BR"/>
        </w:rPr>
        <w:t>Alocar</w:t>
      </w:r>
      <w:r w:rsidRPr="004B01EA">
        <w:rPr>
          <w:spacing w:val="-19"/>
          <w:w w:val="115"/>
          <w:sz w:val="24"/>
          <w:lang w:val="pt-BR"/>
        </w:rPr>
        <w:t xml:space="preserve"> </w:t>
      </w:r>
      <w:r w:rsidRPr="004B01EA">
        <w:rPr>
          <w:w w:val="115"/>
          <w:sz w:val="24"/>
          <w:lang w:val="pt-BR"/>
        </w:rPr>
        <w:t>o</w:t>
      </w:r>
      <w:r w:rsidRPr="004B01EA">
        <w:rPr>
          <w:spacing w:val="-18"/>
          <w:w w:val="115"/>
          <w:sz w:val="24"/>
          <w:lang w:val="pt-BR"/>
        </w:rPr>
        <w:t xml:space="preserve"> </w:t>
      </w:r>
      <w:r w:rsidRPr="004B01EA">
        <w:rPr>
          <w:w w:val="115"/>
          <w:sz w:val="24"/>
          <w:lang w:val="pt-BR"/>
        </w:rPr>
        <w:t>quantitativo</w:t>
      </w:r>
      <w:r w:rsidRPr="004B01EA">
        <w:rPr>
          <w:spacing w:val="-19"/>
          <w:w w:val="115"/>
          <w:sz w:val="24"/>
          <w:lang w:val="pt-BR"/>
        </w:rPr>
        <w:t xml:space="preserve"> </w:t>
      </w:r>
      <w:r w:rsidRPr="004B01EA">
        <w:rPr>
          <w:w w:val="115"/>
          <w:sz w:val="24"/>
          <w:lang w:val="pt-BR"/>
        </w:rPr>
        <w:t>de</w:t>
      </w:r>
      <w:r w:rsidRPr="004B01EA">
        <w:rPr>
          <w:spacing w:val="-17"/>
          <w:w w:val="115"/>
          <w:sz w:val="24"/>
          <w:lang w:val="pt-BR"/>
        </w:rPr>
        <w:t xml:space="preserve"> </w:t>
      </w:r>
      <w:r w:rsidRPr="004B01EA">
        <w:rPr>
          <w:w w:val="115"/>
          <w:sz w:val="24"/>
          <w:lang w:val="pt-BR"/>
        </w:rPr>
        <w:t>técnicos</w:t>
      </w:r>
      <w:r w:rsidRPr="004B01EA">
        <w:rPr>
          <w:spacing w:val="-18"/>
          <w:w w:val="115"/>
          <w:sz w:val="24"/>
          <w:lang w:val="pt-BR"/>
        </w:rPr>
        <w:t xml:space="preserve"> </w:t>
      </w:r>
      <w:r w:rsidRPr="004B01EA">
        <w:rPr>
          <w:w w:val="115"/>
          <w:sz w:val="24"/>
          <w:lang w:val="pt-BR"/>
        </w:rPr>
        <w:t>conforme</w:t>
      </w:r>
      <w:r w:rsidRPr="004B01EA">
        <w:rPr>
          <w:spacing w:val="-17"/>
          <w:w w:val="115"/>
          <w:sz w:val="24"/>
          <w:lang w:val="pt-BR"/>
        </w:rPr>
        <w:t xml:space="preserve"> </w:t>
      </w:r>
      <w:r w:rsidRPr="004B01EA">
        <w:rPr>
          <w:w w:val="115"/>
          <w:sz w:val="24"/>
          <w:lang w:val="pt-BR"/>
        </w:rPr>
        <w:t>a</w:t>
      </w:r>
      <w:r w:rsidRPr="004B01EA">
        <w:rPr>
          <w:spacing w:val="-19"/>
          <w:w w:val="115"/>
          <w:sz w:val="24"/>
          <w:lang w:val="pt-BR"/>
        </w:rPr>
        <w:t xml:space="preserve"> </w:t>
      </w:r>
      <w:r w:rsidRPr="004B01EA">
        <w:rPr>
          <w:w w:val="115"/>
          <w:sz w:val="24"/>
          <w:lang w:val="pt-BR"/>
        </w:rPr>
        <w:t>necessidade</w:t>
      </w:r>
      <w:r w:rsidRPr="004B01EA">
        <w:rPr>
          <w:spacing w:val="-17"/>
          <w:w w:val="115"/>
          <w:sz w:val="24"/>
          <w:lang w:val="pt-BR"/>
        </w:rPr>
        <w:t xml:space="preserve"> </w:t>
      </w:r>
      <w:r w:rsidRPr="004B01EA">
        <w:rPr>
          <w:w w:val="115"/>
          <w:sz w:val="24"/>
          <w:lang w:val="pt-BR"/>
        </w:rPr>
        <w:t>da</w:t>
      </w:r>
      <w:r w:rsidRPr="004B01EA">
        <w:rPr>
          <w:spacing w:val="-19"/>
          <w:w w:val="115"/>
          <w:sz w:val="24"/>
          <w:lang w:val="pt-BR"/>
        </w:rPr>
        <w:t xml:space="preserve"> </w:t>
      </w:r>
      <w:r w:rsidRPr="004B01EA">
        <w:rPr>
          <w:w w:val="115"/>
          <w:sz w:val="24"/>
          <w:lang w:val="pt-BR"/>
        </w:rPr>
        <w:t>ANTT para</w:t>
      </w:r>
      <w:r w:rsidRPr="004B01EA">
        <w:rPr>
          <w:spacing w:val="-17"/>
          <w:w w:val="115"/>
          <w:sz w:val="24"/>
          <w:lang w:val="pt-BR"/>
        </w:rPr>
        <w:t xml:space="preserve"> </w:t>
      </w:r>
      <w:r w:rsidRPr="004B01EA">
        <w:rPr>
          <w:w w:val="115"/>
          <w:sz w:val="24"/>
          <w:lang w:val="pt-BR"/>
        </w:rPr>
        <w:t>realização</w:t>
      </w:r>
      <w:r w:rsidRPr="004B01EA">
        <w:rPr>
          <w:spacing w:val="-14"/>
          <w:w w:val="115"/>
          <w:sz w:val="24"/>
          <w:lang w:val="pt-BR"/>
        </w:rPr>
        <w:t xml:space="preserve"> </w:t>
      </w:r>
      <w:r w:rsidRPr="004B01EA">
        <w:rPr>
          <w:w w:val="115"/>
          <w:sz w:val="24"/>
          <w:lang w:val="pt-BR"/>
        </w:rPr>
        <w:t>dos</w:t>
      </w:r>
      <w:r w:rsidRPr="004B01EA">
        <w:rPr>
          <w:spacing w:val="-17"/>
          <w:w w:val="115"/>
          <w:sz w:val="24"/>
          <w:lang w:val="pt-BR"/>
        </w:rPr>
        <w:t xml:space="preserve"> </w:t>
      </w:r>
      <w:r w:rsidRPr="004B01EA">
        <w:rPr>
          <w:w w:val="115"/>
          <w:sz w:val="24"/>
          <w:lang w:val="pt-BR"/>
        </w:rPr>
        <w:t>serviços</w:t>
      </w:r>
      <w:r w:rsidRPr="004B01EA">
        <w:rPr>
          <w:spacing w:val="-16"/>
          <w:w w:val="115"/>
          <w:sz w:val="24"/>
          <w:lang w:val="pt-BR"/>
        </w:rPr>
        <w:t xml:space="preserve"> </w:t>
      </w:r>
      <w:r w:rsidRPr="004B01EA">
        <w:rPr>
          <w:w w:val="115"/>
          <w:sz w:val="24"/>
          <w:lang w:val="pt-BR"/>
        </w:rPr>
        <w:t>dentro</w:t>
      </w:r>
      <w:r w:rsidRPr="004B01EA">
        <w:rPr>
          <w:spacing w:val="-16"/>
          <w:w w:val="115"/>
          <w:sz w:val="24"/>
          <w:lang w:val="pt-BR"/>
        </w:rPr>
        <w:t xml:space="preserve"> </w:t>
      </w:r>
      <w:r w:rsidRPr="004B01EA">
        <w:rPr>
          <w:w w:val="115"/>
          <w:sz w:val="24"/>
          <w:lang w:val="pt-BR"/>
        </w:rPr>
        <w:t>dos</w:t>
      </w:r>
      <w:r w:rsidRPr="004B01EA">
        <w:rPr>
          <w:spacing w:val="-17"/>
          <w:w w:val="115"/>
          <w:sz w:val="24"/>
          <w:lang w:val="pt-BR"/>
        </w:rPr>
        <w:t xml:space="preserve"> </w:t>
      </w:r>
      <w:r w:rsidRPr="004B01EA">
        <w:rPr>
          <w:w w:val="115"/>
          <w:sz w:val="24"/>
          <w:lang w:val="pt-BR"/>
        </w:rPr>
        <w:t>prazos</w:t>
      </w:r>
      <w:r w:rsidRPr="004B01EA">
        <w:rPr>
          <w:spacing w:val="-17"/>
          <w:w w:val="115"/>
          <w:sz w:val="24"/>
          <w:lang w:val="pt-BR"/>
        </w:rPr>
        <w:t xml:space="preserve"> </w:t>
      </w:r>
      <w:r w:rsidRPr="004B01EA">
        <w:rPr>
          <w:w w:val="115"/>
          <w:sz w:val="24"/>
          <w:lang w:val="pt-BR"/>
        </w:rPr>
        <w:t>previstos,</w:t>
      </w:r>
      <w:r w:rsidRPr="004B01EA">
        <w:rPr>
          <w:spacing w:val="-15"/>
          <w:w w:val="115"/>
          <w:sz w:val="24"/>
          <w:lang w:val="pt-BR"/>
        </w:rPr>
        <w:t xml:space="preserve"> </w:t>
      </w:r>
      <w:r w:rsidRPr="004B01EA">
        <w:rPr>
          <w:w w:val="115"/>
          <w:sz w:val="24"/>
          <w:lang w:val="pt-BR"/>
        </w:rPr>
        <w:t>de</w:t>
      </w:r>
      <w:r w:rsidRPr="004B01EA">
        <w:rPr>
          <w:spacing w:val="-15"/>
          <w:w w:val="115"/>
          <w:sz w:val="24"/>
          <w:lang w:val="pt-BR"/>
        </w:rPr>
        <w:t xml:space="preserve"> </w:t>
      </w:r>
      <w:r w:rsidRPr="004B01EA">
        <w:rPr>
          <w:w w:val="115"/>
          <w:sz w:val="24"/>
          <w:lang w:val="pt-BR"/>
        </w:rPr>
        <w:t>forma a não comprometer a execução, do objeto deste TERMO DE REFERÊNCIA;</w:t>
      </w:r>
    </w:p>
    <w:p w:rsidR="003D509B" w:rsidRPr="004B01EA" w:rsidRDefault="003D509B">
      <w:pPr>
        <w:pStyle w:val="Corpodetexto"/>
        <w:spacing w:before="7"/>
        <w:jc w:val="left"/>
        <w:rPr>
          <w:sz w:val="21"/>
          <w:lang w:val="pt-BR"/>
        </w:rPr>
      </w:pPr>
    </w:p>
    <w:p w:rsidR="003D509B" w:rsidRPr="004B01EA" w:rsidRDefault="002272D5">
      <w:pPr>
        <w:pStyle w:val="PargrafodaLista"/>
        <w:numPr>
          <w:ilvl w:val="3"/>
          <w:numId w:val="149"/>
        </w:numPr>
        <w:tabs>
          <w:tab w:val="left" w:pos="1120"/>
        </w:tabs>
        <w:spacing w:before="1" w:line="261" w:lineRule="auto"/>
        <w:ind w:left="1119" w:right="116"/>
        <w:rPr>
          <w:sz w:val="24"/>
          <w:lang w:val="pt-BR"/>
        </w:rPr>
      </w:pPr>
      <w:r w:rsidRPr="004B01EA">
        <w:rPr>
          <w:w w:val="115"/>
          <w:sz w:val="24"/>
          <w:lang w:val="pt-BR"/>
        </w:rPr>
        <w:t>Fazer cumprir, rigorosamente por seus empregados, os horários estabelecidos para a prestação dos</w:t>
      </w:r>
      <w:r w:rsidRPr="004B01EA">
        <w:rPr>
          <w:spacing w:val="-28"/>
          <w:w w:val="115"/>
          <w:sz w:val="24"/>
          <w:lang w:val="pt-BR"/>
        </w:rPr>
        <w:t xml:space="preserve"> </w:t>
      </w:r>
      <w:r w:rsidRPr="004B01EA">
        <w:rPr>
          <w:w w:val="115"/>
          <w:sz w:val="24"/>
          <w:lang w:val="pt-BR"/>
        </w:rPr>
        <w:t>serviços;</w:t>
      </w:r>
    </w:p>
    <w:p w:rsidR="003D509B" w:rsidRPr="004B01EA" w:rsidRDefault="003D509B">
      <w:pPr>
        <w:pStyle w:val="Corpodetexto"/>
        <w:spacing w:before="10"/>
        <w:jc w:val="left"/>
        <w:rPr>
          <w:sz w:val="21"/>
          <w:lang w:val="pt-BR"/>
        </w:rPr>
      </w:pPr>
    </w:p>
    <w:p w:rsidR="003D509B" w:rsidRPr="004B01EA" w:rsidRDefault="002272D5">
      <w:pPr>
        <w:pStyle w:val="PargrafodaLista"/>
        <w:numPr>
          <w:ilvl w:val="3"/>
          <w:numId w:val="149"/>
        </w:numPr>
        <w:tabs>
          <w:tab w:val="left" w:pos="1120"/>
        </w:tabs>
        <w:spacing w:line="266" w:lineRule="auto"/>
        <w:ind w:left="1119" w:right="111"/>
        <w:rPr>
          <w:sz w:val="24"/>
          <w:lang w:val="pt-BR"/>
        </w:rPr>
      </w:pPr>
      <w:r w:rsidRPr="004B01EA">
        <w:rPr>
          <w:w w:val="115"/>
          <w:sz w:val="24"/>
          <w:lang w:val="pt-BR"/>
        </w:rPr>
        <w:t>Substituir nos casos de faltas, ausência legal, férias ou quando solicitado por escrito pelo Servidor Responsável da organização e devidamente justificado, qualquer profissional que estiver prestando o serviço objeto deste TERMO DE REFERÊNCIA, de maneira</w:t>
      </w:r>
      <w:r w:rsidRPr="004B01EA">
        <w:rPr>
          <w:spacing w:val="-10"/>
          <w:w w:val="115"/>
          <w:sz w:val="24"/>
          <w:lang w:val="pt-BR"/>
        </w:rPr>
        <w:t xml:space="preserve"> </w:t>
      </w:r>
      <w:r w:rsidRPr="004B01EA">
        <w:rPr>
          <w:w w:val="115"/>
          <w:sz w:val="24"/>
          <w:lang w:val="pt-BR"/>
        </w:rPr>
        <w:t>a</w:t>
      </w:r>
      <w:r w:rsidRPr="004B01EA">
        <w:rPr>
          <w:spacing w:val="-10"/>
          <w:w w:val="115"/>
          <w:sz w:val="24"/>
          <w:lang w:val="pt-BR"/>
        </w:rPr>
        <w:t xml:space="preserve"> </w:t>
      </w:r>
      <w:r w:rsidRPr="004B01EA">
        <w:rPr>
          <w:w w:val="115"/>
          <w:sz w:val="24"/>
          <w:lang w:val="pt-BR"/>
        </w:rPr>
        <w:t>não</w:t>
      </w:r>
      <w:r w:rsidRPr="004B01EA">
        <w:rPr>
          <w:spacing w:val="-11"/>
          <w:w w:val="115"/>
          <w:sz w:val="24"/>
          <w:lang w:val="pt-BR"/>
        </w:rPr>
        <w:t xml:space="preserve"> </w:t>
      </w:r>
      <w:r w:rsidRPr="004B01EA">
        <w:rPr>
          <w:w w:val="115"/>
          <w:sz w:val="24"/>
          <w:lang w:val="pt-BR"/>
        </w:rPr>
        <w:t>prejudicar</w:t>
      </w:r>
      <w:r w:rsidRPr="004B01EA">
        <w:rPr>
          <w:spacing w:val="-10"/>
          <w:w w:val="115"/>
          <w:sz w:val="24"/>
          <w:lang w:val="pt-BR"/>
        </w:rPr>
        <w:t xml:space="preserve"> </w:t>
      </w:r>
      <w:r w:rsidRPr="004B01EA">
        <w:rPr>
          <w:w w:val="115"/>
          <w:sz w:val="24"/>
          <w:lang w:val="pt-BR"/>
        </w:rPr>
        <w:t>o</w:t>
      </w:r>
      <w:r w:rsidRPr="004B01EA">
        <w:rPr>
          <w:spacing w:val="-10"/>
          <w:w w:val="115"/>
          <w:sz w:val="24"/>
          <w:lang w:val="pt-BR"/>
        </w:rPr>
        <w:t xml:space="preserve"> </w:t>
      </w:r>
      <w:r w:rsidRPr="004B01EA">
        <w:rPr>
          <w:w w:val="115"/>
          <w:sz w:val="24"/>
          <w:lang w:val="pt-BR"/>
        </w:rPr>
        <w:t>bom</w:t>
      </w:r>
      <w:r w:rsidRPr="004B01EA">
        <w:rPr>
          <w:spacing w:val="-12"/>
          <w:w w:val="115"/>
          <w:sz w:val="24"/>
          <w:lang w:val="pt-BR"/>
        </w:rPr>
        <w:t xml:space="preserve"> </w:t>
      </w:r>
      <w:r w:rsidRPr="004B01EA">
        <w:rPr>
          <w:w w:val="115"/>
          <w:sz w:val="24"/>
          <w:lang w:val="pt-BR"/>
        </w:rPr>
        <w:t>andamento</w:t>
      </w:r>
      <w:r w:rsidRPr="004B01EA">
        <w:rPr>
          <w:spacing w:val="-11"/>
          <w:w w:val="115"/>
          <w:sz w:val="24"/>
          <w:lang w:val="pt-BR"/>
        </w:rPr>
        <w:t xml:space="preserve"> </w:t>
      </w:r>
      <w:r w:rsidRPr="004B01EA">
        <w:rPr>
          <w:w w:val="115"/>
          <w:sz w:val="24"/>
          <w:lang w:val="pt-BR"/>
        </w:rPr>
        <w:t>e</w:t>
      </w:r>
      <w:r w:rsidRPr="004B01EA">
        <w:rPr>
          <w:spacing w:val="-9"/>
          <w:w w:val="115"/>
          <w:sz w:val="24"/>
          <w:lang w:val="pt-BR"/>
        </w:rPr>
        <w:t xml:space="preserve"> </w:t>
      </w:r>
      <w:r w:rsidRPr="004B01EA">
        <w:rPr>
          <w:w w:val="115"/>
          <w:sz w:val="24"/>
          <w:lang w:val="pt-BR"/>
        </w:rPr>
        <w:t>a</w:t>
      </w:r>
      <w:r w:rsidRPr="004B01EA">
        <w:rPr>
          <w:spacing w:val="-13"/>
          <w:w w:val="115"/>
          <w:sz w:val="24"/>
          <w:lang w:val="pt-BR"/>
        </w:rPr>
        <w:t xml:space="preserve"> </w:t>
      </w:r>
      <w:r w:rsidRPr="004B01EA">
        <w:rPr>
          <w:w w:val="115"/>
          <w:sz w:val="24"/>
          <w:lang w:val="pt-BR"/>
        </w:rPr>
        <w:t>boa</w:t>
      </w:r>
      <w:r w:rsidRPr="004B01EA">
        <w:rPr>
          <w:spacing w:val="-10"/>
          <w:w w:val="115"/>
          <w:sz w:val="24"/>
          <w:lang w:val="pt-BR"/>
        </w:rPr>
        <w:t xml:space="preserve"> </w:t>
      </w:r>
      <w:r w:rsidRPr="004B01EA">
        <w:rPr>
          <w:w w:val="115"/>
          <w:sz w:val="24"/>
          <w:lang w:val="pt-BR"/>
        </w:rPr>
        <w:t>execução</w:t>
      </w:r>
      <w:r w:rsidRPr="004B01EA">
        <w:rPr>
          <w:spacing w:val="-11"/>
          <w:w w:val="115"/>
          <w:sz w:val="24"/>
          <w:lang w:val="pt-BR"/>
        </w:rPr>
        <w:t xml:space="preserve"> </w:t>
      </w:r>
      <w:r w:rsidRPr="004B01EA">
        <w:rPr>
          <w:w w:val="115"/>
          <w:sz w:val="24"/>
          <w:lang w:val="pt-BR"/>
        </w:rPr>
        <w:t>dos serviços, no prazo de até 02 (dois) dias úteis, podendo ser prorrogado</w:t>
      </w:r>
      <w:r w:rsidRPr="004B01EA">
        <w:rPr>
          <w:spacing w:val="-15"/>
          <w:w w:val="115"/>
          <w:sz w:val="24"/>
          <w:lang w:val="pt-BR"/>
        </w:rPr>
        <w:t xml:space="preserve"> </w:t>
      </w:r>
      <w:r w:rsidRPr="004B01EA">
        <w:rPr>
          <w:w w:val="115"/>
          <w:sz w:val="24"/>
          <w:lang w:val="pt-BR"/>
        </w:rPr>
        <w:t>por</w:t>
      </w:r>
      <w:r w:rsidRPr="004B01EA">
        <w:rPr>
          <w:spacing w:val="-16"/>
          <w:w w:val="115"/>
          <w:sz w:val="24"/>
          <w:lang w:val="pt-BR"/>
        </w:rPr>
        <w:t xml:space="preserve"> </w:t>
      </w:r>
      <w:r w:rsidRPr="004B01EA">
        <w:rPr>
          <w:w w:val="115"/>
          <w:sz w:val="24"/>
          <w:lang w:val="pt-BR"/>
        </w:rPr>
        <w:t>igual</w:t>
      </w:r>
      <w:r w:rsidRPr="004B01EA">
        <w:rPr>
          <w:spacing w:val="-14"/>
          <w:w w:val="115"/>
          <w:sz w:val="24"/>
          <w:lang w:val="pt-BR"/>
        </w:rPr>
        <w:t xml:space="preserve"> </w:t>
      </w:r>
      <w:r w:rsidRPr="004B01EA">
        <w:rPr>
          <w:w w:val="115"/>
          <w:sz w:val="24"/>
          <w:lang w:val="pt-BR"/>
        </w:rPr>
        <w:t>período,</w:t>
      </w:r>
      <w:r w:rsidRPr="004B01EA">
        <w:rPr>
          <w:spacing w:val="-15"/>
          <w:w w:val="115"/>
          <w:sz w:val="24"/>
          <w:lang w:val="pt-BR"/>
        </w:rPr>
        <w:t xml:space="preserve"> </w:t>
      </w:r>
      <w:r w:rsidRPr="004B01EA">
        <w:rPr>
          <w:w w:val="115"/>
          <w:sz w:val="24"/>
          <w:lang w:val="pt-BR"/>
        </w:rPr>
        <w:t>desde</w:t>
      </w:r>
      <w:r w:rsidRPr="004B01EA">
        <w:rPr>
          <w:spacing w:val="-14"/>
          <w:w w:val="115"/>
          <w:sz w:val="24"/>
          <w:lang w:val="pt-BR"/>
        </w:rPr>
        <w:t xml:space="preserve"> </w:t>
      </w:r>
      <w:r w:rsidRPr="004B01EA">
        <w:rPr>
          <w:w w:val="115"/>
          <w:sz w:val="24"/>
          <w:lang w:val="pt-BR"/>
        </w:rPr>
        <w:t>que</w:t>
      </w:r>
      <w:r w:rsidRPr="004B01EA">
        <w:rPr>
          <w:spacing w:val="-14"/>
          <w:w w:val="115"/>
          <w:sz w:val="24"/>
          <w:lang w:val="pt-BR"/>
        </w:rPr>
        <w:t xml:space="preserve"> </w:t>
      </w:r>
      <w:r w:rsidRPr="004B01EA">
        <w:rPr>
          <w:w w:val="115"/>
          <w:sz w:val="24"/>
          <w:lang w:val="pt-BR"/>
        </w:rPr>
        <w:t>devidamente</w:t>
      </w:r>
      <w:r w:rsidRPr="004B01EA">
        <w:rPr>
          <w:spacing w:val="-15"/>
          <w:w w:val="115"/>
          <w:sz w:val="24"/>
          <w:lang w:val="pt-BR"/>
        </w:rPr>
        <w:t xml:space="preserve"> </w:t>
      </w:r>
      <w:r w:rsidRPr="004B01EA">
        <w:rPr>
          <w:w w:val="115"/>
          <w:sz w:val="24"/>
          <w:lang w:val="pt-BR"/>
        </w:rPr>
        <w:t>justificado;</w:t>
      </w:r>
    </w:p>
    <w:p w:rsidR="003D509B" w:rsidRPr="004B01EA" w:rsidRDefault="003D509B">
      <w:pPr>
        <w:pStyle w:val="Corpodetexto"/>
        <w:spacing w:before="5"/>
        <w:jc w:val="left"/>
        <w:rPr>
          <w:sz w:val="21"/>
          <w:lang w:val="pt-BR"/>
        </w:rPr>
      </w:pPr>
    </w:p>
    <w:p w:rsidR="003D509B" w:rsidRPr="004B01EA" w:rsidRDefault="002272D5">
      <w:pPr>
        <w:pStyle w:val="PargrafodaLista"/>
        <w:numPr>
          <w:ilvl w:val="3"/>
          <w:numId w:val="149"/>
        </w:numPr>
        <w:tabs>
          <w:tab w:val="left" w:pos="1120"/>
        </w:tabs>
        <w:spacing w:line="266" w:lineRule="auto"/>
        <w:ind w:left="1119" w:right="111"/>
        <w:rPr>
          <w:sz w:val="24"/>
          <w:lang w:val="pt-BR"/>
        </w:rPr>
      </w:pPr>
      <w:r w:rsidRPr="004B01EA">
        <w:rPr>
          <w:w w:val="115"/>
          <w:sz w:val="24"/>
          <w:lang w:val="pt-BR"/>
        </w:rPr>
        <w:t>Orientar</w:t>
      </w:r>
      <w:r w:rsidRPr="004B01EA">
        <w:rPr>
          <w:spacing w:val="-13"/>
          <w:w w:val="115"/>
          <w:sz w:val="24"/>
          <w:lang w:val="pt-BR"/>
        </w:rPr>
        <w:t xml:space="preserve"> </w:t>
      </w:r>
      <w:r w:rsidRPr="004B01EA">
        <w:rPr>
          <w:w w:val="115"/>
          <w:sz w:val="24"/>
          <w:lang w:val="pt-BR"/>
        </w:rPr>
        <w:t>seus</w:t>
      </w:r>
      <w:r w:rsidRPr="004B01EA">
        <w:rPr>
          <w:spacing w:val="-13"/>
          <w:w w:val="115"/>
          <w:sz w:val="24"/>
          <w:lang w:val="pt-BR"/>
        </w:rPr>
        <w:t xml:space="preserve"> </w:t>
      </w:r>
      <w:r w:rsidRPr="004B01EA">
        <w:rPr>
          <w:w w:val="115"/>
          <w:sz w:val="24"/>
          <w:lang w:val="pt-BR"/>
        </w:rPr>
        <w:t>funcionários</w:t>
      </w:r>
      <w:r w:rsidRPr="004B01EA">
        <w:rPr>
          <w:spacing w:val="-13"/>
          <w:w w:val="115"/>
          <w:sz w:val="24"/>
          <w:lang w:val="pt-BR"/>
        </w:rPr>
        <w:t xml:space="preserve"> </w:t>
      </w:r>
      <w:r w:rsidRPr="004B01EA">
        <w:rPr>
          <w:w w:val="115"/>
          <w:sz w:val="24"/>
          <w:lang w:val="pt-BR"/>
        </w:rPr>
        <w:t>a</w:t>
      </w:r>
      <w:r w:rsidRPr="004B01EA">
        <w:rPr>
          <w:spacing w:val="-13"/>
          <w:w w:val="115"/>
          <w:sz w:val="24"/>
          <w:lang w:val="pt-BR"/>
        </w:rPr>
        <w:t xml:space="preserve"> </w:t>
      </w:r>
      <w:r w:rsidRPr="004B01EA">
        <w:rPr>
          <w:w w:val="115"/>
          <w:sz w:val="24"/>
          <w:lang w:val="pt-BR"/>
        </w:rPr>
        <w:t>manter</w:t>
      </w:r>
      <w:r w:rsidRPr="004B01EA">
        <w:rPr>
          <w:spacing w:val="-13"/>
          <w:w w:val="115"/>
          <w:sz w:val="24"/>
          <w:lang w:val="pt-BR"/>
        </w:rPr>
        <w:t xml:space="preserve"> </w:t>
      </w:r>
      <w:r w:rsidRPr="004B01EA">
        <w:rPr>
          <w:w w:val="115"/>
          <w:sz w:val="24"/>
          <w:lang w:val="pt-BR"/>
        </w:rPr>
        <w:t>sigilo</w:t>
      </w:r>
      <w:r w:rsidRPr="004B01EA">
        <w:rPr>
          <w:spacing w:val="-13"/>
          <w:w w:val="115"/>
          <w:sz w:val="24"/>
          <w:lang w:val="pt-BR"/>
        </w:rPr>
        <w:t xml:space="preserve"> </w:t>
      </w:r>
      <w:r w:rsidRPr="004B01EA">
        <w:rPr>
          <w:w w:val="115"/>
          <w:sz w:val="24"/>
          <w:lang w:val="pt-BR"/>
        </w:rPr>
        <w:t>sobre</w:t>
      </w:r>
      <w:r w:rsidRPr="004B01EA">
        <w:rPr>
          <w:spacing w:val="-12"/>
          <w:w w:val="115"/>
          <w:sz w:val="24"/>
          <w:lang w:val="pt-BR"/>
        </w:rPr>
        <w:t xml:space="preserve"> </w:t>
      </w:r>
      <w:r w:rsidRPr="004B01EA">
        <w:rPr>
          <w:w w:val="115"/>
          <w:sz w:val="24"/>
          <w:lang w:val="pt-BR"/>
        </w:rPr>
        <w:t>fatos,</w:t>
      </w:r>
      <w:r w:rsidRPr="004B01EA">
        <w:rPr>
          <w:spacing w:val="-13"/>
          <w:w w:val="115"/>
          <w:sz w:val="24"/>
          <w:lang w:val="pt-BR"/>
        </w:rPr>
        <w:t xml:space="preserve"> </w:t>
      </w:r>
      <w:r w:rsidRPr="004B01EA">
        <w:rPr>
          <w:w w:val="115"/>
          <w:sz w:val="24"/>
          <w:lang w:val="pt-BR"/>
        </w:rPr>
        <w:t>atos,</w:t>
      </w:r>
      <w:r w:rsidRPr="004B01EA">
        <w:rPr>
          <w:spacing w:val="-15"/>
          <w:w w:val="115"/>
          <w:sz w:val="24"/>
          <w:lang w:val="pt-BR"/>
        </w:rPr>
        <w:t xml:space="preserve"> </w:t>
      </w:r>
      <w:r w:rsidRPr="004B01EA">
        <w:rPr>
          <w:w w:val="115"/>
          <w:sz w:val="24"/>
          <w:lang w:val="pt-BR"/>
        </w:rPr>
        <w:t>dados ou documentos de que tomem conhecimento e que tenham relação ou pertinência com a ANTT, durante e após a prestação dos serviços, sujeitando-se a aplicação das sanções civis e penais pelo descumprimento; mediante assinatura de termo de confidencialidade e sigilo em duas vias, sendo a primeira arquivada na Unidade de Recursos Humanos da empresa, e a segunda via enviada à Comissão de Fiscalização da ANTT, conforme</w:t>
      </w:r>
      <w:r w:rsidRPr="004B01EA">
        <w:rPr>
          <w:spacing w:val="-23"/>
          <w:w w:val="115"/>
          <w:sz w:val="24"/>
          <w:lang w:val="pt-BR"/>
        </w:rPr>
        <w:t xml:space="preserve"> </w:t>
      </w:r>
      <w:r w:rsidRPr="004B01EA">
        <w:rPr>
          <w:w w:val="115"/>
          <w:sz w:val="24"/>
          <w:lang w:val="pt-BR"/>
        </w:rPr>
        <w:t>modelo</w:t>
      </w:r>
      <w:r w:rsidRPr="004B01EA">
        <w:rPr>
          <w:spacing w:val="-24"/>
          <w:w w:val="115"/>
          <w:sz w:val="24"/>
          <w:lang w:val="pt-BR"/>
        </w:rPr>
        <w:t xml:space="preserve"> </w:t>
      </w:r>
      <w:r w:rsidRPr="004B01EA">
        <w:rPr>
          <w:w w:val="115"/>
          <w:sz w:val="24"/>
          <w:lang w:val="pt-BR"/>
        </w:rPr>
        <w:t>fornecido</w:t>
      </w:r>
      <w:r w:rsidRPr="004B01EA">
        <w:rPr>
          <w:spacing w:val="-24"/>
          <w:w w:val="115"/>
          <w:sz w:val="24"/>
          <w:lang w:val="pt-BR"/>
        </w:rPr>
        <w:t xml:space="preserve"> </w:t>
      </w:r>
      <w:r w:rsidRPr="004B01EA">
        <w:rPr>
          <w:w w:val="115"/>
          <w:sz w:val="24"/>
          <w:lang w:val="pt-BR"/>
        </w:rPr>
        <w:t>pela</w:t>
      </w:r>
      <w:r w:rsidRPr="004B01EA">
        <w:rPr>
          <w:spacing w:val="-24"/>
          <w:w w:val="115"/>
          <w:sz w:val="24"/>
          <w:lang w:val="pt-BR"/>
        </w:rPr>
        <w:t xml:space="preserve"> </w:t>
      </w:r>
      <w:r w:rsidRPr="004B01EA">
        <w:rPr>
          <w:w w:val="115"/>
          <w:sz w:val="24"/>
          <w:lang w:val="pt-BR"/>
        </w:rPr>
        <w:t>ANTT.</w:t>
      </w:r>
    </w:p>
    <w:p w:rsidR="003D509B" w:rsidRPr="004B01EA" w:rsidRDefault="003D509B">
      <w:pPr>
        <w:spacing w:line="266" w:lineRule="auto"/>
        <w:jc w:val="both"/>
        <w:rPr>
          <w:sz w:val="24"/>
          <w:lang w:val="pt-BR"/>
        </w:rPr>
        <w:sectPr w:rsidR="003D509B" w:rsidRPr="004B01EA">
          <w:pgSz w:w="11910" w:h="16840"/>
          <w:pgMar w:top="1360" w:right="1020" w:bottom="1100" w:left="1660" w:header="0" w:footer="905" w:gutter="0"/>
          <w:cols w:space="720"/>
        </w:sectPr>
      </w:pPr>
    </w:p>
    <w:p w:rsidR="003D509B" w:rsidRPr="004B01EA" w:rsidRDefault="002272D5">
      <w:pPr>
        <w:pStyle w:val="PargrafodaLista"/>
        <w:numPr>
          <w:ilvl w:val="3"/>
          <w:numId w:val="149"/>
        </w:numPr>
        <w:tabs>
          <w:tab w:val="left" w:pos="1180"/>
        </w:tabs>
        <w:spacing w:before="41" w:line="264" w:lineRule="auto"/>
        <w:ind w:right="109"/>
        <w:rPr>
          <w:sz w:val="24"/>
          <w:lang w:val="pt-BR"/>
        </w:rPr>
      </w:pPr>
      <w:r w:rsidRPr="004B01EA">
        <w:rPr>
          <w:w w:val="115"/>
          <w:sz w:val="24"/>
          <w:lang w:val="pt-BR"/>
        </w:rPr>
        <w:lastRenderedPageBreak/>
        <w:t>Prestar</w:t>
      </w:r>
      <w:r w:rsidRPr="004B01EA">
        <w:rPr>
          <w:spacing w:val="-14"/>
          <w:w w:val="115"/>
          <w:sz w:val="24"/>
          <w:lang w:val="pt-BR"/>
        </w:rPr>
        <w:t xml:space="preserve"> </w:t>
      </w:r>
      <w:r w:rsidRPr="004B01EA">
        <w:rPr>
          <w:w w:val="115"/>
          <w:sz w:val="24"/>
          <w:lang w:val="pt-BR"/>
        </w:rPr>
        <w:t>os</w:t>
      </w:r>
      <w:r w:rsidRPr="004B01EA">
        <w:rPr>
          <w:spacing w:val="-14"/>
          <w:w w:val="115"/>
          <w:sz w:val="24"/>
          <w:lang w:val="pt-BR"/>
        </w:rPr>
        <w:t xml:space="preserve"> </w:t>
      </w:r>
      <w:r w:rsidRPr="004B01EA">
        <w:rPr>
          <w:w w:val="115"/>
          <w:sz w:val="24"/>
          <w:lang w:val="pt-BR"/>
        </w:rPr>
        <w:t>serviços</w:t>
      </w:r>
      <w:r w:rsidRPr="004B01EA">
        <w:rPr>
          <w:spacing w:val="-14"/>
          <w:w w:val="115"/>
          <w:sz w:val="24"/>
          <w:lang w:val="pt-BR"/>
        </w:rPr>
        <w:t xml:space="preserve"> </w:t>
      </w:r>
      <w:r w:rsidRPr="004B01EA">
        <w:rPr>
          <w:w w:val="115"/>
          <w:sz w:val="24"/>
          <w:lang w:val="pt-BR"/>
        </w:rPr>
        <w:t>dentro</w:t>
      </w:r>
      <w:r w:rsidRPr="004B01EA">
        <w:rPr>
          <w:spacing w:val="-14"/>
          <w:w w:val="115"/>
          <w:sz w:val="24"/>
          <w:lang w:val="pt-BR"/>
        </w:rPr>
        <w:t xml:space="preserve"> </w:t>
      </w:r>
      <w:r w:rsidRPr="004B01EA">
        <w:rPr>
          <w:w w:val="115"/>
          <w:sz w:val="24"/>
          <w:lang w:val="pt-BR"/>
        </w:rPr>
        <w:t>dos</w:t>
      </w:r>
      <w:r w:rsidRPr="004B01EA">
        <w:rPr>
          <w:spacing w:val="-14"/>
          <w:w w:val="115"/>
          <w:sz w:val="24"/>
          <w:lang w:val="pt-BR"/>
        </w:rPr>
        <w:t xml:space="preserve"> </w:t>
      </w:r>
      <w:r w:rsidRPr="004B01EA">
        <w:rPr>
          <w:w w:val="115"/>
          <w:sz w:val="24"/>
          <w:lang w:val="pt-BR"/>
        </w:rPr>
        <w:t>parâmetros</w:t>
      </w:r>
      <w:r w:rsidRPr="004B01EA">
        <w:rPr>
          <w:spacing w:val="-14"/>
          <w:w w:val="115"/>
          <w:sz w:val="24"/>
          <w:lang w:val="pt-BR"/>
        </w:rPr>
        <w:t xml:space="preserve"> </w:t>
      </w:r>
      <w:r w:rsidRPr="004B01EA">
        <w:rPr>
          <w:w w:val="115"/>
          <w:sz w:val="24"/>
          <w:lang w:val="pt-BR"/>
        </w:rPr>
        <w:t>e</w:t>
      </w:r>
      <w:r w:rsidRPr="004B01EA">
        <w:rPr>
          <w:spacing w:val="-13"/>
          <w:w w:val="115"/>
          <w:sz w:val="24"/>
          <w:lang w:val="pt-BR"/>
        </w:rPr>
        <w:t xml:space="preserve"> </w:t>
      </w:r>
      <w:r w:rsidRPr="004B01EA">
        <w:rPr>
          <w:w w:val="115"/>
          <w:sz w:val="24"/>
          <w:lang w:val="pt-BR"/>
        </w:rPr>
        <w:t>rotinas</w:t>
      </w:r>
      <w:r w:rsidRPr="004B01EA">
        <w:rPr>
          <w:spacing w:val="-14"/>
          <w:w w:val="115"/>
          <w:sz w:val="24"/>
          <w:lang w:val="pt-BR"/>
        </w:rPr>
        <w:t xml:space="preserve"> </w:t>
      </w:r>
      <w:r w:rsidRPr="004B01EA">
        <w:rPr>
          <w:w w:val="115"/>
          <w:sz w:val="24"/>
          <w:lang w:val="pt-BR"/>
        </w:rPr>
        <w:t>estabelecidos, em</w:t>
      </w:r>
      <w:r w:rsidRPr="004B01EA">
        <w:rPr>
          <w:spacing w:val="-13"/>
          <w:w w:val="115"/>
          <w:sz w:val="24"/>
          <w:lang w:val="pt-BR"/>
        </w:rPr>
        <w:t xml:space="preserve"> </w:t>
      </w:r>
      <w:r w:rsidRPr="004B01EA">
        <w:rPr>
          <w:w w:val="115"/>
          <w:sz w:val="24"/>
          <w:lang w:val="pt-BR"/>
        </w:rPr>
        <w:t>observância</w:t>
      </w:r>
      <w:r w:rsidRPr="004B01EA">
        <w:rPr>
          <w:spacing w:val="-13"/>
          <w:w w:val="115"/>
          <w:sz w:val="24"/>
          <w:lang w:val="pt-BR"/>
        </w:rPr>
        <w:t xml:space="preserve"> </w:t>
      </w:r>
      <w:r w:rsidRPr="004B01EA">
        <w:rPr>
          <w:w w:val="115"/>
          <w:sz w:val="24"/>
          <w:lang w:val="pt-BR"/>
        </w:rPr>
        <w:t>às</w:t>
      </w:r>
      <w:r w:rsidRPr="004B01EA">
        <w:rPr>
          <w:spacing w:val="-11"/>
          <w:w w:val="115"/>
          <w:sz w:val="24"/>
          <w:lang w:val="pt-BR"/>
        </w:rPr>
        <w:t xml:space="preserve"> </w:t>
      </w:r>
      <w:r w:rsidRPr="004B01EA">
        <w:rPr>
          <w:w w:val="115"/>
          <w:sz w:val="24"/>
          <w:lang w:val="pt-BR"/>
        </w:rPr>
        <w:t>normas</w:t>
      </w:r>
      <w:r w:rsidRPr="004B01EA">
        <w:rPr>
          <w:spacing w:val="-13"/>
          <w:w w:val="115"/>
          <w:sz w:val="24"/>
          <w:lang w:val="pt-BR"/>
        </w:rPr>
        <w:t xml:space="preserve"> </w:t>
      </w:r>
      <w:r w:rsidRPr="004B01EA">
        <w:rPr>
          <w:w w:val="115"/>
          <w:sz w:val="24"/>
          <w:lang w:val="pt-BR"/>
        </w:rPr>
        <w:t>legais</w:t>
      </w:r>
      <w:r w:rsidRPr="004B01EA">
        <w:rPr>
          <w:spacing w:val="-13"/>
          <w:w w:val="115"/>
          <w:sz w:val="24"/>
          <w:lang w:val="pt-BR"/>
        </w:rPr>
        <w:t xml:space="preserve"> </w:t>
      </w:r>
      <w:r w:rsidRPr="004B01EA">
        <w:rPr>
          <w:w w:val="115"/>
          <w:sz w:val="24"/>
          <w:lang w:val="pt-BR"/>
        </w:rPr>
        <w:t>e</w:t>
      </w:r>
      <w:r w:rsidRPr="004B01EA">
        <w:rPr>
          <w:spacing w:val="-11"/>
          <w:w w:val="115"/>
          <w:sz w:val="24"/>
          <w:lang w:val="pt-BR"/>
        </w:rPr>
        <w:t xml:space="preserve"> </w:t>
      </w:r>
      <w:r w:rsidRPr="004B01EA">
        <w:rPr>
          <w:w w:val="115"/>
          <w:sz w:val="24"/>
          <w:lang w:val="pt-BR"/>
        </w:rPr>
        <w:t>regulamentares</w:t>
      </w:r>
      <w:r w:rsidRPr="004B01EA">
        <w:rPr>
          <w:spacing w:val="-13"/>
          <w:w w:val="115"/>
          <w:sz w:val="24"/>
          <w:lang w:val="pt-BR"/>
        </w:rPr>
        <w:t xml:space="preserve"> </w:t>
      </w:r>
      <w:r w:rsidRPr="004B01EA">
        <w:rPr>
          <w:w w:val="115"/>
          <w:sz w:val="24"/>
          <w:lang w:val="pt-BR"/>
        </w:rPr>
        <w:t>aplicáveis</w:t>
      </w:r>
      <w:r w:rsidRPr="004B01EA">
        <w:rPr>
          <w:spacing w:val="-12"/>
          <w:w w:val="115"/>
          <w:sz w:val="24"/>
          <w:lang w:val="pt-BR"/>
        </w:rPr>
        <w:t xml:space="preserve"> </w:t>
      </w:r>
      <w:r w:rsidRPr="004B01EA">
        <w:rPr>
          <w:w w:val="115"/>
          <w:sz w:val="24"/>
          <w:lang w:val="pt-BR"/>
        </w:rPr>
        <w:t>e</w:t>
      </w:r>
      <w:r w:rsidRPr="004B01EA">
        <w:rPr>
          <w:spacing w:val="-11"/>
          <w:w w:val="115"/>
          <w:sz w:val="24"/>
          <w:lang w:val="pt-BR"/>
        </w:rPr>
        <w:t xml:space="preserve"> </w:t>
      </w:r>
      <w:r w:rsidRPr="004B01EA">
        <w:rPr>
          <w:w w:val="115"/>
          <w:sz w:val="24"/>
          <w:lang w:val="pt-BR"/>
        </w:rPr>
        <w:t>às recomendações aceitas pela boa</w:t>
      </w:r>
      <w:r w:rsidRPr="004B01EA">
        <w:rPr>
          <w:spacing w:val="-14"/>
          <w:w w:val="115"/>
          <w:sz w:val="24"/>
          <w:lang w:val="pt-BR"/>
        </w:rPr>
        <w:t xml:space="preserve"> </w:t>
      </w:r>
      <w:r w:rsidRPr="004B01EA">
        <w:rPr>
          <w:w w:val="115"/>
          <w:sz w:val="24"/>
          <w:lang w:val="pt-BR"/>
        </w:rPr>
        <w:t>técnica;</w:t>
      </w:r>
    </w:p>
    <w:p w:rsidR="003D509B" w:rsidRPr="004B01EA" w:rsidRDefault="003D509B">
      <w:pPr>
        <w:pStyle w:val="Corpodetexto"/>
        <w:spacing w:before="7"/>
        <w:jc w:val="left"/>
        <w:rPr>
          <w:sz w:val="21"/>
          <w:lang w:val="pt-BR"/>
        </w:rPr>
      </w:pPr>
    </w:p>
    <w:p w:rsidR="003D509B" w:rsidRPr="004B01EA" w:rsidRDefault="002272D5">
      <w:pPr>
        <w:pStyle w:val="PargrafodaLista"/>
        <w:numPr>
          <w:ilvl w:val="3"/>
          <w:numId w:val="149"/>
        </w:numPr>
        <w:tabs>
          <w:tab w:val="left" w:pos="1180"/>
        </w:tabs>
        <w:spacing w:line="264" w:lineRule="auto"/>
        <w:ind w:right="114"/>
        <w:rPr>
          <w:sz w:val="24"/>
          <w:lang w:val="pt-BR"/>
        </w:rPr>
      </w:pPr>
      <w:r w:rsidRPr="004B01EA">
        <w:rPr>
          <w:w w:val="115"/>
          <w:sz w:val="24"/>
          <w:lang w:val="pt-BR"/>
        </w:rPr>
        <w:t>Implantar, de forma adequada, a supervisão permanente dos serviços,</w:t>
      </w:r>
      <w:r w:rsidRPr="004B01EA">
        <w:rPr>
          <w:spacing w:val="-10"/>
          <w:w w:val="115"/>
          <w:sz w:val="24"/>
          <w:lang w:val="pt-BR"/>
        </w:rPr>
        <w:t xml:space="preserve"> </w:t>
      </w:r>
      <w:r w:rsidRPr="004B01EA">
        <w:rPr>
          <w:w w:val="115"/>
          <w:sz w:val="24"/>
          <w:lang w:val="pt-BR"/>
        </w:rPr>
        <w:t>de</w:t>
      </w:r>
      <w:r w:rsidRPr="004B01EA">
        <w:rPr>
          <w:spacing w:val="-9"/>
          <w:w w:val="115"/>
          <w:sz w:val="24"/>
          <w:lang w:val="pt-BR"/>
        </w:rPr>
        <w:t xml:space="preserve"> </w:t>
      </w:r>
      <w:r w:rsidRPr="004B01EA">
        <w:rPr>
          <w:w w:val="115"/>
          <w:sz w:val="24"/>
          <w:lang w:val="pt-BR"/>
        </w:rPr>
        <w:t>modo</w:t>
      </w:r>
      <w:r w:rsidRPr="004B01EA">
        <w:rPr>
          <w:spacing w:val="-10"/>
          <w:w w:val="115"/>
          <w:sz w:val="24"/>
          <w:lang w:val="pt-BR"/>
        </w:rPr>
        <w:t xml:space="preserve"> </w:t>
      </w:r>
      <w:r w:rsidRPr="004B01EA">
        <w:rPr>
          <w:w w:val="115"/>
          <w:sz w:val="24"/>
          <w:lang w:val="pt-BR"/>
        </w:rPr>
        <w:t>a</w:t>
      </w:r>
      <w:r w:rsidRPr="004B01EA">
        <w:rPr>
          <w:spacing w:val="-9"/>
          <w:w w:val="115"/>
          <w:sz w:val="24"/>
          <w:lang w:val="pt-BR"/>
        </w:rPr>
        <w:t xml:space="preserve"> </w:t>
      </w:r>
      <w:r w:rsidRPr="004B01EA">
        <w:rPr>
          <w:w w:val="115"/>
          <w:sz w:val="24"/>
          <w:lang w:val="pt-BR"/>
        </w:rPr>
        <w:t>obter</w:t>
      </w:r>
      <w:r w:rsidRPr="004B01EA">
        <w:rPr>
          <w:spacing w:val="-10"/>
          <w:w w:val="115"/>
          <w:sz w:val="24"/>
          <w:lang w:val="pt-BR"/>
        </w:rPr>
        <w:t xml:space="preserve"> </w:t>
      </w:r>
      <w:r w:rsidRPr="004B01EA">
        <w:rPr>
          <w:w w:val="115"/>
          <w:sz w:val="24"/>
          <w:lang w:val="pt-BR"/>
        </w:rPr>
        <w:t>uma</w:t>
      </w:r>
      <w:r w:rsidRPr="004B01EA">
        <w:rPr>
          <w:spacing w:val="-10"/>
          <w:w w:val="115"/>
          <w:sz w:val="24"/>
          <w:lang w:val="pt-BR"/>
        </w:rPr>
        <w:t xml:space="preserve"> </w:t>
      </w:r>
      <w:r w:rsidRPr="004B01EA">
        <w:rPr>
          <w:w w:val="115"/>
          <w:sz w:val="24"/>
          <w:lang w:val="pt-BR"/>
        </w:rPr>
        <w:t>operação</w:t>
      </w:r>
      <w:r w:rsidRPr="004B01EA">
        <w:rPr>
          <w:spacing w:val="-10"/>
          <w:w w:val="115"/>
          <w:sz w:val="24"/>
          <w:lang w:val="pt-BR"/>
        </w:rPr>
        <w:t xml:space="preserve"> </w:t>
      </w:r>
      <w:r w:rsidRPr="004B01EA">
        <w:rPr>
          <w:w w:val="115"/>
          <w:sz w:val="24"/>
          <w:lang w:val="pt-BR"/>
        </w:rPr>
        <w:t>correta</w:t>
      </w:r>
      <w:r w:rsidRPr="004B01EA">
        <w:rPr>
          <w:spacing w:val="-11"/>
          <w:w w:val="115"/>
          <w:sz w:val="24"/>
          <w:lang w:val="pt-BR"/>
        </w:rPr>
        <w:t xml:space="preserve"> </w:t>
      </w:r>
      <w:r w:rsidRPr="004B01EA">
        <w:rPr>
          <w:w w:val="115"/>
          <w:sz w:val="24"/>
          <w:lang w:val="pt-BR"/>
        </w:rPr>
        <w:t>e</w:t>
      </w:r>
      <w:r w:rsidRPr="004B01EA">
        <w:rPr>
          <w:spacing w:val="-9"/>
          <w:w w:val="115"/>
          <w:sz w:val="24"/>
          <w:lang w:val="pt-BR"/>
        </w:rPr>
        <w:t xml:space="preserve"> </w:t>
      </w:r>
      <w:r w:rsidRPr="004B01EA">
        <w:rPr>
          <w:w w:val="115"/>
          <w:sz w:val="24"/>
          <w:lang w:val="pt-BR"/>
        </w:rPr>
        <w:t>eficaz;</w:t>
      </w:r>
    </w:p>
    <w:p w:rsidR="003D509B" w:rsidRPr="004B01EA" w:rsidRDefault="003D509B">
      <w:pPr>
        <w:pStyle w:val="Corpodetexto"/>
        <w:spacing w:before="7"/>
        <w:jc w:val="left"/>
        <w:rPr>
          <w:sz w:val="21"/>
          <w:lang w:val="pt-BR"/>
        </w:rPr>
      </w:pPr>
    </w:p>
    <w:p w:rsidR="003D509B" w:rsidRPr="004B01EA" w:rsidRDefault="002272D5">
      <w:pPr>
        <w:pStyle w:val="PargrafodaLista"/>
        <w:numPr>
          <w:ilvl w:val="3"/>
          <w:numId w:val="149"/>
        </w:numPr>
        <w:tabs>
          <w:tab w:val="left" w:pos="1179"/>
          <w:tab w:val="left" w:pos="1180"/>
        </w:tabs>
        <w:jc w:val="left"/>
        <w:rPr>
          <w:sz w:val="24"/>
          <w:lang w:val="pt-BR"/>
        </w:rPr>
      </w:pPr>
      <w:r w:rsidRPr="004B01EA">
        <w:rPr>
          <w:w w:val="115"/>
          <w:sz w:val="24"/>
          <w:lang w:val="pt-BR"/>
        </w:rPr>
        <w:t>Responsabilizar-se pelo fiel cumprimento dos</w:t>
      </w:r>
      <w:r w:rsidRPr="004B01EA">
        <w:rPr>
          <w:spacing w:val="-48"/>
          <w:w w:val="115"/>
          <w:sz w:val="24"/>
          <w:lang w:val="pt-BR"/>
        </w:rPr>
        <w:t xml:space="preserve"> </w:t>
      </w:r>
      <w:r w:rsidRPr="004B01EA">
        <w:rPr>
          <w:w w:val="115"/>
          <w:sz w:val="24"/>
          <w:lang w:val="pt-BR"/>
        </w:rPr>
        <w:t>serviços;</w:t>
      </w:r>
    </w:p>
    <w:p w:rsidR="003D509B" w:rsidRPr="004B01EA" w:rsidRDefault="003D509B">
      <w:pPr>
        <w:pStyle w:val="Corpodetexto"/>
        <w:spacing w:before="6"/>
        <w:jc w:val="left"/>
        <w:rPr>
          <w:sz w:val="23"/>
          <w:lang w:val="pt-BR"/>
        </w:rPr>
      </w:pPr>
    </w:p>
    <w:p w:rsidR="003D509B" w:rsidRPr="004B01EA" w:rsidRDefault="002272D5">
      <w:pPr>
        <w:pStyle w:val="PargrafodaLista"/>
        <w:numPr>
          <w:ilvl w:val="3"/>
          <w:numId w:val="149"/>
        </w:numPr>
        <w:tabs>
          <w:tab w:val="left" w:pos="1180"/>
        </w:tabs>
        <w:spacing w:line="266" w:lineRule="auto"/>
        <w:ind w:right="108"/>
        <w:rPr>
          <w:sz w:val="24"/>
          <w:lang w:val="pt-BR"/>
        </w:rPr>
      </w:pPr>
      <w:r w:rsidRPr="004B01EA">
        <w:rPr>
          <w:w w:val="115"/>
          <w:sz w:val="24"/>
          <w:lang w:val="pt-BR"/>
        </w:rPr>
        <w:t>Responder por danos e desaparecimento de bens materiais e/ou avarias em instalações ou sistemas, próprios ou alheios,</w:t>
      </w:r>
      <w:r w:rsidRPr="004B01EA">
        <w:rPr>
          <w:spacing w:val="-54"/>
          <w:w w:val="115"/>
          <w:sz w:val="24"/>
          <w:lang w:val="pt-BR"/>
        </w:rPr>
        <w:t xml:space="preserve"> </w:t>
      </w:r>
      <w:r w:rsidRPr="004B01EA">
        <w:rPr>
          <w:w w:val="115"/>
          <w:sz w:val="24"/>
          <w:lang w:val="pt-BR"/>
        </w:rPr>
        <w:t>causadas por seus funcionários ou prepostos à ANTT ou a terceiros, desde que fique comprovada sua responsabilidade, de acordo com art. 70</w:t>
      </w:r>
      <w:r w:rsidRPr="004B01EA">
        <w:rPr>
          <w:spacing w:val="-26"/>
          <w:w w:val="115"/>
          <w:sz w:val="24"/>
          <w:lang w:val="pt-BR"/>
        </w:rPr>
        <w:t xml:space="preserve"> </w:t>
      </w:r>
      <w:r w:rsidRPr="004B01EA">
        <w:rPr>
          <w:w w:val="115"/>
          <w:sz w:val="24"/>
          <w:lang w:val="pt-BR"/>
        </w:rPr>
        <w:t>da</w:t>
      </w:r>
      <w:r w:rsidRPr="004B01EA">
        <w:rPr>
          <w:spacing w:val="-28"/>
          <w:w w:val="115"/>
          <w:sz w:val="24"/>
          <w:lang w:val="pt-BR"/>
        </w:rPr>
        <w:t xml:space="preserve"> </w:t>
      </w:r>
      <w:r w:rsidRPr="004B01EA">
        <w:rPr>
          <w:w w:val="115"/>
          <w:sz w:val="24"/>
          <w:lang w:val="pt-BR"/>
        </w:rPr>
        <w:t>Lei</w:t>
      </w:r>
      <w:r w:rsidRPr="004B01EA">
        <w:rPr>
          <w:spacing w:val="-28"/>
          <w:w w:val="115"/>
          <w:sz w:val="24"/>
          <w:lang w:val="pt-BR"/>
        </w:rPr>
        <w:t xml:space="preserve"> </w:t>
      </w:r>
      <w:r w:rsidRPr="004B01EA">
        <w:rPr>
          <w:w w:val="115"/>
          <w:sz w:val="24"/>
          <w:lang w:val="pt-BR"/>
        </w:rPr>
        <w:t>n.º</w:t>
      </w:r>
      <w:r w:rsidRPr="004B01EA">
        <w:rPr>
          <w:spacing w:val="-27"/>
          <w:w w:val="115"/>
          <w:sz w:val="24"/>
          <w:lang w:val="pt-BR"/>
        </w:rPr>
        <w:t xml:space="preserve"> </w:t>
      </w:r>
      <w:r w:rsidRPr="004B01EA">
        <w:rPr>
          <w:w w:val="115"/>
          <w:sz w:val="24"/>
          <w:lang w:val="pt-BR"/>
        </w:rPr>
        <w:t>8.666/93;</w:t>
      </w:r>
    </w:p>
    <w:p w:rsidR="003D509B" w:rsidRPr="004B01EA" w:rsidRDefault="003D509B">
      <w:pPr>
        <w:pStyle w:val="Corpodetexto"/>
        <w:spacing w:before="4"/>
        <w:jc w:val="left"/>
        <w:rPr>
          <w:sz w:val="21"/>
          <w:lang w:val="pt-BR"/>
        </w:rPr>
      </w:pPr>
    </w:p>
    <w:p w:rsidR="003D509B" w:rsidRPr="004B01EA" w:rsidRDefault="002272D5">
      <w:pPr>
        <w:pStyle w:val="PargrafodaLista"/>
        <w:numPr>
          <w:ilvl w:val="3"/>
          <w:numId w:val="149"/>
        </w:numPr>
        <w:tabs>
          <w:tab w:val="left" w:pos="1180"/>
        </w:tabs>
        <w:spacing w:line="266" w:lineRule="auto"/>
        <w:ind w:right="109"/>
        <w:rPr>
          <w:sz w:val="24"/>
          <w:lang w:val="pt-BR"/>
        </w:rPr>
      </w:pPr>
      <w:r w:rsidRPr="004B01EA">
        <w:rPr>
          <w:w w:val="115"/>
          <w:sz w:val="24"/>
          <w:lang w:val="pt-BR"/>
        </w:rPr>
        <w:t>Aceitar, nas mesmas condições contratuais originais, os acréscimos e supressões que se fizerem nos serviços; de 25% (vinte</w:t>
      </w:r>
      <w:r w:rsidRPr="004B01EA">
        <w:rPr>
          <w:spacing w:val="-15"/>
          <w:w w:val="115"/>
          <w:sz w:val="24"/>
          <w:lang w:val="pt-BR"/>
        </w:rPr>
        <w:t xml:space="preserve"> </w:t>
      </w:r>
      <w:r w:rsidRPr="004B01EA">
        <w:rPr>
          <w:w w:val="115"/>
          <w:sz w:val="24"/>
          <w:lang w:val="pt-BR"/>
        </w:rPr>
        <w:t>e</w:t>
      </w:r>
      <w:r w:rsidRPr="004B01EA">
        <w:rPr>
          <w:spacing w:val="-15"/>
          <w:w w:val="115"/>
          <w:sz w:val="24"/>
          <w:lang w:val="pt-BR"/>
        </w:rPr>
        <w:t xml:space="preserve"> </w:t>
      </w:r>
      <w:r w:rsidRPr="004B01EA">
        <w:rPr>
          <w:w w:val="115"/>
          <w:sz w:val="24"/>
          <w:lang w:val="pt-BR"/>
        </w:rPr>
        <w:t>cinco</w:t>
      </w:r>
      <w:r w:rsidRPr="004B01EA">
        <w:rPr>
          <w:spacing w:val="-16"/>
          <w:w w:val="115"/>
          <w:sz w:val="24"/>
          <w:lang w:val="pt-BR"/>
        </w:rPr>
        <w:t xml:space="preserve"> </w:t>
      </w:r>
      <w:r w:rsidRPr="004B01EA">
        <w:rPr>
          <w:w w:val="115"/>
          <w:sz w:val="24"/>
          <w:lang w:val="pt-BR"/>
        </w:rPr>
        <w:t>por</w:t>
      </w:r>
      <w:r w:rsidRPr="004B01EA">
        <w:rPr>
          <w:spacing w:val="-16"/>
          <w:w w:val="115"/>
          <w:sz w:val="24"/>
          <w:lang w:val="pt-BR"/>
        </w:rPr>
        <w:t xml:space="preserve"> </w:t>
      </w:r>
      <w:r w:rsidRPr="004B01EA">
        <w:rPr>
          <w:w w:val="115"/>
          <w:sz w:val="24"/>
          <w:lang w:val="pt-BR"/>
        </w:rPr>
        <w:t>cento)</w:t>
      </w:r>
      <w:r w:rsidRPr="004B01EA">
        <w:rPr>
          <w:spacing w:val="-16"/>
          <w:w w:val="115"/>
          <w:sz w:val="24"/>
          <w:lang w:val="pt-BR"/>
        </w:rPr>
        <w:t xml:space="preserve"> </w:t>
      </w:r>
      <w:r w:rsidRPr="004B01EA">
        <w:rPr>
          <w:w w:val="115"/>
          <w:sz w:val="24"/>
          <w:lang w:val="pt-BR"/>
        </w:rPr>
        <w:t>do</w:t>
      </w:r>
      <w:r w:rsidRPr="004B01EA">
        <w:rPr>
          <w:spacing w:val="-16"/>
          <w:w w:val="115"/>
          <w:sz w:val="24"/>
          <w:lang w:val="pt-BR"/>
        </w:rPr>
        <w:t xml:space="preserve"> </w:t>
      </w:r>
      <w:r w:rsidRPr="004B01EA">
        <w:rPr>
          <w:w w:val="115"/>
          <w:sz w:val="24"/>
          <w:lang w:val="pt-BR"/>
        </w:rPr>
        <w:t>valor</w:t>
      </w:r>
      <w:r w:rsidRPr="004B01EA">
        <w:rPr>
          <w:spacing w:val="-16"/>
          <w:w w:val="115"/>
          <w:sz w:val="24"/>
          <w:lang w:val="pt-BR"/>
        </w:rPr>
        <w:t xml:space="preserve"> </w:t>
      </w:r>
      <w:r w:rsidRPr="004B01EA">
        <w:rPr>
          <w:w w:val="115"/>
          <w:sz w:val="24"/>
          <w:lang w:val="pt-BR"/>
        </w:rPr>
        <w:t>inicial</w:t>
      </w:r>
      <w:r w:rsidRPr="004B01EA">
        <w:rPr>
          <w:spacing w:val="-15"/>
          <w:w w:val="115"/>
          <w:sz w:val="24"/>
          <w:lang w:val="pt-BR"/>
        </w:rPr>
        <w:t xml:space="preserve"> </w:t>
      </w:r>
      <w:r w:rsidRPr="004B01EA">
        <w:rPr>
          <w:w w:val="115"/>
          <w:sz w:val="24"/>
          <w:lang w:val="pt-BR"/>
        </w:rPr>
        <w:t>atualizado</w:t>
      </w:r>
      <w:r w:rsidRPr="004B01EA">
        <w:rPr>
          <w:spacing w:val="-14"/>
          <w:w w:val="115"/>
          <w:sz w:val="24"/>
          <w:lang w:val="pt-BR"/>
        </w:rPr>
        <w:t xml:space="preserve"> </w:t>
      </w:r>
      <w:r w:rsidRPr="004B01EA">
        <w:rPr>
          <w:w w:val="115"/>
          <w:sz w:val="24"/>
          <w:lang w:val="pt-BR"/>
        </w:rPr>
        <w:t>do</w:t>
      </w:r>
      <w:r w:rsidRPr="004B01EA">
        <w:rPr>
          <w:spacing w:val="-16"/>
          <w:w w:val="115"/>
          <w:sz w:val="24"/>
          <w:lang w:val="pt-BR"/>
        </w:rPr>
        <w:t xml:space="preserve"> </w:t>
      </w:r>
      <w:r w:rsidRPr="004B01EA">
        <w:rPr>
          <w:w w:val="115"/>
          <w:sz w:val="24"/>
          <w:lang w:val="pt-BR"/>
        </w:rPr>
        <w:t>Contrato,</w:t>
      </w:r>
      <w:r w:rsidRPr="004B01EA">
        <w:rPr>
          <w:spacing w:val="-15"/>
          <w:w w:val="115"/>
          <w:sz w:val="24"/>
          <w:lang w:val="pt-BR"/>
        </w:rPr>
        <w:t xml:space="preserve"> </w:t>
      </w:r>
      <w:r w:rsidRPr="004B01EA">
        <w:rPr>
          <w:w w:val="115"/>
          <w:sz w:val="24"/>
          <w:lang w:val="pt-BR"/>
        </w:rPr>
        <w:t>de acordo</w:t>
      </w:r>
      <w:r w:rsidRPr="004B01EA">
        <w:rPr>
          <w:spacing w:val="-17"/>
          <w:w w:val="115"/>
          <w:sz w:val="24"/>
          <w:lang w:val="pt-BR"/>
        </w:rPr>
        <w:t xml:space="preserve"> </w:t>
      </w:r>
      <w:r w:rsidRPr="004B01EA">
        <w:rPr>
          <w:w w:val="115"/>
          <w:sz w:val="24"/>
          <w:lang w:val="pt-BR"/>
        </w:rPr>
        <w:t>com</w:t>
      </w:r>
      <w:r w:rsidRPr="004B01EA">
        <w:rPr>
          <w:spacing w:val="-17"/>
          <w:w w:val="115"/>
          <w:sz w:val="24"/>
          <w:lang w:val="pt-BR"/>
        </w:rPr>
        <w:t xml:space="preserve"> </w:t>
      </w:r>
      <w:r w:rsidRPr="004B01EA">
        <w:rPr>
          <w:w w:val="115"/>
          <w:sz w:val="24"/>
          <w:lang w:val="pt-BR"/>
        </w:rPr>
        <w:t>o</w:t>
      </w:r>
      <w:r w:rsidRPr="004B01EA">
        <w:rPr>
          <w:spacing w:val="-17"/>
          <w:w w:val="115"/>
          <w:sz w:val="24"/>
          <w:lang w:val="pt-BR"/>
        </w:rPr>
        <w:t xml:space="preserve"> </w:t>
      </w:r>
      <w:r w:rsidRPr="004B01EA">
        <w:rPr>
          <w:w w:val="115"/>
          <w:sz w:val="24"/>
          <w:lang w:val="pt-BR"/>
        </w:rPr>
        <w:t>art.</w:t>
      </w:r>
      <w:r w:rsidRPr="004B01EA">
        <w:rPr>
          <w:spacing w:val="-16"/>
          <w:w w:val="115"/>
          <w:sz w:val="24"/>
          <w:lang w:val="pt-BR"/>
        </w:rPr>
        <w:t xml:space="preserve"> </w:t>
      </w:r>
      <w:proofErr w:type="gramStart"/>
      <w:r w:rsidRPr="004B01EA">
        <w:rPr>
          <w:w w:val="115"/>
          <w:sz w:val="24"/>
          <w:lang w:val="pt-BR"/>
        </w:rPr>
        <w:t>65</w:t>
      </w:r>
      <w:r w:rsidRPr="004B01EA">
        <w:rPr>
          <w:spacing w:val="-16"/>
          <w:w w:val="115"/>
          <w:sz w:val="24"/>
          <w:lang w:val="pt-BR"/>
        </w:rPr>
        <w:t xml:space="preserve"> </w:t>
      </w:r>
      <w:r w:rsidRPr="004B01EA">
        <w:rPr>
          <w:w w:val="115"/>
          <w:sz w:val="24"/>
          <w:lang w:val="pt-BR"/>
        </w:rPr>
        <w:t>inciso</w:t>
      </w:r>
      <w:r w:rsidRPr="004B01EA">
        <w:rPr>
          <w:spacing w:val="-17"/>
          <w:w w:val="115"/>
          <w:sz w:val="24"/>
          <w:lang w:val="pt-BR"/>
        </w:rPr>
        <w:t xml:space="preserve"> </w:t>
      </w:r>
      <w:r w:rsidRPr="004B01EA">
        <w:rPr>
          <w:w w:val="115"/>
          <w:sz w:val="24"/>
          <w:lang w:val="pt-BR"/>
        </w:rPr>
        <w:t>1º</w:t>
      </w:r>
      <w:proofErr w:type="gramEnd"/>
      <w:r w:rsidRPr="004B01EA">
        <w:rPr>
          <w:spacing w:val="-17"/>
          <w:w w:val="115"/>
          <w:sz w:val="24"/>
          <w:lang w:val="pt-BR"/>
        </w:rPr>
        <w:t xml:space="preserve"> </w:t>
      </w:r>
      <w:r w:rsidRPr="004B01EA">
        <w:rPr>
          <w:w w:val="115"/>
          <w:sz w:val="24"/>
          <w:lang w:val="pt-BR"/>
        </w:rPr>
        <w:t>da</w:t>
      </w:r>
      <w:r w:rsidRPr="004B01EA">
        <w:rPr>
          <w:spacing w:val="-17"/>
          <w:w w:val="115"/>
          <w:sz w:val="24"/>
          <w:lang w:val="pt-BR"/>
        </w:rPr>
        <w:t xml:space="preserve"> </w:t>
      </w:r>
      <w:r w:rsidRPr="004B01EA">
        <w:rPr>
          <w:w w:val="115"/>
          <w:sz w:val="24"/>
          <w:lang w:val="pt-BR"/>
        </w:rPr>
        <w:t>Lei</w:t>
      </w:r>
      <w:r w:rsidRPr="004B01EA">
        <w:rPr>
          <w:spacing w:val="-18"/>
          <w:w w:val="115"/>
          <w:sz w:val="24"/>
          <w:lang w:val="pt-BR"/>
        </w:rPr>
        <w:t xml:space="preserve"> </w:t>
      </w:r>
      <w:r w:rsidRPr="004B01EA">
        <w:rPr>
          <w:w w:val="115"/>
          <w:sz w:val="24"/>
          <w:lang w:val="pt-BR"/>
        </w:rPr>
        <w:t>8.666/93;</w:t>
      </w:r>
    </w:p>
    <w:p w:rsidR="003D509B" w:rsidRPr="004B01EA" w:rsidRDefault="003D509B">
      <w:pPr>
        <w:pStyle w:val="Corpodetexto"/>
        <w:spacing w:before="2"/>
        <w:jc w:val="left"/>
        <w:rPr>
          <w:sz w:val="21"/>
          <w:lang w:val="pt-BR"/>
        </w:rPr>
      </w:pPr>
    </w:p>
    <w:p w:rsidR="003D509B" w:rsidRPr="004B01EA" w:rsidRDefault="002272D5">
      <w:pPr>
        <w:pStyle w:val="PargrafodaLista"/>
        <w:numPr>
          <w:ilvl w:val="3"/>
          <w:numId w:val="149"/>
        </w:numPr>
        <w:tabs>
          <w:tab w:val="left" w:pos="1180"/>
        </w:tabs>
        <w:spacing w:line="264" w:lineRule="auto"/>
        <w:ind w:right="111"/>
        <w:rPr>
          <w:sz w:val="24"/>
          <w:lang w:val="pt-BR"/>
        </w:rPr>
      </w:pPr>
      <w:r w:rsidRPr="004B01EA">
        <w:rPr>
          <w:w w:val="115"/>
          <w:sz w:val="24"/>
          <w:lang w:val="pt-BR"/>
        </w:rPr>
        <w:t>Manter,</w:t>
      </w:r>
      <w:r w:rsidRPr="004B01EA">
        <w:rPr>
          <w:spacing w:val="-26"/>
          <w:w w:val="115"/>
          <w:sz w:val="24"/>
          <w:lang w:val="pt-BR"/>
        </w:rPr>
        <w:t xml:space="preserve"> </w:t>
      </w:r>
      <w:r w:rsidRPr="004B01EA">
        <w:rPr>
          <w:w w:val="115"/>
          <w:sz w:val="24"/>
          <w:lang w:val="pt-BR"/>
        </w:rPr>
        <w:t>durante</w:t>
      </w:r>
      <w:r w:rsidRPr="004B01EA">
        <w:rPr>
          <w:spacing w:val="-26"/>
          <w:w w:val="115"/>
          <w:sz w:val="24"/>
          <w:lang w:val="pt-BR"/>
        </w:rPr>
        <w:t xml:space="preserve"> </w:t>
      </w:r>
      <w:r w:rsidRPr="004B01EA">
        <w:rPr>
          <w:w w:val="115"/>
          <w:sz w:val="24"/>
          <w:lang w:val="pt-BR"/>
        </w:rPr>
        <w:t>toda</w:t>
      </w:r>
      <w:r w:rsidRPr="004B01EA">
        <w:rPr>
          <w:spacing w:val="-26"/>
          <w:w w:val="115"/>
          <w:sz w:val="24"/>
          <w:lang w:val="pt-BR"/>
        </w:rPr>
        <w:t xml:space="preserve"> </w:t>
      </w:r>
      <w:r w:rsidRPr="004B01EA">
        <w:rPr>
          <w:w w:val="115"/>
          <w:sz w:val="24"/>
          <w:lang w:val="pt-BR"/>
        </w:rPr>
        <w:t>a</w:t>
      </w:r>
      <w:r w:rsidRPr="004B01EA">
        <w:rPr>
          <w:spacing w:val="-26"/>
          <w:w w:val="115"/>
          <w:sz w:val="24"/>
          <w:lang w:val="pt-BR"/>
        </w:rPr>
        <w:t xml:space="preserve"> </w:t>
      </w:r>
      <w:r w:rsidRPr="004B01EA">
        <w:rPr>
          <w:w w:val="115"/>
          <w:sz w:val="24"/>
          <w:lang w:val="pt-BR"/>
        </w:rPr>
        <w:t>vigência</w:t>
      </w:r>
      <w:r w:rsidRPr="004B01EA">
        <w:rPr>
          <w:spacing w:val="-26"/>
          <w:w w:val="115"/>
          <w:sz w:val="24"/>
          <w:lang w:val="pt-BR"/>
        </w:rPr>
        <w:t xml:space="preserve"> </w:t>
      </w:r>
      <w:r w:rsidRPr="004B01EA">
        <w:rPr>
          <w:w w:val="115"/>
          <w:sz w:val="24"/>
          <w:lang w:val="pt-BR"/>
        </w:rPr>
        <w:t>da</w:t>
      </w:r>
      <w:r w:rsidRPr="004B01EA">
        <w:rPr>
          <w:spacing w:val="-26"/>
          <w:w w:val="115"/>
          <w:sz w:val="24"/>
          <w:lang w:val="pt-BR"/>
        </w:rPr>
        <w:t xml:space="preserve"> </w:t>
      </w:r>
      <w:r w:rsidRPr="004B01EA">
        <w:rPr>
          <w:w w:val="115"/>
          <w:sz w:val="24"/>
          <w:lang w:val="pt-BR"/>
        </w:rPr>
        <w:t>Ata</w:t>
      </w:r>
      <w:r w:rsidRPr="004B01EA">
        <w:rPr>
          <w:spacing w:val="-26"/>
          <w:w w:val="115"/>
          <w:sz w:val="24"/>
          <w:lang w:val="pt-BR"/>
        </w:rPr>
        <w:t xml:space="preserve"> </w:t>
      </w:r>
      <w:r w:rsidRPr="004B01EA">
        <w:rPr>
          <w:w w:val="115"/>
          <w:sz w:val="24"/>
          <w:lang w:val="pt-BR"/>
        </w:rPr>
        <w:t>de</w:t>
      </w:r>
      <w:r w:rsidRPr="004B01EA">
        <w:rPr>
          <w:spacing w:val="-25"/>
          <w:w w:val="115"/>
          <w:sz w:val="24"/>
          <w:lang w:val="pt-BR"/>
        </w:rPr>
        <w:t xml:space="preserve"> </w:t>
      </w:r>
      <w:r w:rsidRPr="004B01EA">
        <w:rPr>
          <w:w w:val="115"/>
          <w:sz w:val="24"/>
          <w:lang w:val="pt-BR"/>
        </w:rPr>
        <w:t>Registro</w:t>
      </w:r>
      <w:r w:rsidRPr="004B01EA">
        <w:rPr>
          <w:spacing w:val="-26"/>
          <w:w w:val="115"/>
          <w:sz w:val="24"/>
          <w:lang w:val="pt-BR"/>
        </w:rPr>
        <w:t xml:space="preserve"> </w:t>
      </w:r>
      <w:r w:rsidRPr="004B01EA">
        <w:rPr>
          <w:w w:val="115"/>
          <w:sz w:val="24"/>
          <w:lang w:val="pt-BR"/>
        </w:rPr>
        <w:t>de</w:t>
      </w:r>
      <w:r w:rsidRPr="004B01EA">
        <w:rPr>
          <w:spacing w:val="-25"/>
          <w:w w:val="115"/>
          <w:sz w:val="24"/>
          <w:lang w:val="pt-BR"/>
        </w:rPr>
        <w:t xml:space="preserve"> </w:t>
      </w:r>
      <w:r w:rsidRPr="004B01EA">
        <w:rPr>
          <w:w w:val="115"/>
          <w:sz w:val="24"/>
          <w:lang w:val="pt-BR"/>
        </w:rPr>
        <w:t>Preços</w:t>
      </w:r>
      <w:r w:rsidRPr="004B01EA">
        <w:rPr>
          <w:spacing w:val="-26"/>
          <w:w w:val="115"/>
          <w:sz w:val="24"/>
          <w:lang w:val="pt-BR"/>
        </w:rPr>
        <w:t xml:space="preserve"> </w:t>
      </w:r>
      <w:r w:rsidRPr="004B01EA">
        <w:rPr>
          <w:w w:val="115"/>
          <w:sz w:val="24"/>
          <w:lang w:val="pt-BR"/>
        </w:rPr>
        <w:t>todas as condições de habilitação e qualificação exigidas na</w:t>
      </w:r>
      <w:r w:rsidRPr="004B01EA">
        <w:rPr>
          <w:spacing w:val="-7"/>
          <w:w w:val="115"/>
          <w:sz w:val="24"/>
          <w:lang w:val="pt-BR"/>
        </w:rPr>
        <w:t xml:space="preserve"> </w:t>
      </w:r>
      <w:r w:rsidRPr="004B01EA">
        <w:rPr>
          <w:w w:val="115"/>
          <w:sz w:val="24"/>
          <w:lang w:val="pt-BR"/>
        </w:rPr>
        <w:t>licitação.</w:t>
      </w:r>
    </w:p>
    <w:p w:rsidR="003D509B" w:rsidRPr="004B01EA" w:rsidRDefault="003D509B">
      <w:pPr>
        <w:pStyle w:val="Corpodetexto"/>
        <w:spacing w:before="4"/>
        <w:jc w:val="left"/>
        <w:rPr>
          <w:sz w:val="21"/>
          <w:lang w:val="pt-BR"/>
        </w:rPr>
      </w:pPr>
    </w:p>
    <w:p w:rsidR="003D509B" w:rsidRDefault="002272D5">
      <w:pPr>
        <w:pStyle w:val="Ttulo3"/>
        <w:numPr>
          <w:ilvl w:val="1"/>
          <w:numId w:val="147"/>
        </w:numPr>
        <w:tabs>
          <w:tab w:val="left" w:pos="809"/>
          <w:tab w:val="left" w:pos="810"/>
        </w:tabs>
        <w:ind w:firstLine="0"/>
      </w:pPr>
      <w:r>
        <w:rPr>
          <w:spacing w:val="-3"/>
          <w:w w:val="110"/>
        </w:rPr>
        <w:t xml:space="preserve">Forma </w:t>
      </w:r>
      <w:r>
        <w:rPr>
          <w:w w:val="110"/>
        </w:rPr>
        <w:t>de</w:t>
      </w:r>
      <w:r>
        <w:rPr>
          <w:spacing w:val="-13"/>
          <w:w w:val="110"/>
        </w:rPr>
        <w:t xml:space="preserve"> </w:t>
      </w:r>
      <w:r>
        <w:rPr>
          <w:spacing w:val="-4"/>
          <w:w w:val="110"/>
        </w:rPr>
        <w:t>pagamento</w:t>
      </w:r>
    </w:p>
    <w:p w:rsidR="003D509B" w:rsidRDefault="003D509B">
      <w:pPr>
        <w:pStyle w:val="Corpodetexto"/>
        <w:spacing w:before="1"/>
        <w:jc w:val="left"/>
        <w:rPr>
          <w:rFonts w:ascii="Trebuchet MS"/>
          <w:b/>
          <w:sz w:val="23"/>
        </w:rPr>
      </w:pPr>
    </w:p>
    <w:p w:rsidR="003D509B" w:rsidRPr="004B01EA" w:rsidRDefault="002272D5">
      <w:pPr>
        <w:pStyle w:val="Corpodetexto"/>
        <w:spacing w:line="268" w:lineRule="auto"/>
        <w:ind w:left="102" w:right="31"/>
        <w:jc w:val="left"/>
        <w:rPr>
          <w:lang w:val="pt-BR"/>
        </w:rPr>
      </w:pPr>
      <w:r w:rsidRPr="004B01EA">
        <w:rPr>
          <w:w w:val="115"/>
          <w:lang w:val="pt-BR"/>
        </w:rPr>
        <w:t>O pagamento será realizado após a aceitação do serviço requisitado mediante</w:t>
      </w:r>
      <w:r w:rsidRPr="004B01EA">
        <w:rPr>
          <w:spacing w:val="-28"/>
          <w:w w:val="115"/>
          <w:lang w:val="pt-BR"/>
        </w:rPr>
        <w:t xml:space="preserve"> </w:t>
      </w:r>
      <w:r w:rsidRPr="004B01EA">
        <w:rPr>
          <w:w w:val="115"/>
          <w:lang w:val="pt-BR"/>
        </w:rPr>
        <w:t>Ordem</w:t>
      </w:r>
      <w:r w:rsidRPr="004B01EA">
        <w:rPr>
          <w:spacing w:val="-29"/>
          <w:w w:val="115"/>
          <w:lang w:val="pt-BR"/>
        </w:rPr>
        <w:t xml:space="preserve"> </w:t>
      </w:r>
      <w:r w:rsidRPr="004B01EA">
        <w:rPr>
          <w:w w:val="115"/>
          <w:lang w:val="pt-BR"/>
        </w:rPr>
        <w:t>de</w:t>
      </w:r>
      <w:r w:rsidRPr="004B01EA">
        <w:rPr>
          <w:spacing w:val="-25"/>
          <w:w w:val="115"/>
          <w:lang w:val="pt-BR"/>
        </w:rPr>
        <w:t xml:space="preserve"> </w:t>
      </w:r>
      <w:r w:rsidRPr="004B01EA">
        <w:rPr>
          <w:w w:val="115"/>
          <w:lang w:val="pt-BR"/>
        </w:rPr>
        <w:t>Serviço,</w:t>
      </w:r>
      <w:r w:rsidRPr="004B01EA">
        <w:rPr>
          <w:spacing w:val="-26"/>
          <w:w w:val="115"/>
          <w:lang w:val="pt-BR"/>
        </w:rPr>
        <w:t xml:space="preserve"> </w:t>
      </w:r>
      <w:r w:rsidRPr="004B01EA">
        <w:rPr>
          <w:w w:val="115"/>
          <w:lang w:val="pt-BR"/>
        </w:rPr>
        <w:t>e</w:t>
      </w:r>
      <w:r w:rsidRPr="004B01EA">
        <w:rPr>
          <w:spacing w:val="-28"/>
          <w:w w:val="115"/>
          <w:lang w:val="pt-BR"/>
        </w:rPr>
        <w:t xml:space="preserve"> </w:t>
      </w:r>
      <w:r w:rsidRPr="004B01EA">
        <w:rPr>
          <w:w w:val="115"/>
          <w:lang w:val="pt-BR"/>
        </w:rPr>
        <w:t>se</w:t>
      </w:r>
      <w:r w:rsidRPr="004B01EA">
        <w:rPr>
          <w:spacing w:val="-28"/>
          <w:w w:val="115"/>
          <w:lang w:val="pt-BR"/>
        </w:rPr>
        <w:t xml:space="preserve"> </w:t>
      </w:r>
      <w:r w:rsidRPr="004B01EA">
        <w:rPr>
          <w:w w:val="115"/>
          <w:lang w:val="pt-BR"/>
        </w:rPr>
        <w:t>dará</w:t>
      </w:r>
      <w:r w:rsidRPr="004B01EA">
        <w:rPr>
          <w:spacing w:val="-29"/>
          <w:w w:val="115"/>
          <w:lang w:val="pt-BR"/>
        </w:rPr>
        <w:t xml:space="preserve"> </w:t>
      </w:r>
      <w:r w:rsidRPr="004B01EA">
        <w:rPr>
          <w:w w:val="115"/>
          <w:lang w:val="pt-BR"/>
        </w:rPr>
        <w:t>da</w:t>
      </w:r>
      <w:r w:rsidRPr="004B01EA">
        <w:rPr>
          <w:spacing w:val="-29"/>
          <w:w w:val="115"/>
          <w:lang w:val="pt-BR"/>
        </w:rPr>
        <w:t xml:space="preserve"> </w:t>
      </w:r>
      <w:r w:rsidRPr="004B01EA">
        <w:rPr>
          <w:w w:val="115"/>
          <w:lang w:val="pt-BR"/>
        </w:rPr>
        <w:t>forma</w:t>
      </w:r>
      <w:r w:rsidRPr="004B01EA">
        <w:rPr>
          <w:spacing w:val="-29"/>
          <w:w w:val="115"/>
          <w:lang w:val="pt-BR"/>
        </w:rPr>
        <w:t xml:space="preserve"> </w:t>
      </w:r>
      <w:r w:rsidRPr="004B01EA">
        <w:rPr>
          <w:w w:val="115"/>
          <w:lang w:val="pt-BR"/>
        </w:rPr>
        <w:t>definida</w:t>
      </w:r>
      <w:r w:rsidRPr="004B01EA">
        <w:rPr>
          <w:spacing w:val="-29"/>
          <w:w w:val="115"/>
          <w:lang w:val="pt-BR"/>
        </w:rPr>
        <w:t xml:space="preserve"> </w:t>
      </w:r>
      <w:r w:rsidRPr="004B01EA">
        <w:rPr>
          <w:w w:val="115"/>
          <w:lang w:val="pt-BR"/>
        </w:rPr>
        <w:t>no</w:t>
      </w:r>
      <w:r w:rsidRPr="004B01EA">
        <w:rPr>
          <w:spacing w:val="-27"/>
          <w:w w:val="115"/>
          <w:lang w:val="pt-BR"/>
        </w:rPr>
        <w:t xml:space="preserve"> </w:t>
      </w:r>
      <w:r w:rsidRPr="004B01EA">
        <w:rPr>
          <w:w w:val="115"/>
          <w:lang w:val="pt-BR"/>
        </w:rPr>
        <w:t>quadro</w:t>
      </w:r>
      <w:r w:rsidRPr="004B01EA">
        <w:rPr>
          <w:spacing w:val="-29"/>
          <w:w w:val="115"/>
          <w:lang w:val="pt-BR"/>
        </w:rPr>
        <w:t xml:space="preserve"> </w:t>
      </w:r>
      <w:r w:rsidRPr="004B01EA">
        <w:rPr>
          <w:w w:val="115"/>
          <w:lang w:val="pt-BR"/>
        </w:rPr>
        <w:t>a</w:t>
      </w:r>
      <w:r w:rsidRPr="004B01EA">
        <w:rPr>
          <w:spacing w:val="-29"/>
          <w:w w:val="115"/>
          <w:lang w:val="pt-BR"/>
        </w:rPr>
        <w:t xml:space="preserve"> </w:t>
      </w:r>
      <w:r w:rsidRPr="004B01EA">
        <w:rPr>
          <w:w w:val="115"/>
          <w:lang w:val="pt-BR"/>
        </w:rPr>
        <w:t>seguir:</w:t>
      </w:r>
    </w:p>
    <w:p w:rsidR="003D509B" w:rsidRPr="004B01EA" w:rsidRDefault="003D509B">
      <w:pPr>
        <w:pStyle w:val="Corpodetexto"/>
        <w:spacing w:before="5"/>
        <w:jc w:val="left"/>
        <w:rPr>
          <w:sz w:val="17"/>
          <w:lang w:val="pt-BR"/>
        </w:rPr>
      </w:pPr>
    </w:p>
    <w:tbl>
      <w:tblPr>
        <w:tblStyle w:val="TableNormal"/>
        <w:tblW w:w="0" w:type="auto"/>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60"/>
        <w:gridCol w:w="3925"/>
        <w:gridCol w:w="1774"/>
        <w:gridCol w:w="2703"/>
      </w:tblGrid>
      <w:tr w:rsidR="003D509B">
        <w:trPr>
          <w:trHeight w:hRule="exact" w:val="530"/>
        </w:trPr>
        <w:tc>
          <w:tcPr>
            <w:tcW w:w="4585" w:type="dxa"/>
            <w:gridSpan w:val="2"/>
          </w:tcPr>
          <w:p w:rsidR="003D509B" w:rsidRDefault="002272D5">
            <w:pPr>
              <w:pStyle w:val="TableParagraph"/>
              <w:spacing w:line="275" w:lineRule="exact"/>
              <w:ind w:left="1770" w:right="1771"/>
              <w:jc w:val="center"/>
              <w:rPr>
                <w:sz w:val="24"/>
              </w:rPr>
            </w:pPr>
            <w:r>
              <w:rPr>
                <w:w w:val="115"/>
                <w:sz w:val="24"/>
              </w:rPr>
              <w:t>Subitem</w:t>
            </w:r>
          </w:p>
        </w:tc>
        <w:tc>
          <w:tcPr>
            <w:tcW w:w="1774" w:type="dxa"/>
          </w:tcPr>
          <w:p w:rsidR="003D509B" w:rsidRDefault="002272D5">
            <w:pPr>
              <w:pStyle w:val="TableParagraph"/>
              <w:spacing w:line="275" w:lineRule="exact"/>
              <w:ind w:left="516" w:right="116"/>
              <w:rPr>
                <w:sz w:val="24"/>
              </w:rPr>
            </w:pPr>
            <w:r>
              <w:rPr>
                <w:w w:val="115"/>
                <w:sz w:val="24"/>
              </w:rPr>
              <w:t>Marco</w:t>
            </w:r>
          </w:p>
        </w:tc>
        <w:tc>
          <w:tcPr>
            <w:tcW w:w="2703" w:type="dxa"/>
          </w:tcPr>
          <w:p w:rsidR="003D509B" w:rsidRDefault="002272D5">
            <w:pPr>
              <w:pStyle w:val="TableParagraph"/>
              <w:spacing w:line="275" w:lineRule="exact"/>
              <w:ind w:left="1013" w:right="1018"/>
              <w:jc w:val="center"/>
              <w:rPr>
                <w:sz w:val="24"/>
              </w:rPr>
            </w:pPr>
            <w:r>
              <w:rPr>
                <w:w w:val="115"/>
                <w:sz w:val="24"/>
              </w:rPr>
              <w:t>Valor</w:t>
            </w:r>
          </w:p>
        </w:tc>
      </w:tr>
      <w:tr w:rsidR="003D509B" w:rsidRPr="003D1B1E">
        <w:trPr>
          <w:trHeight w:hRule="exact" w:val="1296"/>
        </w:trPr>
        <w:tc>
          <w:tcPr>
            <w:tcW w:w="660" w:type="dxa"/>
          </w:tcPr>
          <w:p w:rsidR="003D509B" w:rsidRDefault="003D509B">
            <w:pPr>
              <w:pStyle w:val="TableParagraph"/>
              <w:rPr>
                <w:sz w:val="24"/>
              </w:rPr>
            </w:pPr>
          </w:p>
          <w:p w:rsidR="003D509B" w:rsidRDefault="002272D5">
            <w:pPr>
              <w:pStyle w:val="TableParagraph"/>
              <w:spacing w:before="166"/>
              <w:ind w:right="178"/>
              <w:jc w:val="right"/>
              <w:rPr>
                <w:sz w:val="24"/>
              </w:rPr>
            </w:pPr>
            <w:r>
              <w:rPr>
                <w:w w:val="116"/>
                <w:sz w:val="24"/>
              </w:rPr>
              <w:t>1</w:t>
            </w:r>
          </w:p>
        </w:tc>
        <w:tc>
          <w:tcPr>
            <w:tcW w:w="3925" w:type="dxa"/>
          </w:tcPr>
          <w:p w:rsidR="003D509B" w:rsidRPr="004B01EA" w:rsidRDefault="003D509B">
            <w:pPr>
              <w:pStyle w:val="TableParagraph"/>
              <w:spacing w:before="4"/>
              <w:rPr>
                <w:sz w:val="20"/>
                <w:lang w:val="pt-BR"/>
              </w:rPr>
            </w:pPr>
          </w:p>
          <w:p w:rsidR="003D509B" w:rsidRPr="004B01EA" w:rsidRDefault="002272D5">
            <w:pPr>
              <w:pStyle w:val="TableParagraph"/>
              <w:spacing w:line="278" w:lineRule="exact"/>
              <w:ind w:left="103"/>
              <w:rPr>
                <w:sz w:val="24"/>
                <w:lang w:val="pt-BR"/>
              </w:rPr>
            </w:pPr>
            <w:r w:rsidRPr="004B01EA">
              <w:rPr>
                <w:w w:val="115"/>
                <w:sz w:val="24"/>
                <w:lang w:val="pt-BR"/>
              </w:rPr>
              <w:t>Coleta de dados -Fiscalização - OCR</w:t>
            </w:r>
          </w:p>
        </w:tc>
        <w:tc>
          <w:tcPr>
            <w:tcW w:w="1774" w:type="dxa"/>
          </w:tcPr>
          <w:p w:rsidR="003D509B" w:rsidRDefault="002272D5">
            <w:pPr>
              <w:pStyle w:val="TableParagraph"/>
              <w:spacing w:before="144" w:line="266" w:lineRule="auto"/>
              <w:ind w:left="103" w:right="116"/>
              <w:rPr>
                <w:sz w:val="24"/>
              </w:rPr>
            </w:pPr>
            <w:r>
              <w:rPr>
                <w:w w:val="115"/>
                <w:sz w:val="24"/>
              </w:rPr>
              <w:t>Termo de Aceite Definitivo</w:t>
            </w:r>
          </w:p>
        </w:tc>
        <w:tc>
          <w:tcPr>
            <w:tcW w:w="2703" w:type="dxa"/>
          </w:tcPr>
          <w:p w:rsidR="003D509B" w:rsidRPr="004B01EA" w:rsidRDefault="002272D5">
            <w:pPr>
              <w:pStyle w:val="TableParagraph"/>
              <w:spacing w:line="273" w:lineRule="exact"/>
              <w:ind w:left="103" w:right="459"/>
              <w:rPr>
                <w:sz w:val="24"/>
                <w:lang w:val="pt-BR"/>
              </w:rPr>
            </w:pPr>
            <w:r w:rsidRPr="004B01EA">
              <w:rPr>
                <w:w w:val="115"/>
                <w:sz w:val="24"/>
                <w:lang w:val="pt-BR"/>
              </w:rPr>
              <w:t>Pagamento de</w:t>
            </w:r>
          </w:p>
          <w:p w:rsidR="003D509B" w:rsidRPr="004B01EA" w:rsidRDefault="002272D5">
            <w:pPr>
              <w:pStyle w:val="TableParagraph"/>
              <w:spacing w:before="32" w:line="266" w:lineRule="auto"/>
              <w:ind w:left="103" w:right="459"/>
              <w:rPr>
                <w:sz w:val="24"/>
                <w:lang w:val="pt-BR"/>
              </w:rPr>
            </w:pPr>
            <w:r w:rsidRPr="004B01EA">
              <w:rPr>
                <w:w w:val="115"/>
                <w:sz w:val="24"/>
                <w:lang w:val="pt-BR"/>
              </w:rPr>
              <w:t>100% do valor</w:t>
            </w:r>
            <w:r w:rsidRPr="004B01EA">
              <w:rPr>
                <w:spacing w:val="-64"/>
                <w:w w:val="115"/>
                <w:sz w:val="24"/>
                <w:lang w:val="pt-BR"/>
              </w:rPr>
              <w:t xml:space="preserve"> </w:t>
            </w:r>
            <w:r w:rsidRPr="004B01EA">
              <w:rPr>
                <w:w w:val="115"/>
                <w:sz w:val="24"/>
                <w:lang w:val="pt-BR"/>
              </w:rPr>
              <w:t>da proposta para o referido subitem</w:t>
            </w:r>
          </w:p>
        </w:tc>
      </w:tr>
      <w:tr w:rsidR="003D509B" w:rsidRPr="003D1B1E">
        <w:trPr>
          <w:trHeight w:hRule="exact" w:val="1294"/>
        </w:trPr>
        <w:tc>
          <w:tcPr>
            <w:tcW w:w="660" w:type="dxa"/>
          </w:tcPr>
          <w:p w:rsidR="003D509B" w:rsidRPr="004B01EA" w:rsidRDefault="003D509B">
            <w:pPr>
              <w:pStyle w:val="TableParagraph"/>
              <w:rPr>
                <w:sz w:val="24"/>
                <w:lang w:val="pt-BR"/>
              </w:rPr>
            </w:pPr>
          </w:p>
          <w:p w:rsidR="003D509B" w:rsidRDefault="002272D5">
            <w:pPr>
              <w:pStyle w:val="TableParagraph"/>
              <w:spacing w:before="166"/>
              <w:ind w:right="178"/>
              <w:jc w:val="right"/>
              <w:rPr>
                <w:sz w:val="24"/>
              </w:rPr>
            </w:pPr>
            <w:r>
              <w:rPr>
                <w:w w:val="116"/>
                <w:sz w:val="24"/>
              </w:rPr>
              <w:t>2</w:t>
            </w:r>
          </w:p>
        </w:tc>
        <w:tc>
          <w:tcPr>
            <w:tcW w:w="3925" w:type="dxa"/>
          </w:tcPr>
          <w:p w:rsidR="003D509B" w:rsidRPr="004B01EA" w:rsidRDefault="003D509B">
            <w:pPr>
              <w:pStyle w:val="TableParagraph"/>
              <w:rPr>
                <w:sz w:val="20"/>
                <w:lang w:val="pt-BR"/>
              </w:rPr>
            </w:pPr>
          </w:p>
          <w:p w:rsidR="003D509B" w:rsidRPr="004B01EA" w:rsidRDefault="002272D5">
            <w:pPr>
              <w:pStyle w:val="TableParagraph"/>
              <w:spacing w:line="280" w:lineRule="exact"/>
              <w:ind w:left="103" w:right="97"/>
              <w:rPr>
                <w:sz w:val="24"/>
                <w:lang w:val="pt-BR"/>
              </w:rPr>
            </w:pPr>
            <w:r w:rsidRPr="004B01EA">
              <w:rPr>
                <w:w w:val="115"/>
                <w:sz w:val="24"/>
                <w:lang w:val="pt-BR"/>
              </w:rPr>
              <w:t>Coleta de dados -Fiscalização</w:t>
            </w:r>
            <w:r w:rsidRPr="004B01EA">
              <w:rPr>
                <w:spacing w:val="-52"/>
                <w:w w:val="115"/>
                <w:sz w:val="24"/>
                <w:lang w:val="pt-BR"/>
              </w:rPr>
              <w:t xml:space="preserve"> </w:t>
            </w:r>
            <w:r w:rsidRPr="004B01EA">
              <w:rPr>
                <w:rFonts w:ascii="Trebuchet MS" w:hAnsi="Trebuchet MS"/>
                <w:w w:val="115"/>
                <w:sz w:val="24"/>
                <w:lang w:val="pt-BR"/>
              </w:rPr>
              <w:t xml:space="preserve">– </w:t>
            </w:r>
            <w:r w:rsidRPr="004B01EA">
              <w:rPr>
                <w:w w:val="115"/>
                <w:sz w:val="24"/>
                <w:lang w:val="pt-BR"/>
              </w:rPr>
              <w:t>RFID</w:t>
            </w:r>
          </w:p>
        </w:tc>
        <w:tc>
          <w:tcPr>
            <w:tcW w:w="1774" w:type="dxa"/>
          </w:tcPr>
          <w:p w:rsidR="003D509B" w:rsidRDefault="002272D5">
            <w:pPr>
              <w:pStyle w:val="TableParagraph"/>
              <w:spacing w:before="144" w:line="266" w:lineRule="auto"/>
              <w:ind w:left="103" w:right="116"/>
              <w:rPr>
                <w:sz w:val="24"/>
              </w:rPr>
            </w:pPr>
            <w:r>
              <w:rPr>
                <w:w w:val="115"/>
                <w:sz w:val="24"/>
              </w:rPr>
              <w:t>Termo de Aceite Definitivo</w:t>
            </w:r>
          </w:p>
        </w:tc>
        <w:tc>
          <w:tcPr>
            <w:tcW w:w="2703" w:type="dxa"/>
          </w:tcPr>
          <w:p w:rsidR="003D509B" w:rsidRPr="004B01EA" w:rsidRDefault="002272D5">
            <w:pPr>
              <w:pStyle w:val="TableParagraph"/>
              <w:spacing w:line="273" w:lineRule="exact"/>
              <w:ind w:left="103" w:right="459"/>
              <w:rPr>
                <w:sz w:val="24"/>
                <w:lang w:val="pt-BR"/>
              </w:rPr>
            </w:pPr>
            <w:r w:rsidRPr="004B01EA">
              <w:rPr>
                <w:w w:val="115"/>
                <w:sz w:val="24"/>
                <w:lang w:val="pt-BR"/>
              </w:rPr>
              <w:t>Pagamento de</w:t>
            </w:r>
          </w:p>
          <w:p w:rsidR="003D509B" w:rsidRPr="004B01EA" w:rsidRDefault="002272D5">
            <w:pPr>
              <w:pStyle w:val="TableParagraph"/>
              <w:spacing w:before="32" w:line="266" w:lineRule="auto"/>
              <w:ind w:left="103" w:right="459"/>
              <w:rPr>
                <w:sz w:val="24"/>
                <w:lang w:val="pt-BR"/>
              </w:rPr>
            </w:pPr>
            <w:r w:rsidRPr="004B01EA">
              <w:rPr>
                <w:w w:val="115"/>
                <w:sz w:val="24"/>
                <w:lang w:val="pt-BR"/>
              </w:rPr>
              <w:t>100% do valor</w:t>
            </w:r>
            <w:r w:rsidRPr="004B01EA">
              <w:rPr>
                <w:spacing w:val="-64"/>
                <w:w w:val="115"/>
                <w:sz w:val="24"/>
                <w:lang w:val="pt-BR"/>
              </w:rPr>
              <w:t xml:space="preserve"> </w:t>
            </w:r>
            <w:r w:rsidRPr="004B01EA">
              <w:rPr>
                <w:w w:val="115"/>
                <w:sz w:val="24"/>
                <w:lang w:val="pt-BR"/>
              </w:rPr>
              <w:t>da proposta para o referido subitem</w:t>
            </w:r>
          </w:p>
        </w:tc>
      </w:tr>
      <w:tr w:rsidR="003D509B" w:rsidRPr="003D1B1E">
        <w:trPr>
          <w:trHeight w:hRule="exact" w:val="1296"/>
        </w:trPr>
        <w:tc>
          <w:tcPr>
            <w:tcW w:w="660" w:type="dxa"/>
          </w:tcPr>
          <w:p w:rsidR="003D509B" w:rsidRPr="004B01EA" w:rsidRDefault="003D509B">
            <w:pPr>
              <w:pStyle w:val="TableParagraph"/>
              <w:rPr>
                <w:sz w:val="24"/>
                <w:lang w:val="pt-BR"/>
              </w:rPr>
            </w:pPr>
          </w:p>
          <w:p w:rsidR="003D509B" w:rsidRDefault="002272D5">
            <w:pPr>
              <w:pStyle w:val="TableParagraph"/>
              <w:spacing w:before="168"/>
              <w:ind w:right="178"/>
              <w:jc w:val="right"/>
              <w:rPr>
                <w:sz w:val="24"/>
              </w:rPr>
            </w:pPr>
            <w:r>
              <w:rPr>
                <w:w w:val="116"/>
                <w:sz w:val="24"/>
              </w:rPr>
              <w:t>3</w:t>
            </w:r>
          </w:p>
        </w:tc>
        <w:tc>
          <w:tcPr>
            <w:tcW w:w="3925" w:type="dxa"/>
          </w:tcPr>
          <w:p w:rsidR="003D509B" w:rsidRPr="004B01EA" w:rsidRDefault="003D509B">
            <w:pPr>
              <w:pStyle w:val="TableParagraph"/>
              <w:spacing w:before="4"/>
              <w:rPr>
                <w:sz w:val="20"/>
                <w:lang w:val="pt-BR"/>
              </w:rPr>
            </w:pPr>
          </w:p>
          <w:p w:rsidR="003D509B" w:rsidRPr="004B01EA" w:rsidRDefault="002272D5">
            <w:pPr>
              <w:pStyle w:val="TableParagraph"/>
              <w:spacing w:line="278" w:lineRule="exact"/>
              <w:ind w:left="103" w:right="97"/>
              <w:rPr>
                <w:sz w:val="24"/>
                <w:lang w:val="pt-BR"/>
              </w:rPr>
            </w:pPr>
            <w:r w:rsidRPr="004B01EA">
              <w:rPr>
                <w:w w:val="115"/>
                <w:sz w:val="24"/>
                <w:lang w:val="pt-BR"/>
              </w:rPr>
              <w:t>Coleta de dados -Fiscalização</w:t>
            </w:r>
            <w:r w:rsidRPr="004B01EA">
              <w:rPr>
                <w:spacing w:val="-52"/>
                <w:w w:val="115"/>
                <w:sz w:val="24"/>
                <w:lang w:val="pt-BR"/>
              </w:rPr>
              <w:t xml:space="preserve"> </w:t>
            </w:r>
            <w:r w:rsidRPr="004B01EA">
              <w:rPr>
                <w:rFonts w:ascii="Trebuchet MS" w:hAnsi="Trebuchet MS"/>
                <w:w w:val="115"/>
                <w:sz w:val="24"/>
                <w:lang w:val="pt-BR"/>
              </w:rPr>
              <w:t xml:space="preserve">– </w:t>
            </w:r>
            <w:r w:rsidRPr="004B01EA">
              <w:rPr>
                <w:w w:val="115"/>
                <w:sz w:val="24"/>
                <w:lang w:val="pt-BR"/>
              </w:rPr>
              <w:t>WIM</w:t>
            </w:r>
          </w:p>
        </w:tc>
        <w:tc>
          <w:tcPr>
            <w:tcW w:w="1774" w:type="dxa"/>
          </w:tcPr>
          <w:p w:rsidR="003D509B" w:rsidRDefault="002272D5">
            <w:pPr>
              <w:pStyle w:val="TableParagraph"/>
              <w:spacing w:before="146" w:line="266" w:lineRule="auto"/>
              <w:ind w:left="103" w:right="116"/>
              <w:rPr>
                <w:sz w:val="24"/>
              </w:rPr>
            </w:pPr>
            <w:r>
              <w:rPr>
                <w:w w:val="115"/>
                <w:sz w:val="24"/>
              </w:rPr>
              <w:t>Termo de Aceite Definitivo</w:t>
            </w:r>
          </w:p>
        </w:tc>
        <w:tc>
          <w:tcPr>
            <w:tcW w:w="2703" w:type="dxa"/>
          </w:tcPr>
          <w:p w:rsidR="003D509B" w:rsidRPr="004B01EA" w:rsidRDefault="002272D5">
            <w:pPr>
              <w:pStyle w:val="TableParagraph"/>
              <w:spacing w:line="266" w:lineRule="auto"/>
              <w:ind w:left="103" w:right="459"/>
              <w:rPr>
                <w:sz w:val="24"/>
                <w:lang w:val="pt-BR"/>
              </w:rPr>
            </w:pPr>
            <w:r w:rsidRPr="004B01EA">
              <w:rPr>
                <w:w w:val="115"/>
                <w:sz w:val="24"/>
                <w:lang w:val="pt-BR"/>
              </w:rPr>
              <w:t>Pagamento de 100% do valor</w:t>
            </w:r>
            <w:r w:rsidRPr="004B01EA">
              <w:rPr>
                <w:spacing w:val="-64"/>
                <w:w w:val="115"/>
                <w:sz w:val="24"/>
                <w:lang w:val="pt-BR"/>
              </w:rPr>
              <w:t xml:space="preserve"> </w:t>
            </w:r>
            <w:r w:rsidRPr="004B01EA">
              <w:rPr>
                <w:w w:val="115"/>
                <w:sz w:val="24"/>
                <w:lang w:val="pt-BR"/>
              </w:rPr>
              <w:t>da proposta para o referido subitem</w:t>
            </w:r>
          </w:p>
        </w:tc>
      </w:tr>
      <w:tr w:rsidR="003D509B" w:rsidRPr="003D1B1E">
        <w:trPr>
          <w:trHeight w:hRule="exact" w:val="1296"/>
        </w:trPr>
        <w:tc>
          <w:tcPr>
            <w:tcW w:w="660" w:type="dxa"/>
          </w:tcPr>
          <w:p w:rsidR="003D509B" w:rsidRPr="004B01EA" w:rsidRDefault="003D509B">
            <w:pPr>
              <w:pStyle w:val="TableParagraph"/>
              <w:rPr>
                <w:sz w:val="24"/>
                <w:lang w:val="pt-BR"/>
              </w:rPr>
            </w:pPr>
          </w:p>
          <w:p w:rsidR="003D509B" w:rsidRDefault="002272D5">
            <w:pPr>
              <w:pStyle w:val="TableParagraph"/>
              <w:spacing w:before="166"/>
              <w:ind w:right="178"/>
              <w:jc w:val="right"/>
              <w:rPr>
                <w:sz w:val="24"/>
              </w:rPr>
            </w:pPr>
            <w:r>
              <w:rPr>
                <w:w w:val="116"/>
                <w:sz w:val="24"/>
              </w:rPr>
              <w:t>4</w:t>
            </w:r>
          </w:p>
        </w:tc>
        <w:tc>
          <w:tcPr>
            <w:tcW w:w="3925" w:type="dxa"/>
          </w:tcPr>
          <w:p w:rsidR="003D509B" w:rsidRPr="004B01EA" w:rsidRDefault="003D509B">
            <w:pPr>
              <w:pStyle w:val="TableParagraph"/>
              <w:spacing w:before="4"/>
              <w:rPr>
                <w:sz w:val="20"/>
                <w:lang w:val="pt-BR"/>
              </w:rPr>
            </w:pPr>
          </w:p>
          <w:p w:rsidR="003D509B" w:rsidRPr="004B01EA" w:rsidRDefault="002272D5">
            <w:pPr>
              <w:pStyle w:val="TableParagraph"/>
              <w:tabs>
                <w:tab w:val="left" w:pos="1489"/>
                <w:tab w:val="left" w:pos="2454"/>
              </w:tabs>
              <w:spacing w:line="278" w:lineRule="exact"/>
              <w:ind w:left="103" w:right="105"/>
              <w:rPr>
                <w:sz w:val="24"/>
                <w:lang w:val="pt-BR"/>
              </w:rPr>
            </w:pPr>
            <w:r w:rsidRPr="004B01EA">
              <w:rPr>
                <w:w w:val="115"/>
                <w:sz w:val="24"/>
                <w:lang w:val="pt-BR"/>
              </w:rPr>
              <w:t>Painel</w:t>
            </w:r>
            <w:r w:rsidRPr="004B01EA">
              <w:rPr>
                <w:w w:val="115"/>
                <w:sz w:val="24"/>
                <w:lang w:val="pt-BR"/>
              </w:rPr>
              <w:tab/>
              <w:t>de</w:t>
            </w:r>
            <w:r w:rsidRPr="004B01EA">
              <w:rPr>
                <w:w w:val="115"/>
                <w:sz w:val="24"/>
                <w:lang w:val="pt-BR"/>
              </w:rPr>
              <w:tab/>
            </w:r>
            <w:r w:rsidRPr="004B01EA">
              <w:rPr>
                <w:spacing w:val="-1"/>
                <w:w w:val="115"/>
                <w:sz w:val="24"/>
                <w:lang w:val="pt-BR"/>
              </w:rPr>
              <w:t xml:space="preserve">Mensagens </w:t>
            </w:r>
            <w:r w:rsidRPr="004B01EA">
              <w:rPr>
                <w:w w:val="115"/>
                <w:sz w:val="24"/>
                <w:lang w:val="pt-BR"/>
              </w:rPr>
              <w:t>Variáveis-</w:t>
            </w:r>
            <w:r w:rsidRPr="004B01EA">
              <w:rPr>
                <w:spacing w:val="-24"/>
                <w:w w:val="115"/>
                <w:sz w:val="24"/>
                <w:lang w:val="pt-BR"/>
              </w:rPr>
              <w:t xml:space="preserve"> </w:t>
            </w:r>
            <w:r w:rsidRPr="004B01EA">
              <w:rPr>
                <w:w w:val="115"/>
                <w:sz w:val="24"/>
                <w:lang w:val="pt-BR"/>
              </w:rPr>
              <w:t>PMV</w:t>
            </w:r>
          </w:p>
        </w:tc>
        <w:tc>
          <w:tcPr>
            <w:tcW w:w="1774" w:type="dxa"/>
          </w:tcPr>
          <w:p w:rsidR="003D509B" w:rsidRDefault="002272D5">
            <w:pPr>
              <w:pStyle w:val="TableParagraph"/>
              <w:spacing w:before="144" w:line="266" w:lineRule="auto"/>
              <w:ind w:left="103" w:right="116"/>
              <w:rPr>
                <w:sz w:val="24"/>
              </w:rPr>
            </w:pPr>
            <w:r>
              <w:rPr>
                <w:w w:val="115"/>
                <w:sz w:val="24"/>
              </w:rPr>
              <w:t>Termo de Aceite Definitivo</w:t>
            </w:r>
          </w:p>
        </w:tc>
        <w:tc>
          <w:tcPr>
            <w:tcW w:w="2703" w:type="dxa"/>
          </w:tcPr>
          <w:p w:rsidR="003D509B" w:rsidRPr="004B01EA" w:rsidRDefault="002272D5">
            <w:pPr>
              <w:pStyle w:val="TableParagraph"/>
              <w:spacing w:line="273" w:lineRule="exact"/>
              <w:ind w:left="103" w:right="459"/>
              <w:rPr>
                <w:sz w:val="24"/>
                <w:lang w:val="pt-BR"/>
              </w:rPr>
            </w:pPr>
            <w:r w:rsidRPr="004B01EA">
              <w:rPr>
                <w:w w:val="115"/>
                <w:sz w:val="24"/>
                <w:lang w:val="pt-BR"/>
              </w:rPr>
              <w:t>Pagamento de</w:t>
            </w:r>
          </w:p>
          <w:p w:rsidR="003D509B" w:rsidRPr="004B01EA" w:rsidRDefault="002272D5">
            <w:pPr>
              <w:pStyle w:val="TableParagraph"/>
              <w:spacing w:before="32" w:line="266" w:lineRule="auto"/>
              <w:ind w:left="103" w:right="459"/>
              <w:rPr>
                <w:sz w:val="24"/>
                <w:lang w:val="pt-BR"/>
              </w:rPr>
            </w:pPr>
            <w:r w:rsidRPr="004B01EA">
              <w:rPr>
                <w:w w:val="115"/>
                <w:sz w:val="24"/>
                <w:lang w:val="pt-BR"/>
              </w:rPr>
              <w:t>100% do valor</w:t>
            </w:r>
            <w:r w:rsidRPr="004B01EA">
              <w:rPr>
                <w:spacing w:val="-64"/>
                <w:w w:val="115"/>
                <w:sz w:val="24"/>
                <w:lang w:val="pt-BR"/>
              </w:rPr>
              <w:t xml:space="preserve"> </w:t>
            </w:r>
            <w:r w:rsidRPr="004B01EA">
              <w:rPr>
                <w:w w:val="115"/>
                <w:sz w:val="24"/>
                <w:lang w:val="pt-BR"/>
              </w:rPr>
              <w:t>da proposta para o referido subitem</w:t>
            </w:r>
          </w:p>
        </w:tc>
      </w:tr>
    </w:tbl>
    <w:p w:rsidR="003D509B" w:rsidRPr="004B01EA" w:rsidRDefault="003D509B">
      <w:pPr>
        <w:spacing w:line="266" w:lineRule="auto"/>
        <w:rPr>
          <w:sz w:val="24"/>
          <w:lang w:val="pt-BR"/>
        </w:rPr>
        <w:sectPr w:rsidR="003D509B" w:rsidRPr="004B01EA">
          <w:footerReference w:type="default" r:id="rId24"/>
          <w:pgSz w:w="11910" w:h="16840"/>
          <w:pgMar w:top="1360" w:right="1020" w:bottom="1100" w:left="1600" w:header="0" w:footer="905" w:gutter="0"/>
          <w:cols w:space="720"/>
        </w:sectPr>
      </w:pPr>
    </w:p>
    <w:tbl>
      <w:tblPr>
        <w:tblStyle w:val="TableNormal"/>
        <w:tblW w:w="0" w:type="auto"/>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60"/>
        <w:gridCol w:w="3925"/>
        <w:gridCol w:w="1774"/>
        <w:gridCol w:w="2703"/>
      </w:tblGrid>
      <w:tr w:rsidR="003D509B" w:rsidRPr="003D1B1E">
        <w:trPr>
          <w:trHeight w:hRule="exact" w:val="1294"/>
        </w:trPr>
        <w:tc>
          <w:tcPr>
            <w:tcW w:w="660" w:type="dxa"/>
          </w:tcPr>
          <w:p w:rsidR="003D509B" w:rsidRPr="004B01EA" w:rsidRDefault="003D509B">
            <w:pPr>
              <w:pStyle w:val="TableParagraph"/>
              <w:rPr>
                <w:sz w:val="24"/>
                <w:lang w:val="pt-BR"/>
              </w:rPr>
            </w:pPr>
          </w:p>
          <w:p w:rsidR="003D509B" w:rsidRDefault="002272D5">
            <w:pPr>
              <w:pStyle w:val="TableParagraph"/>
              <w:spacing w:before="166"/>
              <w:ind w:left="135"/>
              <w:jc w:val="center"/>
              <w:rPr>
                <w:sz w:val="24"/>
              </w:rPr>
            </w:pPr>
            <w:r>
              <w:rPr>
                <w:w w:val="116"/>
                <w:sz w:val="24"/>
              </w:rPr>
              <w:t>5</w:t>
            </w:r>
          </w:p>
        </w:tc>
        <w:tc>
          <w:tcPr>
            <w:tcW w:w="3925" w:type="dxa"/>
          </w:tcPr>
          <w:p w:rsidR="003D509B" w:rsidRDefault="003D509B">
            <w:pPr>
              <w:pStyle w:val="TableParagraph"/>
              <w:spacing w:before="5"/>
              <w:rPr>
                <w:sz w:val="30"/>
              </w:rPr>
            </w:pPr>
          </w:p>
          <w:p w:rsidR="003D509B" w:rsidRDefault="002272D5">
            <w:pPr>
              <w:pStyle w:val="TableParagraph"/>
              <w:ind w:left="103"/>
              <w:rPr>
                <w:sz w:val="24"/>
              </w:rPr>
            </w:pPr>
            <w:r>
              <w:rPr>
                <w:w w:val="115"/>
                <w:sz w:val="24"/>
              </w:rPr>
              <w:t>Sistema Foto Fuga- SFF</w:t>
            </w:r>
          </w:p>
        </w:tc>
        <w:tc>
          <w:tcPr>
            <w:tcW w:w="1774" w:type="dxa"/>
          </w:tcPr>
          <w:p w:rsidR="003D509B" w:rsidRDefault="002272D5">
            <w:pPr>
              <w:pStyle w:val="TableParagraph"/>
              <w:spacing w:before="144" w:line="266" w:lineRule="auto"/>
              <w:ind w:left="103" w:right="116"/>
              <w:rPr>
                <w:sz w:val="24"/>
              </w:rPr>
            </w:pPr>
            <w:r>
              <w:rPr>
                <w:w w:val="115"/>
                <w:sz w:val="24"/>
              </w:rPr>
              <w:t>Termo de Aceite Definitivo</w:t>
            </w:r>
          </w:p>
        </w:tc>
        <w:tc>
          <w:tcPr>
            <w:tcW w:w="2703" w:type="dxa"/>
          </w:tcPr>
          <w:p w:rsidR="003D509B" w:rsidRPr="004B01EA" w:rsidRDefault="002272D5">
            <w:pPr>
              <w:pStyle w:val="TableParagraph"/>
              <w:spacing w:line="273" w:lineRule="exact"/>
              <w:ind w:left="103" w:right="459"/>
              <w:rPr>
                <w:sz w:val="24"/>
                <w:lang w:val="pt-BR"/>
              </w:rPr>
            </w:pPr>
            <w:r w:rsidRPr="004B01EA">
              <w:rPr>
                <w:w w:val="115"/>
                <w:sz w:val="24"/>
                <w:lang w:val="pt-BR"/>
              </w:rPr>
              <w:t>Pagamento de</w:t>
            </w:r>
          </w:p>
          <w:p w:rsidR="003D509B" w:rsidRPr="004B01EA" w:rsidRDefault="002272D5">
            <w:pPr>
              <w:pStyle w:val="TableParagraph"/>
              <w:spacing w:before="32" w:line="266" w:lineRule="auto"/>
              <w:ind w:left="103" w:right="459"/>
              <w:rPr>
                <w:sz w:val="24"/>
                <w:lang w:val="pt-BR"/>
              </w:rPr>
            </w:pPr>
            <w:r w:rsidRPr="004B01EA">
              <w:rPr>
                <w:w w:val="115"/>
                <w:sz w:val="24"/>
                <w:lang w:val="pt-BR"/>
              </w:rPr>
              <w:t>100% do valor</w:t>
            </w:r>
            <w:r w:rsidRPr="004B01EA">
              <w:rPr>
                <w:spacing w:val="-64"/>
                <w:w w:val="115"/>
                <w:sz w:val="24"/>
                <w:lang w:val="pt-BR"/>
              </w:rPr>
              <w:t xml:space="preserve"> </w:t>
            </w:r>
            <w:r w:rsidRPr="004B01EA">
              <w:rPr>
                <w:w w:val="115"/>
                <w:sz w:val="24"/>
                <w:lang w:val="pt-BR"/>
              </w:rPr>
              <w:t>da proposta para o referido subitem</w:t>
            </w:r>
          </w:p>
        </w:tc>
      </w:tr>
      <w:tr w:rsidR="003D509B" w:rsidRPr="003D1B1E">
        <w:trPr>
          <w:trHeight w:hRule="exact" w:val="1330"/>
        </w:trPr>
        <w:tc>
          <w:tcPr>
            <w:tcW w:w="660" w:type="dxa"/>
          </w:tcPr>
          <w:p w:rsidR="003D509B" w:rsidRPr="004B01EA" w:rsidRDefault="003D509B">
            <w:pPr>
              <w:pStyle w:val="TableParagraph"/>
              <w:rPr>
                <w:sz w:val="24"/>
                <w:lang w:val="pt-BR"/>
              </w:rPr>
            </w:pPr>
          </w:p>
          <w:p w:rsidR="003D509B" w:rsidRPr="004B01EA" w:rsidRDefault="003D509B">
            <w:pPr>
              <w:pStyle w:val="TableParagraph"/>
              <w:spacing w:before="3"/>
              <w:rPr>
                <w:sz w:val="29"/>
                <w:lang w:val="pt-BR"/>
              </w:rPr>
            </w:pPr>
          </w:p>
          <w:p w:rsidR="003D509B" w:rsidRDefault="002272D5">
            <w:pPr>
              <w:pStyle w:val="TableParagraph"/>
              <w:ind w:left="135"/>
              <w:jc w:val="center"/>
              <w:rPr>
                <w:sz w:val="24"/>
              </w:rPr>
            </w:pPr>
            <w:r>
              <w:rPr>
                <w:w w:val="116"/>
                <w:sz w:val="24"/>
              </w:rPr>
              <w:t>6</w:t>
            </w:r>
          </w:p>
        </w:tc>
        <w:tc>
          <w:tcPr>
            <w:tcW w:w="3925" w:type="dxa"/>
          </w:tcPr>
          <w:p w:rsidR="003D509B" w:rsidRPr="004B01EA" w:rsidRDefault="003D509B">
            <w:pPr>
              <w:pStyle w:val="TableParagraph"/>
              <w:rPr>
                <w:sz w:val="24"/>
                <w:lang w:val="pt-BR"/>
              </w:rPr>
            </w:pPr>
          </w:p>
          <w:p w:rsidR="003D509B" w:rsidRPr="004B01EA" w:rsidRDefault="003D509B">
            <w:pPr>
              <w:pStyle w:val="TableParagraph"/>
              <w:spacing w:before="2"/>
              <w:rPr>
                <w:sz w:val="19"/>
                <w:lang w:val="pt-BR"/>
              </w:rPr>
            </w:pPr>
          </w:p>
          <w:p w:rsidR="003D509B" w:rsidRPr="004B01EA" w:rsidRDefault="002272D5">
            <w:pPr>
              <w:pStyle w:val="TableParagraph"/>
              <w:tabs>
                <w:tab w:val="left" w:pos="1506"/>
                <w:tab w:val="left" w:pos="2324"/>
                <w:tab w:val="left" w:pos="3514"/>
              </w:tabs>
              <w:spacing w:line="278" w:lineRule="exact"/>
              <w:ind w:left="103" w:right="104"/>
              <w:rPr>
                <w:sz w:val="24"/>
                <w:lang w:val="pt-BR"/>
              </w:rPr>
            </w:pPr>
            <w:r w:rsidRPr="004B01EA">
              <w:rPr>
                <w:w w:val="115"/>
                <w:sz w:val="24"/>
                <w:lang w:val="pt-BR"/>
              </w:rPr>
              <w:t>Serviço</w:t>
            </w:r>
            <w:r w:rsidRPr="004B01EA">
              <w:rPr>
                <w:w w:val="115"/>
                <w:sz w:val="24"/>
                <w:lang w:val="pt-BR"/>
              </w:rPr>
              <w:tab/>
              <w:t>de</w:t>
            </w:r>
            <w:r w:rsidRPr="004B01EA">
              <w:rPr>
                <w:w w:val="115"/>
                <w:sz w:val="24"/>
                <w:lang w:val="pt-BR"/>
              </w:rPr>
              <w:tab/>
              <w:t>Apoio</w:t>
            </w:r>
            <w:r w:rsidRPr="004B01EA">
              <w:rPr>
                <w:w w:val="115"/>
                <w:sz w:val="24"/>
                <w:lang w:val="pt-BR"/>
              </w:rPr>
              <w:tab/>
              <w:t>ao Processamento das</w:t>
            </w:r>
            <w:r w:rsidRPr="004B01EA">
              <w:rPr>
                <w:spacing w:val="-48"/>
                <w:w w:val="115"/>
                <w:sz w:val="24"/>
                <w:lang w:val="pt-BR"/>
              </w:rPr>
              <w:t xml:space="preserve"> </w:t>
            </w:r>
            <w:r w:rsidRPr="004B01EA">
              <w:rPr>
                <w:w w:val="115"/>
                <w:sz w:val="24"/>
                <w:lang w:val="pt-BR"/>
              </w:rPr>
              <w:t>Imagens</w:t>
            </w:r>
          </w:p>
        </w:tc>
        <w:tc>
          <w:tcPr>
            <w:tcW w:w="1774" w:type="dxa"/>
          </w:tcPr>
          <w:p w:rsidR="003D509B" w:rsidRDefault="002272D5">
            <w:pPr>
              <w:pStyle w:val="TableParagraph"/>
              <w:spacing w:before="160" w:line="266" w:lineRule="auto"/>
              <w:ind w:left="103" w:right="116"/>
              <w:rPr>
                <w:sz w:val="24"/>
              </w:rPr>
            </w:pPr>
            <w:r>
              <w:rPr>
                <w:w w:val="115"/>
                <w:sz w:val="24"/>
              </w:rPr>
              <w:t>Termo de Aceite Definitivo</w:t>
            </w:r>
          </w:p>
        </w:tc>
        <w:tc>
          <w:tcPr>
            <w:tcW w:w="2703" w:type="dxa"/>
          </w:tcPr>
          <w:p w:rsidR="003D509B" w:rsidRPr="004B01EA" w:rsidRDefault="002272D5">
            <w:pPr>
              <w:pStyle w:val="TableParagraph"/>
              <w:spacing w:before="2" w:line="266" w:lineRule="auto"/>
              <w:ind w:left="103" w:right="459"/>
              <w:rPr>
                <w:sz w:val="24"/>
                <w:lang w:val="pt-BR"/>
              </w:rPr>
            </w:pPr>
            <w:r w:rsidRPr="004B01EA">
              <w:rPr>
                <w:w w:val="115"/>
                <w:sz w:val="24"/>
                <w:lang w:val="pt-BR"/>
              </w:rPr>
              <w:t>Pagamento de 100% do valor</w:t>
            </w:r>
            <w:r w:rsidRPr="004B01EA">
              <w:rPr>
                <w:spacing w:val="-64"/>
                <w:w w:val="115"/>
                <w:sz w:val="24"/>
                <w:lang w:val="pt-BR"/>
              </w:rPr>
              <w:t xml:space="preserve"> </w:t>
            </w:r>
            <w:r w:rsidRPr="004B01EA">
              <w:rPr>
                <w:w w:val="115"/>
                <w:sz w:val="24"/>
                <w:lang w:val="pt-BR"/>
              </w:rPr>
              <w:t>da proposta para o referido subitem</w:t>
            </w:r>
          </w:p>
        </w:tc>
      </w:tr>
      <w:tr w:rsidR="003D509B" w:rsidRPr="003D1B1E">
        <w:trPr>
          <w:trHeight w:hRule="exact" w:val="1294"/>
        </w:trPr>
        <w:tc>
          <w:tcPr>
            <w:tcW w:w="660" w:type="dxa"/>
          </w:tcPr>
          <w:p w:rsidR="003D509B" w:rsidRPr="004B01EA" w:rsidRDefault="003D509B">
            <w:pPr>
              <w:pStyle w:val="TableParagraph"/>
              <w:rPr>
                <w:sz w:val="24"/>
                <w:lang w:val="pt-BR"/>
              </w:rPr>
            </w:pPr>
          </w:p>
          <w:p w:rsidR="003D509B" w:rsidRDefault="002272D5">
            <w:pPr>
              <w:pStyle w:val="TableParagraph"/>
              <w:spacing w:before="166"/>
              <w:ind w:left="135"/>
              <w:jc w:val="center"/>
              <w:rPr>
                <w:sz w:val="24"/>
              </w:rPr>
            </w:pPr>
            <w:r>
              <w:rPr>
                <w:w w:val="116"/>
                <w:sz w:val="24"/>
              </w:rPr>
              <w:t>7</w:t>
            </w:r>
          </w:p>
        </w:tc>
        <w:tc>
          <w:tcPr>
            <w:tcW w:w="3925" w:type="dxa"/>
          </w:tcPr>
          <w:p w:rsidR="003D509B" w:rsidRPr="004B01EA" w:rsidRDefault="002272D5">
            <w:pPr>
              <w:pStyle w:val="TableParagraph"/>
              <w:spacing w:before="93" w:line="232" w:lineRule="auto"/>
              <w:ind w:left="103" w:right="104"/>
              <w:jc w:val="both"/>
              <w:rPr>
                <w:sz w:val="24"/>
                <w:lang w:val="pt-BR"/>
              </w:rPr>
            </w:pPr>
            <w:r w:rsidRPr="004B01EA">
              <w:rPr>
                <w:w w:val="115"/>
                <w:sz w:val="24"/>
                <w:lang w:val="pt-BR"/>
              </w:rPr>
              <w:t>Serviço de Apoio ao Processamento dos Autos de Infração</w:t>
            </w:r>
          </w:p>
        </w:tc>
        <w:tc>
          <w:tcPr>
            <w:tcW w:w="1774" w:type="dxa"/>
          </w:tcPr>
          <w:p w:rsidR="003D509B" w:rsidRDefault="002272D5">
            <w:pPr>
              <w:pStyle w:val="TableParagraph"/>
              <w:spacing w:before="144" w:line="266" w:lineRule="auto"/>
              <w:ind w:left="103" w:right="116"/>
              <w:rPr>
                <w:sz w:val="24"/>
              </w:rPr>
            </w:pPr>
            <w:r>
              <w:rPr>
                <w:w w:val="115"/>
                <w:sz w:val="24"/>
              </w:rPr>
              <w:t>Termo de Aceite Definitivo</w:t>
            </w:r>
          </w:p>
        </w:tc>
        <w:tc>
          <w:tcPr>
            <w:tcW w:w="2703" w:type="dxa"/>
          </w:tcPr>
          <w:p w:rsidR="003D509B" w:rsidRPr="004B01EA" w:rsidRDefault="002272D5">
            <w:pPr>
              <w:pStyle w:val="TableParagraph"/>
              <w:spacing w:line="273" w:lineRule="exact"/>
              <w:ind w:left="103" w:right="459"/>
              <w:rPr>
                <w:sz w:val="24"/>
                <w:lang w:val="pt-BR"/>
              </w:rPr>
            </w:pPr>
            <w:r w:rsidRPr="004B01EA">
              <w:rPr>
                <w:w w:val="115"/>
                <w:sz w:val="24"/>
                <w:lang w:val="pt-BR"/>
              </w:rPr>
              <w:t>Pagamento de</w:t>
            </w:r>
          </w:p>
          <w:p w:rsidR="003D509B" w:rsidRPr="004B01EA" w:rsidRDefault="002272D5">
            <w:pPr>
              <w:pStyle w:val="TableParagraph"/>
              <w:spacing w:before="32" w:line="266" w:lineRule="auto"/>
              <w:ind w:left="103" w:right="459"/>
              <w:rPr>
                <w:sz w:val="24"/>
                <w:lang w:val="pt-BR"/>
              </w:rPr>
            </w:pPr>
            <w:r w:rsidRPr="004B01EA">
              <w:rPr>
                <w:w w:val="115"/>
                <w:sz w:val="24"/>
                <w:lang w:val="pt-BR"/>
              </w:rPr>
              <w:t>100% do valor</w:t>
            </w:r>
            <w:r w:rsidRPr="004B01EA">
              <w:rPr>
                <w:spacing w:val="-64"/>
                <w:w w:val="115"/>
                <w:sz w:val="24"/>
                <w:lang w:val="pt-BR"/>
              </w:rPr>
              <w:t xml:space="preserve"> </w:t>
            </w:r>
            <w:r w:rsidRPr="004B01EA">
              <w:rPr>
                <w:w w:val="115"/>
                <w:sz w:val="24"/>
                <w:lang w:val="pt-BR"/>
              </w:rPr>
              <w:t>da proposta para o referido subitem</w:t>
            </w:r>
          </w:p>
        </w:tc>
      </w:tr>
      <w:tr w:rsidR="003D509B" w:rsidRPr="003D1B1E">
        <w:trPr>
          <w:trHeight w:hRule="exact" w:val="1296"/>
        </w:trPr>
        <w:tc>
          <w:tcPr>
            <w:tcW w:w="660" w:type="dxa"/>
          </w:tcPr>
          <w:p w:rsidR="003D509B" w:rsidRPr="004B01EA" w:rsidRDefault="003D509B">
            <w:pPr>
              <w:pStyle w:val="TableParagraph"/>
              <w:rPr>
                <w:sz w:val="24"/>
                <w:lang w:val="pt-BR"/>
              </w:rPr>
            </w:pPr>
          </w:p>
          <w:p w:rsidR="003D509B" w:rsidRDefault="002272D5">
            <w:pPr>
              <w:pStyle w:val="TableParagraph"/>
              <w:spacing w:before="168"/>
              <w:ind w:left="135"/>
              <w:jc w:val="center"/>
              <w:rPr>
                <w:sz w:val="24"/>
              </w:rPr>
            </w:pPr>
            <w:r>
              <w:rPr>
                <w:w w:val="116"/>
                <w:sz w:val="24"/>
              </w:rPr>
              <w:t>8</w:t>
            </w:r>
          </w:p>
        </w:tc>
        <w:tc>
          <w:tcPr>
            <w:tcW w:w="3925" w:type="dxa"/>
          </w:tcPr>
          <w:p w:rsidR="003D509B" w:rsidRPr="004B01EA" w:rsidRDefault="003D509B">
            <w:pPr>
              <w:pStyle w:val="TableParagraph"/>
              <w:spacing w:before="4"/>
              <w:rPr>
                <w:sz w:val="20"/>
                <w:lang w:val="pt-BR"/>
              </w:rPr>
            </w:pPr>
          </w:p>
          <w:p w:rsidR="003D509B" w:rsidRPr="004B01EA" w:rsidRDefault="002272D5">
            <w:pPr>
              <w:pStyle w:val="TableParagraph"/>
              <w:spacing w:line="278" w:lineRule="exact"/>
              <w:ind w:left="103"/>
              <w:rPr>
                <w:sz w:val="24"/>
                <w:lang w:val="pt-BR"/>
              </w:rPr>
            </w:pPr>
            <w:r w:rsidRPr="004B01EA">
              <w:rPr>
                <w:w w:val="115"/>
                <w:sz w:val="24"/>
                <w:lang w:val="pt-BR"/>
              </w:rPr>
              <w:t>Serviço de Processamento de Defesa Prévia</w:t>
            </w:r>
          </w:p>
        </w:tc>
        <w:tc>
          <w:tcPr>
            <w:tcW w:w="1774" w:type="dxa"/>
          </w:tcPr>
          <w:p w:rsidR="003D509B" w:rsidRDefault="002272D5">
            <w:pPr>
              <w:pStyle w:val="TableParagraph"/>
              <w:spacing w:before="146" w:line="266" w:lineRule="auto"/>
              <w:ind w:left="103" w:right="116"/>
              <w:rPr>
                <w:sz w:val="24"/>
              </w:rPr>
            </w:pPr>
            <w:r>
              <w:rPr>
                <w:w w:val="115"/>
                <w:sz w:val="24"/>
              </w:rPr>
              <w:t>Termo de Aceite Definitivo</w:t>
            </w:r>
          </w:p>
        </w:tc>
        <w:tc>
          <w:tcPr>
            <w:tcW w:w="2703" w:type="dxa"/>
          </w:tcPr>
          <w:p w:rsidR="003D509B" w:rsidRPr="004B01EA" w:rsidRDefault="002272D5">
            <w:pPr>
              <w:pStyle w:val="TableParagraph"/>
              <w:spacing w:line="266" w:lineRule="auto"/>
              <w:ind w:left="103" w:right="459"/>
              <w:rPr>
                <w:sz w:val="24"/>
                <w:lang w:val="pt-BR"/>
              </w:rPr>
            </w:pPr>
            <w:r w:rsidRPr="004B01EA">
              <w:rPr>
                <w:w w:val="115"/>
                <w:sz w:val="24"/>
                <w:lang w:val="pt-BR"/>
              </w:rPr>
              <w:t>Pagamento de 100% do valor</w:t>
            </w:r>
            <w:r w:rsidRPr="004B01EA">
              <w:rPr>
                <w:spacing w:val="-64"/>
                <w:w w:val="115"/>
                <w:sz w:val="24"/>
                <w:lang w:val="pt-BR"/>
              </w:rPr>
              <w:t xml:space="preserve"> </w:t>
            </w:r>
            <w:r w:rsidRPr="004B01EA">
              <w:rPr>
                <w:w w:val="115"/>
                <w:sz w:val="24"/>
                <w:lang w:val="pt-BR"/>
              </w:rPr>
              <w:t>da proposta para o referido subitem</w:t>
            </w:r>
          </w:p>
        </w:tc>
      </w:tr>
      <w:tr w:rsidR="003D509B" w:rsidRPr="003D1B1E">
        <w:trPr>
          <w:trHeight w:hRule="exact" w:val="1296"/>
        </w:trPr>
        <w:tc>
          <w:tcPr>
            <w:tcW w:w="660" w:type="dxa"/>
          </w:tcPr>
          <w:p w:rsidR="003D509B" w:rsidRPr="004B01EA" w:rsidRDefault="003D509B">
            <w:pPr>
              <w:pStyle w:val="TableParagraph"/>
              <w:rPr>
                <w:sz w:val="24"/>
                <w:lang w:val="pt-BR"/>
              </w:rPr>
            </w:pPr>
          </w:p>
          <w:p w:rsidR="003D509B" w:rsidRDefault="002272D5">
            <w:pPr>
              <w:pStyle w:val="TableParagraph"/>
              <w:spacing w:before="166"/>
              <w:ind w:left="135"/>
              <w:jc w:val="center"/>
              <w:rPr>
                <w:sz w:val="24"/>
              </w:rPr>
            </w:pPr>
            <w:r>
              <w:rPr>
                <w:w w:val="116"/>
                <w:sz w:val="24"/>
              </w:rPr>
              <w:t>9</w:t>
            </w:r>
          </w:p>
        </w:tc>
        <w:tc>
          <w:tcPr>
            <w:tcW w:w="3925" w:type="dxa"/>
          </w:tcPr>
          <w:p w:rsidR="003D509B" w:rsidRPr="004B01EA" w:rsidRDefault="003D509B">
            <w:pPr>
              <w:pStyle w:val="TableParagraph"/>
              <w:spacing w:before="4"/>
              <w:rPr>
                <w:sz w:val="20"/>
                <w:lang w:val="pt-BR"/>
              </w:rPr>
            </w:pPr>
          </w:p>
          <w:p w:rsidR="003D509B" w:rsidRPr="004B01EA" w:rsidRDefault="002272D5">
            <w:pPr>
              <w:pStyle w:val="TableParagraph"/>
              <w:spacing w:line="278" w:lineRule="exact"/>
              <w:ind w:left="103"/>
              <w:rPr>
                <w:sz w:val="24"/>
                <w:lang w:val="pt-BR"/>
              </w:rPr>
            </w:pPr>
            <w:r w:rsidRPr="004B01EA">
              <w:rPr>
                <w:w w:val="115"/>
                <w:sz w:val="24"/>
                <w:lang w:val="pt-BR"/>
              </w:rPr>
              <w:t>Serviço de Processamento de Recursos de primeiro grau</w:t>
            </w:r>
          </w:p>
        </w:tc>
        <w:tc>
          <w:tcPr>
            <w:tcW w:w="1774" w:type="dxa"/>
          </w:tcPr>
          <w:p w:rsidR="003D509B" w:rsidRDefault="002272D5">
            <w:pPr>
              <w:pStyle w:val="TableParagraph"/>
              <w:spacing w:before="144" w:line="266" w:lineRule="auto"/>
              <w:ind w:left="103" w:right="116"/>
              <w:rPr>
                <w:sz w:val="24"/>
              </w:rPr>
            </w:pPr>
            <w:r>
              <w:rPr>
                <w:w w:val="115"/>
                <w:sz w:val="24"/>
              </w:rPr>
              <w:t>Termo de Aceite Definitivo</w:t>
            </w:r>
          </w:p>
        </w:tc>
        <w:tc>
          <w:tcPr>
            <w:tcW w:w="2703" w:type="dxa"/>
          </w:tcPr>
          <w:p w:rsidR="003D509B" w:rsidRPr="004B01EA" w:rsidRDefault="002272D5">
            <w:pPr>
              <w:pStyle w:val="TableParagraph"/>
              <w:spacing w:line="273" w:lineRule="exact"/>
              <w:ind w:left="103" w:right="459"/>
              <w:rPr>
                <w:sz w:val="24"/>
                <w:lang w:val="pt-BR"/>
              </w:rPr>
            </w:pPr>
            <w:r w:rsidRPr="004B01EA">
              <w:rPr>
                <w:w w:val="115"/>
                <w:sz w:val="24"/>
                <w:lang w:val="pt-BR"/>
              </w:rPr>
              <w:t>Pagamento de</w:t>
            </w:r>
          </w:p>
          <w:p w:rsidR="003D509B" w:rsidRPr="004B01EA" w:rsidRDefault="002272D5">
            <w:pPr>
              <w:pStyle w:val="TableParagraph"/>
              <w:spacing w:before="32" w:line="266" w:lineRule="auto"/>
              <w:ind w:left="103" w:right="459"/>
              <w:rPr>
                <w:sz w:val="24"/>
                <w:lang w:val="pt-BR"/>
              </w:rPr>
            </w:pPr>
            <w:r w:rsidRPr="004B01EA">
              <w:rPr>
                <w:w w:val="115"/>
                <w:sz w:val="24"/>
                <w:lang w:val="pt-BR"/>
              </w:rPr>
              <w:t>100% do valor</w:t>
            </w:r>
            <w:r w:rsidRPr="004B01EA">
              <w:rPr>
                <w:spacing w:val="-64"/>
                <w:w w:val="115"/>
                <w:sz w:val="24"/>
                <w:lang w:val="pt-BR"/>
              </w:rPr>
              <w:t xml:space="preserve"> </w:t>
            </w:r>
            <w:r w:rsidRPr="004B01EA">
              <w:rPr>
                <w:w w:val="115"/>
                <w:sz w:val="24"/>
                <w:lang w:val="pt-BR"/>
              </w:rPr>
              <w:t>da proposta para o referido subitem</w:t>
            </w:r>
          </w:p>
        </w:tc>
      </w:tr>
      <w:tr w:rsidR="003D509B" w:rsidRPr="003D1B1E">
        <w:trPr>
          <w:trHeight w:hRule="exact" w:val="1294"/>
        </w:trPr>
        <w:tc>
          <w:tcPr>
            <w:tcW w:w="660" w:type="dxa"/>
          </w:tcPr>
          <w:p w:rsidR="003D509B" w:rsidRPr="004B01EA" w:rsidRDefault="003D509B">
            <w:pPr>
              <w:pStyle w:val="TableParagraph"/>
              <w:rPr>
                <w:sz w:val="24"/>
                <w:lang w:val="pt-BR"/>
              </w:rPr>
            </w:pPr>
          </w:p>
          <w:p w:rsidR="003D509B" w:rsidRDefault="002272D5">
            <w:pPr>
              <w:pStyle w:val="TableParagraph"/>
              <w:spacing w:before="166"/>
              <w:ind w:left="225" w:right="84"/>
              <w:jc w:val="center"/>
              <w:rPr>
                <w:sz w:val="24"/>
              </w:rPr>
            </w:pPr>
            <w:r>
              <w:rPr>
                <w:w w:val="115"/>
                <w:sz w:val="24"/>
              </w:rPr>
              <w:t>10</w:t>
            </w:r>
          </w:p>
        </w:tc>
        <w:tc>
          <w:tcPr>
            <w:tcW w:w="3925" w:type="dxa"/>
          </w:tcPr>
          <w:p w:rsidR="003D509B" w:rsidRPr="004B01EA" w:rsidRDefault="003D509B">
            <w:pPr>
              <w:pStyle w:val="TableParagraph"/>
              <w:spacing w:before="10"/>
              <w:rPr>
                <w:sz w:val="19"/>
                <w:lang w:val="pt-BR"/>
              </w:rPr>
            </w:pPr>
          </w:p>
          <w:p w:rsidR="003D509B" w:rsidRPr="004B01EA" w:rsidRDefault="002272D5">
            <w:pPr>
              <w:pStyle w:val="TableParagraph"/>
              <w:spacing w:line="282" w:lineRule="exact"/>
              <w:ind w:left="103"/>
              <w:rPr>
                <w:sz w:val="24"/>
                <w:lang w:val="pt-BR"/>
              </w:rPr>
            </w:pPr>
            <w:r w:rsidRPr="004B01EA">
              <w:rPr>
                <w:w w:val="115"/>
                <w:sz w:val="24"/>
                <w:lang w:val="pt-BR"/>
              </w:rPr>
              <w:t>Serviço de Processamento de Recursos de Segundo grau</w:t>
            </w:r>
          </w:p>
        </w:tc>
        <w:tc>
          <w:tcPr>
            <w:tcW w:w="1774" w:type="dxa"/>
          </w:tcPr>
          <w:p w:rsidR="003D509B" w:rsidRDefault="002272D5">
            <w:pPr>
              <w:pStyle w:val="TableParagraph"/>
              <w:spacing w:before="144" w:line="266" w:lineRule="auto"/>
              <w:ind w:left="103" w:right="116"/>
              <w:rPr>
                <w:sz w:val="24"/>
              </w:rPr>
            </w:pPr>
            <w:r>
              <w:rPr>
                <w:w w:val="115"/>
                <w:sz w:val="24"/>
              </w:rPr>
              <w:t>Termo de Aceite Definitivo</w:t>
            </w:r>
          </w:p>
        </w:tc>
        <w:tc>
          <w:tcPr>
            <w:tcW w:w="2703" w:type="dxa"/>
          </w:tcPr>
          <w:p w:rsidR="003D509B" w:rsidRPr="004B01EA" w:rsidRDefault="002272D5">
            <w:pPr>
              <w:pStyle w:val="TableParagraph"/>
              <w:spacing w:line="273" w:lineRule="exact"/>
              <w:ind w:left="103" w:right="459"/>
              <w:rPr>
                <w:sz w:val="24"/>
                <w:lang w:val="pt-BR"/>
              </w:rPr>
            </w:pPr>
            <w:r w:rsidRPr="004B01EA">
              <w:rPr>
                <w:w w:val="115"/>
                <w:sz w:val="24"/>
                <w:lang w:val="pt-BR"/>
              </w:rPr>
              <w:t>Pagamento de</w:t>
            </w:r>
          </w:p>
          <w:p w:rsidR="003D509B" w:rsidRPr="004B01EA" w:rsidRDefault="002272D5">
            <w:pPr>
              <w:pStyle w:val="TableParagraph"/>
              <w:spacing w:before="32" w:line="266" w:lineRule="auto"/>
              <w:ind w:left="103" w:right="459"/>
              <w:rPr>
                <w:sz w:val="24"/>
                <w:lang w:val="pt-BR"/>
              </w:rPr>
            </w:pPr>
            <w:r w:rsidRPr="004B01EA">
              <w:rPr>
                <w:w w:val="115"/>
                <w:sz w:val="24"/>
                <w:lang w:val="pt-BR"/>
              </w:rPr>
              <w:t>100% do valor</w:t>
            </w:r>
            <w:r w:rsidRPr="004B01EA">
              <w:rPr>
                <w:spacing w:val="-64"/>
                <w:w w:val="115"/>
                <w:sz w:val="24"/>
                <w:lang w:val="pt-BR"/>
              </w:rPr>
              <w:t xml:space="preserve"> </w:t>
            </w:r>
            <w:r w:rsidRPr="004B01EA">
              <w:rPr>
                <w:w w:val="115"/>
                <w:sz w:val="24"/>
                <w:lang w:val="pt-BR"/>
              </w:rPr>
              <w:t>da proposta para o referido subitem</w:t>
            </w:r>
          </w:p>
        </w:tc>
      </w:tr>
      <w:tr w:rsidR="003D509B" w:rsidRPr="003D1B1E">
        <w:trPr>
          <w:trHeight w:hRule="exact" w:val="1296"/>
        </w:trPr>
        <w:tc>
          <w:tcPr>
            <w:tcW w:w="660" w:type="dxa"/>
          </w:tcPr>
          <w:p w:rsidR="003D509B" w:rsidRPr="004B01EA" w:rsidRDefault="003D509B">
            <w:pPr>
              <w:pStyle w:val="TableParagraph"/>
              <w:rPr>
                <w:sz w:val="24"/>
                <w:lang w:val="pt-BR"/>
              </w:rPr>
            </w:pPr>
          </w:p>
          <w:p w:rsidR="003D509B" w:rsidRDefault="002272D5">
            <w:pPr>
              <w:pStyle w:val="TableParagraph"/>
              <w:spacing w:before="168"/>
              <w:ind w:left="225" w:right="84"/>
              <w:jc w:val="center"/>
              <w:rPr>
                <w:sz w:val="24"/>
              </w:rPr>
            </w:pPr>
            <w:r>
              <w:rPr>
                <w:w w:val="115"/>
                <w:sz w:val="24"/>
              </w:rPr>
              <w:t>12</w:t>
            </w:r>
          </w:p>
        </w:tc>
        <w:tc>
          <w:tcPr>
            <w:tcW w:w="3925" w:type="dxa"/>
          </w:tcPr>
          <w:p w:rsidR="003D509B" w:rsidRPr="004B01EA" w:rsidRDefault="003D509B">
            <w:pPr>
              <w:pStyle w:val="TableParagraph"/>
              <w:spacing w:before="4"/>
              <w:rPr>
                <w:sz w:val="20"/>
                <w:lang w:val="pt-BR"/>
              </w:rPr>
            </w:pPr>
          </w:p>
          <w:p w:rsidR="003D509B" w:rsidRPr="004B01EA" w:rsidRDefault="002272D5">
            <w:pPr>
              <w:pStyle w:val="TableParagraph"/>
              <w:spacing w:line="278" w:lineRule="exact"/>
              <w:ind w:left="103"/>
              <w:rPr>
                <w:sz w:val="24"/>
                <w:lang w:val="pt-BR"/>
              </w:rPr>
            </w:pPr>
            <w:r w:rsidRPr="004B01EA">
              <w:rPr>
                <w:w w:val="115"/>
                <w:sz w:val="24"/>
                <w:lang w:val="pt-BR"/>
              </w:rPr>
              <w:t>Apoio ao Controle Financeiro e Dívida Ativa:</w:t>
            </w:r>
          </w:p>
        </w:tc>
        <w:tc>
          <w:tcPr>
            <w:tcW w:w="1774" w:type="dxa"/>
          </w:tcPr>
          <w:p w:rsidR="003D509B" w:rsidRDefault="002272D5">
            <w:pPr>
              <w:pStyle w:val="TableParagraph"/>
              <w:spacing w:before="144" w:line="266" w:lineRule="auto"/>
              <w:ind w:left="103" w:right="116"/>
              <w:rPr>
                <w:sz w:val="24"/>
              </w:rPr>
            </w:pPr>
            <w:r>
              <w:rPr>
                <w:w w:val="115"/>
                <w:sz w:val="24"/>
              </w:rPr>
              <w:t>Termo de Aceite Definitivo</w:t>
            </w:r>
          </w:p>
        </w:tc>
        <w:tc>
          <w:tcPr>
            <w:tcW w:w="2703" w:type="dxa"/>
          </w:tcPr>
          <w:p w:rsidR="003D509B" w:rsidRPr="004B01EA" w:rsidRDefault="002272D5">
            <w:pPr>
              <w:pStyle w:val="TableParagraph"/>
              <w:spacing w:line="266" w:lineRule="auto"/>
              <w:ind w:left="103" w:right="459"/>
              <w:rPr>
                <w:sz w:val="24"/>
                <w:lang w:val="pt-BR"/>
              </w:rPr>
            </w:pPr>
            <w:r w:rsidRPr="004B01EA">
              <w:rPr>
                <w:w w:val="115"/>
                <w:sz w:val="24"/>
                <w:lang w:val="pt-BR"/>
              </w:rPr>
              <w:t>Pagamento de 100% do valor</w:t>
            </w:r>
            <w:r w:rsidRPr="004B01EA">
              <w:rPr>
                <w:spacing w:val="-64"/>
                <w:w w:val="115"/>
                <w:sz w:val="24"/>
                <w:lang w:val="pt-BR"/>
              </w:rPr>
              <w:t xml:space="preserve"> </w:t>
            </w:r>
            <w:r w:rsidRPr="004B01EA">
              <w:rPr>
                <w:w w:val="115"/>
                <w:sz w:val="24"/>
                <w:lang w:val="pt-BR"/>
              </w:rPr>
              <w:t>da proposta para o referido subitem</w:t>
            </w:r>
          </w:p>
        </w:tc>
      </w:tr>
      <w:tr w:rsidR="003D509B" w:rsidRPr="003D1B1E">
        <w:trPr>
          <w:trHeight w:hRule="exact" w:val="1296"/>
        </w:trPr>
        <w:tc>
          <w:tcPr>
            <w:tcW w:w="660" w:type="dxa"/>
          </w:tcPr>
          <w:p w:rsidR="003D509B" w:rsidRPr="004B01EA" w:rsidRDefault="003D509B">
            <w:pPr>
              <w:pStyle w:val="TableParagraph"/>
              <w:rPr>
                <w:sz w:val="24"/>
                <w:lang w:val="pt-BR"/>
              </w:rPr>
            </w:pPr>
          </w:p>
          <w:p w:rsidR="003D509B" w:rsidRDefault="002272D5">
            <w:pPr>
              <w:pStyle w:val="TableParagraph"/>
              <w:spacing w:before="166"/>
              <w:ind w:left="225" w:right="84"/>
              <w:jc w:val="center"/>
              <w:rPr>
                <w:sz w:val="24"/>
              </w:rPr>
            </w:pPr>
            <w:r>
              <w:rPr>
                <w:w w:val="115"/>
                <w:sz w:val="24"/>
              </w:rPr>
              <w:t>13</w:t>
            </w:r>
          </w:p>
        </w:tc>
        <w:tc>
          <w:tcPr>
            <w:tcW w:w="3925" w:type="dxa"/>
          </w:tcPr>
          <w:p w:rsidR="003D509B" w:rsidRPr="004B01EA" w:rsidRDefault="003D509B">
            <w:pPr>
              <w:pStyle w:val="TableParagraph"/>
              <w:spacing w:before="4"/>
              <w:rPr>
                <w:sz w:val="20"/>
                <w:lang w:val="pt-BR"/>
              </w:rPr>
            </w:pPr>
          </w:p>
          <w:p w:rsidR="003D509B" w:rsidRPr="004B01EA" w:rsidRDefault="002272D5">
            <w:pPr>
              <w:pStyle w:val="TableParagraph"/>
              <w:spacing w:line="278" w:lineRule="exact"/>
              <w:ind w:left="103"/>
              <w:rPr>
                <w:sz w:val="24"/>
                <w:lang w:val="pt-BR"/>
              </w:rPr>
            </w:pPr>
            <w:r w:rsidRPr="004B01EA">
              <w:rPr>
                <w:w w:val="115"/>
                <w:sz w:val="24"/>
                <w:lang w:val="pt-BR"/>
              </w:rPr>
              <w:t>Serviço de Apoio à Gestão de Dados Estatísticos</w:t>
            </w:r>
          </w:p>
        </w:tc>
        <w:tc>
          <w:tcPr>
            <w:tcW w:w="1774" w:type="dxa"/>
          </w:tcPr>
          <w:p w:rsidR="003D509B" w:rsidRDefault="002272D5">
            <w:pPr>
              <w:pStyle w:val="TableParagraph"/>
              <w:spacing w:before="144" w:line="266" w:lineRule="auto"/>
              <w:ind w:left="103" w:right="116"/>
              <w:rPr>
                <w:sz w:val="24"/>
              </w:rPr>
            </w:pPr>
            <w:r>
              <w:rPr>
                <w:w w:val="115"/>
                <w:sz w:val="24"/>
              </w:rPr>
              <w:t>Termo de Aceite Definitivo</w:t>
            </w:r>
          </w:p>
        </w:tc>
        <w:tc>
          <w:tcPr>
            <w:tcW w:w="2703" w:type="dxa"/>
          </w:tcPr>
          <w:p w:rsidR="003D509B" w:rsidRPr="004B01EA" w:rsidRDefault="002272D5">
            <w:pPr>
              <w:pStyle w:val="TableParagraph"/>
              <w:spacing w:line="273" w:lineRule="exact"/>
              <w:ind w:left="103" w:right="459"/>
              <w:rPr>
                <w:sz w:val="24"/>
                <w:lang w:val="pt-BR"/>
              </w:rPr>
            </w:pPr>
            <w:r w:rsidRPr="004B01EA">
              <w:rPr>
                <w:w w:val="115"/>
                <w:sz w:val="24"/>
                <w:lang w:val="pt-BR"/>
              </w:rPr>
              <w:t>Pagamento de</w:t>
            </w:r>
          </w:p>
          <w:p w:rsidR="003D509B" w:rsidRPr="004B01EA" w:rsidRDefault="002272D5">
            <w:pPr>
              <w:pStyle w:val="TableParagraph"/>
              <w:spacing w:before="32" w:line="266" w:lineRule="auto"/>
              <w:ind w:left="103" w:right="459"/>
              <w:rPr>
                <w:sz w:val="24"/>
                <w:lang w:val="pt-BR"/>
              </w:rPr>
            </w:pPr>
            <w:r w:rsidRPr="004B01EA">
              <w:rPr>
                <w:w w:val="115"/>
                <w:sz w:val="24"/>
                <w:lang w:val="pt-BR"/>
              </w:rPr>
              <w:t>100% do valor</w:t>
            </w:r>
            <w:r w:rsidRPr="004B01EA">
              <w:rPr>
                <w:spacing w:val="-64"/>
                <w:w w:val="115"/>
                <w:sz w:val="24"/>
                <w:lang w:val="pt-BR"/>
              </w:rPr>
              <w:t xml:space="preserve"> </w:t>
            </w:r>
            <w:r w:rsidRPr="004B01EA">
              <w:rPr>
                <w:w w:val="115"/>
                <w:sz w:val="24"/>
                <w:lang w:val="pt-BR"/>
              </w:rPr>
              <w:t>da proposta para o referido subitem</w:t>
            </w:r>
          </w:p>
        </w:tc>
      </w:tr>
    </w:tbl>
    <w:p w:rsidR="003D509B" w:rsidRPr="004B01EA" w:rsidRDefault="003D509B">
      <w:pPr>
        <w:pStyle w:val="Corpodetexto"/>
        <w:jc w:val="left"/>
        <w:rPr>
          <w:sz w:val="20"/>
          <w:lang w:val="pt-BR"/>
        </w:rPr>
      </w:pPr>
    </w:p>
    <w:p w:rsidR="003D509B" w:rsidRPr="004B01EA" w:rsidRDefault="003D509B">
      <w:pPr>
        <w:pStyle w:val="Corpodetexto"/>
        <w:jc w:val="left"/>
        <w:rPr>
          <w:sz w:val="20"/>
          <w:lang w:val="pt-BR"/>
        </w:rPr>
      </w:pPr>
    </w:p>
    <w:p w:rsidR="003D509B" w:rsidRPr="004B01EA" w:rsidRDefault="003D509B">
      <w:pPr>
        <w:pStyle w:val="Corpodetexto"/>
        <w:jc w:val="left"/>
        <w:rPr>
          <w:sz w:val="20"/>
          <w:lang w:val="pt-BR"/>
        </w:rPr>
      </w:pPr>
    </w:p>
    <w:p w:rsidR="003D509B" w:rsidRPr="004B01EA" w:rsidRDefault="003D509B">
      <w:pPr>
        <w:pStyle w:val="Corpodetexto"/>
        <w:spacing w:before="5"/>
        <w:jc w:val="left"/>
        <w:rPr>
          <w:sz w:val="27"/>
          <w:lang w:val="pt-BR"/>
        </w:rPr>
      </w:pPr>
    </w:p>
    <w:p w:rsidR="003D509B" w:rsidRPr="004B01EA" w:rsidRDefault="002272D5">
      <w:pPr>
        <w:pStyle w:val="PargrafodaLista"/>
        <w:numPr>
          <w:ilvl w:val="1"/>
          <w:numId w:val="147"/>
        </w:numPr>
        <w:tabs>
          <w:tab w:val="left" w:pos="553"/>
        </w:tabs>
        <w:spacing w:before="66" w:line="468" w:lineRule="auto"/>
        <w:ind w:right="3701" w:firstLine="0"/>
        <w:rPr>
          <w:sz w:val="24"/>
          <w:lang w:val="pt-BR"/>
        </w:rPr>
      </w:pPr>
      <w:r w:rsidRPr="004B01EA">
        <w:rPr>
          <w:rFonts w:ascii="Trebuchet MS" w:hAnsi="Trebuchet MS"/>
          <w:b/>
          <w:spacing w:val="-3"/>
          <w:w w:val="110"/>
          <w:sz w:val="24"/>
          <w:lang w:val="pt-BR"/>
        </w:rPr>
        <w:t>Cronograma</w:t>
      </w:r>
      <w:r w:rsidRPr="004B01EA">
        <w:rPr>
          <w:rFonts w:ascii="Trebuchet MS" w:hAnsi="Trebuchet MS"/>
          <w:b/>
          <w:spacing w:val="-39"/>
          <w:w w:val="110"/>
          <w:sz w:val="24"/>
          <w:lang w:val="pt-BR"/>
        </w:rPr>
        <w:t xml:space="preserve"> </w:t>
      </w:r>
      <w:r w:rsidRPr="004B01EA">
        <w:rPr>
          <w:rFonts w:ascii="Trebuchet MS" w:hAnsi="Trebuchet MS"/>
          <w:b/>
          <w:w w:val="110"/>
          <w:sz w:val="24"/>
          <w:lang w:val="pt-BR"/>
        </w:rPr>
        <w:t>de</w:t>
      </w:r>
      <w:r w:rsidRPr="004B01EA">
        <w:rPr>
          <w:rFonts w:ascii="Trebuchet MS" w:hAnsi="Trebuchet MS"/>
          <w:b/>
          <w:spacing w:val="-40"/>
          <w:w w:val="110"/>
          <w:sz w:val="24"/>
          <w:lang w:val="pt-BR"/>
        </w:rPr>
        <w:t xml:space="preserve"> </w:t>
      </w:r>
      <w:r w:rsidRPr="004B01EA">
        <w:rPr>
          <w:rFonts w:ascii="Trebuchet MS" w:hAnsi="Trebuchet MS"/>
          <w:b/>
          <w:spacing w:val="-3"/>
          <w:w w:val="110"/>
          <w:sz w:val="24"/>
          <w:lang w:val="pt-BR"/>
        </w:rPr>
        <w:t>execução</w:t>
      </w:r>
      <w:r w:rsidRPr="004B01EA">
        <w:rPr>
          <w:rFonts w:ascii="Trebuchet MS" w:hAnsi="Trebuchet MS"/>
          <w:b/>
          <w:spacing w:val="-39"/>
          <w:w w:val="110"/>
          <w:sz w:val="24"/>
          <w:lang w:val="pt-BR"/>
        </w:rPr>
        <w:t xml:space="preserve"> </w:t>
      </w:r>
      <w:r w:rsidRPr="004B01EA">
        <w:rPr>
          <w:rFonts w:ascii="Trebuchet MS" w:hAnsi="Trebuchet MS"/>
          <w:b/>
          <w:spacing w:val="-3"/>
          <w:w w:val="110"/>
          <w:sz w:val="24"/>
          <w:lang w:val="pt-BR"/>
        </w:rPr>
        <w:t xml:space="preserve">Físico-financeira </w:t>
      </w:r>
      <w:r w:rsidRPr="004B01EA">
        <w:rPr>
          <w:w w:val="110"/>
          <w:sz w:val="24"/>
          <w:lang w:val="pt-BR"/>
        </w:rPr>
        <w:t>Prazo de Execução dos</w:t>
      </w:r>
      <w:proofErr w:type="gramStart"/>
      <w:r w:rsidRPr="004B01EA">
        <w:rPr>
          <w:w w:val="110"/>
          <w:sz w:val="24"/>
          <w:lang w:val="pt-BR"/>
        </w:rPr>
        <w:t xml:space="preserve"> </w:t>
      </w:r>
      <w:r w:rsidRPr="004B01EA">
        <w:rPr>
          <w:spacing w:val="54"/>
          <w:w w:val="110"/>
          <w:sz w:val="24"/>
          <w:lang w:val="pt-BR"/>
        </w:rPr>
        <w:t xml:space="preserve"> </w:t>
      </w:r>
      <w:proofErr w:type="gramEnd"/>
      <w:r w:rsidRPr="004B01EA">
        <w:rPr>
          <w:w w:val="110"/>
          <w:sz w:val="24"/>
          <w:lang w:val="pt-BR"/>
        </w:rPr>
        <w:t>Serviços</w:t>
      </w:r>
    </w:p>
    <w:p w:rsidR="003D509B" w:rsidRPr="004B01EA" w:rsidRDefault="003D509B">
      <w:pPr>
        <w:pStyle w:val="Corpodetexto"/>
        <w:spacing w:before="4"/>
        <w:jc w:val="left"/>
        <w:rPr>
          <w:lang w:val="pt-BR"/>
        </w:rPr>
      </w:pPr>
    </w:p>
    <w:tbl>
      <w:tblPr>
        <w:tblStyle w:val="TableNormal"/>
        <w:tblW w:w="0" w:type="auto"/>
        <w:tblInd w:w="14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543"/>
        <w:gridCol w:w="2837"/>
      </w:tblGrid>
      <w:tr w:rsidR="003D509B">
        <w:trPr>
          <w:trHeight w:hRule="exact" w:val="511"/>
        </w:trPr>
        <w:tc>
          <w:tcPr>
            <w:tcW w:w="3543" w:type="dxa"/>
          </w:tcPr>
          <w:p w:rsidR="003D509B" w:rsidRDefault="002272D5">
            <w:pPr>
              <w:pStyle w:val="TableParagraph"/>
              <w:spacing w:before="93"/>
              <w:ind w:left="1250" w:right="1251"/>
              <w:jc w:val="center"/>
              <w:rPr>
                <w:sz w:val="24"/>
              </w:rPr>
            </w:pPr>
            <w:r>
              <w:rPr>
                <w:w w:val="115"/>
                <w:sz w:val="24"/>
              </w:rPr>
              <w:t>Subitem</w:t>
            </w:r>
          </w:p>
        </w:tc>
        <w:tc>
          <w:tcPr>
            <w:tcW w:w="2837" w:type="dxa"/>
          </w:tcPr>
          <w:p w:rsidR="003D509B" w:rsidRDefault="002272D5">
            <w:pPr>
              <w:pStyle w:val="TableParagraph"/>
              <w:spacing w:before="93"/>
              <w:ind w:left="155" w:right="84"/>
              <w:rPr>
                <w:sz w:val="24"/>
              </w:rPr>
            </w:pPr>
            <w:r>
              <w:rPr>
                <w:w w:val="115"/>
                <w:sz w:val="24"/>
              </w:rPr>
              <w:t>Prazo para Execução</w:t>
            </w:r>
          </w:p>
        </w:tc>
      </w:tr>
      <w:tr w:rsidR="003D509B" w:rsidRPr="003D1B1E">
        <w:trPr>
          <w:trHeight w:hRule="exact" w:val="569"/>
        </w:trPr>
        <w:tc>
          <w:tcPr>
            <w:tcW w:w="3543" w:type="dxa"/>
          </w:tcPr>
          <w:p w:rsidR="003D509B" w:rsidRDefault="002272D5">
            <w:pPr>
              <w:pStyle w:val="TableParagraph"/>
              <w:spacing w:before="1" w:line="278" w:lineRule="exact"/>
              <w:ind w:left="103" w:right="120"/>
              <w:rPr>
                <w:sz w:val="24"/>
              </w:rPr>
            </w:pPr>
            <w:r>
              <w:rPr>
                <w:w w:val="110"/>
                <w:sz w:val="24"/>
              </w:rPr>
              <w:t xml:space="preserve">Fiscalização TIPO I </w:t>
            </w:r>
            <w:r>
              <w:rPr>
                <w:rFonts w:ascii="Trebuchet MS" w:hAnsi="Trebuchet MS"/>
                <w:w w:val="110"/>
                <w:sz w:val="24"/>
              </w:rPr>
              <w:t xml:space="preserve">– </w:t>
            </w:r>
            <w:r>
              <w:rPr>
                <w:w w:val="110"/>
                <w:sz w:val="24"/>
              </w:rPr>
              <w:t>Rodoviárias</w:t>
            </w:r>
          </w:p>
        </w:tc>
        <w:tc>
          <w:tcPr>
            <w:tcW w:w="2837" w:type="dxa"/>
          </w:tcPr>
          <w:p w:rsidR="003D509B" w:rsidRPr="004B01EA" w:rsidRDefault="002272D5">
            <w:pPr>
              <w:pStyle w:val="TableParagraph"/>
              <w:spacing w:before="1" w:line="278" w:lineRule="exact"/>
              <w:ind w:left="103" w:right="84"/>
              <w:rPr>
                <w:sz w:val="24"/>
                <w:lang w:val="pt-BR"/>
              </w:rPr>
            </w:pPr>
            <w:r w:rsidRPr="004B01EA">
              <w:rPr>
                <w:w w:val="115"/>
                <w:sz w:val="24"/>
                <w:lang w:val="pt-BR"/>
              </w:rPr>
              <w:t>Entrega da solução em até 30 (trinta)</w:t>
            </w:r>
          </w:p>
        </w:tc>
      </w:tr>
    </w:tbl>
    <w:p w:rsidR="003D509B" w:rsidRPr="004B01EA" w:rsidRDefault="003D509B">
      <w:pPr>
        <w:spacing w:line="278" w:lineRule="exact"/>
        <w:rPr>
          <w:sz w:val="24"/>
          <w:lang w:val="pt-BR"/>
        </w:rPr>
        <w:sectPr w:rsidR="003D509B" w:rsidRPr="004B01EA">
          <w:footerReference w:type="default" r:id="rId25"/>
          <w:pgSz w:w="11910" w:h="16840"/>
          <w:pgMar w:top="1400" w:right="1020" w:bottom="1040" w:left="1600" w:header="0" w:footer="845" w:gutter="0"/>
          <w:pgNumType w:start="91"/>
          <w:cols w:space="720"/>
        </w:sectPr>
      </w:pPr>
    </w:p>
    <w:tbl>
      <w:tblPr>
        <w:tblStyle w:val="TableNormal"/>
        <w:tblW w:w="0" w:type="auto"/>
        <w:tblInd w:w="14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543"/>
        <w:gridCol w:w="2837"/>
      </w:tblGrid>
      <w:tr w:rsidR="003D509B" w:rsidRPr="003D1B1E">
        <w:trPr>
          <w:trHeight w:hRule="exact" w:val="569"/>
        </w:trPr>
        <w:tc>
          <w:tcPr>
            <w:tcW w:w="3543" w:type="dxa"/>
          </w:tcPr>
          <w:p w:rsidR="003D509B" w:rsidRPr="004B01EA" w:rsidRDefault="003D509B">
            <w:pPr>
              <w:rPr>
                <w:lang w:val="pt-BR"/>
              </w:rPr>
            </w:pPr>
          </w:p>
        </w:tc>
        <w:tc>
          <w:tcPr>
            <w:tcW w:w="2837" w:type="dxa"/>
          </w:tcPr>
          <w:p w:rsidR="003D509B" w:rsidRPr="004B01EA" w:rsidRDefault="002272D5">
            <w:pPr>
              <w:pStyle w:val="TableParagraph"/>
              <w:spacing w:before="1" w:line="278" w:lineRule="exact"/>
              <w:ind w:left="103" w:right="84"/>
              <w:rPr>
                <w:sz w:val="24"/>
                <w:lang w:val="pt-BR"/>
              </w:rPr>
            </w:pPr>
            <w:proofErr w:type="gramStart"/>
            <w:r w:rsidRPr="004B01EA">
              <w:rPr>
                <w:w w:val="115"/>
                <w:sz w:val="24"/>
                <w:lang w:val="pt-BR"/>
              </w:rPr>
              <w:t>dias</w:t>
            </w:r>
            <w:proofErr w:type="gramEnd"/>
            <w:r w:rsidRPr="004B01EA">
              <w:rPr>
                <w:w w:val="115"/>
                <w:sz w:val="24"/>
                <w:lang w:val="pt-BR"/>
              </w:rPr>
              <w:t xml:space="preserve"> a partir da solicitação (OS)</w:t>
            </w:r>
          </w:p>
        </w:tc>
      </w:tr>
      <w:tr w:rsidR="003D509B" w:rsidRPr="003D1B1E">
        <w:trPr>
          <w:trHeight w:hRule="exact" w:val="1128"/>
        </w:trPr>
        <w:tc>
          <w:tcPr>
            <w:tcW w:w="3543" w:type="dxa"/>
          </w:tcPr>
          <w:p w:rsidR="003D509B" w:rsidRPr="004B01EA" w:rsidRDefault="003D509B">
            <w:pPr>
              <w:pStyle w:val="TableParagraph"/>
              <w:spacing w:before="12"/>
              <w:rPr>
                <w:lang w:val="pt-BR"/>
              </w:rPr>
            </w:pPr>
          </w:p>
          <w:p w:rsidR="003D509B" w:rsidRDefault="002272D5">
            <w:pPr>
              <w:pStyle w:val="TableParagraph"/>
              <w:spacing w:line="280" w:lineRule="exact"/>
              <w:ind w:left="103" w:right="120"/>
              <w:rPr>
                <w:sz w:val="24"/>
              </w:rPr>
            </w:pPr>
            <w:r>
              <w:rPr>
                <w:w w:val="105"/>
                <w:sz w:val="24"/>
              </w:rPr>
              <w:t>Fiscalização TIPO II - Transporte</w:t>
            </w:r>
          </w:p>
        </w:tc>
        <w:tc>
          <w:tcPr>
            <w:tcW w:w="2837" w:type="dxa"/>
          </w:tcPr>
          <w:p w:rsidR="003D509B" w:rsidRPr="004B01EA" w:rsidRDefault="002272D5">
            <w:pPr>
              <w:pStyle w:val="TableParagraph"/>
              <w:spacing w:line="230" w:lineRule="auto"/>
              <w:ind w:left="103" w:right="84"/>
              <w:rPr>
                <w:sz w:val="24"/>
                <w:lang w:val="pt-BR"/>
              </w:rPr>
            </w:pPr>
            <w:r w:rsidRPr="004B01EA">
              <w:rPr>
                <w:w w:val="115"/>
                <w:sz w:val="24"/>
                <w:lang w:val="pt-BR"/>
              </w:rPr>
              <w:t xml:space="preserve">Entrega da solução em até 30 (trinta) dias a partir da </w:t>
            </w:r>
            <w:proofErr w:type="gramStart"/>
            <w:r w:rsidRPr="004B01EA">
              <w:rPr>
                <w:w w:val="115"/>
                <w:sz w:val="24"/>
                <w:lang w:val="pt-BR"/>
              </w:rPr>
              <w:t>solicitação(</w:t>
            </w:r>
            <w:proofErr w:type="gramEnd"/>
            <w:r w:rsidRPr="004B01EA">
              <w:rPr>
                <w:w w:val="115"/>
                <w:sz w:val="24"/>
                <w:lang w:val="pt-BR"/>
              </w:rPr>
              <w:t>OS)</w:t>
            </w:r>
          </w:p>
        </w:tc>
      </w:tr>
      <w:tr w:rsidR="003D509B" w:rsidRPr="003D1B1E">
        <w:trPr>
          <w:trHeight w:hRule="exact" w:val="1126"/>
        </w:trPr>
        <w:tc>
          <w:tcPr>
            <w:tcW w:w="3543" w:type="dxa"/>
          </w:tcPr>
          <w:p w:rsidR="003D509B" w:rsidRPr="004B01EA" w:rsidRDefault="003D509B">
            <w:pPr>
              <w:pStyle w:val="TableParagraph"/>
              <w:spacing w:before="2"/>
              <w:rPr>
                <w:sz w:val="33"/>
                <w:lang w:val="pt-BR"/>
              </w:rPr>
            </w:pPr>
          </w:p>
          <w:p w:rsidR="003D509B" w:rsidRDefault="002272D5">
            <w:pPr>
              <w:pStyle w:val="TableParagraph"/>
              <w:ind w:left="103" w:right="120"/>
              <w:rPr>
                <w:sz w:val="24"/>
              </w:rPr>
            </w:pPr>
            <w:r>
              <w:rPr>
                <w:w w:val="110"/>
                <w:sz w:val="24"/>
              </w:rPr>
              <w:t>Fiscalização TIPO III</w:t>
            </w:r>
            <w:r>
              <w:rPr>
                <w:spacing w:val="-58"/>
                <w:w w:val="110"/>
                <w:sz w:val="24"/>
              </w:rPr>
              <w:t xml:space="preserve"> </w:t>
            </w:r>
            <w:r>
              <w:rPr>
                <w:rFonts w:ascii="Trebuchet MS" w:hAnsi="Trebuchet MS"/>
                <w:w w:val="110"/>
                <w:sz w:val="24"/>
              </w:rPr>
              <w:t xml:space="preserve">– </w:t>
            </w:r>
            <w:r>
              <w:rPr>
                <w:w w:val="110"/>
                <w:sz w:val="24"/>
              </w:rPr>
              <w:t>PIAF</w:t>
            </w:r>
          </w:p>
        </w:tc>
        <w:tc>
          <w:tcPr>
            <w:tcW w:w="2837" w:type="dxa"/>
          </w:tcPr>
          <w:p w:rsidR="003D509B" w:rsidRPr="004B01EA" w:rsidRDefault="002272D5">
            <w:pPr>
              <w:pStyle w:val="TableParagraph"/>
              <w:spacing w:line="230" w:lineRule="auto"/>
              <w:ind w:left="103" w:right="84"/>
              <w:rPr>
                <w:sz w:val="24"/>
                <w:lang w:val="pt-BR"/>
              </w:rPr>
            </w:pPr>
            <w:r w:rsidRPr="004B01EA">
              <w:rPr>
                <w:w w:val="115"/>
                <w:sz w:val="24"/>
                <w:lang w:val="pt-BR"/>
              </w:rPr>
              <w:t xml:space="preserve">Entrega da solução em até 60 (sessenta) dias a partir da </w:t>
            </w:r>
            <w:proofErr w:type="gramStart"/>
            <w:r w:rsidRPr="004B01EA">
              <w:rPr>
                <w:w w:val="115"/>
                <w:sz w:val="24"/>
                <w:lang w:val="pt-BR"/>
              </w:rPr>
              <w:t>solicitação(</w:t>
            </w:r>
            <w:proofErr w:type="gramEnd"/>
            <w:r w:rsidRPr="004B01EA">
              <w:rPr>
                <w:w w:val="115"/>
                <w:sz w:val="24"/>
                <w:lang w:val="pt-BR"/>
              </w:rPr>
              <w:t>OS)</w:t>
            </w:r>
          </w:p>
        </w:tc>
      </w:tr>
      <w:tr w:rsidR="003D509B">
        <w:trPr>
          <w:trHeight w:hRule="exact" w:val="850"/>
        </w:trPr>
        <w:tc>
          <w:tcPr>
            <w:tcW w:w="3543" w:type="dxa"/>
            <w:tcBorders>
              <w:bottom w:val="single" w:sz="4" w:space="0" w:color="000000"/>
            </w:tcBorders>
          </w:tcPr>
          <w:p w:rsidR="003D509B" w:rsidRPr="004B01EA" w:rsidRDefault="002272D5">
            <w:pPr>
              <w:pStyle w:val="TableParagraph"/>
              <w:spacing w:before="3" w:line="278" w:lineRule="exact"/>
              <w:ind w:left="103" w:right="1044"/>
              <w:jc w:val="both"/>
              <w:rPr>
                <w:sz w:val="24"/>
                <w:lang w:val="pt-BR"/>
              </w:rPr>
            </w:pPr>
            <w:r w:rsidRPr="004B01EA">
              <w:rPr>
                <w:w w:val="115"/>
                <w:sz w:val="24"/>
                <w:lang w:val="pt-BR"/>
              </w:rPr>
              <w:t>Serviço de Apoio</w:t>
            </w:r>
            <w:r w:rsidRPr="004B01EA">
              <w:rPr>
                <w:spacing w:val="-30"/>
                <w:w w:val="115"/>
                <w:sz w:val="24"/>
                <w:lang w:val="pt-BR"/>
              </w:rPr>
              <w:t xml:space="preserve"> </w:t>
            </w:r>
            <w:r w:rsidRPr="004B01EA">
              <w:rPr>
                <w:w w:val="115"/>
                <w:sz w:val="24"/>
                <w:lang w:val="pt-BR"/>
              </w:rPr>
              <w:t>ao Processamento das Imagens</w:t>
            </w:r>
          </w:p>
        </w:tc>
        <w:tc>
          <w:tcPr>
            <w:tcW w:w="2837" w:type="dxa"/>
            <w:tcBorders>
              <w:bottom w:val="single" w:sz="4" w:space="0" w:color="000000"/>
            </w:tcBorders>
          </w:tcPr>
          <w:p w:rsidR="003D509B" w:rsidRDefault="002272D5">
            <w:pPr>
              <w:pStyle w:val="TableParagraph"/>
              <w:spacing w:before="142" w:line="278" w:lineRule="exact"/>
              <w:ind w:left="103" w:right="84"/>
              <w:rPr>
                <w:sz w:val="24"/>
              </w:rPr>
            </w:pPr>
            <w:r>
              <w:rPr>
                <w:w w:val="115"/>
                <w:sz w:val="24"/>
              </w:rPr>
              <w:t>Conforme definidos na OS</w:t>
            </w:r>
          </w:p>
        </w:tc>
      </w:tr>
      <w:tr w:rsidR="003D509B">
        <w:trPr>
          <w:trHeight w:hRule="exact" w:val="847"/>
        </w:trPr>
        <w:tc>
          <w:tcPr>
            <w:tcW w:w="3543" w:type="dxa"/>
            <w:tcBorders>
              <w:top w:val="single" w:sz="4" w:space="0" w:color="000000"/>
            </w:tcBorders>
          </w:tcPr>
          <w:p w:rsidR="003D509B" w:rsidRPr="004B01EA" w:rsidRDefault="002272D5">
            <w:pPr>
              <w:pStyle w:val="TableParagraph"/>
              <w:spacing w:line="232" w:lineRule="auto"/>
              <w:ind w:left="103" w:right="120"/>
              <w:rPr>
                <w:sz w:val="24"/>
                <w:lang w:val="pt-BR"/>
              </w:rPr>
            </w:pPr>
            <w:r w:rsidRPr="004B01EA">
              <w:rPr>
                <w:w w:val="115"/>
                <w:sz w:val="24"/>
                <w:lang w:val="pt-BR"/>
              </w:rPr>
              <w:t>Serviço de Apoio ao Processamento dos Autos de Infração</w:t>
            </w:r>
          </w:p>
        </w:tc>
        <w:tc>
          <w:tcPr>
            <w:tcW w:w="2837" w:type="dxa"/>
            <w:tcBorders>
              <w:top w:val="single" w:sz="4" w:space="0" w:color="000000"/>
            </w:tcBorders>
          </w:tcPr>
          <w:p w:rsidR="003D509B" w:rsidRDefault="002272D5">
            <w:pPr>
              <w:pStyle w:val="TableParagraph"/>
              <w:spacing w:before="138" w:line="280" w:lineRule="exact"/>
              <w:ind w:left="103" w:right="84"/>
              <w:rPr>
                <w:sz w:val="24"/>
              </w:rPr>
            </w:pPr>
            <w:r>
              <w:rPr>
                <w:w w:val="115"/>
                <w:sz w:val="24"/>
              </w:rPr>
              <w:t>Conforme definidos na OS</w:t>
            </w:r>
          </w:p>
        </w:tc>
      </w:tr>
      <w:tr w:rsidR="003D509B">
        <w:trPr>
          <w:trHeight w:hRule="exact" w:val="569"/>
        </w:trPr>
        <w:tc>
          <w:tcPr>
            <w:tcW w:w="3543" w:type="dxa"/>
          </w:tcPr>
          <w:p w:rsidR="003D509B" w:rsidRPr="004B01EA" w:rsidRDefault="002272D5">
            <w:pPr>
              <w:pStyle w:val="TableParagraph"/>
              <w:spacing w:line="232" w:lineRule="auto"/>
              <w:ind w:left="103" w:right="120"/>
              <w:rPr>
                <w:sz w:val="24"/>
                <w:lang w:val="pt-BR"/>
              </w:rPr>
            </w:pPr>
            <w:r w:rsidRPr="004B01EA">
              <w:rPr>
                <w:w w:val="115"/>
                <w:sz w:val="24"/>
                <w:lang w:val="pt-BR"/>
              </w:rPr>
              <w:t>Serviço de Processamento de Defesa Prévia</w:t>
            </w:r>
          </w:p>
        </w:tc>
        <w:tc>
          <w:tcPr>
            <w:tcW w:w="2837" w:type="dxa"/>
          </w:tcPr>
          <w:p w:rsidR="003D509B" w:rsidRDefault="002272D5">
            <w:pPr>
              <w:pStyle w:val="TableParagraph"/>
              <w:spacing w:line="232" w:lineRule="auto"/>
              <w:ind w:left="103" w:right="84"/>
              <w:rPr>
                <w:sz w:val="24"/>
              </w:rPr>
            </w:pPr>
            <w:r>
              <w:rPr>
                <w:w w:val="115"/>
                <w:sz w:val="24"/>
              </w:rPr>
              <w:t>Conforme definidos na OS</w:t>
            </w:r>
          </w:p>
        </w:tc>
      </w:tr>
      <w:tr w:rsidR="003D509B">
        <w:trPr>
          <w:trHeight w:hRule="exact" w:val="1090"/>
        </w:trPr>
        <w:tc>
          <w:tcPr>
            <w:tcW w:w="3543" w:type="dxa"/>
          </w:tcPr>
          <w:p w:rsidR="003D509B" w:rsidRPr="004B01EA" w:rsidRDefault="002272D5">
            <w:pPr>
              <w:pStyle w:val="TableParagraph"/>
              <w:spacing w:line="232" w:lineRule="auto"/>
              <w:ind w:left="103" w:right="103"/>
              <w:jc w:val="both"/>
              <w:rPr>
                <w:sz w:val="24"/>
                <w:lang w:val="pt-BR"/>
              </w:rPr>
            </w:pPr>
            <w:r w:rsidRPr="004B01EA">
              <w:rPr>
                <w:w w:val="115"/>
                <w:sz w:val="24"/>
                <w:lang w:val="pt-BR"/>
              </w:rPr>
              <w:t>Serviço de Processamento de Recursos de primeiro grau</w:t>
            </w:r>
          </w:p>
        </w:tc>
        <w:tc>
          <w:tcPr>
            <w:tcW w:w="2837" w:type="dxa"/>
          </w:tcPr>
          <w:p w:rsidR="003D509B" w:rsidRPr="004B01EA" w:rsidRDefault="003D509B">
            <w:pPr>
              <w:pStyle w:val="TableParagraph"/>
              <w:spacing w:before="8"/>
              <w:rPr>
                <w:sz w:val="21"/>
                <w:lang w:val="pt-BR"/>
              </w:rPr>
            </w:pPr>
          </w:p>
          <w:p w:rsidR="003D509B" w:rsidRDefault="002272D5">
            <w:pPr>
              <w:pStyle w:val="TableParagraph"/>
              <w:spacing w:before="1" w:line="278" w:lineRule="exact"/>
              <w:ind w:left="103" w:right="84"/>
              <w:rPr>
                <w:sz w:val="24"/>
              </w:rPr>
            </w:pPr>
            <w:r>
              <w:rPr>
                <w:w w:val="115"/>
                <w:sz w:val="24"/>
              </w:rPr>
              <w:t>Conforme definidos na OS</w:t>
            </w:r>
          </w:p>
        </w:tc>
      </w:tr>
      <w:tr w:rsidR="003D509B">
        <w:trPr>
          <w:trHeight w:hRule="exact" w:val="1088"/>
        </w:trPr>
        <w:tc>
          <w:tcPr>
            <w:tcW w:w="3543" w:type="dxa"/>
          </w:tcPr>
          <w:p w:rsidR="003D509B" w:rsidRPr="004B01EA" w:rsidRDefault="002272D5">
            <w:pPr>
              <w:pStyle w:val="TableParagraph"/>
              <w:spacing w:line="232" w:lineRule="auto"/>
              <w:ind w:left="103" w:right="105"/>
              <w:jc w:val="both"/>
              <w:rPr>
                <w:sz w:val="24"/>
                <w:lang w:val="pt-BR"/>
              </w:rPr>
            </w:pPr>
            <w:r w:rsidRPr="004B01EA">
              <w:rPr>
                <w:w w:val="115"/>
                <w:sz w:val="24"/>
                <w:lang w:val="pt-BR"/>
              </w:rPr>
              <w:t>Serviço de Processamento de Recursos de Segundo grau</w:t>
            </w:r>
          </w:p>
        </w:tc>
        <w:tc>
          <w:tcPr>
            <w:tcW w:w="2837" w:type="dxa"/>
          </w:tcPr>
          <w:p w:rsidR="003D509B" w:rsidRPr="004B01EA" w:rsidRDefault="003D509B">
            <w:pPr>
              <w:pStyle w:val="TableParagraph"/>
              <w:spacing w:before="6"/>
              <w:rPr>
                <w:sz w:val="21"/>
                <w:lang w:val="pt-BR"/>
              </w:rPr>
            </w:pPr>
          </w:p>
          <w:p w:rsidR="003D509B" w:rsidRDefault="002272D5">
            <w:pPr>
              <w:pStyle w:val="TableParagraph"/>
              <w:spacing w:line="278" w:lineRule="exact"/>
              <w:ind w:left="103" w:right="84"/>
              <w:rPr>
                <w:sz w:val="24"/>
              </w:rPr>
            </w:pPr>
            <w:r>
              <w:rPr>
                <w:w w:val="115"/>
                <w:sz w:val="24"/>
              </w:rPr>
              <w:t>Conforme definidos na OS</w:t>
            </w:r>
          </w:p>
        </w:tc>
      </w:tr>
      <w:tr w:rsidR="003D509B">
        <w:trPr>
          <w:trHeight w:hRule="exact" w:val="847"/>
        </w:trPr>
        <w:tc>
          <w:tcPr>
            <w:tcW w:w="3543" w:type="dxa"/>
          </w:tcPr>
          <w:p w:rsidR="003D509B" w:rsidRPr="004B01EA" w:rsidRDefault="002272D5">
            <w:pPr>
              <w:pStyle w:val="TableParagraph"/>
              <w:spacing w:line="232" w:lineRule="auto"/>
              <w:ind w:left="103" w:right="120"/>
              <w:rPr>
                <w:sz w:val="24"/>
                <w:lang w:val="pt-BR"/>
              </w:rPr>
            </w:pPr>
            <w:r w:rsidRPr="004B01EA">
              <w:rPr>
                <w:w w:val="115"/>
                <w:sz w:val="24"/>
                <w:lang w:val="pt-BR"/>
              </w:rPr>
              <w:t>Serviço de Apoio ao Controle Financeiro e Dívida Ativa</w:t>
            </w:r>
          </w:p>
        </w:tc>
        <w:tc>
          <w:tcPr>
            <w:tcW w:w="2837" w:type="dxa"/>
          </w:tcPr>
          <w:p w:rsidR="003D509B" w:rsidRDefault="002272D5">
            <w:pPr>
              <w:pStyle w:val="TableParagraph"/>
              <w:spacing w:before="138" w:line="280" w:lineRule="exact"/>
              <w:ind w:left="103" w:right="84"/>
              <w:rPr>
                <w:sz w:val="24"/>
              </w:rPr>
            </w:pPr>
            <w:r>
              <w:rPr>
                <w:w w:val="115"/>
                <w:sz w:val="24"/>
              </w:rPr>
              <w:t>Conforme definidos na OS</w:t>
            </w:r>
          </w:p>
        </w:tc>
      </w:tr>
      <w:tr w:rsidR="003D509B">
        <w:trPr>
          <w:trHeight w:hRule="exact" w:val="569"/>
        </w:trPr>
        <w:tc>
          <w:tcPr>
            <w:tcW w:w="3543" w:type="dxa"/>
          </w:tcPr>
          <w:p w:rsidR="003D509B" w:rsidRPr="004B01EA" w:rsidRDefault="002272D5">
            <w:pPr>
              <w:pStyle w:val="TableParagraph"/>
              <w:spacing w:line="232" w:lineRule="auto"/>
              <w:ind w:left="103" w:right="120"/>
              <w:rPr>
                <w:sz w:val="24"/>
                <w:lang w:val="pt-BR"/>
              </w:rPr>
            </w:pPr>
            <w:r w:rsidRPr="004B01EA">
              <w:rPr>
                <w:w w:val="115"/>
                <w:sz w:val="24"/>
                <w:lang w:val="pt-BR"/>
              </w:rPr>
              <w:t>Serviço de Apoio à Gestão de Dados Estatísticos</w:t>
            </w:r>
          </w:p>
        </w:tc>
        <w:tc>
          <w:tcPr>
            <w:tcW w:w="2837" w:type="dxa"/>
          </w:tcPr>
          <w:p w:rsidR="003D509B" w:rsidRDefault="002272D5">
            <w:pPr>
              <w:pStyle w:val="TableParagraph"/>
              <w:spacing w:line="232" w:lineRule="auto"/>
              <w:ind w:left="103" w:right="84"/>
              <w:rPr>
                <w:sz w:val="24"/>
              </w:rPr>
            </w:pPr>
            <w:r>
              <w:rPr>
                <w:w w:val="115"/>
                <w:sz w:val="24"/>
              </w:rPr>
              <w:t>Conforme definidos na OS</w:t>
            </w:r>
          </w:p>
        </w:tc>
      </w:tr>
    </w:tbl>
    <w:p w:rsidR="003D509B" w:rsidRDefault="003D509B">
      <w:pPr>
        <w:pStyle w:val="Corpodetexto"/>
        <w:jc w:val="left"/>
        <w:rPr>
          <w:sz w:val="20"/>
        </w:rPr>
      </w:pPr>
    </w:p>
    <w:p w:rsidR="003D509B" w:rsidRDefault="003D509B">
      <w:pPr>
        <w:pStyle w:val="Corpodetexto"/>
        <w:spacing w:before="8"/>
        <w:jc w:val="left"/>
        <w:rPr>
          <w:sz w:val="20"/>
        </w:rPr>
      </w:pPr>
    </w:p>
    <w:p w:rsidR="003D509B" w:rsidRDefault="002272D5">
      <w:pPr>
        <w:pStyle w:val="Corpodetexto"/>
        <w:spacing w:before="51"/>
        <w:ind w:left="102"/>
      </w:pPr>
      <w:r>
        <w:rPr>
          <w:w w:val="115"/>
        </w:rPr>
        <w:t>Cronograma de desembolso</w:t>
      </w:r>
    </w:p>
    <w:p w:rsidR="003D509B" w:rsidRPr="004B01EA" w:rsidRDefault="002272D5">
      <w:pPr>
        <w:pStyle w:val="Corpodetexto"/>
        <w:spacing w:before="120" w:line="230" w:lineRule="auto"/>
        <w:ind w:left="102" w:right="109"/>
        <w:rPr>
          <w:lang w:val="pt-BR"/>
        </w:rPr>
      </w:pPr>
      <w:r w:rsidRPr="004B01EA">
        <w:rPr>
          <w:w w:val="115"/>
          <w:lang w:val="pt-BR"/>
        </w:rPr>
        <w:t>O</w:t>
      </w:r>
      <w:r w:rsidRPr="004B01EA">
        <w:rPr>
          <w:spacing w:val="-30"/>
          <w:w w:val="115"/>
          <w:lang w:val="pt-BR"/>
        </w:rPr>
        <w:t xml:space="preserve"> </w:t>
      </w:r>
      <w:r w:rsidRPr="004B01EA">
        <w:rPr>
          <w:w w:val="115"/>
          <w:lang w:val="pt-BR"/>
        </w:rPr>
        <w:t>pagamento</w:t>
      </w:r>
      <w:r w:rsidRPr="004B01EA">
        <w:rPr>
          <w:spacing w:val="-31"/>
          <w:w w:val="115"/>
          <w:lang w:val="pt-BR"/>
        </w:rPr>
        <w:t xml:space="preserve"> </w:t>
      </w:r>
      <w:r w:rsidRPr="004B01EA">
        <w:rPr>
          <w:w w:val="115"/>
          <w:lang w:val="pt-BR"/>
        </w:rPr>
        <w:t>será</w:t>
      </w:r>
      <w:r w:rsidRPr="004B01EA">
        <w:rPr>
          <w:spacing w:val="-31"/>
          <w:w w:val="115"/>
          <w:lang w:val="pt-BR"/>
        </w:rPr>
        <w:t xml:space="preserve"> </w:t>
      </w:r>
      <w:r w:rsidRPr="004B01EA">
        <w:rPr>
          <w:w w:val="115"/>
          <w:lang w:val="pt-BR"/>
        </w:rPr>
        <w:t>efetuado</w:t>
      </w:r>
      <w:r w:rsidRPr="004B01EA">
        <w:rPr>
          <w:spacing w:val="-31"/>
          <w:w w:val="115"/>
          <w:lang w:val="pt-BR"/>
        </w:rPr>
        <w:t xml:space="preserve"> </w:t>
      </w:r>
      <w:r w:rsidRPr="004B01EA">
        <w:rPr>
          <w:w w:val="115"/>
          <w:lang w:val="pt-BR"/>
        </w:rPr>
        <w:t>mediante</w:t>
      </w:r>
      <w:r w:rsidRPr="004B01EA">
        <w:rPr>
          <w:spacing w:val="-30"/>
          <w:w w:val="115"/>
          <w:lang w:val="pt-BR"/>
        </w:rPr>
        <w:t xml:space="preserve"> </w:t>
      </w:r>
      <w:r w:rsidRPr="004B01EA">
        <w:rPr>
          <w:w w:val="115"/>
          <w:lang w:val="pt-BR"/>
        </w:rPr>
        <w:t>ordem</w:t>
      </w:r>
      <w:r w:rsidRPr="004B01EA">
        <w:rPr>
          <w:spacing w:val="-31"/>
          <w:w w:val="115"/>
          <w:lang w:val="pt-BR"/>
        </w:rPr>
        <w:t xml:space="preserve"> </w:t>
      </w:r>
      <w:r w:rsidRPr="004B01EA">
        <w:rPr>
          <w:w w:val="115"/>
          <w:lang w:val="pt-BR"/>
        </w:rPr>
        <w:t>bancária</w:t>
      </w:r>
      <w:r w:rsidRPr="004B01EA">
        <w:rPr>
          <w:spacing w:val="-31"/>
          <w:w w:val="115"/>
          <w:lang w:val="pt-BR"/>
        </w:rPr>
        <w:t xml:space="preserve"> </w:t>
      </w:r>
      <w:r w:rsidRPr="004B01EA">
        <w:rPr>
          <w:w w:val="115"/>
          <w:lang w:val="pt-BR"/>
        </w:rPr>
        <w:t>a</w:t>
      </w:r>
      <w:r w:rsidRPr="004B01EA">
        <w:rPr>
          <w:spacing w:val="-31"/>
          <w:w w:val="115"/>
          <w:lang w:val="pt-BR"/>
        </w:rPr>
        <w:t xml:space="preserve"> </w:t>
      </w:r>
      <w:r w:rsidRPr="004B01EA">
        <w:rPr>
          <w:w w:val="115"/>
          <w:lang w:val="pt-BR"/>
        </w:rPr>
        <w:t>favor</w:t>
      </w:r>
      <w:r w:rsidRPr="004B01EA">
        <w:rPr>
          <w:spacing w:val="-31"/>
          <w:w w:val="115"/>
          <w:lang w:val="pt-BR"/>
        </w:rPr>
        <w:t xml:space="preserve"> </w:t>
      </w:r>
      <w:r w:rsidRPr="004B01EA">
        <w:rPr>
          <w:w w:val="115"/>
          <w:lang w:val="pt-BR"/>
        </w:rPr>
        <w:t>da</w:t>
      </w:r>
      <w:r w:rsidRPr="004B01EA">
        <w:rPr>
          <w:spacing w:val="-31"/>
          <w:w w:val="115"/>
          <w:lang w:val="pt-BR"/>
        </w:rPr>
        <w:t xml:space="preserve"> </w:t>
      </w:r>
      <w:r w:rsidRPr="004B01EA">
        <w:rPr>
          <w:w w:val="115"/>
          <w:lang w:val="pt-BR"/>
        </w:rPr>
        <w:t>LICITANTE VENCEDORA, conforme o cronograma de desembolso a seguir, até o 10º (décimo)</w:t>
      </w:r>
      <w:r w:rsidRPr="004B01EA">
        <w:rPr>
          <w:spacing w:val="-9"/>
          <w:w w:val="115"/>
          <w:lang w:val="pt-BR"/>
        </w:rPr>
        <w:t xml:space="preserve"> </w:t>
      </w:r>
      <w:r w:rsidRPr="004B01EA">
        <w:rPr>
          <w:w w:val="115"/>
          <w:lang w:val="pt-BR"/>
        </w:rPr>
        <w:t>dia</w:t>
      </w:r>
      <w:r w:rsidRPr="004B01EA">
        <w:rPr>
          <w:spacing w:val="-10"/>
          <w:w w:val="115"/>
          <w:lang w:val="pt-BR"/>
        </w:rPr>
        <w:t xml:space="preserve"> </w:t>
      </w:r>
      <w:r w:rsidRPr="004B01EA">
        <w:rPr>
          <w:w w:val="115"/>
          <w:lang w:val="pt-BR"/>
        </w:rPr>
        <w:t>útil,</w:t>
      </w:r>
      <w:r w:rsidRPr="004B01EA">
        <w:rPr>
          <w:spacing w:val="-7"/>
          <w:w w:val="115"/>
          <w:lang w:val="pt-BR"/>
        </w:rPr>
        <w:t xml:space="preserve"> </w:t>
      </w:r>
      <w:r w:rsidRPr="004B01EA">
        <w:rPr>
          <w:w w:val="115"/>
          <w:lang w:val="pt-BR"/>
        </w:rPr>
        <w:t>contados</w:t>
      </w:r>
      <w:r w:rsidRPr="004B01EA">
        <w:rPr>
          <w:spacing w:val="-10"/>
          <w:w w:val="115"/>
          <w:lang w:val="pt-BR"/>
        </w:rPr>
        <w:t xml:space="preserve"> </w:t>
      </w:r>
      <w:r w:rsidRPr="004B01EA">
        <w:rPr>
          <w:w w:val="115"/>
          <w:lang w:val="pt-BR"/>
        </w:rPr>
        <w:t>a</w:t>
      </w:r>
      <w:r w:rsidRPr="004B01EA">
        <w:rPr>
          <w:spacing w:val="-9"/>
          <w:w w:val="115"/>
          <w:lang w:val="pt-BR"/>
        </w:rPr>
        <w:t xml:space="preserve"> </w:t>
      </w:r>
      <w:r w:rsidRPr="004B01EA">
        <w:rPr>
          <w:w w:val="115"/>
          <w:lang w:val="pt-BR"/>
        </w:rPr>
        <w:t>partir</w:t>
      </w:r>
      <w:r w:rsidRPr="004B01EA">
        <w:rPr>
          <w:spacing w:val="-9"/>
          <w:w w:val="115"/>
          <w:lang w:val="pt-BR"/>
        </w:rPr>
        <w:t xml:space="preserve"> </w:t>
      </w:r>
      <w:r w:rsidRPr="004B01EA">
        <w:rPr>
          <w:w w:val="115"/>
          <w:lang w:val="pt-BR"/>
        </w:rPr>
        <w:t>do</w:t>
      </w:r>
      <w:r w:rsidRPr="004B01EA">
        <w:rPr>
          <w:spacing w:val="-9"/>
          <w:w w:val="115"/>
          <w:lang w:val="pt-BR"/>
        </w:rPr>
        <w:t xml:space="preserve"> </w:t>
      </w:r>
      <w:r w:rsidRPr="004B01EA">
        <w:rPr>
          <w:w w:val="115"/>
          <w:lang w:val="pt-BR"/>
        </w:rPr>
        <w:t>atesto</w:t>
      </w:r>
      <w:r w:rsidRPr="004B01EA">
        <w:rPr>
          <w:spacing w:val="-9"/>
          <w:w w:val="115"/>
          <w:lang w:val="pt-BR"/>
        </w:rPr>
        <w:t xml:space="preserve"> </w:t>
      </w:r>
      <w:r w:rsidRPr="004B01EA">
        <w:rPr>
          <w:w w:val="115"/>
          <w:lang w:val="pt-BR"/>
        </w:rPr>
        <w:t>da</w:t>
      </w:r>
      <w:r w:rsidRPr="004B01EA">
        <w:rPr>
          <w:spacing w:val="-9"/>
          <w:w w:val="115"/>
          <w:lang w:val="pt-BR"/>
        </w:rPr>
        <w:t xml:space="preserve"> </w:t>
      </w:r>
      <w:r w:rsidRPr="004B01EA">
        <w:rPr>
          <w:w w:val="115"/>
          <w:lang w:val="pt-BR"/>
        </w:rPr>
        <w:t>respectiva</w:t>
      </w:r>
      <w:r w:rsidRPr="004B01EA">
        <w:rPr>
          <w:spacing w:val="-7"/>
          <w:w w:val="115"/>
          <w:lang w:val="pt-BR"/>
        </w:rPr>
        <w:t xml:space="preserve"> </w:t>
      </w:r>
      <w:r w:rsidRPr="004B01EA">
        <w:rPr>
          <w:w w:val="115"/>
          <w:lang w:val="pt-BR"/>
        </w:rPr>
        <w:t>Nota</w:t>
      </w:r>
      <w:r w:rsidRPr="004B01EA">
        <w:rPr>
          <w:spacing w:val="-10"/>
          <w:w w:val="115"/>
          <w:lang w:val="pt-BR"/>
        </w:rPr>
        <w:t xml:space="preserve"> </w:t>
      </w:r>
      <w:r w:rsidRPr="004B01EA">
        <w:rPr>
          <w:w w:val="115"/>
          <w:lang w:val="pt-BR"/>
        </w:rPr>
        <w:t>Fiscal</w:t>
      </w:r>
      <w:r w:rsidRPr="004B01EA">
        <w:rPr>
          <w:spacing w:val="-9"/>
          <w:w w:val="115"/>
          <w:lang w:val="pt-BR"/>
        </w:rPr>
        <w:t xml:space="preserve"> </w:t>
      </w:r>
      <w:r w:rsidRPr="004B01EA">
        <w:rPr>
          <w:w w:val="115"/>
          <w:lang w:val="pt-BR"/>
        </w:rPr>
        <w:t>pela fiscalização, sendo efetuada a retenção de tributos e contribuições sobre</w:t>
      </w:r>
      <w:r w:rsidRPr="004B01EA">
        <w:rPr>
          <w:spacing w:val="-57"/>
          <w:w w:val="115"/>
          <w:lang w:val="pt-BR"/>
        </w:rPr>
        <w:t xml:space="preserve"> </w:t>
      </w:r>
      <w:r w:rsidRPr="004B01EA">
        <w:rPr>
          <w:w w:val="115"/>
          <w:lang w:val="pt-BR"/>
        </w:rPr>
        <w:t>o pagamento a ser realizado, conforme determina a Instrução Normativa da Secretaria</w:t>
      </w:r>
      <w:r w:rsidRPr="004B01EA">
        <w:rPr>
          <w:spacing w:val="-13"/>
          <w:w w:val="115"/>
          <w:lang w:val="pt-BR"/>
        </w:rPr>
        <w:t xml:space="preserve"> </w:t>
      </w:r>
      <w:r w:rsidRPr="004B01EA">
        <w:rPr>
          <w:w w:val="115"/>
          <w:lang w:val="pt-BR"/>
        </w:rPr>
        <w:t>da</w:t>
      </w:r>
      <w:r w:rsidRPr="004B01EA">
        <w:rPr>
          <w:spacing w:val="-13"/>
          <w:w w:val="115"/>
          <w:lang w:val="pt-BR"/>
        </w:rPr>
        <w:t xml:space="preserve"> </w:t>
      </w:r>
      <w:r w:rsidRPr="004B01EA">
        <w:rPr>
          <w:w w:val="115"/>
          <w:lang w:val="pt-BR"/>
        </w:rPr>
        <w:t>Receita</w:t>
      </w:r>
      <w:r w:rsidRPr="004B01EA">
        <w:rPr>
          <w:spacing w:val="-14"/>
          <w:w w:val="115"/>
          <w:lang w:val="pt-BR"/>
        </w:rPr>
        <w:t xml:space="preserve"> </w:t>
      </w:r>
      <w:r w:rsidRPr="004B01EA">
        <w:rPr>
          <w:w w:val="115"/>
          <w:lang w:val="pt-BR"/>
        </w:rPr>
        <w:t>Federal</w:t>
      </w:r>
      <w:r w:rsidRPr="004B01EA">
        <w:rPr>
          <w:spacing w:val="-12"/>
          <w:w w:val="115"/>
          <w:lang w:val="pt-BR"/>
        </w:rPr>
        <w:t xml:space="preserve"> </w:t>
      </w:r>
      <w:r w:rsidRPr="004B01EA">
        <w:rPr>
          <w:w w:val="115"/>
          <w:lang w:val="pt-BR"/>
        </w:rPr>
        <w:t>nº</w:t>
      </w:r>
      <w:r w:rsidRPr="004B01EA">
        <w:rPr>
          <w:spacing w:val="-13"/>
          <w:w w:val="115"/>
          <w:lang w:val="pt-BR"/>
        </w:rPr>
        <w:t xml:space="preserve"> </w:t>
      </w:r>
      <w:r w:rsidRPr="004B01EA">
        <w:rPr>
          <w:w w:val="115"/>
          <w:lang w:val="pt-BR"/>
        </w:rPr>
        <w:t>1.234,</w:t>
      </w:r>
      <w:r w:rsidRPr="004B01EA">
        <w:rPr>
          <w:spacing w:val="-15"/>
          <w:w w:val="115"/>
          <w:lang w:val="pt-BR"/>
        </w:rPr>
        <w:t xml:space="preserve"> </w:t>
      </w:r>
      <w:r w:rsidRPr="004B01EA">
        <w:rPr>
          <w:w w:val="115"/>
          <w:lang w:val="pt-BR"/>
        </w:rPr>
        <w:t>de</w:t>
      </w:r>
      <w:r w:rsidRPr="004B01EA">
        <w:rPr>
          <w:spacing w:val="-12"/>
          <w:w w:val="115"/>
          <w:lang w:val="pt-BR"/>
        </w:rPr>
        <w:t xml:space="preserve"> </w:t>
      </w:r>
      <w:r w:rsidRPr="004B01EA">
        <w:rPr>
          <w:w w:val="115"/>
          <w:lang w:val="pt-BR"/>
        </w:rPr>
        <w:t>11</w:t>
      </w:r>
      <w:r w:rsidRPr="004B01EA">
        <w:rPr>
          <w:spacing w:val="-12"/>
          <w:w w:val="115"/>
          <w:lang w:val="pt-BR"/>
        </w:rPr>
        <w:t xml:space="preserve"> </w:t>
      </w:r>
      <w:r w:rsidRPr="004B01EA">
        <w:rPr>
          <w:w w:val="115"/>
          <w:lang w:val="pt-BR"/>
        </w:rPr>
        <w:t>de</w:t>
      </w:r>
      <w:r w:rsidRPr="004B01EA">
        <w:rPr>
          <w:spacing w:val="-15"/>
          <w:w w:val="115"/>
          <w:lang w:val="pt-BR"/>
        </w:rPr>
        <w:t xml:space="preserve"> </w:t>
      </w:r>
      <w:r w:rsidRPr="004B01EA">
        <w:rPr>
          <w:w w:val="115"/>
          <w:lang w:val="pt-BR"/>
        </w:rPr>
        <w:t>janeiro</w:t>
      </w:r>
      <w:r w:rsidRPr="004B01EA">
        <w:rPr>
          <w:spacing w:val="-13"/>
          <w:w w:val="115"/>
          <w:lang w:val="pt-BR"/>
        </w:rPr>
        <w:t xml:space="preserve"> </w:t>
      </w:r>
      <w:r w:rsidRPr="004B01EA">
        <w:rPr>
          <w:w w:val="115"/>
          <w:lang w:val="pt-BR"/>
        </w:rPr>
        <w:t>de</w:t>
      </w:r>
      <w:r w:rsidRPr="004B01EA">
        <w:rPr>
          <w:spacing w:val="-14"/>
          <w:w w:val="115"/>
          <w:lang w:val="pt-BR"/>
        </w:rPr>
        <w:t xml:space="preserve"> </w:t>
      </w:r>
      <w:r w:rsidRPr="004B01EA">
        <w:rPr>
          <w:w w:val="115"/>
          <w:lang w:val="pt-BR"/>
        </w:rPr>
        <w:t>2012:</w:t>
      </w:r>
    </w:p>
    <w:p w:rsidR="003D509B" w:rsidRPr="004B01EA" w:rsidRDefault="002272D5">
      <w:pPr>
        <w:pStyle w:val="Corpodetexto"/>
        <w:spacing w:before="127" w:line="280" w:lineRule="exact"/>
        <w:ind w:left="102" w:right="117"/>
        <w:rPr>
          <w:lang w:val="pt-BR"/>
        </w:rPr>
      </w:pPr>
      <w:r w:rsidRPr="004B01EA">
        <w:rPr>
          <w:w w:val="115"/>
          <w:lang w:val="pt-BR"/>
        </w:rPr>
        <w:t>O pagamento será efetuado apenas quando e se o produto estiver em conformidade com o objeto deste Termo de Referência.</w:t>
      </w:r>
    </w:p>
    <w:p w:rsidR="003D509B" w:rsidRPr="004B01EA" w:rsidRDefault="002272D5">
      <w:pPr>
        <w:pStyle w:val="Corpodetexto"/>
        <w:spacing w:before="112" w:line="230" w:lineRule="auto"/>
        <w:ind w:left="102" w:right="110"/>
        <w:rPr>
          <w:lang w:val="pt-BR"/>
        </w:rPr>
      </w:pPr>
      <w:r w:rsidRPr="004B01EA">
        <w:rPr>
          <w:w w:val="115"/>
          <w:lang w:val="pt-BR"/>
        </w:rPr>
        <w:t xml:space="preserve">Os pagamentos estarão condicionados à execução dos serviços pela LICITANTE VENCEDORA, após aprovação pela ANTT. A LICITANTE VENCEDORA deverá manter todas as versões anteriores para permitir o controle das alterações e garantir a entrega de todos os documentos e produtos gerados na execução, tais como o projeto, relatórios, atas de reuniões, manuais de utilização, etc., conforme inciso XIII do art. 19 da </w:t>
      </w:r>
      <w:r w:rsidRPr="004B01EA">
        <w:rPr>
          <w:w w:val="110"/>
          <w:lang w:val="pt-BR"/>
        </w:rPr>
        <w:t>IN/SLTI/MPOG nº 02/2008.</w:t>
      </w:r>
    </w:p>
    <w:p w:rsidR="003D509B" w:rsidRPr="004B01EA" w:rsidRDefault="003D509B">
      <w:pPr>
        <w:spacing w:line="230" w:lineRule="auto"/>
        <w:rPr>
          <w:lang w:val="pt-BR"/>
        </w:rPr>
        <w:sectPr w:rsidR="003D509B" w:rsidRPr="004B01EA">
          <w:pgSz w:w="11910" w:h="16840"/>
          <w:pgMar w:top="1400" w:right="1020" w:bottom="1100" w:left="1600" w:header="0" w:footer="845" w:gutter="0"/>
          <w:cols w:space="720"/>
        </w:sectPr>
      </w:pPr>
    </w:p>
    <w:p w:rsidR="003D509B" w:rsidRPr="004B01EA" w:rsidRDefault="002272D5">
      <w:pPr>
        <w:pStyle w:val="Corpodetexto"/>
        <w:spacing w:before="30" w:line="232" w:lineRule="auto"/>
        <w:ind w:left="102" w:right="175"/>
        <w:rPr>
          <w:lang w:val="pt-BR"/>
        </w:rPr>
      </w:pPr>
      <w:r w:rsidRPr="004B01EA">
        <w:rPr>
          <w:w w:val="115"/>
          <w:lang w:val="pt-BR"/>
        </w:rPr>
        <w:lastRenderedPageBreak/>
        <w:t>A aceitação e pagamento de cada Produto estão condicionados ao atendimento</w:t>
      </w:r>
      <w:r w:rsidRPr="004B01EA">
        <w:rPr>
          <w:spacing w:val="-9"/>
          <w:w w:val="115"/>
          <w:lang w:val="pt-BR"/>
        </w:rPr>
        <w:t xml:space="preserve"> </w:t>
      </w:r>
      <w:r w:rsidRPr="004B01EA">
        <w:rPr>
          <w:w w:val="115"/>
          <w:lang w:val="pt-BR"/>
        </w:rPr>
        <w:t>dos</w:t>
      </w:r>
      <w:r w:rsidRPr="004B01EA">
        <w:rPr>
          <w:spacing w:val="-9"/>
          <w:w w:val="115"/>
          <w:lang w:val="pt-BR"/>
        </w:rPr>
        <w:t xml:space="preserve"> </w:t>
      </w:r>
      <w:r w:rsidRPr="004B01EA">
        <w:rPr>
          <w:w w:val="115"/>
          <w:lang w:val="pt-BR"/>
        </w:rPr>
        <w:t>requisitos</w:t>
      </w:r>
      <w:r w:rsidRPr="004B01EA">
        <w:rPr>
          <w:spacing w:val="-8"/>
          <w:w w:val="115"/>
          <w:lang w:val="pt-BR"/>
        </w:rPr>
        <w:t xml:space="preserve"> </w:t>
      </w:r>
      <w:r w:rsidRPr="004B01EA">
        <w:rPr>
          <w:w w:val="115"/>
          <w:lang w:val="pt-BR"/>
        </w:rPr>
        <w:t>de</w:t>
      </w:r>
      <w:r w:rsidRPr="004B01EA">
        <w:rPr>
          <w:spacing w:val="-9"/>
          <w:w w:val="115"/>
          <w:lang w:val="pt-BR"/>
        </w:rPr>
        <w:t xml:space="preserve"> </w:t>
      </w:r>
      <w:r w:rsidRPr="004B01EA">
        <w:rPr>
          <w:w w:val="115"/>
          <w:lang w:val="pt-BR"/>
        </w:rPr>
        <w:t>qualidade</w:t>
      </w:r>
      <w:r w:rsidRPr="004B01EA">
        <w:rPr>
          <w:spacing w:val="-9"/>
          <w:w w:val="115"/>
          <w:lang w:val="pt-BR"/>
        </w:rPr>
        <w:t xml:space="preserve"> </w:t>
      </w:r>
      <w:r w:rsidRPr="004B01EA">
        <w:rPr>
          <w:w w:val="115"/>
          <w:lang w:val="pt-BR"/>
        </w:rPr>
        <w:t>em</w:t>
      </w:r>
      <w:r w:rsidRPr="004B01EA">
        <w:rPr>
          <w:spacing w:val="-11"/>
          <w:w w:val="115"/>
          <w:lang w:val="pt-BR"/>
        </w:rPr>
        <w:t xml:space="preserve"> </w:t>
      </w:r>
      <w:r w:rsidRPr="004B01EA">
        <w:rPr>
          <w:w w:val="115"/>
          <w:lang w:val="pt-BR"/>
        </w:rPr>
        <w:t>todas</w:t>
      </w:r>
      <w:r w:rsidRPr="004B01EA">
        <w:rPr>
          <w:spacing w:val="-9"/>
          <w:w w:val="115"/>
          <w:lang w:val="pt-BR"/>
        </w:rPr>
        <w:t xml:space="preserve"> </w:t>
      </w:r>
      <w:r w:rsidRPr="004B01EA">
        <w:rPr>
          <w:w w:val="115"/>
          <w:lang w:val="pt-BR"/>
        </w:rPr>
        <w:t>as</w:t>
      </w:r>
      <w:r w:rsidRPr="004B01EA">
        <w:rPr>
          <w:spacing w:val="-11"/>
          <w:w w:val="115"/>
          <w:lang w:val="pt-BR"/>
        </w:rPr>
        <w:t xml:space="preserve"> </w:t>
      </w:r>
      <w:r w:rsidRPr="004B01EA">
        <w:rPr>
          <w:w w:val="115"/>
          <w:lang w:val="pt-BR"/>
        </w:rPr>
        <w:t>atividades,</w:t>
      </w:r>
      <w:r w:rsidRPr="004B01EA">
        <w:rPr>
          <w:spacing w:val="-10"/>
          <w:w w:val="115"/>
          <w:lang w:val="pt-BR"/>
        </w:rPr>
        <w:t xml:space="preserve"> </w:t>
      </w:r>
      <w:r w:rsidRPr="004B01EA">
        <w:rPr>
          <w:w w:val="115"/>
          <w:lang w:val="pt-BR"/>
        </w:rPr>
        <w:t>conforme parâmetros do quadro</w:t>
      </w:r>
      <w:r w:rsidRPr="004B01EA">
        <w:rPr>
          <w:spacing w:val="-46"/>
          <w:w w:val="115"/>
          <w:lang w:val="pt-BR"/>
        </w:rPr>
        <w:t xml:space="preserve"> </w:t>
      </w:r>
      <w:r w:rsidRPr="004B01EA">
        <w:rPr>
          <w:w w:val="115"/>
          <w:lang w:val="pt-BR"/>
        </w:rPr>
        <w:t>abaixo:</w:t>
      </w:r>
    </w:p>
    <w:p w:rsidR="003D509B" w:rsidRPr="004B01EA" w:rsidRDefault="002272D5">
      <w:pPr>
        <w:pStyle w:val="Corpodetexto"/>
        <w:spacing w:before="112"/>
        <w:ind w:left="102"/>
        <w:rPr>
          <w:lang w:val="pt-BR"/>
        </w:rPr>
      </w:pPr>
      <w:r w:rsidRPr="004B01EA">
        <w:rPr>
          <w:w w:val="115"/>
          <w:lang w:val="pt-BR"/>
        </w:rPr>
        <w:t>Do Reajuste de</w:t>
      </w:r>
      <w:r w:rsidRPr="004B01EA">
        <w:rPr>
          <w:spacing w:val="-51"/>
          <w:w w:val="115"/>
          <w:lang w:val="pt-BR"/>
        </w:rPr>
        <w:t xml:space="preserve"> </w:t>
      </w:r>
      <w:r w:rsidRPr="004B01EA">
        <w:rPr>
          <w:w w:val="115"/>
          <w:lang w:val="pt-BR"/>
        </w:rPr>
        <w:t>Preço</w:t>
      </w:r>
    </w:p>
    <w:p w:rsidR="003D509B" w:rsidRPr="004B01EA" w:rsidRDefault="003D509B">
      <w:pPr>
        <w:pStyle w:val="Corpodetexto"/>
        <w:spacing w:before="9"/>
        <w:jc w:val="left"/>
        <w:rPr>
          <w:sz w:val="19"/>
          <w:lang w:val="pt-BR"/>
        </w:rPr>
      </w:pPr>
    </w:p>
    <w:p w:rsidR="003D509B" w:rsidRPr="004B01EA" w:rsidRDefault="002272D5">
      <w:pPr>
        <w:pStyle w:val="Corpodetexto"/>
        <w:spacing w:line="230" w:lineRule="auto"/>
        <w:ind w:left="102" w:right="176"/>
        <w:rPr>
          <w:lang w:val="pt-BR"/>
        </w:rPr>
      </w:pPr>
      <w:r w:rsidRPr="004B01EA">
        <w:rPr>
          <w:w w:val="115"/>
          <w:lang w:val="pt-BR"/>
        </w:rPr>
        <w:t>Será admitido o reajuste dos preços dos serviços contratados, nos termos do</w:t>
      </w:r>
      <w:r w:rsidRPr="004B01EA">
        <w:rPr>
          <w:spacing w:val="-16"/>
          <w:w w:val="115"/>
          <w:lang w:val="pt-BR"/>
        </w:rPr>
        <w:t xml:space="preserve"> </w:t>
      </w:r>
      <w:r w:rsidRPr="004B01EA">
        <w:rPr>
          <w:w w:val="115"/>
          <w:lang w:val="pt-BR"/>
        </w:rPr>
        <w:t>artigo</w:t>
      </w:r>
      <w:r w:rsidRPr="004B01EA">
        <w:rPr>
          <w:spacing w:val="-16"/>
          <w:w w:val="115"/>
          <w:lang w:val="pt-BR"/>
        </w:rPr>
        <w:t xml:space="preserve"> </w:t>
      </w:r>
      <w:r w:rsidRPr="004B01EA">
        <w:rPr>
          <w:w w:val="115"/>
          <w:lang w:val="pt-BR"/>
        </w:rPr>
        <w:t>19,</w:t>
      </w:r>
      <w:r w:rsidRPr="004B01EA">
        <w:rPr>
          <w:spacing w:val="-17"/>
          <w:w w:val="115"/>
          <w:lang w:val="pt-BR"/>
        </w:rPr>
        <w:t xml:space="preserve"> </w:t>
      </w:r>
      <w:r w:rsidRPr="004B01EA">
        <w:rPr>
          <w:w w:val="115"/>
          <w:lang w:val="pt-BR"/>
        </w:rPr>
        <w:t>XXII,</w:t>
      </w:r>
      <w:r w:rsidRPr="004B01EA">
        <w:rPr>
          <w:spacing w:val="-17"/>
          <w:w w:val="115"/>
          <w:lang w:val="pt-BR"/>
        </w:rPr>
        <w:t xml:space="preserve"> </w:t>
      </w:r>
      <w:r w:rsidRPr="004B01EA">
        <w:rPr>
          <w:w w:val="115"/>
          <w:lang w:val="pt-BR"/>
        </w:rPr>
        <w:t>da</w:t>
      </w:r>
      <w:r w:rsidRPr="004B01EA">
        <w:rPr>
          <w:spacing w:val="-16"/>
          <w:w w:val="115"/>
          <w:lang w:val="pt-BR"/>
        </w:rPr>
        <w:t xml:space="preserve"> </w:t>
      </w:r>
      <w:r w:rsidRPr="004B01EA">
        <w:rPr>
          <w:w w:val="115"/>
          <w:lang w:val="pt-BR"/>
        </w:rPr>
        <w:t>Instrução</w:t>
      </w:r>
      <w:r w:rsidRPr="004B01EA">
        <w:rPr>
          <w:spacing w:val="-16"/>
          <w:w w:val="115"/>
          <w:lang w:val="pt-BR"/>
        </w:rPr>
        <w:t xml:space="preserve"> </w:t>
      </w:r>
      <w:r w:rsidRPr="004B01EA">
        <w:rPr>
          <w:w w:val="115"/>
          <w:lang w:val="pt-BR"/>
        </w:rPr>
        <w:t>Normativa</w:t>
      </w:r>
      <w:r w:rsidRPr="004B01EA">
        <w:rPr>
          <w:spacing w:val="-16"/>
          <w:w w:val="115"/>
          <w:lang w:val="pt-BR"/>
        </w:rPr>
        <w:t xml:space="preserve"> </w:t>
      </w:r>
      <w:r w:rsidRPr="004B01EA">
        <w:rPr>
          <w:w w:val="115"/>
          <w:lang w:val="pt-BR"/>
        </w:rPr>
        <w:t>SLTI/MP</w:t>
      </w:r>
      <w:r w:rsidRPr="004B01EA">
        <w:rPr>
          <w:spacing w:val="-16"/>
          <w:w w:val="115"/>
          <w:lang w:val="pt-BR"/>
        </w:rPr>
        <w:t xml:space="preserve"> </w:t>
      </w:r>
      <w:r w:rsidRPr="004B01EA">
        <w:rPr>
          <w:w w:val="115"/>
          <w:lang w:val="pt-BR"/>
        </w:rPr>
        <w:t>nº</w:t>
      </w:r>
      <w:r w:rsidRPr="004B01EA">
        <w:rPr>
          <w:spacing w:val="-16"/>
          <w:w w:val="115"/>
          <w:lang w:val="pt-BR"/>
        </w:rPr>
        <w:t xml:space="preserve"> </w:t>
      </w:r>
      <w:r w:rsidRPr="004B01EA">
        <w:rPr>
          <w:w w:val="115"/>
          <w:lang w:val="pt-BR"/>
        </w:rPr>
        <w:t>02/2008,</w:t>
      </w:r>
      <w:r w:rsidRPr="004B01EA">
        <w:rPr>
          <w:spacing w:val="-17"/>
          <w:w w:val="115"/>
          <w:lang w:val="pt-BR"/>
        </w:rPr>
        <w:t xml:space="preserve"> </w:t>
      </w:r>
      <w:r w:rsidRPr="004B01EA">
        <w:rPr>
          <w:w w:val="115"/>
          <w:lang w:val="pt-BR"/>
        </w:rPr>
        <w:t>desde</w:t>
      </w:r>
      <w:r w:rsidRPr="004B01EA">
        <w:rPr>
          <w:spacing w:val="-16"/>
          <w:w w:val="115"/>
          <w:lang w:val="pt-BR"/>
        </w:rPr>
        <w:t xml:space="preserve"> </w:t>
      </w:r>
      <w:r w:rsidRPr="004B01EA">
        <w:rPr>
          <w:w w:val="115"/>
          <w:lang w:val="pt-BR"/>
        </w:rPr>
        <w:t xml:space="preserve">que observado o interregno mínimo de </w:t>
      </w:r>
      <w:proofErr w:type="gramStart"/>
      <w:r w:rsidRPr="004B01EA">
        <w:rPr>
          <w:w w:val="115"/>
          <w:lang w:val="pt-BR"/>
        </w:rPr>
        <w:t>1</w:t>
      </w:r>
      <w:proofErr w:type="gramEnd"/>
      <w:r w:rsidRPr="004B01EA">
        <w:rPr>
          <w:w w:val="115"/>
          <w:lang w:val="pt-BR"/>
        </w:rPr>
        <w:t xml:space="preserve"> (um) ano, mediante a aplicação do IIPCA/IBGE,</w:t>
      </w:r>
      <w:r w:rsidRPr="004B01EA">
        <w:rPr>
          <w:spacing w:val="-31"/>
          <w:w w:val="115"/>
          <w:lang w:val="pt-BR"/>
        </w:rPr>
        <w:t xml:space="preserve"> </w:t>
      </w:r>
      <w:r w:rsidRPr="004B01EA">
        <w:rPr>
          <w:w w:val="115"/>
          <w:lang w:val="pt-BR"/>
        </w:rPr>
        <w:t>ou</w:t>
      </w:r>
      <w:r w:rsidRPr="004B01EA">
        <w:rPr>
          <w:spacing w:val="-32"/>
          <w:w w:val="115"/>
          <w:lang w:val="pt-BR"/>
        </w:rPr>
        <w:t xml:space="preserve"> </w:t>
      </w:r>
      <w:r w:rsidRPr="004B01EA">
        <w:rPr>
          <w:w w:val="115"/>
          <w:lang w:val="pt-BR"/>
        </w:rPr>
        <w:t>outro</w:t>
      </w:r>
      <w:r w:rsidRPr="004B01EA">
        <w:rPr>
          <w:spacing w:val="-30"/>
          <w:w w:val="115"/>
          <w:lang w:val="pt-BR"/>
        </w:rPr>
        <w:t xml:space="preserve"> </w:t>
      </w:r>
      <w:r w:rsidRPr="004B01EA">
        <w:rPr>
          <w:w w:val="115"/>
          <w:lang w:val="pt-BR"/>
        </w:rPr>
        <w:t>índice</w:t>
      </w:r>
      <w:r w:rsidRPr="004B01EA">
        <w:rPr>
          <w:spacing w:val="-31"/>
          <w:w w:val="115"/>
          <w:lang w:val="pt-BR"/>
        </w:rPr>
        <w:t xml:space="preserve"> </w:t>
      </w:r>
      <w:r w:rsidRPr="004B01EA">
        <w:rPr>
          <w:w w:val="115"/>
          <w:lang w:val="pt-BR"/>
        </w:rPr>
        <w:t>oficial</w:t>
      </w:r>
      <w:r w:rsidRPr="004B01EA">
        <w:rPr>
          <w:spacing w:val="-31"/>
          <w:w w:val="115"/>
          <w:lang w:val="pt-BR"/>
        </w:rPr>
        <w:t xml:space="preserve"> </w:t>
      </w:r>
      <w:r w:rsidRPr="004B01EA">
        <w:rPr>
          <w:w w:val="115"/>
          <w:lang w:val="pt-BR"/>
        </w:rPr>
        <w:t>que</w:t>
      </w:r>
      <w:r w:rsidRPr="004B01EA">
        <w:rPr>
          <w:spacing w:val="-31"/>
          <w:w w:val="115"/>
          <w:lang w:val="pt-BR"/>
        </w:rPr>
        <w:t xml:space="preserve"> </w:t>
      </w:r>
      <w:r w:rsidRPr="004B01EA">
        <w:rPr>
          <w:w w:val="115"/>
          <w:lang w:val="pt-BR"/>
        </w:rPr>
        <w:t>venha</w:t>
      </w:r>
      <w:r w:rsidRPr="004B01EA">
        <w:rPr>
          <w:spacing w:val="-31"/>
          <w:w w:val="115"/>
          <w:lang w:val="pt-BR"/>
        </w:rPr>
        <w:t xml:space="preserve"> </w:t>
      </w:r>
      <w:r w:rsidRPr="004B01EA">
        <w:rPr>
          <w:w w:val="115"/>
          <w:lang w:val="pt-BR"/>
        </w:rPr>
        <w:t>substituí-lo.</w:t>
      </w:r>
    </w:p>
    <w:p w:rsidR="003D509B" w:rsidRPr="004B01EA" w:rsidRDefault="002272D5">
      <w:pPr>
        <w:pStyle w:val="Corpodetexto"/>
        <w:spacing w:before="131" w:line="278" w:lineRule="exact"/>
        <w:ind w:left="102" w:right="172"/>
        <w:rPr>
          <w:lang w:val="pt-BR"/>
        </w:rPr>
      </w:pPr>
      <w:r w:rsidRPr="004B01EA">
        <w:rPr>
          <w:w w:val="115"/>
          <w:lang w:val="pt-BR"/>
        </w:rPr>
        <w:t>Por</w:t>
      </w:r>
      <w:r w:rsidRPr="004B01EA">
        <w:rPr>
          <w:spacing w:val="-6"/>
          <w:w w:val="115"/>
          <w:lang w:val="pt-BR"/>
        </w:rPr>
        <w:t xml:space="preserve"> </w:t>
      </w:r>
      <w:r w:rsidRPr="004B01EA">
        <w:rPr>
          <w:w w:val="115"/>
          <w:lang w:val="pt-BR"/>
        </w:rPr>
        <w:t>não</w:t>
      </w:r>
      <w:r w:rsidRPr="004B01EA">
        <w:rPr>
          <w:spacing w:val="-5"/>
          <w:w w:val="115"/>
          <w:lang w:val="pt-BR"/>
        </w:rPr>
        <w:t xml:space="preserve"> </w:t>
      </w:r>
      <w:r w:rsidRPr="004B01EA">
        <w:rPr>
          <w:w w:val="115"/>
          <w:lang w:val="pt-BR"/>
        </w:rPr>
        <w:t>existir</w:t>
      </w:r>
      <w:r w:rsidRPr="004B01EA">
        <w:rPr>
          <w:spacing w:val="-6"/>
          <w:w w:val="115"/>
          <w:lang w:val="pt-BR"/>
        </w:rPr>
        <w:t xml:space="preserve"> </w:t>
      </w:r>
      <w:r w:rsidRPr="004B01EA">
        <w:rPr>
          <w:w w:val="115"/>
          <w:lang w:val="pt-BR"/>
        </w:rPr>
        <w:t>um</w:t>
      </w:r>
      <w:r w:rsidRPr="004B01EA">
        <w:rPr>
          <w:spacing w:val="-7"/>
          <w:w w:val="115"/>
          <w:lang w:val="pt-BR"/>
        </w:rPr>
        <w:t xml:space="preserve"> </w:t>
      </w:r>
      <w:r w:rsidRPr="004B01EA">
        <w:rPr>
          <w:w w:val="115"/>
          <w:lang w:val="pt-BR"/>
        </w:rPr>
        <w:t>índice</w:t>
      </w:r>
      <w:r w:rsidRPr="004B01EA">
        <w:rPr>
          <w:spacing w:val="-4"/>
          <w:w w:val="115"/>
          <w:lang w:val="pt-BR"/>
        </w:rPr>
        <w:t xml:space="preserve"> </w:t>
      </w:r>
      <w:r w:rsidRPr="004B01EA">
        <w:rPr>
          <w:w w:val="115"/>
          <w:lang w:val="pt-BR"/>
        </w:rPr>
        <w:t>setorial</w:t>
      </w:r>
      <w:r w:rsidRPr="004B01EA">
        <w:rPr>
          <w:spacing w:val="-5"/>
          <w:w w:val="115"/>
          <w:lang w:val="pt-BR"/>
        </w:rPr>
        <w:t xml:space="preserve"> </w:t>
      </w:r>
      <w:r w:rsidRPr="004B01EA">
        <w:rPr>
          <w:w w:val="115"/>
          <w:lang w:val="pt-BR"/>
        </w:rPr>
        <w:t>foi</w:t>
      </w:r>
      <w:r w:rsidRPr="004B01EA">
        <w:rPr>
          <w:spacing w:val="-5"/>
          <w:w w:val="115"/>
          <w:lang w:val="pt-BR"/>
        </w:rPr>
        <w:t xml:space="preserve"> </w:t>
      </w:r>
      <w:r w:rsidRPr="004B01EA">
        <w:rPr>
          <w:w w:val="115"/>
          <w:lang w:val="pt-BR"/>
        </w:rPr>
        <w:t>adotado</w:t>
      </w:r>
      <w:r w:rsidRPr="004B01EA">
        <w:rPr>
          <w:spacing w:val="-4"/>
          <w:w w:val="115"/>
          <w:lang w:val="pt-BR"/>
        </w:rPr>
        <w:t xml:space="preserve"> </w:t>
      </w:r>
      <w:r w:rsidRPr="004B01EA">
        <w:rPr>
          <w:w w:val="115"/>
          <w:lang w:val="pt-BR"/>
        </w:rPr>
        <w:t>o</w:t>
      </w:r>
      <w:r w:rsidRPr="004B01EA">
        <w:rPr>
          <w:spacing w:val="-6"/>
          <w:w w:val="115"/>
          <w:lang w:val="pt-BR"/>
        </w:rPr>
        <w:t xml:space="preserve"> </w:t>
      </w:r>
      <w:r w:rsidRPr="004B01EA">
        <w:rPr>
          <w:w w:val="115"/>
          <w:lang w:val="pt-BR"/>
        </w:rPr>
        <w:t>IPCA</w:t>
      </w:r>
      <w:r w:rsidRPr="004B01EA">
        <w:rPr>
          <w:spacing w:val="-2"/>
          <w:w w:val="115"/>
          <w:lang w:val="pt-BR"/>
        </w:rPr>
        <w:t xml:space="preserve"> </w:t>
      </w:r>
      <w:r w:rsidRPr="004B01EA">
        <w:rPr>
          <w:rFonts w:ascii="Trebuchet MS" w:hAnsi="Trebuchet MS"/>
          <w:w w:val="115"/>
          <w:lang w:val="pt-BR"/>
        </w:rPr>
        <w:t>–</w:t>
      </w:r>
      <w:r w:rsidRPr="004B01EA">
        <w:rPr>
          <w:rFonts w:ascii="Trebuchet MS" w:hAnsi="Trebuchet MS"/>
          <w:spacing w:val="-3"/>
          <w:w w:val="115"/>
          <w:lang w:val="pt-BR"/>
        </w:rPr>
        <w:t xml:space="preserve"> </w:t>
      </w:r>
      <w:r w:rsidRPr="004B01EA">
        <w:rPr>
          <w:w w:val="115"/>
          <w:lang w:val="pt-BR"/>
        </w:rPr>
        <w:t>IBGE</w:t>
      </w:r>
      <w:r w:rsidRPr="004B01EA">
        <w:rPr>
          <w:spacing w:val="-6"/>
          <w:w w:val="115"/>
          <w:lang w:val="pt-BR"/>
        </w:rPr>
        <w:t xml:space="preserve"> </w:t>
      </w:r>
      <w:r w:rsidRPr="004B01EA">
        <w:rPr>
          <w:w w:val="115"/>
          <w:lang w:val="pt-BR"/>
        </w:rPr>
        <w:t>tendo</w:t>
      </w:r>
      <w:r w:rsidRPr="004B01EA">
        <w:rPr>
          <w:spacing w:val="-6"/>
          <w:w w:val="115"/>
          <w:lang w:val="pt-BR"/>
        </w:rPr>
        <w:t xml:space="preserve"> </w:t>
      </w:r>
      <w:r w:rsidRPr="004B01EA">
        <w:rPr>
          <w:w w:val="115"/>
          <w:lang w:val="pt-BR"/>
        </w:rPr>
        <w:t>em</w:t>
      </w:r>
      <w:r w:rsidRPr="004B01EA">
        <w:rPr>
          <w:spacing w:val="-7"/>
          <w:w w:val="115"/>
          <w:lang w:val="pt-BR"/>
        </w:rPr>
        <w:t xml:space="preserve"> </w:t>
      </w:r>
      <w:r w:rsidRPr="004B01EA">
        <w:rPr>
          <w:w w:val="115"/>
          <w:lang w:val="pt-BR"/>
        </w:rPr>
        <w:t>vista que é um índice geral de</w:t>
      </w:r>
      <w:r w:rsidRPr="004B01EA">
        <w:rPr>
          <w:spacing w:val="-58"/>
          <w:w w:val="115"/>
          <w:lang w:val="pt-BR"/>
        </w:rPr>
        <w:t xml:space="preserve"> </w:t>
      </w:r>
      <w:r w:rsidRPr="004B01EA">
        <w:rPr>
          <w:w w:val="115"/>
          <w:lang w:val="pt-BR"/>
        </w:rPr>
        <w:t>reajuste.</w:t>
      </w:r>
    </w:p>
    <w:p w:rsidR="003D509B" w:rsidRPr="004B01EA" w:rsidRDefault="002272D5">
      <w:pPr>
        <w:pStyle w:val="Corpodetexto"/>
        <w:spacing w:before="105"/>
        <w:ind w:left="102"/>
        <w:rPr>
          <w:lang w:val="pt-BR"/>
        </w:rPr>
      </w:pPr>
      <w:r w:rsidRPr="004B01EA">
        <w:rPr>
          <w:w w:val="115"/>
          <w:lang w:val="pt-BR"/>
        </w:rPr>
        <w:t xml:space="preserve">O interregno mínimo de </w:t>
      </w:r>
      <w:proofErr w:type="gramStart"/>
      <w:r w:rsidRPr="004B01EA">
        <w:rPr>
          <w:w w:val="115"/>
          <w:lang w:val="pt-BR"/>
        </w:rPr>
        <w:t>1</w:t>
      </w:r>
      <w:proofErr w:type="gramEnd"/>
      <w:r w:rsidRPr="004B01EA">
        <w:rPr>
          <w:w w:val="115"/>
          <w:lang w:val="pt-BR"/>
        </w:rPr>
        <w:t xml:space="preserve"> (um) ano será contado:</w:t>
      </w:r>
    </w:p>
    <w:p w:rsidR="003D509B" w:rsidRPr="004B01EA" w:rsidRDefault="002272D5">
      <w:pPr>
        <w:pStyle w:val="PargrafodaLista"/>
        <w:numPr>
          <w:ilvl w:val="0"/>
          <w:numId w:val="2"/>
        </w:numPr>
        <w:tabs>
          <w:tab w:val="left" w:pos="1235"/>
        </w:tabs>
        <w:spacing w:before="125" w:line="280" w:lineRule="exact"/>
        <w:ind w:right="117" w:hanging="280"/>
        <w:rPr>
          <w:sz w:val="24"/>
          <w:lang w:val="pt-BR"/>
        </w:rPr>
      </w:pPr>
      <w:proofErr w:type="gramStart"/>
      <w:r w:rsidRPr="004B01EA">
        <w:rPr>
          <w:w w:val="115"/>
          <w:sz w:val="24"/>
          <w:lang w:val="pt-BR"/>
        </w:rPr>
        <w:t>para</w:t>
      </w:r>
      <w:proofErr w:type="gramEnd"/>
      <w:r w:rsidRPr="004B01EA">
        <w:rPr>
          <w:spacing w:val="-13"/>
          <w:w w:val="115"/>
          <w:sz w:val="24"/>
          <w:lang w:val="pt-BR"/>
        </w:rPr>
        <w:t xml:space="preserve"> </w:t>
      </w:r>
      <w:r w:rsidRPr="004B01EA">
        <w:rPr>
          <w:w w:val="115"/>
          <w:sz w:val="24"/>
          <w:lang w:val="pt-BR"/>
        </w:rPr>
        <w:t>o</w:t>
      </w:r>
      <w:r w:rsidRPr="004B01EA">
        <w:rPr>
          <w:spacing w:val="-13"/>
          <w:w w:val="115"/>
          <w:sz w:val="24"/>
          <w:lang w:val="pt-BR"/>
        </w:rPr>
        <w:t xml:space="preserve"> </w:t>
      </w:r>
      <w:r w:rsidRPr="004B01EA">
        <w:rPr>
          <w:w w:val="115"/>
          <w:sz w:val="24"/>
          <w:lang w:val="pt-BR"/>
        </w:rPr>
        <w:t>primeiro</w:t>
      </w:r>
      <w:r w:rsidRPr="004B01EA">
        <w:rPr>
          <w:spacing w:val="-12"/>
          <w:w w:val="115"/>
          <w:sz w:val="24"/>
          <w:lang w:val="pt-BR"/>
        </w:rPr>
        <w:t xml:space="preserve"> </w:t>
      </w:r>
      <w:r w:rsidRPr="004B01EA">
        <w:rPr>
          <w:w w:val="115"/>
          <w:sz w:val="24"/>
          <w:lang w:val="pt-BR"/>
        </w:rPr>
        <w:t>reajuste:</w:t>
      </w:r>
      <w:r w:rsidRPr="004B01EA">
        <w:rPr>
          <w:spacing w:val="-11"/>
          <w:w w:val="115"/>
          <w:sz w:val="24"/>
          <w:lang w:val="pt-BR"/>
        </w:rPr>
        <w:t xml:space="preserve"> </w:t>
      </w:r>
      <w:r w:rsidRPr="004B01EA">
        <w:rPr>
          <w:w w:val="115"/>
          <w:sz w:val="24"/>
          <w:lang w:val="pt-BR"/>
        </w:rPr>
        <w:t>a</w:t>
      </w:r>
      <w:r w:rsidRPr="004B01EA">
        <w:rPr>
          <w:spacing w:val="-13"/>
          <w:w w:val="115"/>
          <w:sz w:val="24"/>
          <w:lang w:val="pt-BR"/>
        </w:rPr>
        <w:t xml:space="preserve"> </w:t>
      </w:r>
      <w:r w:rsidRPr="004B01EA">
        <w:rPr>
          <w:w w:val="115"/>
          <w:sz w:val="24"/>
          <w:lang w:val="pt-BR"/>
        </w:rPr>
        <w:t>partir</w:t>
      </w:r>
      <w:r w:rsidRPr="004B01EA">
        <w:rPr>
          <w:spacing w:val="-12"/>
          <w:w w:val="115"/>
          <w:sz w:val="24"/>
          <w:lang w:val="pt-BR"/>
        </w:rPr>
        <w:t xml:space="preserve"> </w:t>
      </w:r>
      <w:r w:rsidRPr="004B01EA">
        <w:rPr>
          <w:w w:val="115"/>
          <w:sz w:val="24"/>
          <w:lang w:val="pt-BR"/>
        </w:rPr>
        <w:t>da</w:t>
      </w:r>
      <w:r w:rsidRPr="004B01EA">
        <w:rPr>
          <w:spacing w:val="-11"/>
          <w:w w:val="115"/>
          <w:sz w:val="24"/>
          <w:lang w:val="pt-BR"/>
        </w:rPr>
        <w:t xml:space="preserve"> </w:t>
      </w:r>
      <w:r w:rsidRPr="004B01EA">
        <w:rPr>
          <w:w w:val="115"/>
          <w:sz w:val="24"/>
          <w:lang w:val="pt-BR"/>
        </w:rPr>
        <w:t>data</w:t>
      </w:r>
      <w:r w:rsidRPr="004B01EA">
        <w:rPr>
          <w:spacing w:val="-13"/>
          <w:w w:val="115"/>
          <w:sz w:val="24"/>
          <w:lang w:val="pt-BR"/>
        </w:rPr>
        <w:t xml:space="preserve"> </w:t>
      </w:r>
      <w:r w:rsidRPr="004B01EA">
        <w:rPr>
          <w:w w:val="115"/>
          <w:sz w:val="24"/>
          <w:lang w:val="pt-BR"/>
        </w:rPr>
        <w:t>limite</w:t>
      </w:r>
      <w:r w:rsidRPr="004B01EA">
        <w:rPr>
          <w:spacing w:val="-13"/>
          <w:w w:val="115"/>
          <w:sz w:val="24"/>
          <w:lang w:val="pt-BR"/>
        </w:rPr>
        <w:t xml:space="preserve"> </w:t>
      </w:r>
      <w:r w:rsidRPr="004B01EA">
        <w:rPr>
          <w:w w:val="115"/>
          <w:sz w:val="24"/>
          <w:lang w:val="pt-BR"/>
        </w:rPr>
        <w:t>para</w:t>
      </w:r>
      <w:r w:rsidRPr="004B01EA">
        <w:rPr>
          <w:spacing w:val="-13"/>
          <w:w w:val="115"/>
          <w:sz w:val="24"/>
          <w:lang w:val="pt-BR"/>
        </w:rPr>
        <w:t xml:space="preserve"> </w:t>
      </w:r>
      <w:r w:rsidRPr="004B01EA">
        <w:rPr>
          <w:w w:val="115"/>
          <w:sz w:val="24"/>
          <w:lang w:val="pt-BR"/>
        </w:rPr>
        <w:t>apresentação das propostas constante deste</w:t>
      </w:r>
      <w:r w:rsidRPr="004B01EA">
        <w:rPr>
          <w:spacing w:val="-42"/>
          <w:w w:val="115"/>
          <w:sz w:val="24"/>
          <w:lang w:val="pt-BR"/>
        </w:rPr>
        <w:t xml:space="preserve"> </w:t>
      </w:r>
      <w:r w:rsidRPr="004B01EA">
        <w:rPr>
          <w:w w:val="115"/>
          <w:sz w:val="24"/>
          <w:lang w:val="pt-BR"/>
        </w:rPr>
        <w:t>Edital;</w:t>
      </w:r>
    </w:p>
    <w:p w:rsidR="003D509B" w:rsidRPr="004B01EA" w:rsidRDefault="002272D5">
      <w:pPr>
        <w:pStyle w:val="PargrafodaLista"/>
        <w:numPr>
          <w:ilvl w:val="0"/>
          <w:numId w:val="2"/>
        </w:numPr>
        <w:tabs>
          <w:tab w:val="left" w:pos="1235"/>
        </w:tabs>
        <w:spacing w:before="120" w:line="278" w:lineRule="exact"/>
        <w:ind w:right="121" w:hanging="280"/>
        <w:rPr>
          <w:sz w:val="24"/>
          <w:lang w:val="pt-BR"/>
        </w:rPr>
      </w:pPr>
      <w:proofErr w:type="gramStart"/>
      <w:r w:rsidRPr="004B01EA">
        <w:rPr>
          <w:w w:val="115"/>
          <w:sz w:val="24"/>
          <w:lang w:val="pt-BR"/>
        </w:rPr>
        <w:t>para</w:t>
      </w:r>
      <w:proofErr w:type="gramEnd"/>
      <w:r w:rsidRPr="004B01EA">
        <w:rPr>
          <w:w w:val="115"/>
          <w:sz w:val="24"/>
          <w:lang w:val="pt-BR"/>
        </w:rPr>
        <w:t xml:space="preserve"> os reajustes subsequentes ao primeiro: a partir da data da incidência do último reajuste ocorrido ou</w:t>
      </w:r>
      <w:r w:rsidRPr="004B01EA">
        <w:rPr>
          <w:spacing w:val="-60"/>
          <w:w w:val="115"/>
          <w:sz w:val="24"/>
          <w:lang w:val="pt-BR"/>
        </w:rPr>
        <w:t xml:space="preserve"> </w:t>
      </w:r>
      <w:r w:rsidRPr="004B01EA">
        <w:rPr>
          <w:w w:val="115"/>
          <w:sz w:val="24"/>
          <w:lang w:val="pt-BR"/>
        </w:rPr>
        <w:t>precluso.</w:t>
      </w:r>
    </w:p>
    <w:p w:rsidR="003D509B" w:rsidRPr="004B01EA" w:rsidRDefault="002272D5">
      <w:pPr>
        <w:pStyle w:val="Corpodetexto"/>
        <w:spacing w:before="114" w:line="230" w:lineRule="auto"/>
        <w:ind w:left="102" w:right="168"/>
        <w:rPr>
          <w:lang w:val="pt-BR"/>
        </w:rPr>
      </w:pPr>
      <w:r w:rsidRPr="004B01EA">
        <w:rPr>
          <w:w w:val="115"/>
          <w:lang w:val="pt-BR"/>
        </w:rPr>
        <w:t>O prazo para a LICITANTE VENCEDORA solicitar o reajuste encerra-se na data</w:t>
      </w:r>
      <w:r w:rsidRPr="004B01EA">
        <w:rPr>
          <w:spacing w:val="-15"/>
          <w:w w:val="115"/>
          <w:lang w:val="pt-BR"/>
        </w:rPr>
        <w:t xml:space="preserve"> </w:t>
      </w:r>
      <w:r w:rsidRPr="004B01EA">
        <w:rPr>
          <w:w w:val="115"/>
          <w:lang w:val="pt-BR"/>
        </w:rPr>
        <w:t>da</w:t>
      </w:r>
      <w:r w:rsidRPr="004B01EA">
        <w:rPr>
          <w:spacing w:val="-15"/>
          <w:w w:val="115"/>
          <w:lang w:val="pt-BR"/>
        </w:rPr>
        <w:t xml:space="preserve"> </w:t>
      </w:r>
      <w:r w:rsidRPr="004B01EA">
        <w:rPr>
          <w:w w:val="115"/>
          <w:lang w:val="pt-BR"/>
        </w:rPr>
        <w:t>prorrogação</w:t>
      </w:r>
      <w:r w:rsidRPr="004B01EA">
        <w:rPr>
          <w:spacing w:val="-16"/>
          <w:w w:val="115"/>
          <w:lang w:val="pt-BR"/>
        </w:rPr>
        <w:t xml:space="preserve"> </w:t>
      </w:r>
      <w:r w:rsidRPr="004B01EA">
        <w:rPr>
          <w:w w:val="115"/>
          <w:lang w:val="pt-BR"/>
        </w:rPr>
        <w:t>contratual</w:t>
      </w:r>
      <w:r w:rsidRPr="004B01EA">
        <w:rPr>
          <w:spacing w:val="-17"/>
          <w:w w:val="115"/>
          <w:lang w:val="pt-BR"/>
        </w:rPr>
        <w:t xml:space="preserve"> </w:t>
      </w:r>
      <w:r w:rsidRPr="004B01EA">
        <w:rPr>
          <w:w w:val="115"/>
          <w:lang w:val="pt-BR"/>
        </w:rPr>
        <w:t>subsequente</w:t>
      </w:r>
      <w:r w:rsidRPr="004B01EA">
        <w:rPr>
          <w:spacing w:val="-16"/>
          <w:w w:val="115"/>
          <w:lang w:val="pt-BR"/>
        </w:rPr>
        <w:t xml:space="preserve"> </w:t>
      </w:r>
      <w:r w:rsidRPr="004B01EA">
        <w:rPr>
          <w:w w:val="115"/>
          <w:lang w:val="pt-BR"/>
        </w:rPr>
        <w:t>à</w:t>
      </w:r>
      <w:r w:rsidRPr="004B01EA">
        <w:rPr>
          <w:spacing w:val="-18"/>
          <w:w w:val="115"/>
          <w:lang w:val="pt-BR"/>
        </w:rPr>
        <w:t xml:space="preserve"> </w:t>
      </w:r>
      <w:r w:rsidRPr="004B01EA">
        <w:rPr>
          <w:w w:val="115"/>
          <w:lang w:val="pt-BR"/>
        </w:rPr>
        <w:t>data</w:t>
      </w:r>
      <w:r w:rsidRPr="004B01EA">
        <w:rPr>
          <w:spacing w:val="-18"/>
          <w:w w:val="115"/>
          <w:lang w:val="pt-BR"/>
        </w:rPr>
        <w:t xml:space="preserve"> </w:t>
      </w:r>
      <w:r w:rsidRPr="004B01EA">
        <w:rPr>
          <w:w w:val="115"/>
          <w:lang w:val="pt-BR"/>
        </w:rPr>
        <w:t>em</w:t>
      </w:r>
      <w:r w:rsidRPr="004B01EA">
        <w:rPr>
          <w:spacing w:val="-15"/>
          <w:w w:val="115"/>
          <w:lang w:val="pt-BR"/>
        </w:rPr>
        <w:t xml:space="preserve"> </w:t>
      </w:r>
      <w:r w:rsidRPr="004B01EA">
        <w:rPr>
          <w:w w:val="115"/>
          <w:lang w:val="pt-BR"/>
        </w:rPr>
        <w:t>que</w:t>
      </w:r>
      <w:r w:rsidRPr="004B01EA">
        <w:rPr>
          <w:spacing w:val="-14"/>
          <w:w w:val="115"/>
          <w:lang w:val="pt-BR"/>
        </w:rPr>
        <w:t xml:space="preserve"> </w:t>
      </w:r>
      <w:r w:rsidRPr="004B01EA">
        <w:rPr>
          <w:w w:val="115"/>
          <w:lang w:val="pt-BR"/>
        </w:rPr>
        <w:t>se</w:t>
      </w:r>
      <w:r w:rsidRPr="004B01EA">
        <w:rPr>
          <w:spacing w:val="-16"/>
          <w:w w:val="115"/>
          <w:lang w:val="pt-BR"/>
        </w:rPr>
        <w:t xml:space="preserve"> </w:t>
      </w:r>
      <w:r w:rsidRPr="004B01EA">
        <w:rPr>
          <w:w w:val="115"/>
          <w:lang w:val="pt-BR"/>
        </w:rPr>
        <w:t>completou</w:t>
      </w:r>
      <w:r w:rsidRPr="004B01EA">
        <w:rPr>
          <w:spacing w:val="-18"/>
          <w:w w:val="115"/>
          <w:lang w:val="pt-BR"/>
        </w:rPr>
        <w:t xml:space="preserve"> </w:t>
      </w:r>
      <w:r w:rsidRPr="004B01EA">
        <w:rPr>
          <w:w w:val="115"/>
          <w:lang w:val="pt-BR"/>
        </w:rPr>
        <w:t>o cômputo</w:t>
      </w:r>
      <w:r w:rsidRPr="004B01EA">
        <w:rPr>
          <w:spacing w:val="-18"/>
          <w:w w:val="115"/>
          <w:lang w:val="pt-BR"/>
        </w:rPr>
        <w:t xml:space="preserve"> </w:t>
      </w:r>
      <w:r w:rsidRPr="004B01EA">
        <w:rPr>
          <w:w w:val="115"/>
          <w:lang w:val="pt-BR"/>
        </w:rPr>
        <w:t>do</w:t>
      </w:r>
      <w:r w:rsidRPr="004B01EA">
        <w:rPr>
          <w:spacing w:val="-18"/>
          <w:w w:val="115"/>
          <w:lang w:val="pt-BR"/>
        </w:rPr>
        <w:t xml:space="preserve"> </w:t>
      </w:r>
      <w:r w:rsidRPr="004B01EA">
        <w:rPr>
          <w:w w:val="115"/>
          <w:lang w:val="pt-BR"/>
        </w:rPr>
        <w:t>interregno</w:t>
      </w:r>
      <w:r w:rsidRPr="004B01EA">
        <w:rPr>
          <w:spacing w:val="-18"/>
          <w:w w:val="115"/>
          <w:lang w:val="pt-BR"/>
        </w:rPr>
        <w:t xml:space="preserve"> </w:t>
      </w:r>
      <w:r w:rsidRPr="004B01EA">
        <w:rPr>
          <w:w w:val="115"/>
          <w:lang w:val="pt-BR"/>
        </w:rPr>
        <w:t>mínimo</w:t>
      </w:r>
      <w:r w:rsidRPr="004B01EA">
        <w:rPr>
          <w:spacing w:val="-18"/>
          <w:w w:val="115"/>
          <w:lang w:val="pt-BR"/>
        </w:rPr>
        <w:t xml:space="preserve"> </w:t>
      </w:r>
      <w:r w:rsidRPr="004B01EA">
        <w:rPr>
          <w:w w:val="115"/>
          <w:lang w:val="pt-BR"/>
        </w:rPr>
        <w:t>de</w:t>
      </w:r>
      <w:r w:rsidRPr="004B01EA">
        <w:rPr>
          <w:spacing w:val="-16"/>
          <w:w w:val="115"/>
          <w:lang w:val="pt-BR"/>
        </w:rPr>
        <w:t xml:space="preserve"> </w:t>
      </w:r>
      <w:proofErr w:type="gramStart"/>
      <w:r w:rsidRPr="004B01EA">
        <w:rPr>
          <w:w w:val="115"/>
          <w:lang w:val="pt-BR"/>
        </w:rPr>
        <w:t>1</w:t>
      </w:r>
      <w:proofErr w:type="gramEnd"/>
      <w:r w:rsidRPr="004B01EA">
        <w:rPr>
          <w:spacing w:val="-16"/>
          <w:w w:val="115"/>
          <w:lang w:val="pt-BR"/>
        </w:rPr>
        <w:t xml:space="preserve"> </w:t>
      </w:r>
      <w:r w:rsidRPr="004B01EA">
        <w:rPr>
          <w:w w:val="115"/>
          <w:lang w:val="pt-BR"/>
        </w:rPr>
        <w:t>(um)</w:t>
      </w:r>
      <w:r w:rsidRPr="004B01EA">
        <w:rPr>
          <w:spacing w:val="-17"/>
          <w:w w:val="115"/>
          <w:lang w:val="pt-BR"/>
        </w:rPr>
        <w:t xml:space="preserve"> </w:t>
      </w:r>
      <w:r w:rsidRPr="004B01EA">
        <w:rPr>
          <w:w w:val="115"/>
          <w:lang w:val="pt-BR"/>
        </w:rPr>
        <w:t>ano,</w:t>
      </w:r>
      <w:r w:rsidRPr="004B01EA">
        <w:rPr>
          <w:spacing w:val="-17"/>
          <w:w w:val="115"/>
          <w:lang w:val="pt-BR"/>
        </w:rPr>
        <w:t xml:space="preserve"> </w:t>
      </w:r>
      <w:r w:rsidRPr="004B01EA">
        <w:rPr>
          <w:w w:val="115"/>
          <w:lang w:val="pt-BR"/>
        </w:rPr>
        <w:t>ou</w:t>
      </w:r>
      <w:r w:rsidRPr="004B01EA">
        <w:rPr>
          <w:spacing w:val="-18"/>
          <w:w w:val="115"/>
          <w:lang w:val="pt-BR"/>
        </w:rPr>
        <w:t xml:space="preserve"> </w:t>
      </w:r>
      <w:r w:rsidRPr="004B01EA">
        <w:rPr>
          <w:w w:val="115"/>
          <w:lang w:val="pt-BR"/>
        </w:rPr>
        <w:t>na</w:t>
      </w:r>
      <w:r w:rsidRPr="004B01EA">
        <w:rPr>
          <w:spacing w:val="-18"/>
          <w:w w:val="115"/>
          <w:lang w:val="pt-BR"/>
        </w:rPr>
        <w:t xml:space="preserve"> </w:t>
      </w:r>
      <w:r w:rsidRPr="004B01EA">
        <w:rPr>
          <w:w w:val="115"/>
          <w:lang w:val="pt-BR"/>
        </w:rPr>
        <w:t>data</w:t>
      </w:r>
      <w:r w:rsidRPr="004B01EA">
        <w:rPr>
          <w:spacing w:val="-18"/>
          <w:w w:val="115"/>
          <w:lang w:val="pt-BR"/>
        </w:rPr>
        <w:t xml:space="preserve"> </w:t>
      </w:r>
      <w:r w:rsidRPr="004B01EA">
        <w:rPr>
          <w:w w:val="115"/>
          <w:lang w:val="pt-BR"/>
        </w:rPr>
        <w:t>do</w:t>
      </w:r>
      <w:r w:rsidRPr="004B01EA">
        <w:rPr>
          <w:spacing w:val="-18"/>
          <w:w w:val="115"/>
          <w:lang w:val="pt-BR"/>
        </w:rPr>
        <w:t xml:space="preserve"> </w:t>
      </w:r>
      <w:r w:rsidRPr="004B01EA">
        <w:rPr>
          <w:w w:val="115"/>
          <w:lang w:val="pt-BR"/>
        </w:rPr>
        <w:t>encerramento da</w:t>
      </w:r>
      <w:r w:rsidRPr="004B01EA">
        <w:rPr>
          <w:spacing w:val="-14"/>
          <w:w w:val="115"/>
          <w:lang w:val="pt-BR"/>
        </w:rPr>
        <w:t xml:space="preserve"> </w:t>
      </w:r>
      <w:r w:rsidRPr="004B01EA">
        <w:rPr>
          <w:w w:val="115"/>
          <w:lang w:val="pt-BR"/>
        </w:rPr>
        <w:t>vigência</w:t>
      </w:r>
      <w:r w:rsidRPr="004B01EA">
        <w:rPr>
          <w:spacing w:val="-14"/>
          <w:w w:val="115"/>
          <w:lang w:val="pt-BR"/>
        </w:rPr>
        <w:t xml:space="preserve"> </w:t>
      </w:r>
      <w:r w:rsidRPr="004B01EA">
        <w:rPr>
          <w:w w:val="115"/>
          <w:lang w:val="pt-BR"/>
        </w:rPr>
        <w:t>do</w:t>
      </w:r>
      <w:r w:rsidRPr="004B01EA">
        <w:rPr>
          <w:spacing w:val="-14"/>
          <w:w w:val="115"/>
          <w:lang w:val="pt-BR"/>
        </w:rPr>
        <w:t xml:space="preserve"> </w:t>
      </w:r>
      <w:r w:rsidRPr="004B01EA">
        <w:rPr>
          <w:w w:val="115"/>
          <w:lang w:val="pt-BR"/>
        </w:rPr>
        <w:t>contrato,</w:t>
      </w:r>
      <w:r w:rsidRPr="004B01EA">
        <w:rPr>
          <w:spacing w:val="-13"/>
          <w:w w:val="115"/>
          <w:lang w:val="pt-BR"/>
        </w:rPr>
        <w:t xml:space="preserve"> </w:t>
      </w:r>
      <w:r w:rsidRPr="004B01EA">
        <w:rPr>
          <w:w w:val="115"/>
          <w:lang w:val="pt-BR"/>
        </w:rPr>
        <w:t>caso</w:t>
      </w:r>
      <w:r w:rsidRPr="004B01EA">
        <w:rPr>
          <w:spacing w:val="-14"/>
          <w:w w:val="115"/>
          <w:lang w:val="pt-BR"/>
        </w:rPr>
        <w:t xml:space="preserve"> </w:t>
      </w:r>
      <w:r w:rsidRPr="004B01EA">
        <w:rPr>
          <w:w w:val="115"/>
          <w:lang w:val="pt-BR"/>
        </w:rPr>
        <w:t>não</w:t>
      </w:r>
      <w:r w:rsidRPr="004B01EA">
        <w:rPr>
          <w:spacing w:val="-14"/>
          <w:w w:val="115"/>
          <w:lang w:val="pt-BR"/>
        </w:rPr>
        <w:t xml:space="preserve"> </w:t>
      </w:r>
      <w:r w:rsidRPr="004B01EA">
        <w:rPr>
          <w:w w:val="115"/>
          <w:lang w:val="pt-BR"/>
        </w:rPr>
        <w:t>haja</w:t>
      </w:r>
      <w:r w:rsidRPr="004B01EA">
        <w:rPr>
          <w:spacing w:val="-12"/>
          <w:w w:val="115"/>
          <w:lang w:val="pt-BR"/>
        </w:rPr>
        <w:t xml:space="preserve"> </w:t>
      </w:r>
      <w:r w:rsidRPr="004B01EA">
        <w:rPr>
          <w:w w:val="115"/>
          <w:lang w:val="pt-BR"/>
        </w:rPr>
        <w:t>prorrogação.</w:t>
      </w:r>
    </w:p>
    <w:p w:rsidR="003D509B" w:rsidRPr="004B01EA" w:rsidRDefault="002272D5">
      <w:pPr>
        <w:pStyle w:val="PargrafodaLista"/>
        <w:numPr>
          <w:ilvl w:val="0"/>
          <w:numId w:val="146"/>
        </w:numPr>
        <w:tabs>
          <w:tab w:val="left" w:pos="1170"/>
        </w:tabs>
        <w:spacing w:before="138" w:line="230" w:lineRule="auto"/>
        <w:ind w:right="119"/>
        <w:rPr>
          <w:sz w:val="24"/>
          <w:lang w:val="pt-BR"/>
        </w:rPr>
      </w:pPr>
      <w:r w:rsidRPr="004B01EA">
        <w:rPr>
          <w:w w:val="115"/>
          <w:sz w:val="24"/>
          <w:lang w:val="pt-BR"/>
        </w:rPr>
        <w:t>Caso a LICITANTE VENCEDORA não solicite o reajuste tempestivamente, dentro do prazo acima fixado, ocorrerá à preclusão do direito ao</w:t>
      </w:r>
      <w:r w:rsidRPr="004B01EA">
        <w:rPr>
          <w:spacing w:val="-49"/>
          <w:w w:val="115"/>
          <w:sz w:val="24"/>
          <w:lang w:val="pt-BR"/>
        </w:rPr>
        <w:t xml:space="preserve"> </w:t>
      </w:r>
      <w:r w:rsidRPr="004B01EA">
        <w:rPr>
          <w:w w:val="115"/>
          <w:sz w:val="24"/>
          <w:lang w:val="pt-BR"/>
        </w:rPr>
        <w:t>reajuste.</w:t>
      </w:r>
    </w:p>
    <w:p w:rsidR="003D509B" w:rsidRPr="004B01EA" w:rsidRDefault="002272D5">
      <w:pPr>
        <w:pStyle w:val="PargrafodaLista"/>
        <w:numPr>
          <w:ilvl w:val="0"/>
          <w:numId w:val="146"/>
        </w:numPr>
        <w:tabs>
          <w:tab w:val="left" w:pos="1170"/>
        </w:tabs>
        <w:spacing w:before="138" w:line="230" w:lineRule="auto"/>
        <w:ind w:right="116"/>
        <w:rPr>
          <w:sz w:val="24"/>
          <w:lang w:val="pt-BR"/>
        </w:rPr>
      </w:pPr>
      <w:r w:rsidRPr="004B01EA">
        <w:rPr>
          <w:w w:val="115"/>
          <w:sz w:val="24"/>
          <w:lang w:val="pt-BR"/>
        </w:rPr>
        <w:t>14.3.1.1 Se a vigência do contrato tiver sido prorrogada, novo reajuste</w:t>
      </w:r>
      <w:r w:rsidRPr="004B01EA">
        <w:rPr>
          <w:spacing w:val="-23"/>
          <w:w w:val="115"/>
          <w:sz w:val="24"/>
          <w:lang w:val="pt-BR"/>
        </w:rPr>
        <w:t xml:space="preserve"> </w:t>
      </w:r>
      <w:r w:rsidRPr="004B01EA">
        <w:rPr>
          <w:w w:val="115"/>
          <w:sz w:val="24"/>
          <w:lang w:val="pt-BR"/>
        </w:rPr>
        <w:t>só</w:t>
      </w:r>
      <w:r w:rsidRPr="004B01EA">
        <w:rPr>
          <w:spacing w:val="-24"/>
          <w:w w:val="115"/>
          <w:sz w:val="24"/>
          <w:lang w:val="pt-BR"/>
        </w:rPr>
        <w:t xml:space="preserve"> </w:t>
      </w:r>
      <w:r w:rsidRPr="004B01EA">
        <w:rPr>
          <w:w w:val="115"/>
          <w:sz w:val="24"/>
          <w:lang w:val="pt-BR"/>
        </w:rPr>
        <w:t>poderá</w:t>
      </w:r>
      <w:r w:rsidRPr="004B01EA">
        <w:rPr>
          <w:spacing w:val="-25"/>
          <w:w w:val="115"/>
          <w:sz w:val="24"/>
          <w:lang w:val="pt-BR"/>
        </w:rPr>
        <w:t xml:space="preserve"> </w:t>
      </w:r>
      <w:r w:rsidRPr="004B01EA">
        <w:rPr>
          <w:w w:val="115"/>
          <w:sz w:val="24"/>
          <w:lang w:val="pt-BR"/>
        </w:rPr>
        <w:t>ser</w:t>
      </w:r>
      <w:r w:rsidRPr="004B01EA">
        <w:rPr>
          <w:spacing w:val="-24"/>
          <w:w w:val="115"/>
          <w:sz w:val="24"/>
          <w:lang w:val="pt-BR"/>
        </w:rPr>
        <w:t xml:space="preserve"> </w:t>
      </w:r>
      <w:r w:rsidRPr="004B01EA">
        <w:rPr>
          <w:w w:val="115"/>
          <w:sz w:val="24"/>
          <w:lang w:val="pt-BR"/>
        </w:rPr>
        <w:t>pleiteado</w:t>
      </w:r>
      <w:r w:rsidRPr="004B01EA">
        <w:rPr>
          <w:spacing w:val="-24"/>
          <w:w w:val="115"/>
          <w:sz w:val="24"/>
          <w:lang w:val="pt-BR"/>
        </w:rPr>
        <w:t xml:space="preserve"> </w:t>
      </w:r>
      <w:r w:rsidRPr="004B01EA">
        <w:rPr>
          <w:w w:val="115"/>
          <w:sz w:val="24"/>
          <w:lang w:val="pt-BR"/>
        </w:rPr>
        <w:t>após</w:t>
      </w:r>
      <w:r w:rsidRPr="004B01EA">
        <w:rPr>
          <w:spacing w:val="-22"/>
          <w:w w:val="115"/>
          <w:sz w:val="24"/>
          <w:lang w:val="pt-BR"/>
        </w:rPr>
        <w:t xml:space="preserve"> </w:t>
      </w:r>
      <w:r w:rsidRPr="004B01EA">
        <w:rPr>
          <w:w w:val="115"/>
          <w:sz w:val="24"/>
          <w:lang w:val="pt-BR"/>
        </w:rPr>
        <w:t>o</w:t>
      </w:r>
      <w:r w:rsidRPr="004B01EA">
        <w:rPr>
          <w:spacing w:val="-22"/>
          <w:w w:val="115"/>
          <w:sz w:val="24"/>
          <w:lang w:val="pt-BR"/>
        </w:rPr>
        <w:t xml:space="preserve"> </w:t>
      </w:r>
      <w:r w:rsidRPr="004B01EA">
        <w:rPr>
          <w:w w:val="115"/>
          <w:sz w:val="24"/>
          <w:lang w:val="pt-BR"/>
        </w:rPr>
        <w:t>decurso</w:t>
      </w:r>
      <w:r w:rsidRPr="004B01EA">
        <w:rPr>
          <w:spacing w:val="-25"/>
          <w:w w:val="115"/>
          <w:sz w:val="24"/>
          <w:lang w:val="pt-BR"/>
        </w:rPr>
        <w:t xml:space="preserve"> </w:t>
      </w:r>
      <w:r w:rsidRPr="004B01EA">
        <w:rPr>
          <w:w w:val="115"/>
          <w:sz w:val="24"/>
          <w:lang w:val="pt-BR"/>
        </w:rPr>
        <w:t>de</w:t>
      </w:r>
      <w:r w:rsidRPr="004B01EA">
        <w:rPr>
          <w:spacing w:val="-20"/>
          <w:w w:val="115"/>
          <w:sz w:val="24"/>
          <w:lang w:val="pt-BR"/>
        </w:rPr>
        <w:t xml:space="preserve"> </w:t>
      </w:r>
      <w:r w:rsidRPr="004B01EA">
        <w:rPr>
          <w:w w:val="115"/>
          <w:sz w:val="24"/>
          <w:lang w:val="pt-BR"/>
        </w:rPr>
        <w:t>novo</w:t>
      </w:r>
      <w:r w:rsidRPr="004B01EA">
        <w:rPr>
          <w:spacing w:val="-24"/>
          <w:w w:val="115"/>
          <w:sz w:val="24"/>
          <w:lang w:val="pt-BR"/>
        </w:rPr>
        <w:t xml:space="preserve"> </w:t>
      </w:r>
      <w:r w:rsidRPr="004B01EA">
        <w:rPr>
          <w:w w:val="115"/>
          <w:sz w:val="24"/>
          <w:lang w:val="pt-BR"/>
        </w:rPr>
        <w:t>interregno mínimo</w:t>
      </w:r>
      <w:r w:rsidRPr="004B01EA">
        <w:rPr>
          <w:spacing w:val="-7"/>
          <w:w w:val="115"/>
          <w:sz w:val="24"/>
          <w:lang w:val="pt-BR"/>
        </w:rPr>
        <w:t xml:space="preserve"> </w:t>
      </w:r>
      <w:r w:rsidRPr="004B01EA">
        <w:rPr>
          <w:w w:val="115"/>
          <w:sz w:val="24"/>
          <w:lang w:val="pt-BR"/>
        </w:rPr>
        <w:t>de</w:t>
      </w:r>
      <w:r w:rsidRPr="004B01EA">
        <w:rPr>
          <w:spacing w:val="-6"/>
          <w:w w:val="115"/>
          <w:sz w:val="24"/>
          <w:lang w:val="pt-BR"/>
        </w:rPr>
        <w:t xml:space="preserve"> </w:t>
      </w:r>
      <w:proofErr w:type="gramStart"/>
      <w:r w:rsidRPr="004B01EA">
        <w:rPr>
          <w:w w:val="115"/>
          <w:sz w:val="24"/>
          <w:lang w:val="pt-BR"/>
        </w:rPr>
        <w:t>1</w:t>
      </w:r>
      <w:proofErr w:type="gramEnd"/>
      <w:r w:rsidRPr="004B01EA">
        <w:rPr>
          <w:spacing w:val="-6"/>
          <w:w w:val="115"/>
          <w:sz w:val="24"/>
          <w:lang w:val="pt-BR"/>
        </w:rPr>
        <w:t xml:space="preserve"> </w:t>
      </w:r>
      <w:r w:rsidRPr="004B01EA">
        <w:rPr>
          <w:w w:val="115"/>
          <w:sz w:val="24"/>
          <w:lang w:val="pt-BR"/>
        </w:rPr>
        <w:t>(um)</w:t>
      </w:r>
      <w:r w:rsidRPr="004B01EA">
        <w:rPr>
          <w:spacing w:val="-7"/>
          <w:w w:val="115"/>
          <w:sz w:val="24"/>
          <w:lang w:val="pt-BR"/>
        </w:rPr>
        <w:t xml:space="preserve"> </w:t>
      </w:r>
      <w:r w:rsidRPr="004B01EA">
        <w:rPr>
          <w:w w:val="115"/>
          <w:sz w:val="24"/>
          <w:lang w:val="pt-BR"/>
        </w:rPr>
        <w:t>ano,</w:t>
      </w:r>
      <w:r w:rsidRPr="004B01EA">
        <w:rPr>
          <w:spacing w:val="-7"/>
          <w:w w:val="115"/>
          <w:sz w:val="24"/>
          <w:lang w:val="pt-BR"/>
        </w:rPr>
        <w:t xml:space="preserve"> </w:t>
      </w:r>
      <w:r w:rsidRPr="004B01EA">
        <w:rPr>
          <w:w w:val="115"/>
          <w:sz w:val="24"/>
          <w:lang w:val="pt-BR"/>
        </w:rPr>
        <w:t>contado</w:t>
      </w:r>
      <w:r w:rsidRPr="004B01EA">
        <w:rPr>
          <w:spacing w:val="-7"/>
          <w:w w:val="115"/>
          <w:sz w:val="24"/>
          <w:lang w:val="pt-BR"/>
        </w:rPr>
        <w:t xml:space="preserve"> </w:t>
      </w:r>
      <w:r w:rsidRPr="004B01EA">
        <w:rPr>
          <w:w w:val="115"/>
          <w:sz w:val="24"/>
          <w:lang w:val="pt-BR"/>
        </w:rPr>
        <w:t>na</w:t>
      </w:r>
      <w:r w:rsidRPr="004B01EA">
        <w:rPr>
          <w:spacing w:val="-7"/>
          <w:w w:val="115"/>
          <w:sz w:val="24"/>
          <w:lang w:val="pt-BR"/>
        </w:rPr>
        <w:t xml:space="preserve"> </w:t>
      </w:r>
      <w:r w:rsidRPr="004B01EA">
        <w:rPr>
          <w:w w:val="115"/>
          <w:sz w:val="24"/>
          <w:lang w:val="pt-BR"/>
        </w:rPr>
        <w:t>forma</w:t>
      </w:r>
      <w:r w:rsidRPr="004B01EA">
        <w:rPr>
          <w:spacing w:val="-7"/>
          <w:w w:val="115"/>
          <w:sz w:val="24"/>
          <w:lang w:val="pt-BR"/>
        </w:rPr>
        <w:t xml:space="preserve"> </w:t>
      </w:r>
      <w:r w:rsidRPr="004B01EA">
        <w:rPr>
          <w:w w:val="115"/>
          <w:sz w:val="24"/>
          <w:lang w:val="pt-BR"/>
        </w:rPr>
        <w:t>prevista</w:t>
      </w:r>
      <w:r w:rsidRPr="004B01EA">
        <w:rPr>
          <w:spacing w:val="-8"/>
          <w:w w:val="115"/>
          <w:sz w:val="24"/>
          <w:lang w:val="pt-BR"/>
        </w:rPr>
        <w:t xml:space="preserve"> </w:t>
      </w:r>
      <w:r w:rsidRPr="004B01EA">
        <w:rPr>
          <w:w w:val="115"/>
          <w:sz w:val="24"/>
          <w:lang w:val="pt-BR"/>
        </w:rPr>
        <w:t>neste</w:t>
      </w:r>
      <w:r w:rsidRPr="004B01EA">
        <w:rPr>
          <w:spacing w:val="-6"/>
          <w:w w:val="115"/>
          <w:sz w:val="24"/>
          <w:lang w:val="pt-BR"/>
        </w:rPr>
        <w:t xml:space="preserve"> </w:t>
      </w:r>
      <w:r w:rsidRPr="004B01EA">
        <w:rPr>
          <w:w w:val="115"/>
          <w:sz w:val="24"/>
          <w:lang w:val="pt-BR"/>
        </w:rPr>
        <w:t>Termo</w:t>
      </w:r>
      <w:r w:rsidRPr="004B01EA">
        <w:rPr>
          <w:spacing w:val="-7"/>
          <w:w w:val="115"/>
          <w:sz w:val="24"/>
          <w:lang w:val="pt-BR"/>
        </w:rPr>
        <w:t xml:space="preserve"> </w:t>
      </w:r>
      <w:r w:rsidRPr="004B01EA">
        <w:rPr>
          <w:w w:val="115"/>
          <w:sz w:val="24"/>
          <w:lang w:val="pt-BR"/>
        </w:rPr>
        <w:t>de Referência.</w:t>
      </w:r>
    </w:p>
    <w:p w:rsidR="003D509B" w:rsidRPr="004B01EA" w:rsidRDefault="002272D5">
      <w:pPr>
        <w:pStyle w:val="PargrafodaLista"/>
        <w:numPr>
          <w:ilvl w:val="0"/>
          <w:numId w:val="146"/>
        </w:numPr>
        <w:tabs>
          <w:tab w:val="left" w:pos="1170"/>
        </w:tabs>
        <w:spacing w:before="140" w:line="230" w:lineRule="auto"/>
        <w:ind w:right="116"/>
        <w:rPr>
          <w:sz w:val="24"/>
          <w:lang w:val="pt-BR"/>
        </w:rPr>
      </w:pPr>
      <w:r w:rsidRPr="004B01EA">
        <w:rPr>
          <w:w w:val="115"/>
          <w:sz w:val="24"/>
          <w:lang w:val="pt-BR"/>
        </w:rPr>
        <w:t>14.3.1.2</w:t>
      </w:r>
      <w:r w:rsidRPr="004B01EA">
        <w:rPr>
          <w:spacing w:val="-25"/>
          <w:w w:val="115"/>
          <w:sz w:val="24"/>
          <w:lang w:val="pt-BR"/>
        </w:rPr>
        <w:t xml:space="preserve"> </w:t>
      </w:r>
      <w:r w:rsidRPr="004B01EA">
        <w:rPr>
          <w:w w:val="115"/>
          <w:sz w:val="24"/>
          <w:lang w:val="pt-BR"/>
        </w:rPr>
        <w:t>Caso,</w:t>
      </w:r>
      <w:r w:rsidRPr="004B01EA">
        <w:rPr>
          <w:spacing w:val="-11"/>
          <w:w w:val="115"/>
          <w:sz w:val="24"/>
          <w:lang w:val="pt-BR"/>
        </w:rPr>
        <w:t xml:space="preserve"> </w:t>
      </w:r>
      <w:r w:rsidRPr="004B01EA">
        <w:rPr>
          <w:w w:val="115"/>
          <w:sz w:val="24"/>
          <w:lang w:val="pt-BR"/>
        </w:rPr>
        <w:t>na</w:t>
      </w:r>
      <w:r w:rsidRPr="004B01EA">
        <w:rPr>
          <w:spacing w:val="-12"/>
          <w:w w:val="115"/>
          <w:sz w:val="24"/>
          <w:lang w:val="pt-BR"/>
        </w:rPr>
        <w:t xml:space="preserve"> </w:t>
      </w:r>
      <w:r w:rsidRPr="004B01EA">
        <w:rPr>
          <w:w w:val="115"/>
          <w:sz w:val="24"/>
          <w:lang w:val="pt-BR"/>
        </w:rPr>
        <w:t>data</w:t>
      </w:r>
      <w:r w:rsidRPr="004B01EA">
        <w:rPr>
          <w:spacing w:val="-12"/>
          <w:w w:val="115"/>
          <w:sz w:val="24"/>
          <w:lang w:val="pt-BR"/>
        </w:rPr>
        <w:t xml:space="preserve"> </w:t>
      </w:r>
      <w:r w:rsidRPr="004B01EA">
        <w:rPr>
          <w:w w:val="115"/>
          <w:sz w:val="24"/>
          <w:lang w:val="pt-BR"/>
        </w:rPr>
        <w:t>da</w:t>
      </w:r>
      <w:r w:rsidRPr="004B01EA">
        <w:rPr>
          <w:spacing w:val="-12"/>
          <w:w w:val="115"/>
          <w:sz w:val="24"/>
          <w:lang w:val="pt-BR"/>
        </w:rPr>
        <w:t xml:space="preserve"> </w:t>
      </w:r>
      <w:r w:rsidRPr="004B01EA">
        <w:rPr>
          <w:w w:val="115"/>
          <w:sz w:val="24"/>
          <w:lang w:val="pt-BR"/>
        </w:rPr>
        <w:t>prorrogação</w:t>
      </w:r>
      <w:r w:rsidRPr="004B01EA">
        <w:rPr>
          <w:spacing w:val="-13"/>
          <w:w w:val="115"/>
          <w:sz w:val="24"/>
          <w:lang w:val="pt-BR"/>
        </w:rPr>
        <w:t xml:space="preserve"> </w:t>
      </w:r>
      <w:r w:rsidRPr="004B01EA">
        <w:rPr>
          <w:w w:val="115"/>
          <w:sz w:val="24"/>
          <w:lang w:val="pt-BR"/>
        </w:rPr>
        <w:t>contratual,</w:t>
      </w:r>
      <w:r w:rsidRPr="004B01EA">
        <w:rPr>
          <w:spacing w:val="-11"/>
          <w:w w:val="115"/>
          <w:sz w:val="24"/>
          <w:lang w:val="pt-BR"/>
        </w:rPr>
        <w:t xml:space="preserve"> </w:t>
      </w:r>
      <w:r w:rsidRPr="004B01EA">
        <w:rPr>
          <w:w w:val="115"/>
          <w:sz w:val="24"/>
          <w:lang w:val="pt-BR"/>
        </w:rPr>
        <w:t>ainda</w:t>
      </w:r>
      <w:r w:rsidRPr="004B01EA">
        <w:rPr>
          <w:spacing w:val="-12"/>
          <w:w w:val="115"/>
          <w:sz w:val="24"/>
          <w:lang w:val="pt-BR"/>
        </w:rPr>
        <w:t xml:space="preserve"> </w:t>
      </w:r>
      <w:r w:rsidRPr="004B01EA">
        <w:rPr>
          <w:w w:val="115"/>
          <w:sz w:val="24"/>
          <w:lang w:val="pt-BR"/>
        </w:rPr>
        <w:t>não</w:t>
      </w:r>
      <w:r w:rsidRPr="004B01EA">
        <w:rPr>
          <w:spacing w:val="-13"/>
          <w:w w:val="115"/>
          <w:sz w:val="24"/>
          <w:lang w:val="pt-BR"/>
        </w:rPr>
        <w:t xml:space="preserve"> </w:t>
      </w:r>
      <w:r w:rsidRPr="004B01EA">
        <w:rPr>
          <w:w w:val="115"/>
          <w:sz w:val="24"/>
          <w:lang w:val="pt-BR"/>
        </w:rPr>
        <w:t xml:space="preserve">tenha sido divulgado o novo índice de reajuste adotado, a LICITANTE VENCEDORA deverá solicitar a inserção de cláusula no termo aditivo de prorrogação que resguarde o direito futuro ao reajuste, a ser exercido tão logo seja divulgado o novo índice, </w:t>
      </w:r>
      <w:proofErr w:type="gramStart"/>
      <w:r w:rsidRPr="004B01EA">
        <w:rPr>
          <w:w w:val="115"/>
          <w:sz w:val="24"/>
          <w:lang w:val="pt-BR"/>
        </w:rPr>
        <w:t>sob pena</w:t>
      </w:r>
      <w:proofErr w:type="gramEnd"/>
      <w:r w:rsidRPr="004B01EA">
        <w:rPr>
          <w:w w:val="115"/>
          <w:sz w:val="24"/>
          <w:lang w:val="pt-BR"/>
        </w:rPr>
        <w:t xml:space="preserve"> de preclusão.</w:t>
      </w:r>
    </w:p>
    <w:p w:rsidR="003D509B" w:rsidRPr="004B01EA" w:rsidRDefault="002272D5">
      <w:pPr>
        <w:pStyle w:val="Corpodetexto"/>
        <w:spacing w:before="131" w:line="278" w:lineRule="exact"/>
        <w:ind w:left="102" w:right="118"/>
        <w:rPr>
          <w:lang w:val="pt-BR"/>
        </w:rPr>
      </w:pPr>
      <w:r w:rsidRPr="004B01EA">
        <w:rPr>
          <w:w w:val="115"/>
          <w:lang w:val="pt-BR"/>
        </w:rPr>
        <w:t>Os novos valores contratuais decorrentes do reajuste terão suas vigências iniciadas observando-se o seguinte:</w:t>
      </w:r>
    </w:p>
    <w:p w:rsidR="003D509B" w:rsidRPr="004B01EA" w:rsidRDefault="002272D5">
      <w:pPr>
        <w:pStyle w:val="PargrafodaLista"/>
        <w:numPr>
          <w:ilvl w:val="1"/>
          <w:numId w:val="2"/>
        </w:numPr>
        <w:tabs>
          <w:tab w:val="left" w:pos="1946"/>
        </w:tabs>
        <w:spacing w:before="123" w:line="278" w:lineRule="exact"/>
        <w:ind w:right="111" w:hanging="425"/>
        <w:rPr>
          <w:sz w:val="24"/>
          <w:lang w:val="pt-BR"/>
        </w:rPr>
      </w:pPr>
      <w:proofErr w:type="gramStart"/>
      <w:r w:rsidRPr="004B01EA">
        <w:rPr>
          <w:w w:val="115"/>
          <w:sz w:val="24"/>
          <w:lang w:val="pt-BR"/>
        </w:rPr>
        <w:t>a</w:t>
      </w:r>
      <w:proofErr w:type="gramEnd"/>
      <w:r w:rsidRPr="004B01EA">
        <w:rPr>
          <w:w w:val="115"/>
          <w:sz w:val="24"/>
          <w:lang w:val="pt-BR"/>
        </w:rPr>
        <w:t xml:space="preserve"> partir da data em que se completou o cômputo do interregno</w:t>
      </w:r>
      <w:r w:rsidRPr="004B01EA">
        <w:rPr>
          <w:spacing w:val="-20"/>
          <w:w w:val="115"/>
          <w:sz w:val="24"/>
          <w:lang w:val="pt-BR"/>
        </w:rPr>
        <w:t xml:space="preserve"> </w:t>
      </w:r>
      <w:r w:rsidRPr="004B01EA">
        <w:rPr>
          <w:w w:val="115"/>
          <w:sz w:val="24"/>
          <w:lang w:val="pt-BR"/>
        </w:rPr>
        <w:t>mínimo</w:t>
      </w:r>
      <w:r w:rsidRPr="004B01EA">
        <w:rPr>
          <w:spacing w:val="-18"/>
          <w:w w:val="115"/>
          <w:sz w:val="24"/>
          <w:lang w:val="pt-BR"/>
        </w:rPr>
        <w:t xml:space="preserve"> </w:t>
      </w:r>
      <w:r w:rsidRPr="004B01EA">
        <w:rPr>
          <w:w w:val="115"/>
          <w:sz w:val="24"/>
          <w:lang w:val="pt-BR"/>
        </w:rPr>
        <w:t>de</w:t>
      </w:r>
      <w:r w:rsidRPr="004B01EA">
        <w:rPr>
          <w:spacing w:val="-19"/>
          <w:w w:val="115"/>
          <w:sz w:val="24"/>
          <w:lang w:val="pt-BR"/>
        </w:rPr>
        <w:t xml:space="preserve"> </w:t>
      </w:r>
      <w:r w:rsidRPr="004B01EA">
        <w:rPr>
          <w:w w:val="115"/>
          <w:sz w:val="24"/>
          <w:lang w:val="pt-BR"/>
        </w:rPr>
        <w:t>1</w:t>
      </w:r>
      <w:r w:rsidRPr="004B01EA">
        <w:rPr>
          <w:spacing w:val="-19"/>
          <w:w w:val="115"/>
          <w:sz w:val="24"/>
          <w:lang w:val="pt-BR"/>
        </w:rPr>
        <w:t xml:space="preserve"> </w:t>
      </w:r>
      <w:r w:rsidRPr="004B01EA">
        <w:rPr>
          <w:w w:val="115"/>
          <w:sz w:val="24"/>
          <w:lang w:val="pt-BR"/>
        </w:rPr>
        <w:t>(um)</w:t>
      </w:r>
      <w:r w:rsidRPr="004B01EA">
        <w:rPr>
          <w:spacing w:val="-20"/>
          <w:w w:val="115"/>
          <w:sz w:val="24"/>
          <w:lang w:val="pt-BR"/>
        </w:rPr>
        <w:t xml:space="preserve"> </w:t>
      </w:r>
      <w:r w:rsidRPr="004B01EA">
        <w:rPr>
          <w:w w:val="115"/>
          <w:sz w:val="24"/>
          <w:lang w:val="pt-BR"/>
        </w:rPr>
        <w:t>ano;</w:t>
      </w:r>
    </w:p>
    <w:p w:rsidR="003D509B" w:rsidRPr="004B01EA" w:rsidRDefault="002272D5">
      <w:pPr>
        <w:pStyle w:val="PargrafodaLista"/>
        <w:numPr>
          <w:ilvl w:val="1"/>
          <w:numId w:val="2"/>
        </w:numPr>
        <w:tabs>
          <w:tab w:val="left" w:pos="1946"/>
        </w:tabs>
        <w:spacing w:before="110" w:line="232" w:lineRule="auto"/>
        <w:ind w:right="118" w:hanging="425"/>
        <w:rPr>
          <w:sz w:val="24"/>
          <w:lang w:val="pt-BR"/>
        </w:rPr>
      </w:pPr>
      <w:proofErr w:type="gramStart"/>
      <w:r w:rsidRPr="004B01EA">
        <w:rPr>
          <w:w w:val="115"/>
          <w:sz w:val="24"/>
          <w:lang w:val="pt-BR"/>
        </w:rPr>
        <w:t>em</w:t>
      </w:r>
      <w:proofErr w:type="gramEnd"/>
      <w:r w:rsidRPr="004B01EA">
        <w:rPr>
          <w:w w:val="115"/>
          <w:sz w:val="24"/>
          <w:lang w:val="pt-BR"/>
        </w:rPr>
        <w:t xml:space="preserve"> data futura, desde que acordada entre as partes, sem prejuízo da contagem de periodicidade para concessão dos próximos reajustes</w:t>
      </w:r>
      <w:r w:rsidRPr="004B01EA">
        <w:rPr>
          <w:spacing w:val="-46"/>
          <w:w w:val="115"/>
          <w:sz w:val="24"/>
          <w:lang w:val="pt-BR"/>
        </w:rPr>
        <w:t xml:space="preserve"> </w:t>
      </w:r>
      <w:r w:rsidRPr="004B01EA">
        <w:rPr>
          <w:w w:val="115"/>
          <w:sz w:val="24"/>
          <w:lang w:val="pt-BR"/>
        </w:rPr>
        <w:t>futuros.</w:t>
      </w:r>
    </w:p>
    <w:p w:rsidR="003D509B" w:rsidRPr="004B01EA" w:rsidRDefault="002272D5">
      <w:pPr>
        <w:pStyle w:val="Corpodetexto"/>
        <w:spacing w:before="130" w:line="278" w:lineRule="exact"/>
        <w:ind w:left="102" w:right="111"/>
        <w:rPr>
          <w:lang w:val="pt-BR"/>
        </w:rPr>
      </w:pPr>
      <w:r w:rsidRPr="004B01EA">
        <w:rPr>
          <w:w w:val="115"/>
          <w:lang w:val="pt-BR"/>
        </w:rPr>
        <w:t>Os</w:t>
      </w:r>
      <w:r w:rsidRPr="004B01EA">
        <w:rPr>
          <w:spacing w:val="-9"/>
          <w:w w:val="115"/>
          <w:lang w:val="pt-BR"/>
        </w:rPr>
        <w:t xml:space="preserve"> </w:t>
      </w:r>
      <w:r w:rsidRPr="004B01EA">
        <w:rPr>
          <w:w w:val="115"/>
          <w:lang w:val="pt-BR"/>
        </w:rPr>
        <w:t>reajustes</w:t>
      </w:r>
      <w:r w:rsidRPr="004B01EA">
        <w:rPr>
          <w:spacing w:val="-10"/>
          <w:w w:val="115"/>
          <w:lang w:val="pt-BR"/>
        </w:rPr>
        <w:t xml:space="preserve"> </w:t>
      </w:r>
      <w:r w:rsidRPr="004B01EA">
        <w:rPr>
          <w:w w:val="115"/>
          <w:lang w:val="pt-BR"/>
        </w:rPr>
        <w:t>serão</w:t>
      </w:r>
      <w:r w:rsidRPr="004B01EA">
        <w:rPr>
          <w:spacing w:val="-10"/>
          <w:w w:val="115"/>
          <w:lang w:val="pt-BR"/>
        </w:rPr>
        <w:t xml:space="preserve"> </w:t>
      </w:r>
      <w:r w:rsidRPr="004B01EA">
        <w:rPr>
          <w:w w:val="115"/>
          <w:lang w:val="pt-BR"/>
        </w:rPr>
        <w:t>formalizados</w:t>
      </w:r>
      <w:r w:rsidRPr="004B01EA">
        <w:rPr>
          <w:spacing w:val="-10"/>
          <w:w w:val="115"/>
          <w:lang w:val="pt-BR"/>
        </w:rPr>
        <w:t xml:space="preserve"> </w:t>
      </w:r>
      <w:r w:rsidRPr="004B01EA">
        <w:rPr>
          <w:w w:val="115"/>
          <w:lang w:val="pt-BR"/>
        </w:rPr>
        <w:t>por</w:t>
      </w:r>
      <w:r w:rsidRPr="004B01EA">
        <w:rPr>
          <w:spacing w:val="-10"/>
          <w:w w:val="115"/>
          <w:lang w:val="pt-BR"/>
        </w:rPr>
        <w:t xml:space="preserve"> </w:t>
      </w:r>
      <w:r w:rsidRPr="004B01EA">
        <w:rPr>
          <w:w w:val="115"/>
          <w:lang w:val="pt-BR"/>
        </w:rPr>
        <w:t>meio</w:t>
      </w:r>
      <w:r w:rsidRPr="004B01EA">
        <w:rPr>
          <w:spacing w:val="-10"/>
          <w:w w:val="115"/>
          <w:lang w:val="pt-BR"/>
        </w:rPr>
        <w:t xml:space="preserve"> </w:t>
      </w:r>
      <w:r w:rsidRPr="004B01EA">
        <w:rPr>
          <w:w w:val="115"/>
          <w:lang w:val="pt-BR"/>
        </w:rPr>
        <w:t>de</w:t>
      </w:r>
      <w:r w:rsidRPr="004B01EA">
        <w:rPr>
          <w:spacing w:val="-9"/>
          <w:w w:val="115"/>
          <w:lang w:val="pt-BR"/>
        </w:rPr>
        <w:t xml:space="preserve"> </w:t>
      </w:r>
      <w:r w:rsidRPr="004B01EA">
        <w:rPr>
          <w:w w:val="115"/>
          <w:lang w:val="pt-BR"/>
        </w:rPr>
        <w:t>apostilamento,</w:t>
      </w:r>
      <w:r w:rsidRPr="004B01EA">
        <w:rPr>
          <w:spacing w:val="-9"/>
          <w:w w:val="115"/>
          <w:lang w:val="pt-BR"/>
        </w:rPr>
        <w:t xml:space="preserve"> </w:t>
      </w:r>
      <w:r w:rsidRPr="004B01EA">
        <w:rPr>
          <w:w w:val="115"/>
          <w:lang w:val="pt-BR"/>
        </w:rPr>
        <w:t>exceto</w:t>
      </w:r>
      <w:r w:rsidRPr="004B01EA">
        <w:rPr>
          <w:spacing w:val="-4"/>
          <w:w w:val="115"/>
          <w:lang w:val="pt-BR"/>
        </w:rPr>
        <w:t xml:space="preserve"> </w:t>
      </w:r>
      <w:r w:rsidRPr="004B01EA">
        <w:rPr>
          <w:w w:val="115"/>
          <w:lang w:val="pt-BR"/>
        </w:rPr>
        <w:t>quando coincidirem com prorrogação contratual, caso em que deverão ser formalizados por aditamento ao</w:t>
      </w:r>
      <w:r w:rsidRPr="004B01EA">
        <w:rPr>
          <w:spacing w:val="-46"/>
          <w:w w:val="115"/>
          <w:lang w:val="pt-BR"/>
        </w:rPr>
        <w:t xml:space="preserve"> </w:t>
      </w:r>
      <w:r w:rsidRPr="004B01EA">
        <w:rPr>
          <w:w w:val="115"/>
          <w:lang w:val="pt-BR"/>
        </w:rPr>
        <w:t>contrato.</w:t>
      </w:r>
    </w:p>
    <w:p w:rsidR="003D509B" w:rsidRPr="004B01EA" w:rsidRDefault="003D509B">
      <w:pPr>
        <w:pStyle w:val="Corpodetexto"/>
        <w:spacing w:before="10"/>
        <w:jc w:val="left"/>
        <w:rPr>
          <w:sz w:val="21"/>
          <w:lang w:val="pt-BR"/>
        </w:rPr>
      </w:pPr>
    </w:p>
    <w:p w:rsidR="003D509B" w:rsidRPr="004B01EA" w:rsidRDefault="002272D5">
      <w:pPr>
        <w:pStyle w:val="Corpodetexto"/>
        <w:ind w:left="102"/>
        <w:rPr>
          <w:lang w:val="pt-BR"/>
        </w:rPr>
      </w:pPr>
      <w:r w:rsidRPr="004B01EA">
        <w:rPr>
          <w:w w:val="115"/>
          <w:lang w:val="pt-BR"/>
        </w:rPr>
        <w:t>Equipe técnica mínima para execução do projeto</w:t>
      </w:r>
    </w:p>
    <w:p w:rsidR="003D509B" w:rsidRPr="004B01EA" w:rsidRDefault="003D509B">
      <w:pPr>
        <w:rPr>
          <w:lang w:val="pt-BR"/>
        </w:rPr>
        <w:sectPr w:rsidR="003D509B" w:rsidRPr="004B01EA">
          <w:pgSz w:w="11910" w:h="16840"/>
          <w:pgMar w:top="1360" w:right="960" w:bottom="1100" w:left="1600" w:header="0" w:footer="845" w:gutter="0"/>
          <w:cols w:space="720"/>
        </w:sectPr>
      </w:pPr>
    </w:p>
    <w:p w:rsidR="003D509B" w:rsidRPr="004B01EA" w:rsidRDefault="003D509B">
      <w:pPr>
        <w:pStyle w:val="Corpodetexto"/>
        <w:spacing w:before="6"/>
        <w:jc w:val="left"/>
        <w:rPr>
          <w:rFonts w:ascii="Times New Roman"/>
          <w:sz w:val="8"/>
          <w:lang w:val="pt-BR"/>
        </w:rPr>
      </w:pPr>
    </w:p>
    <w:tbl>
      <w:tblPr>
        <w:tblStyle w:val="TableNormal"/>
        <w:tblW w:w="0" w:type="auto"/>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57"/>
        <w:gridCol w:w="2160"/>
        <w:gridCol w:w="1738"/>
        <w:gridCol w:w="2340"/>
      </w:tblGrid>
      <w:tr w:rsidR="003D509B">
        <w:trPr>
          <w:trHeight w:hRule="exact" w:val="569"/>
        </w:trPr>
        <w:tc>
          <w:tcPr>
            <w:tcW w:w="2257" w:type="dxa"/>
            <w:tcBorders>
              <w:left w:val="single" w:sz="4" w:space="0" w:color="000000"/>
              <w:bottom w:val="single" w:sz="4" w:space="0" w:color="000000"/>
              <w:right w:val="single" w:sz="4" w:space="0" w:color="000000"/>
            </w:tcBorders>
          </w:tcPr>
          <w:p w:rsidR="003D509B" w:rsidRDefault="002272D5">
            <w:pPr>
              <w:pStyle w:val="TableParagraph"/>
              <w:spacing w:line="273" w:lineRule="exact"/>
              <w:ind w:left="537" w:right="91"/>
              <w:rPr>
                <w:sz w:val="24"/>
              </w:rPr>
            </w:pPr>
            <w:r>
              <w:rPr>
                <w:w w:val="115"/>
                <w:sz w:val="24"/>
              </w:rPr>
              <w:t>Atividade</w:t>
            </w:r>
          </w:p>
        </w:tc>
        <w:tc>
          <w:tcPr>
            <w:tcW w:w="2160" w:type="dxa"/>
            <w:tcBorders>
              <w:left w:val="single" w:sz="4" w:space="0" w:color="000000"/>
              <w:bottom w:val="single" w:sz="4" w:space="0" w:color="000000"/>
              <w:right w:val="single" w:sz="4" w:space="0" w:color="000000"/>
            </w:tcBorders>
          </w:tcPr>
          <w:p w:rsidR="003D509B" w:rsidRDefault="002272D5">
            <w:pPr>
              <w:pStyle w:val="TableParagraph"/>
              <w:spacing w:line="232" w:lineRule="auto"/>
              <w:ind w:left="191" w:firstLine="86"/>
              <w:rPr>
                <w:sz w:val="24"/>
              </w:rPr>
            </w:pPr>
            <w:r>
              <w:rPr>
                <w:w w:val="115"/>
                <w:sz w:val="24"/>
              </w:rPr>
              <w:t>Descrição da Equipe Técnica</w:t>
            </w:r>
          </w:p>
        </w:tc>
        <w:tc>
          <w:tcPr>
            <w:tcW w:w="1738" w:type="dxa"/>
            <w:tcBorders>
              <w:left w:val="single" w:sz="4" w:space="0" w:color="000000"/>
              <w:bottom w:val="single" w:sz="4" w:space="0" w:color="000000"/>
              <w:right w:val="single" w:sz="4" w:space="0" w:color="000000"/>
            </w:tcBorders>
          </w:tcPr>
          <w:p w:rsidR="003D509B" w:rsidRDefault="002272D5">
            <w:pPr>
              <w:pStyle w:val="TableParagraph"/>
              <w:spacing w:line="232" w:lineRule="auto"/>
              <w:ind w:left="379" w:right="278" w:firstLine="189"/>
              <w:rPr>
                <w:sz w:val="24"/>
              </w:rPr>
            </w:pPr>
            <w:r>
              <w:rPr>
                <w:w w:val="115"/>
                <w:sz w:val="24"/>
              </w:rPr>
              <w:t>Nº de Técnicos</w:t>
            </w:r>
          </w:p>
        </w:tc>
        <w:tc>
          <w:tcPr>
            <w:tcW w:w="2340" w:type="dxa"/>
            <w:tcBorders>
              <w:left w:val="single" w:sz="4" w:space="0" w:color="000000"/>
              <w:bottom w:val="single" w:sz="4" w:space="0" w:color="000000"/>
              <w:right w:val="single" w:sz="4" w:space="0" w:color="000000"/>
            </w:tcBorders>
          </w:tcPr>
          <w:p w:rsidR="003D509B" w:rsidRDefault="002272D5">
            <w:pPr>
              <w:pStyle w:val="TableParagraph"/>
              <w:spacing w:line="232" w:lineRule="auto"/>
              <w:ind w:left="578" w:right="94" w:hanging="87"/>
              <w:rPr>
                <w:sz w:val="24"/>
              </w:rPr>
            </w:pPr>
            <w:r>
              <w:rPr>
                <w:w w:val="115"/>
                <w:sz w:val="24"/>
              </w:rPr>
              <w:t>Experiência Requerida</w:t>
            </w:r>
          </w:p>
        </w:tc>
      </w:tr>
      <w:tr w:rsidR="003D509B" w:rsidRPr="003D1B1E">
        <w:trPr>
          <w:trHeight w:hRule="exact" w:val="910"/>
        </w:trPr>
        <w:tc>
          <w:tcPr>
            <w:tcW w:w="2257" w:type="dxa"/>
            <w:tcBorders>
              <w:top w:val="single" w:sz="4" w:space="0" w:color="000000"/>
              <w:left w:val="single" w:sz="4" w:space="0" w:color="000000"/>
              <w:bottom w:val="single" w:sz="4" w:space="0" w:color="000000"/>
              <w:right w:val="single" w:sz="4" w:space="0" w:color="000000"/>
            </w:tcBorders>
          </w:tcPr>
          <w:p w:rsidR="003D509B" w:rsidRPr="004B01EA" w:rsidRDefault="002272D5">
            <w:pPr>
              <w:pStyle w:val="TableParagraph"/>
              <w:spacing w:line="268" w:lineRule="exact"/>
              <w:ind w:left="103" w:right="91"/>
              <w:rPr>
                <w:sz w:val="24"/>
                <w:lang w:val="pt-BR"/>
              </w:rPr>
            </w:pPr>
            <w:r w:rsidRPr="004B01EA">
              <w:rPr>
                <w:w w:val="115"/>
                <w:sz w:val="24"/>
                <w:lang w:val="pt-BR"/>
              </w:rPr>
              <w:t>Coleta de dados</w:t>
            </w:r>
          </w:p>
          <w:p w:rsidR="003D509B" w:rsidRPr="004B01EA" w:rsidRDefault="002272D5">
            <w:pPr>
              <w:pStyle w:val="TableParagraph"/>
              <w:spacing w:before="13" w:line="278" w:lineRule="exact"/>
              <w:ind w:left="103" w:right="91"/>
              <w:rPr>
                <w:sz w:val="24"/>
                <w:lang w:val="pt-BR"/>
              </w:rPr>
            </w:pPr>
            <w:r w:rsidRPr="004B01EA">
              <w:rPr>
                <w:w w:val="115"/>
                <w:sz w:val="24"/>
                <w:lang w:val="pt-BR"/>
              </w:rPr>
              <w:t>-Fiscalização - OCR</w:t>
            </w:r>
          </w:p>
        </w:tc>
        <w:tc>
          <w:tcPr>
            <w:tcW w:w="2160" w:type="dxa"/>
            <w:vMerge w:val="restart"/>
            <w:tcBorders>
              <w:top w:val="single" w:sz="4" w:space="0" w:color="000000"/>
              <w:left w:val="single" w:sz="4" w:space="0" w:color="000000"/>
              <w:right w:val="single" w:sz="4" w:space="0" w:color="000000"/>
            </w:tcBorders>
          </w:tcPr>
          <w:p w:rsidR="003D509B" w:rsidRPr="004B01EA" w:rsidRDefault="003D509B">
            <w:pPr>
              <w:pStyle w:val="TableParagraph"/>
              <w:rPr>
                <w:rFonts w:ascii="Times New Roman"/>
                <w:sz w:val="24"/>
                <w:lang w:val="pt-BR"/>
              </w:rPr>
            </w:pPr>
          </w:p>
          <w:p w:rsidR="003D509B" w:rsidRPr="004B01EA" w:rsidRDefault="003D509B">
            <w:pPr>
              <w:pStyle w:val="TableParagraph"/>
              <w:rPr>
                <w:rFonts w:ascii="Times New Roman"/>
                <w:sz w:val="24"/>
                <w:lang w:val="pt-BR"/>
              </w:rPr>
            </w:pPr>
          </w:p>
          <w:p w:rsidR="003D509B" w:rsidRPr="004B01EA" w:rsidRDefault="003D509B">
            <w:pPr>
              <w:pStyle w:val="TableParagraph"/>
              <w:rPr>
                <w:rFonts w:ascii="Times New Roman"/>
                <w:sz w:val="24"/>
                <w:lang w:val="pt-BR"/>
              </w:rPr>
            </w:pPr>
          </w:p>
          <w:p w:rsidR="003D509B" w:rsidRPr="004B01EA" w:rsidRDefault="003D509B">
            <w:pPr>
              <w:pStyle w:val="TableParagraph"/>
              <w:rPr>
                <w:rFonts w:ascii="Times New Roman"/>
                <w:sz w:val="24"/>
                <w:lang w:val="pt-BR"/>
              </w:rPr>
            </w:pPr>
          </w:p>
          <w:p w:rsidR="003D509B" w:rsidRPr="004B01EA" w:rsidRDefault="003D509B">
            <w:pPr>
              <w:pStyle w:val="TableParagraph"/>
              <w:rPr>
                <w:rFonts w:ascii="Times New Roman"/>
                <w:sz w:val="24"/>
                <w:lang w:val="pt-BR"/>
              </w:rPr>
            </w:pPr>
          </w:p>
          <w:p w:rsidR="003D509B" w:rsidRPr="004B01EA" w:rsidRDefault="002272D5">
            <w:pPr>
              <w:pStyle w:val="TableParagraph"/>
              <w:spacing w:before="151" w:line="230" w:lineRule="auto"/>
              <w:ind w:left="178" w:right="178"/>
              <w:jc w:val="center"/>
              <w:rPr>
                <w:sz w:val="24"/>
                <w:lang w:val="pt-BR"/>
              </w:rPr>
            </w:pPr>
            <w:r w:rsidRPr="004B01EA">
              <w:rPr>
                <w:w w:val="115"/>
                <w:sz w:val="24"/>
                <w:lang w:val="pt-BR"/>
              </w:rPr>
              <w:t>Profissional de Nível médio com</w:t>
            </w:r>
            <w:proofErr w:type="gramStart"/>
            <w:r w:rsidRPr="004B01EA">
              <w:rPr>
                <w:w w:val="115"/>
                <w:sz w:val="24"/>
                <w:lang w:val="pt-BR"/>
              </w:rPr>
              <w:t xml:space="preserve">  </w:t>
            </w:r>
            <w:proofErr w:type="gramEnd"/>
            <w:r w:rsidRPr="004B01EA">
              <w:rPr>
                <w:w w:val="115"/>
                <w:sz w:val="24"/>
                <w:lang w:val="pt-BR"/>
              </w:rPr>
              <w:t>experiência</w:t>
            </w:r>
          </w:p>
        </w:tc>
        <w:tc>
          <w:tcPr>
            <w:tcW w:w="1738" w:type="dxa"/>
            <w:vMerge w:val="restart"/>
            <w:tcBorders>
              <w:top w:val="single" w:sz="4" w:space="0" w:color="000000"/>
              <w:left w:val="single" w:sz="4" w:space="0" w:color="000000"/>
              <w:right w:val="single" w:sz="4" w:space="0" w:color="000000"/>
            </w:tcBorders>
          </w:tcPr>
          <w:p w:rsidR="003D509B" w:rsidRPr="004B01EA" w:rsidRDefault="003D509B">
            <w:pPr>
              <w:pStyle w:val="TableParagraph"/>
              <w:rPr>
                <w:rFonts w:ascii="Times New Roman"/>
                <w:sz w:val="24"/>
                <w:lang w:val="pt-BR"/>
              </w:rPr>
            </w:pPr>
          </w:p>
          <w:p w:rsidR="003D509B" w:rsidRPr="004B01EA" w:rsidRDefault="003D509B">
            <w:pPr>
              <w:pStyle w:val="TableParagraph"/>
              <w:rPr>
                <w:rFonts w:ascii="Times New Roman"/>
                <w:sz w:val="24"/>
                <w:lang w:val="pt-BR"/>
              </w:rPr>
            </w:pPr>
          </w:p>
          <w:p w:rsidR="003D509B" w:rsidRPr="004B01EA" w:rsidRDefault="003D509B">
            <w:pPr>
              <w:pStyle w:val="TableParagraph"/>
              <w:rPr>
                <w:rFonts w:ascii="Times New Roman"/>
                <w:sz w:val="24"/>
                <w:lang w:val="pt-BR"/>
              </w:rPr>
            </w:pPr>
          </w:p>
          <w:p w:rsidR="003D509B" w:rsidRPr="004B01EA" w:rsidRDefault="003D509B">
            <w:pPr>
              <w:pStyle w:val="TableParagraph"/>
              <w:rPr>
                <w:rFonts w:ascii="Times New Roman"/>
                <w:sz w:val="24"/>
                <w:lang w:val="pt-BR"/>
              </w:rPr>
            </w:pPr>
          </w:p>
          <w:p w:rsidR="003D509B" w:rsidRPr="004B01EA" w:rsidRDefault="003D509B">
            <w:pPr>
              <w:pStyle w:val="TableParagraph"/>
              <w:rPr>
                <w:rFonts w:ascii="Times New Roman"/>
                <w:sz w:val="24"/>
                <w:lang w:val="pt-BR"/>
              </w:rPr>
            </w:pPr>
          </w:p>
          <w:p w:rsidR="003D509B" w:rsidRDefault="002272D5">
            <w:pPr>
              <w:pStyle w:val="TableParagraph"/>
              <w:spacing w:before="151" w:line="230" w:lineRule="auto"/>
              <w:ind w:left="109" w:right="110"/>
              <w:jc w:val="center"/>
              <w:rPr>
                <w:sz w:val="24"/>
              </w:rPr>
            </w:pPr>
            <w:r>
              <w:rPr>
                <w:w w:val="115"/>
                <w:sz w:val="24"/>
              </w:rPr>
              <w:t xml:space="preserve">Definido pela </w:t>
            </w:r>
            <w:r>
              <w:rPr>
                <w:w w:val="110"/>
                <w:sz w:val="24"/>
              </w:rPr>
              <w:t>LICITANTE VENCEDORA</w:t>
            </w:r>
          </w:p>
        </w:tc>
        <w:tc>
          <w:tcPr>
            <w:tcW w:w="2340" w:type="dxa"/>
            <w:vMerge w:val="restart"/>
            <w:tcBorders>
              <w:top w:val="single" w:sz="4" w:space="0" w:color="000000"/>
              <w:left w:val="single" w:sz="4" w:space="0" w:color="000000"/>
              <w:right w:val="single" w:sz="4" w:space="0" w:color="000000"/>
            </w:tcBorders>
          </w:tcPr>
          <w:p w:rsidR="003D509B" w:rsidRPr="004B01EA" w:rsidRDefault="003D509B">
            <w:pPr>
              <w:pStyle w:val="TableParagraph"/>
              <w:rPr>
                <w:rFonts w:ascii="Times New Roman"/>
                <w:sz w:val="24"/>
                <w:lang w:val="pt-BR"/>
              </w:rPr>
            </w:pPr>
          </w:p>
          <w:p w:rsidR="003D509B" w:rsidRPr="004B01EA" w:rsidRDefault="003D509B">
            <w:pPr>
              <w:pStyle w:val="TableParagraph"/>
              <w:spacing w:before="11"/>
              <w:rPr>
                <w:rFonts w:ascii="Times New Roman"/>
                <w:sz w:val="23"/>
                <w:lang w:val="pt-BR"/>
              </w:rPr>
            </w:pPr>
          </w:p>
          <w:p w:rsidR="003D509B" w:rsidRPr="004B01EA" w:rsidRDefault="002272D5">
            <w:pPr>
              <w:pStyle w:val="TableParagraph"/>
              <w:spacing w:line="230" w:lineRule="auto"/>
              <w:ind w:left="103" w:right="133"/>
              <w:rPr>
                <w:sz w:val="24"/>
                <w:lang w:val="pt-BR"/>
              </w:rPr>
            </w:pPr>
            <w:r w:rsidRPr="004B01EA">
              <w:rPr>
                <w:w w:val="115"/>
                <w:sz w:val="24"/>
                <w:lang w:val="pt-BR"/>
              </w:rPr>
              <w:t>Execução de serviços de instalação e manutenção de equipamentos de fiscalização eletrônica com tecnologia similar aos descritos no edital.</w:t>
            </w:r>
          </w:p>
        </w:tc>
      </w:tr>
      <w:tr w:rsidR="003D509B" w:rsidRPr="003D1B1E">
        <w:trPr>
          <w:trHeight w:hRule="exact" w:val="907"/>
        </w:trPr>
        <w:tc>
          <w:tcPr>
            <w:tcW w:w="2257" w:type="dxa"/>
            <w:tcBorders>
              <w:top w:val="single" w:sz="4" w:space="0" w:color="000000"/>
              <w:left w:val="single" w:sz="4" w:space="0" w:color="000000"/>
              <w:bottom w:val="single" w:sz="4" w:space="0" w:color="000000"/>
              <w:right w:val="single" w:sz="4" w:space="0" w:color="000000"/>
            </w:tcBorders>
          </w:tcPr>
          <w:p w:rsidR="003D509B" w:rsidRPr="004B01EA" w:rsidRDefault="002272D5">
            <w:pPr>
              <w:pStyle w:val="TableParagraph"/>
              <w:spacing w:line="267" w:lineRule="exact"/>
              <w:ind w:left="103" w:right="91"/>
              <w:rPr>
                <w:sz w:val="24"/>
                <w:lang w:val="pt-BR"/>
              </w:rPr>
            </w:pPr>
            <w:r w:rsidRPr="004B01EA">
              <w:rPr>
                <w:w w:val="115"/>
                <w:sz w:val="24"/>
                <w:lang w:val="pt-BR"/>
              </w:rPr>
              <w:t>Coleta de dados</w:t>
            </w:r>
          </w:p>
          <w:p w:rsidR="003D509B" w:rsidRPr="004B01EA" w:rsidRDefault="002272D5">
            <w:pPr>
              <w:pStyle w:val="TableParagraph"/>
              <w:spacing w:before="10" w:line="280" w:lineRule="exact"/>
              <w:ind w:left="103" w:right="91"/>
              <w:rPr>
                <w:sz w:val="24"/>
                <w:lang w:val="pt-BR"/>
              </w:rPr>
            </w:pPr>
            <w:r w:rsidRPr="004B01EA">
              <w:rPr>
                <w:w w:val="105"/>
                <w:sz w:val="24"/>
                <w:lang w:val="pt-BR"/>
              </w:rPr>
              <w:t>-Fiscalização - RFID</w:t>
            </w:r>
          </w:p>
        </w:tc>
        <w:tc>
          <w:tcPr>
            <w:tcW w:w="2160" w:type="dxa"/>
            <w:vMerge/>
            <w:tcBorders>
              <w:left w:val="single" w:sz="4" w:space="0" w:color="000000"/>
              <w:right w:val="single" w:sz="4" w:space="0" w:color="000000"/>
            </w:tcBorders>
          </w:tcPr>
          <w:p w:rsidR="003D509B" w:rsidRPr="004B01EA" w:rsidRDefault="003D509B">
            <w:pPr>
              <w:rPr>
                <w:lang w:val="pt-BR"/>
              </w:rPr>
            </w:pPr>
          </w:p>
        </w:tc>
        <w:tc>
          <w:tcPr>
            <w:tcW w:w="1738" w:type="dxa"/>
            <w:vMerge/>
            <w:tcBorders>
              <w:left w:val="single" w:sz="4" w:space="0" w:color="000000"/>
              <w:right w:val="single" w:sz="4" w:space="0" w:color="000000"/>
            </w:tcBorders>
          </w:tcPr>
          <w:p w:rsidR="003D509B" w:rsidRPr="004B01EA" w:rsidRDefault="003D509B">
            <w:pPr>
              <w:rPr>
                <w:lang w:val="pt-BR"/>
              </w:rPr>
            </w:pPr>
          </w:p>
        </w:tc>
        <w:tc>
          <w:tcPr>
            <w:tcW w:w="2340" w:type="dxa"/>
            <w:vMerge/>
            <w:tcBorders>
              <w:left w:val="single" w:sz="4" w:space="0" w:color="000000"/>
              <w:right w:val="single" w:sz="4" w:space="0" w:color="000000"/>
            </w:tcBorders>
          </w:tcPr>
          <w:p w:rsidR="003D509B" w:rsidRPr="004B01EA" w:rsidRDefault="003D509B">
            <w:pPr>
              <w:rPr>
                <w:lang w:val="pt-BR"/>
              </w:rPr>
            </w:pPr>
          </w:p>
        </w:tc>
      </w:tr>
      <w:tr w:rsidR="003D509B" w:rsidRPr="003D1B1E">
        <w:trPr>
          <w:trHeight w:hRule="exact" w:val="907"/>
        </w:trPr>
        <w:tc>
          <w:tcPr>
            <w:tcW w:w="2257" w:type="dxa"/>
            <w:tcBorders>
              <w:top w:val="single" w:sz="4" w:space="0" w:color="000000"/>
              <w:left w:val="single" w:sz="4" w:space="0" w:color="000000"/>
              <w:bottom w:val="single" w:sz="4" w:space="0" w:color="000000"/>
              <w:right w:val="single" w:sz="4" w:space="0" w:color="000000"/>
            </w:tcBorders>
          </w:tcPr>
          <w:p w:rsidR="003D509B" w:rsidRPr="004B01EA" w:rsidRDefault="002272D5">
            <w:pPr>
              <w:pStyle w:val="TableParagraph"/>
              <w:spacing w:line="268" w:lineRule="exact"/>
              <w:ind w:left="103" w:right="91"/>
              <w:rPr>
                <w:sz w:val="24"/>
                <w:lang w:val="pt-BR"/>
              </w:rPr>
            </w:pPr>
            <w:r w:rsidRPr="004B01EA">
              <w:rPr>
                <w:w w:val="115"/>
                <w:sz w:val="24"/>
                <w:lang w:val="pt-BR"/>
              </w:rPr>
              <w:t>Coleta de dados</w:t>
            </w:r>
          </w:p>
          <w:p w:rsidR="003D509B" w:rsidRPr="004B01EA" w:rsidRDefault="002272D5">
            <w:pPr>
              <w:pStyle w:val="TableParagraph"/>
              <w:spacing w:before="13" w:line="278" w:lineRule="exact"/>
              <w:ind w:left="103" w:right="91"/>
              <w:rPr>
                <w:sz w:val="24"/>
                <w:lang w:val="pt-BR"/>
              </w:rPr>
            </w:pPr>
            <w:r w:rsidRPr="004B01EA">
              <w:rPr>
                <w:w w:val="105"/>
                <w:sz w:val="24"/>
                <w:lang w:val="pt-BR"/>
              </w:rPr>
              <w:t>-Fiscalização - WIM</w:t>
            </w:r>
          </w:p>
        </w:tc>
        <w:tc>
          <w:tcPr>
            <w:tcW w:w="2160" w:type="dxa"/>
            <w:vMerge/>
            <w:tcBorders>
              <w:left w:val="single" w:sz="4" w:space="0" w:color="000000"/>
              <w:right w:val="single" w:sz="4" w:space="0" w:color="000000"/>
            </w:tcBorders>
          </w:tcPr>
          <w:p w:rsidR="003D509B" w:rsidRPr="004B01EA" w:rsidRDefault="003D509B">
            <w:pPr>
              <w:rPr>
                <w:lang w:val="pt-BR"/>
              </w:rPr>
            </w:pPr>
          </w:p>
        </w:tc>
        <w:tc>
          <w:tcPr>
            <w:tcW w:w="1738" w:type="dxa"/>
            <w:vMerge/>
            <w:tcBorders>
              <w:left w:val="single" w:sz="4" w:space="0" w:color="000000"/>
              <w:right w:val="single" w:sz="4" w:space="0" w:color="000000"/>
            </w:tcBorders>
          </w:tcPr>
          <w:p w:rsidR="003D509B" w:rsidRPr="004B01EA" w:rsidRDefault="003D509B">
            <w:pPr>
              <w:rPr>
                <w:lang w:val="pt-BR"/>
              </w:rPr>
            </w:pPr>
          </w:p>
        </w:tc>
        <w:tc>
          <w:tcPr>
            <w:tcW w:w="2340" w:type="dxa"/>
            <w:vMerge/>
            <w:tcBorders>
              <w:left w:val="single" w:sz="4" w:space="0" w:color="000000"/>
              <w:right w:val="single" w:sz="4" w:space="0" w:color="000000"/>
            </w:tcBorders>
          </w:tcPr>
          <w:p w:rsidR="003D509B" w:rsidRPr="004B01EA" w:rsidRDefault="003D509B">
            <w:pPr>
              <w:rPr>
                <w:lang w:val="pt-BR"/>
              </w:rPr>
            </w:pPr>
          </w:p>
        </w:tc>
      </w:tr>
      <w:tr w:rsidR="003D509B" w:rsidRPr="003D1B1E">
        <w:trPr>
          <w:trHeight w:hRule="exact" w:val="910"/>
        </w:trPr>
        <w:tc>
          <w:tcPr>
            <w:tcW w:w="2257" w:type="dxa"/>
            <w:tcBorders>
              <w:top w:val="single" w:sz="4" w:space="0" w:color="000000"/>
              <w:left w:val="single" w:sz="4" w:space="0" w:color="000000"/>
              <w:bottom w:val="single" w:sz="4" w:space="0" w:color="000000"/>
              <w:right w:val="single" w:sz="4" w:space="0" w:color="000000"/>
            </w:tcBorders>
          </w:tcPr>
          <w:p w:rsidR="003D509B" w:rsidRPr="004B01EA" w:rsidRDefault="002272D5">
            <w:pPr>
              <w:pStyle w:val="TableParagraph"/>
              <w:spacing w:before="3" w:line="278" w:lineRule="exact"/>
              <w:ind w:left="103" w:right="391"/>
              <w:rPr>
                <w:sz w:val="24"/>
                <w:lang w:val="pt-BR"/>
              </w:rPr>
            </w:pPr>
            <w:r w:rsidRPr="004B01EA">
              <w:rPr>
                <w:w w:val="115"/>
                <w:sz w:val="24"/>
                <w:lang w:val="pt-BR"/>
              </w:rPr>
              <w:t>Painel de Mensagens Variáveis-PMV</w:t>
            </w:r>
          </w:p>
        </w:tc>
        <w:tc>
          <w:tcPr>
            <w:tcW w:w="2160" w:type="dxa"/>
            <w:vMerge/>
            <w:tcBorders>
              <w:left w:val="single" w:sz="4" w:space="0" w:color="000000"/>
              <w:right w:val="single" w:sz="4" w:space="0" w:color="000000"/>
            </w:tcBorders>
          </w:tcPr>
          <w:p w:rsidR="003D509B" w:rsidRPr="004B01EA" w:rsidRDefault="003D509B">
            <w:pPr>
              <w:rPr>
                <w:lang w:val="pt-BR"/>
              </w:rPr>
            </w:pPr>
          </w:p>
        </w:tc>
        <w:tc>
          <w:tcPr>
            <w:tcW w:w="1738" w:type="dxa"/>
            <w:vMerge/>
            <w:tcBorders>
              <w:left w:val="single" w:sz="4" w:space="0" w:color="000000"/>
              <w:right w:val="single" w:sz="4" w:space="0" w:color="000000"/>
            </w:tcBorders>
          </w:tcPr>
          <w:p w:rsidR="003D509B" w:rsidRPr="004B01EA" w:rsidRDefault="003D509B">
            <w:pPr>
              <w:rPr>
                <w:lang w:val="pt-BR"/>
              </w:rPr>
            </w:pPr>
          </w:p>
        </w:tc>
        <w:tc>
          <w:tcPr>
            <w:tcW w:w="2340" w:type="dxa"/>
            <w:vMerge/>
            <w:tcBorders>
              <w:left w:val="single" w:sz="4" w:space="0" w:color="000000"/>
              <w:right w:val="single" w:sz="4" w:space="0" w:color="000000"/>
            </w:tcBorders>
          </w:tcPr>
          <w:p w:rsidR="003D509B" w:rsidRPr="004B01EA" w:rsidRDefault="003D509B">
            <w:pPr>
              <w:rPr>
                <w:lang w:val="pt-BR"/>
              </w:rPr>
            </w:pPr>
          </w:p>
        </w:tc>
      </w:tr>
      <w:tr w:rsidR="003D509B">
        <w:trPr>
          <w:trHeight w:hRule="exact" w:val="629"/>
        </w:trPr>
        <w:tc>
          <w:tcPr>
            <w:tcW w:w="2257" w:type="dxa"/>
            <w:tcBorders>
              <w:top w:val="single" w:sz="4" w:space="0" w:color="000000"/>
              <w:left w:val="single" w:sz="4" w:space="0" w:color="000000"/>
              <w:bottom w:val="single" w:sz="4" w:space="0" w:color="000000"/>
              <w:right w:val="single" w:sz="4" w:space="0" w:color="000000"/>
            </w:tcBorders>
          </w:tcPr>
          <w:p w:rsidR="003D509B" w:rsidRDefault="002272D5">
            <w:pPr>
              <w:pStyle w:val="TableParagraph"/>
              <w:spacing w:line="278" w:lineRule="exact"/>
              <w:ind w:left="103" w:right="91"/>
              <w:rPr>
                <w:sz w:val="24"/>
              </w:rPr>
            </w:pPr>
            <w:r>
              <w:rPr>
                <w:w w:val="115"/>
                <w:sz w:val="24"/>
              </w:rPr>
              <w:t>Sistema Foto Fuga- SFF</w:t>
            </w:r>
          </w:p>
        </w:tc>
        <w:tc>
          <w:tcPr>
            <w:tcW w:w="2160" w:type="dxa"/>
            <w:vMerge/>
            <w:tcBorders>
              <w:left w:val="single" w:sz="4" w:space="0" w:color="000000"/>
              <w:bottom w:val="single" w:sz="4" w:space="0" w:color="000000"/>
              <w:right w:val="single" w:sz="4" w:space="0" w:color="000000"/>
            </w:tcBorders>
          </w:tcPr>
          <w:p w:rsidR="003D509B" w:rsidRDefault="003D509B"/>
        </w:tc>
        <w:tc>
          <w:tcPr>
            <w:tcW w:w="1738" w:type="dxa"/>
            <w:vMerge/>
            <w:tcBorders>
              <w:left w:val="single" w:sz="4" w:space="0" w:color="000000"/>
              <w:bottom w:val="single" w:sz="4" w:space="0" w:color="000000"/>
              <w:right w:val="single" w:sz="4" w:space="0" w:color="000000"/>
            </w:tcBorders>
          </w:tcPr>
          <w:p w:rsidR="003D509B" w:rsidRDefault="003D509B"/>
        </w:tc>
        <w:tc>
          <w:tcPr>
            <w:tcW w:w="2340" w:type="dxa"/>
            <w:vMerge/>
            <w:tcBorders>
              <w:left w:val="single" w:sz="4" w:space="0" w:color="000000"/>
              <w:bottom w:val="single" w:sz="4" w:space="0" w:color="000000"/>
              <w:right w:val="single" w:sz="4" w:space="0" w:color="000000"/>
            </w:tcBorders>
          </w:tcPr>
          <w:p w:rsidR="003D509B" w:rsidRDefault="003D509B"/>
        </w:tc>
      </w:tr>
      <w:tr w:rsidR="003D509B" w:rsidRPr="003D1B1E">
        <w:trPr>
          <w:trHeight w:hRule="exact" w:val="1466"/>
        </w:trPr>
        <w:tc>
          <w:tcPr>
            <w:tcW w:w="2257" w:type="dxa"/>
            <w:tcBorders>
              <w:top w:val="single" w:sz="4" w:space="0" w:color="000000"/>
              <w:left w:val="single" w:sz="4" w:space="0" w:color="000000"/>
              <w:bottom w:val="single" w:sz="4" w:space="0" w:color="000000"/>
              <w:right w:val="single" w:sz="4" w:space="0" w:color="000000"/>
            </w:tcBorders>
          </w:tcPr>
          <w:p w:rsidR="003D509B" w:rsidRPr="004B01EA" w:rsidRDefault="002272D5">
            <w:pPr>
              <w:pStyle w:val="TableParagraph"/>
              <w:spacing w:before="132" w:line="230" w:lineRule="auto"/>
              <w:ind w:left="103" w:right="30"/>
              <w:rPr>
                <w:sz w:val="24"/>
                <w:lang w:val="pt-BR"/>
              </w:rPr>
            </w:pPr>
            <w:r w:rsidRPr="004B01EA">
              <w:rPr>
                <w:w w:val="115"/>
                <w:sz w:val="24"/>
                <w:lang w:val="pt-BR"/>
              </w:rPr>
              <w:t>Serviço de Apoio ao Processamento das Imagens</w:t>
            </w:r>
          </w:p>
        </w:tc>
        <w:tc>
          <w:tcPr>
            <w:tcW w:w="2160" w:type="dxa"/>
            <w:tcBorders>
              <w:top w:val="single" w:sz="4" w:space="0" w:color="000000"/>
              <w:left w:val="single" w:sz="4" w:space="0" w:color="000000"/>
              <w:bottom w:val="single" w:sz="4" w:space="0" w:color="000000"/>
              <w:right w:val="single" w:sz="4" w:space="0" w:color="000000"/>
            </w:tcBorders>
          </w:tcPr>
          <w:p w:rsidR="003D509B" w:rsidRPr="004B01EA" w:rsidRDefault="003D509B">
            <w:pPr>
              <w:pStyle w:val="TableParagraph"/>
              <w:rPr>
                <w:rFonts w:ascii="Times New Roman"/>
                <w:sz w:val="24"/>
                <w:lang w:val="pt-BR"/>
              </w:rPr>
            </w:pPr>
          </w:p>
          <w:p w:rsidR="003D509B" w:rsidRDefault="002272D5">
            <w:pPr>
              <w:pStyle w:val="TableParagraph"/>
              <w:spacing w:before="145" w:line="278" w:lineRule="exact"/>
              <w:ind w:left="362" w:hanging="161"/>
              <w:rPr>
                <w:sz w:val="24"/>
              </w:rPr>
            </w:pPr>
            <w:r>
              <w:rPr>
                <w:w w:val="115"/>
                <w:sz w:val="24"/>
              </w:rPr>
              <w:t>Profissional de Nível médio</w:t>
            </w:r>
          </w:p>
        </w:tc>
        <w:tc>
          <w:tcPr>
            <w:tcW w:w="1738" w:type="dxa"/>
            <w:tcBorders>
              <w:top w:val="single" w:sz="4" w:space="0" w:color="000000"/>
              <w:left w:val="single" w:sz="4" w:space="0" w:color="000000"/>
              <w:bottom w:val="single" w:sz="4" w:space="0" w:color="000000"/>
              <w:right w:val="single" w:sz="4" w:space="0" w:color="000000"/>
            </w:tcBorders>
          </w:tcPr>
          <w:p w:rsidR="003D509B" w:rsidRDefault="002272D5">
            <w:pPr>
              <w:pStyle w:val="TableParagraph"/>
              <w:spacing w:before="132" w:line="230" w:lineRule="auto"/>
              <w:ind w:left="109" w:right="110"/>
              <w:jc w:val="center"/>
              <w:rPr>
                <w:sz w:val="24"/>
              </w:rPr>
            </w:pPr>
            <w:r>
              <w:rPr>
                <w:w w:val="115"/>
                <w:sz w:val="24"/>
              </w:rPr>
              <w:t xml:space="preserve">Definido pela </w:t>
            </w:r>
            <w:r>
              <w:rPr>
                <w:w w:val="110"/>
                <w:sz w:val="24"/>
              </w:rPr>
              <w:t>LICITANTE VENCEDORA</w:t>
            </w:r>
          </w:p>
        </w:tc>
        <w:tc>
          <w:tcPr>
            <w:tcW w:w="2340" w:type="dxa"/>
            <w:tcBorders>
              <w:top w:val="single" w:sz="4" w:space="0" w:color="000000"/>
              <w:left w:val="single" w:sz="4" w:space="0" w:color="000000"/>
              <w:bottom w:val="single" w:sz="4" w:space="0" w:color="000000"/>
              <w:right w:val="single" w:sz="4" w:space="0" w:color="000000"/>
            </w:tcBorders>
          </w:tcPr>
          <w:p w:rsidR="003D509B" w:rsidRPr="004B01EA" w:rsidRDefault="002272D5">
            <w:pPr>
              <w:pStyle w:val="TableParagraph"/>
              <w:spacing w:line="232" w:lineRule="auto"/>
              <w:ind w:left="103" w:right="94"/>
              <w:rPr>
                <w:sz w:val="24"/>
                <w:lang w:val="pt-BR"/>
              </w:rPr>
            </w:pPr>
            <w:r w:rsidRPr="004B01EA">
              <w:rPr>
                <w:w w:val="115"/>
                <w:sz w:val="24"/>
                <w:lang w:val="pt-BR"/>
              </w:rPr>
              <w:t>Execução de serviços de Apoio ao Processamento das Imagens</w:t>
            </w:r>
          </w:p>
        </w:tc>
      </w:tr>
      <w:tr w:rsidR="003D509B" w:rsidRPr="003D1B1E">
        <w:trPr>
          <w:trHeight w:hRule="exact" w:val="1188"/>
        </w:trPr>
        <w:tc>
          <w:tcPr>
            <w:tcW w:w="2257" w:type="dxa"/>
            <w:tcBorders>
              <w:top w:val="single" w:sz="4" w:space="0" w:color="000000"/>
              <w:left w:val="single" w:sz="4" w:space="0" w:color="000000"/>
              <w:bottom w:val="single" w:sz="4" w:space="0" w:color="000000"/>
              <w:right w:val="single" w:sz="4" w:space="0" w:color="000000"/>
            </w:tcBorders>
          </w:tcPr>
          <w:p w:rsidR="003D509B" w:rsidRPr="004B01EA" w:rsidRDefault="002272D5">
            <w:pPr>
              <w:pStyle w:val="TableParagraph"/>
              <w:spacing w:before="129" w:line="232" w:lineRule="auto"/>
              <w:ind w:left="103" w:right="285"/>
              <w:rPr>
                <w:sz w:val="24"/>
                <w:lang w:val="pt-BR"/>
              </w:rPr>
            </w:pPr>
            <w:r w:rsidRPr="004B01EA">
              <w:rPr>
                <w:w w:val="115"/>
                <w:sz w:val="24"/>
                <w:lang w:val="pt-BR"/>
              </w:rPr>
              <w:t>Apoio ao Processamento das Imagens</w:t>
            </w:r>
          </w:p>
        </w:tc>
        <w:tc>
          <w:tcPr>
            <w:tcW w:w="2160" w:type="dxa"/>
            <w:tcBorders>
              <w:top w:val="single" w:sz="4" w:space="0" w:color="000000"/>
              <w:left w:val="single" w:sz="4" w:space="0" w:color="000000"/>
              <w:bottom w:val="single" w:sz="4" w:space="0" w:color="000000"/>
              <w:right w:val="single" w:sz="4" w:space="0" w:color="000000"/>
            </w:tcBorders>
          </w:tcPr>
          <w:p w:rsidR="003D509B" w:rsidRPr="004B01EA" w:rsidRDefault="003D509B">
            <w:pPr>
              <w:pStyle w:val="TableParagraph"/>
              <w:spacing w:before="6"/>
              <w:rPr>
                <w:rFonts w:ascii="Times New Roman"/>
                <w:sz w:val="24"/>
                <w:lang w:val="pt-BR"/>
              </w:rPr>
            </w:pPr>
          </w:p>
          <w:p w:rsidR="003D509B" w:rsidRDefault="002272D5">
            <w:pPr>
              <w:pStyle w:val="TableParagraph"/>
              <w:spacing w:line="278" w:lineRule="exact"/>
              <w:ind w:left="239" w:hanging="39"/>
              <w:rPr>
                <w:sz w:val="24"/>
              </w:rPr>
            </w:pPr>
            <w:r>
              <w:rPr>
                <w:w w:val="115"/>
                <w:sz w:val="24"/>
              </w:rPr>
              <w:t>Profissional de Nível superior</w:t>
            </w:r>
          </w:p>
        </w:tc>
        <w:tc>
          <w:tcPr>
            <w:tcW w:w="1738" w:type="dxa"/>
            <w:tcBorders>
              <w:top w:val="single" w:sz="4" w:space="0" w:color="000000"/>
              <w:left w:val="single" w:sz="4" w:space="0" w:color="000000"/>
              <w:bottom w:val="single" w:sz="4" w:space="0" w:color="000000"/>
              <w:right w:val="single" w:sz="4" w:space="0" w:color="000000"/>
            </w:tcBorders>
          </w:tcPr>
          <w:p w:rsidR="003D509B" w:rsidRDefault="002272D5">
            <w:pPr>
              <w:pStyle w:val="TableParagraph"/>
              <w:spacing w:line="230" w:lineRule="auto"/>
              <w:ind w:left="109" w:right="110"/>
              <w:jc w:val="center"/>
              <w:rPr>
                <w:sz w:val="24"/>
              </w:rPr>
            </w:pPr>
            <w:r>
              <w:rPr>
                <w:w w:val="115"/>
                <w:sz w:val="24"/>
              </w:rPr>
              <w:t xml:space="preserve">Definido pela </w:t>
            </w:r>
            <w:r>
              <w:rPr>
                <w:w w:val="110"/>
                <w:sz w:val="24"/>
              </w:rPr>
              <w:t>LICITANTE VENCEDORA</w:t>
            </w:r>
          </w:p>
        </w:tc>
        <w:tc>
          <w:tcPr>
            <w:tcW w:w="2340" w:type="dxa"/>
            <w:tcBorders>
              <w:top w:val="single" w:sz="4" w:space="0" w:color="000000"/>
              <w:left w:val="single" w:sz="4" w:space="0" w:color="000000"/>
              <w:bottom w:val="single" w:sz="4" w:space="0" w:color="000000"/>
              <w:right w:val="single" w:sz="4" w:space="0" w:color="000000"/>
            </w:tcBorders>
          </w:tcPr>
          <w:p w:rsidR="003D509B" w:rsidRPr="004B01EA" w:rsidRDefault="002272D5">
            <w:pPr>
              <w:pStyle w:val="TableParagraph"/>
              <w:spacing w:before="129" w:line="232" w:lineRule="auto"/>
              <w:ind w:left="103" w:right="369"/>
              <w:rPr>
                <w:sz w:val="24"/>
                <w:lang w:val="pt-BR"/>
              </w:rPr>
            </w:pPr>
            <w:r w:rsidRPr="004B01EA">
              <w:rPr>
                <w:w w:val="115"/>
                <w:sz w:val="24"/>
                <w:lang w:val="pt-BR"/>
              </w:rPr>
              <w:t>Apoio ao Processamento das Imagens</w:t>
            </w:r>
          </w:p>
        </w:tc>
      </w:tr>
      <w:tr w:rsidR="003D509B" w:rsidRPr="003D1B1E">
        <w:trPr>
          <w:trHeight w:hRule="exact" w:val="1466"/>
        </w:trPr>
        <w:tc>
          <w:tcPr>
            <w:tcW w:w="2257" w:type="dxa"/>
            <w:tcBorders>
              <w:top w:val="single" w:sz="4" w:space="0" w:color="000000"/>
              <w:left w:val="single" w:sz="4" w:space="0" w:color="000000"/>
              <w:bottom w:val="single" w:sz="4" w:space="0" w:color="000000"/>
              <w:right w:val="single" w:sz="4" w:space="0" w:color="000000"/>
            </w:tcBorders>
          </w:tcPr>
          <w:p w:rsidR="003D509B" w:rsidRPr="004B01EA" w:rsidRDefault="003D509B">
            <w:pPr>
              <w:pStyle w:val="TableParagraph"/>
              <w:spacing w:before="4"/>
              <w:rPr>
                <w:rFonts w:ascii="Times New Roman"/>
                <w:sz w:val="23"/>
                <w:lang w:val="pt-BR"/>
              </w:rPr>
            </w:pPr>
          </w:p>
          <w:p w:rsidR="003D509B" w:rsidRPr="004B01EA" w:rsidRDefault="002272D5">
            <w:pPr>
              <w:pStyle w:val="TableParagraph"/>
              <w:spacing w:line="232" w:lineRule="auto"/>
              <w:ind w:left="103" w:right="30"/>
              <w:rPr>
                <w:sz w:val="24"/>
                <w:lang w:val="pt-BR"/>
              </w:rPr>
            </w:pPr>
            <w:r w:rsidRPr="004B01EA">
              <w:rPr>
                <w:w w:val="115"/>
                <w:sz w:val="24"/>
                <w:lang w:val="pt-BR"/>
              </w:rPr>
              <w:t>Serviço de Processamento de Defesa Prévia</w:t>
            </w:r>
          </w:p>
        </w:tc>
        <w:tc>
          <w:tcPr>
            <w:tcW w:w="2160" w:type="dxa"/>
            <w:tcBorders>
              <w:top w:val="single" w:sz="4" w:space="0" w:color="000000"/>
              <w:left w:val="single" w:sz="4" w:space="0" w:color="000000"/>
              <w:bottom w:val="single" w:sz="4" w:space="0" w:color="000000"/>
              <w:right w:val="single" w:sz="4" w:space="0" w:color="000000"/>
            </w:tcBorders>
          </w:tcPr>
          <w:p w:rsidR="003D509B" w:rsidRPr="004B01EA" w:rsidRDefault="002272D5">
            <w:pPr>
              <w:pStyle w:val="TableParagraph"/>
              <w:spacing w:line="232" w:lineRule="auto"/>
              <w:ind w:left="117" w:right="115" w:hanging="3"/>
              <w:jc w:val="center"/>
              <w:rPr>
                <w:sz w:val="24"/>
                <w:lang w:val="pt-BR"/>
              </w:rPr>
            </w:pPr>
            <w:r w:rsidRPr="004B01EA">
              <w:rPr>
                <w:w w:val="115"/>
                <w:sz w:val="24"/>
                <w:lang w:val="pt-BR"/>
              </w:rPr>
              <w:t xml:space="preserve">Profissional de Nível superior ou cursando o 8º. </w:t>
            </w:r>
            <w:proofErr w:type="gramStart"/>
            <w:r w:rsidRPr="004B01EA">
              <w:rPr>
                <w:w w:val="115"/>
                <w:sz w:val="24"/>
                <w:lang w:val="pt-BR"/>
              </w:rPr>
              <w:t>semestre</w:t>
            </w:r>
            <w:proofErr w:type="gramEnd"/>
            <w:r w:rsidRPr="004B01EA">
              <w:rPr>
                <w:spacing w:val="-36"/>
                <w:w w:val="115"/>
                <w:sz w:val="24"/>
                <w:lang w:val="pt-BR"/>
              </w:rPr>
              <w:t xml:space="preserve"> </w:t>
            </w:r>
            <w:r w:rsidRPr="004B01EA">
              <w:rPr>
                <w:w w:val="115"/>
                <w:sz w:val="24"/>
                <w:lang w:val="pt-BR"/>
              </w:rPr>
              <w:t>de direito</w:t>
            </w:r>
          </w:p>
        </w:tc>
        <w:tc>
          <w:tcPr>
            <w:tcW w:w="1738" w:type="dxa"/>
            <w:tcBorders>
              <w:top w:val="single" w:sz="4" w:space="0" w:color="000000"/>
              <w:left w:val="single" w:sz="4" w:space="0" w:color="000000"/>
              <w:bottom w:val="single" w:sz="4" w:space="0" w:color="000000"/>
              <w:right w:val="single" w:sz="4" w:space="0" w:color="000000"/>
            </w:tcBorders>
          </w:tcPr>
          <w:p w:rsidR="003D509B" w:rsidRDefault="002272D5">
            <w:pPr>
              <w:pStyle w:val="TableParagraph"/>
              <w:spacing w:before="132" w:line="230" w:lineRule="auto"/>
              <w:ind w:left="109" w:right="110"/>
              <w:jc w:val="center"/>
              <w:rPr>
                <w:sz w:val="24"/>
              </w:rPr>
            </w:pPr>
            <w:r>
              <w:rPr>
                <w:w w:val="115"/>
                <w:sz w:val="24"/>
              </w:rPr>
              <w:t xml:space="preserve">Definido pela </w:t>
            </w:r>
            <w:r>
              <w:rPr>
                <w:w w:val="110"/>
                <w:sz w:val="24"/>
              </w:rPr>
              <w:t>LICITANTE VENCEDORA</w:t>
            </w:r>
          </w:p>
        </w:tc>
        <w:tc>
          <w:tcPr>
            <w:tcW w:w="2340" w:type="dxa"/>
            <w:tcBorders>
              <w:top w:val="single" w:sz="4" w:space="0" w:color="000000"/>
              <w:left w:val="single" w:sz="4" w:space="0" w:color="000000"/>
              <w:bottom w:val="single" w:sz="4" w:space="0" w:color="000000"/>
              <w:right w:val="single" w:sz="4" w:space="0" w:color="000000"/>
            </w:tcBorders>
          </w:tcPr>
          <w:p w:rsidR="003D509B" w:rsidRPr="004B01EA" w:rsidRDefault="002272D5">
            <w:pPr>
              <w:pStyle w:val="TableParagraph"/>
              <w:spacing w:before="132" w:line="230" w:lineRule="auto"/>
              <w:ind w:left="103" w:right="111"/>
              <w:rPr>
                <w:sz w:val="24"/>
                <w:lang w:val="pt-BR"/>
              </w:rPr>
            </w:pPr>
            <w:r w:rsidRPr="004B01EA">
              <w:rPr>
                <w:w w:val="115"/>
                <w:sz w:val="24"/>
                <w:lang w:val="pt-BR"/>
              </w:rPr>
              <w:t>Execução de serviços de Processamento de Defesa Prévia</w:t>
            </w:r>
          </w:p>
        </w:tc>
      </w:tr>
      <w:tr w:rsidR="003D509B" w:rsidRPr="003D1B1E">
        <w:trPr>
          <w:trHeight w:hRule="exact" w:val="1467"/>
        </w:trPr>
        <w:tc>
          <w:tcPr>
            <w:tcW w:w="2257" w:type="dxa"/>
            <w:tcBorders>
              <w:top w:val="single" w:sz="4" w:space="0" w:color="000000"/>
              <w:left w:val="single" w:sz="4" w:space="0" w:color="000000"/>
              <w:bottom w:val="single" w:sz="4" w:space="0" w:color="000000"/>
              <w:right w:val="single" w:sz="4" w:space="0" w:color="000000"/>
            </w:tcBorders>
          </w:tcPr>
          <w:p w:rsidR="003D509B" w:rsidRPr="004B01EA" w:rsidRDefault="002272D5">
            <w:pPr>
              <w:pStyle w:val="TableParagraph"/>
              <w:spacing w:before="129" w:line="232" w:lineRule="auto"/>
              <w:ind w:left="103" w:right="91"/>
              <w:rPr>
                <w:sz w:val="24"/>
                <w:lang w:val="pt-BR"/>
              </w:rPr>
            </w:pPr>
            <w:r w:rsidRPr="004B01EA">
              <w:rPr>
                <w:w w:val="115"/>
                <w:sz w:val="24"/>
                <w:lang w:val="pt-BR"/>
              </w:rPr>
              <w:t>Serviço de Processamento de Recursos de primeiro grau</w:t>
            </w:r>
          </w:p>
        </w:tc>
        <w:tc>
          <w:tcPr>
            <w:tcW w:w="2160" w:type="dxa"/>
            <w:tcBorders>
              <w:top w:val="single" w:sz="4" w:space="0" w:color="000000"/>
              <w:left w:val="single" w:sz="4" w:space="0" w:color="000000"/>
              <w:bottom w:val="single" w:sz="4" w:space="0" w:color="000000"/>
              <w:right w:val="single" w:sz="4" w:space="0" w:color="000000"/>
            </w:tcBorders>
          </w:tcPr>
          <w:p w:rsidR="003D509B" w:rsidRPr="004B01EA" w:rsidRDefault="002272D5">
            <w:pPr>
              <w:pStyle w:val="TableParagraph"/>
              <w:spacing w:line="232" w:lineRule="auto"/>
              <w:ind w:left="117" w:right="115" w:hanging="3"/>
              <w:jc w:val="center"/>
              <w:rPr>
                <w:sz w:val="24"/>
                <w:lang w:val="pt-BR"/>
              </w:rPr>
            </w:pPr>
            <w:r w:rsidRPr="004B01EA">
              <w:rPr>
                <w:w w:val="115"/>
                <w:sz w:val="24"/>
                <w:lang w:val="pt-BR"/>
              </w:rPr>
              <w:t xml:space="preserve">Profissional de Nível superior ou cursando o 8º. </w:t>
            </w:r>
            <w:proofErr w:type="gramStart"/>
            <w:r w:rsidRPr="004B01EA">
              <w:rPr>
                <w:w w:val="115"/>
                <w:sz w:val="24"/>
                <w:lang w:val="pt-BR"/>
              </w:rPr>
              <w:t>semestre</w:t>
            </w:r>
            <w:proofErr w:type="gramEnd"/>
            <w:r w:rsidRPr="004B01EA">
              <w:rPr>
                <w:spacing w:val="-36"/>
                <w:w w:val="115"/>
                <w:sz w:val="24"/>
                <w:lang w:val="pt-BR"/>
              </w:rPr>
              <w:t xml:space="preserve"> </w:t>
            </w:r>
            <w:r w:rsidRPr="004B01EA">
              <w:rPr>
                <w:w w:val="115"/>
                <w:sz w:val="24"/>
                <w:lang w:val="pt-BR"/>
              </w:rPr>
              <w:t>de direito</w:t>
            </w:r>
          </w:p>
        </w:tc>
        <w:tc>
          <w:tcPr>
            <w:tcW w:w="1738" w:type="dxa"/>
            <w:tcBorders>
              <w:top w:val="single" w:sz="4" w:space="0" w:color="000000"/>
              <w:left w:val="single" w:sz="4" w:space="0" w:color="000000"/>
              <w:bottom w:val="single" w:sz="4" w:space="0" w:color="000000"/>
              <w:right w:val="single" w:sz="4" w:space="0" w:color="000000"/>
            </w:tcBorders>
          </w:tcPr>
          <w:p w:rsidR="003D509B" w:rsidRDefault="002272D5">
            <w:pPr>
              <w:pStyle w:val="TableParagraph"/>
              <w:spacing w:before="129" w:line="232" w:lineRule="auto"/>
              <w:ind w:left="109" w:right="110"/>
              <w:jc w:val="center"/>
              <w:rPr>
                <w:sz w:val="24"/>
              </w:rPr>
            </w:pPr>
            <w:r>
              <w:rPr>
                <w:w w:val="115"/>
                <w:sz w:val="24"/>
              </w:rPr>
              <w:t xml:space="preserve">Definido pela </w:t>
            </w:r>
            <w:r>
              <w:rPr>
                <w:w w:val="110"/>
                <w:sz w:val="24"/>
              </w:rPr>
              <w:t>LICITANTE VENCEDORA</w:t>
            </w:r>
          </w:p>
        </w:tc>
        <w:tc>
          <w:tcPr>
            <w:tcW w:w="2340" w:type="dxa"/>
            <w:tcBorders>
              <w:top w:val="single" w:sz="4" w:space="0" w:color="000000"/>
              <w:left w:val="single" w:sz="4" w:space="0" w:color="000000"/>
              <w:bottom w:val="single" w:sz="4" w:space="0" w:color="000000"/>
              <w:right w:val="single" w:sz="4" w:space="0" w:color="000000"/>
            </w:tcBorders>
          </w:tcPr>
          <w:p w:rsidR="003D509B" w:rsidRPr="004B01EA" w:rsidRDefault="002272D5">
            <w:pPr>
              <w:pStyle w:val="TableParagraph"/>
              <w:spacing w:before="129" w:line="232" w:lineRule="auto"/>
              <w:ind w:left="103" w:right="111"/>
              <w:rPr>
                <w:sz w:val="24"/>
                <w:lang w:val="pt-BR"/>
              </w:rPr>
            </w:pPr>
            <w:r w:rsidRPr="004B01EA">
              <w:rPr>
                <w:w w:val="115"/>
                <w:sz w:val="24"/>
                <w:lang w:val="pt-BR"/>
              </w:rPr>
              <w:t>Execução de serviços de Processamento de Defesa Prévia</w:t>
            </w:r>
          </w:p>
        </w:tc>
      </w:tr>
      <w:tr w:rsidR="003D509B" w:rsidRPr="003D1B1E">
        <w:trPr>
          <w:trHeight w:hRule="exact" w:val="1466"/>
        </w:trPr>
        <w:tc>
          <w:tcPr>
            <w:tcW w:w="2257" w:type="dxa"/>
            <w:tcBorders>
              <w:top w:val="single" w:sz="4" w:space="0" w:color="000000"/>
              <w:left w:val="single" w:sz="4" w:space="0" w:color="000000"/>
              <w:bottom w:val="single" w:sz="4" w:space="0" w:color="000000"/>
              <w:right w:val="single" w:sz="4" w:space="0" w:color="000000"/>
            </w:tcBorders>
          </w:tcPr>
          <w:p w:rsidR="003D509B" w:rsidRPr="004B01EA" w:rsidRDefault="002272D5">
            <w:pPr>
              <w:pStyle w:val="TableParagraph"/>
              <w:spacing w:before="129" w:line="232" w:lineRule="auto"/>
              <w:ind w:left="103" w:right="91"/>
              <w:rPr>
                <w:sz w:val="24"/>
                <w:lang w:val="pt-BR"/>
              </w:rPr>
            </w:pPr>
            <w:r w:rsidRPr="004B01EA">
              <w:rPr>
                <w:w w:val="115"/>
                <w:sz w:val="24"/>
                <w:lang w:val="pt-BR"/>
              </w:rPr>
              <w:t>Serviço de Processamento de Recursos de Segundo grau</w:t>
            </w:r>
          </w:p>
        </w:tc>
        <w:tc>
          <w:tcPr>
            <w:tcW w:w="2160" w:type="dxa"/>
            <w:tcBorders>
              <w:top w:val="single" w:sz="4" w:space="0" w:color="000000"/>
              <w:left w:val="single" w:sz="4" w:space="0" w:color="000000"/>
              <w:bottom w:val="single" w:sz="4" w:space="0" w:color="000000"/>
              <w:right w:val="single" w:sz="4" w:space="0" w:color="000000"/>
            </w:tcBorders>
          </w:tcPr>
          <w:p w:rsidR="003D509B" w:rsidRPr="004B01EA" w:rsidRDefault="002272D5">
            <w:pPr>
              <w:pStyle w:val="TableParagraph"/>
              <w:spacing w:line="232" w:lineRule="auto"/>
              <w:ind w:left="117" w:right="115" w:hanging="3"/>
              <w:jc w:val="center"/>
              <w:rPr>
                <w:sz w:val="24"/>
                <w:lang w:val="pt-BR"/>
              </w:rPr>
            </w:pPr>
            <w:r w:rsidRPr="004B01EA">
              <w:rPr>
                <w:w w:val="115"/>
                <w:sz w:val="24"/>
                <w:lang w:val="pt-BR"/>
              </w:rPr>
              <w:t xml:space="preserve">Profissional de Nível superior ou cursando o 8º. </w:t>
            </w:r>
            <w:proofErr w:type="gramStart"/>
            <w:r w:rsidRPr="004B01EA">
              <w:rPr>
                <w:w w:val="115"/>
                <w:sz w:val="24"/>
                <w:lang w:val="pt-BR"/>
              </w:rPr>
              <w:t>semestre</w:t>
            </w:r>
            <w:proofErr w:type="gramEnd"/>
            <w:r w:rsidRPr="004B01EA">
              <w:rPr>
                <w:spacing w:val="-36"/>
                <w:w w:val="115"/>
                <w:sz w:val="24"/>
                <w:lang w:val="pt-BR"/>
              </w:rPr>
              <w:t xml:space="preserve"> </w:t>
            </w:r>
            <w:r w:rsidRPr="004B01EA">
              <w:rPr>
                <w:w w:val="115"/>
                <w:sz w:val="24"/>
                <w:lang w:val="pt-BR"/>
              </w:rPr>
              <w:t>de direito</w:t>
            </w:r>
          </w:p>
        </w:tc>
        <w:tc>
          <w:tcPr>
            <w:tcW w:w="1738" w:type="dxa"/>
            <w:tcBorders>
              <w:top w:val="single" w:sz="4" w:space="0" w:color="000000"/>
              <w:left w:val="single" w:sz="4" w:space="0" w:color="000000"/>
              <w:bottom w:val="single" w:sz="4" w:space="0" w:color="000000"/>
              <w:right w:val="single" w:sz="4" w:space="0" w:color="000000"/>
            </w:tcBorders>
          </w:tcPr>
          <w:p w:rsidR="003D509B" w:rsidRDefault="002272D5">
            <w:pPr>
              <w:pStyle w:val="TableParagraph"/>
              <w:spacing w:before="129" w:line="232" w:lineRule="auto"/>
              <w:ind w:left="109" w:right="110"/>
              <w:jc w:val="center"/>
              <w:rPr>
                <w:sz w:val="24"/>
              </w:rPr>
            </w:pPr>
            <w:r>
              <w:rPr>
                <w:w w:val="115"/>
                <w:sz w:val="24"/>
              </w:rPr>
              <w:t xml:space="preserve">Definido pela </w:t>
            </w:r>
            <w:r>
              <w:rPr>
                <w:w w:val="110"/>
                <w:sz w:val="24"/>
              </w:rPr>
              <w:t>LICITANTE VENCEDORA</w:t>
            </w:r>
          </w:p>
        </w:tc>
        <w:tc>
          <w:tcPr>
            <w:tcW w:w="2340" w:type="dxa"/>
            <w:tcBorders>
              <w:top w:val="single" w:sz="4" w:space="0" w:color="000000"/>
              <w:left w:val="single" w:sz="4" w:space="0" w:color="000000"/>
              <w:bottom w:val="single" w:sz="4" w:space="0" w:color="000000"/>
              <w:right w:val="single" w:sz="4" w:space="0" w:color="000000"/>
            </w:tcBorders>
          </w:tcPr>
          <w:p w:rsidR="003D509B" w:rsidRPr="004B01EA" w:rsidRDefault="002272D5">
            <w:pPr>
              <w:pStyle w:val="TableParagraph"/>
              <w:spacing w:before="129" w:line="232" w:lineRule="auto"/>
              <w:ind w:left="103" w:right="111"/>
              <w:rPr>
                <w:sz w:val="24"/>
                <w:lang w:val="pt-BR"/>
              </w:rPr>
            </w:pPr>
            <w:r w:rsidRPr="004B01EA">
              <w:rPr>
                <w:w w:val="115"/>
                <w:sz w:val="24"/>
                <w:lang w:val="pt-BR"/>
              </w:rPr>
              <w:t>Execução de serviços de Processamento de Defesa Prévia</w:t>
            </w:r>
          </w:p>
        </w:tc>
      </w:tr>
      <w:tr w:rsidR="003D509B" w:rsidRPr="003D1B1E">
        <w:trPr>
          <w:trHeight w:hRule="exact" w:val="1469"/>
        </w:trPr>
        <w:tc>
          <w:tcPr>
            <w:tcW w:w="2257" w:type="dxa"/>
            <w:tcBorders>
              <w:top w:val="single" w:sz="4" w:space="0" w:color="000000"/>
              <w:left w:val="single" w:sz="4" w:space="0" w:color="000000"/>
              <w:bottom w:val="single" w:sz="4" w:space="0" w:color="000000"/>
              <w:right w:val="single" w:sz="4" w:space="0" w:color="000000"/>
            </w:tcBorders>
          </w:tcPr>
          <w:p w:rsidR="003D509B" w:rsidRPr="004B01EA" w:rsidRDefault="002272D5">
            <w:pPr>
              <w:pStyle w:val="TableParagraph"/>
              <w:spacing w:before="134" w:line="230" w:lineRule="auto"/>
              <w:ind w:left="103" w:right="91"/>
              <w:rPr>
                <w:sz w:val="24"/>
                <w:lang w:val="pt-BR"/>
              </w:rPr>
            </w:pPr>
            <w:r w:rsidRPr="004B01EA">
              <w:rPr>
                <w:w w:val="115"/>
                <w:sz w:val="24"/>
                <w:lang w:val="pt-BR"/>
              </w:rPr>
              <w:t>Apoio ao Controle Financeiro e Dívida Ativa:</w:t>
            </w:r>
          </w:p>
        </w:tc>
        <w:tc>
          <w:tcPr>
            <w:tcW w:w="2160" w:type="dxa"/>
            <w:tcBorders>
              <w:top w:val="single" w:sz="4" w:space="0" w:color="000000"/>
              <w:left w:val="single" w:sz="4" w:space="0" w:color="000000"/>
              <w:bottom w:val="single" w:sz="4" w:space="0" w:color="000000"/>
              <w:right w:val="single" w:sz="4" w:space="0" w:color="000000"/>
            </w:tcBorders>
          </w:tcPr>
          <w:p w:rsidR="003D509B" w:rsidRPr="004B01EA" w:rsidRDefault="002272D5">
            <w:pPr>
              <w:pStyle w:val="TableParagraph"/>
              <w:spacing w:line="232" w:lineRule="auto"/>
              <w:ind w:left="117" w:right="115" w:hanging="3"/>
              <w:jc w:val="center"/>
              <w:rPr>
                <w:sz w:val="24"/>
                <w:lang w:val="pt-BR"/>
              </w:rPr>
            </w:pPr>
            <w:r w:rsidRPr="004B01EA">
              <w:rPr>
                <w:w w:val="115"/>
                <w:sz w:val="24"/>
                <w:lang w:val="pt-BR"/>
              </w:rPr>
              <w:t xml:space="preserve">Profissional de Nível superior ou cursando o 8º. </w:t>
            </w:r>
            <w:proofErr w:type="gramStart"/>
            <w:r w:rsidRPr="004B01EA">
              <w:rPr>
                <w:w w:val="115"/>
                <w:sz w:val="24"/>
                <w:lang w:val="pt-BR"/>
              </w:rPr>
              <w:t>semestre</w:t>
            </w:r>
            <w:proofErr w:type="gramEnd"/>
            <w:r w:rsidRPr="004B01EA">
              <w:rPr>
                <w:spacing w:val="-36"/>
                <w:w w:val="115"/>
                <w:sz w:val="24"/>
                <w:lang w:val="pt-BR"/>
              </w:rPr>
              <w:t xml:space="preserve"> </w:t>
            </w:r>
            <w:r w:rsidRPr="004B01EA">
              <w:rPr>
                <w:w w:val="115"/>
                <w:sz w:val="24"/>
                <w:lang w:val="pt-BR"/>
              </w:rPr>
              <w:t>de direito</w:t>
            </w:r>
          </w:p>
        </w:tc>
        <w:tc>
          <w:tcPr>
            <w:tcW w:w="1738" w:type="dxa"/>
            <w:tcBorders>
              <w:top w:val="single" w:sz="4" w:space="0" w:color="000000"/>
              <w:left w:val="single" w:sz="4" w:space="0" w:color="000000"/>
              <w:bottom w:val="single" w:sz="4" w:space="0" w:color="000000"/>
              <w:right w:val="single" w:sz="4" w:space="0" w:color="000000"/>
            </w:tcBorders>
          </w:tcPr>
          <w:p w:rsidR="003D509B" w:rsidRDefault="002272D5">
            <w:pPr>
              <w:pStyle w:val="TableParagraph"/>
              <w:spacing w:before="134" w:line="230" w:lineRule="auto"/>
              <w:ind w:left="109" w:right="110"/>
              <w:jc w:val="center"/>
              <w:rPr>
                <w:sz w:val="24"/>
              </w:rPr>
            </w:pPr>
            <w:r>
              <w:rPr>
                <w:w w:val="115"/>
                <w:sz w:val="24"/>
              </w:rPr>
              <w:t xml:space="preserve">Definido pela </w:t>
            </w:r>
            <w:r>
              <w:rPr>
                <w:w w:val="110"/>
                <w:sz w:val="24"/>
              </w:rPr>
              <w:t>LICITANTE VENCEDORA</w:t>
            </w:r>
          </w:p>
        </w:tc>
        <w:tc>
          <w:tcPr>
            <w:tcW w:w="2340" w:type="dxa"/>
            <w:tcBorders>
              <w:top w:val="single" w:sz="4" w:space="0" w:color="000000"/>
              <w:left w:val="single" w:sz="4" w:space="0" w:color="000000"/>
              <w:bottom w:val="single" w:sz="4" w:space="0" w:color="000000"/>
              <w:right w:val="single" w:sz="4" w:space="0" w:color="000000"/>
            </w:tcBorders>
          </w:tcPr>
          <w:p w:rsidR="003D509B" w:rsidRPr="004B01EA" w:rsidRDefault="002272D5">
            <w:pPr>
              <w:pStyle w:val="TableParagraph"/>
              <w:spacing w:before="134" w:line="230" w:lineRule="auto"/>
              <w:ind w:left="103" w:right="111"/>
              <w:rPr>
                <w:sz w:val="24"/>
                <w:lang w:val="pt-BR"/>
              </w:rPr>
            </w:pPr>
            <w:r w:rsidRPr="004B01EA">
              <w:rPr>
                <w:w w:val="115"/>
                <w:sz w:val="24"/>
                <w:lang w:val="pt-BR"/>
              </w:rPr>
              <w:t>Execução de serviços de Processamento de Defesa Prévia</w:t>
            </w:r>
          </w:p>
        </w:tc>
      </w:tr>
      <w:tr w:rsidR="003D509B">
        <w:trPr>
          <w:trHeight w:hRule="exact" w:val="629"/>
        </w:trPr>
        <w:tc>
          <w:tcPr>
            <w:tcW w:w="2257" w:type="dxa"/>
            <w:tcBorders>
              <w:top w:val="single" w:sz="4" w:space="0" w:color="000000"/>
              <w:left w:val="single" w:sz="4" w:space="0" w:color="000000"/>
              <w:bottom w:val="single" w:sz="4" w:space="0" w:color="000000"/>
              <w:right w:val="single" w:sz="4" w:space="0" w:color="000000"/>
            </w:tcBorders>
          </w:tcPr>
          <w:p w:rsidR="003D509B" w:rsidRPr="004B01EA" w:rsidRDefault="002272D5">
            <w:pPr>
              <w:pStyle w:val="TableParagraph"/>
              <w:spacing w:before="28" w:line="280" w:lineRule="exact"/>
              <w:ind w:left="103" w:right="30"/>
              <w:rPr>
                <w:sz w:val="24"/>
                <w:lang w:val="pt-BR"/>
              </w:rPr>
            </w:pPr>
            <w:r w:rsidRPr="004B01EA">
              <w:rPr>
                <w:w w:val="115"/>
                <w:sz w:val="24"/>
                <w:lang w:val="pt-BR"/>
              </w:rPr>
              <w:t>Serviço de Apoio à Gestão de</w:t>
            </w:r>
          </w:p>
        </w:tc>
        <w:tc>
          <w:tcPr>
            <w:tcW w:w="2160" w:type="dxa"/>
            <w:tcBorders>
              <w:top w:val="single" w:sz="4" w:space="0" w:color="000000"/>
              <w:left w:val="single" w:sz="4" w:space="0" w:color="000000"/>
              <w:bottom w:val="single" w:sz="4" w:space="0" w:color="000000"/>
              <w:right w:val="single" w:sz="4" w:space="0" w:color="000000"/>
            </w:tcBorders>
          </w:tcPr>
          <w:p w:rsidR="003D509B" w:rsidRDefault="002272D5">
            <w:pPr>
              <w:pStyle w:val="TableParagraph"/>
              <w:spacing w:line="278" w:lineRule="exact"/>
              <w:ind w:left="239" w:hanging="39"/>
              <w:rPr>
                <w:sz w:val="24"/>
              </w:rPr>
            </w:pPr>
            <w:r>
              <w:rPr>
                <w:w w:val="115"/>
                <w:sz w:val="24"/>
              </w:rPr>
              <w:t>Profissional de Nível superior</w:t>
            </w:r>
          </w:p>
        </w:tc>
        <w:tc>
          <w:tcPr>
            <w:tcW w:w="1738" w:type="dxa"/>
            <w:tcBorders>
              <w:top w:val="single" w:sz="4" w:space="0" w:color="000000"/>
              <w:left w:val="single" w:sz="4" w:space="0" w:color="000000"/>
              <w:bottom w:val="single" w:sz="4" w:space="0" w:color="000000"/>
              <w:right w:val="single" w:sz="4" w:space="0" w:color="000000"/>
            </w:tcBorders>
          </w:tcPr>
          <w:p w:rsidR="003D509B" w:rsidRDefault="002272D5">
            <w:pPr>
              <w:pStyle w:val="TableParagraph"/>
              <w:spacing w:before="28" w:line="280" w:lineRule="exact"/>
              <w:ind w:left="607" w:right="343" w:hanging="245"/>
              <w:rPr>
                <w:sz w:val="24"/>
              </w:rPr>
            </w:pPr>
            <w:r>
              <w:rPr>
                <w:w w:val="115"/>
                <w:sz w:val="24"/>
              </w:rPr>
              <w:t>Definido pela</w:t>
            </w:r>
          </w:p>
        </w:tc>
        <w:tc>
          <w:tcPr>
            <w:tcW w:w="2340" w:type="dxa"/>
            <w:tcBorders>
              <w:top w:val="single" w:sz="4" w:space="0" w:color="000000"/>
              <w:left w:val="single" w:sz="4" w:space="0" w:color="000000"/>
              <w:bottom w:val="single" w:sz="4" w:space="0" w:color="000000"/>
              <w:right w:val="single" w:sz="4" w:space="0" w:color="000000"/>
            </w:tcBorders>
          </w:tcPr>
          <w:p w:rsidR="003D509B" w:rsidRDefault="002272D5">
            <w:pPr>
              <w:pStyle w:val="TableParagraph"/>
              <w:spacing w:before="28" w:line="280" w:lineRule="exact"/>
              <w:ind w:left="103" w:right="683"/>
              <w:rPr>
                <w:sz w:val="24"/>
              </w:rPr>
            </w:pPr>
            <w:r>
              <w:rPr>
                <w:w w:val="115"/>
                <w:sz w:val="24"/>
              </w:rPr>
              <w:t>Execução de serviços de</w:t>
            </w:r>
          </w:p>
        </w:tc>
      </w:tr>
    </w:tbl>
    <w:p w:rsidR="003D509B" w:rsidRDefault="003D509B">
      <w:pPr>
        <w:spacing w:line="280" w:lineRule="exact"/>
        <w:rPr>
          <w:sz w:val="24"/>
        </w:rPr>
        <w:sectPr w:rsidR="003D509B">
          <w:pgSz w:w="11910" w:h="16840"/>
          <w:pgMar w:top="1580" w:right="1300" w:bottom="1040" w:left="1680" w:header="0" w:footer="845" w:gutter="0"/>
          <w:cols w:space="720"/>
        </w:sectPr>
      </w:pPr>
    </w:p>
    <w:tbl>
      <w:tblPr>
        <w:tblStyle w:val="TableNormal"/>
        <w:tblW w:w="0" w:type="auto"/>
        <w:tblInd w:w="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57"/>
        <w:gridCol w:w="2160"/>
        <w:gridCol w:w="1738"/>
        <w:gridCol w:w="2340"/>
      </w:tblGrid>
      <w:tr w:rsidR="003D509B">
        <w:trPr>
          <w:trHeight w:hRule="exact" w:val="629"/>
        </w:trPr>
        <w:tc>
          <w:tcPr>
            <w:tcW w:w="2257" w:type="dxa"/>
          </w:tcPr>
          <w:p w:rsidR="003D509B" w:rsidRDefault="002272D5">
            <w:pPr>
              <w:pStyle w:val="TableParagraph"/>
              <w:spacing w:before="1" w:line="278" w:lineRule="exact"/>
              <w:ind w:left="103" w:right="774"/>
              <w:rPr>
                <w:sz w:val="24"/>
              </w:rPr>
            </w:pPr>
            <w:r>
              <w:rPr>
                <w:w w:val="115"/>
                <w:sz w:val="24"/>
              </w:rPr>
              <w:lastRenderedPageBreak/>
              <w:t>Dados Estatísticos</w:t>
            </w:r>
          </w:p>
        </w:tc>
        <w:tc>
          <w:tcPr>
            <w:tcW w:w="2160" w:type="dxa"/>
          </w:tcPr>
          <w:p w:rsidR="003D509B" w:rsidRDefault="003D509B"/>
        </w:tc>
        <w:tc>
          <w:tcPr>
            <w:tcW w:w="1738" w:type="dxa"/>
          </w:tcPr>
          <w:p w:rsidR="003D509B" w:rsidRDefault="002272D5">
            <w:pPr>
              <w:pStyle w:val="TableParagraph"/>
              <w:spacing w:before="1" w:line="278" w:lineRule="exact"/>
              <w:ind w:left="103" w:firstLine="144"/>
              <w:rPr>
                <w:sz w:val="24"/>
              </w:rPr>
            </w:pPr>
            <w:r>
              <w:rPr>
                <w:w w:val="110"/>
                <w:sz w:val="24"/>
              </w:rPr>
              <w:t>LICITANTE VENCEDORA</w:t>
            </w:r>
          </w:p>
        </w:tc>
        <w:tc>
          <w:tcPr>
            <w:tcW w:w="2340" w:type="dxa"/>
          </w:tcPr>
          <w:p w:rsidR="003D509B" w:rsidRDefault="002272D5">
            <w:pPr>
              <w:pStyle w:val="TableParagraph"/>
              <w:spacing w:before="1" w:line="278" w:lineRule="exact"/>
              <w:ind w:left="103" w:right="111"/>
              <w:rPr>
                <w:sz w:val="24"/>
              </w:rPr>
            </w:pPr>
            <w:r>
              <w:rPr>
                <w:w w:val="115"/>
                <w:sz w:val="24"/>
              </w:rPr>
              <w:t>Processamento de Defesa Prévia</w:t>
            </w:r>
          </w:p>
        </w:tc>
      </w:tr>
    </w:tbl>
    <w:p w:rsidR="003D509B" w:rsidRDefault="003D509B">
      <w:pPr>
        <w:pStyle w:val="Corpodetexto"/>
        <w:spacing w:before="8"/>
        <w:jc w:val="left"/>
        <w:rPr>
          <w:rFonts w:ascii="Times New Roman"/>
          <w:sz w:val="28"/>
        </w:rPr>
      </w:pPr>
    </w:p>
    <w:p w:rsidR="003D509B" w:rsidRPr="004B01EA" w:rsidRDefault="002272D5">
      <w:pPr>
        <w:pStyle w:val="Ttulo3"/>
        <w:numPr>
          <w:ilvl w:val="1"/>
          <w:numId w:val="147"/>
        </w:numPr>
        <w:tabs>
          <w:tab w:val="left" w:pos="809"/>
          <w:tab w:val="left" w:pos="810"/>
        </w:tabs>
        <w:spacing w:before="66" w:line="276" w:lineRule="auto"/>
        <w:ind w:right="169" w:firstLine="0"/>
        <w:rPr>
          <w:lang w:val="pt-BR"/>
        </w:rPr>
      </w:pPr>
      <w:r w:rsidRPr="004B01EA">
        <w:rPr>
          <w:spacing w:val="-3"/>
          <w:w w:val="110"/>
          <w:lang w:val="pt-BR"/>
        </w:rPr>
        <w:t xml:space="preserve">Definição </w:t>
      </w:r>
      <w:r w:rsidRPr="004B01EA">
        <w:rPr>
          <w:w w:val="110"/>
          <w:lang w:val="pt-BR"/>
        </w:rPr>
        <w:t xml:space="preserve">de </w:t>
      </w:r>
      <w:r w:rsidRPr="004B01EA">
        <w:rPr>
          <w:spacing w:val="-3"/>
          <w:w w:val="110"/>
          <w:lang w:val="pt-BR"/>
        </w:rPr>
        <w:t xml:space="preserve">mecanismos </w:t>
      </w:r>
      <w:r w:rsidRPr="004B01EA">
        <w:rPr>
          <w:w w:val="110"/>
          <w:lang w:val="pt-BR"/>
        </w:rPr>
        <w:t xml:space="preserve">e </w:t>
      </w:r>
      <w:r w:rsidRPr="004B01EA">
        <w:rPr>
          <w:spacing w:val="-3"/>
          <w:w w:val="110"/>
          <w:lang w:val="pt-BR"/>
        </w:rPr>
        <w:t xml:space="preserve">forma </w:t>
      </w:r>
      <w:r w:rsidRPr="004B01EA">
        <w:rPr>
          <w:w w:val="110"/>
          <w:lang w:val="pt-BR"/>
        </w:rPr>
        <w:t xml:space="preserve">de </w:t>
      </w:r>
      <w:r w:rsidRPr="004B01EA">
        <w:rPr>
          <w:spacing w:val="-4"/>
          <w:w w:val="110"/>
          <w:lang w:val="pt-BR"/>
        </w:rPr>
        <w:t xml:space="preserve">comunicação </w:t>
      </w:r>
      <w:r w:rsidRPr="004B01EA">
        <w:rPr>
          <w:spacing w:val="-3"/>
          <w:w w:val="110"/>
          <w:lang w:val="pt-BR"/>
        </w:rPr>
        <w:t xml:space="preserve">entre </w:t>
      </w:r>
      <w:r w:rsidRPr="004B01EA">
        <w:rPr>
          <w:w w:val="110"/>
          <w:lang w:val="pt-BR"/>
        </w:rPr>
        <w:t>a</w:t>
      </w:r>
      <w:r w:rsidRPr="004B01EA">
        <w:rPr>
          <w:spacing w:val="-26"/>
          <w:w w:val="110"/>
          <w:lang w:val="pt-BR"/>
        </w:rPr>
        <w:t xml:space="preserve"> </w:t>
      </w:r>
      <w:r w:rsidRPr="004B01EA">
        <w:rPr>
          <w:spacing w:val="-3"/>
          <w:w w:val="110"/>
          <w:lang w:val="pt-BR"/>
        </w:rPr>
        <w:t xml:space="preserve">LICITANTE </w:t>
      </w:r>
      <w:r w:rsidRPr="004B01EA">
        <w:rPr>
          <w:spacing w:val="-4"/>
          <w:w w:val="110"/>
          <w:lang w:val="pt-BR"/>
        </w:rPr>
        <w:t xml:space="preserve">VENCEDORA </w:t>
      </w:r>
      <w:r w:rsidRPr="004B01EA">
        <w:rPr>
          <w:w w:val="110"/>
          <w:lang w:val="pt-BR"/>
        </w:rPr>
        <w:t>e a</w:t>
      </w:r>
      <w:r w:rsidRPr="004B01EA">
        <w:rPr>
          <w:spacing w:val="6"/>
          <w:w w:val="110"/>
          <w:lang w:val="pt-BR"/>
        </w:rPr>
        <w:t xml:space="preserve"> </w:t>
      </w:r>
      <w:r w:rsidRPr="004B01EA">
        <w:rPr>
          <w:spacing w:val="-3"/>
          <w:w w:val="110"/>
          <w:lang w:val="pt-BR"/>
        </w:rPr>
        <w:t>administração</w:t>
      </w:r>
    </w:p>
    <w:p w:rsidR="003D509B" w:rsidRPr="004B01EA" w:rsidRDefault="003D509B">
      <w:pPr>
        <w:pStyle w:val="Corpodetexto"/>
        <w:spacing w:before="8"/>
        <w:jc w:val="left"/>
        <w:rPr>
          <w:rFonts w:ascii="Trebuchet MS"/>
          <w:b/>
          <w:sz w:val="20"/>
          <w:lang w:val="pt-BR"/>
        </w:rPr>
      </w:pPr>
    </w:p>
    <w:p w:rsidR="003D509B" w:rsidRPr="004B01EA" w:rsidRDefault="002272D5">
      <w:pPr>
        <w:pStyle w:val="PargrafodaLista"/>
        <w:numPr>
          <w:ilvl w:val="2"/>
          <w:numId w:val="147"/>
        </w:numPr>
        <w:tabs>
          <w:tab w:val="left" w:pos="777"/>
        </w:tabs>
        <w:spacing w:before="1"/>
        <w:ind w:hanging="674"/>
        <w:rPr>
          <w:rFonts w:ascii="Trebuchet MS" w:hAnsi="Trebuchet MS"/>
          <w:b/>
          <w:sz w:val="24"/>
          <w:lang w:val="pt-BR"/>
        </w:rPr>
      </w:pPr>
      <w:r w:rsidRPr="004B01EA">
        <w:rPr>
          <w:rFonts w:ascii="Trebuchet MS" w:hAnsi="Trebuchet MS"/>
          <w:b/>
          <w:spacing w:val="-3"/>
          <w:w w:val="105"/>
          <w:sz w:val="24"/>
          <w:lang w:val="pt-BR"/>
        </w:rPr>
        <w:t xml:space="preserve">Reuniões </w:t>
      </w:r>
      <w:r w:rsidRPr="004B01EA">
        <w:rPr>
          <w:rFonts w:ascii="Trebuchet MS" w:hAnsi="Trebuchet MS"/>
          <w:b/>
          <w:w w:val="105"/>
          <w:sz w:val="24"/>
          <w:lang w:val="pt-BR"/>
        </w:rPr>
        <w:t xml:space="preserve">de </w:t>
      </w:r>
      <w:r w:rsidRPr="004B01EA">
        <w:rPr>
          <w:rFonts w:ascii="Trebuchet MS" w:hAnsi="Trebuchet MS"/>
          <w:b/>
          <w:spacing w:val="-3"/>
          <w:w w:val="105"/>
          <w:sz w:val="24"/>
          <w:lang w:val="pt-BR"/>
        </w:rPr>
        <w:t xml:space="preserve">Alinhamento, Periódicas </w:t>
      </w:r>
      <w:r w:rsidRPr="004B01EA">
        <w:rPr>
          <w:rFonts w:ascii="Trebuchet MS" w:hAnsi="Trebuchet MS"/>
          <w:b/>
          <w:w w:val="105"/>
          <w:sz w:val="24"/>
          <w:lang w:val="pt-BR"/>
        </w:rPr>
        <w:t>e de</w:t>
      </w:r>
      <w:proofErr w:type="gramStart"/>
      <w:r w:rsidRPr="004B01EA">
        <w:rPr>
          <w:rFonts w:ascii="Trebuchet MS" w:hAnsi="Trebuchet MS"/>
          <w:b/>
          <w:w w:val="105"/>
          <w:sz w:val="24"/>
          <w:lang w:val="pt-BR"/>
        </w:rPr>
        <w:t xml:space="preserve"> </w:t>
      </w:r>
      <w:r w:rsidRPr="004B01EA">
        <w:rPr>
          <w:rFonts w:ascii="Trebuchet MS" w:hAnsi="Trebuchet MS"/>
          <w:b/>
          <w:spacing w:val="46"/>
          <w:w w:val="105"/>
          <w:sz w:val="24"/>
          <w:lang w:val="pt-BR"/>
        </w:rPr>
        <w:t xml:space="preserve"> </w:t>
      </w:r>
      <w:proofErr w:type="gramEnd"/>
      <w:r w:rsidRPr="004B01EA">
        <w:rPr>
          <w:rFonts w:ascii="Trebuchet MS" w:hAnsi="Trebuchet MS"/>
          <w:b/>
          <w:spacing w:val="-3"/>
          <w:w w:val="105"/>
          <w:sz w:val="24"/>
          <w:lang w:val="pt-BR"/>
        </w:rPr>
        <w:t>Validação</w:t>
      </w:r>
    </w:p>
    <w:p w:rsidR="003D509B" w:rsidRPr="004B01EA" w:rsidRDefault="003D509B">
      <w:pPr>
        <w:pStyle w:val="Corpodetexto"/>
        <w:spacing w:before="7"/>
        <w:jc w:val="left"/>
        <w:rPr>
          <w:rFonts w:ascii="Trebuchet MS"/>
          <w:b/>
          <w:lang w:val="pt-BR"/>
        </w:rPr>
      </w:pPr>
    </w:p>
    <w:p w:rsidR="003D509B" w:rsidRDefault="002272D5">
      <w:pPr>
        <w:pStyle w:val="PargrafodaLista"/>
        <w:numPr>
          <w:ilvl w:val="3"/>
          <w:numId w:val="147"/>
        </w:numPr>
        <w:tabs>
          <w:tab w:val="left" w:pos="1169"/>
          <w:tab w:val="left" w:pos="1170"/>
        </w:tabs>
        <w:jc w:val="left"/>
        <w:rPr>
          <w:sz w:val="24"/>
        </w:rPr>
      </w:pPr>
      <w:r>
        <w:rPr>
          <w:w w:val="115"/>
          <w:sz w:val="24"/>
        </w:rPr>
        <w:t>Reunião de</w:t>
      </w:r>
      <w:r>
        <w:rPr>
          <w:spacing w:val="-25"/>
          <w:w w:val="115"/>
          <w:sz w:val="24"/>
        </w:rPr>
        <w:t xml:space="preserve"> </w:t>
      </w:r>
      <w:r>
        <w:rPr>
          <w:w w:val="115"/>
          <w:sz w:val="24"/>
        </w:rPr>
        <w:t>Alinhamento</w:t>
      </w:r>
    </w:p>
    <w:p w:rsidR="003D509B" w:rsidRPr="004B01EA" w:rsidRDefault="002272D5">
      <w:pPr>
        <w:pStyle w:val="PargrafodaLista"/>
        <w:numPr>
          <w:ilvl w:val="0"/>
          <w:numId w:val="145"/>
        </w:numPr>
        <w:tabs>
          <w:tab w:val="left" w:pos="1804"/>
        </w:tabs>
        <w:spacing w:before="112" w:line="232" w:lineRule="auto"/>
        <w:ind w:right="112"/>
        <w:jc w:val="both"/>
        <w:rPr>
          <w:sz w:val="24"/>
          <w:lang w:val="pt-BR"/>
        </w:rPr>
      </w:pPr>
      <w:r w:rsidRPr="004B01EA">
        <w:rPr>
          <w:w w:val="115"/>
          <w:sz w:val="24"/>
          <w:lang w:val="pt-BR"/>
        </w:rPr>
        <w:t>Deverá ser realizada reunião de alinhamento com o objetivo de identificar as expectativas, nivelar os entendimentos acerca das condições estabelecidas neste Termo de Referência</w:t>
      </w:r>
      <w:r w:rsidRPr="004B01EA">
        <w:rPr>
          <w:spacing w:val="-16"/>
          <w:w w:val="115"/>
          <w:sz w:val="24"/>
          <w:lang w:val="pt-BR"/>
        </w:rPr>
        <w:t xml:space="preserve"> </w:t>
      </w:r>
      <w:r w:rsidRPr="004B01EA">
        <w:rPr>
          <w:w w:val="115"/>
          <w:sz w:val="24"/>
          <w:lang w:val="pt-BR"/>
        </w:rPr>
        <w:t>e</w:t>
      </w:r>
      <w:r w:rsidRPr="004B01EA">
        <w:rPr>
          <w:spacing w:val="-17"/>
          <w:w w:val="115"/>
          <w:sz w:val="24"/>
          <w:lang w:val="pt-BR"/>
        </w:rPr>
        <w:t xml:space="preserve"> </w:t>
      </w:r>
      <w:r w:rsidRPr="004B01EA">
        <w:rPr>
          <w:w w:val="115"/>
          <w:sz w:val="24"/>
          <w:lang w:val="pt-BR"/>
        </w:rPr>
        <w:t>Anexos,</w:t>
      </w:r>
      <w:r w:rsidRPr="004B01EA">
        <w:rPr>
          <w:spacing w:val="-15"/>
          <w:w w:val="115"/>
          <w:sz w:val="24"/>
          <w:lang w:val="pt-BR"/>
        </w:rPr>
        <w:t xml:space="preserve"> </w:t>
      </w:r>
      <w:r w:rsidRPr="004B01EA">
        <w:rPr>
          <w:w w:val="115"/>
          <w:sz w:val="24"/>
          <w:lang w:val="pt-BR"/>
        </w:rPr>
        <w:t>e</w:t>
      </w:r>
      <w:r w:rsidRPr="004B01EA">
        <w:rPr>
          <w:spacing w:val="-19"/>
          <w:w w:val="115"/>
          <w:sz w:val="24"/>
          <w:lang w:val="pt-BR"/>
        </w:rPr>
        <w:t xml:space="preserve"> </w:t>
      </w:r>
      <w:r w:rsidRPr="004B01EA">
        <w:rPr>
          <w:w w:val="115"/>
          <w:sz w:val="24"/>
          <w:lang w:val="pt-BR"/>
        </w:rPr>
        <w:t>esclarecer</w:t>
      </w:r>
      <w:r w:rsidRPr="004B01EA">
        <w:rPr>
          <w:spacing w:val="-18"/>
          <w:w w:val="115"/>
          <w:sz w:val="24"/>
          <w:lang w:val="pt-BR"/>
        </w:rPr>
        <w:t xml:space="preserve"> </w:t>
      </w:r>
      <w:r w:rsidRPr="004B01EA">
        <w:rPr>
          <w:w w:val="115"/>
          <w:sz w:val="24"/>
          <w:lang w:val="pt-BR"/>
        </w:rPr>
        <w:t>possíveis</w:t>
      </w:r>
      <w:r w:rsidRPr="004B01EA">
        <w:rPr>
          <w:spacing w:val="-15"/>
          <w:w w:val="115"/>
          <w:sz w:val="24"/>
          <w:lang w:val="pt-BR"/>
        </w:rPr>
        <w:t xml:space="preserve"> </w:t>
      </w:r>
      <w:r w:rsidRPr="004B01EA">
        <w:rPr>
          <w:w w:val="115"/>
          <w:sz w:val="24"/>
          <w:lang w:val="pt-BR"/>
        </w:rPr>
        <w:t>dúvidas</w:t>
      </w:r>
      <w:r w:rsidRPr="004B01EA">
        <w:rPr>
          <w:spacing w:val="-17"/>
          <w:w w:val="115"/>
          <w:sz w:val="24"/>
          <w:lang w:val="pt-BR"/>
        </w:rPr>
        <w:t xml:space="preserve"> </w:t>
      </w:r>
      <w:r w:rsidRPr="004B01EA">
        <w:rPr>
          <w:w w:val="115"/>
          <w:sz w:val="24"/>
          <w:lang w:val="pt-BR"/>
        </w:rPr>
        <w:t>acerca</w:t>
      </w:r>
      <w:r w:rsidRPr="004B01EA">
        <w:rPr>
          <w:spacing w:val="-17"/>
          <w:w w:val="115"/>
          <w:sz w:val="24"/>
          <w:lang w:val="pt-BR"/>
        </w:rPr>
        <w:t xml:space="preserve"> </w:t>
      </w:r>
      <w:r w:rsidRPr="004B01EA">
        <w:rPr>
          <w:w w:val="115"/>
          <w:sz w:val="24"/>
          <w:lang w:val="pt-BR"/>
        </w:rPr>
        <w:t>da execução dos</w:t>
      </w:r>
      <w:r w:rsidRPr="004B01EA">
        <w:rPr>
          <w:spacing w:val="-4"/>
          <w:w w:val="115"/>
          <w:sz w:val="24"/>
          <w:lang w:val="pt-BR"/>
        </w:rPr>
        <w:t xml:space="preserve"> </w:t>
      </w:r>
      <w:r w:rsidRPr="004B01EA">
        <w:rPr>
          <w:w w:val="115"/>
          <w:sz w:val="24"/>
          <w:lang w:val="pt-BR"/>
        </w:rPr>
        <w:t>serviços.</w:t>
      </w:r>
    </w:p>
    <w:p w:rsidR="003D509B" w:rsidRPr="004B01EA" w:rsidRDefault="002272D5">
      <w:pPr>
        <w:pStyle w:val="PargrafodaLista"/>
        <w:numPr>
          <w:ilvl w:val="0"/>
          <w:numId w:val="145"/>
        </w:numPr>
        <w:tabs>
          <w:tab w:val="left" w:pos="1804"/>
        </w:tabs>
        <w:spacing w:before="117" w:line="232" w:lineRule="auto"/>
        <w:ind w:right="116" w:hanging="571"/>
        <w:jc w:val="both"/>
        <w:rPr>
          <w:sz w:val="24"/>
          <w:lang w:val="pt-BR"/>
        </w:rPr>
      </w:pPr>
      <w:r w:rsidRPr="004B01EA">
        <w:rPr>
          <w:w w:val="115"/>
          <w:sz w:val="24"/>
          <w:lang w:val="pt-BR"/>
        </w:rPr>
        <w:t>Deverão participar dessa reunião, no mínimo o fiscal do contrato da ANTT e o representante da LICITANTE VENCEDORA.</w:t>
      </w:r>
    </w:p>
    <w:p w:rsidR="003D509B" w:rsidRPr="004B01EA" w:rsidRDefault="002272D5">
      <w:pPr>
        <w:pStyle w:val="PargrafodaLista"/>
        <w:numPr>
          <w:ilvl w:val="0"/>
          <w:numId w:val="145"/>
        </w:numPr>
        <w:tabs>
          <w:tab w:val="left" w:pos="1804"/>
        </w:tabs>
        <w:spacing w:before="117" w:line="232" w:lineRule="auto"/>
        <w:ind w:right="110" w:hanging="636"/>
        <w:jc w:val="both"/>
        <w:rPr>
          <w:sz w:val="24"/>
          <w:lang w:val="pt-BR"/>
        </w:rPr>
      </w:pPr>
      <w:r w:rsidRPr="004B01EA">
        <w:rPr>
          <w:w w:val="115"/>
          <w:sz w:val="24"/>
          <w:lang w:val="pt-BR"/>
        </w:rPr>
        <w:t>A</w:t>
      </w:r>
      <w:r w:rsidRPr="004B01EA">
        <w:rPr>
          <w:spacing w:val="-17"/>
          <w:w w:val="115"/>
          <w:sz w:val="24"/>
          <w:lang w:val="pt-BR"/>
        </w:rPr>
        <w:t xml:space="preserve"> </w:t>
      </w:r>
      <w:r w:rsidRPr="004B01EA">
        <w:rPr>
          <w:w w:val="115"/>
          <w:sz w:val="24"/>
          <w:lang w:val="pt-BR"/>
        </w:rPr>
        <w:t>reunião</w:t>
      </w:r>
      <w:r w:rsidRPr="004B01EA">
        <w:rPr>
          <w:spacing w:val="-17"/>
          <w:w w:val="115"/>
          <w:sz w:val="24"/>
          <w:lang w:val="pt-BR"/>
        </w:rPr>
        <w:t xml:space="preserve"> </w:t>
      </w:r>
      <w:r w:rsidRPr="004B01EA">
        <w:rPr>
          <w:w w:val="115"/>
          <w:sz w:val="24"/>
          <w:lang w:val="pt-BR"/>
        </w:rPr>
        <w:t>realizar-se-á</w:t>
      </w:r>
      <w:r w:rsidRPr="004B01EA">
        <w:rPr>
          <w:spacing w:val="-17"/>
          <w:w w:val="115"/>
          <w:sz w:val="24"/>
          <w:lang w:val="pt-BR"/>
        </w:rPr>
        <w:t xml:space="preserve"> </w:t>
      </w:r>
      <w:r w:rsidRPr="004B01EA">
        <w:rPr>
          <w:w w:val="115"/>
          <w:sz w:val="24"/>
          <w:lang w:val="pt-BR"/>
        </w:rPr>
        <w:t>na</w:t>
      </w:r>
      <w:r w:rsidRPr="004B01EA">
        <w:rPr>
          <w:spacing w:val="-17"/>
          <w:w w:val="115"/>
          <w:sz w:val="24"/>
          <w:lang w:val="pt-BR"/>
        </w:rPr>
        <w:t xml:space="preserve"> </w:t>
      </w:r>
      <w:r w:rsidRPr="004B01EA">
        <w:rPr>
          <w:w w:val="115"/>
          <w:sz w:val="24"/>
          <w:lang w:val="pt-BR"/>
        </w:rPr>
        <w:t>ANTT</w:t>
      </w:r>
      <w:r w:rsidRPr="004B01EA">
        <w:rPr>
          <w:spacing w:val="-16"/>
          <w:w w:val="115"/>
          <w:sz w:val="24"/>
          <w:lang w:val="pt-BR"/>
        </w:rPr>
        <w:t xml:space="preserve"> </w:t>
      </w:r>
      <w:r w:rsidRPr="004B01EA">
        <w:rPr>
          <w:w w:val="115"/>
          <w:sz w:val="24"/>
          <w:lang w:val="pt-BR"/>
        </w:rPr>
        <w:t>em</w:t>
      </w:r>
      <w:r w:rsidRPr="004B01EA">
        <w:rPr>
          <w:spacing w:val="-17"/>
          <w:w w:val="115"/>
          <w:sz w:val="24"/>
          <w:lang w:val="pt-BR"/>
        </w:rPr>
        <w:t xml:space="preserve"> </w:t>
      </w:r>
      <w:r w:rsidRPr="004B01EA">
        <w:rPr>
          <w:w w:val="115"/>
          <w:sz w:val="24"/>
          <w:lang w:val="pt-BR"/>
        </w:rPr>
        <w:t>até</w:t>
      </w:r>
      <w:r w:rsidRPr="004B01EA">
        <w:rPr>
          <w:spacing w:val="-18"/>
          <w:w w:val="115"/>
          <w:sz w:val="24"/>
          <w:lang w:val="pt-BR"/>
        </w:rPr>
        <w:t xml:space="preserve"> </w:t>
      </w:r>
      <w:r w:rsidRPr="004B01EA">
        <w:rPr>
          <w:w w:val="115"/>
          <w:sz w:val="24"/>
          <w:lang w:val="pt-BR"/>
        </w:rPr>
        <w:t>05</w:t>
      </w:r>
      <w:r w:rsidRPr="004B01EA">
        <w:rPr>
          <w:spacing w:val="-16"/>
          <w:w w:val="115"/>
          <w:sz w:val="24"/>
          <w:lang w:val="pt-BR"/>
        </w:rPr>
        <w:t xml:space="preserve"> </w:t>
      </w:r>
      <w:r w:rsidRPr="004B01EA">
        <w:rPr>
          <w:w w:val="115"/>
          <w:sz w:val="24"/>
          <w:lang w:val="pt-BR"/>
        </w:rPr>
        <w:t>(cinco)</w:t>
      </w:r>
      <w:r w:rsidRPr="004B01EA">
        <w:rPr>
          <w:spacing w:val="-16"/>
          <w:w w:val="115"/>
          <w:sz w:val="24"/>
          <w:lang w:val="pt-BR"/>
        </w:rPr>
        <w:t xml:space="preserve"> </w:t>
      </w:r>
      <w:r w:rsidRPr="004B01EA">
        <w:rPr>
          <w:w w:val="115"/>
          <w:sz w:val="24"/>
          <w:lang w:val="pt-BR"/>
        </w:rPr>
        <w:t>dias</w:t>
      </w:r>
      <w:r w:rsidRPr="004B01EA">
        <w:rPr>
          <w:spacing w:val="-17"/>
          <w:w w:val="115"/>
          <w:sz w:val="24"/>
          <w:lang w:val="pt-BR"/>
        </w:rPr>
        <w:t xml:space="preserve"> </w:t>
      </w:r>
      <w:r w:rsidRPr="004B01EA">
        <w:rPr>
          <w:w w:val="115"/>
          <w:sz w:val="24"/>
          <w:lang w:val="pt-BR"/>
        </w:rPr>
        <w:t>úteis</w:t>
      </w:r>
      <w:r w:rsidRPr="004B01EA">
        <w:rPr>
          <w:spacing w:val="-18"/>
          <w:w w:val="115"/>
          <w:sz w:val="24"/>
          <w:lang w:val="pt-BR"/>
        </w:rPr>
        <w:t xml:space="preserve"> </w:t>
      </w:r>
      <w:r w:rsidRPr="004B01EA">
        <w:rPr>
          <w:w w:val="115"/>
          <w:sz w:val="24"/>
          <w:lang w:val="pt-BR"/>
        </w:rPr>
        <w:t>a contar da data de assinatura do contrato, conforme agendamento</w:t>
      </w:r>
      <w:r w:rsidRPr="004B01EA">
        <w:rPr>
          <w:spacing w:val="-18"/>
          <w:w w:val="115"/>
          <w:sz w:val="24"/>
          <w:lang w:val="pt-BR"/>
        </w:rPr>
        <w:t xml:space="preserve"> </w:t>
      </w:r>
      <w:r w:rsidRPr="004B01EA">
        <w:rPr>
          <w:w w:val="115"/>
          <w:sz w:val="24"/>
          <w:lang w:val="pt-BR"/>
        </w:rPr>
        <w:t>efetuado</w:t>
      </w:r>
      <w:r w:rsidRPr="004B01EA">
        <w:rPr>
          <w:spacing w:val="-17"/>
          <w:w w:val="115"/>
          <w:sz w:val="24"/>
          <w:lang w:val="pt-BR"/>
        </w:rPr>
        <w:t xml:space="preserve"> </w:t>
      </w:r>
      <w:r w:rsidRPr="004B01EA">
        <w:rPr>
          <w:w w:val="115"/>
          <w:sz w:val="24"/>
          <w:lang w:val="pt-BR"/>
        </w:rPr>
        <w:t>pelo</w:t>
      </w:r>
      <w:r w:rsidRPr="004B01EA">
        <w:rPr>
          <w:spacing w:val="-17"/>
          <w:w w:val="115"/>
          <w:sz w:val="24"/>
          <w:lang w:val="pt-BR"/>
        </w:rPr>
        <w:t xml:space="preserve"> </w:t>
      </w:r>
      <w:r w:rsidRPr="004B01EA">
        <w:rPr>
          <w:w w:val="115"/>
          <w:sz w:val="24"/>
          <w:lang w:val="pt-BR"/>
        </w:rPr>
        <w:t>fiscal</w:t>
      </w:r>
      <w:r w:rsidRPr="004B01EA">
        <w:rPr>
          <w:spacing w:val="-17"/>
          <w:w w:val="115"/>
          <w:sz w:val="24"/>
          <w:lang w:val="pt-BR"/>
        </w:rPr>
        <w:t xml:space="preserve"> </w:t>
      </w:r>
      <w:r w:rsidRPr="004B01EA">
        <w:rPr>
          <w:w w:val="115"/>
          <w:sz w:val="24"/>
          <w:lang w:val="pt-BR"/>
        </w:rPr>
        <w:t>do</w:t>
      </w:r>
      <w:r w:rsidRPr="004B01EA">
        <w:rPr>
          <w:spacing w:val="-18"/>
          <w:w w:val="115"/>
          <w:sz w:val="24"/>
          <w:lang w:val="pt-BR"/>
        </w:rPr>
        <w:t xml:space="preserve"> </w:t>
      </w:r>
      <w:r w:rsidRPr="004B01EA">
        <w:rPr>
          <w:w w:val="115"/>
          <w:sz w:val="24"/>
          <w:lang w:val="pt-BR"/>
        </w:rPr>
        <w:t>contrato</w:t>
      </w:r>
      <w:r w:rsidRPr="004B01EA">
        <w:rPr>
          <w:spacing w:val="-17"/>
          <w:w w:val="115"/>
          <w:sz w:val="24"/>
          <w:lang w:val="pt-BR"/>
        </w:rPr>
        <w:t xml:space="preserve"> </w:t>
      </w:r>
      <w:r w:rsidRPr="004B01EA">
        <w:rPr>
          <w:w w:val="115"/>
          <w:sz w:val="24"/>
          <w:lang w:val="pt-BR"/>
        </w:rPr>
        <w:t>na</w:t>
      </w:r>
      <w:r w:rsidRPr="004B01EA">
        <w:rPr>
          <w:spacing w:val="-17"/>
          <w:w w:val="115"/>
          <w:sz w:val="24"/>
          <w:lang w:val="pt-BR"/>
        </w:rPr>
        <w:t xml:space="preserve"> </w:t>
      </w:r>
      <w:r w:rsidRPr="004B01EA">
        <w:rPr>
          <w:w w:val="115"/>
          <w:sz w:val="24"/>
          <w:lang w:val="pt-BR"/>
        </w:rPr>
        <w:t>ANTT.</w:t>
      </w:r>
    </w:p>
    <w:p w:rsidR="003D509B" w:rsidRPr="004B01EA" w:rsidRDefault="002272D5">
      <w:pPr>
        <w:pStyle w:val="PargrafodaLista"/>
        <w:numPr>
          <w:ilvl w:val="0"/>
          <w:numId w:val="145"/>
        </w:numPr>
        <w:tabs>
          <w:tab w:val="left" w:pos="1804"/>
        </w:tabs>
        <w:spacing w:before="122" w:line="230" w:lineRule="auto"/>
        <w:ind w:right="114" w:hanging="645"/>
        <w:jc w:val="both"/>
        <w:rPr>
          <w:sz w:val="24"/>
          <w:lang w:val="pt-BR"/>
        </w:rPr>
      </w:pPr>
      <w:r w:rsidRPr="004B01EA">
        <w:rPr>
          <w:w w:val="115"/>
          <w:sz w:val="24"/>
          <w:lang w:val="pt-BR"/>
        </w:rPr>
        <w:t>Nessa reunião a LICITANTE VENCEDORA deverá apresentar oficialmente seu Gerente de Projeto, além de fornecer as respectivas comprovações acerca dos requisitos de qualificação exigidos neste Termo de Referência para os profissionais que serão alocados para a prestação dos serviços.</w:t>
      </w:r>
    </w:p>
    <w:p w:rsidR="003D509B" w:rsidRPr="004B01EA" w:rsidRDefault="002272D5">
      <w:pPr>
        <w:pStyle w:val="PargrafodaLista"/>
        <w:numPr>
          <w:ilvl w:val="0"/>
          <w:numId w:val="145"/>
        </w:numPr>
        <w:tabs>
          <w:tab w:val="left" w:pos="1804"/>
        </w:tabs>
        <w:spacing w:before="118" w:line="232" w:lineRule="auto"/>
        <w:ind w:right="113" w:hanging="578"/>
        <w:jc w:val="both"/>
        <w:rPr>
          <w:sz w:val="24"/>
          <w:lang w:val="pt-BR"/>
        </w:rPr>
      </w:pPr>
      <w:r w:rsidRPr="004B01EA">
        <w:rPr>
          <w:w w:val="115"/>
          <w:sz w:val="24"/>
          <w:lang w:val="pt-BR"/>
        </w:rPr>
        <w:t>Todos os entendimentos da reunião de alinhamento deverão constar</w:t>
      </w:r>
      <w:r w:rsidRPr="004B01EA">
        <w:rPr>
          <w:spacing w:val="-17"/>
          <w:w w:val="115"/>
          <w:sz w:val="24"/>
          <w:lang w:val="pt-BR"/>
        </w:rPr>
        <w:t xml:space="preserve"> </w:t>
      </w:r>
      <w:r w:rsidRPr="004B01EA">
        <w:rPr>
          <w:w w:val="115"/>
          <w:sz w:val="24"/>
          <w:lang w:val="pt-BR"/>
        </w:rPr>
        <w:t>da</w:t>
      </w:r>
      <w:r w:rsidRPr="004B01EA">
        <w:rPr>
          <w:spacing w:val="-17"/>
          <w:w w:val="115"/>
          <w:sz w:val="24"/>
          <w:lang w:val="pt-BR"/>
        </w:rPr>
        <w:t xml:space="preserve"> </w:t>
      </w:r>
      <w:r w:rsidRPr="004B01EA">
        <w:rPr>
          <w:w w:val="115"/>
          <w:sz w:val="24"/>
          <w:lang w:val="pt-BR"/>
        </w:rPr>
        <w:t>Ata</w:t>
      </w:r>
      <w:r w:rsidRPr="004B01EA">
        <w:rPr>
          <w:spacing w:val="-17"/>
          <w:w w:val="115"/>
          <w:sz w:val="24"/>
          <w:lang w:val="pt-BR"/>
        </w:rPr>
        <w:t xml:space="preserve"> </w:t>
      </w:r>
      <w:r w:rsidRPr="004B01EA">
        <w:rPr>
          <w:w w:val="115"/>
          <w:sz w:val="24"/>
          <w:lang w:val="pt-BR"/>
        </w:rPr>
        <w:t>de</w:t>
      </w:r>
      <w:r w:rsidRPr="004B01EA">
        <w:rPr>
          <w:spacing w:val="-15"/>
          <w:w w:val="115"/>
          <w:sz w:val="24"/>
          <w:lang w:val="pt-BR"/>
        </w:rPr>
        <w:t xml:space="preserve"> </w:t>
      </w:r>
      <w:r w:rsidRPr="004B01EA">
        <w:rPr>
          <w:w w:val="115"/>
          <w:sz w:val="24"/>
          <w:lang w:val="pt-BR"/>
        </w:rPr>
        <w:t>reunião</w:t>
      </w:r>
      <w:r w:rsidRPr="004B01EA">
        <w:rPr>
          <w:spacing w:val="-17"/>
          <w:w w:val="115"/>
          <w:sz w:val="24"/>
          <w:lang w:val="pt-BR"/>
        </w:rPr>
        <w:t xml:space="preserve"> </w:t>
      </w:r>
      <w:r w:rsidRPr="004B01EA">
        <w:rPr>
          <w:w w:val="115"/>
          <w:sz w:val="24"/>
          <w:lang w:val="pt-BR"/>
        </w:rPr>
        <w:t>a</w:t>
      </w:r>
      <w:r w:rsidRPr="004B01EA">
        <w:rPr>
          <w:spacing w:val="-17"/>
          <w:w w:val="115"/>
          <w:sz w:val="24"/>
          <w:lang w:val="pt-BR"/>
        </w:rPr>
        <w:t xml:space="preserve"> </w:t>
      </w:r>
      <w:r w:rsidRPr="004B01EA">
        <w:rPr>
          <w:w w:val="115"/>
          <w:sz w:val="24"/>
          <w:lang w:val="pt-BR"/>
        </w:rPr>
        <w:t>ser</w:t>
      </w:r>
      <w:r w:rsidRPr="004B01EA">
        <w:rPr>
          <w:spacing w:val="-16"/>
          <w:w w:val="115"/>
          <w:sz w:val="24"/>
          <w:lang w:val="pt-BR"/>
        </w:rPr>
        <w:t xml:space="preserve"> </w:t>
      </w:r>
      <w:r w:rsidRPr="004B01EA">
        <w:rPr>
          <w:w w:val="115"/>
          <w:sz w:val="24"/>
          <w:lang w:val="pt-BR"/>
        </w:rPr>
        <w:t>lavrada</w:t>
      </w:r>
      <w:r w:rsidRPr="004B01EA">
        <w:rPr>
          <w:spacing w:val="-17"/>
          <w:w w:val="115"/>
          <w:sz w:val="24"/>
          <w:lang w:val="pt-BR"/>
        </w:rPr>
        <w:t xml:space="preserve"> </w:t>
      </w:r>
      <w:r w:rsidRPr="004B01EA">
        <w:rPr>
          <w:w w:val="115"/>
          <w:sz w:val="24"/>
          <w:lang w:val="pt-BR"/>
        </w:rPr>
        <w:t>pelo</w:t>
      </w:r>
      <w:r w:rsidRPr="004B01EA">
        <w:rPr>
          <w:spacing w:val="-16"/>
          <w:w w:val="115"/>
          <w:sz w:val="24"/>
          <w:lang w:val="pt-BR"/>
        </w:rPr>
        <w:t xml:space="preserve"> </w:t>
      </w:r>
      <w:r w:rsidRPr="004B01EA">
        <w:rPr>
          <w:w w:val="115"/>
          <w:sz w:val="24"/>
          <w:lang w:val="pt-BR"/>
        </w:rPr>
        <w:t>fiscal</w:t>
      </w:r>
      <w:r w:rsidRPr="004B01EA">
        <w:rPr>
          <w:spacing w:val="-15"/>
          <w:w w:val="115"/>
          <w:sz w:val="24"/>
          <w:lang w:val="pt-BR"/>
        </w:rPr>
        <w:t xml:space="preserve"> </w:t>
      </w:r>
      <w:r w:rsidRPr="004B01EA">
        <w:rPr>
          <w:w w:val="115"/>
          <w:sz w:val="24"/>
          <w:lang w:val="pt-BR"/>
        </w:rPr>
        <w:t>do</w:t>
      </w:r>
      <w:r w:rsidRPr="004B01EA">
        <w:rPr>
          <w:spacing w:val="-16"/>
          <w:w w:val="115"/>
          <w:sz w:val="24"/>
          <w:lang w:val="pt-BR"/>
        </w:rPr>
        <w:t xml:space="preserve"> </w:t>
      </w:r>
      <w:r w:rsidRPr="004B01EA">
        <w:rPr>
          <w:w w:val="115"/>
          <w:sz w:val="24"/>
          <w:lang w:val="pt-BR"/>
        </w:rPr>
        <w:t>contrato na</w:t>
      </w:r>
      <w:r w:rsidRPr="004B01EA">
        <w:rPr>
          <w:spacing w:val="-16"/>
          <w:w w:val="115"/>
          <w:sz w:val="24"/>
          <w:lang w:val="pt-BR"/>
        </w:rPr>
        <w:t xml:space="preserve"> </w:t>
      </w:r>
      <w:r w:rsidRPr="004B01EA">
        <w:rPr>
          <w:w w:val="115"/>
          <w:sz w:val="24"/>
          <w:lang w:val="pt-BR"/>
        </w:rPr>
        <w:t>ANTT</w:t>
      </w:r>
      <w:r w:rsidRPr="004B01EA">
        <w:rPr>
          <w:spacing w:val="-16"/>
          <w:w w:val="115"/>
          <w:sz w:val="24"/>
          <w:lang w:val="pt-BR"/>
        </w:rPr>
        <w:t xml:space="preserve"> </w:t>
      </w:r>
      <w:r w:rsidRPr="004B01EA">
        <w:rPr>
          <w:w w:val="115"/>
          <w:sz w:val="24"/>
          <w:lang w:val="pt-BR"/>
        </w:rPr>
        <w:t>e</w:t>
      </w:r>
      <w:r w:rsidRPr="004B01EA">
        <w:rPr>
          <w:spacing w:val="-15"/>
          <w:w w:val="115"/>
          <w:sz w:val="24"/>
          <w:lang w:val="pt-BR"/>
        </w:rPr>
        <w:t xml:space="preserve"> </w:t>
      </w:r>
      <w:r w:rsidRPr="004B01EA">
        <w:rPr>
          <w:w w:val="115"/>
          <w:sz w:val="24"/>
          <w:lang w:val="pt-BR"/>
        </w:rPr>
        <w:t>assinada</w:t>
      </w:r>
      <w:r w:rsidRPr="004B01EA">
        <w:rPr>
          <w:spacing w:val="-16"/>
          <w:w w:val="115"/>
          <w:sz w:val="24"/>
          <w:lang w:val="pt-BR"/>
        </w:rPr>
        <w:t xml:space="preserve"> </w:t>
      </w:r>
      <w:r w:rsidRPr="004B01EA">
        <w:rPr>
          <w:w w:val="115"/>
          <w:sz w:val="24"/>
          <w:lang w:val="pt-BR"/>
        </w:rPr>
        <w:t>por</w:t>
      </w:r>
      <w:r w:rsidRPr="004B01EA">
        <w:rPr>
          <w:spacing w:val="-17"/>
          <w:w w:val="115"/>
          <w:sz w:val="24"/>
          <w:lang w:val="pt-BR"/>
        </w:rPr>
        <w:t xml:space="preserve"> </w:t>
      </w:r>
      <w:r w:rsidRPr="004B01EA">
        <w:rPr>
          <w:w w:val="115"/>
          <w:sz w:val="24"/>
          <w:lang w:val="pt-BR"/>
        </w:rPr>
        <w:t>todos</w:t>
      </w:r>
      <w:r w:rsidRPr="004B01EA">
        <w:rPr>
          <w:spacing w:val="-17"/>
          <w:w w:val="115"/>
          <w:sz w:val="24"/>
          <w:lang w:val="pt-BR"/>
        </w:rPr>
        <w:t xml:space="preserve"> </w:t>
      </w:r>
      <w:r w:rsidRPr="004B01EA">
        <w:rPr>
          <w:w w:val="115"/>
          <w:sz w:val="24"/>
          <w:lang w:val="pt-BR"/>
        </w:rPr>
        <w:t>os</w:t>
      </w:r>
      <w:r w:rsidRPr="004B01EA">
        <w:rPr>
          <w:spacing w:val="-16"/>
          <w:w w:val="115"/>
          <w:sz w:val="24"/>
          <w:lang w:val="pt-BR"/>
        </w:rPr>
        <w:t xml:space="preserve"> </w:t>
      </w:r>
      <w:r w:rsidRPr="004B01EA">
        <w:rPr>
          <w:w w:val="115"/>
          <w:sz w:val="24"/>
          <w:lang w:val="pt-BR"/>
        </w:rPr>
        <w:t>participantes.</w:t>
      </w:r>
    </w:p>
    <w:p w:rsidR="003D509B" w:rsidRPr="004B01EA" w:rsidRDefault="002272D5">
      <w:pPr>
        <w:pStyle w:val="PargrafodaLista"/>
        <w:numPr>
          <w:ilvl w:val="0"/>
          <w:numId w:val="145"/>
        </w:numPr>
        <w:tabs>
          <w:tab w:val="left" w:pos="1804"/>
        </w:tabs>
        <w:spacing w:before="120" w:line="230" w:lineRule="auto"/>
        <w:ind w:right="115" w:hanging="645"/>
        <w:jc w:val="both"/>
        <w:rPr>
          <w:sz w:val="24"/>
          <w:lang w:val="pt-BR"/>
        </w:rPr>
      </w:pPr>
      <w:r w:rsidRPr="004B01EA">
        <w:rPr>
          <w:w w:val="115"/>
          <w:sz w:val="24"/>
          <w:lang w:val="pt-BR"/>
        </w:rPr>
        <w:t>A LICITANTE VENCEDORA cumprirá as instruções complementares da ANTT quanto à execução e horário de realização do serviço, permanência e circulação de seu(s) técnico(s)</w:t>
      </w:r>
      <w:r w:rsidRPr="004B01EA">
        <w:rPr>
          <w:spacing w:val="-21"/>
          <w:w w:val="115"/>
          <w:sz w:val="24"/>
          <w:lang w:val="pt-BR"/>
        </w:rPr>
        <w:t xml:space="preserve"> </w:t>
      </w:r>
      <w:r w:rsidRPr="004B01EA">
        <w:rPr>
          <w:w w:val="115"/>
          <w:sz w:val="24"/>
          <w:lang w:val="pt-BR"/>
        </w:rPr>
        <w:t>nas</w:t>
      </w:r>
      <w:r w:rsidRPr="004B01EA">
        <w:rPr>
          <w:spacing w:val="-22"/>
          <w:w w:val="115"/>
          <w:sz w:val="24"/>
          <w:lang w:val="pt-BR"/>
        </w:rPr>
        <w:t xml:space="preserve"> </w:t>
      </w:r>
      <w:r w:rsidRPr="004B01EA">
        <w:rPr>
          <w:w w:val="115"/>
          <w:sz w:val="24"/>
          <w:lang w:val="pt-BR"/>
        </w:rPr>
        <w:t>dependências</w:t>
      </w:r>
      <w:r w:rsidRPr="004B01EA">
        <w:rPr>
          <w:spacing w:val="-21"/>
          <w:w w:val="115"/>
          <w:sz w:val="24"/>
          <w:lang w:val="pt-BR"/>
        </w:rPr>
        <w:t xml:space="preserve"> </w:t>
      </w:r>
      <w:r w:rsidRPr="004B01EA">
        <w:rPr>
          <w:w w:val="115"/>
          <w:sz w:val="24"/>
          <w:lang w:val="pt-BR"/>
        </w:rPr>
        <w:t>da</w:t>
      </w:r>
      <w:r w:rsidRPr="004B01EA">
        <w:rPr>
          <w:spacing w:val="-19"/>
          <w:w w:val="115"/>
          <w:sz w:val="24"/>
          <w:lang w:val="pt-BR"/>
        </w:rPr>
        <w:t xml:space="preserve"> </w:t>
      </w:r>
      <w:r w:rsidRPr="004B01EA">
        <w:rPr>
          <w:w w:val="115"/>
          <w:sz w:val="24"/>
          <w:lang w:val="pt-BR"/>
        </w:rPr>
        <w:t>ANTT.</w:t>
      </w:r>
    </w:p>
    <w:p w:rsidR="003D509B" w:rsidRDefault="002272D5">
      <w:pPr>
        <w:pStyle w:val="PargrafodaLista"/>
        <w:numPr>
          <w:ilvl w:val="3"/>
          <w:numId w:val="147"/>
        </w:numPr>
        <w:tabs>
          <w:tab w:val="left" w:pos="1169"/>
          <w:tab w:val="left" w:pos="1170"/>
        </w:tabs>
        <w:spacing w:before="131"/>
        <w:jc w:val="left"/>
        <w:rPr>
          <w:sz w:val="24"/>
        </w:rPr>
      </w:pPr>
      <w:r>
        <w:rPr>
          <w:w w:val="115"/>
          <w:sz w:val="24"/>
        </w:rPr>
        <w:t>Reuniões</w:t>
      </w:r>
      <w:r>
        <w:rPr>
          <w:spacing w:val="-10"/>
          <w:w w:val="115"/>
          <w:sz w:val="24"/>
        </w:rPr>
        <w:t xml:space="preserve"> </w:t>
      </w:r>
      <w:r>
        <w:rPr>
          <w:w w:val="115"/>
          <w:sz w:val="24"/>
        </w:rPr>
        <w:t>Periódicas</w:t>
      </w:r>
    </w:p>
    <w:p w:rsidR="003D509B" w:rsidRPr="004B01EA" w:rsidRDefault="002272D5">
      <w:pPr>
        <w:pStyle w:val="PargrafodaLista"/>
        <w:numPr>
          <w:ilvl w:val="0"/>
          <w:numId w:val="144"/>
        </w:numPr>
        <w:tabs>
          <w:tab w:val="left" w:pos="1804"/>
        </w:tabs>
        <w:spacing w:before="112" w:line="232" w:lineRule="auto"/>
        <w:ind w:right="117"/>
        <w:jc w:val="both"/>
        <w:rPr>
          <w:sz w:val="24"/>
          <w:lang w:val="pt-BR"/>
        </w:rPr>
      </w:pPr>
      <w:r w:rsidRPr="004B01EA">
        <w:rPr>
          <w:w w:val="115"/>
          <w:sz w:val="24"/>
          <w:lang w:val="pt-BR"/>
        </w:rPr>
        <w:t>Deverão ser realizadas reuniões periódicas para encerramento das etapas previstas no presente Termo de Referência,</w:t>
      </w:r>
      <w:r w:rsidRPr="004B01EA">
        <w:rPr>
          <w:spacing w:val="-12"/>
          <w:w w:val="115"/>
          <w:sz w:val="24"/>
          <w:lang w:val="pt-BR"/>
        </w:rPr>
        <w:t xml:space="preserve"> </w:t>
      </w:r>
      <w:r w:rsidRPr="004B01EA">
        <w:rPr>
          <w:w w:val="115"/>
          <w:sz w:val="24"/>
          <w:lang w:val="pt-BR"/>
        </w:rPr>
        <w:t>bem</w:t>
      </w:r>
      <w:r w:rsidRPr="004B01EA">
        <w:rPr>
          <w:spacing w:val="-13"/>
          <w:w w:val="115"/>
          <w:sz w:val="24"/>
          <w:lang w:val="pt-BR"/>
        </w:rPr>
        <w:t xml:space="preserve"> </w:t>
      </w:r>
      <w:r w:rsidRPr="004B01EA">
        <w:rPr>
          <w:w w:val="115"/>
          <w:sz w:val="24"/>
          <w:lang w:val="pt-BR"/>
        </w:rPr>
        <w:t>como</w:t>
      </w:r>
      <w:r w:rsidRPr="004B01EA">
        <w:rPr>
          <w:spacing w:val="-12"/>
          <w:w w:val="115"/>
          <w:sz w:val="24"/>
          <w:lang w:val="pt-BR"/>
        </w:rPr>
        <w:t xml:space="preserve"> </w:t>
      </w:r>
      <w:r w:rsidRPr="004B01EA">
        <w:rPr>
          <w:w w:val="115"/>
          <w:sz w:val="24"/>
          <w:lang w:val="pt-BR"/>
        </w:rPr>
        <w:t>recebimento</w:t>
      </w:r>
      <w:r w:rsidRPr="004B01EA">
        <w:rPr>
          <w:spacing w:val="-13"/>
          <w:w w:val="115"/>
          <w:sz w:val="24"/>
          <w:lang w:val="pt-BR"/>
        </w:rPr>
        <w:t xml:space="preserve"> </w:t>
      </w:r>
      <w:r w:rsidRPr="004B01EA">
        <w:rPr>
          <w:w w:val="115"/>
          <w:sz w:val="24"/>
          <w:lang w:val="pt-BR"/>
        </w:rPr>
        <w:t>dos</w:t>
      </w:r>
      <w:r w:rsidRPr="004B01EA">
        <w:rPr>
          <w:spacing w:val="-12"/>
          <w:w w:val="115"/>
          <w:sz w:val="24"/>
          <w:lang w:val="pt-BR"/>
        </w:rPr>
        <w:t xml:space="preserve"> </w:t>
      </w:r>
      <w:r w:rsidRPr="004B01EA">
        <w:rPr>
          <w:w w:val="115"/>
          <w:sz w:val="24"/>
          <w:lang w:val="pt-BR"/>
        </w:rPr>
        <w:t>produtos</w:t>
      </w:r>
      <w:r w:rsidRPr="004B01EA">
        <w:rPr>
          <w:spacing w:val="-12"/>
          <w:w w:val="115"/>
          <w:sz w:val="24"/>
          <w:lang w:val="pt-BR"/>
        </w:rPr>
        <w:t xml:space="preserve"> </w:t>
      </w:r>
      <w:r w:rsidRPr="004B01EA">
        <w:rPr>
          <w:w w:val="115"/>
          <w:sz w:val="24"/>
          <w:lang w:val="pt-BR"/>
        </w:rPr>
        <w:t>definidos.</w:t>
      </w:r>
    </w:p>
    <w:p w:rsidR="003D509B" w:rsidRPr="004B01EA" w:rsidRDefault="002272D5">
      <w:pPr>
        <w:pStyle w:val="PargrafodaLista"/>
        <w:numPr>
          <w:ilvl w:val="0"/>
          <w:numId w:val="144"/>
        </w:numPr>
        <w:tabs>
          <w:tab w:val="left" w:pos="1804"/>
        </w:tabs>
        <w:spacing w:before="120" w:line="230" w:lineRule="auto"/>
        <w:ind w:right="114" w:hanging="571"/>
        <w:jc w:val="both"/>
        <w:rPr>
          <w:sz w:val="24"/>
          <w:lang w:val="pt-BR"/>
        </w:rPr>
      </w:pPr>
      <w:r w:rsidRPr="004B01EA">
        <w:rPr>
          <w:w w:val="115"/>
          <w:sz w:val="24"/>
          <w:lang w:val="pt-BR"/>
        </w:rPr>
        <w:t>As reuniões periódicas deverão ser realizadas nas</w:t>
      </w:r>
      <w:r w:rsidRPr="004B01EA">
        <w:rPr>
          <w:spacing w:val="-48"/>
          <w:w w:val="115"/>
          <w:sz w:val="24"/>
          <w:lang w:val="pt-BR"/>
        </w:rPr>
        <w:t xml:space="preserve"> </w:t>
      </w:r>
      <w:r w:rsidRPr="004B01EA">
        <w:rPr>
          <w:w w:val="115"/>
          <w:sz w:val="24"/>
          <w:lang w:val="pt-BR"/>
        </w:rPr>
        <w:t>instalações da sede da ANTT em Brasília-DF, com a participação, no mínimo,</w:t>
      </w:r>
      <w:r w:rsidRPr="004B01EA">
        <w:rPr>
          <w:spacing w:val="-8"/>
          <w:w w:val="115"/>
          <w:sz w:val="24"/>
          <w:lang w:val="pt-BR"/>
        </w:rPr>
        <w:t xml:space="preserve"> </w:t>
      </w:r>
      <w:r w:rsidRPr="004B01EA">
        <w:rPr>
          <w:w w:val="115"/>
          <w:sz w:val="24"/>
          <w:lang w:val="pt-BR"/>
        </w:rPr>
        <w:t>do</w:t>
      </w:r>
      <w:r w:rsidRPr="004B01EA">
        <w:rPr>
          <w:spacing w:val="-8"/>
          <w:w w:val="115"/>
          <w:sz w:val="24"/>
          <w:lang w:val="pt-BR"/>
        </w:rPr>
        <w:t xml:space="preserve"> </w:t>
      </w:r>
      <w:r w:rsidRPr="004B01EA">
        <w:rPr>
          <w:w w:val="115"/>
          <w:sz w:val="24"/>
          <w:lang w:val="pt-BR"/>
        </w:rPr>
        <w:t>fiscal</w:t>
      </w:r>
      <w:r w:rsidRPr="004B01EA">
        <w:rPr>
          <w:spacing w:val="-7"/>
          <w:w w:val="115"/>
          <w:sz w:val="24"/>
          <w:lang w:val="pt-BR"/>
        </w:rPr>
        <w:t xml:space="preserve"> </w:t>
      </w:r>
      <w:r w:rsidRPr="004B01EA">
        <w:rPr>
          <w:w w:val="115"/>
          <w:sz w:val="24"/>
          <w:lang w:val="pt-BR"/>
        </w:rPr>
        <w:t>do</w:t>
      </w:r>
      <w:r w:rsidRPr="004B01EA">
        <w:rPr>
          <w:spacing w:val="-6"/>
          <w:w w:val="115"/>
          <w:sz w:val="24"/>
          <w:lang w:val="pt-BR"/>
        </w:rPr>
        <w:t xml:space="preserve"> </w:t>
      </w:r>
      <w:r w:rsidRPr="004B01EA">
        <w:rPr>
          <w:w w:val="115"/>
          <w:sz w:val="24"/>
          <w:lang w:val="pt-BR"/>
        </w:rPr>
        <w:t>contrato</w:t>
      </w:r>
      <w:r w:rsidRPr="004B01EA">
        <w:rPr>
          <w:spacing w:val="-8"/>
          <w:w w:val="115"/>
          <w:sz w:val="24"/>
          <w:lang w:val="pt-BR"/>
        </w:rPr>
        <w:t xml:space="preserve"> </w:t>
      </w:r>
      <w:r w:rsidRPr="004B01EA">
        <w:rPr>
          <w:w w:val="115"/>
          <w:sz w:val="24"/>
          <w:lang w:val="pt-BR"/>
        </w:rPr>
        <w:t>da</w:t>
      </w:r>
      <w:r w:rsidRPr="004B01EA">
        <w:rPr>
          <w:spacing w:val="-8"/>
          <w:w w:val="115"/>
          <w:sz w:val="24"/>
          <w:lang w:val="pt-BR"/>
        </w:rPr>
        <w:t xml:space="preserve"> </w:t>
      </w:r>
      <w:r w:rsidRPr="004B01EA">
        <w:rPr>
          <w:w w:val="115"/>
          <w:sz w:val="24"/>
          <w:lang w:val="pt-BR"/>
        </w:rPr>
        <w:t>ANTT</w:t>
      </w:r>
      <w:r w:rsidRPr="004B01EA">
        <w:rPr>
          <w:spacing w:val="-8"/>
          <w:w w:val="115"/>
          <w:sz w:val="24"/>
          <w:lang w:val="pt-BR"/>
        </w:rPr>
        <w:t xml:space="preserve"> </w:t>
      </w:r>
      <w:r w:rsidRPr="004B01EA">
        <w:rPr>
          <w:w w:val="115"/>
          <w:sz w:val="24"/>
          <w:lang w:val="pt-BR"/>
        </w:rPr>
        <w:t>e</w:t>
      </w:r>
      <w:r w:rsidRPr="004B01EA">
        <w:rPr>
          <w:spacing w:val="-7"/>
          <w:w w:val="115"/>
          <w:sz w:val="24"/>
          <w:lang w:val="pt-BR"/>
        </w:rPr>
        <w:t xml:space="preserve"> </w:t>
      </w:r>
      <w:r w:rsidRPr="004B01EA">
        <w:rPr>
          <w:w w:val="115"/>
          <w:sz w:val="24"/>
          <w:lang w:val="pt-BR"/>
        </w:rPr>
        <w:t>do</w:t>
      </w:r>
      <w:r w:rsidRPr="004B01EA">
        <w:rPr>
          <w:spacing w:val="-8"/>
          <w:w w:val="115"/>
          <w:sz w:val="24"/>
          <w:lang w:val="pt-BR"/>
        </w:rPr>
        <w:t xml:space="preserve"> </w:t>
      </w:r>
      <w:r w:rsidRPr="004B01EA">
        <w:rPr>
          <w:w w:val="115"/>
          <w:sz w:val="24"/>
          <w:lang w:val="pt-BR"/>
        </w:rPr>
        <w:t>representante</w:t>
      </w:r>
      <w:r w:rsidRPr="004B01EA">
        <w:rPr>
          <w:spacing w:val="-7"/>
          <w:w w:val="115"/>
          <w:sz w:val="24"/>
          <w:lang w:val="pt-BR"/>
        </w:rPr>
        <w:t xml:space="preserve"> </w:t>
      </w:r>
      <w:r w:rsidRPr="004B01EA">
        <w:rPr>
          <w:w w:val="115"/>
          <w:sz w:val="24"/>
          <w:lang w:val="pt-BR"/>
        </w:rPr>
        <w:t xml:space="preserve">da </w:t>
      </w:r>
      <w:r w:rsidRPr="004B01EA">
        <w:rPr>
          <w:w w:val="110"/>
          <w:sz w:val="24"/>
          <w:lang w:val="pt-BR"/>
        </w:rPr>
        <w:t>LICITANTE</w:t>
      </w:r>
      <w:r w:rsidRPr="004B01EA">
        <w:rPr>
          <w:spacing w:val="-26"/>
          <w:w w:val="110"/>
          <w:sz w:val="24"/>
          <w:lang w:val="pt-BR"/>
        </w:rPr>
        <w:t xml:space="preserve"> </w:t>
      </w:r>
      <w:r w:rsidRPr="004B01EA">
        <w:rPr>
          <w:w w:val="110"/>
          <w:sz w:val="24"/>
          <w:lang w:val="pt-BR"/>
        </w:rPr>
        <w:t>VENCEDORA.</w:t>
      </w:r>
    </w:p>
    <w:p w:rsidR="003D509B" w:rsidRPr="004B01EA" w:rsidRDefault="002272D5">
      <w:pPr>
        <w:pStyle w:val="PargrafodaLista"/>
        <w:numPr>
          <w:ilvl w:val="0"/>
          <w:numId w:val="144"/>
        </w:numPr>
        <w:tabs>
          <w:tab w:val="left" w:pos="1804"/>
        </w:tabs>
        <w:spacing w:before="120" w:line="232" w:lineRule="auto"/>
        <w:ind w:right="115" w:hanging="636"/>
        <w:jc w:val="both"/>
        <w:rPr>
          <w:sz w:val="24"/>
          <w:lang w:val="pt-BR"/>
        </w:rPr>
      </w:pPr>
      <w:r w:rsidRPr="004B01EA">
        <w:rPr>
          <w:w w:val="115"/>
          <w:sz w:val="24"/>
          <w:lang w:val="pt-BR"/>
        </w:rPr>
        <w:t>Todos os entendimentos das reuniões periódicas deverão constar</w:t>
      </w:r>
      <w:r w:rsidRPr="004B01EA">
        <w:rPr>
          <w:spacing w:val="-17"/>
          <w:w w:val="115"/>
          <w:sz w:val="24"/>
          <w:lang w:val="pt-BR"/>
        </w:rPr>
        <w:t xml:space="preserve"> </w:t>
      </w:r>
      <w:r w:rsidRPr="004B01EA">
        <w:rPr>
          <w:w w:val="115"/>
          <w:sz w:val="24"/>
          <w:lang w:val="pt-BR"/>
        </w:rPr>
        <w:t>da</w:t>
      </w:r>
      <w:r w:rsidRPr="004B01EA">
        <w:rPr>
          <w:spacing w:val="-17"/>
          <w:w w:val="115"/>
          <w:sz w:val="24"/>
          <w:lang w:val="pt-BR"/>
        </w:rPr>
        <w:t xml:space="preserve"> </w:t>
      </w:r>
      <w:r w:rsidRPr="004B01EA">
        <w:rPr>
          <w:w w:val="115"/>
          <w:sz w:val="24"/>
          <w:lang w:val="pt-BR"/>
        </w:rPr>
        <w:t>Ata</w:t>
      </w:r>
      <w:r w:rsidRPr="004B01EA">
        <w:rPr>
          <w:spacing w:val="-17"/>
          <w:w w:val="115"/>
          <w:sz w:val="24"/>
          <w:lang w:val="pt-BR"/>
        </w:rPr>
        <w:t xml:space="preserve"> </w:t>
      </w:r>
      <w:r w:rsidRPr="004B01EA">
        <w:rPr>
          <w:w w:val="115"/>
          <w:sz w:val="24"/>
          <w:lang w:val="pt-BR"/>
        </w:rPr>
        <w:t>de</w:t>
      </w:r>
      <w:r w:rsidRPr="004B01EA">
        <w:rPr>
          <w:spacing w:val="-15"/>
          <w:w w:val="115"/>
          <w:sz w:val="24"/>
          <w:lang w:val="pt-BR"/>
        </w:rPr>
        <w:t xml:space="preserve"> </w:t>
      </w:r>
      <w:r w:rsidRPr="004B01EA">
        <w:rPr>
          <w:w w:val="115"/>
          <w:sz w:val="24"/>
          <w:lang w:val="pt-BR"/>
        </w:rPr>
        <w:t>reunião</w:t>
      </w:r>
      <w:r w:rsidRPr="004B01EA">
        <w:rPr>
          <w:spacing w:val="-17"/>
          <w:w w:val="115"/>
          <w:sz w:val="24"/>
          <w:lang w:val="pt-BR"/>
        </w:rPr>
        <w:t xml:space="preserve"> </w:t>
      </w:r>
      <w:r w:rsidRPr="004B01EA">
        <w:rPr>
          <w:w w:val="115"/>
          <w:sz w:val="24"/>
          <w:lang w:val="pt-BR"/>
        </w:rPr>
        <w:t>a</w:t>
      </w:r>
      <w:r w:rsidRPr="004B01EA">
        <w:rPr>
          <w:spacing w:val="-17"/>
          <w:w w:val="115"/>
          <w:sz w:val="24"/>
          <w:lang w:val="pt-BR"/>
        </w:rPr>
        <w:t xml:space="preserve"> </w:t>
      </w:r>
      <w:r w:rsidRPr="004B01EA">
        <w:rPr>
          <w:w w:val="115"/>
          <w:sz w:val="24"/>
          <w:lang w:val="pt-BR"/>
        </w:rPr>
        <w:t>ser</w:t>
      </w:r>
      <w:r w:rsidRPr="004B01EA">
        <w:rPr>
          <w:spacing w:val="-16"/>
          <w:w w:val="115"/>
          <w:sz w:val="24"/>
          <w:lang w:val="pt-BR"/>
        </w:rPr>
        <w:t xml:space="preserve"> </w:t>
      </w:r>
      <w:r w:rsidRPr="004B01EA">
        <w:rPr>
          <w:w w:val="115"/>
          <w:sz w:val="24"/>
          <w:lang w:val="pt-BR"/>
        </w:rPr>
        <w:t>lavrada</w:t>
      </w:r>
      <w:r w:rsidRPr="004B01EA">
        <w:rPr>
          <w:spacing w:val="-17"/>
          <w:w w:val="115"/>
          <w:sz w:val="24"/>
          <w:lang w:val="pt-BR"/>
        </w:rPr>
        <w:t xml:space="preserve"> </w:t>
      </w:r>
      <w:r w:rsidRPr="004B01EA">
        <w:rPr>
          <w:w w:val="115"/>
          <w:sz w:val="24"/>
          <w:lang w:val="pt-BR"/>
        </w:rPr>
        <w:t>pelo</w:t>
      </w:r>
      <w:r w:rsidRPr="004B01EA">
        <w:rPr>
          <w:spacing w:val="-16"/>
          <w:w w:val="115"/>
          <w:sz w:val="24"/>
          <w:lang w:val="pt-BR"/>
        </w:rPr>
        <w:t xml:space="preserve"> </w:t>
      </w:r>
      <w:r w:rsidRPr="004B01EA">
        <w:rPr>
          <w:w w:val="115"/>
          <w:sz w:val="24"/>
          <w:lang w:val="pt-BR"/>
        </w:rPr>
        <w:t>fiscal</w:t>
      </w:r>
      <w:r w:rsidRPr="004B01EA">
        <w:rPr>
          <w:spacing w:val="-15"/>
          <w:w w:val="115"/>
          <w:sz w:val="24"/>
          <w:lang w:val="pt-BR"/>
        </w:rPr>
        <w:t xml:space="preserve"> </w:t>
      </w:r>
      <w:r w:rsidRPr="004B01EA">
        <w:rPr>
          <w:w w:val="115"/>
          <w:sz w:val="24"/>
          <w:lang w:val="pt-BR"/>
        </w:rPr>
        <w:t>do</w:t>
      </w:r>
      <w:r w:rsidRPr="004B01EA">
        <w:rPr>
          <w:spacing w:val="-16"/>
          <w:w w:val="115"/>
          <w:sz w:val="24"/>
          <w:lang w:val="pt-BR"/>
        </w:rPr>
        <w:t xml:space="preserve"> </w:t>
      </w:r>
      <w:r w:rsidRPr="004B01EA">
        <w:rPr>
          <w:w w:val="115"/>
          <w:sz w:val="24"/>
          <w:lang w:val="pt-BR"/>
        </w:rPr>
        <w:t>contrato da</w:t>
      </w:r>
      <w:r w:rsidRPr="004B01EA">
        <w:rPr>
          <w:spacing w:val="-15"/>
          <w:w w:val="115"/>
          <w:sz w:val="24"/>
          <w:lang w:val="pt-BR"/>
        </w:rPr>
        <w:t xml:space="preserve"> </w:t>
      </w:r>
      <w:r w:rsidRPr="004B01EA">
        <w:rPr>
          <w:w w:val="115"/>
          <w:sz w:val="24"/>
          <w:lang w:val="pt-BR"/>
        </w:rPr>
        <w:t>ANTT</w:t>
      </w:r>
      <w:r w:rsidRPr="004B01EA">
        <w:rPr>
          <w:spacing w:val="-15"/>
          <w:w w:val="115"/>
          <w:sz w:val="24"/>
          <w:lang w:val="pt-BR"/>
        </w:rPr>
        <w:t xml:space="preserve"> </w:t>
      </w:r>
      <w:r w:rsidRPr="004B01EA">
        <w:rPr>
          <w:w w:val="115"/>
          <w:sz w:val="24"/>
          <w:lang w:val="pt-BR"/>
        </w:rPr>
        <w:t>e</w:t>
      </w:r>
      <w:r w:rsidRPr="004B01EA">
        <w:rPr>
          <w:spacing w:val="-14"/>
          <w:w w:val="115"/>
          <w:sz w:val="24"/>
          <w:lang w:val="pt-BR"/>
        </w:rPr>
        <w:t xml:space="preserve"> </w:t>
      </w:r>
      <w:r w:rsidRPr="004B01EA">
        <w:rPr>
          <w:w w:val="115"/>
          <w:sz w:val="24"/>
          <w:lang w:val="pt-BR"/>
        </w:rPr>
        <w:t>assinada</w:t>
      </w:r>
      <w:r w:rsidRPr="004B01EA">
        <w:rPr>
          <w:spacing w:val="-13"/>
          <w:w w:val="115"/>
          <w:sz w:val="24"/>
          <w:lang w:val="pt-BR"/>
        </w:rPr>
        <w:t xml:space="preserve"> </w:t>
      </w:r>
      <w:r w:rsidRPr="004B01EA">
        <w:rPr>
          <w:w w:val="115"/>
          <w:sz w:val="24"/>
          <w:lang w:val="pt-BR"/>
        </w:rPr>
        <w:t>por</w:t>
      </w:r>
      <w:r w:rsidRPr="004B01EA">
        <w:rPr>
          <w:spacing w:val="-16"/>
          <w:w w:val="115"/>
          <w:sz w:val="24"/>
          <w:lang w:val="pt-BR"/>
        </w:rPr>
        <w:t xml:space="preserve"> </w:t>
      </w:r>
      <w:r w:rsidRPr="004B01EA">
        <w:rPr>
          <w:w w:val="115"/>
          <w:sz w:val="24"/>
          <w:lang w:val="pt-BR"/>
        </w:rPr>
        <w:t>todos</w:t>
      </w:r>
      <w:r w:rsidRPr="004B01EA">
        <w:rPr>
          <w:spacing w:val="-16"/>
          <w:w w:val="115"/>
          <w:sz w:val="24"/>
          <w:lang w:val="pt-BR"/>
        </w:rPr>
        <w:t xml:space="preserve"> </w:t>
      </w:r>
      <w:r w:rsidRPr="004B01EA">
        <w:rPr>
          <w:w w:val="115"/>
          <w:sz w:val="24"/>
          <w:lang w:val="pt-BR"/>
        </w:rPr>
        <w:t>os</w:t>
      </w:r>
      <w:r w:rsidRPr="004B01EA">
        <w:rPr>
          <w:spacing w:val="-15"/>
          <w:w w:val="115"/>
          <w:sz w:val="24"/>
          <w:lang w:val="pt-BR"/>
        </w:rPr>
        <w:t xml:space="preserve"> </w:t>
      </w:r>
      <w:r w:rsidRPr="004B01EA">
        <w:rPr>
          <w:w w:val="115"/>
          <w:sz w:val="24"/>
          <w:lang w:val="pt-BR"/>
        </w:rPr>
        <w:t>participantes.</w:t>
      </w:r>
    </w:p>
    <w:p w:rsidR="003D509B" w:rsidRDefault="002272D5">
      <w:pPr>
        <w:pStyle w:val="PargrafodaLista"/>
        <w:numPr>
          <w:ilvl w:val="3"/>
          <w:numId w:val="147"/>
        </w:numPr>
        <w:tabs>
          <w:tab w:val="left" w:pos="1169"/>
          <w:tab w:val="left" w:pos="1170"/>
        </w:tabs>
        <w:spacing w:before="128"/>
        <w:jc w:val="left"/>
        <w:rPr>
          <w:sz w:val="24"/>
        </w:rPr>
      </w:pPr>
      <w:r>
        <w:rPr>
          <w:w w:val="115"/>
          <w:sz w:val="24"/>
        </w:rPr>
        <w:t>Reunião de</w:t>
      </w:r>
      <w:r>
        <w:rPr>
          <w:spacing w:val="-12"/>
          <w:w w:val="115"/>
          <w:sz w:val="24"/>
        </w:rPr>
        <w:t xml:space="preserve"> </w:t>
      </w:r>
      <w:r>
        <w:rPr>
          <w:w w:val="115"/>
          <w:sz w:val="24"/>
        </w:rPr>
        <w:t>Validação</w:t>
      </w:r>
    </w:p>
    <w:p w:rsidR="003D509B" w:rsidRDefault="003D509B">
      <w:pPr>
        <w:rPr>
          <w:sz w:val="24"/>
        </w:rPr>
        <w:sectPr w:rsidR="003D509B">
          <w:pgSz w:w="11910" w:h="16840"/>
          <w:pgMar w:top="1400" w:right="960" w:bottom="1040" w:left="1600" w:header="0" w:footer="845" w:gutter="0"/>
          <w:cols w:space="720"/>
        </w:sectPr>
      </w:pPr>
    </w:p>
    <w:p w:rsidR="003D509B" w:rsidRPr="004B01EA" w:rsidRDefault="002272D5">
      <w:pPr>
        <w:pStyle w:val="PargrafodaLista"/>
        <w:numPr>
          <w:ilvl w:val="1"/>
          <w:numId w:val="144"/>
        </w:numPr>
        <w:tabs>
          <w:tab w:val="left" w:pos="1804"/>
        </w:tabs>
        <w:spacing w:before="32" w:line="230" w:lineRule="auto"/>
        <w:ind w:right="117"/>
        <w:jc w:val="both"/>
        <w:rPr>
          <w:sz w:val="24"/>
          <w:lang w:val="pt-BR"/>
        </w:rPr>
      </w:pPr>
      <w:r w:rsidRPr="004B01EA">
        <w:rPr>
          <w:w w:val="115"/>
          <w:sz w:val="24"/>
          <w:lang w:val="pt-BR"/>
        </w:rPr>
        <w:lastRenderedPageBreak/>
        <w:t>Deverá ser realizada uma reunião com o objetivo de verificar se as expectativas do contrato foram alcançadas, de identificar possíveis ocorrências não desejáveis e de consolidar lições</w:t>
      </w:r>
      <w:r w:rsidRPr="004B01EA">
        <w:rPr>
          <w:spacing w:val="-11"/>
          <w:w w:val="115"/>
          <w:sz w:val="24"/>
          <w:lang w:val="pt-BR"/>
        </w:rPr>
        <w:t xml:space="preserve"> </w:t>
      </w:r>
      <w:r w:rsidRPr="004B01EA">
        <w:rPr>
          <w:w w:val="115"/>
          <w:sz w:val="24"/>
          <w:lang w:val="pt-BR"/>
        </w:rPr>
        <w:t>aprendidas.</w:t>
      </w:r>
    </w:p>
    <w:p w:rsidR="003D509B" w:rsidRPr="004B01EA" w:rsidRDefault="002272D5">
      <w:pPr>
        <w:pStyle w:val="PargrafodaLista"/>
        <w:numPr>
          <w:ilvl w:val="1"/>
          <w:numId w:val="144"/>
        </w:numPr>
        <w:tabs>
          <w:tab w:val="left" w:pos="1804"/>
        </w:tabs>
        <w:spacing w:before="118" w:line="232" w:lineRule="auto"/>
        <w:ind w:right="116" w:hanging="384"/>
        <w:jc w:val="both"/>
        <w:rPr>
          <w:sz w:val="24"/>
          <w:lang w:val="pt-BR"/>
        </w:rPr>
      </w:pPr>
      <w:r w:rsidRPr="004B01EA">
        <w:rPr>
          <w:w w:val="115"/>
          <w:sz w:val="24"/>
          <w:lang w:val="pt-BR"/>
        </w:rPr>
        <w:t xml:space="preserve">Deverão participar dessa reunião, no mínimo, o fiscal do contrato da </w:t>
      </w:r>
      <w:proofErr w:type="gramStart"/>
      <w:r w:rsidRPr="004B01EA">
        <w:rPr>
          <w:w w:val="115"/>
          <w:sz w:val="24"/>
          <w:lang w:val="pt-BR"/>
        </w:rPr>
        <w:t>ANTTe</w:t>
      </w:r>
      <w:proofErr w:type="gramEnd"/>
      <w:r w:rsidRPr="004B01EA">
        <w:rPr>
          <w:w w:val="115"/>
          <w:sz w:val="24"/>
          <w:lang w:val="pt-BR"/>
        </w:rPr>
        <w:t xml:space="preserve"> o representante da LICITANTE VENCEDORA.</w:t>
      </w:r>
    </w:p>
    <w:p w:rsidR="003D509B" w:rsidRPr="004B01EA" w:rsidRDefault="002272D5">
      <w:pPr>
        <w:pStyle w:val="PargrafodaLista"/>
        <w:numPr>
          <w:ilvl w:val="1"/>
          <w:numId w:val="144"/>
        </w:numPr>
        <w:tabs>
          <w:tab w:val="left" w:pos="1804"/>
        </w:tabs>
        <w:spacing w:before="122" w:line="230" w:lineRule="auto"/>
        <w:ind w:right="114" w:hanging="449"/>
        <w:jc w:val="both"/>
        <w:rPr>
          <w:sz w:val="24"/>
          <w:lang w:val="pt-BR"/>
        </w:rPr>
      </w:pPr>
      <w:r w:rsidRPr="004B01EA">
        <w:rPr>
          <w:w w:val="115"/>
          <w:sz w:val="24"/>
          <w:lang w:val="pt-BR"/>
        </w:rPr>
        <w:t>A reunião realizar-se-á em até 15 (quinze) dias consecutivos e contados para o encerramento da vigência do contrato, conforme agendamento efetuado pelo fiscal do contrato da ANTT.</w:t>
      </w:r>
    </w:p>
    <w:p w:rsidR="003D509B" w:rsidRPr="004B01EA" w:rsidRDefault="003D509B">
      <w:pPr>
        <w:pStyle w:val="Corpodetexto"/>
        <w:spacing w:before="8"/>
        <w:jc w:val="left"/>
        <w:rPr>
          <w:sz w:val="33"/>
          <w:lang w:val="pt-BR"/>
        </w:rPr>
      </w:pPr>
    </w:p>
    <w:p w:rsidR="003D509B" w:rsidRDefault="002272D5">
      <w:pPr>
        <w:pStyle w:val="Ttulo3"/>
        <w:numPr>
          <w:ilvl w:val="1"/>
          <w:numId w:val="147"/>
        </w:numPr>
        <w:tabs>
          <w:tab w:val="left" w:pos="703"/>
        </w:tabs>
        <w:ind w:left="702" w:hanging="600"/>
      </w:pPr>
      <w:r>
        <w:rPr>
          <w:spacing w:val="-3"/>
          <w:w w:val="110"/>
        </w:rPr>
        <w:t>Sanções</w:t>
      </w:r>
      <w:r>
        <w:rPr>
          <w:spacing w:val="-6"/>
          <w:w w:val="110"/>
        </w:rPr>
        <w:t xml:space="preserve"> </w:t>
      </w:r>
      <w:r>
        <w:rPr>
          <w:spacing w:val="-3"/>
          <w:w w:val="110"/>
        </w:rPr>
        <w:t>Administrativas</w:t>
      </w:r>
    </w:p>
    <w:p w:rsidR="003D509B" w:rsidRPr="004B01EA" w:rsidRDefault="002272D5">
      <w:pPr>
        <w:pStyle w:val="Corpodetexto"/>
        <w:spacing w:before="112" w:line="232" w:lineRule="auto"/>
        <w:ind w:left="102" w:right="172"/>
        <w:rPr>
          <w:lang w:val="pt-BR"/>
        </w:rPr>
      </w:pPr>
      <w:r w:rsidRPr="004B01EA">
        <w:rPr>
          <w:w w:val="115"/>
          <w:lang w:val="pt-BR"/>
        </w:rPr>
        <w:t>Pela inexecução total ou parcial do objeto contratado, a ANTT poderá garantida a prévia defesa, aplicar à LICITANTE VENCEDORA as seguintes sanções:</w:t>
      </w:r>
    </w:p>
    <w:p w:rsidR="003D509B" w:rsidRDefault="002272D5">
      <w:pPr>
        <w:pStyle w:val="PargrafodaLista"/>
        <w:numPr>
          <w:ilvl w:val="0"/>
          <w:numId w:val="143"/>
        </w:numPr>
        <w:tabs>
          <w:tab w:val="left" w:pos="1235"/>
        </w:tabs>
        <w:spacing w:before="110"/>
        <w:ind w:firstLine="0"/>
        <w:rPr>
          <w:sz w:val="24"/>
        </w:rPr>
      </w:pPr>
      <w:r>
        <w:rPr>
          <w:w w:val="115"/>
          <w:sz w:val="24"/>
        </w:rPr>
        <w:t>advertência;</w:t>
      </w:r>
    </w:p>
    <w:p w:rsidR="003D509B" w:rsidRPr="004B01EA" w:rsidRDefault="002272D5">
      <w:pPr>
        <w:pStyle w:val="PargrafodaLista"/>
        <w:numPr>
          <w:ilvl w:val="0"/>
          <w:numId w:val="143"/>
        </w:numPr>
        <w:tabs>
          <w:tab w:val="left" w:pos="1235"/>
        </w:tabs>
        <w:spacing w:before="129" w:line="278" w:lineRule="exact"/>
        <w:ind w:right="171" w:firstLine="0"/>
        <w:rPr>
          <w:sz w:val="24"/>
          <w:lang w:val="pt-BR"/>
        </w:rPr>
      </w:pPr>
      <w:proofErr w:type="gramStart"/>
      <w:r w:rsidRPr="004B01EA">
        <w:rPr>
          <w:w w:val="115"/>
          <w:sz w:val="24"/>
          <w:lang w:val="pt-BR"/>
        </w:rPr>
        <w:t>multa</w:t>
      </w:r>
      <w:proofErr w:type="gramEnd"/>
      <w:r w:rsidRPr="004B01EA">
        <w:rPr>
          <w:w w:val="115"/>
          <w:sz w:val="24"/>
          <w:lang w:val="pt-BR"/>
        </w:rPr>
        <w:t>, na forma prevista no Acordo Mínimo de Nível de Serviços do Termo de</w:t>
      </w:r>
      <w:r w:rsidRPr="004B01EA">
        <w:rPr>
          <w:spacing w:val="-65"/>
          <w:w w:val="115"/>
          <w:sz w:val="24"/>
          <w:lang w:val="pt-BR"/>
        </w:rPr>
        <w:t xml:space="preserve"> </w:t>
      </w:r>
      <w:r w:rsidRPr="004B01EA">
        <w:rPr>
          <w:w w:val="115"/>
          <w:sz w:val="24"/>
          <w:lang w:val="pt-BR"/>
        </w:rPr>
        <w:t>Referência;</w:t>
      </w:r>
    </w:p>
    <w:p w:rsidR="003D509B" w:rsidRPr="004B01EA" w:rsidRDefault="002272D5">
      <w:pPr>
        <w:pStyle w:val="PargrafodaLista"/>
        <w:numPr>
          <w:ilvl w:val="0"/>
          <w:numId w:val="143"/>
        </w:numPr>
        <w:tabs>
          <w:tab w:val="left" w:pos="1235"/>
        </w:tabs>
        <w:spacing w:before="123" w:line="278" w:lineRule="exact"/>
        <w:ind w:right="177" w:firstLine="0"/>
        <w:rPr>
          <w:sz w:val="24"/>
          <w:lang w:val="pt-BR"/>
        </w:rPr>
      </w:pPr>
      <w:proofErr w:type="gramStart"/>
      <w:r w:rsidRPr="004B01EA">
        <w:rPr>
          <w:w w:val="110"/>
          <w:sz w:val="24"/>
          <w:lang w:val="pt-BR"/>
        </w:rPr>
        <w:t>impedimento</w:t>
      </w:r>
      <w:proofErr w:type="gramEnd"/>
      <w:r w:rsidRPr="004B01EA">
        <w:rPr>
          <w:w w:val="110"/>
          <w:sz w:val="24"/>
          <w:lang w:val="pt-BR"/>
        </w:rPr>
        <w:t xml:space="preserve"> de licitar e contratar com a União, conforme Deliberação nº. 253, de 02/08/2006, publicada no D.O.U. Seção I pg. 72/73, de</w:t>
      </w:r>
      <w:r w:rsidRPr="004B01EA">
        <w:rPr>
          <w:spacing w:val="19"/>
          <w:w w:val="110"/>
          <w:sz w:val="24"/>
          <w:lang w:val="pt-BR"/>
        </w:rPr>
        <w:t xml:space="preserve"> </w:t>
      </w:r>
      <w:r w:rsidRPr="004B01EA">
        <w:rPr>
          <w:w w:val="110"/>
          <w:sz w:val="24"/>
          <w:lang w:val="pt-BR"/>
        </w:rPr>
        <w:t>09/08/2006;</w:t>
      </w:r>
    </w:p>
    <w:p w:rsidR="003D509B" w:rsidRPr="004B01EA" w:rsidRDefault="002272D5">
      <w:pPr>
        <w:pStyle w:val="PargrafodaLista"/>
        <w:numPr>
          <w:ilvl w:val="0"/>
          <w:numId w:val="143"/>
        </w:numPr>
        <w:tabs>
          <w:tab w:val="left" w:pos="1235"/>
        </w:tabs>
        <w:spacing w:before="115" w:line="230" w:lineRule="auto"/>
        <w:ind w:right="171" w:firstLine="0"/>
        <w:rPr>
          <w:sz w:val="24"/>
          <w:lang w:val="pt-BR"/>
        </w:rPr>
      </w:pPr>
      <w:proofErr w:type="gramStart"/>
      <w:r w:rsidRPr="004B01EA">
        <w:rPr>
          <w:w w:val="115"/>
          <w:sz w:val="24"/>
          <w:lang w:val="pt-BR"/>
        </w:rPr>
        <w:t>declaração</w:t>
      </w:r>
      <w:proofErr w:type="gramEnd"/>
      <w:r w:rsidRPr="004B01EA">
        <w:rPr>
          <w:w w:val="115"/>
          <w:sz w:val="24"/>
          <w:lang w:val="pt-BR"/>
        </w:rPr>
        <w:t xml:space="preserve"> de inidoneidade para licitar ou contratar com a Administração Pública enquanto perdurarem os motivos determinantes da punição ou até que seja promovida a reabilitação perante a própria autoridade que aplicou a penalidade, que será concedida sempre que a CONTRATADA ressarcir a CONTRATANTE pelos prejuízos resultantes e depois de decorrido o prazo da sanção aplicada com base no subitem</w:t>
      </w:r>
      <w:r w:rsidRPr="004B01EA">
        <w:rPr>
          <w:spacing w:val="-38"/>
          <w:w w:val="115"/>
          <w:sz w:val="24"/>
          <w:lang w:val="pt-BR"/>
        </w:rPr>
        <w:t xml:space="preserve"> </w:t>
      </w:r>
      <w:r w:rsidRPr="004B01EA">
        <w:rPr>
          <w:w w:val="115"/>
          <w:sz w:val="24"/>
          <w:lang w:val="pt-BR"/>
        </w:rPr>
        <w:t>anterior.</w:t>
      </w:r>
    </w:p>
    <w:p w:rsidR="003D509B" w:rsidRPr="004B01EA" w:rsidRDefault="002272D5">
      <w:pPr>
        <w:pStyle w:val="Corpodetexto"/>
        <w:spacing w:before="131" w:line="278" w:lineRule="exact"/>
        <w:ind w:left="102" w:right="171"/>
        <w:rPr>
          <w:lang w:val="pt-BR"/>
        </w:rPr>
      </w:pPr>
      <w:r w:rsidRPr="004B01EA">
        <w:rPr>
          <w:w w:val="115"/>
          <w:lang w:val="pt-BR"/>
        </w:rPr>
        <w:t>A</w:t>
      </w:r>
      <w:r w:rsidRPr="004B01EA">
        <w:rPr>
          <w:spacing w:val="-23"/>
          <w:w w:val="115"/>
          <w:lang w:val="pt-BR"/>
        </w:rPr>
        <w:t xml:space="preserve"> </w:t>
      </w:r>
      <w:r w:rsidRPr="004B01EA">
        <w:rPr>
          <w:w w:val="115"/>
          <w:lang w:val="pt-BR"/>
        </w:rPr>
        <w:t>licitante</w:t>
      </w:r>
      <w:r w:rsidRPr="004B01EA">
        <w:rPr>
          <w:spacing w:val="-22"/>
          <w:w w:val="115"/>
          <w:lang w:val="pt-BR"/>
        </w:rPr>
        <w:t xml:space="preserve"> </w:t>
      </w:r>
      <w:r w:rsidRPr="004B01EA">
        <w:rPr>
          <w:w w:val="115"/>
          <w:lang w:val="pt-BR"/>
        </w:rPr>
        <w:t>vencedora</w:t>
      </w:r>
      <w:r w:rsidRPr="004B01EA">
        <w:rPr>
          <w:spacing w:val="-23"/>
          <w:w w:val="115"/>
          <w:lang w:val="pt-BR"/>
        </w:rPr>
        <w:t xml:space="preserve"> </w:t>
      </w:r>
      <w:r w:rsidRPr="004B01EA">
        <w:rPr>
          <w:w w:val="115"/>
          <w:lang w:val="pt-BR"/>
        </w:rPr>
        <w:t>estará</w:t>
      </w:r>
      <w:r w:rsidRPr="004B01EA">
        <w:rPr>
          <w:spacing w:val="-23"/>
          <w:w w:val="115"/>
          <w:lang w:val="pt-BR"/>
        </w:rPr>
        <w:t xml:space="preserve"> </w:t>
      </w:r>
      <w:r w:rsidRPr="004B01EA">
        <w:rPr>
          <w:w w:val="115"/>
          <w:lang w:val="pt-BR"/>
        </w:rPr>
        <w:t>sujeita</w:t>
      </w:r>
      <w:r w:rsidRPr="004B01EA">
        <w:rPr>
          <w:spacing w:val="-23"/>
          <w:w w:val="115"/>
          <w:lang w:val="pt-BR"/>
        </w:rPr>
        <w:t xml:space="preserve"> </w:t>
      </w:r>
      <w:r w:rsidRPr="004B01EA">
        <w:rPr>
          <w:w w:val="115"/>
          <w:lang w:val="pt-BR"/>
        </w:rPr>
        <w:t>à</w:t>
      </w:r>
      <w:r w:rsidRPr="004B01EA">
        <w:rPr>
          <w:spacing w:val="-23"/>
          <w:w w:val="115"/>
          <w:lang w:val="pt-BR"/>
        </w:rPr>
        <w:t xml:space="preserve"> </w:t>
      </w:r>
      <w:r w:rsidRPr="004B01EA">
        <w:rPr>
          <w:w w:val="115"/>
          <w:lang w:val="pt-BR"/>
        </w:rPr>
        <w:t>multa</w:t>
      </w:r>
      <w:r w:rsidRPr="004B01EA">
        <w:rPr>
          <w:spacing w:val="-23"/>
          <w:w w:val="115"/>
          <w:lang w:val="pt-BR"/>
        </w:rPr>
        <w:t xml:space="preserve"> </w:t>
      </w:r>
      <w:r w:rsidRPr="004B01EA">
        <w:rPr>
          <w:w w:val="115"/>
          <w:lang w:val="pt-BR"/>
        </w:rPr>
        <w:t>tratada</w:t>
      </w:r>
      <w:r w:rsidRPr="004B01EA">
        <w:rPr>
          <w:spacing w:val="-23"/>
          <w:w w:val="115"/>
          <w:lang w:val="pt-BR"/>
        </w:rPr>
        <w:t xml:space="preserve"> </w:t>
      </w:r>
      <w:r w:rsidRPr="004B01EA">
        <w:rPr>
          <w:w w:val="115"/>
          <w:lang w:val="pt-BR"/>
        </w:rPr>
        <w:t>no</w:t>
      </w:r>
      <w:r w:rsidRPr="004B01EA">
        <w:rPr>
          <w:spacing w:val="-23"/>
          <w:w w:val="115"/>
          <w:lang w:val="pt-BR"/>
        </w:rPr>
        <w:t xml:space="preserve"> </w:t>
      </w:r>
      <w:r w:rsidRPr="004B01EA">
        <w:rPr>
          <w:w w:val="115"/>
          <w:lang w:val="pt-BR"/>
        </w:rPr>
        <w:t>subitem</w:t>
      </w:r>
      <w:r w:rsidRPr="004B01EA">
        <w:rPr>
          <w:spacing w:val="-23"/>
          <w:w w:val="115"/>
          <w:lang w:val="pt-BR"/>
        </w:rPr>
        <w:t xml:space="preserve"> </w:t>
      </w:r>
      <w:r w:rsidRPr="004B01EA">
        <w:rPr>
          <w:w w:val="115"/>
          <w:lang w:val="pt-BR"/>
        </w:rPr>
        <w:t>anterior,</w:t>
      </w:r>
      <w:r w:rsidRPr="004B01EA">
        <w:rPr>
          <w:spacing w:val="-22"/>
          <w:w w:val="115"/>
          <w:lang w:val="pt-BR"/>
        </w:rPr>
        <w:t xml:space="preserve"> </w:t>
      </w:r>
      <w:r w:rsidRPr="004B01EA">
        <w:rPr>
          <w:w w:val="115"/>
          <w:lang w:val="pt-BR"/>
        </w:rPr>
        <w:t>nos seguintes</w:t>
      </w:r>
      <w:r w:rsidRPr="004B01EA">
        <w:rPr>
          <w:spacing w:val="-16"/>
          <w:w w:val="115"/>
          <w:lang w:val="pt-BR"/>
        </w:rPr>
        <w:t xml:space="preserve"> </w:t>
      </w:r>
      <w:r w:rsidRPr="004B01EA">
        <w:rPr>
          <w:w w:val="115"/>
          <w:lang w:val="pt-BR"/>
        </w:rPr>
        <w:t>casos:</w:t>
      </w:r>
    </w:p>
    <w:p w:rsidR="003D509B" w:rsidRPr="004B01EA" w:rsidRDefault="002272D5">
      <w:pPr>
        <w:pStyle w:val="PargrafodaLista"/>
        <w:numPr>
          <w:ilvl w:val="0"/>
          <w:numId w:val="142"/>
        </w:numPr>
        <w:tabs>
          <w:tab w:val="left" w:pos="1235"/>
        </w:tabs>
        <w:spacing w:before="110" w:line="232" w:lineRule="auto"/>
        <w:ind w:right="168" w:firstLine="0"/>
        <w:rPr>
          <w:sz w:val="24"/>
          <w:lang w:val="pt-BR"/>
        </w:rPr>
      </w:pPr>
      <w:proofErr w:type="gramStart"/>
      <w:r w:rsidRPr="004B01EA">
        <w:rPr>
          <w:w w:val="115"/>
          <w:sz w:val="24"/>
          <w:lang w:val="pt-BR"/>
        </w:rPr>
        <w:t>pela</w:t>
      </w:r>
      <w:proofErr w:type="gramEnd"/>
      <w:r w:rsidRPr="004B01EA">
        <w:rPr>
          <w:w w:val="115"/>
          <w:sz w:val="24"/>
          <w:lang w:val="pt-BR"/>
        </w:rPr>
        <w:t xml:space="preserve"> recusa injustificada em assinar a Ata de Registro de Preços ou</w:t>
      </w:r>
      <w:r w:rsidRPr="004B01EA">
        <w:rPr>
          <w:spacing w:val="-10"/>
          <w:w w:val="115"/>
          <w:sz w:val="24"/>
          <w:lang w:val="pt-BR"/>
        </w:rPr>
        <w:t xml:space="preserve"> </w:t>
      </w:r>
      <w:r w:rsidRPr="004B01EA">
        <w:rPr>
          <w:w w:val="115"/>
          <w:sz w:val="24"/>
          <w:lang w:val="pt-BR"/>
        </w:rPr>
        <w:t>a</w:t>
      </w:r>
      <w:r w:rsidRPr="004B01EA">
        <w:rPr>
          <w:spacing w:val="-9"/>
          <w:w w:val="115"/>
          <w:sz w:val="24"/>
          <w:lang w:val="pt-BR"/>
        </w:rPr>
        <w:t xml:space="preserve"> </w:t>
      </w:r>
      <w:r w:rsidRPr="004B01EA">
        <w:rPr>
          <w:w w:val="115"/>
          <w:sz w:val="24"/>
          <w:lang w:val="pt-BR"/>
        </w:rPr>
        <w:t>Ordem</w:t>
      </w:r>
      <w:r w:rsidRPr="004B01EA">
        <w:rPr>
          <w:spacing w:val="-10"/>
          <w:w w:val="115"/>
          <w:sz w:val="24"/>
          <w:lang w:val="pt-BR"/>
        </w:rPr>
        <w:t xml:space="preserve"> </w:t>
      </w:r>
      <w:r w:rsidRPr="004B01EA">
        <w:rPr>
          <w:w w:val="115"/>
          <w:sz w:val="24"/>
          <w:lang w:val="pt-BR"/>
        </w:rPr>
        <w:t>de</w:t>
      </w:r>
      <w:r w:rsidRPr="004B01EA">
        <w:rPr>
          <w:spacing w:val="-8"/>
          <w:w w:val="115"/>
          <w:sz w:val="24"/>
          <w:lang w:val="pt-BR"/>
        </w:rPr>
        <w:t xml:space="preserve"> </w:t>
      </w:r>
      <w:r w:rsidRPr="004B01EA">
        <w:rPr>
          <w:w w:val="115"/>
          <w:sz w:val="24"/>
          <w:lang w:val="pt-BR"/>
        </w:rPr>
        <w:t>Execução</w:t>
      </w:r>
      <w:r w:rsidRPr="004B01EA">
        <w:rPr>
          <w:spacing w:val="-10"/>
          <w:w w:val="115"/>
          <w:sz w:val="24"/>
          <w:lang w:val="pt-BR"/>
        </w:rPr>
        <w:t xml:space="preserve"> </w:t>
      </w:r>
      <w:r w:rsidRPr="004B01EA">
        <w:rPr>
          <w:w w:val="115"/>
          <w:sz w:val="24"/>
          <w:lang w:val="pt-BR"/>
        </w:rPr>
        <w:t>de</w:t>
      </w:r>
      <w:r w:rsidRPr="004B01EA">
        <w:rPr>
          <w:spacing w:val="-8"/>
          <w:w w:val="115"/>
          <w:sz w:val="24"/>
          <w:lang w:val="pt-BR"/>
        </w:rPr>
        <w:t xml:space="preserve"> </w:t>
      </w:r>
      <w:r w:rsidRPr="004B01EA">
        <w:rPr>
          <w:w w:val="115"/>
          <w:sz w:val="24"/>
          <w:lang w:val="pt-BR"/>
        </w:rPr>
        <w:t>Serviços,</w:t>
      </w:r>
      <w:r w:rsidRPr="004B01EA">
        <w:rPr>
          <w:spacing w:val="-9"/>
          <w:w w:val="115"/>
          <w:sz w:val="24"/>
          <w:lang w:val="pt-BR"/>
        </w:rPr>
        <w:t xml:space="preserve"> </w:t>
      </w:r>
      <w:r w:rsidRPr="004B01EA">
        <w:rPr>
          <w:w w:val="115"/>
          <w:sz w:val="24"/>
          <w:lang w:val="pt-BR"/>
        </w:rPr>
        <w:t>multa</w:t>
      </w:r>
      <w:r w:rsidRPr="004B01EA">
        <w:rPr>
          <w:spacing w:val="-9"/>
          <w:w w:val="115"/>
          <w:sz w:val="24"/>
          <w:lang w:val="pt-BR"/>
        </w:rPr>
        <w:t xml:space="preserve"> </w:t>
      </w:r>
      <w:r w:rsidRPr="004B01EA">
        <w:rPr>
          <w:w w:val="115"/>
          <w:sz w:val="24"/>
          <w:lang w:val="pt-BR"/>
        </w:rPr>
        <w:t>de</w:t>
      </w:r>
      <w:r w:rsidRPr="004B01EA">
        <w:rPr>
          <w:spacing w:val="-8"/>
          <w:w w:val="115"/>
          <w:sz w:val="24"/>
          <w:lang w:val="pt-BR"/>
        </w:rPr>
        <w:t xml:space="preserve"> </w:t>
      </w:r>
      <w:r w:rsidRPr="004B01EA">
        <w:rPr>
          <w:w w:val="115"/>
          <w:sz w:val="24"/>
          <w:lang w:val="pt-BR"/>
        </w:rPr>
        <w:t>5%</w:t>
      </w:r>
      <w:r w:rsidRPr="004B01EA">
        <w:rPr>
          <w:spacing w:val="-9"/>
          <w:w w:val="115"/>
          <w:sz w:val="24"/>
          <w:lang w:val="pt-BR"/>
        </w:rPr>
        <w:t xml:space="preserve"> </w:t>
      </w:r>
      <w:r w:rsidRPr="004B01EA">
        <w:rPr>
          <w:w w:val="115"/>
          <w:sz w:val="24"/>
          <w:lang w:val="pt-BR"/>
        </w:rPr>
        <w:t>(cinco</w:t>
      </w:r>
      <w:r w:rsidRPr="004B01EA">
        <w:rPr>
          <w:spacing w:val="-11"/>
          <w:w w:val="115"/>
          <w:sz w:val="24"/>
          <w:lang w:val="pt-BR"/>
        </w:rPr>
        <w:t xml:space="preserve"> </w:t>
      </w:r>
      <w:r w:rsidRPr="004B01EA">
        <w:rPr>
          <w:w w:val="115"/>
          <w:sz w:val="24"/>
          <w:lang w:val="pt-BR"/>
        </w:rPr>
        <w:t>por</w:t>
      </w:r>
      <w:r w:rsidRPr="004B01EA">
        <w:rPr>
          <w:spacing w:val="-9"/>
          <w:w w:val="115"/>
          <w:sz w:val="24"/>
          <w:lang w:val="pt-BR"/>
        </w:rPr>
        <w:t xml:space="preserve"> </w:t>
      </w:r>
      <w:r w:rsidRPr="004B01EA">
        <w:rPr>
          <w:w w:val="115"/>
          <w:sz w:val="24"/>
          <w:lang w:val="pt-BR"/>
        </w:rPr>
        <w:t>cento) sobre</w:t>
      </w:r>
      <w:r w:rsidRPr="004B01EA">
        <w:rPr>
          <w:spacing w:val="-11"/>
          <w:w w:val="115"/>
          <w:sz w:val="24"/>
          <w:lang w:val="pt-BR"/>
        </w:rPr>
        <w:t xml:space="preserve"> </w:t>
      </w:r>
      <w:r w:rsidRPr="004B01EA">
        <w:rPr>
          <w:w w:val="115"/>
          <w:sz w:val="24"/>
          <w:lang w:val="pt-BR"/>
        </w:rPr>
        <w:t>o</w:t>
      </w:r>
      <w:r w:rsidRPr="004B01EA">
        <w:rPr>
          <w:spacing w:val="-12"/>
          <w:w w:val="115"/>
          <w:sz w:val="24"/>
          <w:lang w:val="pt-BR"/>
        </w:rPr>
        <w:t xml:space="preserve"> </w:t>
      </w:r>
      <w:r w:rsidRPr="004B01EA">
        <w:rPr>
          <w:w w:val="115"/>
          <w:sz w:val="24"/>
          <w:lang w:val="pt-BR"/>
        </w:rPr>
        <w:t>valor</w:t>
      </w:r>
      <w:r w:rsidRPr="004B01EA">
        <w:rPr>
          <w:spacing w:val="-12"/>
          <w:w w:val="115"/>
          <w:sz w:val="24"/>
          <w:lang w:val="pt-BR"/>
        </w:rPr>
        <w:t xml:space="preserve"> </w:t>
      </w:r>
      <w:r w:rsidRPr="004B01EA">
        <w:rPr>
          <w:w w:val="115"/>
          <w:sz w:val="24"/>
          <w:lang w:val="pt-BR"/>
        </w:rPr>
        <w:t>total</w:t>
      </w:r>
      <w:r w:rsidRPr="004B01EA">
        <w:rPr>
          <w:spacing w:val="-11"/>
          <w:w w:val="115"/>
          <w:sz w:val="24"/>
          <w:lang w:val="pt-BR"/>
        </w:rPr>
        <w:t xml:space="preserve"> </w:t>
      </w:r>
      <w:r w:rsidRPr="004B01EA">
        <w:rPr>
          <w:w w:val="115"/>
          <w:sz w:val="24"/>
          <w:lang w:val="pt-BR"/>
        </w:rPr>
        <w:t>adjudicado,</w:t>
      </w:r>
      <w:r w:rsidRPr="004B01EA">
        <w:rPr>
          <w:spacing w:val="-12"/>
          <w:w w:val="115"/>
          <w:sz w:val="24"/>
          <w:lang w:val="pt-BR"/>
        </w:rPr>
        <w:t xml:space="preserve"> </w:t>
      </w:r>
      <w:r w:rsidRPr="004B01EA">
        <w:rPr>
          <w:w w:val="115"/>
          <w:sz w:val="24"/>
          <w:lang w:val="pt-BR"/>
        </w:rPr>
        <w:t>recolhida</w:t>
      </w:r>
      <w:r w:rsidRPr="004B01EA">
        <w:rPr>
          <w:spacing w:val="-10"/>
          <w:w w:val="115"/>
          <w:sz w:val="24"/>
          <w:lang w:val="pt-BR"/>
        </w:rPr>
        <w:t xml:space="preserve"> </w:t>
      </w:r>
      <w:r w:rsidRPr="004B01EA">
        <w:rPr>
          <w:w w:val="115"/>
          <w:sz w:val="24"/>
          <w:lang w:val="pt-BR"/>
        </w:rPr>
        <w:t>no</w:t>
      </w:r>
      <w:r w:rsidRPr="004B01EA">
        <w:rPr>
          <w:spacing w:val="-12"/>
          <w:w w:val="115"/>
          <w:sz w:val="24"/>
          <w:lang w:val="pt-BR"/>
        </w:rPr>
        <w:t xml:space="preserve"> </w:t>
      </w:r>
      <w:r w:rsidRPr="004B01EA">
        <w:rPr>
          <w:w w:val="115"/>
          <w:sz w:val="24"/>
          <w:lang w:val="pt-BR"/>
        </w:rPr>
        <w:t>prazo</w:t>
      </w:r>
      <w:r w:rsidRPr="004B01EA">
        <w:rPr>
          <w:spacing w:val="-12"/>
          <w:w w:val="115"/>
          <w:sz w:val="24"/>
          <w:lang w:val="pt-BR"/>
        </w:rPr>
        <w:t xml:space="preserve"> </w:t>
      </w:r>
      <w:r w:rsidRPr="004B01EA">
        <w:rPr>
          <w:w w:val="115"/>
          <w:sz w:val="24"/>
          <w:lang w:val="pt-BR"/>
        </w:rPr>
        <w:t>máximo</w:t>
      </w:r>
      <w:r w:rsidRPr="004B01EA">
        <w:rPr>
          <w:spacing w:val="-12"/>
          <w:w w:val="115"/>
          <w:sz w:val="24"/>
          <w:lang w:val="pt-BR"/>
        </w:rPr>
        <w:t xml:space="preserve"> </w:t>
      </w:r>
      <w:r w:rsidRPr="004B01EA">
        <w:rPr>
          <w:w w:val="115"/>
          <w:sz w:val="24"/>
          <w:lang w:val="pt-BR"/>
        </w:rPr>
        <w:t>de</w:t>
      </w:r>
      <w:r w:rsidRPr="004B01EA">
        <w:rPr>
          <w:spacing w:val="-11"/>
          <w:w w:val="115"/>
          <w:sz w:val="24"/>
          <w:lang w:val="pt-BR"/>
        </w:rPr>
        <w:t xml:space="preserve"> </w:t>
      </w:r>
      <w:r w:rsidRPr="004B01EA">
        <w:rPr>
          <w:w w:val="115"/>
          <w:sz w:val="24"/>
          <w:lang w:val="pt-BR"/>
        </w:rPr>
        <w:t>8</w:t>
      </w:r>
      <w:r w:rsidRPr="004B01EA">
        <w:rPr>
          <w:spacing w:val="-13"/>
          <w:w w:val="115"/>
          <w:sz w:val="24"/>
          <w:lang w:val="pt-BR"/>
        </w:rPr>
        <w:t xml:space="preserve"> </w:t>
      </w:r>
      <w:r w:rsidRPr="004B01EA">
        <w:rPr>
          <w:w w:val="115"/>
          <w:sz w:val="24"/>
          <w:lang w:val="pt-BR"/>
        </w:rPr>
        <w:t>(oito) dias corridos, contados da comunicação</w:t>
      </w:r>
      <w:r w:rsidRPr="004B01EA">
        <w:rPr>
          <w:spacing w:val="-47"/>
          <w:w w:val="115"/>
          <w:sz w:val="24"/>
          <w:lang w:val="pt-BR"/>
        </w:rPr>
        <w:t xml:space="preserve"> </w:t>
      </w:r>
      <w:r w:rsidRPr="004B01EA">
        <w:rPr>
          <w:w w:val="115"/>
          <w:sz w:val="24"/>
          <w:lang w:val="pt-BR"/>
        </w:rPr>
        <w:t>oficial;</w:t>
      </w:r>
    </w:p>
    <w:p w:rsidR="003D509B" w:rsidRPr="004B01EA" w:rsidRDefault="002272D5">
      <w:pPr>
        <w:pStyle w:val="PargrafodaLista"/>
        <w:numPr>
          <w:ilvl w:val="0"/>
          <w:numId w:val="142"/>
        </w:numPr>
        <w:tabs>
          <w:tab w:val="left" w:pos="1235"/>
        </w:tabs>
        <w:spacing w:before="120" w:line="230" w:lineRule="auto"/>
        <w:ind w:right="171" w:firstLine="0"/>
        <w:rPr>
          <w:sz w:val="24"/>
          <w:lang w:val="pt-BR"/>
        </w:rPr>
      </w:pPr>
      <w:proofErr w:type="gramStart"/>
      <w:r w:rsidRPr="004B01EA">
        <w:rPr>
          <w:w w:val="115"/>
          <w:sz w:val="24"/>
          <w:lang w:val="pt-BR"/>
        </w:rPr>
        <w:t>pelo</w:t>
      </w:r>
      <w:proofErr w:type="gramEnd"/>
      <w:r w:rsidRPr="004B01EA">
        <w:rPr>
          <w:spacing w:val="-20"/>
          <w:w w:val="115"/>
          <w:sz w:val="24"/>
          <w:lang w:val="pt-BR"/>
        </w:rPr>
        <w:t xml:space="preserve"> </w:t>
      </w:r>
      <w:r w:rsidRPr="004B01EA">
        <w:rPr>
          <w:w w:val="115"/>
          <w:sz w:val="24"/>
          <w:lang w:val="pt-BR"/>
        </w:rPr>
        <w:t>atraso</w:t>
      </w:r>
      <w:r w:rsidRPr="004B01EA">
        <w:rPr>
          <w:spacing w:val="-20"/>
          <w:w w:val="115"/>
          <w:sz w:val="24"/>
          <w:lang w:val="pt-BR"/>
        </w:rPr>
        <w:t xml:space="preserve"> </w:t>
      </w:r>
      <w:r w:rsidRPr="004B01EA">
        <w:rPr>
          <w:w w:val="115"/>
          <w:sz w:val="24"/>
          <w:lang w:val="pt-BR"/>
        </w:rPr>
        <w:t>na</w:t>
      </w:r>
      <w:r w:rsidRPr="004B01EA">
        <w:rPr>
          <w:spacing w:val="-20"/>
          <w:w w:val="115"/>
          <w:sz w:val="24"/>
          <w:lang w:val="pt-BR"/>
        </w:rPr>
        <w:t xml:space="preserve"> </w:t>
      </w:r>
      <w:r w:rsidRPr="004B01EA">
        <w:rPr>
          <w:w w:val="115"/>
          <w:sz w:val="24"/>
          <w:lang w:val="pt-BR"/>
        </w:rPr>
        <w:t>execução</w:t>
      </w:r>
      <w:r w:rsidRPr="004B01EA">
        <w:rPr>
          <w:spacing w:val="-21"/>
          <w:w w:val="115"/>
          <w:sz w:val="24"/>
          <w:lang w:val="pt-BR"/>
        </w:rPr>
        <w:t xml:space="preserve"> </w:t>
      </w:r>
      <w:r w:rsidRPr="004B01EA">
        <w:rPr>
          <w:w w:val="115"/>
          <w:sz w:val="24"/>
          <w:lang w:val="pt-BR"/>
        </w:rPr>
        <w:t>dos</w:t>
      </w:r>
      <w:r w:rsidRPr="004B01EA">
        <w:rPr>
          <w:spacing w:val="-20"/>
          <w:w w:val="115"/>
          <w:sz w:val="24"/>
          <w:lang w:val="pt-BR"/>
        </w:rPr>
        <w:t xml:space="preserve"> </w:t>
      </w:r>
      <w:r w:rsidRPr="004B01EA">
        <w:rPr>
          <w:w w:val="115"/>
          <w:sz w:val="24"/>
          <w:lang w:val="pt-BR"/>
        </w:rPr>
        <w:t>serviços</w:t>
      </w:r>
      <w:r w:rsidRPr="004B01EA">
        <w:rPr>
          <w:spacing w:val="-20"/>
          <w:w w:val="115"/>
          <w:sz w:val="24"/>
          <w:lang w:val="pt-BR"/>
        </w:rPr>
        <w:t xml:space="preserve"> </w:t>
      </w:r>
      <w:r w:rsidRPr="004B01EA">
        <w:rPr>
          <w:w w:val="115"/>
          <w:sz w:val="24"/>
          <w:lang w:val="pt-BR"/>
        </w:rPr>
        <w:t>ou</w:t>
      </w:r>
      <w:r w:rsidRPr="004B01EA">
        <w:rPr>
          <w:spacing w:val="-21"/>
          <w:w w:val="115"/>
          <w:sz w:val="24"/>
          <w:lang w:val="pt-BR"/>
        </w:rPr>
        <w:t xml:space="preserve"> </w:t>
      </w:r>
      <w:r w:rsidRPr="004B01EA">
        <w:rPr>
          <w:w w:val="115"/>
          <w:sz w:val="24"/>
          <w:lang w:val="pt-BR"/>
        </w:rPr>
        <w:t>pelo</w:t>
      </w:r>
      <w:r w:rsidRPr="004B01EA">
        <w:rPr>
          <w:spacing w:val="-20"/>
          <w:w w:val="115"/>
          <w:sz w:val="24"/>
          <w:lang w:val="pt-BR"/>
        </w:rPr>
        <w:t xml:space="preserve"> </w:t>
      </w:r>
      <w:r w:rsidRPr="004B01EA">
        <w:rPr>
          <w:w w:val="115"/>
          <w:sz w:val="24"/>
          <w:lang w:val="pt-BR"/>
        </w:rPr>
        <w:t>não</w:t>
      </w:r>
      <w:r w:rsidRPr="004B01EA">
        <w:rPr>
          <w:spacing w:val="-21"/>
          <w:w w:val="115"/>
          <w:sz w:val="24"/>
          <w:lang w:val="pt-BR"/>
        </w:rPr>
        <w:t xml:space="preserve"> </w:t>
      </w:r>
      <w:r w:rsidRPr="004B01EA">
        <w:rPr>
          <w:w w:val="115"/>
          <w:sz w:val="24"/>
          <w:lang w:val="pt-BR"/>
        </w:rPr>
        <w:t>cumprimento</w:t>
      </w:r>
      <w:r w:rsidRPr="004B01EA">
        <w:rPr>
          <w:spacing w:val="-21"/>
          <w:w w:val="115"/>
          <w:sz w:val="24"/>
          <w:lang w:val="pt-BR"/>
        </w:rPr>
        <w:t xml:space="preserve"> </w:t>
      </w:r>
      <w:r w:rsidRPr="004B01EA">
        <w:rPr>
          <w:w w:val="115"/>
          <w:sz w:val="24"/>
          <w:lang w:val="pt-BR"/>
        </w:rPr>
        <w:t>de qualquer</w:t>
      </w:r>
      <w:r w:rsidRPr="004B01EA">
        <w:rPr>
          <w:spacing w:val="-24"/>
          <w:w w:val="115"/>
          <w:sz w:val="24"/>
          <w:lang w:val="pt-BR"/>
        </w:rPr>
        <w:t xml:space="preserve"> </w:t>
      </w:r>
      <w:r w:rsidRPr="004B01EA">
        <w:rPr>
          <w:w w:val="115"/>
          <w:sz w:val="24"/>
          <w:lang w:val="pt-BR"/>
        </w:rPr>
        <w:t>prazo</w:t>
      </w:r>
      <w:r w:rsidRPr="004B01EA">
        <w:rPr>
          <w:spacing w:val="-22"/>
          <w:w w:val="115"/>
          <w:sz w:val="24"/>
          <w:lang w:val="pt-BR"/>
        </w:rPr>
        <w:t xml:space="preserve"> </w:t>
      </w:r>
      <w:r w:rsidRPr="004B01EA">
        <w:rPr>
          <w:w w:val="115"/>
          <w:sz w:val="24"/>
          <w:lang w:val="pt-BR"/>
        </w:rPr>
        <w:t>previsto</w:t>
      </w:r>
      <w:r w:rsidRPr="004B01EA">
        <w:rPr>
          <w:spacing w:val="-24"/>
          <w:w w:val="115"/>
          <w:sz w:val="24"/>
          <w:lang w:val="pt-BR"/>
        </w:rPr>
        <w:t xml:space="preserve"> </w:t>
      </w:r>
      <w:r w:rsidRPr="004B01EA">
        <w:rPr>
          <w:w w:val="115"/>
          <w:sz w:val="24"/>
          <w:lang w:val="pt-BR"/>
        </w:rPr>
        <w:t>no</w:t>
      </w:r>
      <w:r w:rsidRPr="004B01EA">
        <w:rPr>
          <w:spacing w:val="-24"/>
          <w:w w:val="115"/>
          <w:sz w:val="24"/>
          <w:lang w:val="pt-BR"/>
        </w:rPr>
        <w:t xml:space="preserve"> </w:t>
      </w:r>
      <w:r w:rsidRPr="004B01EA">
        <w:rPr>
          <w:w w:val="115"/>
          <w:sz w:val="24"/>
          <w:lang w:val="pt-BR"/>
        </w:rPr>
        <w:t>Termo</w:t>
      </w:r>
      <w:r w:rsidRPr="004B01EA">
        <w:rPr>
          <w:spacing w:val="-22"/>
          <w:w w:val="115"/>
          <w:sz w:val="24"/>
          <w:lang w:val="pt-BR"/>
        </w:rPr>
        <w:t xml:space="preserve"> </w:t>
      </w:r>
      <w:r w:rsidRPr="004B01EA">
        <w:rPr>
          <w:w w:val="115"/>
          <w:sz w:val="24"/>
          <w:lang w:val="pt-BR"/>
        </w:rPr>
        <w:t>de</w:t>
      </w:r>
      <w:r w:rsidRPr="004B01EA">
        <w:rPr>
          <w:spacing w:val="-23"/>
          <w:w w:val="115"/>
          <w:sz w:val="24"/>
          <w:lang w:val="pt-BR"/>
        </w:rPr>
        <w:t xml:space="preserve"> </w:t>
      </w:r>
      <w:r w:rsidRPr="004B01EA">
        <w:rPr>
          <w:w w:val="115"/>
          <w:sz w:val="24"/>
          <w:lang w:val="pt-BR"/>
        </w:rPr>
        <w:t>Referência,</w:t>
      </w:r>
      <w:r w:rsidRPr="004B01EA">
        <w:rPr>
          <w:spacing w:val="-24"/>
          <w:w w:val="115"/>
          <w:sz w:val="24"/>
          <w:lang w:val="pt-BR"/>
        </w:rPr>
        <w:t xml:space="preserve"> </w:t>
      </w:r>
      <w:r w:rsidRPr="004B01EA">
        <w:rPr>
          <w:w w:val="115"/>
          <w:sz w:val="24"/>
          <w:lang w:val="pt-BR"/>
        </w:rPr>
        <w:t>a</w:t>
      </w:r>
      <w:r w:rsidRPr="004B01EA">
        <w:rPr>
          <w:spacing w:val="-24"/>
          <w:w w:val="115"/>
          <w:sz w:val="24"/>
          <w:lang w:val="pt-BR"/>
        </w:rPr>
        <w:t xml:space="preserve"> </w:t>
      </w:r>
      <w:r w:rsidRPr="004B01EA">
        <w:rPr>
          <w:w w:val="115"/>
          <w:sz w:val="24"/>
          <w:lang w:val="pt-BR"/>
        </w:rPr>
        <w:t>não</w:t>
      </w:r>
      <w:r w:rsidRPr="004B01EA">
        <w:rPr>
          <w:spacing w:val="-25"/>
          <w:w w:val="115"/>
          <w:sz w:val="24"/>
          <w:lang w:val="pt-BR"/>
        </w:rPr>
        <w:t xml:space="preserve"> </w:t>
      </w:r>
      <w:r w:rsidRPr="004B01EA">
        <w:rPr>
          <w:w w:val="115"/>
          <w:sz w:val="24"/>
          <w:lang w:val="pt-BR"/>
        </w:rPr>
        <w:t>ser</w:t>
      </w:r>
      <w:r w:rsidRPr="004B01EA">
        <w:rPr>
          <w:spacing w:val="-22"/>
          <w:w w:val="115"/>
          <w:sz w:val="24"/>
          <w:lang w:val="pt-BR"/>
        </w:rPr>
        <w:t xml:space="preserve"> </w:t>
      </w:r>
      <w:r w:rsidRPr="004B01EA">
        <w:rPr>
          <w:w w:val="115"/>
          <w:sz w:val="24"/>
          <w:lang w:val="pt-BR"/>
        </w:rPr>
        <w:t>por</w:t>
      </w:r>
      <w:r w:rsidRPr="004B01EA">
        <w:rPr>
          <w:spacing w:val="-24"/>
          <w:w w:val="115"/>
          <w:sz w:val="24"/>
          <w:lang w:val="pt-BR"/>
        </w:rPr>
        <w:t xml:space="preserve"> </w:t>
      </w:r>
      <w:r w:rsidRPr="004B01EA">
        <w:rPr>
          <w:w w:val="115"/>
          <w:sz w:val="24"/>
          <w:lang w:val="pt-BR"/>
        </w:rPr>
        <w:t>motivo de</w:t>
      </w:r>
      <w:r w:rsidRPr="004B01EA">
        <w:rPr>
          <w:spacing w:val="-11"/>
          <w:w w:val="115"/>
          <w:sz w:val="24"/>
          <w:lang w:val="pt-BR"/>
        </w:rPr>
        <w:t xml:space="preserve"> </w:t>
      </w:r>
      <w:r w:rsidRPr="004B01EA">
        <w:rPr>
          <w:w w:val="115"/>
          <w:sz w:val="24"/>
          <w:lang w:val="pt-BR"/>
        </w:rPr>
        <w:t>força</w:t>
      </w:r>
      <w:r w:rsidRPr="004B01EA">
        <w:rPr>
          <w:spacing w:val="-10"/>
          <w:w w:val="115"/>
          <w:sz w:val="24"/>
          <w:lang w:val="pt-BR"/>
        </w:rPr>
        <w:t xml:space="preserve"> </w:t>
      </w:r>
      <w:r w:rsidRPr="004B01EA">
        <w:rPr>
          <w:w w:val="115"/>
          <w:sz w:val="24"/>
          <w:lang w:val="pt-BR"/>
        </w:rPr>
        <w:t>maior</w:t>
      </w:r>
      <w:r w:rsidRPr="004B01EA">
        <w:rPr>
          <w:spacing w:val="-12"/>
          <w:w w:val="115"/>
          <w:sz w:val="24"/>
          <w:lang w:val="pt-BR"/>
        </w:rPr>
        <w:t xml:space="preserve"> </w:t>
      </w:r>
      <w:r w:rsidRPr="004B01EA">
        <w:rPr>
          <w:w w:val="115"/>
          <w:sz w:val="24"/>
          <w:lang w:val="pt-BR"/>
        </w:rPr>
        <w:t>reconhecido</w:t>
      </w:r>
      <w:r w:rsidRPr="004B01EA">
        <w:rPr>
          <w:spacing w:val="-12"/>
          <w:w w:val="115"/>
          <w:sz w:val="24"/>
          <w:lang w:val="pt-BR"/>
        </w:rPr>
        <w:t xml:space="preserve"> </w:t>
      </w:r>
      <w:r w:rsidRPr="004B01EA">
        <w:rPr>
          <w:w w:val="115"/>
          <w:sz w:val="24"/>
          <w:lang w:val="pt-BR"/>
        </w:rPr>
        <w:t>pela</w:t>
      </w:r>
      <w:r w:rsidRPr="004B01EA">
        <w:rPr>
          <w:spacing w:val="-9"/>
          <w:w w:val="115"/>
          <w:sz w:val="24"/>
          <w:lang w:val="pt-BR"/>
        </w:rPr>
        <w:t xml:space="preserve"> </w:t>
      </w:r>
      <w:r w:rsidRPr="004B01EA">
        <w:rPr>
          <w:w w:val="115"/>
          <w:sz w:val="24"/>
          <w:lang w:val="pt-BR"/>
        </w:rPr>
        <w:t>Administração,</w:t>
      </w:r>
      <w:r w:rsidRPr="004B01EA">
        <w:rPr>
          <w:spacing w:val="-11"/>
          <w:w w:val="115"/>
          <w:sz w:val="24"/>
          <w:lang w:val="pt-BR"/>
        </w:rPr>
        <w:t xml:space="preserve"> </w:t>
      </w:r>
      <w:r w:rsidRPr="004B01EA">
        <w:rPr>
          <w:w w:val="115"/>
          <w:sz w:val="24"/>
          <w:lang w:val="pt-BR"/>
        </w:rPr>
        <w:t>ficará</w:t>
      </w:r>
      <w:r w:rsidRPr="004B01EA">
        <w:rPr>
          <w:spacing w:val="-12"/>
          <w:w w:val="115"/>
          <w:sz w:val="24"/>
          <w:lang w:val="pt-BR"/>
        </w:rPr>
        <w:t xml:space="preserve"> </w:t>
      </w:r>
      <w:r w:rsidRPr="004B01EA">
        <w:rPr>
          <w:w w:val="115"/>
          <w:sz w:val="24"/>
          <w:lang w:val="pt-BR"/>
        </w:rPr>
        <w:t>sujeita</w:t>
      </w:r>
      <w:r w:rsidRPr="004B01EA">
        <w:rPr>
          <w:spacing w:val="-12"/>
          <w:w w:val="115"/>
          <w:sz w:val="24"/>
          <w:lang w:val="pt-BR"/>
        </w:rPr>
        <w:t xml:space="preserve"> </w:t>
      </w:r>
      <w:r w:rsidRPr="004B01EA">
        <w:rPr>
          <w:w w:val="115"/>
          <w:sz w:val="24"/>
          <w:lang w:val="pt-BR"/>
        </w:rPr>
        <w:t>à</w:t>
      </w:r>
      <w:r w:rsidRPr="004B01EA">
        <w:rPr>
          <w:spacing w:val="-12"/>
          <w:w w:val="115"/>
          <w:sz w:val="24"/>
          <w:lang w:val="pt-BR"/>
        </w:rPr>
        <w:t xml:space="preserve"> </w:t>
      </w:r>
      <w:r w:rsidRPr="004B01EA">
        <w:rPr>
          <w:w w:val="115"/>
          <w:sz w:val="24"/>
          <w:lang w:val="pt-BR"/>
        </w:rPr>
        <w:t>multa diária de 1% (um por cento) do valor constante da Proposta da licitante vencedora referente ao serviço em atraso, por dia que ultrapasse</w:t>
      </w:r>
      <w:r w:rsidRPr="004B01EA">
        <w:rPr>
          <w:spacing w:val="-12"/>
          <w:w w:val="115"/>
          <w:sz w:val="24"/>
          <w:lang w:val="pt-BR"/>
        </w:rPr>
        <w:t xml:space="preserve"> </w:t>
      </w:r>
      <w:r w:rsidRPr="004B01EA">
        <w:rPr>
          <w:w w:val="115"/>
          <w:sz w:val="24"/>
          <w:lang w:val="pt-BR"/>
        </w:rPr>
        <w:t>o</w:t>
      </w:r>
      <w:r w:rsidRPr="004B01EA">
        <w:rPr>
          <w:spacing w:val="-13"/>
          <w:w w:val="115"/>
          <w:sz w:val="24"/>
          <w:lang w:val="pt-BR"/>
        </w:rPr>
        <w:t xml:space="preserve"> </w:t>
      </w:r>
      <w:r w:rsidRPr="004B01EA">
        <w:rPr>
          <w:w w:val="115"/>
          <w:sz w:val="24"/>
          <w:lang w:val="pt-BR"/>
        </w:rPr>
        <w:t>referido</w:t>
      </w:r>
      <w:r w:rsidRPr="004B01EA">
        <w:rPr>
          <w:spacing w:val="-13"/>
          <w:w w:val="115"/>
          <w:sz w:val="24"/>
          <w:lang w:val="pt-BR"/>
        </w:rPr>
        <w:t xml:space="preserve"> </w:t>
      </w:r>
      <w:r w:rsidRPr="004B01EA">
        <w:rPr>
          <w:w w:val="115"/>
          <w:sz w:val="24"/>
          <w:lang w:val="pt-BR"/>
        </w:rPr>
        <w:t>prazo,</w:t>
      </w:r>
      <w:r w:rsidRPr="004B01EA">
        <w:rPr>
          <w:spacing w:val="-13"/>
          <w:w w:val="115"/>
          <w:sz w:val="24"/>
          <w:lang w:val="pt-BR"/>
        </w:rPr>
        <w:t xml:space="preserve"> </w:t>
      </w:r>
      <w:r w:rsidRPr="004B01EA">
        <w:rPr>
          <w:w w:val="115"/>
          <w:sz w:val="24"/>
          <w:lang w:val="pt-BR"/>
        </w:rPr>
        <w:t>aplicável</w:t>
      </w:r>
      <w:r w:rsidRPr="004B01EA">
        <w:rPr>
          <w:spacing w:val="-12"/>
          <w:w w:val="115"/>
          <w:sz w:val="24"/>
          <w:lang w:val="pt-BR"/>
        </w:rPr>
        <w:t xml:space="preserve"> </w:t>
      </w:r>
      <w:r w:rsidRPr="004B01EA">
        <w:rPr>
          <w:w w:val="115"/>
          <w:sz w:val="24"/>
          <w:lang w:val="pt-BR"/>
        </w:rPr>
        <w:t>até</w:t>
      </w:r>
      <w:r w:rsidRPr="004B01EA">
        <w:rPr>
          <w:spacing w:val="-12"/>
          <w:w w:val="115"/>
          <w:sz w:val="24"/>
          <w:lang w:val="pt-BR"/>
        </w:rPr>
        <w:t xml:space="preserve"> </w:t>
      </w:r>
      <w:r w:rsidRPr="004B01EA">
        <w:rPr>
          <w:w w:val="115"/>
          <w:sz w:val="24"/>
          <w:lang w:val="pt-BR"/>
        </w:rPr>
        <w:t>o</w:t>
      </w:r>
      <w:r w:rsidRPr="004B01EA">
        <w:rPr>
          <w:spacing w:val="-13"/>
          <w:w w:val="115"/>
          <w:sz w:val="24"/>
          <w:lang w:val="pt-BR"/>
        </w:rPr>
        <w:t xml:space="preserve"> </w:t>
      </w:r>
      <w:r w:rsidRPr="004B01EA">
        <w:rPr>
          <w:w w:val="115"/>
          <w:sz w:val="24"/>
          <w:lang w:val="pt-BR"/>
        </w:rPr>
        <w:t>30º</w:t>
      </w:r>
      <w:r w:rsidRPr="004B01EA">
        <w:rPr>
          <w:spacing w:val="-16"/>
          <w:w w:val="115"/>
          <w:sz w:val="24"/>
          <w:lang w:val="pt-BR"/>
        </w:rPr>
        <w:t xml:space="preserve"> </w:t>
      </w:r>
      <w:r w:rsidRPr="004B01EA">
        <w:rPr>
          <w:w w:val="115"/>
          <w:sz w:val="24"/>
          <w:lang w:val="pt-BR"/>
        </w:rPr>
        <w:t>(trigésimo)</w:t>
      </w:r>
      <w:r w:rsidRPr="004B01EA">
        <w:rPr>
          <w:spacing w:val="-13"/>
          <w:w w:val="115"/>
          <w:sz w:val="24"/>
          <w:lang w:val="pt-BR"/>
        </w:rPr>
        <w:t xml:space="preserve"> </w:t>
      </w:r>
      <w:r w:rsidRPr="004B01EA">
        <w:rPr>
          <w:w w:val="115"/>
          <w:sz w:val="24"/>
          <w:lang w:val="pt-BR"/>
        </w:rPr>
        <w:t>dia.</w:t>
      </w:r>
    </w:p>
    <w:p w:rsidR="003D509B" w:rsidRPr="004B01EA" w:rsidRDefault="002272D5">
      <w:pPr>
        <w:pStyle w:val="Corpodetexto"/>
        <w:spacing w:before="118" w:line="232" w:lineRule="auto"/>
        <w:ind w:left="1520" w:right="168"/>
        <w:rPr>
          <w:lang w:val="pt-BR"/>
        </w:rPr>
      </w:pPr>
      <w:r w:rsidRPr="004B01EA">
        <w:rPr>
          <w:w w:val="115"/>
          <w:lang w:val="pt-BR"/>
        </w:rPr>
        <w:t>b1) a partir do 31º (trigésimo primeiro) dia, será considerada recusa</w:t>
      </w:r>
      <w:r w:rsidRPr="004B01EA">
        <w:rPr>
          <w:spacing w:val="-32"/>
          <w:w w:val="115"/>
          <w:lang w:val="pt-BR"/>
        </w:rPr>
        <w:t xml:space="preserve"> </w:t>
      </w:r>
      <w:r w:rsidRPr="004B01EA">
        <w:rPr>
          <w:w w:val="115"/>
          <w:lang w:val="pt-BR"/>
        </w:rPr>
        <w:t>formal,</w:t>
      </w:r>
      <w:r w:rsidRPr="004B01EA">
        <w:rPr>
          <w:spacing w:val="-31"/>
          <w:w w:val="115"/>
          <w:lang w:val="pt-BR"/>
        </w:rPr>
        <w:t xml:space="preserve"> </w:t>
      </w:r>
      <w:r w:rsidRPr="004B01EA">
        <w:rPr>
          <w:w w:val="115"/>
          <w:lang w:val="pt-BR"/>
        </w:rPr>
        <w:t>sendo</w:t>
      </w:r>
      <w:r w:rsidRPr="004B01EA">
        <w:rPr>
          <w:spacing w:val="-31"/>
          <w:w w:val="115"/>
          <w:lang w:val="pt-BR"/>
        </w:rPr>
        <w:t xml:space="preserve"> </w:t>
      </w:r>
      <w:r w:rsidRPr="004B01EA">
        <w:rPr>
          <w:w w:val="115"/>
          <w:lang w:val="pt-BR"/>
        </w:rPr>
        <w:t>o</w:t>
      </w:r>
      <w:r w:rsidRPr="004B01EA">
        <w:rPr>
          <w:spacing w:val="-31"/>
          <w:w w:val="115"/>
          <w:lang w:val="pt-BR"/>
        </w:rPr>
        <w:t xml:space="preserve"> </w:t>
      </w:r>
      <w:r w:rsidRPr="004B01EA">
        <w:rPr>
          <w:w w:val="115"/>
          <w:lang w:val="pt-BR"/>
        </w:rPr>
        <w:t>contrato</w:t>
      </w:r>
      <w:r w:rsidRPr="004B01EA">
        <w:rPr>
          <w:spacing w:val="-32"/>
          <w:w w:val="115"/>
          <w:lang w:val="pt-BR"/>
        </w:rPr>
        <w:t xml:space="preserve"> </w:t>
      </w:r>
      <w:r w:rsidRPr="004B01EA">
        <w:rPr>
          <w:w w:val="115"/>
          <w:lang w:val="pt-BR"/>
        </w:rPr>
        <w:t>rescindido</w:t>
      </w:r>
      <w:r w:rsidRPr="004B01EA">
        <w:rPr>
          <w:spacing w:val="-31"/>
          <w:w w:val="115"/>
          <w:lang w:val="pt-BR"/>
        </w:rPr>
        <w:t xml:space="preserve"> </w:t>
      </w:r>
      <w:r w:rsidRPr="004B01EA">
        <w:rPr>
          <w:w w:val="115"/>
          <w:lang w:val="pt-BR"/>
        </w:rPr>
        <w:t>e</w:t>
      </w:r>
      <w:r w:rsidRPr="004B01EA">
        <w:rPr>
          <w:spacing w:val="-30"/>
          <w:w w:val="115"/>
          <w:lang w:val="pt-BR"/>
        </w:rPr>
        <w:t xml:space="preserve"> </w:t>
      </w:r>
      <w:r w:rsidRPr="004B01EA">
        <w:rPr>
          <w:w w:val="115"/>
          <w:lang w:val="pt-BR"/>
        </w:rPr>
        <w:t>a</w:t>
      </w:r>
      <w:r w:rsidRPr="004B01EA">
        <w:rPr>
          <w:spacing w:val="-32"/>
          <w:w w:val="115"/>
          <w:lang w:val="pt-BR"/>
        </w:rPr>
        <w:t xml:space="preserve"> </w:t>
      </w:r>
      <w:r w:rsidRPr="004B01EA">
        <w:rPr>
          <w:w w:val="115"/>
          <w:lang w:val="pt-BR"/>
        </w:rPr>
        <w:t>Nota</w:t>
      </w:r>
      <w:r w:rsidRPr="004B01EA">
        <w:rPr>
          <w:spacing w:val="-32"/>
          <w:w w:val="115"/>
          <w:lang w:val="pt-BR"/>
        </w:rPr>
        <w:t xml:space="preserve"> </w:t>
      </w:r>
      <w:r w:rsidRPr="004B01EA">
        <w:rPr>
          <w:w w:val="115"/>
          <w:lang w:val="pt-BR"/>
        </w:rPr>
        <w:t>de</w:t>
      </w:r>
      <w:r w:rsidRPr="004B01EA">
        <w:rPr>
          <w:spacing w:val="-30"/>
          <w:w w:val="115"/>
          <w:lang w:val="pt-BR"/>
        </w:rPr>
        <w:t xml:space="preserve"> </w:t>
      </w:r>
      <w:r w:rsidRPr="004B01EA">
        <w:rPr>
          <w:w w:val="115"/>
          <w:lang w:val="pt-BR"/>
        </w:rPr>
        <w:t>Empenho cancelada, sujeitando-se a licitante vencedora ao</w:t>
      </w:r>
      <w:proofErr w:type="gramStart"/>
      <w:r w:rsidRPr="004B01EA">
        <w:rPr>
          <w:w w:val="115"/>
          <w:lang w:val="pt-BR"/>
        </w:rPr>
        <w:t xml:space="preserve">  </w:t>
      </w:r>
      <w:r w:rsidRPr="004B01EA">
        <w:rPr>
          <w:spacing w:val="23"/>
          <w:w w:val="115"/>
          <w:lang w:val="pt-BR"/>
        </w:rPr>
        <w:t xml:space="preserve"> </w:t>
      </w:r>
      <w:proofErr w:type="gramEnd"/>
      <w:r w:rsidRPr="004B01EA">
        <w:rPr>
          <w:w w:val="115"/>
          <w:lang w:val="pt-BR"/>
        </w:rPr>
        <w:t>pagamento</w:t>
      </w:r>
    </w:p>
    <w:p w:rsidR="003D509B" w:rsidRPr="004B01EA" w:rsidRDefault="003D509B">
      <w:pPr>
        <w:spacing w:line="232" w:lineRule="auto"/>
        <w:rPr>
          <w:lang w:val="pt-BR"/>
        </w:rPr>
        <w:sectPr w:rsidR="003D509B" w:rsidRPr="004B01EA">
          <w:pgSz w:w="11910" w:h="16840"/>
          <w:pgMar w:top="1360" w:right="960" w:bottom="1100" w:left="1600" w:header="0" w:footer="845" w:gutter="0"/>
          <w:cols w:space="720"/>
        </w:sectPr>
      </w:pPr>
    </w:p>
    <w:p w:rsidR="003D509B" w:rsidRPr="004B01EA" w:rsidRDefault="002272D5">
      <w:pPr>
        <w:pStyle w:val="Corpodetexto"/>
        <w:spacing w:before="40" w:line="278" w:lineRule="exact"/>
        <w:ind w:left="1540"/>
        <w:jc w:val="left"/>
        <w:rPr>
          <w:lang w:val="pt-BR"/>
        </w:rPr>
      </w:pPr>
      <w:proofErr w:type="gramStart"/>
      <w:r w:rsidRPr="004B01EA">
        <w:rPr>
          <w:w w:val="115"/>
          <w:lang w:val="pt-BR"/>
        </w:rPr>
        <w:lastRenderedPageBreak/>
        <w:t>de</w:t>
      </w:r>
      <w:proofErr w:type="gramEnd"/>
      <w:r w:rsidRPr="004B01EA">
        <w:rPr>
          <w:w w:val="115"/>
          <w:lang w:val="pt-BR"/>
        </w:rPr>
        <w:t xml:space="preserve"> multa compensatória de 25% (vinte e cinco por cento) do valor total da Ordem de Execução de</w:t>
      </w:r>
      <w:r w:rsidRPr="004B01EA">
        <w:rPr>
          <w:spacing w:val="-55"/>
          <w:w w:val="115"/>
          <w:lang w:val="pt-BR"/>
        </w:rPr>
        <w:t xml:space="preserve"> </w:t>
      </w:r>
      <w:r w:rsidRPr="004B01EA">
        <w:rPr>
          <w:w w:val="115"/>
          <w:lang w:val="pt-BR"/>
        </w:rPr>
        <w:t>Serviço.</w:t>
      </w:r>
    </w:p>
    <w:p w:rsidR="003D509B" w:rsidRPr="004B01EA" w:rsidRDefault="002272D5">
      <w:pPr>
        <w:pStyle w:val="Corpodetexto"/>
        <w:spacing w:before="123" w:line="278" w:lineRule="exact"/>
        <w:ind w:left="122" w:right="114"/>
        <w:rPr>
          <w:lang w:val="pt-BR"/>
        </w:rPr>
      </w:pPr>
      <w:r w:rsidRPr="004B01EA">
        <w:rPr>
          <w:w w:val="115"/>
          <w:lang w:val="pt-BR"/>
        </w:rPr>
        <w:t>Se o atraso ocorrer por comprovado impedimento ou por motivo de força maior, devidamente justificado e aceito pela ANTT, a licitante vencedora ficará isenta das penalidades mencionadas neste item.</w:t>
      </w:r>
    </w:p>
    <w:p w:rsidR="003D509B" w:rsidRPr="004B01EA" w:rsidRDefault="002272D5">
      <w:pPr>
        <w:pStyle w:val="Corpodetexto"/>
        <w:spacing w:before="114" w:line="230" w:lineRule="auto"/>
        <w:ind w:left="122" w:right="113"/>
        <w:rPr>
          <w:lang w:val="pt-BR"/>
        </w:rPr>
      </w:pPr>
      <w:r w:rsidRPr="004B01EA">
        <w:rPr>
          <w:w w:val="115"/>
          <w:lang w:val="pt-BR"/>
        </w:rPr>
        <w:t xml:space="preserve">As penalidades serão obrigatoriamente registradas no Sistema de Cadastramento Unificado de Fornecedores </w:t>
      </w:r>
      <w:r w:rsidRPr="004B01EA">
        <w:rPr>
          <w:rFonts w:ascii="Trebuchet MS" w:hAnsi="Trebuchet MS"/>
          <w:w w:val="115"/>
          <w:lang w:val="pt-BR"/>
        </w:rPr>
        <w:t xml:space="preserve">– </w:t>
      </w:r>
      <w:r w:rsidRPr="004B01EA">
        <w:rPr>
          <w:w w:val="115"/>
          <w:lang w:val="pt-BR"/>
        </w:rPr>
        <w:t>SICAF e, no caso de impedimento de licitar, a licitante vencedora será descredenciada perante o</w:t>
      </w:r>
      <w:r w:rsidRPr="004B01EA">
        <w:rPr>
          <w:spacing w:val="-8"/>
          <w:w w:val="115"/>
          <w:lang w:val="pt-BR"/>
        </w:rPr>
        <w:t xml:space="preserve"> </w:t>
      </w:r>
      <w:r w:rsidRPr="004B01EA">
        <w:rPr>
          <w:w w:val="115"/>
          <w:lang w:val="pt-BR"/>
        </w:rPr>
        <w:t>Sistema</w:t>
      </w:r>
      <w:r w:rsidRPr="004B01EA">
        <w:rPr>
          <w:spacing w:val="-8"/>
          <w:w w:val="115"/>
          <w:lang w:val="pt-BR"/>
        </w:rPr>
        <w:t xml:space="preserve"> </w:t>
      </w:r>
      <w:r w:rsidRPr="004B01EA">
        <w:rPr>
          <w:w w:val="115"/>
          <w:lang w:val="pt-BR"/>
        </w:rPr>
        <w:t>por</w:t>
      </w:r>
      <w:r w:rsidRPr="004B01EA">
        <w:rPr>
          <w:spacing w:val="-9"/>
          <w:w w:val="115"/>
          <w:lang w:val="pt-BR"/>
        </w:rPr>
        <w:t xml:space="preserve"> </w:t>
      </w:r>
      <w:r w:rsidRPr="004B01EA">
        <w:rPr>
          <w:w w:val="115"/>
          <w:lang w:val="pt-BR"/>
        </w:rPr>
        <w:t>igual</w:t>
      </w:r>
      <w:r w:rsidRPr="004B01EA">
        <w:rPr>
          <w:spacing w:val="-8"/>
          <w:w w:val="115"/>
          <w:lang w:val="pt-BR"/>
        </w:rPr>
        <w:t xml:space="preserve"> </w:t>
      </w:r>
      <w:r w:rsidRPr="004B01EA">
        <w:rPr>
          <w:w w:val="115"/>
          <w:lang w:val="pt-BR"/>
        </w:rPr>
        <w:t>período,</w:t>
      </w:r>
      <w:r w:rsidRPr="004B01EA">
        <w:rPr>
          <w:spacing w:val="-8"/>
          <w:w w:val="115"/>
          <w:lang w:val="pt-BR"/>
        </w:rPr>
        <w:t xml:space="preserve"> </w:t>
      </w:r>
      <w:r w:rsidRPr="004B01EA">
        <w:rPr>
          <w:w w:val="115"/>
          <w:lang w:val="pt-BR"/>
        </w:rPr>
        <w:t>sem</w:t>
      </w:r>
      <w:r w:rsidRPr="004B01EA">
        <w:rPr>
          <w:spacing w:val="-9"/>
          <w:w w:val="115"/>
          <w:lang w:val="pt-BR"/>
        </w:rPr>
        <w:t xml:space="preserve"> </w:t>
      </w:r>
      <w:r w:rsidRPr="004B01EA">
        <w:rPr>
          <w:w w:val="115"/>
          <w:lang w:val="pt-BR"/>
        </w:rPr>
        <w:t>prejuízo</w:t>
      </w:r>
      <w:r w:rsidRPr="004B01EA">
        <w:rPr>
          <w:spacing w:val="-8"/>
          <w:w w:val="115"/>
          <w:lang w:val="pt-BR"/>
        </w:rPr>
        <w:t xml:space="preserve"> </w:t>
      </w:r>
      <w:r w:rsidRPr="004B01EA">
        <w:rPr>
          <w:w w:val="115"/>
          <w:lang w:val="pt-BR"/>
        </w:rPr>
        <w:t>das</w:t>
      </w:r>
      <w:r w:rsidRPr="004B01EA">
        <w:rPr>
          <w:spacing w:val="-9"/>
          <w:w w:val="115"/>
          <w:lang w:val="pt-BR"/>
        </w:rPr>
        <w:t xml:space="preserve"> </w:t>
      </w:r>
      <w:r w:rsidRPr="004B01EA">
        <w:rPr>
          <w:w w:val="115"/>
          <w:lang w:val="pt-BR"/>
        </w:rPr>
        <w:t>multas</w:t>
      </w:r>
      <w:r w:rsidRPr="004B01EA">
        <w:rPr>
          <w:spacing w:val="-8"/>
          <w:w w:val="115"/>
          <w:lang w:val="pt-BR"/>
        </w:rPr>
        <w:t xml:space="preserve"> </w:t>
      </w:r>
      <w:r w:rsidRPr="004B01EA">
        <w:rPr>
          <w:w w:val="115"/>
          <w:lang w:val="pt-BR"/>
        </w:rPr>
        <w:t>previstas</w:t>
      </w:r>
      <w:r w:rsidRPr="004B01EA">
        <w:rPr>
          <w:spacing w:val="-9"/>
          <w:w w:val="115"/>
          <w:lang w:val="pt-BR"/>
        </w:rPr>
        <w:t xml:space="preserve"> </w:t>
      </w:r>
      <w:r w:rsidRPr="004B01EA">
        <w:rPr>
          <w:w w:val="115"/>
          <w:lang w:val="pt-BR"/>
        </w:rPr>
        <w:t>neste</w:t>
      </w:r>
      <w:r w:rsidRPr="004B01EA">
        <w:rPr>
          <w:spacing w:val="-7"/>
          <w:w w:val="115"/>
          <w:lang w:val="pt-BR"/>
        </w:rPr>
        <w:t xml:space="preserve"> </w:t>
      </w:r>
      <w:r w:rsidRPr="004B01EA">
        <w:rPr>
          <w:w w:val="115"/>
          <w:lang w:val="pt-BR"/>
        </w:rPr>
        <w:t>Edital e das demais cominações</w:t>
      </w:r>
      <w:r w:rsidRPr="004B01EA">
        <w:rPr>
          <w:spacing w:val="-12"/>
          <w:w w:val="115"/>
          <w:lang w:val="pt-BR"/>
        </w:rPr>
        <w:t xml:space="preserve"> </w:t>
      </w:r>
      <w:r w:rsidRPr="004B01EA">
        <w:rPr>
          <w:w w:val="115"/>
          <w:lang w:val="pt-BR"/>
        </w:rPr>
        <w:t>legais.</w:t>
      </w:r>
    </w:p>
    <w:p w:rsidR="003D509B" w:rsidRPr="004B01EA" w:rsidRDefault="002272D5">
      <w:pPr>
        <w:pStyle w:val="Corpodetexto"/>
        <w:spacing w:before="120" w:line="232" w:lineRule="auto"/>
        <w:ind w:left="122" w:right="114"/>
        <w:rPr>
          <w:lang w:val="pt-BR"/>
        </w:rPr>
      </w:pPr>
      <w:r w:rsidRPr="004B01EA">
        <w:rPr>
          <w:w w:val="115"/>
          <w:lang w:val="pt-BR"/>
        </w:rPr>
        <w:t xml:space="preserve">As sanções previstas Acordo Mínimo de Nível de Serviçosdo Termo de </w:t>
      </w:r>
      <w:r w:rsidRPr="004B01EA">
        <w:rPr>
          <w:rFonts w:ascii="Trebuchet MS" w:hAnsi="Trebuchet MS"/>
          <w:w w:val="115"/>
          <w:lang w:val="pt-BR"/>
        </w:rPr>
        <w:t>Referência</w:t>
      </w:r>
      <w:r w:rsidRPr="004B01EA">
        <w:rPr>
          <w:rFonts w:ascii="Trebuchet MS" w:hAnsi="Trebuchet MS"/>
          <w:spacing w:val="-51"/>
          <w:w w:val="115"/>
          <w:lang w:val="pt-BR"/>
        </w:rPr>
        <w:t xml:space="preserve"> </w:t>
      </w:r>
      <w:r w:rsidRPr="004B01EA">
        <w:rPr>
          <w:rFonts w:ascii="Trebuchet MS" w:hAnsi="Trebuchet MS"/>
          <w:w w:val="115"/>
          <w:lang w:val="pt-BR"/>
        </w:rPr>
        <w:t>poderão</w:t>
      </w:r>
      <w:r w:rsidRPr="004B01EA">
        <w:rPr>
          <w:rFonts w:ascii="Trebuchet MS" w:hAnsi="Trebuchet MS"/>
          <w:spacing w:val="-51"/>
          <w:w w:val="115"/>
          <w:lang w:val="pt-BR"/>
        </w:rPr>
        <w:t xml:space="preserve"> </w:t>
      </w:r>
      <w:r w:rsidRPr="004B01EA">
        <w:rPr>
          <w:rFonts w:ascii="Trebuchet MS" w:hAnsi="Trebuchet MS"/>
          <w:w w:val="115"/>
          <w:lang w:val="pt-BR"/>
        </w:rPr>
        <w:t>ser</w:t>
      </w:r>
      <w:r w:rsidRPr="004B01EA">
        <w:rPr>
          <w:rFonts w:ascii="Trebuchet MS" w:hAnsi="Trebuchet MS"/>
          <w:spacing w:val="-51"/>
          <w:w w:val="115"/>
          <w:lang w:val="pt-BR"/>
        </w:rPr>
        <w:t xml:space="preserve"> </w:t>
      </w:r>
      <w:r w:rsidRPr="004B01EA">
        <w:rPr>
          <w:rFonts w:ascii="Trebuchet MS" w:hAnsi="Trebuchet MS"/>
          <w:w w:val="115"/>
          <w:lang w:val="pt-BR"/>
        </w:rPr>
        <w:t>aplicadas</w:t>
      </w:r>
      <w:r w:rsidRPr="004B01EA">
        <w:rPr>
          <w:rFonts w:ascii="Trebuchet MS" w:hAnsi="Trebuchet MS"/>
          <w:spacing w:val="-51"/>
          <w:w w:val="115"/>
          <w:lang w:val="pt-BR"/>
        </w:rPr>
        <w:t xml:space="preserve"> </w:t>
      </w:r>
      <w:r w:rsidRPr="004B01EA">
        <w:rPr>
          <w:rFonts w:ascii="Trebuchet MS" w:hAnsi="Trebuchet MS"/>
          <w:w w:val="115"/>
          <w:lang w:val="pt-BR"/>
        </w:rPr>
        <w:t>juntamente</w:t>
      </w:r>
      <w:r w:rsidRPr="004B01EA">
        <w:rPr>
          <w:rFonts w:ascii="Trebuchet MS" w:hAnsi="Trebuchet MS"/>
          <w:spacing w:val="-50"/>
          <w:w w:val="115"/>
          <w:lang w:val="pt-BR"/>
        </w:rPr>
        <w:t xml:space="preserve"> </w:t>
      </w:r>
      <w:r w:rsidRPr="004B01EA">
        <w:rPr>
          <w:rFonts w:ascii="Trebuchet MS" w:hAnsi="Trebuchet MS"/>
          <w:w w:val="115"/>
          <w:lang w:val="pt-BR"/>
        </w:rPr>
        <w:t>com</w:t>
      </w:r>
      <w:r w:rsidRPr="004B01EA">
        <w:rPr>
          <w:rFonts w:ascii="Trebuchet MS" w:hAnsi="Trebuchet MS"/>
          <w:spacing w:val="-51"/>
          <w:w w:val="115"/>
          <w:lang w:val="pt-BR"/>
        </w:rPr>
        <w:t xml:space="preserve"> </w:t>
      </w:r>
      <w:r w:rsidRPr="004B01EA">
        <w:rPr>
          <w:rFonts w:ascii="Trebuchet MS" w:hAnsi="Trebuchet MS"/>
          <w:w w:val="115"/>
          <w:lang w:val="pt-BR"/>
        </w:rPr>
        <w:t>a</w:t>
      </w:r>
      <w:r w:rsidRPr="004B01EA">
        <w:rPr>
          <w:rFonts w:ascii="Trebuchet MS" w:hAnsi="Trebuchet MS"/>
          <w:spacing w:val="-51"/>
          <w:w w:val="115"/>
          <w:lang w:val="pt-BR"/>
        </w:rPr>
        <w:t xml:space="preserve"> </w:t>
      </w:r>
      <w:r w:rsidRPr="004B01EA">
        <w:rPr>
          <w:rFonts w:ascii="Trebuchet MS" w:hAnsi="Trebuchet MS"/>
          <w:w w:val="115"/>
          <w:lang w:val="pt-BR"/>
        </w:rPr>
        <w:t>da</w:t>
      </w:r>
      <w:r w:rsidRPr="004B01EA">
        <w:rPr>
          <w:rFonts w:ascii="Trebuchet MS" w:hAnsi="Trebuchet MS"/>
          <w:spacing w:val="-51"/>
          <w:w w:val="115"/>
          <w:lang w:val="pt-BR"/>
        </w:rPr>
        <w:t xml:space="preserve"> </w:t>
      </w:r>
      <w:r w:rsidRPr="004B01EA">
        <w:rPr>
          <w:rFonts w:ascii="Trebuchet MS" w:hAnsi="Trebuchet MS"/>
          <w:w w:val="115"/>
          <w:lang w:val="pt-BR"/>
        </w:rPr>
        <w:t>alínea</w:t>
      </w:r>
      <w:r w:rsidRPr="004B01EA">
        <w:rPr>
          <w:rFonts w:ascii="Trebuchet MS" w:hAnsi="Trebuchet MS"/>
          <w:spacing w:val="-51"/>
          <w:w w:val="115"/>
          <w:lang w:val="pt-BR"/>
        </w:rPr>
        <w:t xml:space="preserve"> </w:t>
      </w:r>
      <w:r w:rsidRPr="004B01EA">
        <w:rPr>
          <w:rFonts w:ascii="Trebuchet MS" w:hAnsi="Trebuchet MS"/>
          <w:w w:val="115"/>
          <w:lang w:val="pt-BR"/>
        </w:rPr>
        <w:t>“b”,</w:t>
      </w:r>
      <w:r w:rsidRPr="004B01EA">
        <w:rPr>
          <w:rFonts w:ascii="Trebuchet MS" w:hAnsi="Trebuchet MS"/>
          <w:spacing w:val="-51"/>
          <w:w w:val="115"/>
          <w:lang w:val="pt-BR"/>
        </w:rPr>
        <w:t xml:space="preserve"> </w:t>
      </w:r>
      <w:r w:rsidRPr="004B01EA">
        <w:rPr>
          <w:rFonts w:ascii="Trebuchet MS" w:hAnsi="Trebuchet MS"/>
          <w:w w:val="115"/>
          <w:lang w:val="pt-BR"/>
        </w:rPr>
        <w:t xml:space="preserve">facultada </w:t>
      </w:r>
      <w:r w:rsidRPr="004B01EA">
        <w:rPr>
          <w:w w:val="115"/>
          <w:lang w:val="pt-BR"/>
        </w:rPr>
        <w:t>a</w:t>
      </w:r>
      <w:r w:rsidRPr="004B01EA">
        <w:rPr>
          <w:spacing w:val="-14"/>
          <w:w w:val="115"/>
          <w:lang w:val="pt-BR"/>
        </w:rPr>
        <w:t xml:space="preserve"> </w:t>
      </w:r>
      <w:r w:rsidRPr="004B01EA">
        <w:rPr>
          <w:w w:val="115"/>
          <w:lang w:val="pt-BR"/>
        </w:rPr>
        <w:t>defesa</w:t>
      </w:r>
      <w:r w:rsidRPr="004B01EA">
        <w:rPr>
          <w:spacing w:val="-14"/>
          <w:w w:val="115"/>
          <w:lang w:val="pt-BR"/>
        </w:rPr>
        <w:t xml:space="preserve"> </w:t>
      </w:r>
      <w:r w:rsidRPr="004B01EA">
        <w:rPr>
          <w:w w:val="115"/>
          <w:lang w:val="pt-BR"/>
        </w:rPr>
        <w:t>prévia</w:t>
      </w:r>
      <w:r w:rsidRPr="004B01EA">
        <w:rPr>
          <w:spacing w:val="-14"/>
          <w:w w:val="115"/>
          <w:lang w:val="pt-BR"/>
        </w:rPr>
        <w:t xml:space="preserve"> </w:t>
      </w:r>
      <w:r w:rsidRPr="004B01EA">
        <w:rPr>
          <w:w w:val="115"/>
          <w:lang w:val="pt-BR"/>
        </w:rPr>
        <w:t>da</w:t>
      </w:r>
      <w:r w:rsidRPr="004B01EA">
        <w:rPr>
          <w:spacing w:val="-14"/>
          <w:w w:val="115"/>
          <w:lang w:val="pt-BR"/>
        </w:rPr>
        <w:t xml:space="preserve"> </w:t>
      </w:r>
      <w:r w:rsidRPr="004B01EA">
        <w:rPr>
          <w:w w:val="115"/>
          <w:lang w:val="pt-BR"/>
        </w:rPr>
        <w:t>licitante</w:t>
      </w:r>
      <w:r w:rsidRPr="004B01EA">
        <w:rPr>
          <w:spacing w:val="-13"/>
          <w:w w:val="115"/>
          <w:lang w:val="pt-BR"/>
        </w:rPr>
        <w:t xml:space="preserve"> </w:t>
      </w:r>
      <w:r w:rsidRPr="004B01EA">
        <w:rPr>
          <w:w w:val="115"/>
          <w:lang w:val="pt-BR"/>
        </w:rPr>
        <w:t>vencedora,</w:t>
      </w:r>
      <w:r w:rsidRPr="004B01EA">
        <w:rPr>
          <w:spacing w:val="-14"/>
          <w:w w:val="115"/>
          <w:lang w:val="pt-BR"/>
        </w:rPr>
        <w:t xml:space="preserve"> </w:t>
      </w:r>
      <w:r w:rsidRPr="004B01EA">
        <w:rPr>
          <w:w w:val="115"/>
          <w:lang w:val="pt-BR"/>
        </w:rPr>
        <w:t>no</w:t>
      </w:r>
      <w:r w:rsidRPr="004B01EA">
        <w:rPr>
          <w:spacing w:val="-14"/>
          <w:w w:val="115"/>
          <w:lang w:val="pt-BR"/>
        </w:rPr>
        <w:t xml:space="preserve"> </w:t>
      </w:r>
      <w:r w:rsidRPr="004B01EA">
        <w:rPr>
          <w:w w:val="115"/>
          <w:lang w:val="pt-BR"/>
        </w:rPr>
        <w:t>respectivo</w:t>
      </w:r>
      <w:r w:rsidRPr="004B01EA">
        <w:rPr>
          <w:spacing w:val="-14"/>
          <w:w w:val="115"/>
          <w:lang w:val="pt-BR"/>
        </w:rPr>
        <w:t xml:space="preserve"> </w:t>
      </w:r>
      <w:r w:rsidRPr="004B01EA">
        <w:rPr>
          <w:w w:val="115"/>
          <w:lang w:val="pt-BR"/>
        </w:rPr>
        <w:t>processo,</w:t>
      </w:r>
      <w:r w:rsidRPr="004B01EA">
        <w:rPr>
          <w:spacing w:val="-13"/>
          <w:w w:val="115"/>
          <w:lang w:val="pt-BR"/>
        </w:rPr>
        <w:t xml:space="preserve"> </w:t>
      </w:r>
      <w:r w:rsidRPr="004B01EA">
        <w:rPr>
          <w:w w:val="115"/>
          <w:lang w:val="pt-BR"/>
        </w:rPr>
        <w:t>no</w:t>
      </w:r>
      <w:r w:rsidRPr="004B01EA">
        <w:rPr>
          <w:spacing w:val="-14"/>
          <w:w w:val="115"/>
          <w:lang w:val="pt-BR"/>
        </w:rPr>
        <w:t xml:space="preserve"> </w:t>
      </w:r>
      <w:r w:rsidRPr="004B01EA">
        <w:rPr>
          <w:w w:val="115"/>
          <w:lang w:val="pt-BR"/>
        </w:rPr>
        <w:t>prazo</w:t>
      </w:r>
      <w:r w:rsidRPr="004B01EA">
        <w:rPr>
          <w:spacing w:val="-14"/>
          <w:w w:val="115"/>
          <w:lang w:val="pt-BR"/>
        </w:rPr>
        <w:t xml:space="preserve"> </w:t>
      </w:r>
      <w:r w:rsidRPr="004B01EA">
        <w:rPr>
          <w:w w:val="115"/>
          <w:lang w:val="pt-BR"/>
        </w:rPr>
        <w:t>de 05</w:t>
      </w:r>
      <w:r w:rsidRPr="004B01EA">
        <w:rPr>
          <w:spacing w:val="-30"/>
          <w:w w:val="115"/>
          <w:lang w:val="pt-BR"/>
        </w:rPr>
        <w:t xml:space="preserve"> </w:t>
      </w:r>
      <w:r w:rsidRPr="004B01EA">
        <w:rPr>
          <w:w w:val="115"/>
          <w:lang w:val="pt-BR"/>
        </w:rPr>
        <w:t>(cinco)</w:t>
      </w:r>
      <w:r w:rsidRPr="004B01EA">
        <w:rPr>
          <w:spacing w:val="-31"/>
          <w:w w:val="115"/>
          <w:lang w:val="pt-BR"/>
        </w:rPr>
        <w:t xml:space="preserve"> </w:t>
      </w:r>
      <w:r w:rsidRPr="004B01EA">
        <w:rPr>
          <w:w w:val="115"/>
          <w:lang w:val="pt-BR"/>
        </w:rPr>
        <w:t>dias</w:t>
      </w:r>
      <w:r w:rsidRPr="004B01EA">
        <w:rPr>
          <w:spacing w:val="-31"/>
          <w:w w:val="115"/>
          <w:lang w:val="pt-BR"/>
        </w:rPr>
        <w:t xml:space="preserve"> </w:t>
      </w:r>
      <w:r w:rsidRPr="004B01EA">
        <w:rPr>
          <w:w w:val="115"/>
          <w:lang w:val="pt-BR"/>
        </w:rPr>
        <w:t>úteis,</w:t>
      </w:r>
      <w:r w:rsidRPr="004B01EA">
        <w:rPr>
          <w:spacing w:val="-30"/>
          <w:w w:val="115"/>
          <w:lang w:val="pt-BR"/>
        </w:rPr>
        <w:t xml:space="preserve"> </w:t>
      </w:r>
      <w:r w:rsidRPr="004B01EA">
        <w:rPr>
          <w:w w:val="115"/>
          <w:lang w:val="pt-BR"/>
        </w:rPr>
        <w:t>conforme</w:t>
      </w:r>
      <w:r w:rsidRPr="004B01EA">
        <w:rPr>
          <w:spacing w:val="-30"/>
          <w:w w:val="115"/>
          <w:lang w:val="pt-BR"/>
        </w:rPr>
        <w:t xml:space="preserve"> </w:t>
      </w:r>
      <w:r w:rsidRPr="004B01EA">
        <w:rPr>
          <w:w w:val="115"/>
          <w:lang w:val="pt-BR"/>
        </w:rPr>
        <w:t>§</w:t>
      </w:r>
      <w:r w:rsidRPr="004B01EA">
        <w:rPr>
          <w:spacing w:val="-31"/>
          <w:w w:val="115"/>
          <w:lang w:val="pt-BR"/>
        </w:rPr>
        <w:t xml:space="preserve"> </w:t>
      </w:r>
      <w:r w:rsidRPr="004B01EA">
        <w:rPr>
          <w:w w:val="115"/>
          <w:lang w:val="pt-BR"/>
        </w:rPr>
        <w:t>2º</w:t>
      </w:r>
      <w:r w:rsidRPr="004B01EA">
        <w:rPr>
          <w:spacing w:val="-31"/>
          <w:w w:val="115"/>
          <w:lang w:val="pt-BR"/>
        </w:rPr>
        <w:t xml:space="preserve"> </w:t>
      </w:r>
      <w:r w:rsidRPr="004B01EA">
        <w:rPr>
          <w:w w:val="115"/>
          <w:lang w:val="pt-BR"/>
        </w:rPr>
        <w:t>do</w:t>
      </w:r>
      <w:r w:rsidRPr="004B01EA">
        <w:rPr>
          <w:spacing w:val="-31"/>
          <w:w w:val="115"/>
          <w:lang w:val="pt-BR"/>
        </w:rPr>
        <w:t xml:space="preserve"> </w:t>
      </w:r>
      <w:r w:rsidRPr="004B01EA">
        <w:rPr>
          <w:w w:val="115"/>
          <w:lang w:val="pt-BR"/>
        </w:rPr>
        <w:t>art.</w:t>
      </w:r>
      <w:r w:rsidRPr="004B01EA">
        <w:rPr>
          <w:spacing w:val="-30"/>
          <w:w w:val="115"/>
          <w:lang w:val="pt-BR"/>
        </w:rPr>
        <w:t xml:space="preserve"> </w:t>
      </w:r>
      <w:r w:rsidRPr="004B01EA">
        <w:rPr>
          <w:w w:val="115"/>
          <w:lang w:val="pt-BR"/>
        </w:rPr>
        <w:t>87,</w:t>
      </w:r>
      <w:r w:rsidRPr="004B01EA">
        <w:rPr>
          <w:spacing w:val="-30"/>
          <w:w w:val="115"/>
          <w:lang w:val="pt-BR"/>
        </w:rPr>
        <w:t xml:space="preserve"> </w:t>
      </w:r>
      <w:r w:rsidRPr="004B01EA">
        <w:rPr>
          <w:w w:val="115"/>
          <w:lang w:val="pt-BR"/>
        </w:rPr>
        <w:t>da</w:t>
      </w:r>
      <w:r w:rsidRPr="004B01EA">
        <w:rPr>
          <w:spacing w:val="-31"/>
          <w:w w:val="115"/>
          <w:lang w:val="pt-BR"/>
        </w:rPr>
        <w:t xml:space="preserve"> </w:t>
      </w:r>
      <w:r w:rsidRPr="004B01EA">
        <w:rPr>
          <w:w w:val="115"/>
          <w:lang w:val="pt-BR"/>
        </w:rPr>
        <w:t>Lei</w:t>
      </w:r>
      <w:r w:rsidRPr="004B01EA">
        <w:rPr>
          <w:spacing w:val="-30"/>
          <w:w w:val="115"/>
          <w:lang w:val="pt-BR"/>
        </w:rPr>
        <w:t xml:space="preserve"> </w:t>
      </w:r>
      <w:r w:rsidRPr="004B01EA">
        <w:rPr>
          <w:w w:val="115"/>
          <w:lang w:val="pt-BR"/>
        </w:rPr>
        <w:t>8.666/93,</w:t>
      </w:r>
      <w:r w:rsidRPr="004B01EA">
        <w:rPr>
          <w:spacing w:val="-30"/>
          <w:w w:val="115"/>
          <w:lang w:val="pt-BR"/>
        </w:rPr>
        <w:t xml:space="preserve"> </w:t>
      </w:r>
      <w:r w:rsidRPr="004B01EA">
        <w:rPr>
          <w:w w:val="115"/>
          <w:lang w:val="pt-BR"/>
        </w:rPr>
        <w:t>sem</w:t>
      </w:r>
      <w:r w:rsidRPr="004B01EA">
        <w:rPr>
          <w:spacing w:val="-32"/>
          <w:w w:val="115"/>
          <w:lang w:val="pt-BR"/>
        </w:rPr>
        <w:t xml:space="preserve"> </w:t>
      </w:r>
      <w:r w:rsidRPr="004B01EA">
        <w:rPr>
          <w:w w:val="115"/>
          <w:lang w:val="pt-BR"/>
        </w:rPr>
        <w:t>prejuízo das demais cominações</w:t>
      </w:r>
      <w:r w:rsidRPr="004B01EA">
        <w:rPr>
          <w:spacing w:val="-2"/>
          <w:w w:val="115"/>
          <w:lang w:val="pt-BR"/>
        </w:rPr>
        <w:t xml:space="preserve"> </w:t>
      </w:r>
      <w:r w:rsidRPr="004B01EA">
        <w:rPr>
          <w:w w:val="115"/>
          <w:lang w:val="pt-BR"/>
        </w:rPr>
        <w:t>legais.</w:t>
      </w:r>
    </w:p>
    <w:p w:rsidR="003D509B" w:rsidRPr="004B01EA" w:rsidRDefault="002272D5">
      <w:pPr>
        <w:pStyle w:val="Corpodetexto"/>
        <w:spacing w:before="128" w:line="278" w:lineRule="exact"/>
        <w:ind w:left="122" w:right="116"/>
        <w:rPr>
          <w:lang w:val="pt-BR"/>
        </w:rPr>
      </w:pPr>
      <w:r w:rsidRPr="004B01EA">
        <w:rPr>
          <w:w w:val="115"/>
          <w:lang w:val="pt-BR"/>
        </w:rPr>
        <w:t>Qualquer penalidade aplicada será precedida da observância do contraditório e da ampla defesa.</w:t>
      </w:r>
    </w:p>
    <w:p w:rsidR="003D509B" w:rsidRPr="004B01EA" w:rsidRDefault="003D509B">
      <w:pPr>
        <w:pStyle w:val="Corpodetexto"/>
        <w:spacing w:before="3"/>
        <w:jc w:val="left"/>
        <w:rPr>
          <w:sz w:val="23"/>
          <w:lang w:val="pt-BR"/>
        </w:rPr>
      </w:pPr>
    </w:p>
    <w:p w:rsidR="003D509B" w:rsidRDefault="002272D5">
      <w:pPr>
        <w:pStyle w:val="Ttulo3"/>
        <w:numPr>
          <w:ilvl w:val="0"/>
          <w:numId w:val="195"/>
        </w:numPr>
        <w:tabs>
          <w:tab w:val="left" w:pos="830"/>
        </w:tabs>
        <w:ind w:left="830" w:hanging="708"/>
        <w:jc w:val="both"/>
      </w:pPr>
      <w:proofErr w:type="gramStart"/>
      <w:r>
        <w:rPr>
          <w:spacing w:val="-3"/>
          <w:w w:val="105"/>
        </w:rPr>
        <w:t xml:space="preserve">Estimativa  </w:t>
      </w:r>
      <w:r>
        <w:rPr>
          <w:w w:val="105"/>
        </w:rPr>
        <w:t>de</w:t>
      </w:r>
      <w:proofErr w:type="gramEnd"/>
      <w:r>
        <w:rPr>
          <w:w w:val="105"/>
        </w:rPr>
        <w:t xml:space="preserve"> </w:t>
      </w:r>
      <w:r>
        <w:rPr>
          <w:spacing w:val="-3"/>
          <w:w w:val="105"/>
        </w:rPr>
        <w:t>Preços</w:t>
      </w:r>
    </w:p>
    <w:p w:rsidR="003D509B" w:rsidRPr="004B01EA" w:rsidRDefault="002272D5">
      <w:pPr>
        <w:pStyle w:val="Corpodetexto"/>
        <w:spacing w:before="125" w:line="278" w:lineRule="exact"/>
        <w:ind w:left="122" w:right="106"/>
        <w:rPr>
          <w:lang w:val="pt-BR"/>
        </w:rPr>
      </w:pPr>
      <w:r w:rsidRPr="004B01EA">
        <w:rPr>
          <w:w w:val="115"/>
          <w:lang w:val="pt-BR"/>
        </w:rPr>
        <w:t>O</w:t>
      </w:r>
      <w:r w:rsidRPr="004B01EA">
        <w:rPr>
          <w:spacing w:val="-8"/>
          <w:w w:val="115"/>
          <w:lang w:val="pt-BR"/>
        </w:rPr>
        <w:t xml:space="preserve"> </w:t>
      </w:r>
      <w:r w:rsidRPr="004B01EA">
        <w:rPr>
          <w:w w:val="115"/>
          <w:lang w:val="pt-BR"/>
        </w:rPr>
        <w:t>modelo</w:t>
      </w:r>
      <w:r w:rsidRPr="004B01EA">
        <w:rPr>
          <w:spacing w:val="-9"/>
          <w:w w:val="115"/>
          <w:lang w:val="pt-BR"/>
        </w:rPr>
        <w:t xml:space="preserve"> </w:t>
      </w:r>
      <w:r w:rsidRPr="004B01EA">
        <w:rPr>
          <w:w w:val="115"/>
          <w:lang w:val="pt-BR"/>
        </w:rPr>
        <w:t>da</w:t>
      </w:r>
      <w:r w:rsidRPr="004B01EA">
        <w:rPr>
          <w:spacing w:val="-9"/>
          <w:w w:val="115"/>
          <w:lang w:val="pt-BR"/>
        </w:rPr>
        <w:t xml:space="preserve"> </w:t>
      </w:r>
      <w:r w:rsidRPr="004B01EA">
        <w:rPr>
          <w:w w:val="115"/>
          <w:lang w:val="pt-BR"/>
        </w:rPr>
        <w:t>planilha</w:t>
      </w:r>
      <w:r w:rsidRPr="004B01EA">
        <w:rPr>
          <w:spacing w:val="-9"/>
          <w:w w:val="115"/>
          <w:lang w:val="pt-BR"/>
        </w:rPr>
        <w:t xml:space="preserve"> </w:t>
      </w:r>
      <w:r w:rsidRPr="004B01EA">
        <w:rPr>
          <w:w w:val="115"/>
          <w:lang w:val="pt-BR"/>
        </w:rPr>
        <w:t>para</w:t>
      </w:r>
      <w:r w:rsidRPr="004B01EA">
        <w:rPr>
          <w:spacing w:val="-9"/>
          <w:w w:val="115"/>
          <w:lang w:val="pt-BR"/>
        </w:rPr>
        <w:t xml:space="preserve"> </w:t>
      </w:r>
      <w:r w:rsidRPr="004B01EA">
        <w:rPr>
          <w:w w:val="115"/>
          <w:lang w:val="pt-BR"/>
        </w:rPr>
        <w:t>estimativa</w:t>
      </w:r>
      <w:r w:rsidRPr="004B01EA">
        <w:rPr>
          <w:spacing w:val="-9"/>
          <w:w w:val="115"/>
          <w:lang w:val="pt-BR"/>
        </w:rPr>
        <w:t xml:space="preserve"> </w:t>
      </w:r>
      <w:r w:rsidRPr="004B01EA">
        <w:rPr>
          <w:w w:val="115"/>
          <w:lang w:val="pt-BR"/>
        </w:rPr>
        <w:t>de</w:t>
      </w:r>
      <w:r w:rsidRPr="004B01EA">
        <w:rPr>
          <w:spacing w:val="-8"/>
          <w:w w:val="115"/>
          <w:lang w:val="pt-BR"/>
        </w:rPr>
        <w:t xml:space="preserve"> </w:t>
      </w:r>
      <w:r w:rsidRPr="004B01EA">
        <w:rPr>
          <w:w w:val="115"/>
          <w:lang w:val="pt-BR"/>
        </w:rPr>
        <w:t>preços</w:t>
      </w:r>
      <w:r w:rsidRPr="004B01EA">
        <w:rPr>
          <w:spacing w:val="-9"/>
          <w:w w:val="115"/>
          <w:lang w:val="pt-BR"/>
        </w:rPr>
        <w:t xml:space="preserve"> </w:t>
      </w:r>
      <w:r w:rsidRPr="004B01EA">
        <w:rPr>
          <w:w w:val="115"/>
          <w:lang w:val="pt-BR"/>
        </w:rPr>
        <w:t>está</w:t>
      </w:r>
      <w:r w:rsidRPr="004B01EA">
        <w:rPr>
          <w:spacing w:val="-9"/>
          <w:w w:val="115"/>
          <w:lang w:val="pt-BR"/>
        </w:rPr>
        <w:t xml:space="preserve"> </w:t>
      </w:r>
      <w:r w:rsidRPr="004B01EA">
        <w:rPr>
          <w:w w:val="115"/>
          <w:lang w:val="pt-BR"/>
        </w:rPr>
        <w:t>no</w:t>
      </w:r>
      <w:r w:rsidRPr="004B01EA">
        <w:rPr>
          <w:spacing w:val="-9"/>
          <w:w w:val="115"/>
          <w:lang w:val="pt-BR"/>
        </w:rPr>
        <w:t xml:space="preserve"> </w:t>
      </w:r>
      <w:r w:rsidRPr="004B01EA">
        <w:rPr>
          <w:w w:val="115"/>
          <w:lang w:val="pt-BR"/>
        </w:rPr>
        <w:t>ANEXO</w:t>
      </w:r>
      <w:r w:rsidRPr="004B01EA">
        <w:rPr>
          <w:spacing w:val="-8"/>
          <w:w w:val="115"/>
          <w:lang w:val="pt-BR"/>
        </w:rPr>
        <w:t xml:space="preserve"> </w:t>
      </w:r>
      <w:r w:rsidRPr="004B01EA">
        <w:rPr>
          <w:w w:val="115"/>
          <w:lang w:val="pt-BR"/>
        </w:rPr>
        <w:t>IV</w:t>
      </w:r>
      <w:r w:rsidRPr="004B01EA">
        <w:rPr>
          <w:rFonts w:ascii="Trebuchet MS" w:hAnsi="Trebuchet MS"/>
          <w:w w:val="115"/>
          <w:lang w:val="pt-BR"/>
        </w:rPr>
        <w:t>–</w:t>
      </w:r>
      <w:r w:rsidRPr="004B01EA">
        <w:rPr>
          <w:rFonts w:ascii="Trebuchet MS" w:hAnsi="Trebuchet MS"/>
          <w:spacing w:val="-5"/>
          <w:w w:val="115"/>
          <w:lang w:val="pt-BR"/>
        </w:rPr>
        <w:t xml:space="preserve"> </w:t>
      </w:r>
      <w:r w:rsidRPr="004B01EA">
        <w:rPr>
          <w:w w:val="115"/>
          <w:lang w:val="pt-BR"/>
        </w:rPr>
        <w:t>Modelo de</w:t>
      </w:r>
      <w:r w:rsidRPr="004B01EA">
        <w:rPr>
          <w:spacing w:val="-13"/>
          <w:w w:val="115"/>
          <w:lang w:val="pt-BR"/>
        </w:rPr>
        <w:t xml:space="preserve"> </w:t>
      </w:r>
      <w:r w:rsidRPr="004B01EA">
        <w:rPr>
          <w:w w:val="115"/>
          <w:lang w:val="pt-BR"/>
        </w:rPr>
        <w:t>Planilha</w:t>
      </w:r>
      <w:r w:rsidRPr="004B01EA">
        <w:rPr>
          <w:spacing w:val="-13"/>
          <w:w w:val="115"/>
          <w:lang w:val="pt-BR"/>
        </w:rPr>
        <w:t xml:space="preserve"> </w:t>
      </w:r>
      <w:r w:rsidRPr="004B01EA">
        <w:rPr>
          <w:w w:val="115"/>
          <w:lang w:val="pt-BR"/>
        </w:rPr>
        <w:t>de</w:t>
      </w:r>
      <w:r w:rsidRPr="004B01EA">
        <w:rPr>
          <w:spacing w:val="-13"/>
          <w:w w:val="115"/>
          <w:lang w:val="pt-BR"/>
        </w:rPr>
        <w:t xml:space="preserve"> </w:t>
      </w:r>
      <w:r w:rsidRPr="004B01EA">
        <w:rPr>
          <w:w w:val="115"/>
          <w:lang w:val="pt-BR"/>
        </w:rPr>
        <w:t>Cotação</w:t>
      </w:r>
      <w:r w:rsidRPr="004B01EA">
        <w:rPr>
          <w:spacing w:val="-14"/>
          <w:w w:val="115"/>
          <w:lang w:val="pt-BR"/>
        </w:rPr>
        <w:t xml:space="preserve"> </w:t>
      </w:r>
      <w:r w:rsidRPr="004B01EA">
        <w:rPr>
          <w:w w:val="115"/>
          <w:lang w:val="pt-BR"/>
        </w:rPr>
        <w:t>de</w:t>
      </w:r>
      <w:r w:rsidRPr="004B01EA">
        <w:rPr>
          <w:spacing w:val="-13"/>
          <w:w w:val="115"/>
          <w:lang w:val="pt-BR"/>
        </w:rPr>
        <w:t xml:space="preserve"> </w:t>
      </w:r>
      <w:r w:rsidRPr="004B01EA">
        <w:rPr>
          <w:w w:val="115"/>
          <w:lang w:val="pt-BR"/>
        </w:rPr>
        <w:t>Preços,</w:t>
      </w:r>
      <w:r w:rsidRPr="004B01EA">
        <w:rPr>
          <w:spacing w:val="-13"/>
          <w:w w:val="115"/>
          <w:lang w:val="pt-BR"/>
        </w:rPr>
        <w:t xml:space="preserve"> </w:t>
      </w:r>
      <w:r w:rsidRPr="004B01EA">
        <w:rPr>
          <w:w w:val="115"/>
          <w:lang w:val="pt-BR"/>
        </w:rPr>
        <w:t>do</w:t>
      </w:r>
      <w:r w:rsidRPr="004B01EA">
        <w:rPr>
          <w:spacing w:val="-13"/>
          <w:w w:val="115"/>
          <w:lang w:val="pt-BR"/>
        </w:rPr>
        <w:t xml:space="preserve"> </w:t>
      </w:r>
      <w:r w:rsidRPr="004B01EA">
        <w:rPr>
          <w:w w:val="115"/>
          <w:lang w:val="pt-BR"/>
        </w:rPr>
        <w:t>Termo</w:t>
      </w:r>
      <w:r w:rsidRPr="004B01EA">
        <w:rPr>
          <w:spacing w:val="-13"/>
          <w:w w:val="115"/>
          <w:lang w:val="pt-BR"/>
        </w:rPr>
        <w:t xml:space="preserve"> </w:t>
      </w:r>
      <w:r w:rsidRPr="004B01EA">
        <w:rPr>
          <w:w w:val="115"/>
          <w:lang w:val="pt-BR"/>
        </w:rPr>
        <w:t>de</w:t>
      </w:r>
      <w:r w:rsidRPr="004B01EA">
        <w:rPr>
          <w:spacing w:val="-13"/>
          <w:w w:val="115"/>
          <w:lang w:val="pt-BR"/>
        </w:rPr>
        <w:t xml:space="preserve"> </w:t>
      </w:r>
      <w:r w:rsidRPr="004B01EA">
        <w:rPr>
          <w:w w:val="115"/>
          <w:lang w:val="pt-BR"/>
        </w:rPr>
        <w:t>Referência.</w:t>
      </w:r>
    </w:p>
    <w:p w:rsidR="003D509B" w:rsidRPr="004B01EA" w:rsidRDefault="003D509B">
      <w:pPr>
        <w:pStyle w:val="Corpodetexto"/>
        <w:jc w:val="left"/>
        <w:rPr>
          <w:lang w:val="pt-BR"/>
        </w:rPr>
      </w:pPr>
    </w:p>
    <w:p w:rsidR="003D509B" w:rsidRPr="004B01EA" w:rsidRDefault="003D509B">
      <w:pPr>
        <w:pStyle w:val="Corpodetexto"/>
        <w:jc w:val="left"/>
        <w:rPr>
          <w:lang w:val="pt-BR"/>
        </w:rPr>
      </w:pPr>
    </w:p>
    <w:p w:rsidR="003D509B" w:rsidRPr="004B01EA" w:rsidRDefault="003D509B">
      <w:pPr>
        <w:pStyle w:val="Corpodetexto"/>
        <w:jc w:val="left"/>
        <w:rPr>
          <w:lang w:val="pt-BR"/>
        </w:rPr>
      </w:pPr>
    </w:p>
    <w:p w:rsidR="003D509B" w:rsidRPr="004B01EA" w:rsidRDefault="003D509B">
      <w:pPr>
        <w:pStyle w:val="Corpodetexto"/>
        <w:jc w:val="left"/>
        <w:rPr>
          <w:lang w:val="pt-BR"/>
        </w:rPr>
      </w:pPr>
    </w:p>
    <w:p w:rsidR="003D509B" w:rsidRPr="004B01EA" w:rsidRDefault="003D509B">
      <w:pPr>
        <w:pStyle w:val="Corpodetexto"/>
        <w:spacing w:before="8"/>
        <w:jc w:val="left"/>
        <w:rPr>
          <w:sz w:val="19"/>
          <w:lang w:val="pt-BR"/>
        </w:rPr>
      </w:pPr>
    </w:p>
    <w:p w:rsidR="003D509B" w:rsidRDefault="002272D5">
      <w:pPr>
        <w:pStyle w:val="Ttulo3"/>
        <w:numPr>
          <w:ilvl w:val="0"/>
          <w:numId w:val="195"/>
        </w:numPr>
        <w:tabs>
          <w:tab w:val="left" w:pos="830"/>
        </w:tabs>
        <w:spacing w:before="1"/>
        <w:ind w:left="830" w:hanging="708"/>
        <w:jc w:val="both"/>
      </w:pPr>
      <w:r>
        <w:rPr>
          <w:spacing w:val="-3"/>
          <w:w w:val="110"/>
        </w:rPr>
        <w:t>Adequação</w:t>
      </w:r>
      <w:r>
        <w:rPr>
          <w:spacing w:val="-26"/>
          <w:w w:val="110"/>
        </w:rPr>
        <w:t xml:space="preserve"> </w:t>
      </w:r>
      <w:r>
        <w:rPr>
          <w:w w:val="110"/>
        </w:rPr>
        <w:t>e</w:t>
      </w:r>
      <w:r>
        <w:rPr>
          <w:spacing w:val="-25"/>
          <w:w w:val="110"/>
        </w:rPr>
        <w:t xml:space="preserve"> </w:t>
      </w:r>
      <w:r>
        <w:rPr>
          <w:spacing w:val="-3"/>
          <w:w w:val="110"/>
        </w:rPr>
        <w:t>dotação</w:t>
      </w:r>
      <w:r>
        <w:rPr>
          <w:spacing w:val="-26"/>
          <w:w w:val="110"/>
        </w:rPr>
        <w:t xml:space="preserve"> </w:t>
      </w:r>
      <w:r>
        <w:rPr>
          <w:spacing w:val="-3"/>
          <w:w w:val="110"/>
        </w:rPr>
        <w:t>orçamentária</w:t>
      </w:r>
    </w:p>
    <w:p w:rsidR="003D509B" w:rsidRDefault="003D509B">
      <w:pPr>
        <w:pStyle w:val="Corpodetexto"/>
        <w:spacing w:before="6"/>
        <w:jc w:val="left"/>
        <w:rPr>
          <w:rFonts w:ascii="Trebuchet MS"/>
          <w:b/>
          <w:sz w:val="19"/>
        </w:rPr>
      </w:pPr>
    </w:p>
    <w:p w:rsidR="003D509B" w:rsidRPr="004B01EA" w:rsidRDefault="002272D5">
      <w:pPr>
        <w:pStyle w:val="Corpodetexto"/>
        <w:spacing w:line="266" w:lineRule="auto"/>
        <w:ind w:left="122" w:right="113"/>
        <w:rPr>
          <w:lang w:val="pt-BR"/>
        </w:rPr>
      </w:pPr>
      <w:r w:rsidRPr="004B01EA">
        <w:rPr>
          <w:w w:val="115"/>
          <w:lang w:val="pt-BR"/>
        </w:rPr>
        <w:t>A presente contratação correrá por conta dos recursos provenientes do orçamento da ANTT, conforme definido em despacho específica da GEPLA/SUDEG.</w:t>
      </w:r>
    </w:p>
    <w:p w:rsidR="003D509B" w:rsidRPr="004B01EA" w:rsidRDefault="003D509B">
      <w:pPr>
        <w:pStyle w:val="Corpodetexto"/>
        <w:jc w:val="left"/>
        <w:rPr>
          <w:lang w:val="pt-BR"/>
        </w:rPr>
      </w:pPr>
    </w:p>
    <w:p w:rsidR="003D509B" w:rsidRDefault="002272D5">
      <w:pPr>
        <w:pStyle w:val="Ttulo3"/>
        <w:numPr>
          <w:ilvl w:val="0"/>
          <w:numId w:val="195"/>
        </w:numPr>
        <w:tabs>
          <w:tab w:val="left" w:pos="830"/>
        </w:tabs>
        <w:spacing w:before="205"/>
        <w:ind w:left="830" w:hanging="708"/>
        <w:jc w:val="both"/>
      </w:pPr>
      <w:r>
        <w:rPr>
          <w:w w:val="105"/>
        </w:rPr>
        <w:t xml:space="preserve">Critérios de </w:t>
      </w:r>
      <w:r>
        <w:rPr>
          <w:spacing w:val="-3"/>
          <w:w w:val="105"/>
        </w:rPr>
        <w:t xml:space="preserve">Seleção </w:t>
      </w:r>
      <w:r>
        <w:rPr>
          <w:w w:val="105"/>
        </w:rPr>
        <w:t>do</w:t>
      </w:r>
      <w:r>
        <w:rPr>
          <w:spacing w:val="27"/>
          <w:w w:val="105"/>
        </w:rPr>
        <w:t xml:space="preserve"> </w:t>
      </w:r>
      <w:r>
        <w:rPr>
          <w:spacing w:val="-3"/>
          <w:w w:val="105"/>
        </w:rPr>
        <w:t>Fornecedor</w:t>
      </w:r>
    </w:p>
    <w:p w:rsidR="003D509B" w:rsidRDefault="003D509B">
      <w:pPr>
        <w:pStyle w:val="Corpodetexto"/>
        <w:jc w:val="left"/>
        <w:rPr>
          <w:rFonts w:ascii="Trebuchet MS"/>
          <w:b/>
          <w:sz w:val="31"/>
        </w:rPr>
      </w:pPr>
    </w:p>
    <w:p w:rsidR="003D509B" w:rsidRDefault="002272D5">
      <w:pPr>
        <w:pStyle w:val="PargrafodaLista"/>
        <w:numPr>
          <w:ilvl w:val="1"/>
          <w:numId w:val="141"/>
        </w:numPr>
        <w:tabs>
          <w:tab w:val="left" w:pos="830"/>
        </w:tabs>
        <w:rPr>
          <w:rFonts w:ascii="Trebuchet MS" w:hAnsi="Trebuchet MS"/>
          <w:b/>
          <w:sz w:val="24"/>
        </w:rPr>
      </w:pPr>
      <w:r>
        <w:rPr>
          <w:rFonts w:ascii="Trebuchet MS" w:hAnsi="Trebuchet MS"/>
          <w:b/>
          <w:w w:val="105"/>
          <w:sz w:val="24"/>
        </w:rPr>
        <w:t xml:space="preserve">Critério de </w:t>
      </w:r>
      <w:r>
        <w:rPr>
          <w:rFonts w:ascii="Trebuchet MS" w:hAnsi="Trebuchet MS"/>
          <w:b/>
          <w:spacing w:val="-3"/>
          <w:w w:val="105"/>
          <w:sz w:val="24"/>
        </w:rPr>
        <w:t>mercado</w:t>
      </w:r>
    </w:p>
    <w:p w:rsidR="003D509B" w:rsidRDefault="002272D5">
      <w:pPr>
        <w:pStyle w:val="PargrafodaLista"/>
        <w:numPr>
          <w:ilvl w:val="2"/>
          <w:numId w:val="141"/>
        </w:numPr>
        <w:tabs>
          <w:tab w:val="left" w:pos="1541"/>
        </w:tabs>
        <w:spacing w:before="122"/>
        <w:rPr>
          <w:rFonts w:ascii="Trebuchet MS" w:hAnsi="Trebuchet MS"/>
          <w:b/>
          <w:sz w:val="24"/>
        </w:rPr>
      </w:pPr>
      <w:r>
        <w:rPr>
          <w:rFonts w:ascii="Trebuchet MS" w:hAnsi="Trebuchet MS"/>
          <w:b/>
          <w:spacing w:val="-2"/>
          <w:w w:val="55"/>
          <w:sz w:val="24"/>
        </w:rPr>
        <w:t>J</w:t>
      </w:r>
      <w:r>
        <w:rPr>
          <w:rFonts w:ascii="Trebuchet MS" w:hAnsi="Trebuchet MS"/>
          <w:b/>
          <w:spacing w:val="-1"/>
          <w:w w:val="107"/>
          <w:sz w:val="24"/>
        </w:rPr>
        <w:t>u</w:t>
      </w:r>
      <w:r>
        <w:rPr>
          <w:rFonts w:ascii="Trebuchet MS" w:hAnsi="Trebuchet MS"/>
          <w:b/>
          <w:spacing w:val="-3"/>
          <w:w w:val="120"/>
          <w:sz w:val="24"/>
        </w:rPr>
        <w:t>s</w:t>
      </w:r>
      <w:r>
        <w:rPr>
          <w:rFonts w:ascii="Trebuchet MS" w:hAnsi="Trebuchet MS"/>
          <w:b/>
          <w:spacing w:val="-3"/>
          <w:w w:val="98"/>
          <w:sz w:val="24"/>
        </w:rPr>
        <w:t>t</w:t>
      </w:r>
      <w:r>
        <w:rPr>
          <w:rFonts w:ascii="Trebuchet MS" w:hAnsi="Trebuchet MS"/>
          <w:b/>
          <w:w w:val="94"/>
          <w:sz w:val="24"/>
        </w:rPr>
        <w:t>i</w:t>
      </w:r>
      <w:r>
        <w:rPr>
          <w:rFonts w:ascii="Trebuchet MS" w:hAnsi="Trebuchet MS"/>
          <w:b/>
          <w:spacing w:val="-3"/>
          <w:w w:val="94"/>
          <w:sz w:val="24"/>
        </w:rPr>
        <w:t>f</w:t>
      </w:r>
      <w:r>
        <w:rPr>
          <w:rFonts w:ascii="Trebuchet MS" w:hAnsi="Trebuchet MS"/>
          <w:b/>
          <w:w w:val="102"/>
          <w:sz w:val="24"/>
        </w:rPr>
        <w:t>i</w:t>
      </w:r>
      <w:r>
        <w:rPr>
          <w:rFonts w:ascii="Trebuchet MS" w:hAnsi="Trebuchet MS"/>
          <w:b/>
          <w:spacing w:val="-5"/>
          <w:w w:val="102"/>
          <w:sz w:val="24"/>
        </w:rPr>
        <w:t>c</w:t>
      </w:r>
      <w:r>
        <w:rPr>
          <w:rFonts w:ascii="Trebuchet MS" w:hAnsi="Trebuchet MS"/>
          <w:b/>
          <w:spacing w:val="-4"/>
          <w:w w:val="115"/>
          <w:sz w:val="24"/>
        </w:rPr>
        <w:t>a</w:t>
      </w:r>
      <w:r>
        <w:rPr>
          <w:rFonts w:ascii="Trebuchet MS" w:hAnsi="Trebuchet MS"/>
          <w:b/>
          <w:spacing w:val="-1"/>
          <w:w w:val="96"/>
          <w:sz w:val="24"/>
        </w:rPr>
        <w:t>t</w:t>
      </w:r>
      <w:r>
        <w:rPr>
          <w:rFonts w:ascii="Trebuchet MS" w:hAnsi="Trebuchet MS"/>
          <w:b/>
          <w:spacing w:val="-3"/>
          <w:w w:val="96"/>
          <w:sz w:val="24"/>
        </w:rPr>
        <w:t>i</w:t>
      </w:r>
      <w:r>
        <w:rPr>
          <w:rFonts w:ascii="Trebuchet MS" w:hAnsi="Trebuchet MS"/>
          <w:b/>
          <w:spacing w:val="-3"/>
          <w:w w:val="112"/>
          <w:sz w:val="24"/>
        </w:rPr>
        <w:t>v</w:t>
      </w:r>
      <w:r>
        <w:rPr>
          <w:rFonts w:ascii="Trebuchet MS" w:hAnsi="Trebuchet MS"/>
          <w:b/>
          <w:w w:val="115"/>
          <w:sz w:val="24"/>
        </w:rPr>
        <w:t>a</w:t>
      </w:r>
      <w:r>
        <w:rPr>
          <w:rFonts w:ascii="Trebuchet MS" w:hAnsi="Trebuchet MS"/>
          <w:b/>
          <w:spacing w:val="-1"/>
          <w:sz w:val="24"/>
        </w:rPr>
        <w:t xml:space="preserve"> </w:t>
      </w:r>
      <w:r>
        <w:rPr>
          <w:rFonts w:ascii="Trebuchet MS" w:hAnsi="Trebuchet MS"/>
          <w:b/>
          <w:spacing w:val="-2"/>
          <w:w w:val="109"/>
          <w:sz w:val="24"/>
        </w:rPr>
        <w:t>d</w:t>
      </w:r>
      <w:r>
        <w:rPr>
          <w:rFonts w:ascii="Trebuchet MS" w:hAnsi="Trebuchet MS"/>
          <w:b/>
          <w:w w:val="115"/>
          <w:sz w:val="24"/>
        </w:rPr>
        <w:t>a</w:t>
      </w:r>
      <w:r>
        <w:rPr>
          <w:rFonts w:ascii="Trebuchet MS" w:hAnsi="Trebuchet MS"/>
          <w:b/>
          <w:spacing w:val="-1"/>
          <w:sz w:val="24"/>
        </w:rPr>
        <w:t xml:space="preserve"> </w:t>
      </w:r>
      <w:r>
        <w:rPr>
          <w:rFonts w:ascii="Trebuchet MS" w:hAnsi="Trebuchet MS"/>
          <w:b/>
          <w:spacing w:val="-6"/>
          <w:w w:val="115"/>
          <w:sz w:val="24"/>
        </w:rPr>
        <w:t>M</w:t>
      </w:r>
      <w:r>
        <w:rPr>
          <w:rFonts w:ascii="Trebuchet MS" w:hAnsi="Trebuchet MS"/>
          <w:b/>
          <w:w w:val="108"/>
          <w:sz w:val="24"/>
        </w:rPr>
        <w:t>o</w:t>
      </w:r>
      <w:r>
        <w:rPr>
          <w:rFonts w:ascii="Trebuchet MS" w:hAnsi="Trebuchet MS"/>
          <w:b/>
          <w:spacing w:val="-5"/>
          <w:w w:val="108"/>
          <w:sz w:val="24"/>
        </w:rPr>
        <w:t>d</w:t>
      </w:r>
      <w:r>
        <w:rPr>
          <w:rFonts w:ascii="Trebuchet MS" w:hAnsi="Trebuchet MS"/>
          <w:b/>
          <w:spacing w:val="-4"/>
          <w:w w:val="115"/>
          <w:sz w:val="24"/>
        </w:rPr>
        <w:t>a</w:t>
      </w:r>
      <w:r>
        <w:rPr>
          <w:rFonts w:ascii="Trebuchet MS" w:hAnsi="Trebuchet MS"/>
          <w:b/>
          <w:w w:val="93"/>
          <w:sz w:val="24"/>
        </w:rPr>
        <w:t>l</w:t>
      </w:r>
      <w:r>
        <w:rPr>
          <w:rFonts w:ascii="Trebuchet MS" w:hAnsi="Trebuchet MS"/>
          <w:b/>
          <w:spacing w:val="-2"/>
          <w:w w:val="93"/>
          <w:sz w:val="24"/>
        </w:rPr>
        <w:t>i</w:t>
      </w:r>
      <w:r>
        <w:rPr>
          <w:rFonts w:ascii="Trebuchet MS" w:hAnsi="Trebuchet MS"/>
          <w:b/>
          <w:spacing w:val="-4"/>
          <w:w w:val="109"/>
          <w:sz w:val="24"/>
        </w:rPr>
        <w:t>d</w:t>
      </w:r>
      <w:r>
        <w:rPr>
          <w:rFonts w:ascii="Trebuchet MS" w:hAnsi="Trebuchet MS"/>
          <w:b/>
          <w:spacing w:val="-4"/>
          <w:w w:val="115"/>
          <w:sz w:val="24"/>
        </w:rPr>
        <w:t>a</w:t>
      </w:r>
      <w:r>
        <w:rPr>
          <w:rFonts w:ascii="Trebuchet MS" w:hAnsi="Trebuchet MS"/>
          <w:b/>
          <w:spacing w:val="-2"/>
          <w:w w:val="109"/>
          <w:sz w:val="24"/>
        </w:rPr>
        <w:t>d</w:t>
      </w:r>
      <w:r>
        <w:rPr>
          <w:rFonts w:ascii="Trebuchet MS" w:hAnsi="Trebuchet MS"/>
          <w:b/>
          <w:w w:val="107"/>
          <w:sz w:val="24"/>
        </w:rPr>
        <w:t>e</w:t>
      </w:r>
      <w:r>
        <w:rPr>
          <w:rFonts w:ascii="Trebuchet MS" w:hAnsi="Trebuchet MS"/>
          <w:b/>
          <w:spacing w:val="-2"/>
          <w:sz w:val="24"/>
        </w:rPr>
        <w:t xml:space="preserve"> </w:t>
      </w:r>
      <w:r>
        <w:rPr>
          <w:rFonts w:ascii="Trebuchet MS" w:hAnsi="Trebuchet MS"/>
          <w:b/>
          <w:spacing w:val="-4"/>
          <w:w w:val="109"/>
          <w:sz w:val="24"/>
        </w:rPr>
        <w:t>d</w:t>
      </w:r>
      <w:r>
        <w:rPr>
          <w:rFonts w:ascii="Trebuchet MS" w:hAnsi="Trebuchet MS"/>
          <w:b/>
          <w:w w:val="115"/>
          <w:sz w:val="24"/>
        </w:rPr>
        <w:t>a</w:t>
      </w:r>
      <w:r>
        <w:rPr>
          <w:rFonts w:ascii="Trebuchet MS" w:hAnsi="Trebuchet MS"/>
          <w:b/>
          <w:spacing w:val="1"/>
          <w:sz w:val="24"/>
        </w:rPr>
        <w:t xml:space="preserve"> </w:t>
      </w:r>
      <w:r>
        <w:rPr>
          <w:rFonts w:ascii="Trebuchet MS" w:hAnsi="Trebuchet MS"/>
          <w:b/>
          <w:spacing w:val="-5"/>
          <w:sz w:val="24"/>
        </w:rPr>
        <w:t>L</w:t>
      </w:r>
      <w:r>
        <w:rPr>
          <w:rFonts w:ascii="Trebuchet MS" w:hAnsi="Trebuchet MS"/>
          <w:b/>
          <w:w w:val="102"/>
          <w:sz w:val="24"/>
        </w:rPr>
        <w:t>i</w:t>
      </w:r>
      <w:r>
        <w:rPr>
          <w:rFonts w:ascii="Trebuchet MS" w:hAnsi="Trebuchet MS"/>
          <w:b/>
          <w:spacing w:val="-2"/>
          <w:w w:val="102"/>
          <w:sz w:val="24"/>
        </w:rPr>
        <w:t>c</w:t>
      </w:r>
      <w:r>
        <w:rPr>
          <w:rFonts w:ascii="Trebuchet MS" w:hAnsi="Trebuchet MS"/>
          <w:b/>
          <w:spacing w:val="-2"/>
          <w:w w:val="93"/>
          <w:sz w:val="24"/>
        </w:rPr>
        <w:t>i</w:t>
      </w:r>
      <w:r>
        <w:rPr>
          <w:rFonts w:ascii="Trebuchet MS" w:hAnsi="Trebuchet MS"/>
          <w:b/>
          <w:spacing w:val="-3"/>
          <w:w w:val="98"/>
          <w:sz w:val="24"/>
        </w:rPr>
        <w:t>t</w:t>
      </w:r>
      <w:r>
        <w:rPr>
          <w:rFonts w:ascii="Trebuchet MS" w:hAnsi="Trebuchet MS"/>
          <w:b/>
          <w:w w:val="111"/>
          <w:sz w:val="24"/>
        </w:rPr>
        <w:t>a</w:t>
      </w:r>
      <w:r>
        <w:rPr>
          <w:rFonts w:ascii="Trebuchet MS" w:hAnsi="Trebuchet MS"/>
          <w:b/>
          <w:spacing w:val="-6"/>
          <w:w w:val="111"/>
          <w:sz w:val="24"/>
        </w:rPr>
        <w:t>ç</w:t>
      </w:r>
      <w:r>
        <w:rPr>
          <w:rFonts w:ascii="Trebuchet MS" w:hAnsi="Trebuchet MS"/>
          <w:b/>
          <w:spacing w:val="-4"/>
          <w:w w:val="115"/>
          <w:sz w:val="24"/>
        </w:rPr>
        <w:t>ã</w:t>
      </w:r>
      <w:r>
        <w:rPr>
          <w:rFonts w:ascii="Trebuchet MS" w:hAnsi="Trebuchet MS"/>
          <w:b/>
          <w:w w:val="108"/>
          <w:sz w:val="24"/>
        </w:rPr>
        <w:t>o</w:t>
      </w:r>
    </w:p>
    <w:p w:rsidR="003D509B" w:rsidRDefault="003D509B">
      <w:pPr>
        <w:pStyle w:val="Corpodetexto"/>
        <w:spacing w:before="4"/>
        <w:jc w:val="left"/>
        <w:rPr>
          <w:rFonts w:ascii="Trebuchet MS"/>
          <w:b/>
          <w:sz w:val="19"/>
        </w:rPr>
      </w:pPr>
    </w:p>
    <w:p w:rsidR="003D509B" w:rsidRPr="004B01EA" w:rsidRDefault="002272D5">
      <w:pPr>
        <w:pStyle w:val="Corpodetexto"/>
        <w:spacing w:line="266" w:lineRule="auto"/>
        <w:ind w:left="122" w:right="108"/>
        <w:rPr>
          <w:lang w:val="pt-BR"/>
        </w:rPr>
      </w:pPr>
      <w:r w:rsidRPr="004B01EA">
        <w:rPr>
          <w:w w:val="115"/>
          <w:lang w:val="pt-BR"/>
        </w:rPr>
        <w:t xml:space="preserve">No que tange à modalidade da licitação </w:t>
      </w:r>
      <w:r w:rsidRPr="004B01EA">
        <w:rPr>
          <w:rFonts w:ascii="Trebuchet MS" w:hAnsi="Trebuchet MS"/>
          <w:w w:val="115"/>
          <w:lang w:val="pt-BR"/>
        </w:rPr>
        <w:t xml:space="preserve">– </w:t>
      </w:r>
      <w:r w:rsidRPr="004B01EA">
        <w:rPr>
          <w:w w:val="115"/>
          <w:lang w:val="pt-BR"/>
        </w:rPr>
        <w:t>Pregão, os bens e serviços demandados neste TERMO, são produtos e rotinas de natureza comum na área de informática, definidos como contínuos, essenciais e obrigatórios a qualquer estrutura tecnológica, ou seja, de características tipicamente da área de TI. Portanto, trata-se de atividades obrigatórias no ambiente de Tecnologia</w:t>
      </w:r>
      <w:r w:rsidRPr="004B01EA">
        <w:rPr>
          <w:spacing w:val="-32"/>
          <w:w w:val="115"/>
          <w:lang w:val="pt-BR"/>
        </w:rPr>
        <w:t xml:space="preserve"> </w:t>
      </w:r>
      <w:r w:rsidRPr="004B01EA">
        <w:rPr>
          <w:w w:val="115"/>
          <w:lang w:val="pt-BR"/>
        </w:rPr>
        <w:t>da</w:t>
      </w:r>
      <w:r w:rsidRPr="004B01EA">
        <w:rPr>
          <w:spacing w:val="-32"/>
          <w:w w:val="115"/>
          <w:lang w:val="pt-BR"/>
        </w:rPr>
        <w:t xml:space="preserve"> </w:t>
      </w:r>
      <w:r w:rsidRPr="004B01EA">
        <w:rPr>
          <w:w w:val="115"/>
          <w:lang w:val="pt-BR"/>
        </w:rPr>
        <w:t>Informação,</w:t>
      </w:r>
      <w:r w:rsidRPr="004B01EA">
        <w:rPr>
          <w:spacing w:val="-32"/>
          <w:w w:val="115"/>
          <w:lang w:val="pt-BR"/>
        </w:rPr>
        <w:t xml:space="preserve"> </w:t>
      </w:r>
      <w:r w:rsidRPr="004B01EA">
        <w:rPr>
          <w:w w:val="115"/>
          <w:lang w:val="pt-BR"/>
        </w:rPr>
        <w:t>comum</w:t>
      </w:r>
      <w:r w:rsidRPr="004B01EA">
        <w:rPr>
          <w:spacing w:val="-32"/>
          <w:w w:val="115"/>
          <w:lang w:val="pt-BR"/>
        </w:rPr>
        <w:t xml:space="preserve"> </w:t>
      </w:r>
      <w:r w:rsidRPr="004B01EA">
        <w:rPr>
          <w:w w:val="115"/>
          <w:lang w:val="pt-BR"/>
        </w:rPr>
        <w:t>a</w:t>
      </w:r>
      <w:r w:rsidRPr="004B01EA">
        <w:rPr>
          <w:spacing w:val="-32"/>
          <w:w w:val="115"/>
          <w:lang w:val="pt-BR"/>
        </w:rPr>
        <w:t xml:space="preserve"> </w:t>
      </w:r>
      <w:r w:rsidRPr="004B01EA">
        <w:rPr>
          <w:w w:val="115"/>
          <w:lang w:val="pt-BR"/>
        </w:rPr>
        <w:t>qualquer</w:t>
      </w:r>
      <w:r w:rsidRPr="004B01EA">
        <w:rPr>
          <w:spacing w:val="-32"/>
          <w:w w:val="115"/>
          <w:lang w:val="pt-BR"/>
        </w:rPr>
        <w:t xml:space="preserve"> </w:t>
      </w:r>
      <w:r w:rsidRPr="004B01EA">
        <w:rPr>
          <w:w w:val="115"/>
          <w:lang w:val="pt-BR"/>
        </w:rPr>
        <w:t>parque</w:t>
      </w:r>
      <w:r w:rsidRPr="004B01EA">
        <w:rPr>
          <w:spacing w:val="-32"/>
          <w:w w:val="115"/>
          <w:lang w:val="pt-BR"/>
        </w:rPr>
        <w:t xml:space="preserve"> </w:t>
      </w:r>
      <w:r w:rsidRPr="004B01EA">
        <w:rPr>
          <w:w w:val="115"/>
          <w:lang w:val="pt-BR"/>
        </w:rPr>
        <w:t>desta</w:t>
      </w:r>
      <w:r w:rsidRPr="004B01EA">
        <w:rPr>
          <w:spacing w:val="-31"/>
          <w:w w:val="115"/>
          <w:lang w:val="pt-BR"/>
        </w:rPr>
        <w:t xml:space="preserve"> </w:t>
      </w:r>
      <w:r w:rsidRPr="004B01EA">
        <w:rPr>
          <w:w w:val="115"/>
          <w:lang w:val="pt-BR"/>
        </w:rPr>
        <w:t>natureza.</w:t>
      </w:r>
      <w:r w:rsidRPr="004B01EA">
        <w:rPr>
          <w:spacing w:val="-32"/>
          <w:w w:val="115"/>
          <w:lang w:val="pt-BR"/>
        </w:rPr>
        <w:t xml:space="preserve"> </w:t>
      </w:r>
      <w:r w:rsidRPr="004B01EA">
        <w:rPr>
          <w:w w:val="115"/>
          <w:lang w:val="pt-BR"/>
        </w:rPr>
        <w:t>Nesse sentido, a modalidade definida está embasada por decisões e recomendações do TCU, conforme pode ser entendido no Acórdão 1.114/2006</w:t>
      </w:r>
      <w:r w:rsidRPr="004B01EA">
        <w:rPr>
          <w:spacing w:val="-62"/>
          <w:w w:val="115"/>
          <w:lang w:val="pt-BR"/>
        </w:rPr>
        <w:t xml:space="preserve"> </w:t>
      </w:r>
      <w:r w:rsidRPr="004B01EA">
        <w:rPr>
          <w:rFonts w:ascii="Trebuchet MS" w:hAnsi="Trebuchet MS"/>
          <w:w w:val="115"/>
          <w:lang w:val="pt-BR"/>
        </w:rPr>
        <w:t xml:space="preserve">– </w:t>
      </w:r>
      <w:r w:rsidRPr="004B01EA">
        <w:rPr>
          <w:w w:val="115"/>
          <w:lang w:val="pt-BR"/>
        </w:rPr>
        <w:t>Plenário, onde se destaca:</w:t>
      </w:r>
    </w:p>
    <w:p w:rsidR="003D509B" w:rsidRPr="004B01EA" w:rsidRDefault="003D509B">
      <w:pPr>
        <w:spacing w:line="266" w:lineRule="auto"/>
        <w:rPr>
          <w:lang w:val="pt-BR"/>
        </w:rPr>
        <w:sectPr w:rsidR="003D509B" w:rsidRPr="004B01EA">
          <w:pgSz w:w="11910" w:h="16840"/>
          <w:pgMar w:top="1360" w:right="1020" w:bottom="1100" w:left="1580" w:header="0" w:footer="845" w:gutter="0"/>
          <w:cols w:space="720"/>
        </w:sectPr>
      </w:pPr>
    </w:p>
    <w:p w:rsidR="003D509B" w:rsidRPr="004B01EA" w:rsidRDefault="002272D5">
      <w:pPr>
        <w:pStyle w:val="Corpodetexto"/>
        <w:spacing w:before="38" w:line="268" w:lineRule="auto"/>
        <w:ind w:left="1518" w:right="110"/>
        <w:rPr>
          <w:rFonts w:ascii="Trebuchet MS" w:hAnsi="Trebuchet MS"/>
          <w:lang w:val="pt-BR"/>
        </w:rPr>
      </w:pPr>
      <w:r w:rsidRPr="004B01EA">
        <w:rPr>
          <w:rFonts w:ascii="Trebuchet MS" w:hAnsi="Trebuchet MS"/>
          <w:w w:val="110"/>
          <w:lang w:val="pt-BR"/>
        </w:rPr>
        <w:lastRenderedPageBreak/>
        <w:t>“[Relatório]20. (</w:t>
      </w:r>
      <w:proofErr w:type="gramStart"/>
      <w:r w:rsidRPr="004B01EA">
        <w:rPr>
          <w:rFonts w:ascii="Trebuchet MS" w:hAnsi="Trebuchet MS"/>
          <w:w w:val="110"/>
          <w:lang w:val="pt-BR"/>
        </w:rPr>
        <w:t>..</w:t>
      </w:r>
      <w:proofErr w:type="gramEnd"/>
      <w:r w:rsidRPr="004B01EA">
        <w:rPr>
          <w:rFonts w:ascii="Trebuchet MS" w:hAnsi="Trebuchet MS"/>
          <w:w w:val="110"/>
          <w:lang w:val="pt-BR"/>
        </w:rPr>
        <w:t xml:space="preserve">) O objeto pode portar complexidade técnica e ainda assim ser ‘comum’, no sentido de que essa técnica é </w:t>
      </w:r>
      <w:r w:rsidRPr="004B01EA">
        <w:rPr>
          <w:w w:val="110"/>
          <w:lang w:val="pt-BR"/>
        </w:rPr>
        <w:t xml:space="preserve">perfeitamente conhecida, dominada e oferecida pelo mercado. Sendo tal técnica bastante para atender às necessidades da Administração, a modalidade pregão é cabível a despeito da </w:t>
      </w:r>
      <w:r w:rsidRPr="004B01EA">
        <w:rPr>
          <w:rFonts w:ascii="Trebuchet MS" w:hAnsi="Trebuchet MS"/>
          <w:w w:val="110"/>
          <w:lang w:val="pt-BR"/>
        </w:rPr>
        <w:t xml:space="preserve">maior sofisticação do objeto’ 21. ‘(...) Bens e serviços com </w:t>
      </w:r>
      <w:r w:rsidRPr="004B01EA">
        <w:rPr>
          <w:w w:val="110"/>
          <w:lang w:val="pt-BR"/>
        </w:rPr>
        <w:t xml:space="preserve">complexidade técnica, seja na sua definição  ou  na  sua execução, também são passíveis de serem  contratados  por  meio de pregão. O que se exige é que a técnica neles envolvida seja conhecida no mercado do objeto ofertado, possibilitando, </w:t>
      </w:r>
      <w:r w:rsidRPr="004B01EA">
        <w:rPr>
          <w:rFonts w:ascii="Trebuchet MS" w:hAnsi="Trebuchet MS"/>
          <w:w w:val="110"/>
          <w:lang w:val="pt-BR"/>
        </w:rPr>
        <w:t>por isso, sua descrição de forma objetiva no</w:t>
      </w:r>
      <w:r w:rsidRPr="004B01EA">
        <w:rPr>
          <w:rFonts w:ascii="Trebuchet MS" w:hAnsi="Trebuchet MS"/>
          <w:spacing w:val="13"/>
          <w:w w:val="110"/>
          <w:lang w:val="pt-BR"/>
        </w:rPr>
        <w:t xml:space="preserve"> </w:t>
      </w:r>
      <w:r w:rsidRPr="004B01EA">
        <w:rPr>
          <w:rFonts w:ascii="Trebuchet MS" w:hAnsi="Trebuchet MS"/>
          <w:w w:val="110"/>
          <w:lang w:val="pt-BR"/>
        </w:rPr>
        <w:t>edital.”</w:t>
      </w:r>
    </w:p>
    <w:p w:rsidR="003D509B" w:rsidRPr="004B01EA" w:rsidRDefault="002272D5">
      <w:pPr>
        <w:pStyle w:val="Corpodetexto"/>
        <w:spacing w:before="194" w:line="266" w:lineRule="auto"/>
        <w:ind w:left="102" w:right="108"/>
        <w:rPr>
          <w:lang w:val="pt-BR"/>
        </w:rPr>
      </w:pPr>
      <w:r w:rsidRPr="004B01EA">
        <w:rPr>
          <w:w w:val="115"/>
          <w:lang w:val="pt-BR"/>
        </w:rPr>
        <w:t>Considerando que a Lei 11.077/2004 e o Decreto 3.693/2000 admitiram o uso</w:t>
      </w:r>
      <w:r w:rsidRPr="004B01EA">
        <w:rPr>
          <w:spacing w:val="-20"/>
          <w:w w:val="115"/>
          <w:lang w:val="pt-BR"/>
        </w:rPr>
        <w:t xml:space="preserve"> </w:t>
      </w:r>
      <w:r w:rsidRPr="004B01EA">
        <w:rPr>
          <w:w w:val="115"/>
          <w:lang w:val="pt-BR"/>
        </w:rPr>
        <w:t>de</w:t>
      </w:r>
      <w:r w:rsidRPr="004B01EA">
        <w:rPr>
          <w:spacing w:val="-18"/>
          <w:w w:val="115"/>
          <w:lang w:val="pt-BR"/>
        </w:rPr>
        <w:t xml:space="preserve"> </w:t>
      </w:r>
      <w:r w:rsidRPr="004B01EA">
        <w:rPr>
          <w:w w:val="115"/>
          <w:lang w:val="pt-BR"/>
        </w:rPr>
        <w:t>Pregão</w:t>
      </w:r>
      <w:r w:rsidRPr="004B01EA">
        <w:rPr>
          <w:spacing w:val="-18"/>
          <w:w w:val="115"/>
          <w:lang w:val="pt-BR"/>
        </w:rPr>
        <w:t xml:space="preserve"> </w:t>
      </w:r>
      <w:r w:rsidRPr="004B01EA">
        <w:rPr>
          <w:w w:val="115"/>
          <w:lang w:val="pt-BR"/>
        </w:rPr>
        <w:t>para</w:t>
      </w:r>
      <w:r w:rsidRPr="004B01EA">
        <w:rPr>
          <w:spacing w:val="-18"/>
          <w:w w:val="115"/>
          <w:lang w:val="pt-BR"/>
        </w:rPr>
        <w:t xml:space="preserve"> </w:t>
      </w:r>
      <w:r w:rsidRPr="004B01EA">
        <w:rPr>
          <w:w w:val="115"/>
          <w:lang w:val="pt-BR"/>
        </w:rPr>
        <w:t>bens</w:t>
      </w:r>
      <w:r w:rsidRPr="004B01EA">
        <w:rPr>
          <w:spacing w:val="-20"/>
          <w:w w:val="115"/>
          <w:lang w:val="pt-BR"/>
        </w:rPr>
        <w:t xml:space="preserve"> </w:t>
      </w:r>
      <w:r w:rsidRPr="004B01EA">
        <w:rPr>
          <w:w w:val="115"/>
          <w:lang w:val="pt-BR"/>
        </w:rPr>
        <w:t>e</w:t>
      </w:r>
      <w:r w:rsidRPr="004B01EA">
        <w:rPr>
          <w:spacing w:val="-17"/>
          <w:w w:val="115"/>
          <w:lang w:val="pt-BR"/>
        </w:rPr>
        <w:t xml:space="preserve"> </w:t>
      </w:r>
      <w:r w:rsidRPr="004B01EA">
        <w:rPr>
          <w:w w:val="115"/>
          <w:lang w:val="pt-BR"/>
        </w:rPr>
        <w:t>serviços</w:t>
      </w:r>
      <w:r w:rsidRPr="004B01EA">
        <w:rPr>
          <w:spacing w:val="-20"/>
          <w:w w:val="115"/>
          <w:lang w:val="pt-BR"/>
        </w:rPr>
        <w:t xml:space="preserve"> </w:t>
      </w:r>
      <w:r w:rsidRPr="004B01EA">
        <w:rPr>
          <w:w w:val="115"/>
          <w:lang w:val="pt-BR"/>
        </w:rPr>
        <w:t>de</w:t>
      </w:r>
      <w:r w:rsidRPr="004B01EA">
        <w:rPr>
          <w:spacing w:val="-18"/>
          <w:w w:val="115"/>
          <w:lang w:val="pt-BR"/>
        </w:rPr>
        <w:t xml:space="preserve"> </w:t>
      </w:r>
      <w:r w:rsidRPr="004B01EA">
        <w:rPr>
          <w:w w:val="115"/>
          <w:lang w:val="pt-BR"/>
        </w:rPr>
        <w:t>informática,</w:t>
      </w:r>
      <w:r w:rsidRPr="004B01EA">
        <w:rPr>
          <w:spacing w:val="-19"/>
          <w:w w:val="115"/>
          <w:lang w:val="pt-BR"/>
        </w:rPr>
        <w:t xml:space="preserve"> </w:t>
      </w:r>
      <w:r w:rsidRPr="004B01EA">
        <w:rPr>
          <w:w w:val="115"/>
          <w:lang w:val="pt-BR"/>
        </w:rPr>
        <w:t>e</w:t>
      </w:r>
      <w:r w:rsidRPr="004B01EA">
        <w:rPr>
          <w:spacing w:val="-18"/>
          <w:w w:val="115"/>
          <w:lang w:val="pt-BR"/>
        </w:rPr>
        <w:t xml:space="preserve"> </w:t>
      </w:r>
      <w:r w:rsidRPr="004B01EA">
        <w:rPr>
          <w:w w:val="115"/>
          <w:lang w:val="pt-BR"/>
        </w:rPr>
        <w:t>ainda</w:t>
      </w:r>
      <w:r w:rsidRPr="004B01EA">
        <w:rPr>
          <w:spacing w:val="-18"/>
          <w:w w:val="115"/>
          <w:lang w:val="pt-BR"/>
        </w:rPr>
        <w:t xml:space="preserve"> </w:t>
      </w:r>
      <w:r w:rsidRPr="004B01EA">
        <w:rPr>
          <w:w w:val="115"/>
          <w:lang w:val="pt-BR"/>
        </w:rPr>
        <w:t>que,</w:t>
      </w:r>
      <w:r w:rsidRPr="004B01EA">
        <w:rPr>
          <w:spacing w:val="-19"/>
          <w:w w:val="115"/>
          <w:lang w:val="pt-BR"/>
        </w:rPr>
        <w:t xml:space="preserve"> </w:t>
      </w:r>
      <w:r w:rsidRPr="004B01EA">
        <w:rPr>
          <w:w w:val="115"/>
          <w:lang w:val="pt-BR"/>
        </w:rPr>
        <w:t>na</w:t>
      </w:r>
      <w:r w:rsidRPr="004B01EA">
        <w:rPr>
          <w:spacing w:val="-20"/>
          <w:w w:val="115"/>
          <w:lang w:val="pt-BR"/>
        </w:rPr>
        <w:t xml:space="preserve"> </w:t>
      </w:r>
      <w:r w:rsidRPr="004B01EA">
        <w:rPr>
          <w:w w:val="115"/>
          <w:lang w:val="pt-BR"/>
        </w:rPr>
        <w:t>licitação do tipo "menor preço", não interessa mais à Administração valorar a variação técnica das propostas que estejam acima dos requisitos técnicos mínimos</w:t>
      </w:r>
      <w:r w:rsidRPr="004B01EA">
        <w:rPr>
          <w:spacing w:val="-17"/>
          <w:w w:val="115"/>
          <w:lang w:val="pt-BR"/>
        </w:rPr>
        <w:t xml:space="preserve"> </w:t>
      </w:r>
      <w:r w:rsidRPr="004B01EA">
        <w:rPr>
          <w:w w:val="115"/>
          <w:lang w:val="pt-BR"/>
        </w:rPr>
        <w:t>aceitáveis</w:t>
      </w:r>
      <w:r w:rsidRPr="004B01EA">
        <w:rPr>
          <w:spacing w:val="-14"/>
          <w:w w:val="115"/>
          <w:lang w:val="pt-BR"/>
        </w:rPr>
        <w:t xml:space="preserve"> </w:t>
      </w:r>
      <w:r w:rsidRPr="004B01EA">
        <w:rPr>
          <w:w w:val="115"/>
          <w:lang w:val="pt-BR"/>
        </w:rPr>
        <w:t>e</w:t>
      </w:r>
      <w:r w:rsidRPr="004B01EA">
        <w:rPr>
          <w:spacing w:val="-16"/>
          <w:w w:val="115"/>
          <w:lang w:val="pt-BR"/>
        </w:rPr>
        <w:t xml:space="preserve"> </w:t>
      </w:r>
      <w:r w:rsidRPr="004B01EA">
        <w:rPr>
          <w:w w:val="115"/>
          <w:lang w:val="pt-BR"/>
        </w:rPr>
        <w:t>previamente</w:t>
      </w:r>
      <w:r w:rsidRPr="004B01EA">
        <w:rPr>
          <w:spacing w:val="-16"/>
          <w:w w:val="115"/>
          <w:lang w:val="pt-BR"/>
        </w:rPr>
        <w:t xml:space="preserve"> </w:t>
      </w:r>
      <w:r w:rsidRPr="004B01EA">
        <w:rPr>
          <w:w w:val="115"/>
          <w:lang w:val="pt-BR"/>
        </w:rPr>
        <w:t>fixados,</w:t>
      </w:r>
      <w:r w:rsidRPr="004B01EA">
        <w:rPr>
          <w:spacing w:val="-16"/>
          <w:w w:val="115"/>
          <w:lang w:val="pt-BR"/>
        </w:rPr>
        <w:t xml:space="preserve"> </w:t>
      </w:r>
      <w:r w:rsidRPr="004B01EA">
        <w:rPr>
          <w:w w:val="115"/>
          <w:lang w:val="pt-BR"/>
        </w:rPr>
        <w:t>permitindo</w:t>
      </w:r>
      <w:r w:rsidRPr="004B01EA">
        <w:rPr>
          <w:spacing w:val="-17"/>
          <w:w w:val="115"/>
          <w:lang w:val="pt-BR"/>
        </w:rPr>
        <w:t xml:space="preserve"> </w:t>
      </w:r>
      <w:r w:rsidRPr="004B01EA">
        <w:rPr>
          <w:w w:val="115"/>
          <w:lang w:val="pt-BR"/>
        </w:rPr>
        <w:t>considerar</w:t>
      </w:r>
      <w:r w:rsidRPr="004B01EA">
        <w:rPr>
          <w:spacing w:val="-13"/>
          <w:w w:val="115"/>
          <w:lang w:val="pt-BR"/>
        </w:rPr>
        <w:t xml:space="preserve"> </w:t>
      </w:r>
      <w:r w:rsidRPr="004B01EA">
        <w:rPr>
          <w:w w:val="115"/>
          <w:lang w:val="pt-BR"/>
        </w:rPr>
        <w:t>que</w:t>
      </w:r>
      <w:r w:rsidRPr="004B01EA">
        <w:rPr>
          <w:spacing w:val="-16"/>
          <w:w w:val="115"/>
          <w:lang w:val="pt-BR"/>
        </w:rPr>
        <w:t xml:space="preserve"> </w:t>
      </w:r>
      <w:r w:rsidRPr="004B01EA">
        <w:rPr>
          <w:w w:val="115"/>
          <w:lang w:val="pt-BR"/>
        </w:rPr>
        <w:t>todas as propostas qualificadas são tecnicamente equivalentes (mesmo valor para</w:t>
      </w:r>
      <w:r w:rsidRPr="004B01EA">
        <w:rPr>
          <w:spacing w:val="-14"/>
          <w:w w:val="115"/>
          <w:lang w:val="pt-BR"/>
        </w:rPr>
        <w:t xml:space="preserve"> </w:t>
      </w:r>
      <w:r w:rsidRPr="004B01EA">
        <w:rPr>
          <w:w w:val="115"/>
          <w:lang w:val="pt-BR"/>
        </w:rPr>
        <w:t>o</w:t>
      </w:r>
      <w:r w:rsidRPr="004B01EA">
        <w:rPr>
          <w:spacing w:val="-14"/>
          <w:w w:val="115"/>
          <w:lang w:val="pt-BR"/>
        </w:rPr>
        <w:t xml:space="preserve"> </w:t>
      </w:r>
      <w:r w:rsidRPr="004B01EA">
        <w:rPr>
          <w:w w:val="115"/>
          <w:lang w:val="pt-BR"/>
        </w:rPr>
        <w:t>adquirente),</w:t>
      </w:r>
      <w:r w:rsidRPr="004B01EA">
        <w:rPr>
          <w:spacing w:val="-15"/>
          <w:w w:val="115"/>
          <w:lang w:val="pt-BR"/>
        </w:rPr>
        <w:t xml:space="preserve"> </w:t>
      </w:r>
      <w:r w:rsidRPr="004B01EA">
        <w:rPr>
          <w:w w:val="115"/>
          <w:lang w:val="pt-BR"/>
        </w:rPr>
        <w:t>porque</w:t>
      </w:r>
      <w:r w:rsidRPr="004B01EA">
        <w:rPr>
          <w:spacing w:val="-12"/>
          <w:w w:val="115"/>
          <w:lang w:val="pt-BR"/>
        </w:rPr>
        <w:t xml:space="preserve"> </w:t>
      </w:r>
      <w:r w:rsidRPr="004B01EA">
        <w:rPr>
          <w:w w:val="115"/>
          <w:lang w:val="pt-BR"/>
        </w:rPr>
        <w:t>o</w:t>
      </w:r>
      <w:r w:rsidRPr="004B01EA">
        <w:rPr>
          <w:spacing w:val="-14"/>
          <w:w w:val="115"/>
          <w:lang w:val="pt-BR"/>
        </w:rPr>
        <w:t xml:space="preserve"> </w:t>
      </w:r>
      <w:r w:rsidRPr="004B01EA">
        <w:rPr>
          <w:w w:val="115"/>
          <w:lang w:val="pt-BR"/>
        </w:rPr>
        <w:t>excesso</w:t>
      </w:r>
      <w:r w:rsidRPr="004B01EA">
        <w:rPr>
          <w:spacing w:val="-14"/>
          <w:w w:val="115"/>
          <w:lang w:val="pt-BR"/>
        </w:rPr>
        <w:t xml:space="preserve"> </w:t>
      </w:r>
      <w:r w:rsidRPr="004B01EA">
        <w:rPr>
          <w:w w:val="115"/>
          <w:lang w:val="pt-BR"/>
        </w:rPr>
        <w:t>de</w:t>
      </w:r>
      <w:r w:rsidRPr="004B01EA">
        <w:rPr>
          <w:spacing w:val="-12"/>
          <w:w w:val="115"/>
          <w:lang w:val="pt-BR"/>
        </w:rPr>
        <w:t xml:space="preserve"> </w:t>
      </w:r>
      <w:r w:rsidRPr="004B01EA">
        <w:rPr>
          <w:w w:val="115"/>
          <w:lang w:val="pt-BR"/>
        </w:rPr>
        <w:t>qualidade</w:t>
      </w:r>
      <w:r w:rsidRPr="004B01EA">
        <w:rPr>
          <w:spacing w:val="-12"/>
          <w:w w:val="115"/>
          <w:lang w:val="pt-BR"/>
        </w:rPr>
        <w:t xml:space="preserve"> </w:t>
      </w:r>
      <w:r w:rsidRPr="004B01EA">
        <w:rPr>
          <w:w w:val="115"/>
          <w:lang w:val="pt-BR"/>
        </w:rPr>
        <w:t>técnica</w:t>
      </w:r>
      <w:r w:rsidRPr="004B01EA">
        <w:rPr>
          <w:spacing w:val="-16"/>
          <w:w w:val="115"/>
          <w:lang w:val="pt-BR"/>
        </w:rPr>
        <w:t xml:space="preserve"> </w:t>
      </w:r>
      <w:r w:rsidRPr="004B01EA">
        <w:rPr>
          <w:w w:val="115"/>
          <w:lang w:val="pt-BR"/>
        </w:rPr>
        <w:t>não</w:t>
      </w:r>
      <w:r w:rsidRPr="004B01EA">
        <w:rPr>
          <w:spacing w:val="-14"/>
          <w:w w:val="115"/>
          <w:lang w:val="pt-BR"/>
        </w:rPr>
        <w:t xml:space="preserve"> </w:t>
      </w:r>
      <w:r w:rsidRPr="004B01EA">
        <w:rPr>
          <w:w w:val="115"/>
          <w:lang w:val="pt-BR"/>
        </w:rPr>
        <w:t>é</w:t>
      </w:r>
      <w:r w:rsidRPr="004B01EA">
        <w:rPr>
          <w:spacing w:val="-12"/>
          <w:w w:val="115"/>
          <w:lang w:val="pt-BR"/>
        </w:rPr>
        <w:t xml:space="preserve"> </w:t>
      </w:r>
      <w:r w:rsidRPr="004B01EA">
        <w:rPr>
          <w:w w:val="115"/>
          <w:lang w:val="pt-BR"/>
        </w:rPr>
        <w:t>valorável; e já que o edital fixará os requisitos técnicos mínimos aceitáveis para os critérios</w:t>
      </w:r>
      <w:r w:rsidRPr="004B01EA">
        <w:rPr>
          <w:spacing w:val="-23"/>
          <w:w w:val="115"/>
          <w:lang w:val="pt-BR"/>
        </w:rPr>
        <w:t xml:space="preserve"> </w:t>
      </w:r>
      <w:r w:rsidRPr="004B01EA">
        <w:rPr>
          <w:w w:val="115"/>
          <w:lang w:val="pt-BR"/>
        </w:rPr>
        <w:t>de</w:t>
      </w:r>
      <w:r w:rsidRPr="004B01EA">
        <w:rPr>
          <w:spacing w:val="-22"/>
          <w:w w:val="115"/>
          <w:lang w:val="pt-BR"/>
        </w:rPr>
        <w:t xml:space="preserve"> </w:t>
      </w:r>
      <w:r w:rsidRPr="004B01EA">
        <w:rPr>
          <w:w w:val="115"/>
          <w:lang w:val="pt-BR"/>
        </w:rPr>
        <w:t>prazo</w:t>
      </w:r>
      <w:r w:rsidRPr="004B01EA">
        <w:rPr>
          <w:spacing w:val="-23"/>
          <w:w w:val="115"/>
          <w:lang w:val="pt-BR"/>
        </w:rPr>
        <w:t xml:space="preserve"> </w:t>
      </w:r>
      <w:r w:rsidRPr="004B01EA">
        <w:rPr>
          <w:w w:val="115"/>
          <w:lang w:val="pt-BR"/>
        </w:rPr>
        <w:t>de</w:t>
      </w:r>
      <w:r w:rsidRPr="004B01EA">
        <w:rPr>
          <w:spacing w:val="-19"/>
          <w:w w:val="115"/>
          <w:lang w:val="pt-BR"/>
        </w:rPr>
        <w:t xml:space="preserve"> </w:t>
      </w:r>
      <w:r w:rsidRPr="004B01EA">
        <w:rPr>
          <w:w w:val="115"/>
          <w:lang w:val="pt-BR"/>
        </w:rPr>
        <w:t>entrega,</w:t>
      </w:r>
      <w:r w:rsidRPr="004B01EA">
        <w:rPr>
          <w:spacing w:val="-23"/>
          <w:w w:val="115"/>
          <w:lang w:val="pt-BR"/>
        </w:rPr>
        <w:t xml:space="preserve"> </w:t>
      </w:r>
      <w:r w:rsidRPr="004B01EA">
        <w:rPr>
          <w:w w:val="115"/>
          <w:lang w:val="pt-BR"/>
        </w:rPr>
        <w:t>suporte</w:t>
      </w:r>
      <w:r w:rsidRPr="004B01EA">
        <w:rPr>
          <w:spacing w:val="-22"/>
          <w:w w:val="115"/>
          <w:lang w:val="pt-BR"/>
        </w:rPr>
        <w:t xml:space="preserve"> </w:t>
      </w:r>
      <w:r w:rsidRPr="004B01EA">
        <w:rPr>
          <w:w w:val="115"/>
          <w:lang w:val="pt-BR"/>
        </w:rPr>
        <w:t>de</w:t>
      </w:r>
      <w:r w:rsidRPr="004B01EA">
        <w:rPr>
          <w:spacing w:val="-19"/>
          <w:w w:val="115"/>
          <w:lang w:val="pt-BR"/>
        </w:rPr>
        <w:t xml:space="preserve"> </w:t>
      </w:r>
      <w:r w:rsidRPr="004B01EA">
        <w:rPr>
          <w:w w:val="115"/>
          <w:lang w:val="pt-BR"/>
        </w:rPr>
        <w:t>serviços,</w:t>
      </w:r>
      <w:r w:rsidRPr="004B01EA">
        <w:rPr>
          <w:spacing w:val="-23"/>
          <w:w w:val="115"/>
          <w:lang w:val="pt-BR"/>
        </w:rPr>
        <w:t xml:space="preserve"> </w:t>
      </w:r>
      <w:r w:rsidRPr="004B01EA">
        <w:rPr>
          <w:w w:val="115"/>
          <w:lang w:val="pt-BR"/>
        </w:rPr>
        <w:t>qualidade,</w:t>
      </w:r>
      <w:r w:rsidRPr="004B01EA">
        <w:rPr>
          <w:spacing w:val="-20"/>
          <w:w w:val="115"/>
          <w:lang w:val="pt-BR"/>
        </w:rPr>
        <w:t xml:space="preserve"> </w:t>
      </w:r>
      <w:r w:rsidRPr="004B01EA">
        <w:rPr>
          <w:w w:val="115"/>
          <w:lang w:val="pt-BR"/>
        </w:rPr>
        <w:t>padronização, compatibilidade e especificação de desempenho, satisfazendo assim os critérios para sua definição e as recomendações do TCU que preconiza nesse</w:t>
      </w:r>
      <w:r w:rsidRPr="004B01EA">
        <w:rPr>
          <w:spacing w:val="-18"/>
          <w:w w:val="115"/>
          <w:lang w:val="pt-BR"/>
        </w:rPr>
        <w:t xml:space="preserve"> </w:t>
      </w:r>
      <w:r w:rsidRPr="004B01EA">
        <w:rPr>
          <w:w w:val="115"/>
          <w:lang w:val="pt-BR"/>
        </w:rPr>
        <w:t>sentido;</w:t>
      </w:r>
      <w:r w:rsidRPr="004B01EA">
        <w:rPr>
          <w:spacing w:val="-18"/>
          <w:w w:val="115"/>
          <w:lang w:val="pt-BR"/>
        </w:rPr>
        <w:t xml:space="preserve"> </w:t>
      </w:r>
      <w:r w:rsidRPr="004B01EA">
        <w:rPr>
          <w:w w:val="115"/>
          <w:lang w:val="pt-BR"/>
        </w:rPr>
        <w:t>justifica-se</w:t>
      </w:r>
      <w:r w:rsidRPr="004B01EA">
        <w:rPr>
          <w:spacing w:val="-18"/>
          <w:w w:val="115"/>
          <w:lang w:val="pt-BR"/>
        </w:rPr>
        <w:t xml:space="preserve"> </w:t>
      </w:r>
      <w:r w:rsidRPr="004B01EA">
        <w:rPr>
          <w:w w:val="115"/>
          <w:lang w:val="pt-BR"/>
        </w:rPr>
        <w:t>a</w:t>
      </w:r>
      <w:r w:rsidRPr="004B01EA">
        <w:rPr>
          <w:spacing w:val="-19"/>
          <w:w w:val="115"/>
          <w:lang w:val="pt-BR"/>
        </w:rPr>
        <w:t xml:space="preserve"> </w:t>
      </w:r>
      <w:r w:rsidRPr="004B01EA">
        <w:rPr>
          <w:w w:val="115"/>
          <w:lang w:val="pt-BR"/>
        </w:rPr>
        <w:t>modalidade</w:t>
      </w:r>
      <w:r w:rsidRPr="004B01EA">
        <w:rPr>
          <w:spacing w:val="-15"/>
          <w:w w:val="115"/>
          <w:lang w:val="pt-BR"/>
        </w:rPr>
        <w:t xml:space="preserve"> </w:t>
      </w:r>
      <w:r w:rsidRPr="004B01EA">
        <w:rPr>
          <w:w w:val="115"/>
          <w:lang w:val="pt-BR"/>
        </w:rPr>
        <w:t>Pregão</w:t>
      </w:r>
      <w:r w:rsidRPr="004B01EA">
        <w:rPr>
          <w:spacing w:val="-20"/>
          <w:w w:val="115"/>
          <w:lang w:val="pt-BR"/>
        </w:rPr>
        <w:t xml:space="preserve"> </w:t>
      </w:r>
      <w:r w:rsidRPr="004B01EA">
        <w:rPr>
          <w:w w:val="115"/>
          <w:lang w:val="pt-BR"/>
        </w:rPr>
        <w:t>para</w:t>
      </w:r>
      <w:r w:rsidRPr="004B01EA">
        <w:rPr>
          <w:spacing w:val="-19"/>
          <w:w w:val="115"/>
          <w:lang w:val="pt-BR"/>
        </w:rPr>
        <w:t xml:space="preserve"> </w:t>
      </w:r>
      <w:r w:rsidRPr="004B01EA">
        <w:rPr>
          <w:w w:val="115"/>
          <w:lang w:val="pt-BR"/>
        </w:rPr>
        <w:t>o</w:t>
      </w:r>
      <w:r w:rsidRPr="004B01EA">
        <w:rPr>
          <w:spacing w:val="-19"/>
          <w:w w:val="115"/>
          <w:lang w:val="pt-BR"/>
        </w:rPr>
        <w:t xml:space="preserve"> </w:t>
      </w:r>
      <w:r w:rsidRPr="004B01EA">
        <w:rPr>
          <w:w w:val="115"/>
          <w:lang w:val="pt-BR"/>
        </w:rPr>
        <w:t>referido</w:t>
      </w:r>
      <w:r w:rsidRPr="004B01EA">
        <w:rPr>
          <w:spacing w:val="-19"/>
          <w:w w:val="115"/>
          <w:lang w:val="pt-BR"/>
        </w:rPr>
        <w:t xml:space="preserve"> </w:t>
      </w:r>
      <w:r w:rsidRPr="004B01EA">
        <w:rPr>
          <w:w w:val="115"/>
          <w:lang w:val="pt-BR"/>
        </w:rPr>
        <w:t>processo</w:t>
      </w:r>
      <w:r w:rsidRPr="004B01EA">
        <w:rPr>
          <w:spacing w:val="-19"/>
          <w:w w:val="115"/>
          <w:lang w:val="pt-BR"/>
        </w:rPr>
        <w:t xml:space="preserve"> </w:t>
      </w:r>
      <w:r w:rsidRPr="004B01EA">
        <w:rPr>
          <w:w w:val="115"/>
          <w:lang w:val="pt-BR"/>
        </w:rPr>
        <w:t>de aquisição.</w:t>
      </w:r>
    </w:p>
    <w:p w:rsidR="003D509B" w:rsidRPr="004B01EA" w:rsidRDefault="003D509B">
      <w:pPr>
        <w:pStyle w:val="Corpodetexto"/>
        <w:jc w:val="left"/>
        <w:rPr>
          <w:lang w:val="pt-BR"/>
        </w:rPr>
      </w:pPr>
    </w:p>
    <w:p w:rsidR="003D509B" w:rsidRPr="004B01EA" w:rsidRDefault="003D509B">
      <w:pPr>
        <w:pStyle w:val="Corpodetexto"/>
        <w:jc w:val="left"/>
        <w:rPr>
          <w:lang w:val="pt-BR"/>
        </w:rPr>
      </w:pPr>
    </w:p>
    <w:p w:rsidR="003D509B" w:rsidRDefault="002272D5">
      <w:pPr>
        <w:pStyle w:val="Ttulo3"/>
        <w:numPr>
          <w:ilvl w:val="2"/>
          <w:numId w:val="141"/>
        </w:numPr>
        <w:tabs>
          <w:tab w:val="left" w:pos="1521"/>
        </w:tabs>
        <w:spacing w:before="153" w:line="272" w:lineRule="exact"/>
        <w:ind w:left="1520"/>
      </w:pPr>
      <w:r>
        <w:rPr>
          <w:spacing w:val="-2"/>
          <w:w w:val="55"/>
        </w:rPr>
        <w:t>J</w:t>
      </w:r>
      <w:r>
        <w:rPr>
          <w:spacing w:val="-1"/>
          <w:w w:val="107"/>
        </w:rPr>
        <w:t>u</w:t>
      </w:r>
      <w:r>
        <w:rPr>
          <w:spacing w:val="-3"/>
          <w:w w:val="120"/>
        </w:rPr>
        <w:t>s</w:t>
      </w:r>
      <w:r>
        <w:rPr>
          <w:spacing w:val="-3"/>
          <w:w w:val="98"/>
        </w:rPr>
        <w:t>t</w:t>
      </w:r>
      <w:r>
        <w:rPr>
          <w:w w:val="94"/>
        </w:rPr>
        <w:t>i</w:t>
      </w:r>
      <w:r>
        <w:rPr>
          <w:spacing w:val="-3"/>
          <w:w w:val="94"/>
        </w:rPr>
        <w:t>f</w:t>
      </w:r>
      <w:r>
        <w:rPr>
          <w:w w:val="102"/>
        </w:rPr>
        <w:t>i</w:t>
      </w:r>
      <w:r>
        <w:rPr>
          <w:spacing w:val="-5"/>
          <w:w w:val="102"/>
        </w:rPr>
        <w:t>c</w:t>
      </w:r>
      <w:r>
        <w:rPr>
          <w:spacing w:val="-4"/>
          <w:w w:val="115"/>
        </w:rPr>
        <w:t>a</w:t>
      </w:r>
      <w:r>
        <w:rPr>
          <w:spacing w:val="-1"/>
          <w:w w:val="96"/>
        </w:rPr>
        <w:t>t</w:t>
      </w:r>
      <w:r>
        <w:rPr>
          <w:spacing w:val="-3"/>
          <w:w w:val="96"/>
        </w:rPr>
        <w:t>i</w:t>
      </w:r>
      <w:r>
        <w:rPr>
          <w:spacing w:val="-3"/>
          <w:w w:val="112"/>
        </w:rPr>
        <w:t>v</w:t>
      </w:r>
      <w:r>
        <w:rPr>
          <w:w w:val="115"/>
        </w:rPr>
        <w:t>a</w:t>
      </w:r>
      <w:r>
        <w:rPr>
          <w:spacing w:val="-1"/>
        </w:rPr>
        <w:t xml:space="preserve"> </w:t>
      </w:r>
      <w:r>
        <w:rPr>
          <w:spacing w:val="-2"/>
          <w:w w:val="109"/>
        </w:rPr>
        <w:t>d</w:t>
      </w:r>
      <w:r>
        <w:rPr>
          <w:w w:val="108"/>
        </w:rPr>
        <w:t>o</w:t>
      </w:r>
      <w:r>
        <w:rPr>
          <w:spacing w:val="-1"/>
        </w:rPr>
        <w:t xml:space="preserve"> </w:t>
      </w:r>
      <w:r>
        <w:rPr>
          <w:spacing w:val="-4"/>
          <w:w w:val="113"/>
        </w:rPr>
        <w:t>R</w:t>
      </w:r>
      <w:r>
        <w:rPr>
          <w:spacing w:val="-2"/>
          <w:w w:val="107"/>
        </w:rPr>
        <w:t>e</w:t>
      </w:r>
      <w:r>
        <w:rPr>
          <w:spacing w:val="-4"/>
          <w:w w:val="126"/>
        </w:rPr>
        <w:t>g</w:t>
      </w:r>
      <w:r>
        <w:rPr>
          <w:w w:val="109"/>
        </w:rPr>
        <w:t>i</w:t>
      </w:r>
      <w:r>
        <w:rPr>
          <w:spacing w:val="-5"/>
          <w:w w:val="109"/>
        </w:rPr>
        <w:t>s</w:t>
      </w:r>
      <w:r>
        <w:rPr>
          <w:spacing w:val="-1"/>
          <w:w w:val="97"/>
        </w:rPr>
        <w:t>t</w:t>
      </w:r>
      <w:r>
        <w:rPr>
          <w:spacing w:val="-4"/>
          <w:w w:val="97"/>
        </w:rPr>
        <w:t>r</w:t>
      </w:r>
      <w:r>
        <w:rPr>
          <w:w w:val="108"/>
        </w:rPr>
        <w:t>o</w:t>
      </w:r>
      <w:r>
        <w:rPr>
          <w:spacing w:val="-1"/>
        </w:rPr>
        <w:t xml:space="preserve"> </w:t>
      </w:r>
      <w:r>
        <w:rPr>
          <w:spacing w:val="-2"/>
          <w:w w:val="109"/>
        </w:rPr>
        <w:t>d</w:t>
      </w:r>
      <w:r>
        <w:rPr>
          <w:w w:val="107"/>
        </w:rPr>
        <w:t>e</w:t>
      </w:r>
      <w:r>
        <w:rPr>
          <w:spacing w:val="-2"/>
        </w:rPr>
        <w:t xml:space="preserve"> </w:t>
      </w:r>
      <w:r>
        <w:t>P</w:t>
      </w:r>
      <w:r>
        <w:rPr>
          <w:spacing w:val="-4"/>
        </w:rPr>
        <w:t>r</w:t>
      </w:r>
      <w:r>
        <w:rPr>
          <w:spacing w:val="-2"/>
          <w:w w:val="107"/>
        </w:rPr>
        <w:t>e</w:t>
      </w:r>
      <w:r>
        <w:rPr>
          <w:spacing w:val="-5"/>
          <w:w w:val="107"/>
        </w:rPr>
        <w:t>ç</w:t>
      </w:r>
      <w:r>
        <w:rPr>
          <w:w w:val="113"/>
        </w:rPr>
        <w:t>os</w:t>
      </w:r>
    </w:p>
    <w:p w:rsidR="003D509B" w:rsidRPr="004B01EA" w:rsidRDefault="002272D5">
      <w:pPr>
        <w:pStyle w:val="Corpodetexto"/>
        <w:spacing w:line="266" w:lineRule="auto"/>
        <w:ind w:left="102" w:right="115"/>
        <w:rPr>
          <w:lang w:val="pt-BR"/>
        </w:rPr>
      </w:pPr>
      <w:r w:rsidRPr="004B01EA">
        <w:rPr>
          <w:w w:val="115"/>
          <w:lang w:val="pt-BR"/>
        </w:rPr>
        <w:t>O Sistema de Registro de Preços, regulamentado pelo Decreto nº 7.892/2013,</w:t>
      </w:r>
      <w:r w:rsidRPr="004B01EA">
        <w:rPr>
          <w:spacing w:val="-32"/>
          <w:w w:val="115"/>
          <w:lang w:val="pt-BR"/>
        </w:rPr>
        <w:t xml:space="preserve"> </w:t>
      </w:r>
      <w:r w:rsidRPr="004B01EA">
        <w:rPr>
          <w:w w:val="115"/>
          <w:lang w:val="pt-BR"/>
        </w:rPr>
        <w:t>foi</w:t>
      </w:r>
      <w:r w:rsidRPr="004B01EA">
        <w:rPr>
          <w:spacing w:val="-32"/>
          <w:w w:val="115"/>
          <w:lang w:val="pt-BR"/>
        </w:rPr>
        <w:t xml:space="preserve"> </w:t>
      </w:r>
      <w:r w:rsidRPr="004B01EA">
        <w:rPr>
          <w:w w:val="115"/>
          <w:lang w:val="pt-BR"/>
        </w:rPr>
        <w:t>instituído</w:t>
      </w:r>
      <w:r w:rsidRPr="004B01EA">
        <w:rPr>
          <w:spacing w:val="-33"/>
          <w:w w:val="115"/>
          <w:lang w:val="pt-BR"/>
        </w:rPr>
        <w:t xml:space="preserve"> </w:t>
      </w:r>
      <w:r w:rsidRPr="004B01EA">
        <w:rPr>
          <w:w w:val="115"/>
          <w:lang w:val="pt-BR"/>
        </w:rPr>
        <w:t>pelo</w:t>
      </w:r>
      <w:r w:rsidRPr="004B01EA">
        <w:rPr>
          <w:spacing w:val="-32"/>
          <w:w w:val="115"/>
          <w:lang w:val="pt-BR"/>
        </w:rPr>
        <w:t xml:space="preserve"> </w:t>
      </w:r>
      <w:r w:rsidRPr="004B01EA">
        <w:rPr>
          <w:w w:val="115"/>
          <w:lang w:val="pt-BR"/>
        </w:rPr>
        <w:t>art.</w:t>
      </w:r>
      <w:r w:rsidRPr="004B01EA">
        <w:rPr>
          <w:spacing w:val="-32"/>
          <w:w w:val="115"/>
          <w:lang w:val="pt-BR"/>
        </w:rPr>
        <w:t xml:space="preserve"> </w:t>
      </w:r>
      <w:r w:rsidRPr="004B01EA">
        <w:rPr>
          <w:w w:val="115"/>
          <w:lang w:val="pt-BR"/>
        </w:rPr>
        <w:t>15</w:t>
      </w:r>
      <w:r w:rsidRPr="004B01EA">
        <w:rPr>
          <w:spacing w:val="-31"/>
          <w:w w:val="115"/>
          <w:lang w:val="pt-BR"/>
        </w:rPr>
        <w:t xml:space="preserve"> </w:t>
      </w:r>
      <w:r w:rsidRPr="004B01EA">
        <w:rPr>
          <w:w w:val="115"/>
          <w:lang w:val="pt-BR"/>
        </w:rPr>
        <w:t>da</w:t>
      </w:r>
      <w:r w:rsidRPr="004B01EA">
        <w:rPr>
          <w:spacing w:val="-33"/>
          <w:w w:val="115"/>
          <w:lang w:val="pt-BR"/>
        </w:rPr>
        <w:t xml:space="preserve"> </w:t>
      </w:r>
      <w:r w:rsidRPr="004B01EA">
        <w:rPr>
          <w:w w:val="115"/>
          <w:lang w:val="pt-BR"/>
        </w:rPr>
        <w:t>Lei</w:t>
      </w:r>
      <w:r w:rsidRPr="004B01EA">
        <w:rPr>
          <w:spacing w:val="-32"/>
          <w:w w:val="115"/>
          <w:lang w:val="pt-BR"/>
        </w:rPr>
        <w:t xml:space="preserve"> </w:t>
      </w:r>
      <w:r w:rsidRPr="004B01EA">
        <w:rPr>
          <w:w w:val="115"/>
          <w:lang w:val="pt-BR"/>
        </w:rPr>
        <w:t>federal</w:t>
      </w:r>
      <w:r w:rsidRPr="004B01EA">
        <w:rPr>
          <w:spacing w:val="-32"/>
          <w:w w:val="115"/>
          <w:lang w:val="pt-BR"/>
        </w:rPr>
        <w:t xml:space="preserve"> </w:t>
      </w:r>
      <w:r w:rsidRPr="004B01EA">
        <w:rPr>
          <w:w w:val="115"/>
          <w:lang w:val="pt-BR"/>
        </w:rPr>
        <w:t>n.º</w:t>
      </w:r>
      <w:r w:rsidRPr="004B01EA">
        <w:rPr>
          <w:spacing w:val="-32"/>
          <w:w w:val="115"/>
          <w:lang w:val="pt-BR"/>
        </w:rPr>
        <w:t xml:space="preserve"> </w:t>
      </w:r>
      <w:r w:rsidRPr="004B01EA">
        <w:rPr>
          <w:w w:val="115"/>
          <w:lang w:val="pt-BR"/>
        </w:rPr>
        <w:t>8.666/93,</w:t>
      </w:r>
      <w:r w:rsidRPr="004B01EA">
        <w:rPr>
          <w:spacing w:val="-34"/>
          <w:w w:val="115"/>
          <w:lang w:val="pt-BR"/>
        </w:rPr>
        <w:t xml:space="preserve"> </w:t>
      </w:r>
      <w:r w:rsidRPr="004B01EA">
        <w:rPr>
          <w:w w:val="115"/>
          <w:lang w:val="pt-BR"/>
        </w:rPr>
        <w:t>que</w:t>
      </w:r>
      <w:r w:rsidRPr="004B01EA">
        <w:rPr>
          <w:spacing w:val="-31"/>
          <w:w w:val="115"/>
          <w:lang w:val="pt-BR"/>
        </w:rPr>
        <w:t xml:space="preserve"> </w:t>
      </w:r>
      <w:r w:rsidRPr="004B01EA">
        <w:rPr>
          <w:w w:val="115"/>
          <w:lang w:val="pt-BR"/>
        </w:rPr>
        <w:t>dispõe sobre</w:t>
      </w:r>
      <w:r w:rsidRPr="004B01EA">
        <w:rPr>
          <w:spacing w:val="-7"/>
          <w:w w:val="115"/>
          <w:lang w:val="pt-BR"/>
        </w:rPr>
        <w:t xml:space="preserve"> </w:t>
      </w:r>
      <w:r w:rsidRPr="004B01EA">
        <w:rPr>
          <w:w w:val="115"/>
          <w:lang w:val="pt-BR"/>
        </w:rPr>
        <w:t>normas</w:t>
      </w:r>
      <w:r w:rsidRPr="004B01EA">
        <w:rPr>
          <w:spacing w:val="-9"/>
          <w:w w:val="115"/>
          <w:lang w:val="pt-BR"/>
        </w:rPr>
        <w:t xml:space="preserve"> </w:t>
      </w:r>
      <w:r w:rsidRPr="004B01EA">
        <w:rPr>
          <w:w w:val="115"/>
          <w:lang w:val="pt-BR"/>
        </w:rPr>
        <w:t>gerais</w:t>
      </w:r>
      <w:r w:rsidRPr="004B01EA">
        <w:rPr>
          <w:spacing w:val="-8"/>
          <w:w w:val="115"/>
          <w:lang w:val="pt-BR"/>
        </w:rPr>
        <w:t xml:space="preserve"> </w:t>
      </w:r>
      <w:r w:rsidRPr="004B01EA">
        <w:rPr>
          <w:w w:val="115"/>
          <w:lang w:val="pt-BR"/>
        </w:rPr>
        <w:t>de</w:t>
      </w:r>
      <w:r w:rsidRPr="004B01EA">
        <w:rPr>
          <w:spacing w:val="-7"/>
          <w:w w:val="115"/>
          <w:lang w:val="pt-BR"/>
        </w:rPr>
        <w:t xml:space="preserve"> </w:t>
      </w:r>
      <w:r w:rsidRPr="004B01EA">
        <w:rPr>
          <w:w w:val="115"/>
          <w:lang w:val="pt-BR"/>
        </w:rPr>
        <w:t>Licitação</w:t>
      </w:r>
      <w:r w:rsidRPr="004B01EA">
        <w:rPr>
          <w:spacing w:val="-9"/>
          <w:w w:val="115"/>
          <w:lang w:val="pt-BR"/>
        </w:rPr>
        <w:t xml:space="preserve"> </w:t>
      </w:r>
      <w:r w:rsidRPr="004B01EA">
        <w:rPr>
          <w:w w:val="115"/>
          <w:lang w:val="pt-BR"/>
        </w:rPr>
        <w:t>e</w:t>
      </w:r>
      <w:r w:rsidRPr="004B01EA">
        <w:rPr>
          <w:spacing w:val="-7"/>
          <w:w w:val="115"/>
          <w:lang w:val="pt-BR"/>
        </w:rPr>
        <w:t xml:space="preserve"> </w:t>
      </w:r>
      <w:r w:rsidRPr="004B01EA">
        <w:rPr>
          <w:w w:val="115"/>
          <w:lang w:val="pt-BR"/>
        </w:rPr>
        <w:t>Contratação</w:t>
      </w:r>
      <w:r w:rsidRPr="004B01EA">
        <w:rPr>
          <w:spacing w:val="-8"/>
          <w:w w:val="115"/>
          <w:lang w:val="pt-BR"/>
        </w:rPr>
        <w:t xml:space="preserve"> </w:t>
      </w:r>
      <w:r w:rsidRPr="004B01EA">
        <w:rPr>
          <w:w w:val="115"/>
          <w:lang w:val="pt-BR"/>
        </w:rPr>
        <w:t>na</w:t>
      </w:r>
      <w:r w:rsidRPr="004B01EA">
        <w:rPr>
          <w:spacing w:val="-8"/>
          <w:w w:val="115"/>
          <w:lang w:val="pt-BR"/>
        </w:rPr>
        <w:t xml:space="preserve"> </w:t>
      </w:r>
      <w:r w:rsidRPr="004B01EA">
        <w:rPr>
          <w:w w:val="115"/>
          <w:lang w:val="pt-BR"/>
        </w:rPr>
        <w:t>esfera</w:t>
      </w:r>
      <w:r w:rsidRPr="004B01EA">
        <w:rPr>
          <w:spacing w:val="-4"/>
          <w:w w:val="115"/>
          <w:lang w:val="pt-BR"/>
        </w:rPr>
        <w:t xml:space="preserve"> </w:t>
      </w:r>
      <w:r w:rsidRPr="004B01EA">
        <w:rPr>
          <w:w w:val="115"/>
          <w:lang w:val="pt-BR"/>
        </w:rPr>
        <w:t>pública.</w:t>
      </w:r>
    </w:p>
    <w:p w:rsidR="003D509B" w:rsidRPr="004B01EA" w:rsidRDefault="003D509B">
      <w:pPr>
        <w:pStyle w:val="Corpodetexto"/>
        <w:spacing w:before="10"/>
        <w:jc w:val="left"/>
        <w:rPr>
          <w:sz w:val="19"/>
          <w:lang w:val="pt-BR"/>
        </w:rPr>
      </w:pPr>
    </w:p>
    <w:p w:rsidR="003D509B" w:rsidRPr="004B01EA" w:rsidRDefault="002272D5">
      <w:pPr>
        <w:pStyle w:val="Corpodetexto"/>
        <w:ind w:left="810" w:right="31"/>
        <w:jc w:val="left"/>
        <w:rPr>
          <w:lang w:val="pt-BR"/>
        </w:rPr>
      </w:pPr>
      <w:r w:rsidRPr="004B01EA">
        <w:rPr>
          <w:w w:val="115"/>
          <w:lang w:val="pt-BR"/>
        </w:rPr>
        <w:t>Art. 15. As compras, sempre que possível, deverão:</w:t>
      </w:r>
    </w:p>
    <w:p w:rsidR="003D509B" w:rsidRPr="004B01EA" w:rsidRDefault="003D509B">
      <w:pPr>
        <w:pStyle w:val="Corpodetexto"/>
        <w:spacing w:before="6"/>
        <w:jc w:val="left"/>
        <w:rPr>
          <w:sz w:val="22"/>
          <w:lang w:val="pt-BR"/>
        </w:rPr>
      </w:pPr>
    </w:p>
    <w:p w:rsidR="003D509B" w:rsidRDefault="002272D5">
      <w:pPr>
        <w:pStyle w:val="Corpodetexto"/>
        <w:spacing w:before="1"/>
        <w:ind w:left="810" w:right="31"/>
        <w:jc w:val="left"/>
      </w:pPr>
      <w:r>
        <w:rPr>
          <w:w w:val="105"/>
        </w:rPr>
        <w:t>...</w:t>
      </w:r>
    </w:p>
    <w:p w:rsidR="003D509B" w:rsidRDefault="003D509B">
      <w:pPr>
        <w:pStyle w:val="Corpodetexto"/>
        <w:spacing w:before="6"/>
        <w:jc w:val="left"/>
        <w:rPr>
          <w:sz w:val="22"/>
        </w:rPr>
      </w:pPr>
    </w:p>
    <w:p w:rsidR="003D509B" w:rsidRPr="004B01EA" w:rsidRDefault="002272D5">
      <w:pPr>
        <w:pStyle w:val="PargrafodaLista"/>
        <w:numPr>
          <w:ilvl w:val="0"/>
          <w:numId w:val="140"/>
        </w:numPr>
        <w:tabs>
          <w:tab w:val="left" w:pos="1031"/>
        </w:tabs>
        <w:ind w:firstLine="0"/>
        <w:rPr>
          <w:sz w:val="24"/>
          <w:lang w:val="pt-BR"/>
        </w:rPr>
      </w:pPr>
      <w:r w:rsidRPr="004B01EA">
        <w:rPr>
          <w:w w:val="115"/>
          <w:sz w:val="24"/>
          <w:lang w:val="pt-BR"/>
        </w:rPr>
        <w:t>-</w:t>
      </w:r>
      <w:r w:rsidRPr="004B01EA">
        <w:rPr>
          <w:spacing w:val="-10"/>
          <w:w w:val="115"/>
          <w:sz w:val="24"/>
          <w:lang w:val="pt-BR"/>
        </w:rPr>
        <w:t xml:space="preserve"> </w:t>
      </w:r>
      <w:r w:rsidRPr="004B01EA">
        <w:rPr>
          <w:w w:val="115"/>
          <w:sz w:val="24"/>
          <w:lang w:val="pt-BR"/>
        </w:rPr>
        <w:t>ser</w:t>
      </w:r>
      <w:r w:rsidRPr="004B01EA">
        <w:rPr>
          <w:spacing w:val="-10"/>
          <w:w w:val="115"/>
          <w:sz w:val="24"/>
          <w:lang w:val="pt-BR"/>
        </w:rPr>
        <w:t xml:space="preserve"> </w:t>
      </w:r>
      <w:r w:rsidRPr="004B01EA">
        <w:rPr>
          <w:w w:val="115"/>
          <w:sz w:val="24"/>
          <w:lang w:val="pt-BR"/>
        </w:rPr>
        <w:t>processadas</w:t>
      </w:r>
      <w:r w:rsidRPr="004B01EA">
        <w:rPr>
          <w:spacing w:val="-8"/>
          <w:w w:val="115"/>
          <w:sz w:val="24"/>
          <w:lang w:val="pt-BR"/>
        </w:rPr>
        <w:t xml:space="preserve"> </w:t>
      </w:r>
      <w:r w:rsidRPr="004B01EA">
        <w:rPr>
          <w:w w:val="115"/>
          <w:sz w:val="24"/>
          <w:lang w:val="pt-BR"/>
        </w:rPr>
        <w:t>através</w:t>
      </w:r>
      <w:r w:rsidRPr="004B01EA">
        <w:rPr>
          <w:spacing w:val="-10"/>
          <w:w w:val="115"/>
          <w:sz w:val="24"/>
          <w:lang w:val="pt-BR"/>
        </w:rPr>
        <w:t xml:space="preserve"> </w:t>
      </w:r>
      <w:r w:rsidRPr="004B01EA">
        <w:rPr>
          <w:w w:val="115"/>
          <w:sz w:val="24"/>
          <w:lang w:val="pt-BR"/>
        </w:rPr>
        <w:t>de</w:t>
      </w:r>
      <w:r w:rsidRPr="004B01EA">
        <w:rPr>
          <w:spacing w:val="-9"/>
          <w:w w:val="115"/>
          <w:sz w:val="24"/>
          <w:lang w:val="pt-BR"/>
        </w:rPr>
        <w:t xml:space="preserve"> </w:t>
      </w:r>
      <w:r w:rsidRPr="004B01EA">
        <w:rPr>
          <w:w w:val="115"/>
          <w:sz w:val="24"/>
          <w:lang w:val="pt-BR"/>
        </w:rPr>
        <w:t>sistema</w:t>
      </w:r>
      <w:r w:rsidRPr="004B01EA">
        <w:rPr>
          <w:spacing w:val="-8"/>
          <w:w w:val="115"/>
          <w:sz w:val="24"/>
          <w:lang w:val="pt-BR"/>
        </w:rPr>
        <w:t xml:space="preserve"> </w:t>
      </w:r>
      <w:r w:rsidRPr="004B01EA">
        <w:rPr>
          <w:w w:val="115"/>
          <w:sz w:val="24"/>
          <w:lang w:val="pt-BR"/>
        </w:rPr>
        <w:t>de</w:t>
      </w:r>
      <w:r w:rsidRPr="004B01EA">
        <w:rPr>
          <w:spacing w:val="-9"/>
          <w:w w:val="115"/>
          <w:sz w:val="24"/>
          <w:lang w:val="pt-BR"/>
        </w:rPr>
        <w:t xml:space="preserve"> </w:t>
      </w:r>
      <w:r w:rsidRPr="004B01EA">
        <w:rPr>
          <w:w w:val="115"/>
          <w:sz w:val="24"/>
          <w:lang w:val="pt-BR"/>
        </w:rPr>
        <w:t>registro</w:t>
      </w:r>
      <w:r w:rsidRPr="004B01EA">
        <w:rPr>
          <w:spacing w:val="-11"/>
          <w:w w:val="115"/>
          <w:sz w:val="24"/>
          <w:lang w:val="pt-BR"/>
        </w:rPr>
        <w:t xml:space="preserve"> </w:t>
      </w:r>
      <w:r w:rsidRPr="004B01EA">
        <w:rPr>
          <w:w w:val="115"/>
          <w:sz w:val="24"/>
          <w:lang w:val="pt-BR"/>
        </w:rPr>
        <w:t>de</w:t>
      </w:r>
      <w:r w:rsidRPr="004B01EA">
        <w:rPr>
          <w:spacing w:val="-10"/>
          <w:w w:val="115"/>
          <w:sz w:val="24"/>
          <w:lang w:val="pt-BR"/>
        </w:rPr>
        <w:t xml:space="preserve"> </w:t>
      </w:r>
      <w:r w:rsidRPr="004B01EA">
        <w:rPr>
          <w:w w:val="115"/>
          <w:sz w:val="24"/>
          <w:lang w:val="pt-BR"/>
        </w:rPr>
        <w:t>preços;</w:t>
      </w:r>
    </w:p>
    <w:p w:rsidR="003D509B" w:rsidRPr="004B01EA" w:rsidRDefault="003D509B">
      <w:pPr>
        <w:pStyle w:val="Corpodetexto"/>
        <w:spacing w:before="3"/>
        <w:jc w:val="left"/>
        <w:rPr>
          <w:sz w:val="22"/>
          <w:lang w:val="pt-BR"/>
        </w:rPr>
      </w:pPr>
    </w:p>
    <w:p w:rsidR="003D509B" w:rsidRPr="004B01EA" w:rsidRDefault="002272D5">
      <w:pPr>
        <w:pStyle w:val="PargrafodaLista"/>
        <w:numPr>
          <w:ilvl w:val="0"/>
          <w:numId w:val="140"/>
        </w:numPr>
        <w:tabs>
          <w:tab w:val="left" w:pos="1089"/>
        </w:tabs>
        <w:spacing w:before="1" w:line="268" w:lineRule="auto"/>
        <w:ind w:right="111" w:firstLine="0"/>
        <w:rPr>
          <w:sz w:val="24"/>
          <w:lang w:val="pt-BR"/>
        </w:rPr>
      </w:pPr>
      <w:r w:rsidRPr="004B01EA">
        <w:rPr>
          <w:w w:val="115"/>
          <w:sz w:val="24"/>
          <w:lang w:val="pt-BR"/>
        </w:rPr>
        <w:t>-</w:t>
      </w:r>
      <w:r w:rsidRPr="004B01EA">
        <w:rPr>
          <w:spacing w:val="-21"/>
          <w:w w:val="115"/>
          <w:sz w:val="24"/>
          <w:lang w:val="pt-BR"/>
        </w:rPr>
        <w:t xml:space="preserve"> </w:t>
      </w:r>
      <w:r w:rsidRPr="004B01EA">
        <w:rPr>
          <w:w w:val="115"/>
          <w:sz w:val="24"/>
          <w:lang w:val="pt-BR"/>
        </w:rPr>
        <w:t>submeter-se</w:t>
      </w:r>
      <w:r w:rsidRPr="004B01EA">
        <w:rPr>
          <w:spacing w:val="-20"/>
          <w:w w:val="115"/>
          <w:sz w:val="24"/>
          <w:lang w:val="pt-BR"/>
        </w:rPr>
        <w:t xml:space="preserve"> </w:t>
      </w:r>
      <w:r w:rsidRPr="004B01EA">
        <w:rPr>
          <w:w w:val="115"/>
          <w:sz w:val="24"/>
          <w:lang w:val="pt-BR"/>
        </w:rPr>
        <w:t>às</w:t>
      </w:r>
      <w:r w:rsidRPr="004B01EA">
        <w:rPr>
          <w:spacing w:val="-18"/>
          <w:w w:val="115"/>
          <w:sz w:val="24"/>
          <w:lang w:val="pt-BR"/>
        </w:rPr>
        <w:t xml:space="preserve"> </w:t>
      </w:r>
      <w:r w:rsidRPr="004B01EA">
        <w:rPr>
          <w:w w:val="115"/>
          <w:sz w:val="24"/>
          <w:lang w:val="pt-BR"/>
        </w:rPr>
        <w:t>condições</w:t>
      </w:r>
      <w:r w:rsidRPr="004B01EA">
        <w:rPr>
          <w:spacing w:val="-21"/>
          <w:w w:val="115"/>
          <w:sz w:val="24"/>
          <w:lang w:val="pt-BR"/>
        </w:rPr>
        <w:t xml:space="preserve"> </w:t>
      </w:r>
      <w:r w:rsidRPr="004B01EA">
        <w:rPr>
          <w:w w:val="115"/>
          <w:sz w:val="24"/>
          <w:lang w:val="pt-BR"/>
        </w:rPr>
        <w:t>de</w:t>
      </w:r>
      <w:r w:rsidRPr="004B01EA">
        <w:rPr>
          <w:spacing w:val="-20"/>
          <w:w w:val="115"/>
          <w:sz w:val="24"/>
          <w:lang w:val="pt-BR"/>
        </w:rPr>
        <w:t xml:space="preserve"> </w:t>
      </w:r>
      <w:r w:rsidRPr="004B01EA">
        <w:rPr>
          <w:w w:val="115"/>
          <w:sz w:val="24"/>
          <w:lang w:val="pt-BR"/>
        </w:rPr>
        <w:t>aquisição</w:t>
      </w:r>
      <w:r w:rsidRPr="004B01EA">
        <w:rPr>
          <w:spacing w:val="-22"/>
          <w:w w:val="115"/>
          <w:sz w:val="24"/>
          <w:lang w:val="pt-BR"/>
        </w:rPr>
        <w:t xml:space="preserve"> </w:t>
      </w:r>
      <w:r w:rsidRPr="004B01EA">
        <w:rPr>
          <w:w w:val="115"/>
          <w:sz w:val="24"/>
          <w:lang w:val="pt-BR"/>
        </w:rPr>
        <w:t>e</w:t>
      </w:r>
      <w:r w:rsidRPr="004B01EA">
        <w:rPr>
          <w:spacing w:val="-20"/>
          <w:w w:val="115"/>
          <w:sz w:val="24"/>
          <w:lang w:val="pt-BR"/>
        </w:rPr>
        <w:t xml:space="preserve"> </w:t>
      </w:r>
      <w:r w:rsidRPr="004B01EA">
        <w:rPr>
          <w:w w:val="115"/>
          <w:sz w:val="24"/>
          <w:lang w:val="pt-BR"/>
        </w:rPr>
        <w:t>pagamento</w:t>
      </w:r>
      <w:r w:rsidRPr="004B01EA">
        <w:rPr>
          <w:spacing w:val="-22"/>
          <w:w w:val="115"/>
          <w:sz w:val="24"/>
          <w:lang w:val="pt-BR"/>
        </w:rPr>
        <w:t xml:space="preserve"> </w:t>
      </w:r>
      <w:r w:rsidRPr="004B01EA">
        <w:rPr>
          <w:w w:val="115"/>
          <w:sz w:val="24"/>
          <w:lang w:val="pt-BR"/>
        </w:rPr>
        <w:t>semelhantes às do setor</w:t>
      </w:r>
      <w:r w:rsidRPr="004B01EA">
        <w:rPr>
          <w:spacing w:val="-47"/>
          <w:w w:val="115"/>
          <w:sz w:val="24"/>
          <w:lang w:val="pt-BR"/>
        </w:rPr>
        <w:t xml:space="preserve"> </w:t>
      </w:r>
      <w:r w:rsidRPr="004B01EA">
        <w:rPr>
          <w:w w:val="115"/>
          <w:sz w:val="24"/>
          <w:lang w:val="pt-BR"/>
        </w:rPr>
        <w:t>privado;</w:t>
      </w:r>
    </w:p>
    <w:p w:rsidR="003D509B" w:rsidRPr="004B01EA" w:rsidRDefault="003D509B">
      <w:pPr>
        <w:pStyle w:val="Corpodetexto"/>
        <w:spacing w:before="5"/>
        <w:jc w:val="left"/>
        <w:rPr>
          <w:sz w:val="19"/>
          <w:lang w:val="pt-BR"/>
        </w:rPr>
      </w:pPr>
    </w:p>
    <w:p w:rsidR="003D509B" w:rsidRPr="004B01EA" w:rsidRDefault="002272D5">
      <w:pPr>
        <w:pStyle w:val="PargrafodaLista"/>
        <w:numPr>
          <w:ilvl w:val="0"/>
          <w:numId w:val="140"/>
        </w:numPr>
        <w:tabs>
          <w:tab w:val="left" w:pos="1166"/>
        </w:tabs>
        <w:spacing w:line="268" w:lineRule="auto"/>
        <w:ind w:right="113" w:firstLine="0"/>
        <w:rPr>
          <w:sz w:val="24"/>
          <w:lang w:val="pt-BR"/>
        </w:rPr>
      </w:pPr>
      <w:r w:rsidRPr="004B01EA">
        <w:rPr>
          <w:w w:val="115"/>
          <w:sz w:val="24"/>
          <w:lang w:val="pt-BR"/>
        </w:rPr>
        <w:t>- ser subdivididas em tantas parcelas quantas necessárias para aproveitar as peculiaridades do mercado, visando</w:t>
      </w:r>
      <w:r w:rsidRPr="004B01EA">
        <w:rPr>
          <w:spacing w:val="-40"/>
          <w:w w:val="115"/>
          <w:sz w:val="24"/>
          <w:lang w:val="pt-BR"/>
        </w:rPr>
        <w:t xml:space="preserve"> </w:t>
      </w:r>
      <w:r w:rsidRPr="004B01EA">
        <w:rPr>
          <w:w w:val="115"/>
          <w:sz w:val="24"/>
          <w:lang w:val="pt-BR"/>
        </w:rPr>
        <w:t>economicidade;</w:t>
      </w:r>
    </w:p>
    <w:p w:rsidR="003D509B" w:rsidRPr="004B01EA" w:rsidRDefault="003D509B">
      <w:pPr>
        <w:pStyle w:val="Corpodetexto"/>
        <w:spacing w:before="5"/>
        <w:jc w:val="left"/>
        <w:rPr>
          <w:sz w:val="19"/>
          <w:lang w:val="pt-BR"/>
        </w:rPr>
      </w:pPr>
    </w:p>
    <w:p w:rsidR="003D509B" w:rsidRPr="004B01EA" w:rsidRDefault="002272D5">
      <w:pPr>
        <w:pStyle w:val="PargrafodaLista"/>
        <w:numPr>
          <w:ilvl w:val="0"/>
          <w:numId w:val="140"/>
        </w:numPr>
        <w:tabs>
          <w:tab w:val="left" w:pos="1146"/>
        </w:tabs>
        <w:spacing w:line="266" w:lineRule="auto"/>
        <w:ind w:right="116" w:firstLine="0"/>
        <w:rPr>
          <w:sz w:val="24"/>
          <w:lang w:val="pt-BR"/>
        </w:rPr>
      </w:pPr>
      <w:r w:rsidRPr="004B01EA">
        <w:rPr>
          <w:w w:val="115"/>
          <w:sz w:val="24"/>
          <w:lang w:val="pt-BR"/>
        </w:rPr>
        <w:t>- balizar-se pelos preços praticados no âmbito dos órgãos e entidades da Administração</w:t>
      </w:r>
      <w:r w:rsidRPr="004B01EA">
        <w:rPr>
          <w:spacing w:val="-16"/>
          <w:w w:val="115"/>
          <w:sz w:val="24"/>
          <w:lang w:val="pt-BR"/>
        </w:rPr>
        <w:t xml:space="preserve"> </w:t>
      </w:r>
      <w:r w:rsidRPr="004B01EA">
        <w:rPr>
          <w:w w:val="115"/>
          <w:sz w:val="24"/>
          <w:lang w:val="pt-BR"/>
        </w:rPr>
        <w:t>Pública.</w:t>
      </w:r>
    </w:p>
    <w:p w:rsidR="003D509B" w:rsidRPr="004B01EA" w:rsidRDefault="003D509B">
      <w:pPr>
        <w:spacing w:line="266" w:lineRule="auto"/>
        <w:rPr>
          <w:sz w:val="24"/>
          <w:lang w:val="pt-BR"/>
        </w:rPr>
        <w:sectPr w:rsidR="003D509B" w:rsidRPr="004B01EA">
          <w:pgSz w:w="11910" w:h="16840"/>
          <w:pgMar w:top="1360" w:right="1020" w:bottom="1100" w:left="1600" w:header="0" w:footer="845" w:gutter="0"/>
          <w:cols w:space="720"/>
        </w:sectPr>
      </w:pPr>
    </w:p>
    <w:p w:rsidR="003D509B" w:rsidRPr="004B01EA" w:rsidRDefault="002272D5">
      <w:pPr>
        <w:pStyle w:val="Corpodetexto"/>
        <w:spacing w:before="23"/>
        <w:ind w:left="102" w:right="-8"/>
        <w:jc w:val="left"/>
        <w:rPr>
          <w:lang w:val="pt-BR"/>
        </w:rPr>
      </w:pPr>
      <w:r w:rsidRPr="004B01EA">
        <w:rPr>
          <w:w w:val="115"/>
          <w:lang w:val="pt-BR"/>
        </w:rPr>
        <w:lastRenderedPageBreak/>
        <w:t>Para o edital em epígrafe, vê-se um conjunto de benefícios aqui elencados:</w:t>
      </w:r>
    </w:p>
    <w:p w:rsidR="003D509B" w:rsidRPr="004B01EA" w:rsidRDefault="003D509B">
      <w:pPr>
        <w:pStyle w:val="Corpodetexto"/>
        <w:spacing w:before="6"/>
        <w:jc w:val="left"/>
        <w:rPr>
          <w:sz w:val="22"/>
          <w:lang w:val="pt-BR"/>
        </w:rPr>
      </w:pPr>
    </w:p>
    <w:p w:rsidR="003D509B" w:rsidRPr="004B01EA" w:rsidRDefault="002272D5">
      <w:pPr>
        <w:pStyle w:val="PargrafodaLista"/>
        <w:numPr>
          <w:ilvl w:val="0"/>
          <w:numId w:val="1"/>
        </w:numPr>
        <w:tabs>
          <w:tab w:val="left" w:pos="822"/>
        </w:tabs>
        <w:spacing w:line="266" w:lineRule="auto"/>
        <w:ind w:right="111"/>
        <w:rPr>
          <w:sz w:val="24"/>
          <w:lang w:val="pt-BR"/>
        </w:rPr>
      </w:pPr>
      <w:r w:rsidRPr="004B01EA">
        <w:rPr>
          <w:w w:val="115"/>
          <w:sz w:val="24"/>
          <w:lang w:val="pt-BR"/>
        </w:rPr>
        <w:t>Adequado à imprevisibilidade do consumo: Como não há a obrigatoriedade da contratação imediata, a Administração poderá registrar</w:t>
      </w:r>
      <w:r w:rsidRPr="004B01EA">
        <w:rPr>
          <w:spacing w:val="-21"/>
          <w:w w:val="115"/>
          <w:sz w:val="24"/>
          <w:lang w:val="pt-BR"/>
        </w:rPr>
        <w:t xml:space="preserve"> </w:t>
      </w:r>
      <w:r w:rsidRPr="004B01EA">
        <w:rPr>
          <w:w w:val="115"/>
          <w:sz w:val="24"/>
          <w:lang w:val="pt-BR"/>
        </w:rPr>
        <w:t>os</w:t>
      </w:r>
      <w:r w:rsidRPr="004B01EA">
        <w:rPr>
          <w:spacing w:val="-19"/>
          <w:w w:val="115"/>
          <w:sz w:val="24"/>
          <w:lang w:val="pt-BR"/>
        </w:rPr>
        <w:t xml:space="preserve"> </w:t>
      </w:r>
      <w:r w:rsidRPr="004B01EA">
        <w:rPr>
          <w:w w:val="115"/>
          <w:sz w:val="24"/>
          <w:lang w:val="pt-BR"/>
        </w:rPr>
        <w:t>preços</w:t>
      </w:r>
      <w:r w:rsidRPr="004B01EA">
        <w:rPr>
          <w:spacing w:val="-21"/>
          <w:w w:val="115"/>
          <w:sz w:val="24"/>
          <w:lang w:val="pt-BR"/>
        </w:rPr>
        <w:t xml:space="preserve"> </w:t>
      </w:r>
      <w:r w:rsidRPr="004B01EA">
        <w:rPr>
          <w:w w:val="115"/>
          <w:sz w:val="24"/>
          <w:lang w:val="pt-BR"/>
        </w:rPr>
        <w:t>e,</w:t>
      </w:r>
      <w:r w:rsidRPr="004B01EA">
        <w:rPr>
          <w:spacing w:val="-20"/>
          <w:w w:val="115"/>
          <w:sz w:val="24"/>
          <w:lang w:val="pt-BR"/>
        </w:rPr>
        <w:t xml:space="preserve"> </w:t>
      </w:r>
      <w:r w:rsidRPr="004B01EA">
        <w:rPr>
          <w:w w:val="115"/>
          <w:sz w:val="24"/>
          <w:lang w:val="pt-BR"/>
        </w:rPr>
        <w:t>somente</w:t>
      </w:r>
      <w:r w:rsidRPr="004B01EA">
        <w:rPr>
          <w:spacing w:val="-20"/>
          <w:w w:val="115"/>
          <w:sz w:val="24"/>
          <w:lang w:val="pt-BR"/>
        </w:rPr>
        <w:t xml:space="preserve"> </w:t>
      </w:r>
      <w:r w:rsidRPr="004B01EA">
        <w:rPr>
          <w:w w:val="115"/>
          <w:sz w:val="24"/>
          <w:lang w:val="pt-BR"/>
        </w:rPr>
        <w:t>quando</w:t>
      </w:r>
      <w:r w:rsidRPr="004B01EA">
        <w:rPr>
          <w:spacing w:val="-21"/>
          <w:w w:val="115"/>
          <w:sz w:val="24"/>
          <w:lang w:val="pt-BR"/>
        </w:rPr>
        <w:t xml:space="preserve"> </w:t>
      </w:r>
      <w:r w:rsidRPr="004B01EA">
        <w:rPr>
          <w:w w:val="115"/>
          <w:sz w:val="24"/>
          <w:lang w:val="pt-BR"/>
        </w:rPr>
        <w:t>houver</w:t>
      </w:r>
      <w:r w:rsidRPr="004B01EA">
        <w:rPr>
          <w:spacing w:val="-21"/>
          <w:w w:val="115"/>
          <w:sz w:val="24"/>
          <w:lang w:val="pt-BR"/>
        </w:rPr>
        <w:t xml:space="preserve"> </w:t>
      </w:r>
      <w:r w:rsidRPr="004B01EA">
        <w:rPr>
          <w:w w:val="115"/>
          <w:sz w:val="24"/>
          <w:lang w:val="pt-BR"/>
        </w:rPr>
        <w:t>a</w:t>
      </w:r>
      <w:r w:rsidRPr="004B01EA">
        <w:rPr>
          <w:spacing w:val="-21"/>
          <w:w w:val="115"/>
          <w:sz w:val="24"/>
          <w:lang w:val="pt-BR"/>
        </w:rPr>
        <w:t xml:space="preserve"> </w:t>
      </w:r>
      <w:r w:rsidRPr="004B01EA">
        <w:rPr>
          <w:w w:val="115"/>
          <w:sz w:val="24"/>
          <w:lang w:val="pt-BR"/>
        </w:rPr>
        <w:t>necessidade,</w:t>
      </w:r>
      <w:r w:rsidRPr="004B01EA">
        <w:rPr>
          <w:spacing w:val="-20"/>
          <w:w w:val="115"/>
          <w:sz w:val="24"/>
          <w:lang w:val="pt-BR"/>
        </w:rPr>
        <w:t xml:space="preserve"> </w:t>
      </w:r>
      <w:r w:rsidRPr="004B01EA">
        <w:rPr>
          <w:w w:val="115"/>
          <w:sz w:val="24"/>
          <w:lang w:val="pt-BR"/>
        </w:rPr>
        <w:t>efetivar a</w:t>
      </w:r>
      <w:r w:rsidRPr="004B01EA">
        <w:rPr>
          <w:spacing w:val="-11"/>
          <w:w w:val="115"/>
          <w:sz w:val="24"/>
          <w:lang w:val="pt-BR"/>
        </w:rPr>
        <w:t xml:space="preserve"> </w:t>
      </w:r>
      <w:r w:rsidRPr="004B01EA">
        <w:rPr>
          <w:w w:val="115"/>
          <w:sz w:val="24"/>
          <w:lang w:val="pt-BR"/>
        </w:rPr>
        <w:t>contratação.</w:t>
      </w:r>
    </w:p>
    <w:p w:rsidR="003D509B" w:rsidRPr="004B01EA" w:rsidRDefault="002272D5">
      <w:pPr>
        <w:pStyle w:val="PargrafodaLista"/>
        <w:numPr>
          <w:ilvl w:val="0"/>
          <w:numId w:val="1"/>
        </w:numPr>
        <w:tabs>
          <w:tab w:val="left" w:pos="822"/>
        </w:tabs>
        <w:spacing w:before="197" w:line="266" w:lineRule="auto"/>
        <w:ind w:right="109"/>
        <w:rPr>
          <w:sz w:val="24"/>
          <w:lang w:val="pt-BR"/>
        </w:rPr>
      </w:pPr>
      <w:proofErr w:type="gramStart"/>
      <w:r w:rsidRPr="004B01EA">
        <w:rPr>
          <w:w w:val="115"/>
          <w:sz w:val="24"/>
          <w:lang w:val="pt-BR"/>
        </w:rPr>
        <w:t>Agiliza</w:t>
      </w:r>
      <w:proofErr w:type="gramEnd"/>
      <w:r w:rsidRPr="004B01EA">
        <w:rPr>
          <w:w w:val="115"/>
          <w:sz w:val="24"/>
          <w:lang w:val="pt-BR"/>
        </w:rPr>
        <w:t xml:space="preserve"> as aquisições: Com o Registro de Preços as aquisições</w:t>
      </w:r>
      <w:r w:rsidRPr="004B01EA">
        <w:rPr>
          <w:spacing w:val="-34"/>
          <w:w w:val="115"/>
          <w:sz w:val="24"/>
          <w:lang w:val="pt-BR"/>
        </w:rPr>
        <w:t xml:space="preserve"> </w:t>
      </w:r>
      <w:r w:rsidRPr="004B01EA">
        <w:rPr>
          <w:w w:val="115"/>
          <w:sz w:val="24"/>
          <w:lang w:val="pt-BR"/>
        </w:rPr>
        <w:t>ficarão mais ágeis, pois a licitação já estará realizada, as condições de fornecimento estarão ajustadas, os preços e os respectivos fornecedores já estarão definidos. Sendo assim, a partir da necessidade a empresa Participante somente solicitará a entrega do bem ou prestação do serviço e o fornecedor deverá realizar o fornecimento conforme condições anteriormente</w:t>
      </w:r>
      <w:r w:rsidRPr="004B01EA">
        <w:rPr>
          <w:spacing w:val="-54"/>
          <w:w w:val="115"/>
          <w:sz w:val="24"/>
          <w:lang w:val="pt-BR"/>
        </w:rPr>
        <w:t xml:space="preserve"> </w:t>
      </w:r>
      <w:r w:rsidRPr="004B01EA">
        <w:rPr>
          <w:w w:val="115"/>
          <w:sz w:val="24"/>
          <w:lang w:val="pt-BR"/>
        </w:rPr>
        <w:t>ajustadas.</w:t>
      </w:r>
    </w:p>
    <w:p w:rsidR="003D509B" w:rsidRPr="004B01EA" w:rsidRDefault="002272D5">
      <w:pPr>
        <w:pStyle w:val="PargrafodaLista"/>
        <w:numPr>
          <w:ilvl w:val="0"/>
          <w:numId w:val="1"/>
        </w:numPr>
        <w:tabs>
          <w:tab w:val="left" w:pos="822"/>
        </w:tabs>
        <w:spacing w:before="206" w:line="230" w:lineRule="auto"/>
        <w:ind w:right="107"/>
        <w:rPr>
          <w:sz w:val="24"/>
          <w:lang w:val="pt-BR"/>
        </w:rPr>
      </w:pPr>
      <w:r w:rsidRPr="004B01EA">
        <w:rPr>
          <w:w w:val="115"/>
          <w:sz w:val="24"/>
          <w:lang w:val="pt-BR"/>
        </w:rPr>
        <w:t>Proporciona</w:t>
      </w:r>
      <w:r w:rsidRPr="004B01EA">
        <w:rPr>
          <w:spacing w:val="-12"/>
          <w:w w:val="115"/>
          <w:sz w:val="24"/>
          <w:lang w:val="pt-BR"/>
        </w:rPr>
        <w:t xml:space="preserve"> </w:t>
      </w:r>
      <w:r w:rsidRPr="004B01EA">
        <w:rPr>
          <w:w w:val="115"/>
          <w:sz w:val="24"/>
          <w:lang w:val="pt-BR"/>
        </w:rPr>
        <w:t>a</w:t>
      </w:r>
      <w:r w:rsidRPr="004B01EA">
        <w:rPr>
          <w:spacing w:val="-12"/>
          <w:w w:val="115"/>
          <w:sz w:val="24"/>
          <w:lang w:val="pt-BR"/>
        </w:rPr>
        <w:t xml:space="preserve"> </w:t>
      </w:r>
      <w:r w:rsidRPr="004B01EA">
        <w:rPr>
          <w:w w:val="115"/>
          <w:sz w:val="24"/>
          <w:lang w:val="pt-BR"/>
        </w:rPr>
        <w:t>redução</w:t>
      </w:r>
      <w:r w:rsidRPr="004B01EA">
        <w:rPr>
          <w:spacing w:val="-13"/>
          <w:w w:val="115"/>
          <w:sz w:val="24"/>
          <w:lang w:val="pt-BR"/>
        </w:rPr>
        <w:t xml:space="preserve"> </w:t>
      </w:r>
      <w:r w:rsidRPr="004B01EA">
        <w:rPr>
          <w:w w:val="115"/>
          <w:sz w:val="24"/>
          <w:lang w:val="pt-BR"/>
        </w:rPr>
        <w:t>do</w:t>
      </w:r>
      <w:r w:rsidRPr="004B01EA">
        <w:rPr>
          <w:spacing w:val="-12"/>
          <w:w w:val="115"/>
          <w:sz w:val="24"/>
          <w:lang w:val="pt-BR"/>
        </w:rPr>
        <w:t xml:space="preserve"> </w:t>
      </w:r>
      <w:r w:rsidRPr="004B01EA">
        <w:rPr>
          <w:w w:val="115"/>
          <w:sz w:val="24"/>
          <w:lang w:val="pt-BR"/>
        </w:rPr>
        <w:t>número</w:t>
      </w:r>
      <w:r w:rsidRPr="004B01EA">
        <w:rPr>
          <w:spacing w:val="-12"/>
          <w:w w:val="115"/>
          <w:sz w:val="24"/>
          <w:lang w:val="pt-BR"/>
        </w:rPr>
        <w:t xml:space="preserve"> </w:t>
      </w:r>
      <w:r w:rsidRPr="004B01EA">
        <w:rPr>
          <w:w w:val="115"/>
          <w:sz w:val="24"/>
          <w:lang w:val="pt-BR"/>
        </w:rPr>
        <w:t>de</w:t>
      </w:r>
      <w:r w:rsidRPr="004B01EA">
        <w:rPr>
          <w:spacing w:val="-11"/>
          <w:w w:val="115"/>
          <w:sz w:val="24"/>
          <w:lang w:val="pt-BR"/>
        </w:rPr>
        <w:t xml:space="preserve"> </w:t>
      </w:r>
      <w:r w:rsidRPr="004B01EA">
        <w:rPr>
          <w:w w:val="115"/>
          <w:sz w:val="24"/>
          <w:lang w:val="pt-BR"/>
        </w:rPr>
        <w:t>licitações:</w:t>
      </w:r>
      <w:r w:rsidRPr="004B01EA">
        <w:rPr>
          <w:spacing w:val="-11"/>
          <w:w w:val="115"/>
          <w:sz w:val="24"/>
          <w:lang w:val="pt-BR"/>
        </w:rPr>
        <w:t xml:space="preserve"> </w:t>
      </w:r>
      <w:r w:rsidRPr="004B01EA">
        <w:rPr>
          <w:w w:val="115"/>
          <w:sz w:val="24"/>
          <w:lang w:val="pt-BR"/>
        </w:rPr>
        <w:t>O</w:t>
      </w:r>
      <w:r w:rsidRPr="004B01EA">
        <w:rPr>
          <w:spacing w:val="-13"/>
          <w:w w:val="115"/>
          <w:sz w:val="24"/>
          <w:lang w:val="pt-BR"/>
        </w:rPr>
        <w:t xml:space="preserve"> </w:t>
      </w:r>
      <w:r w:rsidRPr="004B01EA">
        <w:rPr>
          <w:w w:val="115"/>
          <w:sz w:val="24"/>
          <w:lang w:val="pt-BR"/>
        </w:rPr>
        <w:t>Registro</w:t>
      </w:r>
      <w:r w:rsidRPr="004B01EA">
        <w:rPr>
          <w:spacing w:val="-13"/>
          <w:w w:val="115"/>
          <w:sz w:val="24"/>
          <w:lang w:val="pt-BR"/>
        </w:rPr>
        <w:t xml:space="preserve"> </w:t>
      </w:r>
      <w:r w:rsidRPr="004B01EA">
        <w:rPr>
          <w:w w:val="115"/>
          <w:sz w:val="24"/>
          <w:lang w:val="pt-BR"/>
        </w:rPr>
        <w:t>de</w:t>
      </w:r>
      <w:r w:rsidRPr="004B01EA">
        <w:rPr>
          <w:spacing w:val="-11"/>
          <w:w w:val="115"/>
          <w:sz w:val="24"/>
          <w:lang w:val="pt-BR"/>
        </w:rPr>
        <w:t xml:space="preserve"> </w:t>
      </w:r>
      <w:r w:rsidRPr="004B01EA">
        <w:rPr>
          <w:w w:val="115"/>
          <w:sz w:val="24"/>
          <w:lang w:val="pt-BR"/>
        </w:rPr>
        <w:t>Preços ainda proporciona a redução do número de licitações, e neste processo pode ser aproveitado para implantação da solução no atendimento a essas necessidades, ressaltando ainda a</w:t>
      </w:r>
      <w:r w:rsidRPr="004B01EA">
        <w:rPr>
          <w:spacing w:val="-39"/>
          <w:w w:val="115"/>
          <w:sz w:val="24"/>
          <w:lang w:val="pt-BR"/>
        </w:rPr>
        <w:t xml:space="preserve"> </w:t>
      </w:r>
      <w:r w:rsidRPr="004B01EA">
        <w:rPr>
          <w:w w:val="115"/>
          <w:sz w:val="24"/>
          <w:lang w:val="pt-BR"/>
        </w:rPr>
        <w:t>possibilidade de</w:t>
      </w:r>
      <w:r w:rsidRPr="004B01EA">
        <w:rPr>
          <w:spacing w:val="-8"/>
          <w:w w:val="115"/>
          <w:sz w:val="24"/>
          <w:lang w:val="pt-BR"/>
        </w:rPr>
        <w:t xml:space="preserve"> </w:t>
      </w:r>
      <w:r w:rsidRPr="004B01EA">
        <w:rPr>
          <w:w w:val="115"/>
          <w:sz w:val="24"/>
          <w:lang w:val="pt-BR"/>
        </w:rPr>
        <w:t>reaproveitamento</w:t>
      </w:r>
      <w:r w:rsidRPr="004B01EA">
        <w:rPr>
          <w:spacing w:val="-10"/>
          <w:w w:val="115"/>
          <w:sz w:val="24"/>
          <w:lang w:val="pt-BR"/>
        </w:rPr>
        <w:t xml:space="preserve"> </w:t>
      </w:r>
      <w:r w:rsidRPr="004B01EA">
        <w:rPr>
          <w:w w:val="115"/>
          <w:sz w:val="24"/>
          <w:lang w:val="pt-BR"/>
        </w:rPr>
        <w:t>das</w:t>
      </w:r>
      <w:r w:rsidRPr="004B01EA">
        <w:rPr>
          <w:spacing w:val="-10"/>
          <w:w w:val="115"/>
          <w:sz w:val="24"/>
          <w:lang w:val="pt-BR"/>
        </w:rPr>
        <w:t xml:space="preserve"> </w:t>
      </w:r>
      <w:r w:rsidRPr="004B01EA">
        <w:rPr>
          <w:w w:val="115"/>
          <w:sz w:val="24"/>
          <w:lang w:val="pt-BR"/>
        </w:rPr>
        <w:t>funcionalidades</w:t>
      </w:r>
      <w:r w:rsidRPr="004B01EA">
        <w:rPr>
          <w:spacing w:val="-9"/>
          <w:w w:val="115"/>
          <w:sz w:val="24"/>
          <w:lang w:val="pt-BR"/>
        </w:rPr>
        <w:t xml:space="preserve"> </w:t>
      </w:r>
      <w:r w:rsidRPr="004B01EA">
        <w:rPr>
          <w:w w:val="115"/>
          <w:sz w:val="24"/>
          <w:lang w:val="pt-BR"/>
        </w:rPr>
        <w:t>implantadas,</w:t>
      </w:r>
      <w:r w:rsidRPr="004B01EA">
        <w:rPr>
          <w:spacing w:val="-9"/>
          <w:w w:val="115"/>
          <w:sz w:val="24"/>
          <w:lang w:val="pt-BR"/>
        </w:rPr>
        <w:t xml:space="preserve"> </w:t>
      </w:r>
      <w:r w:rsidRPr="004B01EA">
        <w:rPr>
          <w:w w:val="115"/>
          <w:sz w:val="24"/>
          <w:lang w:val="pt-BR"/>
        </w:rPr>
        <w:t>bem</w:t>
      </w:r>
      <w:r w:rsidRPr="004B01EA">
        <w:rPr>
          <w:spacing w:val="-10"/>
          <w:w w:val="115"/>
          <w:sz w:val="24"/>
          <w:lang w:val="pt-BR"/>
        </w:rPr>
        <w:t xml:space="preserve"> </w:t>
      </w:r>
      <w:r w:rsidRPr="004B01EA">
        <w:rPr>
          <w:w w:val="115"/>
          <w:sz w:val="24"/>
          <w:lang w:val="pt-BR"/>
        </w:rPr>
        <w:t>como</w:t>
      </w:r>
      <w:r w:rsidRPr="004B01EA">
        <w:rPr>
          <w:spacing w:val="-10"/>
          <w:w w:val="115"/>
          <w:sz w:val="24"/>
          <w:lang w:val="pt-BR"/>
        </w:rPr>
        <w:t xml:space="preserve"> </w:t>
      </w:r>
      <w:r w:rsidRPr="004B01EA">
        <w:rPr>
          <w:w w:val="115"/>
          <w:sz w:val="24"/>
          <w:lang w:val="pt-BR"/>
        </w:rPr>
        <w:t>do conhecimento desenvolvido, traduzindo não somente na racionalização dos recursos financeiros, mas também na integração de todos estes recursos no âmbito da administração</w:t>
      </w:r>
      <w:r w:rsidRPr="004B01EA">
        <w:rPr>
          <w:spacing w:val="-59"/>
          <w:w w:val="115"/>
          <w:sz w:val="24"/>
          <w:lang w:val="pt-BR"/>
        </w:rPr>
        <w:t xml:space="preserve"> </w:t>
      </w:r>
      <w:r w:rsidRPr="004B01EA">
        <w:rPr>
          <w:w w:val="115"/>
          <w:sz w:val="24"/>
          <w:lang w:val="pt-BR"/>
        </w:rPr>
        <w:t>pública.</w:t>
      </w:r>
    </w:p>
    <w:p w:rsidR="003D509B" w:rsidRPr="004B01EA" w:rsidRDefault="003D509B">
      <w:pPr>
        <w:pStyle w:val="Corpodetexto"/>
        <w:spacing w:before="9"/>
        <w:jc w:val="left"/>
        <w:rPr>
          <w:sz w:val="23"/>
          <w:lang w:val="pt-BR"/>
        </w:rPr>
      </w:pPr>
    </w:p>
    <w:p w:rsidR="003D509B" w:rsidRDefault="002272D5">
      <w:pPr>
        <w:pStyle w:val="Ttulo3"/>
        <w:numPr>
          <w:ilvl w:val="2"/>
          <w:numId w:val="141"/>
        </w:numPr>
        <w:tabs>
          <w:tab w:val="left" w:pos="1520"/>
          <w:tab w:val="left" w:pos="1521"/>
        </w:tabs>
        <w:spacing w:line="271" w:lineRule="exact"/>
        <w:ind w:left="1520"/>
      </w:pPr>
      <w:r>
        <w:rPr>
          <w:w w:val="110"/>
        </w:rPr>
        <w:t xml:space="preserve">Da </w:t>
      </w:r>
      <w:r>
        <w:rPr>
          <w:spacing w:val="-3"/>
          <w:w w:val="110"/>
        </w:rPr>
        <w:t xml:space="preserve">Participação </w:t>
      </w:r>
      <w:r>
        <w:rPr>
          <w:w w:val="110"/>
        </w:rPr>
        <w:t>no</w:t>
      </w:r>
      <w:r>
        <w:rPr>
          <w:spacing w:val="-57"/>
          <w:w w:val="110"/>
        </w:rPr>
        <w:t xml:space="preserve"> </w:t>
      </w:r>
      <w:r>
        <w:rPr>
          <w:spacing w:val="-3"/>
          <w:w w:val="110"/>
        </w:rPr>
        <w:t>Pregão</w:t>
      </w:r>
    </w:p>
    <w:p w:rsidR="003D509B" w:rsidRPr="004B01EA" w:rsidRDefault="002272D5">
      <w:pPr>
        <w:pStyle w:val="Corpodetexto"/>
        <w:spacing w:before="2" w:line="230" w:lineRule="auto"/>
        <w:ind w:left="459" w:right="109"/>
        <w:rPr>
          <w:lang w:val="pt-BR"/>
        </w:rPr>
      </w:pPr>
      <w:r w:rsidRPr="004B01EA">
        <w:rPr>
          <w:w w:val="115"/>
          <w:lang w:val="pt-BR"/>
        </w:rPr>
        <w:t>Poderão participar deste Pregão entidades empresariais, isoladamente ou em forma de Consórcio cujo ramo de atividade seja compatível com o</w:t>
      </w:r>
      <w:r w:rsidRPr="004B01EA">
        <w:rPr>
          <w:spacing w:val="-12"/>
          <w:w w:val="115"/>
          <w:lang w:val="pt-BR"/>
        </w:rPr>
        <w:t xml:space="preserve"> </w:t>
      </w:r>
      <w:r w:rsidRPr="004B01EA">
        <w:rPr>
          <w:w w:val="115"/>
          <w:lang w:val="pt-BR"/>
        </w:rPr>
        <w:t>objeto</w:t>
      </w:r>
      <w:r w:rsidRPr="004B01EA">
        <w:rPr>
          <w:spacing w:val="-12"/>
          <w:w w:val="115"/>
          <w:lang w:val="pt-BR"/>
        </w:rPr>
        <w:t xml:space="preserve"> </w:t>
      </w:r>
      <w:r w:rsidRPr="004B01EA">
        <w:rPr>
          <w:w w:val="115"/>
          <w:lang w:val="pt-BR"/>
        </w:rPr>
        <w:t>desta</w:t>
      </w:r>
      <w:r w:rsidRPr="004B01EA">
        <w:rPr>
          <w:spacing w:val="-12"/>
          <w:w w:val="115"/>
          <w:lang w:val="pt-BR"/>
        </w:rPr>
        <w:t xml:space="preserve"> </w:t>
      </w:r>
      <w:r w:rsidRPr="004B01EA">
        <w:rPr>
          <w:w w:val="115"/>
          <w:lang w:val="pt-BR"/>
        </w:rPr>
        <w:t>licitação,</w:t>
      </w:r>
      <w:r w:rsidRPr="004B01EA">
        <w:rPr>
          <w:spacing w:val="-11"/>
          <w:w w:val="115"/>
          <w:lang w:val="pt-BR"/>
        </w:rPr>
        <w:t xml:space="preserve"> </w:t>
      </w:r>
      <w:r w:rsidRPr="004B01EA">
        <w:rPr>
          <w:w w:val="115"/>
          <w:lang w:val="pt-BR"/>
        </w:rPr>
        <w:t>e</w:t>
      </w:r>
      <w:r w:rsidRPr="004B01EA">
        <w:rPr>
          <w:spacing w:val="-10"/>
          <w:w w:val="115"/>
          <w:lang w:val="pt-BR"/>
        </w:rPr>
        <w:t xml:space="preserve"> </w:t>
      </w:r>
      <w:r w:rsidRPr="004B01EA">
        <w:rPr>
          <w:w w:val="115"/>
          <w:lang w:val="pt-BR"/>
        </w:rPr>
        <w:t>que</w:t>
      </w:r>
      <w:r w:rsidRPr="004B01EA">
        <w:rPr>
          <w:spacing w:val="-10"/>
          <w:w w:val="115"/>
          <w:lang w:val="pt-BR"/>
        </w:rPr>
        <w:t xml:space="preserve"> </w:t>
      </w:r>
      <w:r w:rsidRPr="004B01EA">
        <w:rPr>
          <w:w w:val="115"/>
          <w:lang w:val="pt-BR"/>
        </w:rPr>
        <w:t>estejam</w:t>
      </w:r>
      <w:r w:rsidRPr="004B01EA">
        <w:rPr>
          <w:spacing w:val="-12"/>
          <w:w w:val="115"/>
          <w:lang w:val="pt-BR"/>
        </w:rPr>
        <w:t xml:space="preserve"> </w:t>
      </w:r>
      <w:r w:rsidRPr="004B01EA">
        <w:rPr>
          <w:w w:val="115"/>
          <w:lang w:val="pt-BR"/>
        </w:rPr>
        <w:t>com</w:t>
      </w:r>
      <w:r w:rsidRPr="004B01EA">
        <w:rPr>
          <w:spacing w:val="-13"/>
          <w:w w:val="115"/>
          <w:lang w:val="pt-BR"/>
        </w:rPr>
        <w:t xml:space="preserve"> </w:t>
      </w:r>
      <w:r w:rsidRPr="004B01EA">
        <w:rPr>
          <w:w w:val="115"/>
          <w:lang w:val="pt-BR"/>
        </w:rPr>
        <w:t>Credenciamento</w:t>
      </w:r>
      <w:r w:rsidRPr="004B01EA">
        <w:rPr>
          <w:spacing w:val="-12"/>
          <w:w w:val="115"/>
          <w:lang w:val="pt-BR"/>
        </w:rPr>
        <w:t xml:space="preserve"> </w:t>
      </w:r>
      <w:r w:rsidRPr="004B01EA">
        <w:rPr>
          <w:w w:val="115"/>
          <w:lang w:val="pt-BR"/>
        </w:rPr>
        <w:t>no</w:t>
      </w:r>
      <w:r w:rsidRPr="004B01EA">
        <w:rPr>
          <w:spacing w:val="-12"/>
          <w:w w:val="115"/>
          <w:lang w:val="pt-BR"/>
        </w:rPr>
        <w:t xml:space="preserve"> </w:t>
      </w:r>
      <w:r w:rsidRPr="004B01EA">
        <w:rPr>
          <w:w w:val="115"/>
          <w:lang w:val="pt-BR"/>
        </w:rPr>
        <w:t>Sistema de</w:t>
      </w:r>
      <w:r w:rsidRPr="004B01EA">
        <w:rPr>
          <w:spacing w:val="-34"/>
          <w:w w:val="115"/>
          <w:lang w:val="pt-BR"/>
        </w:rPr>
        <w:t xml:space="preserve"> </w:t>
      </w:r>
      <w:r w:rsidRPr="004B01EA">
        <w:rPr>
          <w:w w:val="115"/>
          <w:lang w:val="pt-BR"/>
        </w:rPr>
        <w:t>Cadastramento</w:t>
      </w:r>
      <w:r w:rsidRPr="004B01EA">
        <w:rPr>
          <w:spacing w:val="-34"/>
          <w:w w:val="115"/>
          <w:lang w:val="pt-BR"/>
        </w:rPr>
        <w:t xml:space="preserve"> </w:t>
      </w:r>
      <w:r w:rsidRPr="004B01EA">
        <w:rPr>
          <w:w w:val="115"/>
          <w:lang w:val="pt-BR"/>
        </w:rPr>
        <w:t>Unificado</w:t>
      </w:r>
      <w:r w:rsidRPr="004B01EA">
        <w:rPr>
          <w:spacing w:val="-33"/>
          <w:w w:val="115"/>
          <w:lang w:val="pt-BR"/>
        </w:rPr>
        <w:t xml:space="preserve"> </w:t>
      </w:r>
      <w:r w:rsidRPr="004B01EA">
        <w:rPr>
          <w:w w:val="115"/>
          <w:lang w:val="pt-BR"/>
        </w:rPr>
        <w:t>de</w:t>
      </w:r>
      <w:r w:rsidRPr="004B01EA">
        <w:rPr>
          <w:spacing w:val="-34"/>
          <w:w w:val="115"/>
          <w:lang w:val="pt-BR"/>
        </w:rPr>
        <w:t xml:space="preserve"> </w:t>
      </w:r>
      <w:r w:rsidRPr="004B01EA">
        <w:rPr>
          <w:w w:val="115"/>
          <w:lang w:val="pt-BR"/>
        </w:rPr>
        <w:t>Fornecedores</w:t>
      </w:r>
      <w:r w:rsidRPr="004B01EA">
        <w:rPr>
          <w:spacing w:val="-32"/>
          <w:w w:val="115"/>
          <w:lang w:val="pt-BR"/>
        </w:rPr>
        <w:t xml:space="preserve"> </w:t>
      </w:r>
      <w:r w:rsidRPr="004B01EA">
        <w:rPr>
          <w:rFonts w:ascii="Trebuchet MS" w:hAnsi="Trebuchet MS"/>
          <w:w w:val="115"/>
          <w:lang w:val="pt-BR"/>
        </w:rPr>
        <w:t>–</w:t>
      </w:r>
      <w:r w:rsidRPr="004B01EA">
        <w:rPr>
          <w:rFonts w:ascii="Trebuchet MS" w:hAnsi="Trebuchet MS"/>
          <w:spacing w:val="-31"/>
          <w:w w:val="115"/>
          <w:lang w:val="pt-BR"/>
        </w:rPr>
        <w:t xml:space="preserve"> </w:t>
      </w:r>
      <w:r w:rsidRPr="004B01EA">
        <w:rPr>
          <w:w w:val="115"/>
          <w:lang w:val="pt-BR"/>
        </w:rPr>
        <w:t>SICAF,</w:t>
      </w:r>
      <w:r w:rsidRPr="004B01EA">
        <w:rPr>
          <w:spacing w:val="-34"/>
          <w:w w:val="115"/>
          <w:lang w:val="pt-BR"/>
        </w:rPr>
        <w:t xml:space="preserve"> </w:t>
      </w:r>
      <w:r w:rsidRPr="004B01EA">
        <w:rPr>
          <w:w w:val="115"/>
          <w:lang w:val="pt-BR"/>
        </w:rPr>
        <w:t>conforme</w:t>
      </w:r>
      <w:r w:rsidRPr="004B01EA">
        <w:rPr>
          <w:spacing w:val="-34"/>
          <w:w w:val="115"/>
          <w:lang w:val="pt-BR"/>
        </w:rPr>
        <w:t xml:space="preserve"> </w:t>
      </w:r>
      <w:r w:rsidRPr="004B01EA">
        <w:rPr>
          <w:w w:val="115"/>
          <w:lang w:val="pt-BR"/>
        </w:rPr>
        <w:t>disposto no</w:t>
      </w:r>
      <w:r w:rsidRPr="004B01EA">
        <w:rPr>
          <w:spacing w:val="-34"/>
          <w:w w:val="115"/>
          <w:lang w:val="pt-BR"/>
        </w:rPr>
        <w:t xml:space="preserve"> </w:t>
      </w:r>
      <w:r w:rsidRPr="004B01EA">
        <w:rPr>
          <w:w w:val="115"/>
          <w:lang w:val="pt-BR"/>
        </w:rPr>
        <w:t>§3º</w:t>
      </w:r>
      <w:r w:rsidRPr="004B01EA">
        <w:rPr>
          <w:spacing w:val="-34"/>
          <w:w w:val="115"/>
          <w:lang w:val="pt-BR"/>
        </w:rPr>
        <w:t xml:space="preserve"> </w:t>
      </w:r>
      <w:r w:rsidRPr="004B01EA">
        <w:rPr>
          <w:w w:val="115"/>
          <w:lang w:val="pt-BR"/>
        </w:rPr>
        <w:t>do</w:t>
      </w:r>
      <w:r w:rsidRPr="004B01EA">
        <w:rPr>
          <w:spacing w:val="-34"/>
          <w:w w:val="115"/>
          <w:lang w:val="pt-BR"/>
        </w:rPr>
        <w:t xml:space="preserve"> </w:t>
      </w:r>
      <w:r w:rsidRPr="004B01EA">
        <w:rPr>
          <w:w w:val="115"/>
          <w:lang w:val="pt-BR"/>
        </w:rPr>
        <w:t>artigo</w:t>
      </w:r>
      <w:r w:rsidRPr="004B01EA">
        <w:rPr>
          <w:spacing w:val="-34"/>
          <w:w w:val="115"/>
          <w:lang w:val="pt-BR"/>
        </w:rPr>
        <w:t xml:space="preserve"> </w:t>
      </w:r>
      <w:r w:rsidRPr="004B01EA">
        <w:rPr>
          <w:w w:val="115"/>
          <w:lang w:val="pt-BR"/>
        </w:rPr>
        <w:t>8º</w:t>
      </w:r>
      <w:r w:rsidRPr="004B01EA">
        <w:rPr>
          <w:spacing w:val="-32"/>
          <w:w w:val="115"/>
          <w:lang w:val="pt-BR"/>
        </w:rPr>
        <w:t xml:space="preserve"> </w:t>
      </w:r>
      <w:r w:rsidRPr="004B01EA">
        <w:rPr>
          <w:w w:val="115"/>
          <w:lang w:val="pt-BR"/>
        </w:rPr>
        <w:t>da</w:t>
      </w:r>
      <w:r w:rsidRPr="004B01EA">
        <w:rPr>
          <w:spacing w:val="-34"/>
          <w:w w:val="115"/>
          <w:lang w:val="pt-BR"/>
        </w:rPr>
        <w:t xml:space="preserve"> </w:t>
      </w:r>
      <w:r w:rsidRPr="004B01EA">
        <w:rPr>
          <w:w w:val="115"/>
          <w:lang w:val="pt-BR"/>
        </w:rPr>
        <w:t>IN</w:t>
      </w:r>
      <w:r w:rsidRPr="004B01EA">
        <w:rPr>
          <w:spacing w:val="-33"/>
          <w:w w:val="115"/>
          <w:lang w:val="pt-BR"/>
        </w:rPr>
        <w:t xml:space="preserve"> </w:t>
      </w:r>
      <w:r w:rsidRPr="004B01EA">
        <w:rPr>
          <w:w w:val="115"/>
          <w:lang w:val="pt-BR"/>
        </w:rPr>
        <w:t>SLTI/MPOG</w:t>
      </w:r>
      <w:r w:rsidRPr="004B01EA">
        <w:rPr>
          <w:spacing w:val="-34"/>
          <w:w w:val="115"/>
          <w:lang w:val="pt-BR"/>
        </w:rPr>
        <w:t xml:space="preserve"> </w:t>
      </w:r>
      <w:r w:rsidRPr="004B01EA">
        <w:rPr>
          <w:w w:val="115"/>
          <w:lang w:val="pt-BR"/>
        </w:rPr>
        <w:t>nº</w:t>
      </w:r>
      <w:r w:rsidRPr="004B01EA">
        <w:rPr>
          <w:spacing w:val="-34"/>
          <w:w w:val="115"/>
          <w:lang w:val="pt-BR"/>
        </w:rPr>
        <w:t xml:space="preserve"> </w:t>
      </w:r>
      <w:r w:rsidRPr="004B01EA">
        <w:rPr>
          <w:w w:val="115"/>
          <w:lang w:val="pt-BR"/>
        </w:rPr>
        <w:t>2,</w:t>
      </w:r>
      <w:r w:rsidRPr="004B01EA">
        <w:rPr>
          <w:spacing w:val="-33"/>
          <w:w w:val="115"/>
          <w:lang w:val="pt-BR"/>
        </w:rPr>
        <w:t xml:space="preserve"> </w:t>
      </w:r>
      <w:r w:rsidRPr="004B01EA">
        <w:rPr>
          <w:w w:val="115"/>
          <w:lang w:val="pt-BR"/>
        </w:rPr>
        <w:t>de</w:t>
      </w:r>
      <w:r w:rsidRPr="004B01EA">
        <w:rPr>
          <w:spacing w:val="-33"/>
          <w:w w:val="115"/>
          <w:lang w:val="pt-BR"/>
        </w:rPr>
        <w:t xml:space="preserve"> </w:t>
      </w:r>
      <w:r w:rsidRPr="004B01EA">
        <w:rPr>
          <w:w w:val="115"/>
          <w:lang w:val="pt-BR"/>
        </w:rPr>
        <w:t>2010.</w:t>
      </w:r>
    </w:p>
    <w:p w:rsidR="003D509B" w:rsidRPr="004B01EA" w:rsidRDefault="003D509B">
      <w:pPr>
        <w:pStyle w:val="Corpodetexto"/>
        <w:jc w:val="left"/>
        <w:rPr>
          <w:sz w:val="29"/>
          <w:lang w:val="pt-BR"/>
        </w:rPr>
      </w:pPr>
    </w:p>
    <w:p w:rsidR="003D509B" w:rsidRPr="004B01EA" w:rsidRDefault="002272D5">
      <w:pPr>
        <w:pStyle w:val="Corpodetexto"/>
        <w:ind w:left="958" w:right="31"/>
        <w:jc w:val="left"/>
        <w:rPr>
          <w:lang w:val="pt-BR"/>
        </w:rPr>
      </w:pPr>
      <w:r w:rsidRPr="004B01EA">
        <w:rPr>
          <w:w w:val="115"/>
          <w:lang w:val="pt-BR"/>
        </w:rPr>
        <w:t>Não poderão participar desta licitação:</w:t>
      </w:r>
    </w:p>
    <w:p w:rsidR="003D509B" w:rsidRPr="004B01EA" w:rsidRDefault="002272D5">
      <w:pPr>
        <w:pStyle w:val="PargrafodaLista"/>
        <w:numPr>
          <w:ilvl w:val="3"/>
          <w:numId w:val="141"/>
        </w:numPr>
        <w:tabs>
          <w:tab w:val="left" w:pos="1235"/>
        </w:tabs>
        <w:spacing w:before="126" w:line="266" w:lineRule="auto"/>
        <w:ind w:right="115" w:hanging="280"/>
        <w:rPr>
          <w:sz w:val="24"/>
          <w:lang w:val="pt-BR"/>
        </w:rPr>
      </w:pPr>
      <w:proofErr w:type="gramStart"/>
      <w:r w:rsidRPr="004B01EA">
        <w:rPr>
          <w:w w:val="115"/>
          <w:sz w:val="24"/>
          <w:lang w:val="pt-BR"/>
        </w:rPr>
        <w:t>entidades</w:t>
      </w:r>
      <w:proofErr w:type="gramEnd"/>
      <w:r w:rsidRPr="004B01EA">
        <w:rPr>
          <w:w w:val="115"/>
          <w:sz w:val="24"/>
          <w:lang w:val="pt-BR"/>
        </w:rPr>
        <w:t xml:space="preserve"> empresariais proibidas de participar de licitações e celebrar contratos administrativos, na forma da legislação vigente;</w:t>
      </w:r>
    </w:p>
    <w:p w:rsidR="003D509B" w:rsidRPr="004B01EA" w:rsidRDefault="002272D5">
      <w:pPr>
        <w:pStyle w:val="PargrafodaLista"/>
        <w:numPr>
          <w:ilvl w:val="3"/>
          <w:numId w:val="141"/>
        </w:numPr>
        <w:tabs>
          <w:tab w:val="left" w:pos="1235"/>
        </w:tabs>
        <w:spacing w:before="215" w:line="266" w:lineRule="auto"/>
        <w:ind w:right="116" w:hanging="280"/>
        <w:rPr>
          <w:sz w:val="24"/>
          <w:lang w:val="pt-BR"/>
        </w:rPr>
      </w:pPr>
      <w:proofErr w:type="gramStart"/>
      <w:r w:rsidRPr="004B01EA">
        <w:rPr>
          <w:w w:val="115"/>
          <w:sz w:val="24"/>
          <w:lang w:val="pt-BR"/>
        </w:rPr>
        <w:t>entidades</w:t>
      </w:r>
      <w:proofErr w:type="gramEnd"/>
      <w:r w:rsidRPr="004B01EA">
        <w:rPr>
          <w:w w:val="115"/>
          <w:sz w:val="24"/>
          <w:lang w:val="pt-BR"/>
        </w:rPr>
        <w:t xml:space="preserve"> empresariais declaradas suspensas de participar de licitações e impedidas de contratar com o órgão ou a entidade responsável por esta licitação, conforme art. 87, inciso III, da Lei nº</w:t>
      </w:r>
      <w:r w:rsidRPr="004B01EA">
        <w:rPr>
          <w:spacing w:val="-25"/>
          <w:w w:val="115"/>
          <w:sz w:val="24"/>
          <w:lang w:val="pt-BR"/>
        </w:rPr>
        <w:t xml:space="preserve"> </w:t>
      </w:r>
      <w:r w:rsidRPr="004B01EA">
        <w:rPr>
          <w:w w:val="115"/>
          <w:sz w:val="24"/>
          <w:lang w:val="pt-BR"/>
        </w:rPr>
        <w:t>8.666,</w:t>
      </w:r>
      <w:r w:rsidRPr="004B01EA">
        <w:rPr>
          <w:spacing w:val="-25"/>
          <w:w w:val="115"/>
          <w:sz w:val="24"/>
          <w:lang w:val="pt-BR"/>
        </w:rPr>
        <w:t xml:space="preserve"> </w:t>
      </w:r>
      <w:r w:rsidRPr="004B01EA">
        <w:rPr>
          <w:w w:val="115"/>
          <w:sz w:val="24"/>
          <w:lang w:val="pt-BR"/>
        </w:rPr>
        <w:t>de</w:t>
      </w:r>
      <w:r w:rsidRPr="004B01EA">
        <w:rPr>
          <w:spacing w:val="-25"/>
          <w:w w:val="115"/>
          <w:sz w:val="24"/>
          <w:lang w:val="pt-BR"/>
        </w:rPr>
        <w:t xml:space="preserve"> </w:t>
      </w:r>
      <w:r w:rsidRPr="004B01EA">
        <w:rPr>
          <w:w w:val="115"/>
          <w:sz w:val="24"/>
          <w:lang w:val="pt-BR"/>
        </w:rPr>
        <w:t>1993;</w:t>
      </w:r>
    </w:p>
    <w:p w:rsidR="003D509B" w:rsidRPr="004B01EA" w:rsidRDefault="003D509B">
      <w:pPr>
        <w:pStyle w:val="Corpodetexto"/>
        <w:jc w:val="left"/>
        <w:rPr>
          <w:sz w:val="18"/>
          <w:lang w:val="pt-BR"/>
        </w:rPr>
      </w:pPr>
    </w:p>
    <w:p w:rsidR="003D509B" w:rsidRPr="004B01EA" w:rsidRDefault="002272D5">
      <w:pPr>
        <w:pStyle w:val="PargrafodaLista"/>
        <w:numPr>
          <w:ilvl w:val="3"/>
          <w:numId w:val="141"/>
        </w:numPr>
        <w:tabs>
          <w:tab w:val="left" w:pos="1235"/>
        </w:tabs>
        <w:spacing w:line="264" w:lineRule="auto"/>
        <w:ind w:right="110" w:hanging="280"/>
        <w:rPr>
          <w:sz w:val="24"/>
          <w:lang w:val="pt-BR"/>
        </w:rPr>
      </w:pPr>
      <w:proofErr w:type="gramStart"/>
      <w:r w:rsidRPr="004B01EA">
        <w:rPr>
          <w:w w:val="115"/>
          <w:sz w:val="24"/>
          <w:lang w:val="pt-BR"/>
        </w:rPr>
        <w:t>entidades</w:t>
      </w:r>
      <w:proofErr w:type="gramEnd"/>
      <w:r w:rsidRPr="004B01EA">
        <w:rPr>
          <w:w w:val="115"/>
          <w:sz w:val="24"/>
          <w:lang w:val="pt-BR"/>
        </w:rPr>
        <w:t xml:space="preserve"> empresariais estrangeiras que não tenham representação</w:t>
      </w:r>
      <w:r w:rsidRPr="004B01EA">
        <w:rPr>
          <w:spacing w:val="-21"/>
          <w:w w:val="115"/>
          <w:sz w:val="24"/>
          <w:lang w:val="pt-BR"/>
        </w:rPr>
        <w:t xml:space="preserve"> </w:t>
      </w:r>
      <w:r w:rsidRPr="004B01EA">
        <w:rPr>
          <w:w w:val="115"/>
          <w:sz w:val="24"/>
          <w:lang w:val="pt-BR"/>
        </w:rPr>
        <w:t>legal</w:t>
      </w:r>
      <w:r w:rsidRPr="004B01EA">
        <w:rPr>
          <w:spacing w:val="-20"/>
          <w:w w:val="115"/>
          <w:sz w:val="24"/>
          <w:lang w:val="pt-BR"/>
        </w:rPr>
        <w:t xml:space="preserve"> </w:t>
      </w:r>
      <w:r w:rsidRPr="004B01EA">
        <w:rPr>
          <w:w w:val="115"/>
          <w:sz w:val="24"/>
          <w:lang w:val="pt-BR"/>
        </w:rPr>
        <w:t>no</w:t>
      </w:r>
      <w:r w:rsidRPr="004B01EA">
        <w:rPr>
          <w:spacing w:val="-21"/>
          <w:w w:val="115"/>
          <w:sz w:val="24"/>
          <w:lang w:val="pt-BR"/>
        </w:rPr>
        <w:t xml:space="preserve"> </w:t>
      </w:r>
      <w:r w:rsidRPr="004B01EA">
        <w:rPr>
          <w:w w:val="115"/>
          <w:sz w:val="24"/>
          <w:lang w:val="pt-BR"/>
        </w:rPr>
        <w:t>Brasil</w:t>
      </w:r>
      <w:r w:rsidRPr="004B01EA">
        <w:rPr>
          <w:spacing w:val="-19"/>
          <w:w w:val="115"/>
          <w:sz w:val="24"/>
          <w:lang w:val="pt-BR"/>
        </w:rPr>
        <w:t xml:space="preserve"> </w:t>
      </w:r>
      <w:r w:rsidRPr="004B01EA">
        <w:rPr>
          <w:w w:val="115"/>
          <w:sz w:val="24"/>
          <w:lang w:val="pt-BR"/>
        </w:rPr>
        <w:t>com</w:t>
      </w:r>
      <w:r w:rsidRPr="004B01EA">
        <w:rPr>
          <w:spacing w:val="-22"/>
          <w:w w:val="115"/>
          <w:sz w:val="24"/>
          <w:lang w:val="pt-BR"/>
        </w:rPr>
        <w:t xml:space="preserve"> </w:t>
      </w:r>
      <w:r w:rsidRPr="004B01EA">
        <w:rPr>
          <w:w w:val="115"/>
          <w:sz w:val="24"/>
          <w:lang w:val="pt-BR"/>
        </w:rPr>
        <w:t>poderes</w:t>
      </w:r>
      <w:r w:rsidRPr="004B01EA">
        <w:rPr>
          <w:spacing w:val="-20"/>
          <w:w w:val="115"/>
          <w:sz w:val="24"/>
          <w:lang w:val="pt-BR"/>
        </w:rPr>
        <w:t xml:space="preserve"> </w:t>
      </w:r>
      <w:r w:rsidRPr="004B01EA">
        <w:rPr>
          <w:w w:val="115"/>
          <w:sz w:val="24"/>
          <w:lang w:val="pt-BR"/>
        </w:rPr>
        <w:t>expressos</w:t>
      </w:r>
      <w:r w:rsidRPr="004B01EA">
        <w:rPr>
          <w:spacing w:val="-20"/>
          <w:w w:val="115"/>
          <w:sz w:val="24"/>
          <w:lang w:val="pt-BR"/>
        </w:rPr>
        <w:t xml:space="preserve"> </w:t>
      </w:r>
      <w:r w:rsidRPr="004B01EA">
        <w:rPr>
          <w:w w:val="115"/>
          <w:sz w:val="24"/>
          <w:lang w:val="pt-BR"/>
        </w:rPr>
        <w:t>para</w:t>
      </w:r>
      <w:r w:rsidRPr="004B01EA">
        <w:rPr>
          <w:spacing w:val="-21"/>
          <w:w w:val="115"/>
          <w:sz w:val="24"/>
          <w:lang w:val="pt-BR"/>
        </w:rPr>
        <w:t xml:space="preserve"> </w:t>
      </w:r>
      <w:r w:rsidRPr="004B01EA">
        <w:rPr>
          <w:w w:val="115"/>
          <w:sz w:val="24"/>
          <w:lang w:val="pt-BR"/>
        </w:rPr>
        <w:t>receber citação e responder administrativa ou</w:t>
      </w:r>
      <w:r w:rsidRPr="004B01EA">
        <w:rPr>
          <w:spacing w:val="-33"/>
          <w:w w:val="115"/>
          <w:sz w:val="24"/>
          <w:lang w:val="pt-BR"/>
        </w:rPr>
        <w:t xml:space="preserve"> </w:t>
      </w:r>
      <w:r w:rsidRPr="004B01EA">
        <w:rPr>
          <w:w w:val="115"/>
          <w:sz w:val="24"/>
          <w:lang w:val="pt-BR"/>
        </w:rPr>
        <w:t>judicialmente;</w:t>
      </w:r>
    </w:p>
    <w:p w:rsidR="003D509B" w:rsidRPr="004B01EA" w:rsidRDefault="003D509B">
      <w:pPr>
        <w:pStyle w:val="Corpodetexto"/>
        <w:jc w:val="left"/>
        <w:rPr>
          <w:sz w:val="18"/>
          <w:lang w:val="pt-BR"/>
        </w:rPr>
      </w:pPr>
    </w:p>
    <w:p w:rsidR="003D509B" w:rsidRPr="004B01EA" w:rsidRDefault="002272D5">
      <w:pPr>
        <w:pStyle w:val="PargrafodaLista"/>
        <w:numPr>
          <w:ilvl w:val="3"/>
          <w:numId w:val="141"/>
        </w:numPr>
        <w:tabs>
          <w:tab w:val="left" w:pos="1235"/>
        </w:tabs>
        <w:spacing w:line="266" w:lineRule="auto"/>
        <w:ind w:right="112" w:hanging="280"/>
        <w:rPr>
          <w:sz w:val="24"/>
          <w:lang w:val="pt-BR"/>
        </w:rPr>
      </w:pPr>
      <w:proofErr w:type="gramStart"/>
      <w:r w:rsidRPr="004B01EA">
        <w:rPr>
          <w:w w:val="115"/>
          <w:sz w:val="24"/>
          <w:lang w:val="pt-BR"/>
        </w:rPr>
        <w:t>quaisquer</w:t>
      </w:r>
      <w:proofErr w:type="gramEnd"/>
      <w:r w:rsidRPr="004B01EA">
        <w:rPr>
          <w:spacing w:val="-18"/>
          <w:w w:val="115"/>
          <w:sz w:val="24"/>
          <w:lang w:val="pt-BR"/>
        </w:rPr>
        <w:t xml:space="preserve"> </w:t>
      </w:r>
      <w:r w:rsidRPr="004B01EA">
        <w:rPr>
          <w:w w:val="115"/>
          <w:sz w:val="24"/>
          <w:lang w:val="pt-BR"/>
        </w:rPr>
        <w:t>interessados</w:t>
      </w:r>
      <w:r w:rsidRPr="004B01EA">
        <w:rPr>
          <w:spacing w:val="-18"/>
          <w:w w:val="115"/>
          <w:sz w:val="24"/>
          <w:lang w:val="pt-BR"/>
        </w:rPr>
        <w:t xml:space="preserve"> </w:t>
      </w:r>
      <w:r w:rsidRPr="004B01EA">
        <w:rPr>
          <w:w w:val="115"/>
          <w:sz w:val="24"/>
          <w:lang w:val="pt-BR"/>
        </w:rPr>
        <w:t>que</w:t>
      </w:r>
      <w:r w:rsidRPr="004B01EA">
        <w:rPr>
          <w:spacing w:val="-17"/>
          <w:w w:val="115"/>
          <w:sz w:val="24"/>
          <w:lang w:val="pt-BR"/>
        </w:rPr>
        <w:t xml:space="preserve"> </w:t>
      </w:r>
      <w:r w:rsidRPr="004B01EA">
        <w:rPr>
          <w:w w:val="115"/>
          <w:sz w:val="24"/>
          <w:lang w:val="pt-BR"/>
        </w:rPr>
        <w:t>se</w:t>
      </w:r>
      <w:r w:rsidRPr="004B01EA">
        <w:rPr>
          <w:spacing w:val="-19"/>
          <w:w w:val="115"/>
          <w:sz w:val="24"/>
          <w:lang w:val="pt-BR"/>
        </w:rPr>
        <w:t xml:space="preserve"> </w:t>
      </w:r>
      <w:r w:rsidRPr="004B01EA">
        <w:rPr>
          <w:w w:val="115"/>
          <w:sz w:val="24"/>
          <w:lang w:val="pt-BR"/>
        </w:rPr>
        <w:t>enquadrem</w:t>
      </w:r>
      <w:r w:rsidRPr="004B01EA">
        <w:rPr>
          <w:spacing w:val="-19"/>
          <w:w w:val="115"/>
          <w:sz w:val="24"/>
          <w:lang w:val="pt-BR"/>
        </w:rPr>
        <w:t xml:space="preserve"> </w:t>
      </w:r>
      <w:r w:rsidRPr="004B01EA">
        <w:rPr>
          <w:w w:val="115"/>
          <w:sz w:val="24"/>
          <w:lang w:val="pt-BR"/>
        </w:rPr>
        <w:t>nas</w:t>
      </w:r>
      <w:r w:rsidRPr="004B01EA">
        <w:rPr>
          <w:spacing w:val="-19"/>
          <w:w w:val="115"/>
          <w:sz w:val="24"/>
          <w:lang w:val="pt-BR"/>
        </w:rPr>
        <w:t xml:space="preserve"> </w:t>
      </w:r>
      <w:r w:rsidRPr="004B01EA">
        <w:rPr>
          <w:w w:val="115"/>
          <w:sz w:val="24"/>
          <w:lang w:val="pt-BR"/>
        </w:rPr>
        <w:t>vedações</w:t>
      </w:r>
      <w:r w:rsidRPr="004B01EA">
        <w:rPr>
          <w:spacing w:val="-18"/>
          <w:w w:val="115"/>
          <w:sz w:val="24"/>
          <w:lang w:val="pt-BR"/>
        </w:rPr>
        <w:t xml:space="preserve"> </w:t>
      </w:r>
      <w:r w:rsidRPr="004B01EA">
        <w:rPr>
          <w:w w:val="115"/>
          <w:sz w:val="24"/>
          <w:lang w:val="pt-BR"/>
        </w:rPr>
        <w:t>previstas no</w:t>
      </w:r>
      <w:r w:rsidRPr="004B01EA">
        <w:rPr>
          <w:spacing w:val="-19"/>
          <w:w w:val="115"/>
          <w:sz w:val="24"/>
          <w:lang w:val="pt-BR"/>
        </w:rPr>
        <w:t xml:space="preserve"> </w:t>
      </w:r>
      <w:r w:rsidRPr="004B01EA">
        <w:rPr>
          <w:w w:val="115"/>
          <w:sz w:val="24"/>
          <w:lang w:val="pt-BR"/>
        </w:rPr>
        <w:t>artigo</w:t>
      </w:r>
      <w:r w:rsidRPr="004B01EA">
        <w:rPr>
          <w:spacing w:val="-19"/>
          <w:w w:val="115"/>
          <w:sz w:val="24"/>
          <w:lang w:val="pt-BR"/>
        </w:rPr>
        <w:t xml:space="preserve"> </w:t>
      </w:r>
      <w:r w:rsidRPr="004B01EA">
        <w:rPr>
          <w:w w:val="115"/>
          <w:sz w:val="24"/>
          <w:lang w:val="pt-BR"/>
        </w:rPr>
        <w:t>9º</w:t>
      </w:r>
      <w:r w:rsidRPr="004B01EA">
        <w:rPr>
          <w:spacing w:val="-19"/>
          <w:w w:val="115"/>
          <w:sz w:val="24"/>
          <w:lang w:val="pt-BR"/>
        </w:rPr>
        <w:t xml:space="preserve"> </w:t>
      </w:r>
      <w:r w:rsidRPr="004B01EA">
        <w:rPr>
          <w:w w:val="115"/>
          <w:sz w:val="24"/>
          <w:lang w:val="pt-BR"/>
        </w:rPr>
        <w:t>da</w:t>
      </w:r>
      <w:r w:rsidRPr="004B01EA">
        <w:rPr>
          <w:spacing w:val="-19"/>
          <w:w w:val="115"/>
          <w:sz w:val="24"/>
          <w:lang w:val="pt-BR"/>
        </w:rPr>
        <w:t xml:space="preserve"> </w:t>
      </w:r>
      <w:r w:rsidRPr="004B01EA">
        <w:rPr>
          <w:w w:val="115"/>
          <w:sz w:val="24"/>
          <w:lang w:val="pt-BR"/>
        </w:rPr>
        <w:t>Lei</w:t>
      </w:r>
      <w:r w:rsidRPr="004B01EA">
        <w:rPr>
          <w:spacing w:val="-18"/>
          <w:w w:val="115"/>
          <w:sz w:val="24"/>
          <w:lang w:val="pt-BR"/>
        </w:rPr>
        <w:t xml:space="preserve"> </w:t>
      </w:r>
      <w:r w:rsidRPr="004B01EA">
        <w:rPr>
          <w:w w:val="115"/>
          <w:sz w:val="24"/>
          <w:lang w:val="pt-BR"/>
        </w:rPr>
        <w:t>nº</w:t>
      </w:r>
      <w:r w:rsidRPr="004B01EA">
        <w:rPr>
          <w:spacing w:val="-19"/>
          <w:w w:val="115"/>
          <w:sz w:val="24"/>
          <w:lang w:val="pt-BR"/>
        </w:rPr>
        <w:t xml:space="preserve"> </w:t>
      </w:r>
      <w:r w:rsidRPr="004B01EA">
        <w:rPr>
          <w:w w:val="115"/>
          <w:sz w:val="24"/>
          <w:lang w:val="pt-BR"/>
        </w:rPr>
        <w:t>8.666,</w:t>
      </w:r>
      <w:r w:rsidRPr="004B01EA">
        <w:rPr>
          <w:spacing w:val="-18"/>
          <w:w w:val="115"/>
          <w:sz w:val="24"/>
          <w:lang w:val="pt-BR"/>
        </w:rPr>
        <w:t xml:space="preserve"> </w:t>
      </w:r>
      <w:r w:rsidRPr="004B01EA">
        <w:rPr>
          <w:w w:val="115"/>
          <w:sz w:val="24"/>
          <w:lang w:val="pt-BR"/>
        </w:rPr>
        <w:t>de</w:t>
      </w:r>
      <w:r w:rsidRPr="004B01EA">
        <w:rPr>
          <w:spacing w:val="-20"/>
          <w:w w:val="115"/>
          <w:sz w:val="24"/>
          <w:lang w:val="pt-BR"/>
        </w:rPr>
        <w:t xml:space="preserve"> </w:t>
      </w:r>
      <w:r w:rsidRPr="004B01EA">
        <w:rPr>
          <w:w w:val="115"/>
          <w:sz w:val="24"/>
          <w:lang w:val="pt-BR"/>
        </w:rPr>
        <w:t>1993;</w:t>
      </w:r>
    </w:p>
    <w:p w:rsidR="003D509B" w:rsidRPr="004B01EA" w:rsidRDefault="003D509B">
      <w:pPr>
        <w:spacing w:line="266" w:lineRule="auto"/>
        <w:jc w:val="both"/>
        <w:rPr>
          <w:sz w:val="24"/>
          <w:lang w:val="pt-BR"/>
        </w:rPr>
        <w:sectPr w:rsidR="003D509B" w:rsidRPr="004B01EA">
          <w:pgSz w:w="11910" w:h="16840"/>
          <w:pgMar w:top="1360" w:right="1020" w:bottom="1100" w:left="1600" w:header="0" w:footer="845" w:gutter="0"/>
          <w:cols w:space="720"/>
        </w:sectPr>
      </w:pPr>
    </w:p>
    <w:p w:rsidR="003D509B" w:rsidRPr="004B01EA" w:rsidRDefault="002272D5">
      <w:pPr>
        <w:pStyle w:val="PargrafodaLista"/>
        <w:numPr>
          <w:ilvl w:val="3"/>
          <w:numId w:val="141"/>
        </w:numPr>
        <w:tabs>
          <w:tab w:val="left" w:pos="1255"/>
        </w:tabs>
        <w:spacing w:before="41" w:line="266" w:lineRule="auto"/>
        <w:ind w:left="1254" w:right="108" w:hanging="280"/>
        <w:rPr>
          <w:sz w:val="24"/>
          <w:lang w:val="pt-BR"/>
        </w:rPr>
      </w:pPr>
      <w:proofErr w:type="gramStart"/>
      <w:r w:rsidRPr="004B01EA">
        <w:rPr>
          <w:w w:val="115"/>
          <w:sz w:val="24"/>
          <w:lang w:val="pt-BR"/>
        </w:rPr>
        <w:lastRenderedPageBreak/>
        <w:t>entidades</w:t>
      </w:r>
      <w:proofErr w:type="gramEnd"/>
      <w:r w:rsidRPr="004B01EA">
        <w:rPr>
          <w:w w:val="115"/>
          <w:sz w:val="24"/>
          <w:lang w:val="pt-BR"/>
        </w:rPr>
        <w:t xml:space="preserve"> empresariais que estejam sob falência, em recuperação, judicial ou extrajudicial, concurso de credores, concordata ou insolvência, em processo de dissolução ou liquidação;</w:t>
      </w:r>
    </w:p>
    <w:p w:rsidR="003D509B" w:rsidRPr="004B01EA" w:rsidRDefault="003D509B">
      <w:pPr>
        <w:pStyle w:val="Corpodetexto"/>
        <w:spacing w:before="10"/>
        <w:jc w:val="left"/>
        <w:rPr>
          <w:sz w:val="30"/>
          <w:lang w:val="pt-BR"/>
        </w:rPr>
      </w:pPr>
    </w:p>
    <w:p w:rsidR="003D509B" w:rsidRDefault="002272D5">
      <w:pPr>
        <w:pStyle w:val="Ttulo3"/>
        <w:numPr>
          <w:ilvl w:val="1"/>
          <w:numId w:val="139"/>
        </w:numPr>
        <w:tabs>
          <w:tab w:val="left" w:pos="1541"/>
        </w:tabs>
        <w:jc w:val="both"/>
      </w:pPr>
      <w:r>
        <w:rPr>
          <w:spacing w:val="-3"/>
          <w:w w:val="110"/>
        </w:rPr>
        <w:t>Consórcios</w:t>
      </w:r>
    </w:p>
    <w:p w:rsidR="003D509B" w:rsidRPr="004B01EA" w:rsidRDefault="002272D5">
      <w:pPr>
        <w:pStyle w:val="Corpodetexto"/>
        <w:spacing w:before="105" w:line="266" w:lineRule="auto"/>
        <w:ind w:left="549" w:right="110"/>
        <w:rPr>
          <w:lang w:val="pt-BR"/>
        </w:rPr>
      </w:pPr>
      <w:r w:rsidRPr="004B01EA">
        <w:rPr>
          <w:w w:val="115"/>
          <w:lang w:val="pt-BR"/>
        </w:rPr>
        <w:t>Caso</w:t>
      </w:r>
      <w:r w:rsidRPr="004B01EA">
        <w:rPr>
          <w:spacing w:val="-17"/>
          <w:w w:val="115"/>
          <w:lang w:val="pt-BR"/>
        </w:rPr>
        <w:t xml:space="preserve"> </w:t>
      </w:r>
      <w:r w:rsidRPr="004B01EA">
        <w:rPr>
          <w:w w:val="115"/>
          <w:lang w:val="pt-BR"/>
        </w:rPr>
        <w:t>a</w:t>
      </w:r>
      <w:r w:rsidRPr="004B01EA">
        <w:rPr>
          <w:spacing w:val="-17"/>
          <w:w w:val="115"/>
          <w:lang w:val="pt-BR"/>
        </w:rPr>
        <w:t xml:space="preserve"> </w:t>
      </w:r>
      <w:r w:rsidRPr="004B01EA">
        <w:rPr>
          <w:w w:val="115"/>
          <w:lang w:val="pt-BR"/>
        </w:rPr>
        <w:t>Proponente</w:t>
      </w:r>
      <w:r w:rsidRPr="004B01EA">
        <w:rPr>
          <w:spacing w:val="-16"/>
          <w:w w:val="115"/>
          <w:lang w:val="pt-BR"/>
        </w:rPr>
        <w:t xml:space="preserve"> </w:t>
      </w:r>
      <w:r w:rsidRPr="004B01EA">
        <w:rPr>
          <w:w w:val="115"/>
          <w:lang w:val="pt-BR"/>
        </w:rPr>
        <w:t>participe</w:t>
      </w:r>
      <w:r w:rsidRPr="004B01EA">
        <w:rPr>
          <w:spacing w:val="-16"/>
          <w:w w:val="115"/>
          <w:lang w:val="pt-BR"/>
        </w:rPr>
        <w:t xml:space="preserve"> </w:t>
      </w:r>
      <w:r w:rsidRPr="004B01EA">
        <w:rPr>
          <w:w w:val="115"/>
          <w:lang w:val="pt-BR"/>
        </w:rPr>
        <w:t>por</w:t>
      </w:r>
      <w:r w:rsidRPr="004B01EA">
        <w:rPr>
          <w:spacing w:val="-17"/>
          <w:w w:val="115"/>
          <w:lang w:val="pt-BR"/>
        </w:rPr>
        <w:t xml:space="preserve"> </w:t>
      </w:r>
      <w:r w:rsidRPr="004B01EA">
        <w:rPr>
          <w:w w:val="115"/>
          <w:lang w:val="pt-BR"/>
        </w:rPr>
        <w:t>meio</w:t>
      </w:r>
      <w:r w:rsidRPr="004B01EA">
        <w:rPr>
          <w:spacing w:val="-16"/>
          <w:w w:val="115"/>
          <w:lang w:val="pt-BR"/>
        </w:rPr>
        <w:t xml:space="preserve"> </w:t>
      </w:r>
      <w:r w:rsidRPr="004B01EA">
        <w:rPr>
          <w:w w:val="115"/>
          <w:lang w:val="pt-BR"/>
        </w:rPr>
        <w:t>de</w:t>
      </w:r>
      <w:r w:rsidRPr="004B01EA">
        <w:rPr>
          <w:spacing w:val="-16"/>
          <w:w w:val="115"/>
          <w:lang w:val="pt-BR"/>
        </w:rPr>
        <w:t xml:space="preserve"> </w:t>
      </w:r>
      <w:r w:rsidRPr="004B01EA">
        <w:rPr>
          <w:w w:val="115"/>
          <w:lang w:val="pt-BR"/>
        </w:rPr>
        <w:t>Consórcio,</w:t>
      </w:r>
      <w:r w:rsidRPr="004B01EA">
        <w:rPr>
          <w:spacing w:val="-16"/>
          <w:w w:val="115"/>
          <w:lang w:val="pt-BR"/>
        </w:rPr>
        <w:t xml:space="preserve"> </w:t>
      </w:r>
      <w:r w:rsidRPr="004B01EA">
        <w:rPr>
          <w:w w:val="115"/>
          <w:lang w:val="pt-BR"/>
        </w:rPr>
        <w:t>as</w:t>
      </w:r>
      <w:r w:rsidRPr="004B01EA">
        <w:rPr>
          <w:spacing w:val="-17"/>
          <w:w w:val="115"/>
          <w:lang w:val="pt-BR"/>
        </w:rPr>
        <w:t xml:space="preserve"> </w:t>
      </w:r>
      <w:r w:rsidRPr="004B01EA">
        <w:rPr>
          <w:w w:val="115"/>
          <w:lang w:val="pt-BR"/>
        </w:rPr>
        <w:t>seguintes</w:t>
      </w:r>
      <w:r w:rsidRPr="004B01EA">
        <w:rPr>
          <w:spacing w:val="-17"/>
          <w:w w:val="115"/>
          <w:lang w:val="pt-BR"/>
        </w:rPr>
        <w:t xml:space="preserve"> </w:t>
      </w:r>
      <w:r w:rsidRPr="004B01EA">
        <w:rPr>
          <w:w w:val="115"/>
          <w:lang w:val="pt-BR"/>
        </w:rPr>
        <w:t>regras deverão ser observadas, sem prejuízo de outras existentes no restante do</w:t>
      </w:r>
      <w:r w:rsidRPr="004B01EA">
        <w:rPr>
          <w:spacing w:val="-14"/>
          <w:w w:val="115"/>
          <w:lang w:val="pt-BR"/>
        </w:rPr>
        <w:t xml:space="preserve"> </w:t>
      </w:r>
      <w:r w:rsidRPr="004B01EA">
        <w:rPr>
          <w:w w:val="115"/>
          <w:lang w:val="pt-BR"/>
        </w:rPr>
        <w:t>Termo</w:t>
      </w:r>
      <w:r w:rsidRPr="004B01EA">
        <w:rPr>
          <w:spacing w:val="-14"/>
          <w:w w:val="115"/>
          <w:lang w:val="pt-BR"/>
        </w:rPr>
        <w:t xml:space="preserve"> </w:t>
      </w:r>
      <w:r w:rsidRPr="004B01EA">
        <w:rPr>
          <w:w w:val="115"/>
          <w:lang w:val="pt-BR"/>
        </w:rPr>
        <w:t>de</w:t>
      </w:r>
      <w:r w:rsidRPr="004B01EA">
        <w:rPr>
          <w:spacing w:val="-13"/>
          <w:w w:val="115"/>
          <w:lang w:val="pt-BR"/>
        </w:rPr>
        <w:t xml:space="preserve"> </w:t>
      </w:r>
      <w:r w:rsidRPr="004B01EA">
        <w:rPr>
          <w:w w:val="115"/>
          <w:lang w:val="pt-BR"/>
        </w:rPr>
        <w:t>Referência</w:t>
      </w:r>
      <w:r w:rsidRPr="004B01EA">
        <w:rPr>
          <w:spacing w:val="-14"/>
          <w:w w:val="115"/>
          <w:lang w:val="pt-BR"/>
        </w:rPr>
        <w:t xml:space="preserve"> </w:t>
      </w:r>
      <w:r w:rsidRPr="004B01EA">
        <w:rPr>
          <w:w w:val="115"/>
          <w:lang w:val="pt-BR"/>
        </w:rPr>
        <w:t>e</w:t>
      </w:r>
      <w:r w:rsidRPr="004B01EA">
        <w:rPr>
          <w:spacing w:val="-13"/>
          <w:w w:val="115"/>
          <w:lang w:val="pt-BR"/>
        </w:rPr>
        <w:t xml:space="preserve"> </w:t>
      </w:r>
      <w:r w:rsidRPr="004B01EA">
        <w:rPr>
          <w:w w:val="115"/>
          <w:lang w:val="pt-BR"/>
        </w:rPr>
        <w:t>em</w:t>
      </w:r>
      <w:r w:rsidRPr="004B01EA">
        <w:rPr>
          <w:spacing w:val="-15"/>
          <w:w w:val="115"/>
          <w:lang w:val="pt-BR"/>
        </w:rPr>
        <w:t xml:space="preserve"> </w:t>
      </w:r>
      <w:r w:rsidRPr="004B01EA">
        <w:rPr>
          <w:w w:val="115"/>
          <w:lang w:val="pt-BR"/>
        </w:rPr>
        <w:t>seus</w:t>
      </w:r>
      <w:r w:rsidRPr="004B01EA">
        <w:rPr>
          <w:spacing w:val="-14"/>
          <w:w w:val="115"/>
          <w:lang w:val="pt-BR"/>
        </w:rPr>
        <w:t xml:space="preserve"> </w:t>
      </w:r>
      <w:r w:rsidRPr="004B01EA">
        <w:rPr>
          <w:w w:val="115"/>
          <w:lang w:val="pt-BR"/>
        </w:rPr>
        <w:t>Anexos:</w:t>
      </w:r>
    </w:p>
    <w:p w:rsidR="003D509B" w:rsidRPr="004B01EA" w:rsidRDefault="003D509B">
      <w:pPr>
        <w:pStyle w:val="Corpodetexto"/>
        <w:spacing w:before="4"/>
        <w:jc w:val="left"/>
        <w:rPr>
          <w:sz w:val="21"/>
          <w:lang w:val="pt-BR"/>
        </w:rPr>
      </w:pPr>
    </w:p>
    <w:p w:rsidR="003D509B" w:rsidRPr="004B01EA" w:rsidRDefault="002272D5">
      <w:pPr>
        <w:pStyle w:val="PargrafodaLista"/>
        <w:numPr>
          <w:ilvl w:val="2"/>
          <w:numId w:val="139"/>
        </w:numPr>
        <w:tabs>
          <w:tab w:val="left" w:pos="1255"/>
        </w:tabs>
        <w:spacing w:line="264" w:lineRule="auto"/>
        <w:ind w:right="113" w:hanging="280"/>
        <w:rPr>
          <w:sz w:val="24"/>
          <w:lang w:val="pt-BR"/>
        </w:rPr>
      </w:pPr>
      <w:r w:rsidRPr="004B01EA">
        <w:rPr>
          <w:w w:val="115"/>
          <w:sz w:val="24"/>
          <w:lang w:val="pt-BR"/>
        </w:rPr>
        <w:t>Cada consorciado deverá atender individualmente às exigências relativas à habilitação jurídica e regularidade fiscal contidas</w:t>
      </w:r>
      <w:r w:rsidRPr="004B01EA">
        <w:rPr>
          <w:spacing w:val="-55"/>
          <w:w w:val="115"/>
          <w:sz w:val="24"/>
          <w:lang w:val="pt-BR"/>
        </w:rPr>
        <w:t xml:space="preserve"> </w:t>
      </w:r>
      <w:r w:rsidRPr="004B01EA">
        <w:rPr>
          <w:w w:val="115"/>
          <w:sz w:val="24"/>
          <w:lang w:val="pt-BR"/>
        </w:rPr>
        <w:t>neste Termo de</w:t>
      </w:r>
      <w:r w:rsidRPr="004B01EA">
        <w:rPr>
          <w:spacing w:val="-51"/>
          <w:w w:val="115"/>
          <w:sz w:val="24"/>
          <w:lang w:val="pt-BR"/>
        </w:rPr>
        <w:t xml:space="preserve"> </w:t>
      </w:r>
      <w:r w:rsidRPr="004B01EA">
        <w:rPr>
          <w:w w:val="115"/>
          <w:sz w:val="24"/>
          <w:lang w:val="pt-BR"/>
        </w:rPr>
        <w:t>Referência;</w:t>
      </w:r>
    </w:p>
    <w:p w:rsidR="003D509B" w:rsidRPr="004B01EA" w:rsidRDefault="003D509B">
      <w:pPr>
        <w:pStyle w:val="Corpodetexto"/>
        <w:spacing w:before="2"/>
        <w:jc w:val="left"/>
        <w:rPr>
          <w:sz w:val="18"/>
          <w:lang w:val="pt-BR"/>
        </w:rPr>
      </w:pPr>
    </w:p>
    <w:p w:rsidR="003D509B" w:rsidRPr="004B01EA" w:rsidRDefault="002272D5">
      <w:pPr>
        <w:pStyle w:val="PargrafodaLista"/>
        <w:numPr>
          <w:ilvl w:val="2"/>
          <w:numId w:val="139"/>
        </w:numPr>
        <w:tabs>
          <w:tab w:val="left" w:pos="1255"/>
        </w:tabs>
        <w:spacing w:before="1" w:line="266" w:lineRule="auto"/>
        <w:ind w:right="112" w:hanging="280"/>
        <w:rPr>
          <w:sz w:val="24"/>
          <w:lang w:val="pt-BR"/>
        </w:rPr>
      </w:pPr>
      <w:r w:rsidRPr="004B01EA">
        <w:rPr>
          <w:w w:val="115"/>
          <w:sz w:val="24"/>
          <w:lang w:val="pt-BR"/>
        </w:rPr>
        <w:t>As exigências de qualificação técnica deverão ser atendidas pelo Consórcio, por intermédio de qualquer dos consorciados isoladamente, admitida a soma das qualificações técnicas apresentadas pelos</w:t>
      </w:r>
      <w:r w:rsidRPr="004B01EA">
        <w:rPr>
          <w:spacing w:val="-27"/>
          <w:w w:val="115"/>
          <w:sz w:val="24"/>
          <w:lang w:val="pt-BR"/>
        </w:rPr>
        <w:t xml:space="preserve"> </w:t>
      </w:r>
      <w:r w:rsidRPr="004B01EA">
        <w:rPr>
          <w:w w:val="115"/>
          <w:sz w:val="24"/>
          <w:lang w:val="pt-BR"/>
        </w:rPr>
        <w:t>consorciados;</w:t>
      </w:r>
    </w:p>
    <w:p w:rsidR="003D509B" w:rsidRPr="004B01EA" w:rsidRDefault="002272D5">
      <w:pPr>
        <w:pStyle w:val="PargrafodaLista"/>
        <w:numPr>
          <w:ilvl w:val="2"/>
          <w:numId w:val="139"/>
        </w:numPr>
        <w:tabs>
          <w:tab w:val="left" w:pos="1255"/>
        </w:tabs>
        <w:spacing w:before="215" w:line="266" w:lineRule="auto"/>
        <w:ind w:right="116" w:hanging="280"/>
        <w:rPr>
          <w:sz w:val="24"/>
          <w:lang w:val="pt-BR"/>
        </w:rPr>
      </w:pPr>
      <w:r w:rsidRPr="004B01EA">
        <w:rPr>
          <w:w w:val="115"/>
          <w:sz w:val="24"/>
          <w:lang w:val="pt-BR"/>
        </w:rPr>
        <w:t>A inabilitação de qualquer consorciado acarretará a automática inabilitação do</w:t>
      </w:r>
      <w:r w:rsidRPr="004B01EA">
        <w:rPr>
          <w:spacing w:val="-27"/>
          <w:w w:val="115"/>
          <w:sz w:val="24"/>
          <w:lang w:val="pt-BR"/>
        </w:rPr>
        <w:t xml:space="preserve"> </w:t>
      </w:r>
      <w:r w:rsidRPr="004B01EA">
        <w:rPr>
          <w:w w:val="115"/>
          <w:sz w:val="24"/>
          <w:lang w:val="pt-BR"/>
        </w:rPr>
        <w:t>Consórcio;</w:t>
      </w:r>
    </w:p>
    <w:p w:rsidR="003D509B" w:rsidRPr="004B01EA" w:rsidRDefault="002272D5">
      <w:pPr>
        <w:pStyle w:val="PargrafodaLista"/>
        <w:numPr>
          <w:ilvl w:val="2"/>
          <w:numId w:val="139"/>
        </w:numPr>
        <w:tabs>
          <w:tab w:val="left" w:pos="1255"/>
        </w:tabs>
        <w:spacing w:before="215"/>
        <w:ind w:hanging="280"/>
        <w:jc w:val="left"/>
        <w:rPr>
          <w:sz w:val="24"/>
          <w:lang w:val="pt-BR"/>
        </w:rPr>
      </w:pPr>
      <w:r w:rsidRPr="004B01EA">
        <w:rPr>
          <w:w w:val="115"/>
          <w:sz w:val="24"/>
          <w:lang w:val="pt-BR"/>
        </w:rPr>
        <w:t>Nenhuma</w:t>
      </w:r>
      <w:r w:rsidRPr="004B01EA">
        <w:rPr>
          <w:spacing w:val="-20"/>
          <w:w w:val="115"/>
          <w:sz w:val="24"/>
          <w:lang w:val="pt-BR"/>
        </w:rPr>
        <w:t xml:space="preserve"> </w:t>
      </w:r>
      <w:r w:rsidRPr="004B01EA">
        <w:rPr>
          <w:w w:val="115"/>
          <w:sz w:val="24"/>
          <w:lang w:val="pt-BR"/>
        </w:rPr>
        <w:t>Proponente</w:t>
      </w:r>
      <w:r w:rsidRPr="004B01EA">
        <w:rPr>
          <w:spacing w:val="-19"/>
          <w:w w:val="115"/>
          <w:sz w:val="24"/>
          <w:lang w:val="pt-BR"/>
        </w:rPr>
        <w:t xml:space="preserve"> </w:t>
      </w:r>
      <w:r w:rsidRPr="004B01EA">
        <w:rPr>
          <w:w w:val="115"/>
          <w:sz w:val="24"/>
          <w:lang w:val="pt-BR"/>
        </w:rPr>
        <w:t>poderá</w:t>
      </w:r>
      <w:r w:rsidRPr="004B01EA">
        <w:rPr>
          <w:spacing w:val="-20"/>
          <w:w w:val="115"/>
          <w:sz w:val="24"/>
          <w:lang w:val="pt-BR"/>
        </w:rPr>
        <w:t xml:space="preserve"> </w:t>
      </w:r>
      <w:r w:rsidRPr="004B01EA">
        <w:rPr>
          <w:w w:val="115"/>
          <w:sz w:val="24"/>
          <w:lang w:val="pt-BR"/>
        </w:rPr>
        <w:t>participar</w:t>
      </w:r>
      <w:r w:rsidRPr="004B01EA">
        <w:rPr>
          <w:spacing w:val="-18"/>
          <w:w w:val="115"/>
          <w:sz w:val="24"/>
          <w:lang w:val="pt-BR"/>
        </w:rPr>
        <w:t xml:space="preserve"> </w:t>
      </w:r>
      <w:r w:rsidRPr="004B01EA">
        <w:rPr>
          <w:w w:val="115"/>
          <w:sz w:val="24"/>
          <w:lang w:val="pt-BR"/>
        </w:rPr>
        <w:t>de</w:t>
      </w:r>
      <w:r w:rsidRPr="004B01EA">
        <w:rPr>
          <w:spacing w:val="-19"/>
          <w:w w:val="115"/>
          <w:sz w:val="24"/>
          <w:lang w:val="pt-BR"/>
        </w:rPr>
        <w:t xml:space="preserve"> </w:t>
      </w:r>
      <w:r w:rsidRPr="004B01EA">
        <w:rPr>
          <w:w w:val="115"/>
          <w:sz w:val="24"/>
          <w:lang w:val="pt-BR"/>
        </w:rPr>
        <w:t>mais</w:t>
      </w:r>
      <w:r w:rsidRPr="004B01EA">
        <w:rPr>
          <w:spacing w:val="-20"/>
          <w:w w:val="115"/>
          <w:sz w:val="24"/>
          <w:lang w:val="pt-BR"/>
        </w:rPr>
        <w:t xml:space="preserve"> </w:t>
      </w:r>
      <w:r w:rsidRPr="004B01EA">
        <w:rPr>
          <w:w w:val="115"/>
          <w:sz w:val="24"/>
          <w:lang w:val="pt-BR"/>
        </w:rPr>
        <w:t>de</w:t>
      </w:r>
      <w:r w:rsidRPr="004B01EA">
        <w:rPr>
          <w:spacing w:val="-19"/>
          <w:w w:val="115"/>
          <w:sz w:val="24"/>
          <w:lang w:val="pt-BR"/>
        </w:rPr>
        <w:t xml:space="preserve"> </w:t>
      </w:r>
      <w:r w:rsidRPr="004B01EA">
        <w:rPr>
          <w:w w:val="115"/>
          <w:sz w:val="24"/>
          <w:lang w:val="pt-BR"/>
        </w:rPr>
        <w:t>um</w:t>
      </w:r>
      <w:r w:rsidRPr="004B01EA">
        <w:rPr>
          <w:spacing w:val="-20"/>
          <w:w w:val="115"/>
          <w:sz w:val="24"/>
          <w:lang w:val="pt-BR"/>
        </w:rPr>
        <w:t xml:space="preserve"> </w:t>
      </w:r>
      <w:r w:rsidRPr="004B01EA">
        <w:rPr>
          <w:w w:val="115"/>
          <w:sz w:val="24"/>
          <w:lang w:val="pt-BR"/>
        </w:rPr>
        <w:t>Consórcio;</w:t>
      </w:r>
    </w:p>
    <w:p w:rsidR="003D509B" w:rsidRPr="004B01EA" w:rsidRDefault="003D509B">
      <w:pPr>
        <w:pStyle w:val="Corpodetexto"/>
        <w:spacing w:before="4"/>
        <w:jc w:val="left"/>
        <w:rPr>
          <w:sz w:val="20"/>
          <w:lang w:val="pt-BR"/>
        </w:rPr>
      </w:pPr>
    </w:p>
    <w:p w:rsidR="003D509B" w:rsidRPr="004B01EA" w:rsidRDefault="002272D5">
      <w:pPr>
        <w:pStyle w:val="PargrafodaLista"/>
        <w:numPr>
          <w:ilvl w:val="2"/>
          <w:numId w:val="139"/>
        </w:numPr>
        <w:tabs>
          <w:tab w:val="left" w:pos="1255"/>
        </w:tabs>
        <w:spacing w:before="1" w:line="264" w:lineRule="auto"/>
        <w:ind w:right="116" w:hanging="280"/>
        <w:rPr>
          <w:sz w:val="24"/>
          <w:lang w:val="pt-BR"/>
        </w:rPr>
      </w:pPr>
      <w:r w:rsidRPr="004B01EA">
        <w:rPr>
          <w:w w:val="115"/>
          <w:sz w:val="24"/>
          <w:lang w:val="pt-BR"/>
        </w:rPr>
        <w:t>Caso uma Proponente participe de um Consórcio, ficará ela impedida, diretamente, de participar isoladamente da</w:t>
      </w:r>
      <w:r w:rsidRPr="004B01EA">
        <w:rPr>
          <w:spacing w:val="-37"/>
          <w:w w:val="115"/>
          <w:sz w:val="24"/>
          <w:lang w:val="pt-BR"/>
        </w:rPr>
        <w:t xml:space="preserve"> </w:t>
      </w:r>
      <w:r w:rsidRPr="004B01EA">
        <w:rPr>
          <w:w w:val="115"/>
          <w:sz w:val="24"/>
          <w:lang w:val="pt-BR"/>
        </w:rPr>
        <w:t>Licitação;</w:t>
      </w:r>
    </w:p>
    <w:p w:rsidR="003D509B" w:rsidRPr="004B01EA" w:rsidRDefault="003D509B">
      <w:pPr>
        <w:pStyle w:val="Corpodetexto"/>
        <w:spacing w:before="2"/>
        <w:jc w:val="left"/>
        <w:rPr>
          <w:sz w:val="18"/>
          <w:lang w:val="pt-BR"/>
        </w:rPr>
      </w:pPr>
    </w:p>
    <w:p w:rsidR="003D509B" w:rsidRPr="004B01EA" w:rsidRDefault="002272D5">
      <w:pPr>
        <w:pStyle w:val="PargrafodaLista"/>
        <w:numPr>
          <w:ilvl w:val="2"/>
          <w:numId w:val="139"/>
        </w:numPr>
        <w:tabs>
          <w:tab w:val="left" w:pos="1255"/>
        </w:tabs>
        <w:spacing w:before="1" w:line="264" w:lineRule="auto"/>
        <w:ind w:right="111" w:hanging="280"/>
        <w:rPr>
          <w:sz w:val="24"/>
          <w:lang w:val="pt-BR"/>
        </w:rPr>
      </w:pPr>
      <w:r w:rsidRPr="004B01EA">
        <w:rPr>
          <w:w w:val="115"/>
          <w:sz w:val="24"/>
          <w:lang w:val="pt-BR"/>
        </w:rPr>
        <w:t>Não será admitida a inclusão, a substituição, a retirada ou a exclusão</w:t>
      </w:r>
      <w:r w:rsidRPr="004B01EA">
        <w:rPr>
          <w:spacing w:val="-29"/>
          <w:w w:val="115"/>
          <w:sz w:val="24"/>
          <w:lang w:val="pt-BR"/>
        </w:rPr>
        <w:t xml:space="preserve"> </w:t>
      </w:r>
      <w:r w:rsidRPr="004B01EA">
        <w:rPr>
          <w:w w:val="115"/>
          <w:sz w:val="24"/>
          <w:lang w:val="pt-BR"/>
        </w:rPr>
        <w:t>de</w:t>
      </w:r>
      <w:r w:rsidRPr="004B01EA">
        <w:rPr>
          <w:spacing w:val="-27"/>
          <w:w w:val="115"/>
          <w:sz w:val="24"/>
          <w:lang w:val="pt-BR"/>
        </w:rPr>
        <w:t xml:space="preserve"> </w:t>
      </w:r>
      <w:r w:rsidRPr="004B01EA">
        <w:rPr>
          <w:w w:val="115"/>
          <w:sz w:val="24"/>
          <w:lang w:val="pt-BR"/>
        </w:rPr>
        <w:t>consorciados</w:t>
      </w:r>
      <w:r w:rsidRPr="004B01EA">
        <w:rPr>
          <w:spacing w:val="-29"/>
          <w:w w:val="115"/>
          <w:sz w:val="24"/>
          <w:lang w:val="pt-BR"/>
        </w:rPr>
        <w:t xml:space="preserve"> </w:t>
      </w:r>
      <w:r w:rsidRPr="004B01EA">
        <w:rPr>
          <w:w w:val="115"/>
          <w:sz w:val="24"/>
          <w:lang w:val="pt-BR"/>
        </w:rPr>
        <w:t>até</w:t>
      </w:r>
      <w:r w:rsidRPr="004B01EA">
        <w:rPr>
          <w:spacing w:val="-27"/>
          <w:w w:val="115"/>
          <w:sz w:val="24"/>
          <w:lang w:val="pt-BR"/>
        </w:rPr>
        <w:t xml:space="preserve"> </w:t>
      </w:r>
      <w:r w:rsidRPr="004B01EA">
        <w:rPr>
          <w:w w:val="115"/>
          <w:sz w:val="24"/>
          <w:lang w:val="pt-BR"/>
        </w:rPr>
        <w:t>a</w:t>
      </w:r>
      <w:r w:rsidRPr="004B01EA">
        <w:rPr>
          <w:spacing w:val="-29"/>
          <w:w w:val="115"/>
          <w:sz w:val="24"/>
          <w:lang w:val="pt-BR"/>
        </w:rPr>
        <w:t xml:space="preserve"> </w:t>
      </w:r>
      <w:r w:rsidRPr="004B01EA">
        <w:rPr>
          <w:w w:val="115"/>
          <w:sz w:val="24"/>
          <w:lang w:val="pt-BR"/>
        </w:rPr>
        <w:t>adjudicação</w:t>
      </w:r>
      <w:r w:rsidRPr="004B01EA">
        <w:rPr>
          <w:spacing w:val="-29"/>
          <w:w w:val="115"/>
          <w:sz w:val="24"/>
          <w:lang w:val="pt-BR"/>
        </w:rPr>
        <w:t xml:space="preserve"> </w:t>
      </w:r>
      <w:r w:rsidRPr="004B01EA">
        <w:rPr>
          <w:w w:val="115"/>
          <w:sz w:val="24"/>
          <w:lang w:val="pt-BR"/>
        </w:rPr>
        <w:t>do</w:t>
      </w:r>
      <w:r w:rsidRPr="004B01EA">
        <w:rPr>
          <w:spacing w:val="-29"/>
          <w:w w:val="115"/>
          <w:sz w:val="24"/>
          <w:lang w:val="pt-BR"/>
        </w:rPr>
        <w:t xml:space="preserve"> </w:t>
      </w:r>
      <w:r w:rsidRPr="004B01EA">
        <w:rPr>
          <w:w w:val="115"/>
          <w:sz w:val="24"/>
          <w:lang w:val="pt-BR"/>
        </w:rPr>
        <w:t>objeto</w:t>
      </w:r>
      <w:r w:rsidRPr="004B01EA">
        <w:rPr>
          <w:spacing w:val="-29"/>
          <w:w w:val="115"/>
          <w:sz w:val="24"/>
          <w:lang w:val="pt-BR"/>
        </w:rPr>
        <w:t xml:space="preserve"> </w:t>
      </w:r>
      <w:r w:rsidRPr="004B01EA">
        <w:rPr>
          <w:w w:val="115"/>
          <w:sz w:val="24"/>
          <w:lang w:val="pt-BR"/>
        </w:rPr>
        <w:t>do</w:t>
      </w:r>
      <w:r w:rsidRPr="004B01EA">
        <w:rPr>
          <w:spacing w:val="-29"/>
          <w:w w:val="115"/>
          <w:sz w:val="24"/>
          <w:lang w:val="pt-BR"/>
        </w:rPr>
        <w:t xml:space="preserve"> </w:t>
      </w:r>
      <w:r w:rsidRPr="004B01EA">
        <w:rPr>
          <w:w w:val="115"/>
          <w:sz w:val="24"/>
          <w:lang w:val="pt-BR"/>
        </w:rPr>
        <w:t>Contrato;</w:t>
      </w:r>
    </w:p>
    <w:p w:rsidR="003D509B" w:rsidRPr="004B01EA" w:rsidRDefault="003D509B">
      <w:pPr>
        <w:pStyle w:val="Corpodetexto"/>
        <w:jc w:val="left"/>
        <w:rPr>
          <w:sz w:val="18"/>
          <w:lang w:val="pt-BR"/>
        </w:rPr>
      </w:pPr>
    </w:p>
    <w:p w:rsidR="003D509B" w:rsidRPr="004B01EA" w:rsidRDefault="002272D5">
      <w:pPr>
        <w:pStyle w:val="PargrafodaLista"/>
        <w:numPr>
          <w:ilvl w:val="2"/>
          <w:numId w:val="139"/>
        </w:numPr>
        <w:tabs>
          <w:tab w:val="left" w:pos="1255"/>
        </w:tabs>
        <w:spacing w:line="266" w:lineRule="auto"/>
        <w:ind w:right="116" w:hanging="280"/>
        <w:rPr>
          <w:sz w:val="24"/>
          <w:lang w:val="pt-BR"/>
        </w:rPr>
      </w:pPr>
      <w:r w:rsidRPr="004B01EA">
        <w:rPr>
          <w:w w:val="115"/>
          <w:sz w:val="24"/>
          <w:lang w:val="pt-BR"/>
        </w:rPr>
        <w:t>No caso de Consórcio integrado por empresa estrangeira e nacional, a empresa líder deste Consórcio deverá ser obrigatoriamente uma empresa nacional;</w:t>
      </w:r>
      <w:r w:rsidRPr="004B01EA">
        <w:rPr>
          <w:spacing w:val="-39"/>
          <w:w w:val="115"/>
          <w:sz w:val="24"/>
          <w:lang w:val="pt-BR"/>
        </w:rPr>
        <w:t xml:space="preserve"> </w:t>
      </w:r>
      <w:proofErr w:type="gramStart"/>
      <w:r w:rsidRPr="004B01EA">
        <w:rPr>
          <w:w w:val="115"/>
          <w:sz w:val="24"/>
          <w:lang w:val="pt-BR"/>
        </w:rPr>
        <w:t>e</w:t>
      </w:r>
      <w:proofErr w:type="gramEnd"/>
    </w:p>
    <w:p w:rsidR="003D509B" w:rsidRPr="004B01EA" w:rsidRDefault="002272D5">
      <w:pPr>
        <w:pStyle w:val="PargrafodaLista"/>
        <w:numPr>
          <w:ilvl w:val="2"/>
          <w:numId w:val="139"/>
        </w:numPr>
        <w:tabs>
          <w:tab w:val="left" w:pos="1255"/>
        </w:tabs>
        <w:spacing w:before="215" w:line="266" w:lineRule="auto"/>
        <w:ind w:right="113" w:hanging="280"/>
        <w:rPr>
          <w:sz w:val="24"/>
          <w:lang w:val="pt-BR"/>
        </w:rPr>
      </w:pPr>
      <w:r w:rsidRPr="004B01EA">
        <w:rPr>
          <w:w w:val="115"/>
          <w:sz w:val="24"/>
          <w:lang w:val="pt-BR"/>
        </w:rPr>
        <w:t>Os consorciados respondem solidariamente nos termos da Lei, para fins das obrigações assumidas em virtude da</w:t>
      </w:r>
      <w:r w:rsidRPr="004B01EA">
        <w:rPr>
          <w:spacing w:val="-50"/>
          <w:w w:val="115"/>
          <w:sz w:val="24"/>
          <w:lang w:val="pt-BR"/>
        </w:rPr>
        <w:t xml:space="preserve"> </w:t>
      </w:r>
      <w:r w:rsidRPr="004B01EA">
        <w:rPr>
          <w:w w:val="115"/>
          <w:sz w:val="24"/>
          <w:lang w:val="pt-BR"/>
        </w:rPr>
        <w:t>Licitação.</w:t>
      </w:r>
    </w:p>
    <w:p w:rsidR="003D509B" w:rsidRPr="004B01EA" w:rsidRDefault="002272D5">
      <w:pPr>
        <w:pStyle w:val="PargrafodaLista"/>
        <w:numPr>
          <w:ilvl w:val="2"/>
          <w:numId w:val="139"/>
        </w:numPr>
        <w:tabs>
          <w:tab w:val="left" w:pos="1255"/>
        </w:tabs>
        <w:spacing w:before="215" w:line="266" w:lineRule="auto"/>
        <w:ind w:right="111" w:hanging="280"/>
        <w:rPr>
          <w:sz w:val="24"/>
          <w:lang w:val="pt-BR"/>
        </w:rPr>
      </w:pPr>
      <w:r w:rsidRPr="004B01EA">
        <w:rPr>
          <w:w w:val="115"/>
          <w:sz w:val="24"/>
          <w:lang w:val="pt-BR"/>
        </w:rPr>
        <w:t>A participação de Consórcio na presente Licitação fica condicionada à apresentação de termo de constituição de Consórcio</w:t>
      </w:r>
      <w:r w:rsidRPr="004B01EA">
        <w:rPr>
          <w:spacing w:val="-30"/>
          <w:w w:val="115"/>
          <w:sz w:val="24"/>
          <w:lang w:val="pt-BR"/>
        </w:rPr>
        <w:t xml:space="preserve"> </w:t>
      </w:r>
      <w:r w:rsidRPr="004B01EA">
        <w:rPr>
          <w:w w:val="115"/>
          <w:sz w:val="24"/>
          <w:lang w:val="pt-BR"/>
        </w:rPr>
        <w:t>devidamente</w:t>
      </w:r>
      <w:r w:rsidRPr="004B01EA">
        <w:rPr>
          <w:spacing w:val="-29"/>
          <w:w w:val="115"/>
          <w:sz w:val="24"/>
          <w:lang w:val="pt-BR"/>
        </w:rPr>
        <w:t xml:space="preserve"> </w:t>
      </w:r>
      <w:r w:rsidRPr="004B01EA">
        <w:rPr>
          <w:w w:val="115"/>
          <w:sz w:val="24"/>
          <w:lang w:val="pt-BR"/>
        </w:rPr>
        <w:t>registrado</w:t>
      </w:r>
      <w:r w:rsidRPr="004B01EA">
        <w:rPr>
          <w:spacing w:val="-30"/>
          <w:w w:val="115"/>
          <w:sz w:val="24"/>
          <w:lang w:val="pt-BR"/>
        </w:rPr>
        <w:t xml:space="preserve"> </w:t>
      </w:r>
      <w:r w:rsidRPr="004B01EA">
        <w:rPr>
          <w:w w:val="115"/>
          <w:sz w:val="24"/>
          <w:lang w:val="pt-BR"/>
        </w:rPr>
        <w:t>no</w:t>
      </w:r>
      <w:r w:rsidRPr="004B01EA">
        <w:rPr>
          <w:spacing w:val="-28"/>
          <w:w w:val="115"/>
          <w:sz w:val="24"/>
          <w:lang w:val="pt-BR"/>
        </w:rPr>
        <w:t xml:space="preserve"> </w:t>
      </w:r>
      <w:r w:rsidRPr="004B01EA">
        <w:rPr>
          <w:w w:val="115"/>
          <w:sz w:val="24"/>
          <w:lang w:val="pt-BR"/>
        </w:rPr>
        <w:t>órgão</w:t>
      </w:r>
      <w:r w:rsidRPr="004B01EA">
        <w:rPr>
          <w:spacing w:val="-31"/>
          <w:w w:val="115"/>
          <w:sz w:val="24"/>
          <w:lang w:val="pt-BR"/>
        </w:rPr>
        <w:t xml:space="preserve"> </w:t>
      </w:r>
      <w:r w:rsidRPr="004B01EA">
        <w:rPr>
          <w:w w:val="115"/>
          <w:sz w:val="24"/>
          <w:lang w:val="pt-BR"/>
        </w:rPr>
        <w:t>competente,</w:t>
      </w:r>
      <w:r w:rsidRPr="004B01EA">
        <w:rPr>
          <w:spacing w:val="-29"/>
          <w:w w:val="115"/>
          <w:sz w:val="24"/>
          <w:lang w:val="pt-BR"/>
        </w:rPr>
        <w:t xml:space="preserve"> </w:t>
      </w:r>
      <w:r w:rsidRPr="004B01EA">
        <w:rPr>
          <w:w w:val="115"/>
          <w:sz w:val="24"/>
          <w:lang w:val="pt-BR"/>
        </w:rPr>
        <w:t>ou</w:t>
      </w:r>
      <w:r w:rsidRPr="004B01EA">
        <w:rPr>
          <w:spacing w:val="-29"/>
          <w:w w:val="115"/>
          <w:sz w:val="24"/>
          <w:lang w:val="pt-BR"/>
        </w:rPr>
        <w:t xml:space="preserve"> </w:t>
      </w:r>
      <w:r w:rsidRPr="004B01EA">
        <w:rPr>
          <w:w w:val="115"/>
          <w:sz w:val="24"/>
          <w:lang w:val="pt-BR"/>
        </w:rPr>
        <w:t>termo de compromisso público ou particular de constituição de Consórcio.</w:t>
      </w:r>
    </w:p>
    <w:p w:rsidR="003D509B" w:rsidRPr="004B01EA" w:rsidRDefault="003D509B">
      <w:pPr>
        <w:pStyle w:val="Corpodetexto"/>
        <w:spacing w:before="10"/>
        <w:jc w:val="left"/>
        <w:rPr>
          <w:sz w:val="30"/>
          <w:lang w:val="pt-BR"/>
        </w:rPr>
      </w:pPr>
    </w:p>
    <w:p w:rsidR="003D509B" w:rsidRDefault="002272D5">
      <w:pPr>
        <w:pStyle w:val="Ttulo3"/>
        <w:numPr>
          <w:ilvl w:val="1"/>
          <w:numId w:val="139"/>
        </w:numPr>
        <w:tabs>
          <w:tab w:val="left" w:pos="830"/>
        </w:tabs>
        <w:ind w:left="830" w:hanging="716"/>
        <w:jc w:val="left"/>
      </w:pPr>
      <w:r>
        <w:rPr>
          <w:spacing w:val="-3"/>
          <w:w w:val="105"/>
        </w:rPr>
        <w:t>Habilitação</w:t>
      </w:r>
    </w:p>
    <w:p w:rsidR="003D509B" w:rsidRDefault="002272D5">
      <w:pPr>
        <w:pStyle w:val="PargrafodaLista"/>
        <w:numPr>
          <w:ilvl w:val="2"/>
          <w:numId w:val="138"/>
        </w:numPr>
        <w:tabs>
          <w:tab w:val="left" w:pos="1540"/>
          <w:tab w:val="left" w:pos="1541"/>
        </w:tabs>
        <w:spacing w:before="119"/>
        <w:rPr>
          <w:rFonts w:ascii="Trebuchet MS" w:hAnsi="Trebuchet MS"/>
          <w:b/>
          <w:sz w:val="24"/>
        </w:rPr>
      </w:pPr>
      <w:r>
        <w:rPr>
          <w:rFonts w:ascii="Trebuchet MS" w:hAnsi="Trebuchet MS"/>
          <w:b/>
          <w:w w:val="105"/>
          <w:sz w:val="24"/>
        </w:rPr>
        <w:t xml:space="preserve">Na </w:t>
      </w:r>
      <w:r>
        <w:rPr>
          <w:rFonts w:ascii="Trebuchet MS" w:hAnsi="Trebuchet MS"/>
          <w:b/>
          <w:spacing w:val="-3"/>
          <w:w w:val="105"/>
          <w:sz w:val="24"/>
        </w:rPr>
        <w:t>habilitação</w:t>
      </w:r>
      <w:r>
        <w:rPr>
          <w:rFonts w:ascii="Trebuchet MS" w:hAnsi="Trebuchet MS"/>
          <w:b/>
          <w:spacing w:val="57"/>
          <w:w w:val="105"/>
          <w:sz w:val="24"/>
        </w:rPr>
        <w:t xml:space="preserve"> </w:t>
      </w:r>
      <w:r>
        <w:rPr>
          <w:rFonts w:ascii="Trebuchet MS" w:hAnsi="Trebuchet MS"/>
          <w:b/>
          <w:spacing w:val="-3"/>
          <w:w w:val="105"/>
          <w:sz w:val="24"/>
        </w:rPr>
        <w:t>técnica</w:t>
      </w:r>
    </w:p>
    <w:p w:rsidR="003D509B" w:rsidRDefault="003D509B">
      <w:pPr>
        <w:rPr>
          <w:rFonts w:ascii="Trebuchet MS" w:hAnsi="Trebuchet MS"/>
          <w:sz w:val="24"/>
        </w:rPr>
        <w:sectPr w:rsidR="003D509B">
          <w:footerReference w:type="default" r:id="rId26"/>
          <w:pgSz w:w="11910" w:h="16840"/>
          <w:pgMar w:top="1360" w:right="1020" w:bottom="1040" w:left="1580" w:header="0" w:footer="845" w:gutter="0"/>
          <w:pgNumType w:start="100"/>
          <w:cols w:space="720"/>
        </w:sectPr>
      </w:pPr>
    </w:p>
    <w:p w:rsidR="003D509B" w:rsidRPr="004B01EA" w:rsidRDefault="002272D5">
      <w:pPr>
        <w:pStyle w:val="Corpodetexto"/>
        <w:spacing w:before="23" w:line="266" w:lineRule="auto"/>
        <w:ind w:left="102"/>
        <w:jc w:val="left"/>
        <w:rPr>
          <w:lang w:val="pt-BR"/>
        </w:rPr>
      </w:pPr>
      <w:r w:rsidRPr="004B01EA">
        <w:rPr>
          <w:w w:val="115"/>
          <w:lang w:val="pt-BR"/>
        </w:rPr>
        <w:lastRenderedPageBreak/>
        <w:t>Para a habilitação da LICITANTE VENCEDORA, deverão ser observados os seguintes critérios:</w:t>
      </w:r>
    </w:p>
    <w:p w:rsidR="003D509B" w:rsidRPr="004B01EA" w:rsidRDefault="003D509B">
      <w:pPr>
        <w:pStyle w:val="Corpodetexto"/>
        <w:spacing w:before="10"/>
        <w:jc w:val="left"/>
        <w:rPr>
          <w:sz w:val="19"/>
          <w:lang w:val="pt-BR"/>
        </w:rPr>
      </w:pPr>
    </w:p>
    <w:p w:rsidR="003D509B" w:rsidRPr="004B01EA" w:rsidRDefault="002272D5">
      <w:pPr>
        <w:pStyle w:val="PargrafodaLista"/>
        <w:numPr>
          <w:ilvl w:val="0"/>
          <w:numId w:val="137"/>
        </w:numPr>
        <w:tabs>
          <w:tab w:val="left" w:pos="810"/>
        </w:tabs>
        <w:spacing w:line="345" w:lineRule="auto"/>
        <w:ind w:right="173"/>
        <w:jc w:val="both"/>
        <w:rPr>
          <w:sz w:val="24"/>
          <w:lang w:val="pt-BR"/>
        </w:rPr>
      </w:pPr>
      <w:r w:rsidRPr="004B01EA">
        <w:rPr>
          <w:w w:val="115"/>
          <w:sz w:val="24"/>
          <w:lang w:val="pt-BR"/>
        </w:rPr>
        <w:t xml:space="preserve">A licitante deverá apresentar pelo menos 01 (um) atestado de capacidade </w:t>
      </w:r>
      <w:proofErr w:type="gramStart"/>
      <w:r w:rsidRPr="004B01EA">
        <w:rPr>
          <w:w w:val="115"/>
          <w:sz w:val="24"/>
          <w:lang w:val="pt-BR"/>
        </w:rPr>
        <w:t>técnica emitido por pessoa jurídica de direito público ou privado</w:t>
      </w:r>
      <w:proofErr w:type="gramEnd"/>
      <w:r w:rsidRPr="004B01EA">
        <w:rPr>
          <w:w w:val="115"/>
          <w:sz w:val="24"/>
          <w:lang w:val="pt-BR"/>
        </w:rPr>
        <w:t xml:space="preserve"> que ateste a capacidade de execução de projetos a nível nacional, contemplando os requisitos</w:t>
      </w:r>
      <w:r w:rsidRPr="004B01EA">
        <w:rPr>
          <w:spacing w:val="-44"/>
          <w:w w:val="115"/>
          <w:sz w:val="24"/>
          <w:lang w:val="pt-BR"/>
        </w:rPr>
        <w:t xml:space="preserve"> </w:t>
      </w:r>
      <w:r w:rsidRPr="004B01EA">
        <w:rPr>
          <w:w w:val="115"/>
          <w:sz w:val="24"/>
          <w:lang w:val="pt-BR"/>
        </w:rPr>
        <w:t>abaixo:</w:t>
      </w:r>
    </w:p>
    <w:p w:rsidR="003D509B" w:rsidRPr="004B01EA" w:rsidRDefault="002272D5">
      <w:pPr>
        <w:pStyle w:val="PargrafodaLista"/>
        <w:numPr>
          <w:ilvl w:val="1"/>
          <w:numId w:val="137"/>
        </w:numPr>
        <w:tabs>
          <w:tab w:val="left" w:pos="1874"/>
        </w:tabs>
        <w:spacing w:before="21" w:line="345" w:lineRule="auto"/>
        <w:ind w:right="168" w:hanging="720"/>
        <w:rPr>
          <w:sz w:val="24"/>
          <w:lang w:val="pt-BR"/>
        </w:rPr>
      </w:pPr>
      <w:r w:rsidRPr="004B01EA">
        <w:rPr>
          <w:w w:val="115"/>
          <w:sz w:val="24"/>
          <w:lang w:val="pt-BR"/>
        </w:rPr>
        <w:t xml:space="preserve">Relação dos serviços executados pela LICITANTE VENCEDORA e comprovados mediante atestados e/ou certidões de capacidade </w:t>
      </w:r>
      <w:proofErr w:type="gramStart"/>
      <w:r w:rsidRPr="004B01EA">
        <w:rPr>
          <w:w w:val="115"/>
          <w:sz w:val="24"/>
          <w:lang w:val="pt-BR"/>
        </w:rPr>
        <w:t>técnica fornecidos por pessoas jurídicas de direito público ou privado, que certifiquem a execução de serviços compatíveis com o objeto da licitação</w:t>
      </w:r>
      <w:proofErr w:type="gramEnd"/>
      <w:r w:rsidRPr="004B01EA">
        <w:rPr>
          <w:w w:val="115"/>
          <w:sz w:val="24"/>
          <w:lang w:val="pt-BR"/>
        </w:rPr>
        <w:t>. Os atestados apresentados deverão comprovar pelo menos a experiência</w:t>
      </w:r>
      <w:r w:rsidRPr="004B01EA">
        <w:rPr>
          <w:spacing w:val="-11"/>
          <w:w w:val="115"/>
          <w:sz w:val="24"/>
          <w:lang w:val="pt-BR"/>
        </w:rPr>
        <w:t xml:space="preserve"> </w:t>
      </w:r>
      <w:r w:rsidRPr="004B01EA">
        <w:rPr>
          <w:w w:val="115"/>
          <w:sz w:val="24"/>
          <w:lang w:val="pt-BR"/>
        </w:rPr>
        <w:t>em:</w:t>
      </w:r>
    </w:p>
    <w:p w:rsidR="003D509B" w:rsidRPr="004B01EA" w:rsidRDefault="002272D5">
      <w:pPr>
        <w:pStyle w:val="PargrafodaLista"/>
        <w:numPr>
          <w:ilvl w:val="0"/>
          <w:numId w:val="136"/>
        </w:numPr>
        <w:tabs>
          <w:tab w:val="left" w:pos="1804"/>
        </w:tabs>
        <w:spacing w:before="132" w:line="230" w:lineRule="auto"/>
        <w:ind w:right="116" w:hanging="645"/>
        <w:jc w:val="both"/>
        <w:rPr>
          <w:sz w:val="24"/>
          <w:lang w:val="pt-BR"/>
        </w:rPr>
      </w:pPr>
      <w:r w:rsidRPr="004B01EA">
        <w:rPr>
          <w:w w:val="115"/>
          <w:sz w:val="24"/>
          <w:lang w:val="pt-BR"/>
        </w:rPr>
        <w:t>Instalação e manutenção de equipamentos de fiscalização eletrônica com funcionamento baseado na leitura e reconhecimento</w:t>
      </w:r>
      <w:r w:rsidRPr="004B01EA">
        <w:rPr>
          <w:spacing w:val="-24"/>
          <w:w w:val="115"/>
          <w:sz w:val="24"/>
          <w:lang w:val="pt-BR"/>
        </w:rPr>
        <w:t xml:space="preserve"> </w:t>
      </w:r>
      <w:r w:rsidRPr="004B01EA">
        <w:rPr>
          <w:w w:val="115"/>
          <w:sz w:val="24"/>
          <w:lang w:val="pt-BR"/>
        </w:rPr>
        <w:t>da</w:t>
      </w:r>
      <w:r w:rsidRPr="004B01EA">
        <w:rPr>
          <w:spacing w:val="-21"/>
          <w:w w:val="115"/>
          <w:sz w:val="24"/>
          <w:lang w:val="pt-BR"/>
        </w:rPr>
        <w:t xml:space="preserve"> </w:t>
      </w:r>
      <w:r w:rsidRPr="004B01EA">
        <w:rPr>
          <w:w w:val="115"/>
          <w:sz w:val="24"/>
          <w:lang w:val="pt-BR"/>
        </w:rPr>
        <w:t>placa</w:t>
      </w:r>
      <w:r w:rsidRPr="004B01EA">
        <w:rPr>
          <w:spacing w:val="-24"/>
          <w:w w:val="115"/>
          <w:sz w:val="24"/>
          <w:lang w:val="pt-BR"/>
        </w:rPr>
        <w:t xml:space="preserve"> </w:t>
      </w:r>
      <w:r w:rsidRPr="004B01EA">
        <w:rPr>
          <w:w w:val="115"/>
          <w:sz w:val="24"/>
          <w:lang w:val="pt-BR"/>
        </w:rPr>
        <w:t>e</w:t>
      </w:r>
      <w:r w:rsidRPr="004B01EA">
        <w:rPr>
          <w:spacing w:val="-22"/>
          <w:w w:val="115"/>
          <w:sz w:val="24"/>
          <w:lang w:val="pt-BR"/>
        </w:rPr>
        <w:t xml:space="preserve"> </w:t>
      </w:r>
      <w:r w:rsidRPr="004B01EA">
        <w:rPr>
          <w:w w:val="115"/>
          <w:sz w:val="24"/>
          <w:lang w:val="pt-BR"/>
        </w:rPr>
        <w:t>confronto</w:t>
      </w:r>
      <w:r w:rsidRPr="004B01EA">
        <w:rPr>
          <w:spacing w:val="-24"/>
          <w:w w:val="115"/>
          <w:sz w:val="24"/>
          <w:lang w:val="pt-BR"/>
        </w:rPr>
        <w:t xml:space="preserve"> </w:t>
      </w:r>
      <w:r w:rsidRPr="004B01EA">
        <w:rPr>
          <w:w w:val="115"/>
          <w:sz w:val="24"/>
          <w:lang w:val="pt-BR"/>
        </w:rPr>
        <w:t>com</w:t>
      </w:r>
      <w:r w:rsidRPr="004B01EA">
        <w:rPr>
          <w:spacing w:val="-24"/>
          <w:w w:val="115"/>
          <w:sz w:val="24"/>
          <w:lang w:val="pt-BR"/>
        </w:rPr>
        <w:t xml:space="preserve"> </w:t>
      </w:r>
      <w:r w:rsidRPr="004B01EA">
        <w:rPr>
          <w:w w:val="115"/>
          <w:sz w:val="24"/>
          <w:lang w:val="pt-BR"/>
        </w:rPr>
        <w:t>banco</w:t>
      </w:r>
      <w:r w:rsidRPr="004B01EA">
        <w:rPr>
          <w:spacing w:val="-21"/>
          <w:w w:val="115"/>
          <w:sz w:val="24"/>
          <w:lang w:val="pt-BR"/>
        </w:rPr>
        <w:t xml:space="preserve"> </w:t>
      </w:r>
      <w:r w:rsidRPr="004B01EA">
        <w:rPr>
          <w:w w:val="115"/>
          <w:sz w:val="24"/>
          <w:lang w:val="pt-BR"/>
        </w:rPr>
        <w:t>de</w:t>
      </w:r>
      <w:r w:rsidRPr="004B01EA">
        <w:rPr>
          <w:spacing w:val="-22"/>
          <w:w w:val="115"/>
          <w:sz w:val="24"/>
          <w:lang w:val="pt-BR"/>
        </w:rPr>
        <w:t xml:space="preserve"> </w:t>
      </w:r>
      <w:r w:rsidRPr="004B01EA">
        <w:rPr>
          <w:w w:val="115"/>
          <w:sz w:val="24"/>
          <w:lang w:val="pt-BR"/>
        </w:rPr>
        <w:t>dados,</w:t>
      </w:r>
      <w:r w:rsidRPr="004B01EA">
        <w:rPr>
          <w:spacing w:val="-20"/>
          <w:w w:val="115"/>
          <w:sz w:val="24"/>
          <w:lang w:val="pt-BR"/>
        </w:rPr>
        <w:t xml:space="preserve"> </w:t>
      </w:r>
      <w:r w:rsidRPr="004B01EA">
        <w:rPr>
          <w:w w:val="115"/>
          <w:sz w:val="24"/>
          <w:lang w:val="pt-BR"/>
        </w:rPr>
        <w:t>do tipo</w:t>
      </w:r>
      <w:r w:rsidRPr="004B01EA">
        <w:rPr>
          <w:spacing w:val="-18"/>
          <w:w w:val="115"/>
          <w:sz w:val="24"/>
          <w:lang w:val="pt-BR"/>
        </w:rPr>
        <w:t xml:space="preserve"> </w:t>
      </w:r>
      <w:r w:rsidRPr="004B01EA">
        <w:rPr>
          <w:w w:val="115"/>
          <w:sz w:val="24"/>
          <w:lang w:val="pt-BR"/>
        </w:rPr>
        <w:t>fixo.</w:t>
      </w:r>
    </w:p>
    <w:p w:rsidR="003D509B" w:rsidRPr="004B01EA" w:rsidRDefault="002272D5">
      <w:pPr>
        <w:pStyle w:val="PargrafodaLista"/>
        <w:numPr>
          <w:ilvl w:val="0"/>
          <w:numId w:val="136"/>
        </w:numPr>
        <w:tabs>
          <w:tab w:val="left" w:pos="1804"/>
        </w:tabs>
        <w:spacing w:before="123" w:line="230" w:lineRule="auto"/>
        <w:ind w:right="114" w:hanging="713"/>
        <w:jc w:val="both"/>
        <w:rPr>
          <w:sz w:val="24"/>
          <w:lang w:val="pt-BR"/>
        </w:rPr>
      </w:pPr>
      <w:r w:rsidRPr="004B01EA">
        <w:rPr>
          <w:w w:val="115"/>
          <w:sz w:val="24"/>
          <w:lang w:val="pt-BR"/>
        </w:rPr>
        <w:t>Processamento</w:t>
      </w:r>
      <w:r w:rsidRPr="004B01EA">
        <w:rPr>
          <w:spacing w:val="-20"/>
          <w:w w:val="115"/>
          <w:sz w:val="24"/>
          <w:lang w:val="pt-BR"/>
        </w:rPr>
        <w:t xml:space="preserve"> </w:t>
      </w:r>
      <w:r w:rsidRPr="004B01EA">
        <w:rPr>
          <w:w w:val="115"/>
          <w:sz w:val="24"/>
          <w:lang w:val="pt-BR"/>
        </w:rPr>
        <w:t>de</w:t>
      </w:r>
      <w:r w:rsidRPr="004B01EA">
        <w:rPr>
          <w:spacing w:val="-20"/>
          <w:w w:val="115"/>
          <w:sz w:val="24"/>
          <w:lang w:val="pt-BR"/>
        </w:rPr>
        <w:t xml:space="preserve"> </w:t>
      </w:r>
      <w:r w:rsidRPr="004B01EA">
        <w:rPr>
          <w:w w:val="115"/>
          <w:sz w:val="24"/>
          <w:lang w:val="pt-BR"/>
        </w:rPr>
        <w:t>dados</w:t>
      </w:r>
      <w:r w:rsidRPr="004B01EA">
        <w:rPr>
          <w:spacing w:val="-22"/>
          <w:w w:val="115"/>
          <w:sz w:val="24"/>
          <w:lang w:val="pt-BR"/>
        </w:rPr>
        <w:t xml:space="preserve"> </w:t>
      </w:r>
      <w:r w:rsidRPr="004B01EA">
        <w:rPr>
          <w:w w:val="115"/>
          <w:sz w:val="24"/>
          <w:lang w:val="pt-BR"/>
        </w:rPr>
        <w:t>e</w:t>
      </w:r>
      <w:r w:rsidRPr="004B01EA">
        <w:rPr>
          <w:spacing w:val="-20"/>
          <w:w w:val="115"/>
          <w:sz w:val="24"/>
          <w:lang w:val="pt-BR"/>
        </w:rPr>
        <w:t xml:space="preserve"> </w:t>
      </w:r>
      <w:r w:rsidRPr="004B01EA">
        <w:rPr>
          <w:w w:val="115"/>
          <w:sz w:val="24"/>
          <w:lang w:val="pt-BR"/>
        </w:rPr>
        <w:t>imagens</w:t>
      </w:r>
      <w:r w:rsidRPr="004B01EA">
        <w:rPr>
          <w:spacing w:val="-21"/>
          <w:w w:val="115"/>
          <w:sz w:val="24"/>
          <w:lang w:val="pt-BR"/>
        </w:rPr>
        <w:t xml:space="preserve"> </w:t>
      </w:r>
      <w:r w:rsidRPr="004B01EA">
        <w:rPr>
          <w:w w:val="115"/>
          <w:sz w:val="24"/>
          <w:lang w:val="pt-BR"/>
        </w:rPr>
        <w:t>válidas,</w:t>
      </w:r>
      <w:r w:rsidRPr="004B01EA">
        <w:rPr>
          <w:spacing w:val="-21"/>
          <w:w w:val="115"/>
          <w:sz w:val="24"/>
          <w:lang w:val="pt-BR"/>
        </w:rPr>
        <w:t xml:space="preserve"> </w:t>
      </w:r>
      <w:r w:rsidRPr="004B01EA">
        <w:rPr>
          <w:w w:val="115"/>
          <w:sz w:val="24"/>
          <w:lang w:val="pt-BR"/>
        </w:rPr>
        <w:t>assim</w:t>
      </w:r>
      <w:r w:rsidRPr="004B01EA">
        <w:rPr>
          <w:spacing w:val="-22"/>
          <w:w w:val="115"/>
          <w:sz w:val="24"/>
          <w:lang w:val="pt-BR"/>
        </w:rPr>
        <w:t xml:space="preserve"> </w:t>
      </w:r>
      <w:r w:rsidRPr="004B01EA">
        <w:rPr>
          <w:w w:val="115"/>
          <w:sz w:val="24"/>
          <w:lang w:val="pt-BR"/>
        </w:rPr>
        <w:t xml:space="preserve">entendidas como sendo aquelas geradas por Equipamentos de Fiscalização </w:t>
      </w:r>
      <w:proofErr w:type="gramStart"/>
      <w:r w:rsidRPr="004B01EA">
        <w:rPr>
          <w:w w:val="115"/>
          <w:sz w:val="24"/>
          <w:lang w:val="pt-BR"/>
        </w:rPr>
        <w:t>Eletrônicos validadas</w:t>
      </w:r>
      <w:proofErr w:type="gramEnd"/>
      <w:r w:rsidRPr="004B01EA">
        <w:rPr>
          <w:w w:val="115"/>
          <w:sz w:val="24"/>
          <w:lang w:val="pt-BR"/>
        </w:rPr>
        <w:t xml:space="preserve"> em pré-processamento, com apoio à emissão das Notificações de Autuação de Infração (N.A.I.), compatíveis e pertinentes com o objeto da licitação.</w:t>
      </w:r>
    </w:p>
    <w:p w:rsidR="003D509B" w:rsidRPr="004B01EA" w:rsidRDefault="002272D5">
      <w:pPr>
        <w:pStyle w:val="PargrafodaLista"/>
        <w:numPr>
          <w:ilvl w:val="0"/>
          <w:numId w:val="136"/>
        </w:numPr>
        <w:tabs>
          <w:tab w:val="left" w:pos="1804"/>
        </w:tabs>
        <w:spacing w:before="118" w:line="232" w:lineRule="auto"/>
        <w:ind w:right="116" w:hanging="780"/>
        <w:jc w:val="both"/>
        <w:rPr>
          <w:sz w:val="24"/>
          <w:lang w:val="pt-BR"/>
        </w:rPr>
      </w:pPr>
      <w:r w:rsidRPr="004B01EA">
        <w:rPr>
          <w:w w:val="115"/>
          <w:sz w:val="24"/>
          <w:lang w:val="pt-BR"/>
        </w:rPr>
        <w:t xml:space="preserve">No suporte da gestão, processamento e analise de autos de infração gerados por equipamentos de fiscalização </w:t>
      </w:r>
      <w:proofErr w:type="gramStart"/>
      <w:r w:rsidRPr="004B01EA">
        <w:rPr>
          <w:w w:val="115"/>
          <w:sz w:val="24"/>
          <w:lang w:val="pt-BR"/>
        </w:rPr>
        <w:t>eletrônica similares</w:t>
      </w:r>
      <w:proofErr w:type="gramEnd"/>
      <w:r w:rsidRPr="004B01EA">
        <w:rPr>
          <w:w w:val="115"/>
          <w:sz w:val="24"/>
          <w:lang w:val="pt-BR"/>
        </w:rPr>
        <w:t xml:space="preserve"> ao descrito neste Termo de</w:t>
      </w:r>
      <w:r w:rsidRPr="004B01EA">
        <w:rPr>
          <w:spacing w:val="-49"/>
          <w:w w:val="115"/>
          <w:sz w:val="24"/>
          <w:lang w:val="pt-BR"/>
        </w:rPr>
        <w:t xml:space="preserve"> </w:t>
      </w:r>
      <w:r w:rsidRPr="004B01EA">
        <w:rPr>
          <w:w w:val="115"/>
          <w:sz w:val="24"/>
          <w:lang w:val="pt-BR"/>
        </w:rPr>
        <w:t>Referência.</w:t>
      </w:r>
    </w:p>
    <w:p w:rsidR="003D509B" w:rsidRPr="004B01EA" w:rsidRDefault="002272D5">
      <w:pPr>
        <w:pStyle w:val="PargrafodaLista"/>
        <w:numPr>
          <w:ilvl w:val="0"/>
          <w:numId w:val="136"/>
        </w:numPr>
        <w:tabs>
          <w:tab w:val="left" w:pos="1804"/>
        </w:tabs>
        <w:spacing w:before="126" w:line="280" w:lineRule="exact"/>
        <w:ind w:right="115" w:hanging="787"/>
        <w:jc w:val="both"/>
        <w:rPr>
          <w:sz w:val="24"/>
          <w:lang w:val="pt-BR"/>
        </w:rPr>
      </w:pPr>
      <w:r w:rsidRPr="004B01EA">
        <w:rPr>
          <w:w w:val="115"/>
          <w:sz w:val="24"/>
          <w:lang w:val="pt-BR"/>
        </w:rPr>
        <w:t>Instalação</w:t>
      </w:r>
      <w:r w:rsidRPr="004B01EA">
        <w:rPr>
          <w:spacing w:val="-12"/>
          <w:w w:val="115"/>
          <w:sz w:val="24"/>
          <w:lang w:val="pt-BR"/>
        </w:rPr>
        <w:t xml:space="preserve"> </w:t>
      </w:r>
      <w:r w:rsidRPr="004B01EA">
        <w:rPr>
          <w:w w:val="115"/>
          <w:sz w:val="24"/>
          <w:lang w:val="pt-BR"/>
        </w:rPr>
        <w:t>e</w:t>
      </w:r>
      <w:r w:rsidRPr="004B01EA">
        <w:rPr>
          <w:spacing w:val="-10"/>
          <w:w w:val="115"/>
          <w:sz w:val="24"/>
          <w:lang w:val="pt-BR"/>
        </w:rPr>
        <w:t xml:space="preserve"> </w:t>
      </w:r>
      <w:r w:rsidRPr="004B01EA">
        <w:rPr>
          <w:w w:val="115"/>
          <w:sz w:val="24"/>
          <w:lang w:val="pt-BR"/>
        </w:rPr>
        <w:t>manutenção</w:t>
      </w:r>
      <w:r w:rsidRPr="004B01EA">
        <w:rPr>
          <w:spacing w:val="-12"/>
          <w:w w:val="115"/>
          <w:sz w:val="24"/>
          <w:lang w:val="pt-BR"/>
        </w:rPr>
        <w:t xml:space="preserve"> </w:t>
      </w:r>
      <w:r w:rsidRPr="004B01EA">
        <w:rPr>
          <w:w w:val="115"/>
          <w:sz w:val="24"/>
          <w:lang w:val="pt-BR"/>
        </w:rPr>
        <w:t>de</w:t>
      </w:r>
      <w:r w:rsidRPr="004B01EA">
        <w:rPr>
          <w:spacing w:val="-10"/>
          <w:w w:val="115"/>
          <w:sz w:val="24"/>
          <w:lang w:val="pt-BR"/>
        </w:rPr>
        <w:t xml:space="preserve"> </w:t>
      </w:r>
      <w:r w:rsidRPr="004B01EA">
        <w:rPr>
          <w:w w:val="115"/>
          <w:sz w:val="24"/>
          <w:lang w:val="pt-BR"/>
        </w:rPr>
        <w:t>equipamento</w:t>
      </w:r>
      <w:r w:rsidRPr="004B01EA">
        <w:rPr>
          <w:spacing w:val="-12"/>
          <w:w w:val="115"/>
          <w:sz w:val="24"/>
          <w:lang w:val="pt-BR"/>
        </w:rPr>
        <w:t xml:space="preserve"> </w:t>
      </w:r>
      <w:r w:rsidRPr="004B01EA">
        <w:rPr>
          <w:w w:val="115"/>
          <w:sz w:val="24"/>
          <w:lang w:val="pt-BR"/>
        </w:rPr>
        <w:t>dinâmico</w:t>
      </w:r>
      <w:r w:rsidRPr="004B01EA">
        <w:rPr>
          <w:spacing w:val="-11"/>
          <w:w w:val="115"/>
          <w:sz w:val="24"/>
          <w:lang w:val="pt-BR"/>
        </w:rPr>
        <w:t xml:space="preserve"> </w:t>
      </w:r>
      <w:r w:rsidRPr="004B01EA">
        <w:rPr>
          <w:w w:val="115"/>
          <w:sz w:val="24"/>
          <w:lang w:val="pt-BR"/>
        </w:rPr>
        <w:t>de</w:t>
      </w:r>
      <w:r w:rsidRPr="004B01EA">
        <w:rPr>
          <w:spacing w:val="-10"/>
          <w:w w:val="115"/>
          <w:sz w:val="24"/>
          <w:lang w:val="pt-BR"/>
        </w:rPr>
        <w:t xml:space="preserve"> </w:t>
      </w:r>
      <w:r w:rsidRPr="004B01EA">
        <w:rPr>
          <w:w w:val="115"/>
          <w:sz w:val="24"/>
          <w:lang w:val="pt-BR"/>
        </w:rPr>
        <w:t xml:space="preserve">coleta de dados </w:t>
      </w:r>
      <w:proofErr w:type="gramStart"/>
      <w:r w:rsidRPr="004B01EA">
        <w:rPr>
          <w:w w:val="115"/>
          <w:sz w:val="24"/>
          <w:lang w:val="pt-BR"/>
        </w:rPr>
        <w:t>rodoviários não</w:t>
      </w:r>
      <w:r w:rsidRPr="004B01EA">
        <w:rPr>
          <w:spacing w:val="-49"/>
          <w:w w:val="115"/>
          <w:sz w:val="24"/>
          <w:lang w:val="pt-BR"/>
        </w:rPr>
        <w:t xml:space="preserve"> </w:t>
      </w:r>
      <w:r w:rsidRPr="004B01EA">
        <w:rPr>
          <w:w w:val="115"/>
          <w:sz w:val="24"/>
          <w:lang w:val="pt-BR"/>
        </w:rPr>
        <w:t>intrusivo</w:t>
      </w:r>
      <w:proofErr w:type="gramEnd"/>
      <w:r w:rsidRPr="004B01EA">
        <w:rPr>
          <w:w w:val="115"/>
          <w:sz w:val="24"/>
          <w:lang w:val="pt-BR"/>
        </w:rPr>
        <w:t>.</w:t>
      </w:r>
    </w:p>
    <w:p w:rsidR="003D509B" w:rsidRPr="004B01EA" w:rsidRDefault="002272D5">
      <w:pPr>
        <w:pStyle w:val="PargrafodaLista"/>
        <w:numPr>
          <w:ilvl w:val="0"/>
          <w:numId w:val="136"/>
        </w:numPr>
        <w:tabs>
          <w:tab w:val="left" w:pos="1804"/>
        </w:tabs>
        <w:spacing w:before="110" w:line="232" w:lineRule="auto"/>
        <w:ind w:right="115" w:hanging="720"/>
        <w:jc w:val="both"/>
        <w:rPr>
          <w:sz w:val="24"/>
          <w:lang w:val="pt-BR"/>
        </w:rPr>
      </w:pPr>
      <w:r w:rsidRPr="004B01EA">
        <w:rPr>
          <w:w w:val="115"/>
          <w:sz w:val="24"/>
          <w:lang w:val="pt-BR"/>
        </w:rPr>
        <w:t>Será aceito para fins de comprovação, pelo menos um atestado de capacidade técnica por item, sendo que um mesmo atestado pode atender a mais de um</w:t>
      </w:r>
      <w:r w:rsidRPr="004B01EA">
        <w:rPr>
          <w:spacing w:val="-61"/>
          <w:w w:val="115"/>
          <w:sz w:val="24"/>
          <w:lang w:val="pt-BR"/>
        </w:rPr>
        <w:t xml:space="preserve"> </w:t>
      </w:r>
      <w:r w:rsidRPr="004B01EA">
        <w:rPr>
          <w:w w:val="115"/>
          <w:sz w:val="24"/>
          <w:lang w:val="pt-BR"/>
        </w:rPr>
        <w:t>item.</w:t>
      </w:r>
    </w:p>
    <w:p w:rsidR="003D509B" w:rsidRPr="004B01EA" w:rsidRDefault="002272D5">
      <w:pPr>
        <w:pStyle w:val="PargrafodaLista"/>
        <w:numPr>
          <w:ilvl w:val="0"/>
          <w:numId w:val="136"/>
        </w:numPr>
        <w:tabs>
          <w:tab w:val="left" w:pos="1804"/>
        </w:tabs>
        <w:spacing w:before="126" w:line="280" w:lineRule="exact"/>
        <w:ind w:right="116" w:hanging="787"/>
        <w:jc w:val="both"/>
        <w:rPr>
          <w:sz w:val="24"/>
          <w:lang w:val="pt-BR"/>
        </w:rPr>
      </w:pPr>
      <w:r w:rsidRPr="004B01EA">
        <w:rPr>
          <w:w w:val="115"/>
          <w:sz w:val="24"/>
          <w:lang w:val="pt-BR"/>
        </w:rPr>
        <w:t>Não</w:t>
      </w:r>
      <w:r w:rsidRPr="004B01EA">
        <w:rPr>
          <w:spacing w:val="-13"/>
          <w:w w:val="115"/>
          <w:sz w:val="24"/>
          <w:lang w:val="pt-BR"/>
        </w:rPr>
        <w:t xml:space="preserve"> </w:t>
      </w:r>
      <w:r w:rsidRPr="004B01EA">
        <w:rPr>
          <w:w w:val="115"/>
          <w:sz w:val="24"/>
          <w:lang w:val="pt-BR"/>
        </w:rPr>
        <w:t>serão</w:t>
      </w:r>
      <w:r w:rsidRPr="004B01EA">
        <w:rPr>
          <w:spacing w:val="-13"/>
          <w:w w:val="115"/>
          <w:sz w:val="24"/>
          <w:lang w:val="pt-BR"/>
        </w:rPr>
        <w:t xml:space="preserve"> </w:t>
      </w:r>
      <w:r w:rsidRPr="004B01EA">
        <w:rPr>
          <w:w w:val="115"/>
          <w:sz w:val="24"/>
          <w:lang w:val="pt-BR"/>
        </w:rPr>
        <w:t>aceitos</w:t>
      </w:r>
      <w:r w:rsidRPr="004B01EA">
        <w:rPr>
          <w:spacing w:val="-10"/>
          <w:w w:val="115"/>
          <w:sz w:val="24"/>
          <w:lang w:val="pt-BR"/>
        </w:rPr>
        <w:t xml:space="preserve"> </w:t>
      </w:r>
      <w:r w:rsidRPr="004B01EA">
        <w:rPr>
          <w:w w:val="115"/>
          <w:sz w:val="24"/>
          <w:lang w:val="pt-BR"/>
        </w:rPr>
        <w:t>atestados</w:t>
      </w:r>
      <w:r w:rsidRPr="004B01EA">
        <w:rPr>
          <w:spacing w:val="-13"/>
          <w:w w:val="115"/>
          <w:sz w:val="24"/>
          <w:lang w:val="pt-BR"/>
        </w:rPr>
        <w:t xml:space="preserve"> </w:t>
      </w:r>
      <w:r w:rsidRPr="004B01EA">
        <w:rPr>
          <w:w w:val="115"/>
          <w:sz w:val="24"/>
          <w:lang w:val="pt-BR"/>
        </w:rPr>
        <w:t>emitidos</w:t>
      </w:r>
      <w:r w:rsidRPr="004B01EA">
        <w:rPr>
          <w:spacing w:val="-11"/>
          <w:w w:val="115"/>
          <w:sz w:val="24"/>
          <w:lang w:val="pt-BR"/>
        </w:rPr>
        <w:t xml:space="preserve"> </w:t>
      </w:r>
      <w:r w:rsidRPr="004B01EA">
        <w:rPr>
          <w:w w:val="115"/>
          <w:sz w:val="24"/>
          <w:lang w:val="pt-BR"/>
        </w:rPr>
        <w:t>pela</w:t>
      </w:r>
      <w:r w:rsidRPr="004B01EA">
        <w:rPr>
          <w:spacing w:val="-13"/>
          <w:w w:val="115"/>
          <w:sz w:val="24"/>
          <w:lang w:val="pt-BR"/>
        </w:rPr>
        <w:t xml:space="preserve"> </w:t>
      </w:r>
      <w:r w:rsidRPr="004B01EA">
        <w:rPr>
          <w:w w:val="115"/>
          <w:sz w:val="24"/>
          <w:lang w:val="pt-BR"/>
        </w:rPr>
        <w:t>própria</w:t>
      </w:r>
      <w:r w:rsidRPr="004B01EA">
        <w:rPr>
          <w:spacing w:val="-11"/>
          <w:w w:val="115"/>
          <w:sz w:val="24"/>
          <w:lang w:val="pt-BR"/>
        </w:rPr>
        <w:t xml:space="preserve"> </w:t>
      </w:r>
      <w:r w:rsidRPr="004B01EA">
        <w:rPr>
          <w:w w:val="115"/>
          <w:sz w:val="24"/>
          <w:lang w:val="pt-BR"/>
        </w:rPr>
        <w:t>LICITANTE VENCEDORA.</w:t>
      </w:r>
    </w:p>
    <w:p w:rsidR="003D509B" w:rsidRPr="004B01EA" w:rsidRDefault="002272D5">
      <w:pPr>
        <w:pStyle w:val="PargrafodaLista"/>
        <w:numPr>
          <w:ilvl w:val="0"/>
          <w:numId w:val="136"/>
        </w:numPr>
        <w:tabs>
          <w:tab w:val="left" w:pos="1804"/>
        </w:tabs>
        <w:spacing w:before="112" w:line="230" w:lineRule="auto"/>
        <w:ind w:right="109" w:hanging="854"/>
        <w:jc w:val="both"/>
        <w:rPr>
          <w:sz w:val="24"/>
          <w:lang w:val="pt-BR"/>
        </w:rPr>
      </w:pPr>
      <w:r w:rsidRPr="004B01EA">
        <w:rPr>
          <w:w w:val="115"/>
          <w:sz w:val="24"/>
          <w:lang w:val="pt-BR"/>
        </w:rPr>
        <w:t xml:space="preserve">Não serão aceitos, em qualquer hipótese, para comprovação da qualificação Técnico-Operacional da licitante, cessão de tecnologia ou instrumentos de natureza similar entre a licitante e terceiros, mesmo que esses sejam pertencentes a um mesmo grupo econômico, ou cujo(s) </w:t>
      </w:r>
      <w:proofErr w:type="gramStart"/>
      <w:r w:rsidRPr="004B01EA">
        <w:rPr>
          <w:w w:val="115"/>
          <w:sz w:val="24"/>
          <w:lang w:val="pt-BR"/>
        </w:rPr>
        <w:t>Responsável(</w:t>
      </w:r>
      <w:proofErr w:type="gramEnd"/>
      <w:r w:rsidRPr="004B01EA">
        <w:rPr>
          <w:w w:val="115"/>
          <w:sz w:val="24"/>
          <w:lang w:val="pt-BR"/>
        </w:rPr>
        <w:t>eis) Técnico(s)</w:t>
      </w:r>
      <w:r w:rsidRPr="004B01EA">
        <w:rPr>
          <w:spacing w:val="-39"/>
          <w:w w:val="115"/>
          <w:sz w:val="24"/>
          <w:lang w:val="pt-BR"/>
        </w:rPr>
        <w:t xml:space="preserve"> </w:t>
      </w:r>
      <w:r w:rsidRPr="004B01EA">
        <w:rPr>
          <w:w w:val="115"/>
          <w:sz w:val="24"/>
          <w:lang w:val="pt-BR"/>
        </w:rPr>
        <w:t>sejam</w:t>
      </w:r>
      <w:r w:rsidRPr="004B01EA">
        <w:rPr>
          <w:spacing w:val="-39"/>
          <w:w w:val="115"/>
          <w:sz w:val="24"/>
          <w:lang w:val="pt-BR"/>
        </w:rPr>
        <w:t xml:space="preserve"> </w:t>
      </w:r>
      <w:r w:rsidRPr="004B01EA">
        <w:rPr>
          <w:w w:val="115"/>
          <w:sz w:val="24"/>
          <w:lang w:val="pt-BR"/>
        </w:rPr>
        <w:t>os</w:t>
      </w:r>
      <w:r w:rsidRPr="004B01EA">
        <w:rPr>
          <w:spacing w:val="-39"/>
          <w:w w:val="115"/>
          <w:sz w:val="24"/>
          <w:lang w:val="pt-BR"/>
        </w:rPr>
        <w:t xml:space="preserve"> </w:t>
      </w:r>
      <w:r w:rsidRPr="004B01EA">
        <w:rPr>
          <w:w w:val="115"/>
          <w:sz w:val="24"/>
          <w:lang w:val="pt-BR"/>
        </w:rPr>
        <w:t>mesmos</w:t>
      </w:r>
      <w:r w:rsidRPr="004B01EA">
        <w:rPr>
          <w:spacing w:val="-39"/>
          <w:w w:val="115"/>
          <w:sz w:val="24"/>
          <w:lang w:val="pt-BR"/>
        </w:rPr>
        <w:t xml:space="preserve"> </w:t>
      </w:r>
      <w:r w:rsidRPr="004B01EA">
        <w:rPr>
          <w:w w:val="115"/>
          <w:sz w:val="24"/>
          <w:lang w:val="pt-BR"/>
        </w:rPr>
        <w:t>da</w:t>
      </w:r>
      <w:r w:rsidRPr="004B01EA">
        <w:rPr>
          <w:spacing w:val="-40"/>
          <w:w w:val="115"/>
          <w:sz w:val="24"/>
          <w:lang w:val="pt-BR"/>
        </w:rPr>
        <w:t xml:space="preserve"> </w:t>
      </w:r>
      <w:r w:rsidRPr="004B01EA">
        <w:rPr>
          <w:w w:val="115"/>
          <w:sz w:val="24"/>
          <w:lang w:val="pt-BR"/>
        </w:rPr>
        <w:t>LICITANTE</w:t>
      </w:r>
      <w:r w:rsidRPr="004B01EA">
        <w:rPr>
          <w:spacing w:val="-39"/>
          <w:w w:val="115"/>
          <w:sz w:val="24"/>
          <w:lang w:val="pt-BR"/>
        </w:rPr>
        <w:t xml:space="preserve"> </w:t>
      </w:r>
      <w:r w:rsidRPr="004B01EA">
        <w:rPr>
          <w:w w:val="115"/>
          <w:sz w:val="24"/>
          <w:lang w:val="pt-BR"/>
        </w:rPr>
        <w:t>VENCEDORA.</w:t>
      </w:r>
    </w:p>
    <w:p w:rsidR="003D509B" w:rsidRPr="004B01EA" w:rsidRDefault="002272D5">
      <w:pPr>
        <w:pStyle w:val="PargrafodaLista"/>
        <w:numPr>
          <w:ilvl w:val="0"/>
          <w:numId w:val="136"/>
        </w:numPr>
        <w:tabs>
          <w:tab w:val="left" w:pos="1803"/>
          <w:tab w:val="left" w:pos="1804"/>
          <w:tab w:val="left" w:pos="2537"/>
          <w:tab w:val="left" w:pos="3463"/>
          <w:tab w:val="left" w:pos="4583"/>
          <w:tab w:val="left" w:pos="6021"/>
          <w:tab w:val="left" w:pos="7527"/>
          <w:tab w:val="left" w:pos="7934"/>
          <w:tab w:val="left" w:pos="8927"/>
        </w:tabs>
        <w:spacing w:before="113"/>
        <w:ind w:hanging="921"/>
        <w:jc w:val="left"/>
        <w:rPr>
          <w:sz w:val="24"/>
          <w:lang w:val="pt-BR"/>
        </w:rPr>
      </w:pPr>
      <w:r w:rsidRPr="004B01EA">
        <w:rPr>
          <w:w w:val="115"/>
          <w:sz w:val="24"/>
          <w:lang w:val="pt-BR"/>
        </w:rPr>
        <w:t>Não</w:t>
      </w:r>
      <w:r w:rsidRPr="004B01EA">
        <w:rPr>
          <w:w w:val="115"/>
          <w:sz w:val="24"/>
          <w:lang w:val="pt-BR"/>
        </w:rPr>
        <w:tab/>
        <w:t>serão</w:t>
      </w:r>
      <w:r w:rsidRPr="004B01EA">
        <w:rPr>
          <w:w w:val="115"/>
          <w:sz w:val="24"/>
          <w:lang w:val="pt-BR"/>
        </w:rPr>
        <w:tab/>
        <w:t>aceitos</w:t>
      </w:r>
      <w:r w:rsidRPr="004B01EA">
        <w:rPr>
          <w:w w:val="115"/>
          <w:sz w:val="24"/>
          <w:lang w:val="pt-BR"/>
        </w:rPr>
        <w:tab/>
      </w:r>
      <w:proofErr w:type="gramStart"/>
      <w:r w:rsidRPr="004B01EA">
        <w:rPr>
          <w:w w:val="115"/>
          <w:sz w:val="24"/>
          <w:lang w:val="pt-BR"/>
        </w:rPr>
        <w:t>atestados</w:t>
      </w:r>
      <w:proofErr w:type="gramEnd"/>
      <w:r w:rsidRPr="004B01EA">
        <w:rPr>
          <w:w w:val="115"/>
          <w:sz w:val="24"/>
          <w:lang w:val="pt-BR"/>
        </w:rPr>
        <w:tab/>
        <w:t>referentes</w:t>
      </w:r>
      <w:r w:rsidRPr="004B01EA">
        <w:rPr>
          <w:w w:val="115"/>
          <w:sz w:val="24"/>
          <w:lang w:val="pt-BR"/>
        </w:rPr>
        <w:tab/>
        <w:t>a</w:t>
      </w:r>
      <w:r w:rsidRPr="004B01EA">
        <w:rPr>
          <w:w w:val="115"/>
          <w:sz w:val="24"/>
          <w:lang w:val="pt-BR"/>
        </w:rPr>
        <w:tab/>
        <w:t>testes</w:t>
      </w:r>
      <w:r w:rsidRPr="004B01EA">
        <w:rPr>
          <w:w w:val="115"/>
          <w:sz w:val="24"/>
          <w:lang w:val="pt-BR"/>
        </w:rPr>
        <w:tab/>
        <w:t>ou</w:t>
      </w:r>
    </w:p>
    <w:p w:rsidR="003D509B" w:rsidRPr="004B01EA" w:rsidRDefault="003D509B">
      <w:pPr>
        <w:rPr>
          <w:sz w:val="24"/>
          <w:lang w:val="pt-BR"/>
        </w:rPr>
        <w:sectPr w:rsidR="003D509B" w:rsidRPr="004B01EA">
          <w:pgSz w:w="11910" w:h="16840"/>
          <w:pgMar w:top="1360" w:right="960" w:bottom="1100" w:left="1600" w:header="0" w:footer="845" w:gutter="0"/>
          <w:cols w:space="720"/>
        </w:sectPr>
      </w:pPr>
    </w:p>
    <w:p w:rsidR="003D509B" w:rsidRPr="004B01EA" w:rsidRDefault="002272D5">
      <w:pPr>
        <w:pStyle w:val="Corpodetexto"/>
        <w:tabs>
          <w:tab w:val="left" w:pos="3805"/>
          <w:tab w:val="left" w:pos="4465"/>
          <w:tab w:val="left" w:pos="6415"/>
          <w:tab w:val="left" w:pos="7725"/>
          <w:tab w:val="left" w:pos="8260"/>
        </w:tabs>
        <w:spacing w:before="40" w:line="278" w:lineRule="exact"/>
        <w:ind w:left="1723" w:right="115"/>
        <w:jc w:val="left"/>
        <w:rPr>
          <w:lang w:val="pt-BR"/>
        </w:rPr>
      </w:pPr>
      <w:proofErr w:type="gramStart"/>
      <w:r w:rsidRPr="004B01EA">
        <w:rPr>
          <w:w w:val="115"/>
          <w:lang w:val="pt-BR"/>
        </w:rPr>
        <w:lastRenderedPageBreak/>
        <w:t>demonstrações</w:t>
      </w:r>
      <w:proofErr w:type="gramEnd"/>
      <w:r w:rsidRPr="004B01EA">
        <w:rPr>
          <w:w w:val="115"/>
          <w:lang w:val="pt-BR"/>
        </w:rPr>
        <w:tab/>
        <w:t>dos</w:t>
      </w:r>
      <w:r w:rsidRPr="004B01EA">
        <w:rPr>
          <w:w w:val="115"/>
          <w:lang w:val="pt-BR"/>
        </w:rPr>
        <w:tab/>
        <w:t>equipamentos</w:t>
      </w:r>
      <w:r w:rsidRPr="004B01EA">
        <w:rPr>
          <w:w w:val="115"/>
          <w:lang w:val="pt-BR"/>
        </w:rPr>
        <w:tab/>
        <w:t>licitados,</w:t>
      </w:r>
      <w:r w:rsidRPr="004B01EA">
        <w:rPr>
          <w:w w:val="115"/>
          <w:lang w:val="pt-BR"/>
        </w:rPr>
        <w:tab/>
        <w:t>ou</w:t>
      </w:r>
      <w:r w:rsidRPr="004B01EA">
        <w:rPr>
          <w:w w:val="115"/>
          <w:lang w:val="pt-BR"/>
        </w:rPr>
        <w:tab/>
        <w:t>mesmo cortesia na prestação dos</w:t>
      </w:r>
      <w:r w:rsidRPr="004B01EA">
        <w:rPr>
          <w:spacing w:val="-22"/>
          <w:w w:val="115"/>
          <w:lang w:val="pt-BR"/>
        </w:rPr>
        <w:t xml:space="preserve"> </w:t>
      </w:r>
      <w:r w:rsidRPr="004B01EA">
        <w:rPr>
          <w:w w:val="115"/>
          <w:lang w:val="pt-BR"/>
        </w:rPr>
        <w:t>serviços.</w:t>
      </w:r>
    </w:p>
    <w:p w:rsidR="003D509B" w:rsidRPr="004B01EA" w:rsidRDefault="002272D5">
      <w:pPr>
        <w:pStyle w:val="PargrafodaLista"/>
        <w:numPr>
          <w:ilvl w:val="0"/>
          <w:numId w:val="136"/>
        </w:numPr>
        <w:tabs>
          <w:tab w:val="left" w:pos="1724"/>
        </w:tabs>
        <w:spacing w:before="114" w:line="230" w:lineRule="auto"/>
        <w:ind w:left="1723" w:right="114" w:hanging="787"/>
        <w:jc w:val="both"/>
        <w:rPr>
          <w:sz w:val="24"/>
          <w:lang w:val="pt-BR"/>
        </w:rPr>
      </w:pPr>
      <w:r w:rsidRPr="004B01EA">
        <w:rPr>
          <w:w w:val="115"/>
          <w:sz w:val="24"/>
          <w:lang w:val="pt-BR"/>
        </w:rPr>
        <w:t>A</w:t>
      </w:r>
      <w:r w:rsidRPr="004B01EA">
        <w:rPr>
          <w:spacing w:val="-25"/>
          <w:w w:val="115"/>
          <w:sz w:val="24"/>
          <w:lang w:val="pt-BR"/>
        </w:rPr>
        <w:t xml:space="preserve"> </w:t>
      </w:r>
      <w:r w:rsidRPr="004B01EA">
        <w:rPr>
          <w:w w:val="115"/>
          <w:sz w:val="24"/>
          <w:lang w:val="pt-BR"/>
        </w:rPr>
        <w:t>não</w:t>
      </w:r>
      <w:r w:rsidRPr="004B01EA">
        <w:rPr>
          <w:spacing w:val="-26"/>
          <w:w w:val="115"/>
          <w:sz w:val="24"/>
          <w:lang w:val="pt-BR"/>
        </w:rPr>
        <w:t xml:space="preserve"> </w:t>
      </w:r>
      <w:r w:rsidRPr="004B01EA">
        <w:rPr>
          <w:w w:val="115"/>
          <w:sz w:val="24"/>
          <w:lang w:val="pt-BR"/>
        </w:rPr>
        <w:t>apresentação</w:t>
      </w:r>
      <w:r w:rsidRPr="004B01EA">
        <w:rPr>
          <w:spacing w:val="-23"/>
          <w:w w:val="115"/>
          <w:sz w:val="24"/>
          <w:lang w:val="pt-BR"/>
        </w:rPr>
        <w:t xml:space="preserve"> </w:t>
      </w:r>
      <w:r w:rsidRPr="004B01EA">
        <w:rPr>
          <w:w w:val="115"/>
          <w:sz w:val="24"/>
          <w:lang w:val="pt-BR"/>
        </w:rPr>
        <w:t>de</w:t>
      </w:r>
      <w:r w:rsidRPr="004B01EA">
        <w:rPr>
          <w:spacing w:val="-24"/>
          <w:w w:val="115"/>
          <w:sz w:val="24"/>
          <w:lang w:val="pt-BR"/>
        </w:rPr>
        <w:t xml:space="preserve"> </w:t>
      </w:r>
      <w:r w:rsidRPr="004B01EA">
        <w:rPr>
          <w:w w:val="115"/>
          <w:sz w:val="24"/>
          <w:lang w:val="pt-BR"/>
        </w:rPr>
        <w:t>documentação</w:t>
      </w:r>
      <w:r w:rsidRPr="004B01EA">
        <w:rPr>
          <w:spacing w:val="-25"/>
          <w:w w:val="115"/>
          <w:sz w:val="24"/>
          <w:lang w:val="pt-BR"/>
        </w:rPr>
        <w:t xml:space="preserve"> </w:t>
      </w:r>
      <w:r w:rsidRPr="004B01EA">
        <w:rPr>
          <w:w w:val="115"/>
          <w:sz w:val="24"/>
          <w:lang w:val="pt-BR"/>
        </w:rPr>
        <w:t>comprobatória</w:t>
      </w:r>
      <w:r w:rsidRPr="004B01EA">
        <w:rPr>
          <w:spacing w:val="-25"/>
          <w:w w:val="115"/>
          <w:sz w:val="24"/>
          <w:lang w:val="pt-BR"/>
        </w:rPr>
        <w:t xml:space="preserve"> </w:t>
      </w:r>
      <w:r w:rsidRPr="004B01EA">
        <w:rPr>
          <w:w w:val="115"/>
          <w:sz w:val="24"/>
          <w:lang w:val="pt-BR"/>
        </w:rPr>
        <w:t>prevista na alínea anterior não importará na inabilitação sumária da licitante, mas a sujeitará à diligência documental pelo Pregoeiro.</w:t>
      </w:r>
    </w:p>
    <w:p w:rsidR="003D509B" w:rsidRPr="004B01EA" w:rsidRDefault="002272D5">
      <w:pPr>
        <w:pStyle w:val="PargrafodaLista"/>
        <w:numPr>
          <w:ilvl w:val="0"/>
          <w:numId w:val="136"/>
        </w:numPr>
        <w:tabs>
          <w:tab w:val="left" w:pos="1724"/>
        </w:tabs>
        <w:spacing w:before="118" w:line="232" w:lineRule="auto"/>
        <w:ind w:left="1723" w:right="118" w:hanging="720"/>
        <w:jc w:val="both"/>
        <w:rPr>
          <w:sz w:val="24"/>
          <w:lang w:val="pt-BR"/>
        </w:rPr>
      </w:pPr>
      <w:r w:rsidRPr="004B01EA">
        <w:rPr>
          <w:w w:val="115"/>
          <w:sz w:val="24"/>
          <w:lang w:val="pt-BR"/>
        </w:rPr>
        <w:t>Caso não sejam confirmadas as informações contidas nos atestados fornecidos por empresas privadas, a licitante será considerada inabilitada para o certame</w:t>
      </w:r>
      <w:r w:rsidRPr="004B01EA">
        <w:rPr>
          <w:spacing w:val="-5"/>
          <w:w w:val="115"/>
          <w:sz w:val="24"/>
          <w:lang w:val="pt-BR"/>
        </w:rPr>
        <w:t xml:space="preserve"> </w:t>
      </w:r>
      <w:r w:rsidRPr="004B01EA">
        <w:rPr>
          <w:w w:val="115"/>
          <w:sz w:val="24"/>
          <w:lang w:val="pt-BR"/>
        </w:rPr>
        <w:t>licitatório.</w:t>
      </w:r>
    </w:p>
    <w:p w:rsidR="003D509B" w:rsidRDefault="002272D5">
      <w:pPr>
        <w:pStyle w:val="PargrafodaLista"/>
        <w:numPr>
          <w:ilvl w:val="0"/>
          <w:numId w:val="137"/>
        </w:numPr>
        <w:tabs>
          <w:tab w:val="left" w:pos="1267"/>
          <w:tab w:val="left" w:pos="1268"/>
        </w:tabs>
        <w:spacing w:line="280" w:lineRule="exact"/>
        <w:ind w:left="1267" w:hanging="720"/>
        <w:jc w:val="left"/>
        <w:rPr>
          <w:sz w:val="24"/>
        </w:rPr>
      </w:pPr>
      <w:r>
        <w:rPr>
          <w:w w:val="115"/>
          <w:sz w:val="24"/>
        </w:rPr>
        <w:t>Experiência</w:t>
      </w:r>
      <w:r>
        <w:rPr>
          <w:spacing w:val="-37"/>
          <w:w w:val="115"/>
          <w:sz w:val="24"/>
        </w:rPr>
        <w:t xml:space="preserve"> </w:t>
      </w:r>
      <w:r>
        <w:rPr>
          <w:w w:val="115"/>
          <w:sz w:val="24"/>
        </w:rPr>
        <w:t>Técnico-Profissional:</w:t>
      </w:r>
    </w:p>
    <w:p w:rsidR="003D509B" w:rsidRDefault="003D509B">
      <w:pPr>
        <w:pStyle w:val="Corpodetexto"/>
        <w:spacing w:before="4"/>
        <w:jc w:val="left"/>
        <w:rPr>
          <w:sz w:val="21"/>
        </w:rPr>
      </w:pPr>
    </w:p>
    <w:p w:rsidR="003D509B" w:rsidRPr="004B01EA" w:rsidRDefault="002272D5">
      <w:pPr>
        <w:pStyle w:val="PargrafodaLista"/>
        <w:numPr>
          <w:ilvl w:val="0"/>
          <w:numId w:val="135"/>
        </w:numPr>
        <w:tabs>
          <w:tab w:val="left" w:pos="1724"/>
        </w:tabs>
        <w:spacing w:line="232" w:lineRule="auto"/>
        <w:ind w:right="113" w:hanging="645"/>
        <w:jc w:val="both"/>
        <w:rPr>
          <w:sz w:val="24"/>
          <w:lang w:val="pt-BR"/>
        </w:rPr>
      </w:pPr>
      <w:r w:rsidRPr="004B01EA">
        <w:rPr>
          <w:w w:val="115"/>
          <w:sz w:val="24"/>
          <w:lang w:val="pt-BR"/>
        </w:rPr>
        <w:t>Na</w:t>
      </w:r>
      <w:r w:rsidRPr="004B01EA">
        <w:rPr>
          <w:spacing w:val="-12"/>
          <w:w w:val="115"/>
          <w:sz w:val="24"/>
          <w:lang w:val="pt-BR"/>
        </w:rPr>
        <w:t xml:space="preserve"> </w:t>
      </w:r>
      <w:r w:rsidRPr="004B01EA">
        <w:rPr>
          <w:w w:val="115"/>
          <w:sz w:val="24"/>
          <w:lang w:val="pt-BR"/>
        </w:rPr>
        <w:t>assinatura</w:t>
      </w:r>
      <w:r w:rsidRPr="004B01EA">
        <w:rPr>
          <w:spacing w:val="-13"/>
          <w:w w:val="115"/>
          <w:sz w:val="24"/>
          <w:lang w:val="pt-BR"/>
        </w:rPr>
        <w:t xml:space="preserve"> </w:t>
      </w:r>
      <w:r w:rsidRPr="004B01EA">
        <w:rPr>
          <w:w w:val="115"/>
          <w:sz w:val="24"/>
          <w:lang w:val="pt-BR"/>
        </w:rPr>
        <w:t>do</w:t>
      </w:r>
      <w:r w:rsidRPr="004B01EA">
        <w:rPr>
          <w:spacing w:val="-13"/>
          <w:w w:val="115"/>
          <w:sz w:val="24"/>
          <w:lang w:val="pt-BR"/>
        </w:rPr>
        <w:t xml:space="preserve"> </w:t>
      </w:r>
      <w:r w:rsidRPr="004B01EA">
        <w:rPr>
          <w:w w:val="115"/>
          <w:sz w:val="24"/>
          <w:lang w:val="pt-BR"/>
        </w:rPr>
        <w:t>contrato</w:t>
      </w:r>
      <w:r w:rsidRPr="004B01EA">
        <w:rPr>
          <w:spacing w:val="-13"/>
          <w:w w:val="115"/>
          <w:sz w:val="24"/>
          <w:lang w:val="pt-BR"/>
        </w:rPr>
        <w:t xml:space="preserve"> </w:t>
      </w:r>
      <w:r w:rsidRPr="004B01EA">
        <w:rPr>
          <w:w w:val="115"/>
          <w:sz w:val="24"/>
          <w:lang w:val="pt-BR"/>
        </w:rPr>
        <w:t>a</w:t>
      </w:r>
      <w:r w:rsidRPr="004B01EA">
        <w:rPr>
          <w:spacing w:val="-13"/>
          <w:w w:val="115"/>
          <w:sz w:val="24"/>
          <w:lang w:val="pt-BR"/>
        </w:rPr>
        <w:t xml:space="preserve"> </w:t>
      </w:r>
      <w:r w:rsidRPr="004B01EA">
        <w:rPr>
          <w:w w:val="115"/>
          <w:sz w:val="24"/>
          <w:lang w:val="pt-BR"/>
        </w:rPr>
        <w:t>LICITANTE</w:t>
      </w:r>
      <w:r w:rsidRPr="004B01EA">
        <w:rPr>
          <w:spacing w:val="-12"/>
          <w:w w:val="115"/>
          <w:sz w:val="24"/>
          <w:lang w:val="pt-BR"/>
        </w:rPr>
        <w:t xml:space="preserve"> </w:t>
      </w:r>
      <w:r w:rsidRPr="004B01EA">
        <w:rPr>
          <w:w w:val="115"/>
          <w:sz w:val="24"/>
          <w:lang w:val="pt-BR"/>
        </w:rPr>
        <w:t>VENCEDOERA</w:t>
      </w:r>
      <w:r w:rsidRPr="004B01EA">
        <w:rPr>
          <w:spacing w:val="-13"/>
          <w:w w:val="115"/>
          <w:sz w:val="24"/>
          <w:lang w:val="pt-BR"/>
        </w:rPr>
        <w:t xml:space="preserve"> </w:t>
      </w:r>
      <w:r w:rsidRPr="004B01EA">
        <w:rPr>
          <w:w w:val="115"/>
          <w:sz w:val="24"/>
          <w:lang w:val="pt-BR"/>
        </w:rPr>
        <w:t>deverá indicar</w:t>
      </w:r>
      <w:r w:rsidRPr="004B01EA">
        <w:rPr>
          <w:spacing w:val="-15"/>
          <w:w w:val="115"/>
          <w:sz w:val="24"/>
          <w:lang w:val="pt-BR"/>
        </w:rPr>
        <w:t xml:space="preserve"> </w:t>
      </w:r>
      <w:r w:rsidRPr="004B01EA">
        <w:rPr>
          <w:w w:val="115"/>
          <w:sz w:val="24"/>
          <w:lang w:val="pt-BR"/>
        </w:rPr>
        <w:t>a</w:t>
      </w:r>
      <w:r w:rsidRPr="004B01EA">
        <w:rPr>
          <w:spacing w:val="-15"/>
          <w:w w:val="115"/>
          <w:sz w:val="24"/>
          <w:lang w:val="pt-BR"/>
        </w:rPr>
        <w:t xml:space="preserve"> </w:t>
      </w:r>
      <w:r w:rsidRPr="004B01EA">
        <w:rPr>
          <w:w w:val="115"/>
          <w:sz w:val="24"/>
          <w:lang w:val="pt-BR"/>
        </w:rPr>
        <w:t>equipe</w:t>
      </w:r>
      <w:r w:rsidRPr="004B01EA">
        <w:rPr>
          <w:spacing w:val="-14"/>
          <w:w w:val="115"/>
          <w:sz w:val="24"/>
          <w:lang w:val="pt-BR"/>
        </w:rPr>
        <w:t xml:space="preserve"> </w:t>
      </w:r>
      <w:r w:rsidRPr="004B01EA">
        <w:rPr>
          <w:w w:val="115"/>
          <w:sz w:val="24"/>
          <w:lang w:val="pt-BR"/>
        </w:rPr>
        <w:t>técnica</w:t>
      </w:r>
      <w:r w:rsidRPr="004B01EA">
        <w:rPr>
          <w:spacing w:val="-15"/>
          <w:w w:val="115"/>
          <w:sz w:val="24"/>
          <w:lang w:val="pt-BR"/>
        </w:rPr>
        <w:t xml:space="preserve"> </w:t>
      </w:r>
      <w:r w:rsidRPr="004B01EA">
        <w:rPr>
          <w:w w:val="115"/>
          <w:sz w:val="24"/>
          <w:lang w:val="pt-BR"/>
        </w:rPr>
        <w:t>que</w:t>
      </w:r>
      <w:r w:rsidRPr="004B01EA">
        <w:rPr>
          <w:spacing w:val="-14"/>
          <w:w w:val="115"/>
          <w:sz w:val="24"/>
          <w:lang w:val="pt-BR"/>
        </w:rPr>
        <w:t xml:space="preserve"> </w:t>
      </w:r>
      <w:r w:rsidRPr="004B01EA">
        <w:rPr>
          <w:w w:val="115"/>
          <w:sz w:val="24"/>
          <w:lang w:val="pt-BR"/>
        </w:rPr>
        <w:t>irá</w:t>
      </w:r>
      <w:r w:rsidRPr="004B01EA">
        <w:rPr>
          <w:spacing w:val="-13"/>
          <w:w w:val="115"/>
          <w:sz w:val="24"/>
          <w:lang w:val="pt-BR"/>
        </w:rPr>
        <w:t xml:space="preserve"> </w:t>
      </w:r>
      <w:r w:rsidRPr="004B01EA">
        <w:rPr>
          <w:w w:val="115"/>
          <w:sz w:val="24"/>
          <w:lang w:val="pt-BR"/>
        </w:rPr>
        <w:t>disponibilizar</w:t>
      </w:r>
      <w:r w:rsidRPr="004B01EA">
        <w:rPr>
          <w:spacing w:val="-16"/>
          <w:w w:val="115"/>
          <w:sz w:val="24"/>
          <w:lang w:val="pt-BR"/>
        </w:rPr>
        <w:t xml:space="preserve"> </w:t>
      </w:r>
      <w:r w:rsidRPr="004B01EA">
        <w:rPr>
          <w:w w:val="115"/>
          <w:sz w:val="24"/>
          <w:lang w:val="pt-BR"/>
        </w:rPr>
        <w:t>para</w:t>
      </w:r>
      <w:r w:rsidRPr="004B01EA">
        <w:rPr>
          <w:spacing w:val="-15"/>
          <w:w w:val="115"/>
          <w:sz w:val="24"/>
          <w:lang w:val="pt-BR"/>
        </w:rPr>
        <w:t xml:space="preserve"> </w:t>
      </w:r>
      <w:r w:rsidRPr="004B01EA">
        <w:rPr>
          <w:w w:val="115"/>
          <w:sz w:val="24"/>
          <w:lang w:val="pt-BR"/>
        </w:rPr>
        <w:t>a</w:t>
      </w:r>
      <w:r w:rsidRPr="004B01EA">
        <w:rPr>
          <w:spacing w:val="-15"/>
          <w:w w:val="115"/>
          <w:sz w:val="24"/>
          <w:lang w:val="pt-BR"/>
        </w:rPr>
        <w:t xml:space="preserve"> </w:t>
      </w:r>
      <w:r w:rsidRPr="004B01EA">
        <w:rPr>
          <w:w w:val="115"/>
          <w:sz w:val="24"/>
          <w:lang w:val="pt-BR"/>
        </w:rPr>
        <w:t>execução do serviço e deverá também, apresentar juntamente com os atestados, comprovação da capacidade técnica da equipe conforme perfis</w:t>
      </w:r>
      <w:r w:rsidRPr="004B01EA">
        <w:rPr>
          <w:spacing w:val="-33"/>
          <w:w w:val="115"/>
          <w:sz w:val="24"/>
          <w:lang w:val="pt-BR"/>
        </w:rPr>
        <w:t xml:space="preserve"> </w:t>
      </w:r>
      <w:r w:rsidRPr="004B01EA">
        <w:rPr>
          <w:w w:val="115"/>
          <w:sz w:val="24"/>
          <w:lang w:val="pt-BR"/>
        </w:rPr>
        <w:t>abaixo:</w:t>
      </w:r>
    </w:p>
    <w:p w:rsidR="003D509B" w:rsidRPr="004B01EA" w:rsidRDefault="003D509B">
      <w:pPr>
        <w:pStyle w:val="Corpodetexto"/>
        <w:spacing w:before="10"/>
        <w:jc w:val="left"/>
        <w:rPr>
          <w:sz w:val="23"/>
          <w:lang w:val="pt-BR"/>
        </w:rPr>
      </w:pPr>
    </w:p>
    <w:tbl>
      <w:tblPr>
        <w:tblStyle w:val="TableNormal"/>
        <w:tblW w:w="0" w:type="auto"/>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861"/>
        <w:gridCol w:w="1440"/>
        <w:gridCol w:w="5073"/>
      </w:tblGrid>
      <w:tr w:rsidR="003D509B">
        <w:trPr>
          <w:trHeight w:hRule="exact" w:val="852"/>
        </w:trPr>
        <w:tc>
          <w:tcPr>
            <w:tcW w:w="1861" w:type="dxa"/>
            <w:tcBorders>
              <w:bottom w:val="single" w:sz="4" w:space="0" w:color="000000"/>
              <w:right w:val="single" w:sz="4" w:space="0" w:color="000000"/>
            </w:tcBorders>
          </w:tcPr>
          <w:p w:rsidR="003D509B" w:rsidRDefault="002272D5">
            <w:pPr>
              <w:pStyle w:val="TableParagraph"/>
              <w:spacing w:line="232" w:lineRule="auto"/>
              <w:ind w:left="484" w:right="153" w:hanging="363"/>
              <w:rPr>
                <w:sz w:val="24"/>
              </w:rPr>
            </w:pPr>
            <w:r>
              <w:rPr>
                <w:w w:val="115"/>
                <w:sz w:val="24"/>
              </w:rPr>
              <w:t>Descrição da Equipe Técnica</w:t>
            </w:r>
          </w:p>
        </w:tc>
        <w:tc>
          <w:tcPr>
            <w:tcW w:w="1440" w:type="dxa"/>
            <w:tcBorders>
              <w:left w:val="single" w:sz="4" w:space="0" w:color="000000"/>
              <w:bottom w:val="single" w:sz="4" w:space="0" w:color="000000"/>
              <w:right w:val="single" w:sz="4" w:space="0" w:color="000000"/>
            </w:tcBorders>
          </w:tcPr>
          <w:p w:rsidR="003D509B" w:rsidRDefault="003D509B">
            <w:pPr>
              <w:pStyle w:val="TableParagraph"/>
              <w:spacing w:before="12"/>
            </w:pPr>
          </w:p>
          <w:p w:rsidR="003D509B" w:rsidRDefault="002272D5">
            <w:pPr>
              <w:pStyle w:val="TableParagraph"/>
              <w:spacing w:line="280" w:lineRule="exact"/>
              <w:ind w:left="227" w:right="132" w:firstLine="189"/>
              <w:rPr>
                <w:sz w:val="24"/>
              </w:rPr>
            </w:pPr>
            <w:r>
              <w:rPr>
                <w:w w:val="115"/>
                <w:sz w:val="24"/>
              </w:rPr>
              <w:t>Nº de Técnicos</w:t>
            </w:r>
          </w:p>
        </w:tc>
        <w:tc>
          <w:tcPr>
            <w:tcW w:w="5073" w:type="dxa"/>
            <w:tcBorders>
              <w:left w:val="single" w:sz="4" w:space="0" w:color="000000"/>
              <w:bottom w:val="single" w:sz="4" w:space="0" w:color="000000"/>
            </w:tcBorders>
          </w:tcPr>
          <w:p w:rsidR="003D509B" w:rsidRDefault="003D509B">
            <w:pPr>
              <w:pStyle w:val="TableParagraph"/>
              <w:rPr>
                <w:sz w:val="24"/>
              </w:rPr>
            </w:pPr>
          </w:p>
          <w:p w:rsidR="003D509B" w:rsidRDefault="003D509B">
            <w:pPr>
              <w:pStyle w:val="TableParagraph"/>
              <w:spacing w:before="11"/>
              <w:rPr>
                <w:sz w:val="20"/>
              </w:rPr>
            </w:pPr>
          </w:p>
          <w:p w:rsidR="003D509B" w:rsidRDefault="002272D5">
            <w:pPr>
              <w:pStyle w:val="TableParagraph"/>
              <w:ind w:left="1200"/>
              <w:rPr>
                <w:sz w:val="24"/>
              </w:rPr>
            </w:pPr>
            <w:r>
              <w:rPr>
                <w:w w:val="115"/>
                <w:sz w:val="24"/>
              </w:rPr>
              <w:t>Experiência Requerida</w:t>
            </w:r>
          </w:p>
        </w:tc>
      </w:tr>
      <w:tr w:rsidR="003D509B" w:rsidRPr="003D1B1E">
        <w:trPr>
          <w:trHeight w:hRule="exact" w:val="2117"/>
        </w:trPr>
        <w:tc>
          <w:tcPr>
            <w:tcW w:w="1861" w:type="dxa"/>
            <w:tcBorders>
              <w:top w:val="single" w:sz="4" w:space="0" w:color="000000"/>
              <w:bottom w:val="single" w:sz="4" w:space="0" w:color="000000"/>
              <w:right w:val="single" w:sz="4" w:space="0" w:color="000000"/>
            </w:tcBorders>
          </w:tcPr>
          <w:p w:rsidR="003D509B" w:rsidRDefault="003D509B">
            <w:pPr>
              <w:pStyle w:val="TableParagraph"/>
              <w:rPr>
                <w:sz w:val="24"/>
              </w:rPr>
            </w:pPr>
          </w:p>
          <w:p w:rsidR="003D509B" w:rsidRDefault="003D509B">
            <w:pPr>
              <w:pStyle w:val="TableParagraph"/>
              <w:spacing w:before="8"/>
              <w:rPr>
                <w:sz w:val="27"/>
              </w:rPr>
            </w:pPr>
          </w:p>
          <w:p w:rsidR="003D509B" w:rsidRDefault="002272D5">
            <w:pPr>
              <w:pStyle w:val="TableParagraph"/>
              <w:spacing w:line="232" w:lineRule="auto"/>
              <w:ind w:left="98" w:right="153" w:firstLine="48"/>
              <w:rPr>
                <w:sz w:val="24"/>
              </w:rPr>
            </w:pPr>
            <w:r>
              <w:rPr>
                <w:w w:val="115"/>
                <w:sz w:val="24"/>
              </w:rPr>
              <w:t>Profissional de Nível Superior</w:t>
            </w:r>
          </w:p>
        </w:tc>
        <w:tc>
          <w:tcPr>
            <w:tcW w:w="1440" w:type="dxa"/>
            <w:tcBorders>
              <w:top w:val="single" w:sz="4" w:space="0" w:color="000000"/>
              <w:left w:val="single" w:sz="4" w:space="0" w:color="000000"/>
              <w:bottom w:val="single" w:sz="4" w:space="0" w:color="000000"/>
              <w:right w:val="single" w:sz="4" w:space="0" w:color="000000"/>
            </w:tcBorders>
          </w:tcPr>
          <w:p w:rsidR="003D509B" w:rsidRDefault="003D509B">
            <w:pPr>
              <w:pStyle w:val="TableParagraph"/>
              <w:rPr>
                <w:sz w:val="24"/>
              </w:rPr>
            </w:pPr>
          </w:p>
          <w:p w:rsidR="003D509B" w:rsidRDefault="003D509B">
            <w:pPr>
              <w:pStyle w:val="TableParagraph"/>
              <w:rPr>
                <w:sz w:val="24"/>
              </w:rPr>
            </w:pPr>
          </w:p>
          <w:p w:rsidR="003D509B" w:rsidRDefault="003D509B">
            <w:pPr>
              <w:pStyle w:val="TableParagraph"/>
              <w:spacing w:before="4"/>
              <w:rPr>
                <w:sz w:val="26"/>
              </w:rPr>
            </w:pPr>
          </w:p>
          <w:p w:rsidR="003D509B" w:rsidRDefault="002272D5">
            <w:pPr>
              <w:pStyle w:val="TableParagraph"/>
              <w:ind w:left="51"/>
              <w:jc w:val="center"/>
              <w:rPr>
                <w:sz w:val="24"/>
              </w:rPr>
            </w:pPr>
            <w:r>
              <w:rPr>
                <w:w w:val="116"/>
                <w:sz w:val="24"/>
              </w:rPr>
              <w:t>1</w:t>
            </w:r>
          </w:p>
        </w:tc>
        <w:tc>
          <w:tcPr>
            <w:tcW w:w="5073" w:type="dxa"/>
            <w:tcBorders>
              <w:top w:val="single" w:sz="4" w:space="0" w:color="000000"/>
              <w:left w:val="single" w:sz="4" w:space="0" w:color="000000"/>
              <w:bottom w:val="single" w:sz="4" w:space="0" w:color="000000"/>
            </w:tcBorders>
          </w:tcPr>
          <w:p w:rsidR="003D509B" w:rsidRPr="004B01EA" w:rsidRDefault="003D509B">
            <w:pPr>
              <w:pStyle w:val="TableParagraph"/>
              <w:rPr>
                <w:sz w:val="24"/>
                <w:lang w:val="pt-BR"/>
              </w:rPr>
            </w:pPr>
          </w:p>
          <w:p w:rsidR="003D509B" w:rsidRPr="004B01EA" w:rsidRDefault="002272D5">
            <w:pPr>
              <w:pStyle w:val="TableParagraph"/>
              <w:spacing w:before="197" w:line="230" w:lineRule="auto"/>
              <w:ind w:left="100"/>
              <w:rPr>
                <w:sz w:val="24"/>
                <w:lang w:val="pt-BR"/>
              </w:rPr>
            </w:pPr>
            <w:r w:rsidRPr="004B01EA">
              <w:rPr>
                <w:w w:val="115"/>
                <w:sz w:val="24"/>
                <w:lang w:val="pt-BR"/>
              </w:rPr>
              <w:t>Execução de serviços de instalação e manutenção de equipamentos de fiscalização eletrônica com tecnologia similar aos descritos no edital.</w:t>
            </w:r>
          </w:p>
        </w:tc>
      </w:tr>
      <w:tr w:rsidR="003D509B" w:rsidRPr="003D1B1E">
        <w:trPr>
          <w:trHeight w:hRule="exact" w:val="3325"/>
        </w:trPr>
        <w:tc>
          <w:tcPr>
            <w:tcW w:w="1861" w:type="dxa"/>
            <w:tcBorders>
              <w:top w:val="single" w:sz="4" w:space="0" w:color="000000"/>
              <w:left w:val="single" w:sz="4" w:space="0" w:color="000000"/>
              <w:bottom w:val="single" w:sz="4" w:space="0" w:color="000000"/>
              <w:right w:val="single" w:sz="4" w:space="0" w:color="000000"/>
            </w:tcBorders>
          </w:tcPr>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spacing w:before="5"/>
              <w:rPr>
                <w:sz w:val="18"/>
                <w:lang w:val="pt-BR"/>
              </w:rPr>
            </w:pPr>
          </w:p>
          <w:p w:rsidR="003D509B" w:rsidRPr="004B01EA" w:rsidRDefault="002272D5">
            <w:pPr>
              <w:pStyle w:val="TableParagraph"/>
              <w:spacing w:line="230" w:lineRule="auto"/>
              <w:ind w:left="103" w:right="96"/>
              <w:rPr>
                <w:sz w:val="24"/>
                <w:lang w:val="pt-BR"/>
              </w:rPr>
            </w:pPr>
            <w:r w:rsidRPr="004B01EA">
              <w:rPr>
                <w:w w:val="115"/>
                <w:sz w:val="24"/>
                <w:lang w:val="pt-BR"/>
              </w:rPr>
              <w:t>Profissional de Nível Médio completo</w:t>
            </w:r>
          </w:p>
        </w:tc>
        <w:tc>
          <w:tcPr>
            <w:tcW w:w="1440" w:type="dxa"/>
            <w:tcBorders>
              <w:top w:val="single" w:sz="4" w:space="0" w:color="000000"/>
              <w:left w:val="single" w:sz="4" w:space="0" w:color="000000"/>
              <w:bottom w:val="single" w:sz="4" w:space="0" w:color="000000"/>
              <w:right w:val="single" w:sz="4" w:space="0" w:color="000000"/>
            </w:tcBorders>
          </w:tcPr>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spacing w:before="3"/>
              <w:rPr>
                <w:sz w:val="28"/>
                <w:lang w:val="pt-BR"/>
              </w:rPr>
            </w:pPr>
          </w:p>
          <w:p w:rsidR="003D509B" w:rsidRDefault="002272D5">
            <w:pPr>
              <w:pStyle w:val="TableParagraph"/>
              <w:ind w:left="51"/>
              <w:jc w:val="center"/>
              <w:rPr>
                <w:sz w:val="24"/>
              </w:rPr>
            </w:pPr>
            <w:r>
              <w:rPr>
                <w:w w:val="116"/>
                <w:sz w:val="24"/>
              </w:rPr>
              <w:t>1</w:t>
            </w:r>
          </w:p>
        </w:tc>
        <w:tc>
          <w:tcPr>
            <w:tcW w:w="5073" w:type="dxa"/>
            <w:tcBorders>
              <w:top w:val="single" w:sz="4" w:space="0" w:color="000000"/>
              <w:left w:val="single" w:sz="4" w:space="0" w:color="000000"/>
              <w:bottom w:val="single" w:sz="4" w:space="0" w:color="000000"/>
              <w:right w:val="single" w:sz="4" w:space="0" w:color="000000"/>
            </w:tcBorders>
          </w:tcPr>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spacing w:before="11"/>
              <w:rPr>
                <w:sz w:val="30"/>
                <w:lang w:val="pt-BR"/>
              </w:rPr>
            </w:pPr>
          </w:p>
          <w:p w:rsidR="003D509B" w:rsidRPr="004B01EA" w:rsidRDefault="002272D5">
            <w:pPr>
              <w:pStyle w:val="TableParagraph"/>
              <w:spacing w:line="230" w:lineRule="auto"/>
              <w:ind w:left="100" w:right="64"/>
              <w:rPr>
                <w:sz w:val="24"/>
                <w:lang w:val="pt-BR"/>
              </w:rPr>
            </w:pPr>
            <w:r w:rsidRPr="004B01EA">
              <w:rPr>
                <w:w w:val="115"/>
                <w:sz w:val="24"/>
                <w:lang w:val="pt-BR"/>
              </w:rPr>
              <w:t>Processamento de dados e imagens com apoio à emissão das notificações de autuação de infração (N.A.I.) e notificações de imposição de penalidade (N.I.P.).</w:t>
            </w:r>
          </w:p>
        </w:tc>
      </w:tr>
    </w:tbl>
    <w:p w:rsidR="003D509B" w:rsidRPr="004B01EA" w:rsidRDefault="003D509B">
      <w:pPr>
        <w:pStyle w:val="Corpodetexto"/>
        <w:spacing w:before="6"/>
        <w:jc w:val="left"/>
        <w:rPr>
          <w:sz w:val="27"/>
          <w:lang w:val="pt-BR"/>
        </w:rPr>
      </w:pPr>
    </w:p>
    <w:p w:rsidR="003D509B" w:rsidRPr="004B01EA" w:rsidRDefault="002272D5">
      <w:pPr>
        <w:pStyle w:val="PargrafodaLista"/>
        <w:numPr>
          <w:ilvl w:val="0"/>
          <w:numId w:val="135"/>
        </w:numPr>
        <w:tabs>
          <w:tab w:val="left" w:pos="1724"/>
        </w:tabs>
        <w:spacing w:before="61" w:line="230" w:lineRule="auto"/>
        <w:ind w:right="111" w:hanging="713"/>
        <w:jc w:val="both"/>
        <w:rPr>
          <w:sz w:val="24"/>
          <w:lang w:val="pt-BR"/>
        </w:rPr>
      </w:pPr>
      <w:r w:rsidRPr="004B01EA">
        <w:rPr>
          <w:w w:val="115"/>
          <w:sz w:val="24"/>
          <w:lang w:val="pt-BR"/>
        </w:rPr>
        <w:t>Os atestados ou certidões deverão informar os serviços prestados, a especificação dos equipamentos empregados, a localização do(s) serviço(s) e o período de vigência do contrato;</w:t>
      </w:r>
    </w:p>
    <w:p w:rsidR="003D509B" w:rsidRPr="004B01EA" w:rsidRDefault="002272D5">
      <w:pPr>
        <w:pStyle w:val="PargrafodaLista"/>
        <w:numPr>
          <w:ilvl w:val="0"/>
          <w:numId w:val="135"/>
        </w:numPr>
        <w:tabs>
          <w:tab w:val="left" w:pos="1724"/>
        </w:tabs>
        <w:spacing w:before="118" w:line="232" w:lineRule="auto"/>
        <w:ind w:right="116" w:hanging="780"/>
        <w:jc w:val="both"/>
        <w:rPr>
          <w:sz w:val="24"/>
          <w:lang w:val="pt-BR"/>
        </w:rPr>
      </w:pPr>
      <w:r w:rsidRPr="004B01EA">
        <w:rPr>
          <w:w w:val="115"/>
          <w:sz w:val="24"/>
          <w:lang w:val="pt-BR"/>
        </w:rPr>
        <w:t xml:space="preserve">Deverão ser apresentados somente o(s) atestado(s) e/ou </w:t>
      </w:r>
      <w:proofErr w:type="gramStart"/>
      <w:r w:rsidRPr="004B01EA">
        <w:rPr>
          <w:w w:val="115"/>
          <w:sz w:val="24"/>
          <w:lang w:val="pt-BR"/>
        </w:rPr>
        <w:t>certidão(</w:t>
      </w:r>
      <w:proofErr w:type="gramEnd"/>
      <w:r w:rsidRPr="004B01EA">
        <w:rPr>
          <w:w w:val="115"/>
          <w:sz w:val="24"/>
          <w:lang w:val="pt-BR"/>
        </w:rPr>
        <w:t>ões) necessário(s) e suficiente(s) para a comprovação do exigido, e indicar com marca texto os itens que comprovarão as</w:t>
      </w:r>
      <w:r w:rsidRPr="004B01EA">
        <w:rPr>
          <w:spacing w:val="-12"/>
          <w:w w:val="115"/>
          <w:sz w:val="24"/>
          <w:lang w:val="pt-BR"/>
        </w:rPr>
        <w:t xml:space="preserve"> </w:t>
      </w:r>
      <w:r w:rsidRPr="004B01EA">
        <w:rPr>
          <w:w w:val="115"/>
          <w:sz w:val="24"/>
          <w:lang w:val="pt-BR"/>
        </w:rPr>
        <w:t>exigências.</w:t>
      </w:r>
    </w:p>
    <w:p w:rsidR="003D509B" w:rsidRPr="004B01EA" w:rsidRDefault="003D509B">
      <w:pPr>
        <w:spacing w:line="232" w:lineRule="auto"/>
        <w:jc w:val="both"/>
        <w:rPr>
          <w:sz w:val="24"/>
          <w:lang w:val="pt-BR"/>
        </w:rPr>
        <w:sectPr w:rsidR="003D509B" w:rsidRPr="004B01EA">
          <w:pgSz w:w="11910" w:h="16840"/>
          <w:pgMar w:top="1360" w:right="960" w:bottom="1100" w:left="1680" w:header="0" w:footer="845" w:gutter="0"/>
          <w:cols w:space="720"/>
        </w:sectPr>
      </w:pPr>
    </w:p>
    <w:p w:rsidR="003D509B" w:rsidRPr="004B01EA" w:rsidRDefault="002272D5">
      <w:pPr>
        <w:pStyle w:val="PargrafodaLista"/>
        <w:numPr>
          <w:ilvl w:val="0"/>
          <w:numId w:val="135"/>
        </w:numPr>
        <w:tabs>
          <w:tab w:val="left" w:pos="1803"/>
          <w:tab w:val="left" w:pos="1804"/>
        </w:tabs>
        <w:spacing w:before="40" w:line="278" w:lineRule="exact"/>
        <w:ind w:left="1803" w:right="118" w:hanging="645"/>
        <w:jc w:val="left"/>
        <w:rPr>
          <w:sz w:val="24"/>
          <w:lang w:val="pt-BR"/>
        </w:rPr>
      </w:pPr>
      <w:r w:rsidRPr="004B01EA">
        <w:rPr>
          <w:w w:val="115"/>
          <w:sz w:val="24"/>
          <w:lang w:val="pt-BR"/>
        </w:rPr>
        <w:lastRenderedPageBreak/>
        <w:t>A comprovação do vínculo dos profissionais relacionados no quadro será</w:t>
      </w:r>
      <w:r w:rsidRPr="004B01EA">
        <w:rPr>
          <w:spacing w:val="-37"/>
          <w:w w:val="115"/>
          <w:sz w:val="24"/>
          <w:lang w:val="pt-BR"/>
        </w:rPr>
        <w:t xml:space="preserve"> </w:t>
      </w:r>
      <w:r w:rsidRPr="004B01EA">
        <w:rPr>
          <w:w w:val="115"/>
          <w:sz w:val="24"/>
          <w:lang w:val="pt-BR"/>
        </w:rPr>
        <w:t>feita:</w:t>
      </w:r>
    </w:p>
    <w:p w:rsidR="003D509B" w:rsidRPr="004B01EA" w:rsidRDefault="002272D5">
      <w:pPr>
        <w:pStyle w:val="PargrafodaLista"/>
        <w:numPr>
          <w:ilvl w:val="1"/>
          <w:numId w:val="135"/>
        </w:numPr>
        <w:tabs>
          <w:tab w:val="left" w:pos="2088"/>
        </w:tabs>
        <w:spacing w:before="132" w:line="230" w:lineRule="auto"/>
        <w:ind w:right="113"/>
        <w:rPr>
          <w:sz w:val="24"/>
          <w:lang w:val="pt-BR"/>
        </w:rPr>
      </w:pPr>
      <w:r w:rsidRPr="004B01EA">
        <w:rPr>
          <w:w w:val="115"/>
          <w:sz w:val="24"/>
          <w:lang w:val="pt-BR"/>
        </w:rPr>
        <w:t>Mediante cópia da Carteira Profissional de Trabalho e da Ficha</w:t>
      </w:r>
      <w:r w:rsidRPr="004B01EA">
        <w:rPr>
          <w:spacing w:val="-15"/>
          <w:w w:val="115"/>
          <w:sz w:val="24"/>
          <w:lang w:val="pt-BR"/>
        </w:rPr>
        <w:t xml:space="preserve"> </w:t>
      </w:r>
      <w:r w:rsidRPr="004B01EA">
        <w:rPr>
          <w:w w:val="115"/>
          <w:sz w:val="24"/>
          <w:lang w:val="pt-BR"/>
        </w:rPr>
        <w:t>de</w:t>
      </w:r>
      <w:r w:rsidRPr="004B01EA">
        <w:rPr>
          <w:spacing w:val="-14"/>
          <w:w w:val="115"/>
          <w:sz w:val="24"/>
          <w:lang w:val="pt-BR"/>
        </w:rPr>
        <w:t xml:space="preserve"> </w:t>
      </w:r>
      <w:r w:rsidRPr="004B01EA">
        <w:rPr>
          <w:w w:val="115"/>
          <w:sz w:val="24"/>
          <w:lang w:val="pt-BR"/>
        </w:rPr>
        <w:t>Registro</w:t>
      </w:r>
      <w:r w:rsidRPr="004B01EA">
        <w:rPr>
          <w:spacing w:val="-15"/>
          <w:w w:val="115"/>
          <w:sz w:val="24"/>
          <w:lang w:val="pt-BR"/>
        </w:rPr>
        <w:t xml:space="preserve"> </w:t>
      </w:r>
      <w:r w:rsidRPr="004B01EA">
        <w:rPr>
          <w:w w:val="115"/>
          <w:sz w:val="24"/>
          <w:lang w:val="pt-BR"/>
        </w:rPr>
        <w:t>de</w:t>
      </w:r>
      <w:r w:rsidRPr="004B01EA">
        <w:rPr>
          <w:spacing w:val="-14"/>
          <w:w w:val="115"/>
          <w:sz w:val="24"/>
          <w:lang w:val="pt-BR"/>
        </w:rPr>
        <w:t xml:space="preserve"> </w:t>
      </w:r>
      <w:r w:rsidRPr="004B01EA">
        <w:rPr>
          <w:w w:val="115"/>
          <w:sz w:val="24"/>
          <w:lang w:val="pt-BR"/>
        </w:rPr>
        <w:t>Empregados</w:t>
      </w:r>
      <w:r w:rsidRPr="004B01EA">
        <w:rPr>
          <w:spacing w:val="-15"/>
          <w:w w:val="115"/>
          <w:sz w:val="24"/>
          <w:lang w:val="pt-BR"/>
        </w:rPr>
        <w:t xml:space="preserve"> </w:t>
      </w:r>
      <w:r w:rsidRPr="004B01EA">
        <w:rPr>
          <w:w w:val="115"/>
          <w:sz w:val="24"/>
          <w:lang w:val="pt-BR"/>
        </w:rPr>
        <w:t>(FRE)</w:t>
      </w:r>
      <w:r w:rsidRPr="004B01EA">
        <w:rPr>
          <w:spacing w:val="-13"/>
          <w:w w:val="115"/>
          <w:sz w:val="24"/>
          <w:lang w:val="pt-BR"/>
        </w:rPr>
        <w:t xml:space="preserve"> </w:t>
      </w:r>
      <w:r w:rsidRPr="004B01EA">
        <w:rPr>
          <w:w w:val="115"/>
          <w:sz w:val="24"/>
          <w:lang w:val="pt-BR"/>
        </w:rPr>
        <w:t>que</w:t>
      </w:r>
      <w:r w:rsidRPr="004B01EA">
        <w:rPr>
          <w:spacing w:val="-14"/>
          <w:w w:val="115"/>
          <w:sz w:val="24"/>
          <w:lang w:val="pt-BR"/>
        </w:rPr>
        <w:t xml:space="preserve"> </w:t>
      </w:r>
      <w:r w:rsidRPr="004B01EA">
        <w:rPr>
          <w:w w:val="115"/>
          <w:sz w:val="24"/>
          <w:lang w:val="pt-BR"/>
        </w:rPr>
        <w:t>demonstrem</w:t>
      </w:r>
      <w:r w:rsidRPr="004B01EA">
        <w:rPr>
          <w:spacing w:val="-15"/>
          <w:w w:val="115"/>
          <w:sz w:val="24"/>
          <w:lang w:val="pt-BR"/>
        </w:rPr>
        <w:t xml:space="preserve"> </w:t>
      </w:r>
      <w:r w:rsidRPr="004B01EA">
        <w:rPr>
          <w:w w:val="115"/>
          <w:sz w:val="24"/>
          <w:lang w:val="pt-BR"/>
        </w:rPr>
        <w:t>a identificação do profissional e guia de recolhimento do FGTS</w:t>
      </w:r>
      <w:r w:rsidRPr="004B01EA">
        <w:rPr>
          <w:spacing w:val="-33"/>
          <w:w w:val="115"/>
          <w:sz w:val="24"/>
          <w:lang w:val="pt-BR"/>
        </w:rPr>
        <w:t xml:space="preserve"> </w:t>
      </w:r>
      <w:r w:rsidRPr="004B01EA">
        <w:rPr>
          <w:w w:val="115"/>
          <w:sz w:val="24"/>
          <w:lang w:val="pt-BR"/>
        </w:rPr>
        <w:t>onde</w:t>
      </w:r>
      <w:r w:rsidRPr="004B01EA">
        <w:rPr>
          <w:spacing w:val="-31"/>
          <w:w w:val="115"/>
          <w:sz w:val="24"/>
          <w:lang w:val="pt-BR"/>
        </w:rPr>
        <w:t xml:space="preserve"> </w:t>
      </w:r>
      <w:r w:rsidRPr="004B01EA">
        <w:rPr>
          <w:w w:val="115"/>
          <w:sz w:val="24"/>
          <w:lang w:val="pt-BR"/>
        </w:rPr>
        <w:t>conste</w:t>
      </w:r>
      <w:r w:rsidRPr="004B01EA">
        <w:rPr>
          <w:spacing w:val="-31"/>
          <w:w w:val="115"/>
          <w:sz w:val="24"/>
          <w:lang w:val="pt-BR"/>
        </w:rPr>
        <w:t xml:space="preserve"> </w:t>
      </w:r>
      <w:r w:rsidRPr="004B01EA">
        <w:rPr>
          <w:w w:val="115"/>
          <w:sz w:val="24"/>
          <w:lang w:val="pt-BR"/>
        </w:rPr>
        <w:t>o(s)</w:t>
      </w:r>
      <w:r w:rsidRPr="004B01EA">
        <w:rPr>
          <w:spacing w:val="-31"/>
          <w:w w:val="115"/>
          <w:sz w:val="24"/>
          <w:lang w:val="pt-BR"/>
        </w:rPr>
        <w:t xml:space="preserve"> </w:t>
      </w:r>
      <w:r w:rsidRPr="004B01EA">
        <w:rPr>
          <w:w w:val="115"/>
          <w:sz w:val="24"/>
          <w:lang w:val="pt-BR"/>
        </w:rPr>
        <w:t>nome(s)</w:t>
      </w:r>
      <w:r w:rsidRPr="004B01EA">
        <w:rPr>
          <w:spacing w:val="-31"/>
          <w:w w:val="115"/>
          <w:sz w:val="24"/>
          <w:lang w:val="pt-BR"/>
        </w:rPr>
        <w:t xml:space="preserve"> </w:t>
      </w:r>
      <w:r w:rsidRPr="004B01EA">
        <w:rPr>
          <w:w w:val="115"/>
          <w:sz w:val="24"/>
          <w:lang w:val="pt-BR"/>
        </w:rPr>
        <w:t>do(s)</w:t>
      </w:r>
      <w:r w:rsidRPr="004B01EA">
        <w:rPr>
          <w:spacing w:val="-31"/>
          <w:w w:val="115"/>
          <w:sz w:val="24"/>
          <w:lang w:val="pt-BR"/>
        </w:rPr>
        <w:t xml:space="preserve"> </w:t>
      </w:r>
      <w:proofErr w:type="gramStart"/>
      <w:r w:rsidRPr="004B01EA">
        <w:rPr>
          <w:w w:val="115"/>
          <w:sz w:val="24"/>
          <w:lang w:val="pt-BR"/>
        </w:rPr>
        <w:t>profissional(</w:t>
      </w:r>
      <w:proofErr w:type="gramEnd"/>
      <w:r w:rsidRPr="004B01EA">
        <w:rPr>
          <w:w w:val="115"/>
          <w:sz w:val="24"/>
          <w:lang w:val="pt-BR"/>
        </w:rPr>
        <w:t>ais).</w:t>
      </w:r>
    </w:p>
    <w:p w:rsidR="003D509B" w:rsidRPr="004B01EA" w:rsidRDefault="002272D5">
      <w:pPr>
        <w:pStyle w:val="PargrafodaLista"/>
        <w:numPr>
          <w:ilvl w:val="1"/>
          <w:numId w:val="135"/>
        </w:numPr>
        <w:tabs>
          <w:tab w:val="left" w:pos="2088"/>
        </w:tabs>
        <w:spacing w:before="138" w:line="230" w:lineRule="auto"/>
        <w:ind w:right="118"/>
        <w:rPr>
          <w:sz w:val="24"/>
          <w:lang w:val="pt-BR"/>
        </w:rPr>
      </w:pPr>
      <w:r w:rsidRPr="004B01EA">
        <w:rPr>
          <w:w w:val="115"/>
          <w:sz w:val="24"/>
          <w:lang w:val="pt-BR"/>
        </w:rPr>
        <w:t>Será admitida à comprovação do vínculo profissional por meio de contrato de prestação de serviços, celebrado de acordo com a legislação civil</w:t>
      </w:r>
      <w:r w:rsidRPr="004B01EA">
        <w:rPr>
          <w:spacing w:val="-19"/>
          <w:w w:val="115"/>
          <w:sz w:val="24"/>
          <w:lang w:val="pt-BR"/>
        </w:rPr>
        <w:t xml:space="preserve"> </w:t>
      </w:r>
      <w:r w:rsidRPr="004B01EA">
        <w:rPr>
          <w:w w:val="115"/>
          <w:sz w:val="24"/>
          <w:lang w:val="pt-BR"/>
        </w:rPr>
        <w:t>comum.</w:t>
      </w:r>
    </w:p>
    <w:p w:rsidR="003D509B" w:rsidRPr="004B01EA" w:rsidRDefault="002272D5">
      <w:pPr>
        <w:pStyle w:val="PargrafodaLista"/>
        <w:numPr>
          <w:ilvl w:val="1"/>
          <w:numId w:val="135"/>
        </w:numPr>
        <w:tabs>
          <w:tab w:val="left" w:pos="2088"/>
        </w:tabs>
        <w:spacing w:before="138" w:line="230" w:lineRule="auto"/>
        <w:ind w:right="114"/>
        <w:rPr>
          <w:sz w:val="24"/>
          <w:lang w:val="pt-BR"/>
        </w:rPr>
      </w:pPr>
      <w:r w:rsidRPr="004B01EA">
        <w:rPr>
          <w:w w:val="115"/>
          <w:sz w:val="24"/>
          <w:lang w:val="pt-BR"/>
        </w:rPr>
        <w:t>Quando se tratar de dirigente ou sócio da LICITANTE VENCEDORA tal comprovação será feita através do ato constitutivo da</w:t>
      </w:r>
      <w:r w:rsidRPr="004B01EA">
        <w:rPr>
          <w:spacing w:val="-11"/>
          <w:w w:val="115"/>
          <w:sz w:val="24"/>
          <w:lang w:val="pt-BR"/>
        </w:rPr>
        <w:t xml:space="preserve"> </w:t>
      </w:r>
      <w:r w:rsidRPr="004B01EA">
        <w:rPr>
          <w:w w:val="115"/>
          <w:sz w:val="24"/>
          <w:lang w:val="pt-BR"/>
        </w:rPr>
        <w:t>mesma.</w:t>
      </w:r>
    </w:p>
    <w:p w:rsidR="003D509B" w:rsidRPr="004B01EA" w:rsidRDefault="002272D5">
      <w:pPr>
        <w:pStyle w:val="PargrafodaLista"/>
        <w:numPr>
          <w:ilvl w:val="1"/>
          <w:numId w:val="135"/>
        </w:numPr>
        <w:tabs>
          <w:tab w:val="left" w:pos="2088"/>
        </w:tabs>
        <w:spacing w:before="140" w:line="230" w:lineRule="auto"/>
        <w:ind w:right="115"/>
        <w:rPr>
          <w:sz w:val="24"/>
          <w:lang w:val="pt-BR"/>
        </w:rPr>
      </w:pPr>
      <w:r w:rsidRPr="004B01EA">
        <w:rPr>
          <w:w w:val="115"/>
          <w:sz w:val="24"/>
          <w:lang w:val="pt-BR"/>
        </w:rPr>
        <w:t xml:space="preserve">Deverão ser apresentadas a(s) </w:t>
      </w:r>
      <w:proofErr w:type="gramStart"/>
      <w:r w:rsidRPr="004B01EA">
        <w:rPr>
          <w:w w:val="115"/>
          <w:sz w:val="24"/>
          <w:lang w:val="pt-BR"/>
        </w:rPr>
        <w:t>declaração(</w:t>
      </w:r>
      <w:proofErr w:type="gramEnd"/>
      <w:r w:rsidRPr="004B01EA">
        <w:rPr>
          <w:w w:val="115"/>
          <w:sz w:val="24"/>
          <w:lang w:val="pt-BR"/>
        </w:rPr>
        <w:t>ões) individual(is), por escrito do(s) profissional(ais) apresentado(s) para atendimento às alíneas acima, autorizando</w:t>
      </w:r>
      <w:r w:rsidRPr="004B01EA">
        <w:rPr>
          <w:spacing w:val="-16"/>
          <w:w w:val="115"/>
          <w:sz w:val="24"/>
          <w:lang w:val="pt-BR"/>
        </w:rPr>
        <w:t xml:space="preserve"> </w:t>
      </w:r>
      <w:r w:rsidRPr="004B01EA">
        <w:rPr>
          <w:w w:val="115"/>
          <w:sz w:val="24"/>
          <w:lang w:val="pt-BR"/>
        </w:rPr>
        <w:t>sua(s)</w:t>
      </w:r>
      <w:r w:rsidRPr="004B01EA">
        <w:rPr>
          <w:spacing w:val="-16"/>
          <w:w w:val="115"/>
          <w:sz w:val="24"/>
          <w:lang w:val="pt-BR"/>
        </w:rPr>
        <w:t xml:space="preserve"> </w:t>
      </w:r>
      <w:r w:rsidRPr="004B01EA">
        <w:rPr>
          <w:w w:val="115"/>
          <w:sz w:val="24"/>
          <w:lang w:val="pt-BR"/>
        </w:rPr>
        <w:t>inclusão(ões)</w:t>
      </w:r>
      <w:r w:rsidRPr="004B01EA">
        <w:rPr>
          <w:spacing w:val="-16"/>
          <w:w w:val="115"/>
          <w:sz w:val="24"/>
          <w:lang w:val="pt-BR"/>
        </w:rPr>
        <w:t xml:space="preserve"> </w:t>
      </w:r>
      <w:r w:rsidRPr="004B01EA">
        <w:rPr>
          <w:w w:val="115"/>
          <w:sz w:val="24"/>
          <w:lang w:val="pt-BR"/>
        </w:rPr>
        <w:t>na</w:t>
      </w:r>
      <w:r w:rsidRPr="004B01EA">
        <w:rPr>
          <w:spacing w:val="-18"/>
          <w:w w:val="115"/>
          <w:sz w:val="24"/>
          <w:lang w:val="pt-BR"/>
        </w:rPr>
        <w:t xml:space="preserve"> </w:t>
      </w:r>
      <w:r w:rsidRPr="004B01EA">
        <w:rPr>
          <w:w w:val="115"/>
          <w:sz w:val="24"/>
          <w:lang w:val="pt-BR"/>
        </w:rPr>
        <w:t>equipe</w:t>
      </w:r>
      <w:r w:rsidRPr="004B01EA">
        <w:rPr>
          <w:spacing w:val="-15"/>
          <w:w w:val="115"/>
          <w:sz w:val="24"/>
          <w:lang w:val="pt-BR"/>
        </w:rPr>
        <w:t xml:space="preserve"> </w:t>
      </w:r>
      <w:r w:rsidRPr="004B01EA">
        <w:rPr>
          <w:w w:val="115"/>
          <w:sz w:val="24"/>
          <w:lang w:val="pt-BR"/>
        </w:rPr>
        <w:t>técnica.</w:t>
      </w:r>
    </w:p>
    <w:p w:rsidR="003D509B" w:rsidRPr="004B01EA" w:rsidRDefault="002272D5">
      <w:pPr>
        <w:pStyle w:val="PargrafodaLista"/>
        <w:numPr>
          <w:ilvl w:val="0"/>
          <w:numId w:val="135"/>
        </w:numPr>
        <w:tabs>
          <w:tab w:val="left" w:pos="1803"/>
          <w:tab w:val="left" w:pos="1804"/>
          <w:tab w:val="left" w:pos="2688"/>
          <w:tab w:val="left" w:pos="4691"/>
          <w:tab w:val="left" w:pos="5629"/>
          <w:tab w:val="left" w:pos="7405"/>
        </w:tabs>
        <w:spacing w:before="127" w:line="280" w:lineRule="exact"/>
        <w:ind w:left="1803" w:right="115" w:hanging="578"/>
        <w:jc w:val="left"/>
        <w:rPr>
          <w:sz w:val="24"/>
          <w:lang w:val="pt-BR"/>
        </w:rPr>
      </w:pPr>
      <w:r w:rsidRPr="004B01EA">
        <w:rPr>
          <w:w w:val="115"/>
          <w:sz w:val="24"/>
          <w:lang w:val="pt-BR"/>
        </w:rPr>
        <w:t>A(s</w:t>
      </w:r>
      <w:proofErr w:type="gramStart"/>
      <w:r w:rsidRPr="004B01EA">
        <w:rPr>
          <w:w w:val="115"/>
          <w:sz w:val="24"/>
          <w:lang w:val="pt-BR"/>
        </w:rPr>
        <w:t>)</w:t>
      </w:r>
      <w:proofErr w:type="gramEnd"/>
      <w:r w:rsidRPr="004B01EA">
        <w:rPr>
          <w:w w:val="115"/>
          <w:sz w:val="24"/>
          <w:lang w:val="pt-BR"/>
        </w:rPr>
        <w:tab/>
        <w:t>certidão(ões)</w:t>
      </w:r>
      <w:r w:rsidRPr="004B01EA">
        <w:rPr>
          <w:w w:val="115"/>
          <w:sz w:val="24"/>
          <w:lang w:val="pt-BR"/>
        </w:rPr>
        <w:tab/>
        <w:t>e/ou</w:t>
      </w:r>
      <w:r w:rsidRPr="004B01EA">
        <w:rPr>
          <w:w w:val="115"/>
          <w:sz w:val="24"/>
          <w:lang w:val="pt-BR"/>
        </w:rPr>
        <w:tab/>
        <w:t>atestado(s)</w:t>
      </w:r>
      <w:r w:rsidRPr="004B01EA">
        <w:rPr>
          <w:w w:val="115"/>
          <w:sz w:val="24"/>
          <w:lang w:val="pt-BR"/>
        </w:rPr>
        <w:tab/>
      </w:r>
      <w:r w:rsidRPr="004B01EA">
        <w:rPr>
          <w:w w:val="110"/>
          <w:sz w:val="24"/>
          <w:lang w:val="pt-BR"/>
        </w:rPr>
        <w:t xml:space="preserve">apresentado(s) </w:t>
      </w:r>
      <w:r w:rsidRPr="004B01EA">
        <w:rPr>
          <w:w w:val="115"/>
          <w:sz w:val="24"/>
          <w:lang w:val="pt-BR"/>
        </w:rPr>
        <w:t>deverá(ão)conter as seguintes informações</w:t>
      </w:r>
      <w:r w:rsidRPr="004B01EA">
        <w:rPr>
          <w:spacing w:val="-51"/>
          <w:w w:val="115"/>
          <w:sz w:val="24"/>
          <w:lang w:val="pt-BR"/>
        </w:rPr>
        <w:t xml:space="preserve"> </w:t>
      </w:r>
      <w:r w:rsidRPr="004B01EA">
        <w:rPr>
          <w:w w:val="115"/>
          <w:sz w:val="24"/>
          <w:lang w:val="pt-BR"/>
        </w:rPr>
        <w:t>básicas:</w:t>
      </w:r>
    </w:p>
    <w:p w:rsidR="003D509B" w:rsidRPr="004B01EA" w:rsidRDefault="002272D5">
      <w:pPr>
        <w:pStyle w:val="PargrafodaLista"/>
        <w:numPr>
          <w:ilvl w:val="1"/>
          <w:numId w:val="135"/>
        </w:numPr>
        <w:tabs>
          <w:tab w:val="left" w:pos="2087"/>
          <w:tab w:val="left" w:pos="2088"/>
        </w:tabs>
        <w:spacing w:before="120"/>
        <w:jc w:val="left"/>
        <w:rPr>
          <w:sz w:val="24"/>
          <w:lang w:val="pt-BR"/>
        </w:rPr>
      </w:pPr>
      <w:r w:rsidRPr="004B01EA">
        <w:rPr>
          <w:w w:val="115"/>
          <w:sz w:val="24"/>
          <w:lang w:val="pt-BR"/>
        </w:rPr>
        <w:t>Nome do contratado e do</w:t>
      </w:r>
      <w:r w:rsidRPr="004B01EA">
        <w:rPr>
          <w:spacing w:val="-58"/>
          <w:w w:val="115"/>
          <w:sz w:val="24"/>
          <w:lang w:val="pt-BR"/>
        </w:rPr>
        <w:t xml:space="preserve"> </w:t>
      </w:r>
      <w:r w:rsidRPr="004B01EA">
        <w:rPr>
          <w:w w:val="115"/>
          <w:sz w:val="24"/>
          <w:lang w:val="pt-BR"/>
        </w:rPr>
        <w:t>contratante</w:t>
      </w:r>
    </w:p>
    <w:p w:rsidR="003D509B" w:rsidRPr="004B01EA" w:rsidRDefault="002272D5">
      <w:pPr>
        <w:pStyle w:val="PargrafodaLista"/>
        <w:numPr>
          <w:ilvl w:val="1"/>
          <w:numId w:val="135"/>
        </w:numPr>
        <w:tabs>
          <w:tab w:val="left" w:pos="2088"/>
        </w:tabs>
        <w:spacing w:before="142" w:line="278" w:lineRule="exact"/>
        <w:ind w:right="121"/>
        <w:rPr>
          <w:sz w:val="24"/>
          <w:lang w:val="pt-BR"/>
        </w:rPr>
      </w:pPr>
      <w:r w:rsidRPr="004B01EA">
        <w:rPr>
          <w:w w:val="115"/>
          <w:sz w:val="24"/>
          <w:lang w:val="pt-BR"/>
        </w:rPr>
        <w:t>Identificação do objeto do contrato (tipo ou natureza do serviço)</w:t>
      </w:r>
    </w:p>
    <w:p w:rsidR="003D509B" w:rsidRDefault="002272D5">
      <w:pPr>
        <w:pStyle w:val="PargrafodaLista"/>
        <w:numPr>
          <w:ilvl w:val="1"/>
          <w:numId w:val="135"/>
        </w:numPr>
        <w:tabs>
          <w:tab w:val="left" w:pos="2087"/>
          <w:tab w:val="left" w:pos="2088"/>
        </w:tabs>
        <w:spacing w:before="123"/>
        <w:jc w:val="left"/>
        <w:rPr>
          <w:sz w:val="24"/>
        </w:rPr>
      </w:pPr>
      <w:r>
        <w:rPr>
          <w:w w:val="115"/>
          <w:sz w:val="24"/>
        </w:rPr>
        <w:t>Período de vigência do</w:t>
      </w:r>
      <w:r>
        <w:rPr>
          <w:spacing w:val="-39"/>
          <w:w w:val="115"/>
          <w:sz w:val="24"/>
        </w:rPr>
        <w:t xml:space="preserve"> </w:t>
      </w:r>
      <w:r>
        <w:rPr>
          <w:w w:val="115"/>
          <w:sz w:val="24"/>
        </w:rPr>
        <w:t>contrato</w:t>
      </w:r>
    </w:p>
    <w:p w:rsidR="003D509B" w:rsidRPr="004B01EA" w:rsidRDefault="002272D5">
      <w:pPr>
        <w:pStyle w:val="PargrafodaLista"/>
        <w:numPr>
          <w:ilvl w:val="1"/>
          <w:numId w:val="135"/>
        </w:numPr>
        <w:tabs>
          <w:tab w:val="left" w:pos="2088"/>
        </w:tabs>
        <w:spacing w:before="142" w:line="278" w:lineRule="exact"/>
        <w:ind w:right="118"/>
        <w:rPr>
          <w:sz w:val="24"/>
          <w:lang w:val="pt-BR"/>
        </w:rPr>
      </w:pPr>
      <w:r w:rsidRPr="004B01EA">
        <w:rPr>
          <w:w w:val="115"/>
          <w:sz w:val="24"/>
          <w:lang w:val="pt-BR"/>
        </w:rPr>
        <w:t>Serviços prestados e a especificação dos equipamentos empregados.</w:t>
      </w:r>
    </w:p>
    <w:p w:rsidR="003D509B" w:rsidRPr="004B01EA" w:rsidRDefault="002272D5">
      <w:pPr>
        <w:pStyle w:val="PargrafodaLista"/>
        <w:numPr>
          <w:ilvl w:val="1"/>
          <w:numId w:val="135"/>
        </w:numPr>
        <w:tabs>
          <w:tab w:val="left" w:pos="2088"/>
        </w:tabs>
        <w:spacing w:before="130" w:line="230" w:lineRule="auto"/>
        <w:ind w:right="114"/>
        <w:rPr>
          <w:sz w:val="24"/>
          <w:lang w:val="pt-BR"/>
        </w:rPr>
      </w:pPr>
      <w:r w:rsidRPr="004B01EA">
        <w:rPr>
          <w:w w:val="115"/>
          <w:sz w:val="24"/>
          <w:lang w:val="pt-BR"/>
        </w:rPr>
        <w:t>O atestado ou certidão que não atender a todas as características citadas nas condições acima, não será considerado pelo</w:t>
      </w:r>
      <w:r w:rsidRPr="004B01EA">
        <w:rPr>
          <w:spacing w:val="-34"/>
          <w:w w:val="115"/>
          <w:sz w:val="24"/>
          <w:lang w:val="pt-BR"/>
        </w:rPr>
        <w:t xml:space="preserve"> </w:t>
      </w:r>
      <w:r w:rsidRPr="004B01EA">
        <w:rPr>
          <w:w w:val="115"/>
          <w:sz w:val="24"/>
          <w:lang w:val="pt-BR"/>
        </w:rPr>
        <w:t>Pregoeiro.</w:t>
      </w:r>
    </w:p>
    <w:p w:rsidR="003D509B" w:rsidRPr="004B01EA" w:rsidRDefault="003D509B">
      <w:pPr>
        <w:pStyle w:val="Corpodetexto"/>
        <w:spacing w:before="7"/>
        <w:jc w:val="left"/>
        <w:rPr>
          <w:sz w:val="33"/>
          <w:lang w:val="pt-BR"/>
        </w:rPr>
      </w:pPr>
    </w:p>
    <w:p w:rsidR="003D509B" w:rsidRDefault="002272D5">
      <w:pPr>
        <w:pStyle w:val="Ttulo3"/>
        <w:numPr>
          <w:ilvl w:val="2"/>
          <w:numId w:val="138"/>
        </w:numPr>
        <w:tabs>
          <w:tab w:val="left" w:pos="1521"/>
        </w:tabs>
        <w:spacing w:before="1"/>
        <w:ind w:left="1520"/>
      </w:pPr>
      <w:r>
        <w:rPr>
          <w:w w:val="105"/>
        </w:rPr>
        <w:t>Vistoria</w:t>
      </w:r>
      <w:r>
        <w:rPr>
          <w:spacing w:val="2"/>
          <w:w w:val="105"/>
        </w:rPr>
        <w:t xml:space="preserve"> </w:t>
      </w:r>
      <w:r>
        <w:rPr>
          <w:spacing w:val="-3"/>
          <w:w w:val="105"/>
        </w:rPr>
        <w:t>técnica</w:t>
      </w:r>
    </w:p>
    <w:p w:rsidR="003D509B" w:rsidRPr="004B01EA" w:rsidRDefault="002272D5">
      <w:pPr>
        <w:pStyle w:val="Corpodetexto"/>
        <w:spacing w:before="112" w:line="232" w:lineRule="auto"/>
        <w:ind w:left="102" w:right="116"/>
        <w:rPr>
          <w:lang w:val="pt-BR"/>
        </w:rPr>
      </w:pPr>
      <w:r w:rsidRPr="004B01EA">
        <w:rPr>
          <w:w w:val="115"/>
          <w:lang w:val="pt-BR"/>
        </w:rPr>
        <w:t>A vistoria objetiva que a licitante conheça todas as condições de prestação para os serviços, principalmente o ambiente tecnológico da ANTT e na Unidade Regional Piloto.</w:t>
      </w:r>
    </w:p>
    <w:p w:rsidR="003D509B" w:rsidRPr="004B01EA" w:rsidRDefault="002272D5">
      <w:pPr>
        <w:pStyle w:val="PargrafodaLista"/>
        <w:numPr>
          <w:ilvl w:val="3"/>
          <w:numId w:val="138"/>
        </w:numPr>
        <w:tabs>
          <w:tab w:val="left" w:pos="822"/>
        </w:tabs>
        <w:spacing w:before="135" w:line="232" w:lineRule="auto"/>
        <w:ind w:right="114"/>
        <w:rPr>
          <w:rFonts w:ascii="Trebuchet MS" w:hAnsi="Trebuchet MS"/>
          <w:sz w:val="24"/>
          <w:lang w:val="pt-BR"/>
        </w:rPr>
      </w:pPr>
      <w:r w:rsidRPr="004B01EA">
        <w:rPr>
          <w:w w:val="115"/>
          <w:sz w:val="24"/>
          <w:lang w:val="pt-BR"/>
        </w:rPr>
        <w:t>A</w:t>
      </w:r>
      <w:r w:rsidRPr="004B01EA">
        <w:rPr>
          <w:spacing w:val="-27"/>
          <w:w w:val="115"/>
          <w:sz w:val="24"/>
          <w:lang w:val="pt-BR"/>
        </w:rPr>
        <w:t xml:space="preserve"> </w:t>
      </w:r>
      <w:r w:rsidRPr="004B01EA">
        <w:rPr>
          <w:w w:val="115"/>
          <w:sz w:val="24"/>
          <w:lang w:val="pt-BR"/>
        </w:rPr>
        <w:t>licitante,</w:t>
      </w:r>
      <w:r w:rsidRPr="004B01EA">
        <w:rPr>
          <w:spacing w:val="-25"/>
          <w:w w:val="115"/>
          <w:sz w:val="24"/>
          <w:lang w:val="pt-BR"/>
        </w:rPr>
        <w:t xml:space="preserve"> </w:t>
      </w:r>
      <w:r w:rsidRPr="004B01EA">
        <w:rPr>
          <w:w w:val="115"/>
          <w:sz w:val="24"/>
          <w:lang w:val="pt-BR"/>
        </w:rPr>
        <w:t>por</w:t>
      </w:r>
      <w:r w:rsidRPr="004B01EA">
        <w:rPr>
          <w:spacing w:val="-27"/>
          <w:w w:val="115"/>
          <w:sz w:val="24"/>
          <w:lang w:val="pt-BR"/>
        </w:rPr>
        <w:t xml:space="preserve"> </w:t>
      </w:r>
      <w:r w:rsidRPr="004B01EA">
        <w:rPr>
          <w:w w:val="115"/>
          <w:sz w:val="24"/>
          <w:lang w:val="pt-BR"/>
        </w:rPr>
        <w:t>meio</w:t>
      </w:r>
      <w:r w:rsidRPr="004B01EA">
        <w:rPr>
          <w:spacing w:val="-23"/>
          <w:w w:val="115"/>
          <w:sz w:val="24"/>
          <w:lang w:val="pt-BR"/>
        </w:rPr>
        <w:t xml:space="preserve"> </w:t>
      </w:r>
      <w:r w:rsidRPr="004B01EA">
        <w:rPr>
          <w:w w:val="115"/>
          <w:sz w:val="24"/>
          <w:lang w:val="pt-BR"/>
        </w:rPr>
        <w:t>de</w:t>
      </w:r>
      <w:r w:rsidRPr="004B01EA">
        <w:rPr>
          <w:spacing w:val="-25"/>
          <w:w w:val="115"/>
          <w:sz w:val="24"/>
          <w:lang w:val="pt-BR"/>
        </w:rPr>
        <w:t xml:space="preserve"> </w:t>
      </w:r>
      <w:r w:rsidRPr="004B01EA">
        <w:rPr>
          <w:w w:val="115"/>
          <w:sz w:val="24"/>
          <w:lang w:val="pt-BR"/>
        </w:rPr>
        <w:t>seu</w:t>
      </w:r>
      <w:r w:rsidRPr="004B01EA">
        <w:rPr>
          <w:spacing w:val="-27"/>
          <w:w w:val="115"/>
          <w:sz w:val="24"/>
          <w:lang w:val="pt-BR"/>
        </w:rPr>
        <w:t xml:space="preserve"> </w:t>
      </w:r>
      <w:r w:rsidRPr="004B01EA">
        <w:rPr>
          <w:w w:val="115"/>
          <w:sz w:val="24"/>
          <w:lang w:val="pt-BR"/>
        </w:rPr>
        <w:t>representante</w:t>
      </w:r>
      <w:r w:rsidRPr="004B01EA">
        <w:rPr>
          <w:spacing w:val="-25"/>
          <w:w w:val="115"/>
          <w:sz w:val="24"/>
          <w:lang w:val="pt-BR"/>
        </w:rPr>
        <w:t xml:space="preserve"> </w:t>
      </w:r>
      <w:r w:rsidRPr="004B01EA">
        <w:rPr>
          <w:w w:val="115"/>
          <w:sz w:val="24"/>
          <w:lang w:val="pt-BR"/>
        </w:rPr>
        <w:t>legal</w:t>
      </w:r>
      <w:r w:rsidRPr="004B01EA">
        <w:rPr>
          <w:spacing w:val="-26"/>
          <w:w w:val="115"/>
          <w:sz w:val="24"/>
          <w:lang w:val="pt-BR"/>
        </w:rPr>
        <w:t xml:space="preserve"> </w:t>
      </w:r>
      <w:r w:rsidRPr="004B01EA">
        <w:rPr>
          <w:w w:val="115"/>
          <w:sz w:val="24"/>
          <w:lang w:val="pt-BR"/>
        </w:rPr>
        <w:t>ou</w:t>
      </w:r>
      <w:r w:rsidRPr="004B01EA">
        <w:rPr>
          <w:spacing w:val="-27"/>
          <w:w w:val="115"/>
          <w:sz w:val="24"/>
          <w:lang w:val="pt-BR"/>
        </w:rPr>
        <w:t xml:space="preserve"> </w:t>
      </w:r>
      <w:r w:rsidRPr="004B01EA">
        <w:rPr>
          <w:w w:val="115"/>
          <w:sz w:val="24"/>
          <w:lang w:val="pt-BR"/>
        </w:rPr>
        <w:t>responsável</w:t>
      </w:r>
      <w:r w:rsidRPr="004B01EA">
        <w:rPr>
          <w:spacing w:val="-25"/>
          <w:w w:val="115"/>
          <w:sz w:val="24"/>
          <w:lang w:val="pt-BR"/>
        </w:rPr>
        <w:t xml:space="preserve"> </w:t>
      </w:r>
      <w:r w:rsidRPr="004B01EA">
        <w:rPr>
          <w:w w:val="115"/>
          <w:sz w:val="24"/>
          <w:lang w:val="pt-BR"/>
        </w:rPr>
        <w:t>técnico credenciado, deverá realizar facultativamente, vistoria técnica nas instalações da ANTT e na Unidade Regional de São Paulo em Guararema</w:t>
      </w:r>
      <w:r w:rsidRPr="004B01EA">
        <w:rPr>
          <w:spacing w:val="-21"/>
          <w:w w:val="115"/>
          <w:sz w:val="24"/>
          <w:lang w:val="pt-BR"/>
        </w:rPr>
        <w:t xml:space="preserve"> </w:t>
      </w:r>
      <w:r w:rsidRPr="004B01EA">
        <w:rPr>
          <w:w w:val="115"/>
          <w:sz w:val="24"/>
          <w:lang w:val="pt-BR"/>
        </w:rPr>
        <w:t>nos</w:t>
      </w:r>
      <w:r w:rsidRPr="004B01EA">
        <w:rPr>
          <w:spacing w:val="-21"/>
          <w:w w:val="115"/>
          <w:sz w:val="24"/>
          <w:lang w:val="pt-BR"/>
        </w:rPr>
        <w:t xml:space="preserve"> </w:t>
      </w:r>
      <w:r w:rsidRPr="004B01EA">
        <w:rPr>
          <w:w w:val="115"/>
          <w:sz w:val="24"/>
          <w:lang w:val="pt-BR"/>
        </w:rPr>
        <w:t>endereços</w:t>
      </w:r>
      <w:r w:rsidRPr="004B01EA">
        <w:rPr>
          <w:spacing w:val="-21"/>
          <w:w w:val="115"/>
          <w:sz w:val="24"/>
          <w:lang w:val="pt-BR"/>
        </w:rPr>
        <w:t xml:space="preserve"> </w:t>
      </w:r>
      <w:r w:rsidRPr="004B01EA">
        <w:rPr>
          <w:w w:val="115"/>
          <w:sz w:val="24"/>
          <w:lang w:val="pt-BR"/>
        </w:rPr>
        <w:t>descritos</w:t>
      </w:r>
      <w:r w:rsidRPr="004B01EA">
        <w:rPr>
          <w:spacing w:val="-20"/>
          <w:w w:val="115"/>
          <w:sz w:val="24"/>
          <w:lang w:val="pt-BR"/>
        </w:rPr>
        <w:t xml:space="preserve"> </w:t>
      </w:r>
      <w:r w:rsidRPr="004B01EA">
        <w:rPr>
          <w:w w:val="115"/>
          <w:sz w:val="24"/>
          <w:lang w:val="pt-BR"/>
        </w:rPr>
        <w:t>no</w:t>
      </w:r>
      <w:r w:rsidRPr="004B01EA">
        <w:rPr>
          <w:spacing w:val="-22"/>
          <w:w w:val="115"/>
          <w:sz w:val="24"/>
          <w:lang w:val="pt-BR"/>
        </w:rPr>
        <w:t xml:space="preserve"> </w:t>
      </w:r>
      <w:r w:rsidRPr="004B01EA">
        <w:rPr>
          <w:w w:val="115"/>
          <w:sz w:val="24"/>
          <w:lang w:val="pt-BR"/>
        </w:rPr>
        <w:t>ANEXO</w:t>
      </w:r>
      <w:r w:rsidRPr="004B01EA">
        <w:rPr>
          <w:spacing w:val="-19"/>
          <w:w w:val="115"/>
          <w:sz w:val="24"/>
          <w:lang w:val="pt-BR"/>
        </w:rPr>
        <w:t xml:space="preserve"> </w:t>
      </w:r>
      <w:r w:rsidRPr="004B01EA">
        <w:rPr>
          <w:w w:val="110"/>
          <w:sz w:val="24"/>
          <w:lang w:val="pt-BR"/>
        </w:rPr>
        <w:t>I</w:t>
      </w:r>
      <w:r w:rsidRPr="004B01EA">
        <w:rPr>
          <w:spacing w:val="-14"/>
          <w:w w:val="110"/>
          <w:sz w:val="24"/>
          <w:lang w:val="pt-BR"/>
        </w:rPr>
        <w:t xml:space="preserve"> </w:t>
      </w:r>
      <w:r w:rsidRPr="004B01EA">
        <w:rPr>
          <w:rFonts w:ascii="Trebuchet MS" w:hAnsi="Trebuchet MS"/>
          <w:w w:val="115"/>
          <w:sz w:val="24"/>
          <w:lang w:val="pt-BR"/>
        </w:rPr>
        <w:t>–</w:t>
      </w:r>
      <w:r w:rsidRPr="004B01EA">
        <w:rPr>
          <w:rFonts w:ascii="Trebuchet MS" w:hAnsi="Trebuchet MS"/>
          <w:spacing w:val="-16"/>
          <w:w w:val="115"/>
          <w:sz w:val="24"/>
          <w:lang w:val="pt-BR"/>
        </w:rPr>
        <w:t xml:space="preserve"> </w:t>
      </w:r>
      <w:r w:rsidRPr="004B01EA">
        <w:rPr>
          <w:rFonts w:ascii="Trebuchet MS" w:hAnsi="Trebuchet MS"/>
          <w:w w:val="115"/>
          <w:sz w:val="24"/>
          <w:lang w:val="pt-BR"/>
        </w:rPr>
        <w:t>“Local</w:t>
      </w:r>
      <w:r w:rsidRPr="004B01EA">
        <w:rPr>
          <w:rFonts w:ascii="Trebuchet MS" w:hAnsi="Trebuchet MS"/>
          <w:spacing w:val="-16"/>
          <w:w w:val="115"/>
          <w:sz w:val="24"/>
          <w:lang w:val="pt-BR"/>
        </w:rPr>
        <w:t xml:space="preserve"> </w:t>
      </w:r>
      <w:r w:rsidRPr="004B01EA">
        <w:rPr>
          <w:rFonts w:ascii="Trebuchet MS" w:hAnsi="Trebuchet MS"/>
          <w:w w:val="115"/>
          <w:sz w:val="24"/>
          <w:lang w:val="pt-BR"/>
        </w:rPr>
        <w:t>de</w:t>
      </w:r>
      <w:r w:rsidRPr="004B01EA">
        <w:rPr>
          <w:rFonts w:ascii="Trebuchet MS" w:hAnsi="Trebuchet MS"/>
          <w:spacing w:val="-18"/>
          <w:w w:val="115"/>
          <w:sz w:val="24"/>
          <w:lang w:val="pt-BR"/>
        </w:rPr>
        <w:t xml:space="preserve"> </w:t>
      </w:r>
      <w:r w:rsidRPr="004B01EA">
        <w:rPr>
          <w:rFonts w:ascii="Trebuchet MS" w:hAnsi="Trebuchet MS"/>
          <w:w w:val="115"/>
          <w:sz w:val="24"/>
          <w:lang w:val="pt-BR"/>
        </w:rPr>
        <w:t>Entrega</w:t>
      </w:r>
      <w:r w:rsidRPr="004B01EA">
        <w:rPr>
          <w:rFonts w:ascii="Trebuchet MS" w:hAnsi="Trebuchet MS"/>
          <w:spacing w:val="-17"/>
          <w:w w:val="115"/>
          <w:sz w:val="24"/>
          <w:lang w:val="pt-BR"/>
        </w:rPr>
        <w:t xml:space="preserve"> </w:t>
      </w:r>
      <w:r w:rsidRPr="004B01EA">
        <w:rPr>
          <w:rFonts w:ascii="Trebuchet MS" w:hAnsi="Trebuchet MS"/>
          <w:w w:val="115"/>
          <w:sz w:val="24"/>
          <w:lang w:val="pt-BR"/>
        </w:rPr>
        <w:t xml:space="preserve">e Execução dos Serviços”, caso a licitante atenda ao requisito do </w:t>
      </w:r>
      <w:r w:rsidRPr="004B01EA">
        <w:rPr>
          <w:w w:val="115"/>
          <w:sz w:val="24"/>
          <w:lang w:val="pt-BR"/>
        </w:rPr>
        <w:t>subitem</w:t>
      </w:r>
      <w:r w:rsidRPr="004B01EA">
        <w:rPr>
          <w:spacing w:val="-29"/>
          <w:w w:val="115"/>
          <w:sz w:val="24"/>
          <w:lang w:val="pt-BR"/>
        </w:rPr>
        <w:t xml:space="preserve"> </w:t>
      </w:r>
      <w:r w:rsidRPr="004B01EA">
        <w:rPr>
          <w:w w:val="115"/>
          <w:sz w:val="24"/>
          <w:lang w:val="pt-BR"/>
        </w:rPr>
        <w:t>10.4.2.1</w:t>
      </w:r>
      <w:r w:rsidRPr="004B01EA">
        <w:rPr>
          <w:spacing w:val="-26"/>
          <w:w w:val="115"/>
          <w:sz w:val="24"/>
          <w:lang w:val="pt-BR"/>
        </w:rPr>
        <w:t xml:space="preserve"> </w:t>
      </w:r>
      <w:r w:rsidRPr="004B01EA">
        <w:rPr>
          <w:rFonts w:ascii="Trebuchet MS" w:hAnsi="Trebuchet MS"/>
          <w:w w:val="115"/>
          <w:sz w:val="24"/>
          <w:lang w:val="pt-BR"/>
        </w:rPr>
        <w:t>–“Condução</w:t>
      </w:r>
      <w:r w:rsidRPr="004B01EA">
        <w:rPr>
          <w:rFonts w:ascii="Trebuchet MS" w:hAnsi="Trebuchet MS"/>
          <w:spacing w:val="-27"/>
          <w:w w:val="115"/>
          <w:sz w:val="24"/>
          <w:lang w:val="pt-BR"/>
        </w:rPr>
        <w:t xml:space="preserve"> </w:t>
      </w:r>
      <w:r w:rsidRPr="004B01EA">
        <w:rPr>
          <w:rFonts w:ascii="Trebuchet MS" w:hAnsi="Trebuchet MS"/>
          <w:w w:val="115"/>
          <w:sz w:val="24"/>
          <w:lang w:val="pt-BR"/>
        </w:rPr>
        <w:t>da</w:t>
      </w:r>
      <w:r w:rsidRPr="004B01EA">
        <w:rPr>
          <w:rFonts w:ascii="Trebuchet MS" w:hAnsi="Trebuchet MS"/>
          <w:spacing w:val="-27"/>
          <w:w w:val="115"/>
          <w:sz w:val="24"/>
          <w:lang w:val="pt-BR"/>
        </w:rPr>
        <w:t xml:space="preserve"> </w:t>
      </w:r>
      <w:r w:rsidRPr="004B01EA">
        <w:rPr>
          <w:rFonts w:ascii="Trebuchet MS" w:hAnsi="Trebuchet MS"/>
          <w:w w:val="115"/>
          <w:sz w:val="24"/>
          <w:lang w:val="pt-BR"/>
        </w:rPr>
        <w:t>Prova</w:t>
      </w:r>
      <w:r w:rsidRPr="004B01EA">
        <w:rPr>
          <w:rFonts w:ascii="Trebuchet MS" w:hAnsi="Trebuchet MS"/>
          <w:spacing w:val="-24"/>
          <w:w w:val="115"/>
          <w:sz w:val="24"/>
          <w:lang w:val="pt-BR"/>
        </w:rPr>
        <w:t xml:space="preserve"> </w:t>
      </w:r>
      <w:r w:rsidRPr="004B01EA">
        <w:rPr>
          <w:rFonts w:ascii="Trebuchet MS" w:hAnsi="Trebuchet MS"/>
          <w:w w:val="115"/>
          <w:sz w:val="24"/>
          <w:lang w:val="pt-BR"/>
        </w:rPr>
        <w:t>de</w:t>
      </w:r>
      <w:r w:rsidRPr="004B01EA">
        <w:rPr>
          <w:rFonts w:ascii="Trebuchet MS" w:hAnsi="Trebuchet MS"/>
          <w:spacing w:val="-25"/>
          <w:w w:val="115"/>
          <w:sz w:val="24"/>
          <w:lang w:val="pt-BR"/>
        </w:rPr>
        <w:t xml:space="preserve"> </w:t>
      </w:r>
      <w:r w:rsidRPr="004B01EA">
        <w:rPr>
          <w:rFonts w:ascii="Trebuchet MS" w:hAnsi="Trebuchet MS"/>
          <w:w w:val="115"/>
          <w:sz w:val="24"/>
          <w:lang w:val="pt-BR"/>
        </w:rPr>
        <w:t>Conceito”,</w:t>
      </w:r>
    </w:p>
    <w:p w:rsidR="003D509B" w:rsidRPr="004B01EA" w:rsidRDefault="002272D5">
      <w:pPr>
        <w:pStyle w:val="PargrafodaLista"/>
        <w:numPr>
          <w:ilvl w:val="3"/>
          <w:numId w:val="138"/>
        </w:numPr>
        <w:tabs>
          <w:tab w:val="left" w:pos="822"/>
        </w:tabs>
        <w:spacing w:before="134" w:line="230" w:lineRule="auto"/>
        <w:ind w:right="110"/>
        <w:rPr>
          <w:sz w:val="24"/>
          <w:lang w:val="pt-BR"/>
        </w:rPr>
      </w:pPr>
      <w:r w:rsidRPr="004B01EA">
        <w:rPr>
          <w:w w:val="115"/>
          <w:sz w:val="24"/>
          <w:lang w:val="pt-BR"/>
        </w:rPr>
        <w:t xml:space="preserve">A licitante deve realizar a vistoria durante o período compreendido entre a data de publicação do Edital e até 48 (quarenta e oito) horas anteriores a abertura das propostas, em dias úteis, no horário de 8h </w:t>
      </w:r>
      <w:proofErr w:type="gramStart"/>
      <w:r w:rsidRPr="004B01EA">
        <w:rPr>
          <w:w w:val="115"/>
          <w:sz w:val="24"/>
          <w:lang w:val="pt-BR"/>
        </w:rPr>
        <w:t>às</w:t>
      </w:r>
      <w:proofErr w:type="gramEnd"/>
      <w:r w:rsidRPr="004B01EA">
        <w:rPr>
          <w:w w:val="115"/>
          <w:sz w:val="24"/>
          <w:lang w:val="pt-BR"/>
        </w:rPr>
        <w:t xml:space="preserve"> 18h, agendando previamente pelos telefones (61) 3410-1565 ou (61)</w:t>
      </w:r>
      <w:r w:rsidRPr="004B01EA">
        <w:rPr>
          <w:spacing w:val="-40"/>
          <w:w w:val="115"/>
          <w:sz w:val="24"/>
          <w:lang w:val="pt-BR"/>
        </w:rPr>
        <w:t xml:space="preserve"> </w:t>
      </w:r>
      <w:r w:rsidRPr="004B01EA">
        <w:rPr>
          <w:w w:val="115"/>
          <w:sz w:val="24"/>
          <w:lang w:val="pt-BR"/>
        </w:rPr>
        <w:t>3410-1458.</w:t>
      </w:r>
    </w:p>
    <w:p w:rsidR="003D509B" w:rsidRPr="004B01EA" w:rsidRDefault="003D509B">
      <w:pPr>
        <w:spacing w:line="230" w:lineRule="auto"/>
        <w:jc w:val="both"/>
        <w:rPr>
          <w:sz w:val="24"/>
          <w:lang w:val="pt-BR"/>
        </w:rPr>
        <w:sectPr w:rsidR="003D509B" w:rsidRPr="004B01EA">
          <w:pgSz w:w="11910" w:h="16840"/>
          <w:pgMar w:top="1360" w:right="960" w:bottom="1100" w:left="1600" w:header="0" w:footer="845" w:gutter="0"/>
          <w:cols w:space="720"/>
        </w:sectPr>
      </w:pPr>
    </w:p>
    <w:p w:rsidR="003D509B" w:rsidRPr="004B01EA" w:rsidRDefault="002272D5">
      <w:pPr>
        <w:pStyle w:val="PargrafodaLista"/>
        <w:numPr>
          <w:ilvl w:val="3"/>
          <w:numId w:val="138"/>
        </w:numPr>
        <w:tabs>
          <w:tab w:val="left" w:pos="822"/>
        </w:tabs>
        <w:spacing w:before="50" w:line="230" w:lineRule="auto"/>
        <w:ind w:right="116"/>
        <w:rPr>
          <w:sz w:val="24"/>
          <w:lang w:val="pt-BR"/>
        </w:rPr>
      </w:pPr>
      <w:r w:rsidRPr="004B01EA">
        <w:rPr>
          <w:w w:val="110"/>
          <w:sz w:val="24"/>
          <w:lang w:val="pt-BR"/>
        </w:rPr>
        <w:lastRenderedPageBreak/>
        <w:t>A licitante deverá apresentar Termo de Conhecimento das Condições dos Serviços, assegurando conhecimento das condições e</w:t>
      </w:r>
      <w:proofErr w:type="gramStart"/>
      <w:r w:rsidRPr="004B01EA">
        <w:rPr>
          <w:w w:val="110"/>
          <w:sz w:val="24"/>
          <w:lang w:val="pt-BR"/>
        </w:rPr>
        <w:t xml:space="preserve">  </w:t>
      </w:r>
      <w:proofErr w:type="gramEnd"/>
      <w:r w:rsidRPr="004B01EA">
        <w:rPr>
          <w:w w:val="110"/>
          <w:sz w:val="24"/>
          <w:lang w:val="pt-BR"/>
        </w:rPr>
        <w:t>peculiaridades inerentes à natureza dos trabalhos e dos locais em que serão executados os serviços, nos termos do inciso III do artigo 30, da Lei nº. 8.666/93, que deverá ser juntado à Documentação de Habilitação</w:t>
      </w:r>
      <w:proofErr w:type="gramStart"/>
      <w:r w:rsidRPr="004B01EA">
        <w:rPr>
          <w:w w:val="110"/>
          <w:sz w:val="24"/>
          <w:lang w:val="pt-BR"/>
        </w:rPr>
        <w:t xml:space="preserve">  </w:t>
      </w:r>
      <w:proofErr w:type="gramEnd"/>
      <w:r w:rsidRPr="004B01EA">
        <w:rPr>
          <w:w w:val="110"/>
          <w:sz w:val="24"/>
          <w:lang w:val="pt-BR"/>
        </w:rPr>
        <w:t>da  Qualificação</w:t>
      </w:r>
      <w:r w:rsidRPr="004B01EA">
        <w:rPr>
          <w:spacing w:val="6"/>
          <w:w w:val="110"/>
          <w:sz w:val="24"/>
          <w:lang w:val="pt-BR"/>
        </w:rPr>
        <w:t xml:space="preserve"> </w:t>
      </w:r>
      <w:r w:rsidRPr="004B01EA">
        <w:rPr>
          <w:w w:val="110"/>
          <w:sz w:val="24"/>
          <w:lang w:val="pt-BR"/>
        </w:rPr>
        <w:t>Técnica,</w:t>
      </w:r>
    </w:p>
    <w:p w:rsidR="003D509B" w:rsidRPr="004B01EA" w:rsidRDefault="002272D5">
      <w:pPr>
        <w:pStyle w:val="Corpodetexto"/>
        <w:spacing w:before="120" w:line="230" w:lineRule="auto"/>
        <w:ind w:left="102" w:right="114"/>
        <w:rPr>
          <w:lang w:val="pt-BR"/>
        </w:rPr>
      </w:pPr>
      <w:r w:rsidRPr="004B01EA">
        <w:rPr>
          <w:w w:val="115"/>
          <w:lang w:val="pt-BR"/>
        </w:rPr>
        <w:t>Caso a Licitante não opte em fazer a vistoria, deverá encaminhar juntamente com a Documentação de Habilitação da Qualificação Técnica, carta,</w:t>
      </w:r>
      <w:r w:rsidRPr="004B01EA">
        <w:rPr>
          <w:spacing w:val="-12"/>
          <w:w w:val="115"/>
          <w:lang w:val="pt-BR"/>
        </w:rPr>
        <w:t xml:space="preserve"> </w:t>
      </w:r>
      <w:r w:rsidRPr="004B01EA">
        <w:rPr>
          <w:w w:val="115"/>
          <w:lang w:val="pt-BR"/>
        </w:rPr>
        <w:t>em</w:t>
      </w:r>
      <w:r w:rsidRPr="004B01EA">
        <w:rPr>
          <w:spacing w:val="-13"/>
          <w:w w:val="115"/>
          <w:lang w:val="pt-BR"/>
        </w:rPr>
        <w:t xml:space="preserve"> </w:t>
      </w:r>
      <w:r w:rsidRPr="004B01EA">
        <w:rPr>
          <w:w w:val="115"/>
          <w:lang w:val="pt-BR"/>
        </w:rPr>
        <w:t>papel</w:t>
      </w:r>
      <w:r w:rsidRPr="004B01EA">
        <w:rPr>
          <w:spacing w:val="-12"/>
          <w:w w:val="115"/>
          <w:lang w:val="pt-BR"/>
        </w:rPr>
        <w:t xml:space="preserve"> </w:t>
      </w:r>
      <w:r w:rsidRPr="004B01EA">
        <w:rPr>
          <w:w w:val="115"/>
          <w:lang w:val="pt-BR"/>
        </w:rPr>
        <w:t>timbrado</w:t>
      </w:r>
      <w:r w:rsidRPr="004B01EA">
        <w:rPr>
          <w:spacing w:val="-13"/>
          <w:w w:val="115"/>
          <w:lang w:val="pt-BR"/>
        </w:rPr>
        <w:t xml:space="preserve"> </w:t>
      </w:r>
      <w:r w:rsidRPr="004B01EA">
        <w:rPr>
          <w:w w:val="115"/>
          <w:lang w:val="pt-BR"/>
        </w:rPr>
        <w:t>da</w:t>
      </w:r>
      <w:r w:rsidRPr="004B01EA">
        <w:rPr>
          <w:spacing w:val="-13"/>
          <w:w w:val="115"/>
          <w:lang w:val="pt-BR"/>
        </w:rPr>
        <w:t xml:space="preserve"> </w:t>
      </w:r>
      <w:r w:rsidRPr="004B01EA">
        <w:rPr>
          <w:w w:val="115"/>
          <w:lang w:val="pt-BR"/>
        </w:rPr>
        <w:t>empresa,</w:t>
      </w:r>
      <w:r w:rsidRPr="004B01EA">
        <w:rPr>
          <w:spacing w:val="-12"/>
          <w:w w:val="115"/>
          <w:lang w:val="pt-BR"/>
        </w:rPr>
        <w:t xml:space="preserve"> </w:t>
      </w:r>
      <w:r w:rsidRPr="004B01EA">
        <w:rPr>
          <w:w w:val="115"/>
          <w:lang w:val="pt-BR"/>
        </w:rPr>
        <w:t>assinada</w:t>
      </w:r>
      <w:r w:rsidRPr="004B01EA">
        <w:rPr>
          <w:spacing w:val="-13"/>
          <w:w w:val="115"/>
          <w:lang w:val="pt-BR"/>
        </w:rPr>
        <w:t xml:space="preserve"> </w:t>
      </w:r>
      <w:r w:rsidRPr="004B01EA">
        <w:rPr>
          <w:w w:val="115"/>
          <w:lang w:val="pt-BR"/>
        </w:rPr>
        <w:t>pelo</w:t>
      </w:r>
      <w:r w:rsidRPr="004B01EA">
        <w:rPr>
          <w:spacing w:val="-12"/>
          <w:w w:val="115"/>
          <w:lang w:val="pt-BR"/>
        </w:rPr>
        <w:t xml:space="preserve"> </w:t>
      </w:r>
      <w:r w:rsidRPr="004B01EA">
        <w:rPr>
          <w:w w:val="115"/>
          <w:lang w:val="pt-BR"/>
        </w:rPr>
        <w:t>representante</w:t>
      </w:r>
      <w:r w:rsidRPr="004B01EA">
        <w:rPr>
          <w:spacing w:val="-12"/>
          <w:w w:val="115"/>
          <w:lang w:val="pt-BR"/>
        </w:rPr>
        <w:t xml:space="preserve"> </w:t>
      </w:r>
      <w:r w:rsidRPr="004B01EA">
        <w:rPr>
          <w:w w:val="115"/>
          <w:lang w:val="pt-BR"/>
        </w:rPr>
        <w:t>legal</w:t>
      </w:r>
      <w:r w:rsidRPr="004B01EA">
        <w:rPr>
          <w:spacing w:val="-13"/>
          <w:w w:val="115"/>
          <w:lang w:val="pt-BR"/>
        </w:rPr>
        <w:t xml:space="preserve"> </w:t>
      </w:r>
      <w:r w:rsidRPr="004B01EA">
        <w:rPr>
          <w:w w:val="115"/>
          <w:lang w:val="pt-BR"/>
        </w:rPr>
        <w:t>da empresa, que se responsabiliza por eventuais problemas técnicos no local da prestação dos serviços, pela ausência da vistoria técnica, sendo que a licitante</w:t>
      </w:r>
      <w:r w:rsidRPr="004B01EA">
        <w:rPr>
          <w:spacing w:val="-11"/>
          <w:w w:val="115"/>
          <w:lang w:val="pt-BR"/>
        </w:rPr>
        <w:t xml:space="preserve"> </w:t>
      </w:r>
      <w:r w:rsidRPr="004B01EA">
        <w:rPr>
          <w:w w:val="115"/>
          <w:lang w:val="pt-BR"/>
        </w:rPr>
        <w:t>não</w:t>
      </w:r>
      <w:r w:rsidRPr="004B01EA">
        <w:rPr>
          <w:spacing w:val="-11"/>
          <w:w w:val="115"/>
          <w:lang w:val="pt-BR"/>
        </w:rPr>
        <w:t xml:space="preserve"> </w:t>
      </w:r>
      <w:r w:rsidRPr="004B01EA">
        <w:rPr>
          <w:w w:val="115"/>
          <w:lang w:val="pt-BR"/>
        </w:rPr>
        <w:t>poderá</w:t>
      </w:r>
      <w:r w:rsidRPr="004B01EA">
        <w:rPr>
          <w:spacing w:val="-12"/>
          <w:w w:val="115"/>
          <w:lang w:val="pt-BR"/>
        </w:rPr>
        <w:t xml:space="preserve"> </w:t>
      </w:r>
      <w:r w:rsidRPr="004B01EA">
        <w:rPr>
          <w:w w:val="115"/>
          <w:lang w:val="pt-BR"/>
        </w:rPr>
        <w:t>alegar,</w:t>
      </w:r>
      <w:r w:rsidRPr="004B01EA">
        <w:rPr>
          <w:spacing w:val="-10"/>
          <w:w w:val="115"/>
          <w:lang w:val="pt-BR"/>
        </w:rPr>
        <w:t xml:space="preserve"> </w:t>
      </w:r>
      <w:r w:rsidRPr="004B01EA">
        <w:rPr>
          <w:w w:val="115"/>
          <w:lang w:val="pt-BR"/>
        </w:rPr>
        <w:t>à</w:t>
      </w:r>
      <w:r w:rsidRPr="004B01EA">
        <w:rPr>
          <w:spacing w:val="-11"/>
          <w:w w:val="115"/>
          <w:lang w:val="pt-BR"/>
        </w:rPr>
        <w:t xml:space="preserve"> </w:t>
      </w:r>
      <w:r w:rsidRPr="004B01EA">
        <w:rPr>
          <w:w w:val="115"/>
          <w:lang w:val="pt-BR"/>
        </w:rPr>
        <w:t>posterior,</w:t>
      </w:r>
      <w:r w:rsidRPr="004B01EA">
        <w:rPr>
          <w:spacing w:val="-11"/>
          <w:w w:val="115"/>
          <w:lang w:val="pt-BR"/>
        </w:rPr>
        <w:t xml:space="preserve"> </w:t>
      </w:r>
      <w:r w:rsidRPr="004B01EA">
        <w:rPr>
          <w:w w:val="115"/>
          <w:lang w:val="pt-BR"/>
        </w:rPr>
        <w:t>desconhecimento</w:t>
      </w:r>
      <w:r w:rsidRPr="004B01EA">
        <w:rPr>
          <w:spacing w:val="-12"/>
          <w:w w:val="115"/>
          <w:lang w:val="pt-BR"/>
        </w:rPr>
        <w:t xml:space="preserve"> </w:t>
      </w:r>
      <w:r w:rsidRPr="004B01EA">
        <w:rPr>
          <w:w w:val="115"/>
          <w:lang w:val="pt-BR"/>
        </w:rPr>
        <w:t>de</w:t>
      </w:r>
      <w:r w:rsidRPr="004B01EA">
        <w:rPr>
          <w:spacing w:val="-10"/>
          <w:w w:val="115"/>
          <w:lang w:val="pt-BR"/>
        </w:rPr>
        <w:t xml:space="preserve"> </w:t>
      </w:r>
      <w:r w:rsidRPr="004B01EA">
        <w:rPr>
          <w:w w:val="115"/>
          <w:lang w:val="pt-BR"/>
        </w:rPr>
        <w:t>qualquer</w:t>
      </w:r>
      <w:r w:rsidRPr="004B01EA">
        <w:rPr>
          <w:spacing w:val="-11"/>
          <w:w w:val="115"/>
          <w:lang w:val="pt-BR"/>
        </w:rPr>
        <w:t xml:space="preserve"> </w:t>
      </w:r>
      <w:r w:rsidRPr="004B01EA">
        <w:rPr>
          <w:w w:val="115"/>
          <w:lang w:val="pt-BR"/>
        </w:rPr>
        <w:t>fato.</w:t>
      </w:r>
    </w:p>
    <w:p w:rsidR="003D509B" w:rsidRPr="004B01EA" w:rsidRDefault="002272D5">
      <w:pPr>
        <w:pStyle w:val="PargrafodaLista"/>
        <w:numPr>
          <w:ilvl w:val="3"/>
          <w:numId w:val="138"/>
        </w:numPr>
        <w:tabs>
          <w:tab w:val="left" w:pos="822"/>
        </w:tabs>
        <w:spacing w:before="139" w:line="230" w:lineRule="auto"/>
        <w:ind w:right="112"/>
        <w:rPr>
          <w:sz w:val="24"/>
          <w:lang w:val="pt-BR"/>
        </w:rPr>
      </w:pPr>
      <w:r w:rsidRPr="004B01EA">
        <w:rPr>
          <w:w w:val="115"/>
          <w:sz w:val="24"/>
          <w:lang w:val="pt-BR"/>
        </w:rPr>
        <w:t xml:space="preserve">Quaisquer informações quanto às visitas poderão ser obtidas junto à Gerência de Fiscalização - SUFIS/ANTT, através do e-mail: </w:t>
      </w:r>
      <w:hyperlink r:id="rId27">
        <w:r w:rsidRPr="004B01EA">
          <w:rPr>
            <w:w w:val="115"/>
            <w:sz w:val="24"/>
            <w:lang w:val="pt-BR"/>
          </w:rPr>
          <w:t>gefis@antt.gov.br</w:t>
        </w:r>
      </w:hyperlink>
      <w:r w:rsidRPr="004B01EA">
        <w:rPr>
          <w:w w:val="115"/>
          <w:sz w:val="24"/>
          <w:lang w:val="pt-BR"/>
        </w:rPr>
        <w:t>.</w:t>
      </w:r>
    </w:p>
    <w:p w:rsidR="003D509B" w:rsidRPr="004B01EA" w:rsidRDefault="002272D5">
      <w:pPr>
        <w:pStyle w:val="PargrafodaLista"/>
        <w:numPr>
          <w:ilvl w:val="3"/>
          <w:numId w:val="138"/>
        </w:numPr>
        <w:tabs>
          <w:tab w:val="left" w:pos="822"/>
        </w:tabs>
        <w:spacing w:before="138" w:line="230" w:lineRule="auto"/>
        <w:ind w:right="117"/>
        <w:rPr>
          <w:sz w:val="24"/>
          <w:lang w:val="pt-BR"/>
        </w:rPr>
      </w:pPr>
      <w:r w:rsidRPr="004B01EA">
        <w:rPr>
          <w:w w:val="115"/>
          <w:sz w:val="24"/>
          <w:lang w:val="pt-BR"/>
        </w:rPr>
        <w:t>A licitante deverá assinar em conjunto com o representante da ANTT a DECLARAÇÃO DE VISTORIA, caso faça a vistoria, conforme</w:t>
      </w:r>
      <w:r w:rsidRPr="004B01EA">
        <w:rPr>
          <w:spacing w:val="-38"/>
          <w:w w:val="115"/>
          <w:sz w:val="24"/>
          <w:lang w:val="pt-BR"/>
        </w:rPr>
        <w:t xml:space="preserve"> </w:t>
      </w:r>
      <w:r w:rsidRPr="004B01EA">
        <w:rPr>
          <w:w w:val="115"/>
          <w:sz w:val="24"/>
          <w:lang w:val="pt-BR"/>
        </w:rPr>
        <w:t>modelo constante</w:t>
      </w:r>
      <w:r w:rsidRPr="004B01EA">
        <w:rPr>
          <w:spacing w:val="-17"/>
          <w:w w:val="115"/>
          <w:sz w:val="24"/>
          <w:lang w:val="pt-BR"/>
        </w:rPr>
        <w:t xml:space="preserve"> </w:t>
      </w:r>
      <w:r w:rsidRPr="004B01EA">
        <w:rPr>
          <w:w w:val="115"/>
          <w:sz w:val="24"/>
          <w:lang w:val="pt-BR"/>
        </w:rPr>
        <w:t>no</w:t>
      </w:r>
      <w:r w:rsidRPr="004B01EA">
        <w:rPr>
          <w:spacing w:val="-18"/>
          <w:w w:val="115"/>
          <w:sz w:val="24"/>
          <w:lang w:val="pt-BR"/>
        </w:rPr>
        <w:t xml:space="preserve"> </w:t>
      </w:r>
      <w:r w:rsidRPr="004B01EA">
        <w:rPr>
          <w:w w:val="115"/>
          <w:sz w:val="24"/>
          <w:lang w:val="pt-BR"/>
        </w:rPr>
        <w:t>Anexo</w:t>
      </w:r>
      <w:r w:rsidRPr="004B01EA">
        <w:rPr>
          <w:spacing w:val="-16"/>
          <w:w w:val="115"/>
          <w:sz w:val="24"/>
          <w:lang w:val="pt-BR"/>
        </w:rPr>
        <w:t xml:space="preserve"> </w:t>
      </w:r>
      <w:r w:rsidRPr="004B01EA">
        <w:rPr>
          <w:w w:val="115"/>
          <w:sz w:val="24"/>
          <w:lang w:val="pt-BR"/>
        </w:rPr>
        <w:t>IV</w:t>
      </w:r>
      <w:r w:rsidRPr="004B01EA">
        <w:rPr>
          <w:spacing w:val="-18"/>
          <w:w w:val="115"/>
          <w:sz w:val="24"/>
          <w:lang w:val="pt-BR"/>
        </w:rPr>
        <w:t xml:space="preserve"> </w:t>
      </w:r>
      <w:r w:rsidRPr="004B01EA">
        <w:rPr>
          <w:w w:val="115"/>
          <w:sz w:val="24"/>
          <w:lang w:val="pt-BR"/>
        </w:rPr>
        <w:t>deste</w:t>
      </w:r>
      <w:r w:rsidRPr="004B01EA">
        <w:rPr>
          <w:spacing w:val="-17"/>
          <w:w w:val="115"/>
          <w:sz w:val="24"/>
          <w:lang w:val="pt-BR"/>
        </w:rPr>
        <w:t xml:space="preserve"> </w:t>
      </w:r>
      <w:r w:rsidRPr="004B01EA">
        <w:rPr>
          <w:w w:val="115"/>
          <w:sz w:val="24"/>
          <w:lang w:val="pt-BR"/>
        </w:rPr>
        <w:t>Termo</w:t>
      </w:r>
      <w:r w:rsidRPr="004B01EA">
        <w:rPr>
          <w:spacing w:val="-17"/>
          <w:w w:val="115"/>
          <w:sz w:val="24"/>
          <w:lang w:val="pt-BR"/>
        </w:rPr>
        <w:t xml:space="preserve"> </w:t>
      </w:r>
      <w:r w:rsidRPr="004B01EA">
        <w:rPr>
          <w:w w:val="115"/>
          <w:sz w:val="24"/>
          <w:lang w:val="pt-BR"/>
        </w:rPr>
        <w:t>de</w:t>
      </w:r>
      <w:r w:rsidRPr="004B01EA">
        <w:rPr>
          <w:spacing w:val="-18"/>
          <w:w w:val="115"/>
          <w:sz w:val="24"/>
          <w:lang w:val="pt-BR"/>
        </w:rPr>
        <w:t xml:space="preserve"> </w:t>
      </w:r>
      <w:r w:rsidRPr="004B01EA">
        <w:rPr>
          <w:w w:val="115"/>
          <w:sz w:val="24"/>
          <w:lang w:val="pt-BR"/>
        </w:rPr>
        <w:t>Referência.</w:t>
      </w:r>
    </w:p>
    <w:p w:rsidR="003D509B" w:rsidRPr="004B01EA" w:rsidRDefault="003D509B">
      <w:pPr>
        <w:pStyle w:val="Corpodetexto"/>
        <w:jc w:val="left"/>
        <w:rPr>
          <w:lang w:val="pt-BR"/>
        </w:rPr>
      </w:pPr>
    </w:p>
    <w:p w:rsidR="003D509B" w:rsidRPr="004B01EA" w:rsidRDefault="003D509B">
      <w:pPr>
        <w:pStyle w:val="Corpodetexto"/>
        <w:spacing w:before="7"/>
        <w:jc w:val="left"/>
        <w:rPr>
          <w:sz w:val="19"/>
          <w:lang w:val="pt-BR"/>
        </w:rPr>
      </w:pPr>
    </w:p>
    <w:p w:rsidR="003D509B" w:rsidRDefault="002272D5">
      <w:pPr>
        <w:pStyle w:val="Ttulo3"/>
        <w:numPr>
          <w:ilvl w:val="1"/>
          <w:numId w:val="138"/>
        </w:numPr>
        <w:tabs>
          <w:tab w:val="left" w:pos="704"/>
        </w:tabs>
        <w:ind w:left="704" w:hanging="602"/>
        <w:jc w:val="both"/>
      </w:pPr>
      <w:r>
        <w:rPr>
          <w:spacing w:val="-3"/>
          <w:w w:val="110"/>
        </w:rPr>
        <w:t xml:space="preserve">Inspeções </w:t>
      </w:r>
      <w:r>
        <w:rPr>
          <w:w w:val="110"/>
        </w:rPr>
        <w:t>e</w:t>
      </w:r>
      <w:r>
        <w:rPr>
          <w:spacing w:val="-12"/>
          <w:w w:val="110"/>
        </w:rPr>
        <w:t xml:space="preserve"> </w:t>
      </w:r>
      <w:r>
        <w:rPr>
          <w:spacing w:val="-3"/>
          <w:w w:val="110"/>
        </w:rPr>
        <w:t>Diligências</w:t>
      </w:r>
    </w:p>
    <w:p w:rsidR="003D509B" w:rsidRDefault="003D509B">
      <w:pPr>
        <w:pStyle w:val="Corpodetexto"/>
        <w:spacing w:before="8"/>
        <w:jc w:val="left"/>
        <w:rPr>
          <w:rFonts w:ascii="Trebuchet MS"/>
          <w:b/>
          <w:sz w:val="23"/>
        </w:rPr>
      </w:pPr>
    </w:p>
    <w:p w:rsidR="003D509B" w:rsidRPr="004B01EA" w:rsidRDefault="002272D5">
      <w:pPr>
        <w:pStyle w:val="Corpodetexto"/>
        <w:spacing w:line="230" w:lineRule="auto"/>
        <w:ind w:left="102" w:right="173"/>
        <w:rPr>
          <w:lang w:val="pt-BR"/>
        </w:rPr>
      </w:pPr>
      <w:r w:rsidRPr="004B01EA">
        <w:rPr>
          <w:w w:val="115"/>
          <w:lang w:val="pt-BR"/>
        </w:rPr>
        <w:t xml:space="preserve">A ANTT </w:t>
      </w:r>
      <w:proofErr w:type="gramStart"/>
      <w:r w:rsidRPr="004B01EA">
        <w:rPr>
          <w:w w:val="115"/>
          <w:lang w:val="pt-BR"/>
        </w:rPr>
        <w:t>poderá,</w:t>
      </w:r>
      <w:proofErr w:type="gramEnd"/>
      <w:r w:rsidRPr="004B01EA">
        <w:rPr>
          <w:w w:val="115"/>
          <w:lang w:val="pt-BR"/>
        </w:rPr>
        <w:t xml:space="preserve"> se julgar necessário, realizar inspeções e diligências a fim de garantir que a solução ofertada, bem como a LICITANTE vencedora estejam em condições de fornecer os produtos/serviços pretendidos de acordo com a qualidade exigida por esta ANTT.</w:t>
      </w:r>
    </w:p>
    <w:p w:rsidR="003D509B" w:rsidRPr="004B01EA" w:rsidRDefault="003D509B">
      <w:pPr>
        <w:pStyle w:val="Corpodetexto"/>
        <w:spacing w:before="4"/>
        <w:jc w:val="left"/>
        <w:rPr>
          <w:sz w:val="20"/>
          <w:lang w:val="pt-BR"/>
        </w:rPr>
      </w:pPr>
    </w:p>
    <w:p w:rsidR="003D509B" w:rsidRPr="004B01EA" w:rsidRDefault="002272D5">
      <w:pPr>
        <w:pStyle w:val="Ttulo3"/>
        <w:rPr>
          <w:lang w:val="pt-BR"/>
        </w:rPr>
      </w:pPr>
      <w:r w:rsidRPr="004B01EA">
        <w:rPr>
          <w:w w:val="105"/>
          <w:lang w:val="pt-BR"/>
        </w:rPr>
        <w:t xml:space="preserve">10.4.1        </w:t>
      </w:r>
      <w:r w:rsidRPr="004B01EA">
        <w:rPr>
          <w:spacing w:val="75"/>
          <w:w w:val="105"/>
          <w:lang w:val="pt-BR"/>
        </w:rPr>
        <w:t xml:space="preserve"> </w:t>
      </w:r>
      <w:r w:rsidRPr="004B01EA">
        <w:rPr>
          <w:spacing w:val="-3"/>
          <w:w w:val="105"/>
          <w:lang w:val="pt-BR"/>
        </w:rPr>
        <w:t xml:space="preserve">Homologação Técnica Prévia </w:t>
      </w:r>
      <w:r w:rsidRPr="004B01EA">
        <w:rPr>
          <w:w w:val="105"/>
          <w:lang w:val="pt-BR"/>
        </w:rPr>
        <w:t xml:space="preserve">à </w:t>
      </w:r>
      <w:r w:rsidRPr="004B01EA">
        <w:rPr>
          <w:spacing w:val="-3"/>
          <w:w w:val="105"/>
          <w:lang w:val="pt-BR"/>
        </w:rPr>
        <w:t>Adjudicação</w:t>
      </w:r>
    </w:p>
    <w:p w:rsidR="003D509B" w:rsidRPr="004B01EA" w:rsidRDefault="003D509B">
      <w:pPr>
        <w:pStyle w:val="Corpodetexto"/>
        <w:spacing w:before="4"/>
        <w:jc w:val="left"/>
        <w:rPr>
          <w:rFonts w:ascii="Trebuchet MS"/>
          <w:b/>
          <w:sz w:val="20"/>
          <w:lang w:val="pt-BR"/>
        </w:rPr>
      </w:pPr>
    </w:p>
    <w:p w:rsidR="003D509B" w:rsidRPr="004B01EA" w:rsidRDefault="002272D5">
      <w:pPr>
        <w:pStyle w:val="Corpodetexto"/>
        <w:spacing w:line="230" w:lineRule="auto"/>
        <w:ind w:left="102" w:right="166"/>
        <w:rPr>
          <w:lang w:val="pt-BR"/>
        </w:rPr>
      </w:pPr>
      <w:r w:rsidRPr="004B01EA">
        <w:rPr>
          <w:w w:val="115"/>
          <w:lang w:val="pt-BR"/>
        </w:rPr>
        <w:t>A adjudicação do objeto fica condicionada à execução e aprovação de PROVA</w:t>
      </w:r>
      <w:r w:rsidRPr="004B01EA">
        <w:rPr>
          <w:spacing w:val="-12"/>
          <w:w w:val="115"/>
          <w:lang w:val="pt-BR"/>
        </w:rPr>
        <w:t xml:space="preserve"> </w:t>
      </w:r>
      <w:r w:rsidRPr="004B01EA">
        <w:rPr>
          <w:w w:val="115"/>
          <w:lang w:val="pt-BR"/>
        </w:rPr>
        <w:t>DE</w:t>
      </w:r>
      <w:r w:rsidRPr="004B01EA">
        <w:rPr>
          <w:spacing w:val="-11"/>
          <w:w w:val="115"/>
          <w:lang w:val="pt-BR"/>
        </w:rPr>
        <w:t xml:space="preserve"> </w:t>
      </w:r>
      <w:r w:rsidRPr="004B01EA">
        <w:rPr>
          <w:w w:val="115"/>
          <w:lang w:val="pt-BR"/>
        </w:rPr>
        <w:t>CONCEITO,</w:t>
      </w:r>
      <w:r w:rsidRPr="004B01EA">
        <w:rPr>
          <w:spacing w:val="-10"/>
          <w:w w:val="115"/>
          <w:lang w:val="pt-BR"/>
        </w:rPr>
        <w:t xml:space="preserve"> </w:t>
      </w:r>
      <w:r w:rsidRPr="004B01EA">
        <w:rPr>
          <w:w w:val="115"/>
          <w:lang w:val="pt-BR"/>
        </w:rPr>
        <w:t>consistindo</w:t>
      </w:r>
      <w:r w:rsidRPr="004B01EA">
        <w:rPr>
          <w:spacing w:val="-11"/>
          <w:w w:val="115"/>
          <w:lang w:val="pt-BR"/>
        </w:rPr>
        <w:t xml:space="preserve"> </w:t>
      </w:r>
      <w:r w:rsidRPr="004B01EA">
        <w:rPr>
          <w:w w:val="115"/>
          <w:lang w:val="pt-BR"/>
        </w:rPr>
        <w:t>esta</w:t>
      </w:r>
      <w:r w:rsidRPr="004B01EA">
        <w:rPr>
          <w:spacing w:val="-7"/>
          <w:w w:val="115"/>
          <w:lang w:val="pt-BR"/>
        </w:rPr>
        <w:t xml:space="preserve"> </w:t>
      </w:r>
      <w:r w:rsidRPr="004B01EA">
        <w:rPr>
          <w:w w:val="115"/>
          <w:lang w:val="pt-BR"/>
        </w:rPr>
        <w:t>na</w:t>
      </w:r>
      <w:r w:rsidRPr="004B01EA">
        <w:rPr>
          <w:spacing w:val="-12"/>
          <w:w w:val="115"/>
          <w:lang w:val="pt-BR"/>
        </w:rPr>
        <w:t xml:space="preserve"> </w:t>
      </w:r>
      <w:r w:rsidRPr="004B01EA">
        <w:rPr>
          <w:w w:val="115"/>
          <w:lang w:val="pt-BR"/>
        </w:rPr>
        <w:t>comprovação,</w:t>
      </w:r>
      <w:r w:rsidRPr="004B01EA">
        <w:rPr>
          <w:spacing w:val="-11"/>
          <w:w w:val="115"/>
          <w:lang w:val="pt-BR"/>
        </w:rPr>
        <w:t xml:space="preserve"> </w:t>
      </w:r>
      <w:r w:rsidRPr="004B01EA">
        <w:rPr>
          <w:w w:val="115"/>
          <w:lang w:val="pt-BR"/>
        </w:rPr>
        <w:t>pela</w:t>
      </w:r>
      <w:r w:rsidRPr="004B01EA">
        <w:rPr>
          <w:spacing w:val="-11"/>
          <w:w w:val="115"/>
          <w:lang w:val="pt-BR"/>
        </w:rPr>
        <w:t xml:space="preserve"> </w:t>
      </w:r>
      <w:r w:rsidRPr="004B01EA">
        <w:rPr>
          <w:w w:val="115"/>
          <w:lang w:val="pt-BR"/>
        </w:rPr>
        <w:t xml:space="preserve">proponente, de que a Solução ofertada atende aos requisitos tecnológicos e funcionais previstas neste Termo de Referência, em consonância com entendimentos do Tribunal de Contas da União, a exemplo do Acórdão nº 1.984/2008 </w:t>
      </w:r>
      <w:r w:rsidRPr="004B01EA">
        <w:rPr>
          <w:rFonts w:ascii="Trebuchet MS" w:hAnsi="Trebuchet MS"/>
          <w:w w:val="115"/>
          <w:lang w:val="pt-BR"/>
        </w:rPr>
        <w:t xml:space="preserve">– </w:t>
      </w:r>
      <w:r w:rsidRPr="004B01EA">
        <w:rPr>
          <w:w w:val="115"/>
          <w:lang w:val="pt-BR"/>
        </w:rPr>
        <w:t>Plenário.</w:t>
      </w:r>
    </w:p>
    <w:p w:rsidR="003D509B" w:rsidRPr="004B01EA" w:rsidRDefault="002272D5">
      <w:pPr>
        <w:pStyle w:val="Corpodetexto"/>
        <w:spacing w:line="275" w:lineRule="exact"/>
        <w:ind w:left="102"/>
        <w:rPr>
          <w:lang w:val="pt-BR"/>
        </w:rPr>
      </w:pPr>
      <w:r w:rsidRPr="004B01EA">
        <w:rPr>
          <w:w w:val="115"/>
          <w:lang w:val="pt-BR"/>
        </w:rPr>
        <w:t>A homologação técnica será conduzida por representantes da ANTT.</w:t>
      </w:r>
    </w:p>
    <w:p w:rsidR="003D509B" w:rsidRPr="004B01EA" w:rsidRDefault="002272D5">
      <w:pPr>
        <w:pStyle w:val="Corpodetexto"/>
        <w:spacing w:before="4" w:line="230" w:lineRule="auto"/>
        <w:ind w:left="102" w:right="171"/>
        <w:rPr>
          <w:lang w:val="pt-BR"/>
        </w:rPr>
      </w:pPr>
      <w:r w:rsidRPr="004B01EA">
        <w:rPr>
          <w:w w:val="115"/>
          <w:lang w:val="pt-BR"/>
        </w:rPr>
        <w:t>A proponente deverá apresentar a Solução ofertada, instalada e operacional, para fins de comprovação de atendimento das especificações e funcionalidades. Os recursos de hardware e software necessários à realização desta prova de conceito serão de responsabilidade da proponente,</w:t>
      </w:r>
      <w:r w:rsidRPr="004B01EA">
        <w:rPr>
          <w:spacing w:val="-18"/>
          <w:w w:val="115"/>
          <w:lang w:val="pt-BR"/>
        </w:rPr>
        <w:t xml:space="preserve"> </w:t>
      </w:r>
      <w:r w:rsidRPr="004B01EA">
        <w:rPr>
          <w:w w:val="115"/>
          <w:lang w:val="pt-BR"/>
        </w:rPr>
        <w:t>que</w:t>
      </w:r>
      <w:r w:rsidRPr="004B01EA">
        <w:rPr>
          <w:spacing w:val="-15"/>
          <w:w w:val="115"/>
          <w:lang w:val="pt-BR"/>
        </w:rPr>
        <w:t xml:space="preserve"> </w:t>
      </w:r>
      <w:r w:rsidRPr="004B01EA">
        <w:rPr>
          <w:w w:val="115"/>
          <w:lang w:val="pt-BR"/>
        </w:rPr>
        <w:t>deverá,</w:t>
      </w:r>
      <w:r w:rsidRPr="004B01EA">
        <w:rPr>
          <w:spacing w:val="-18"/>
          <w:w w:val="115"/>
          <w:lang w:val="pt-BR"/>
        </w:rPr>
        <w:t xml:space="preserve"> </w:t>
      </w:r>
      <w:r w:rsidRPr="004B01EA">
        <w:rPr>
          <w:w w:val="115"/>
          <w:lang w:val="pt-BR"/>
        </w:rPr>
        <w:t>assim,</w:t>
      </w:r>
      <w:r w:rsidRPr="004B01EA">
        <w:rPr>
          <w:spacing w:val="-18"/>
          <w:w w:val="115"/>
          <w:lang w:val="pt-BR"/>
        </w:rPr>
        <w:t xml:space="preserve"> </w:t>
      </w:r>
      <w:r w:rsidRPr="004B01EA">
        <w:rPr>
          <w:w w:val="115"/>
          <w:lang w:val="pt-BR"/>
        </w:rPr>
        <w:t>disponibilizar</w:t>
      </w:r>
      <w:r w:rsidRPr="004B01EA">
        <w:rPr>
          <w:spacing w:val="-19"/>
          <w:w w:val="115"/>
          <w:lang w:val="pt-BR"/>
        </w:rPr>
        <w:t xml:space="preserve"> </w:t>
      </w:r>
      <w:r w:rsidRPr="004B01EA">
        <w:rPr>
          <w:w w:val="115"/>
          <w:lang w:val="pt-BR"/>
        </w:rPr>
        <w:t>nas</w:t>
      </w:r>
      <w:r w:rsidRPr="004B01EA">
        <w:rPr>
          <w:spacing w:val="-19"/>
          <w:w w:val="115"/>
          <w:lang w:val="pt-BR"/>
        </w:rPr>
        <w:t xml:space="preserve"> </w:t>
      </w:r>
      <w:r w:rsidRPr="004B01EA">
        <w:rPr>
          <w:w w:val="115"/>
          <w:lang w:val="pt-BR"/>
        </w:rPr>
        <w:t>dependências</w:t>
      </w:r>
      <w:r w:rsidRPr="004B01EA">
        <w:rPr>
          <w:spacing w:val="-19"/>
          <w:w w:val="115"/>
          <w:lang w:val="pt-BR"/>
        </w:rPr>
        <w:t xml:space="preserve"> </w:t>
      </w:r>
      <w:r w:rsidRPr="004B01EA">
        <w:rPr>
          <w:spacing w:val="3"/>
          <w:w w:val="115"/>
          <w:lang w:val="pt-BR"/>
        </w:rPr>
        <w:t>da</w:t>
      </w:r>
      <w:r w:rsidRPr="004B01EA">
        <w:rPr>
          <w:spacing w:val="-19"/>
          <w:w w:val="115"/>
          <w:lang w:val="pt-BR"/>
        </w:rPr>
        <w:t xml:space="preserve"> </w:t>
      </w:r>
      <w:r w:rsidRPr="004B01EA">
        <w:rPr>
          <w:w w:val="115"/>
          <w:lang w:val="pt-BR"/>
        </w:rPr>
        <w:t>sede</w:t>
      </w:r>
      <w:r w:rsidRPr="004B01EA">
        <w:rPr>
          <w:spacing w:val="-17"/>
          <w:w w:val="115"/>
          <w:lang w:val="pt-BR"/>
        </w:rPr>
        <w:t xml:space="preserve"> </w:t>
      </w:r>
      <w:r w:rsidRPr="004B01EA">
        <w:rPr>
          <w:w w:val="115"/>
          <w:lang w:val="pt-BR"/>
        </w:rPr>
        <w:t>da ANTT,</w:t>
      </w:r>
      <w:r w:rsidRPr="004B01EA">
        <w:rPr>
          <w:spacing w:val="-15"/>
          <w:w w:val="115"/>
          <w:lang w:val="pt-BR"/>
        </w:rPr>
        <w:t xml:space="preserve"> </w:t>
      </w:r>
      <w:r w:rsidRPr="004B01EA">
        <w:rPr>
          <w:w w:val="115"/>
          <w:lang w:val="pt-BR"/>
        </w:rPr>
        <w:t>o</w:t>
      </w:r>
      <w:r w:rsidRPr="004B01EA">
        <w:rPr>
          <w:spacing w:val="-16"/>
          <w:w w:val="115"/>
          <w:lang w:val="pt-BR"/>
        </w:rPr>
        <w:t xml:space="preserve"> </w:t>
      </w:r>
      <w:r w:rsidRPr="004B01EA">
        <w:rPr>
          <w:w w:val="115"/>
          <w:lang w:val="pt-BR"/>
        </w:rPr>
        <w:t>ambiente</w:t>
      </w:r>
      <w:r w:rsidRPr="004B01EA">
        <w:rPr>
          <w:spacing w:val="-16"/>
          <w:w w:val="115"/>
          <w:lang w:val="pt-BR"/>
        </w:rPr>
        <w:t xml:space="preserve"> </w:t>
      </w:r>
      <w:r w:rsidRPr="004B01EA">
        <w:rPr>
          <w:w w:val="115"/>
          <w:lang w:val="pt-BR"/>
        </w:rPr>
        <w:t>necessário</w:t>
      </w:r>
      <w:r w:rsidRPr="004B01EA">
        <w:rPr>
          <w:spacing w:val="-16"/>
          <w:w w:val="115"/>
          <w:lang w:val="pt-BR"/>
        </w:rPr>
        <w:t xml:space="preserve"> </w:t>
      </w:r>
      <w:r w:rsidRPr="004B01EA">
        <w:rPr>
          <w:w w:val="115"/>
          <w:lang w:val="pt-BR"/>
        </w:rPr>
        <w:t>para</w:t>
      </w:r>
      <w:r w:rsidRPr="004B01EA">
        <w:rPr>
          <w:spacing w:val="-16"/>
          <w:w w:val="115"/>
          <w:lang w:val="pt-BR"/>
        </w:rPr>
        <w:t xml:space="preserve"> </w:t>
      </w:r>
      <w:r w:rsidRPr="004B01EA">
        <w:rPr>
          <w:w w:val="115"/>
          <w:lang w:val="pt-BR"/>
        </w:rPr>
        <w:t>que</w:t>
      </w:r>
      <w:r w:rsidRPr="004B01EA">
        <w:rPr>
          <w:spacing w:val="-13"/>
          <w:w w:val="115"/>
          <w:lang w:val="pt-BR"/>
        </w:rPr>
        <w:t xml:space="preserve"> </w:t>
      </w:r>
      <w:r w:rsidRPr="004B01EA">
        <w:rPr>
          <w:w w:val="115"/>
          <w:lang w:val="pt-BR"/>
        </w:rPr>
        <w:t>a</w:t>
      </w:r>
      <w:r w:rsidRPr="004B01EA">
        <w:rPr>
          <w:spacing w:val="-16"/>
          <w:w w:val="115"/>
          <w:lang w:val="pt-BR"/>
        </w:rPr>
        <w:t xml:space="preserve"> </w:t>
      </w:r>
      <w:r w:rsidRPr="004B01EA">
        <w:rPr>
          <w:w w:val="115"/>
          <w:lang w:val="pt-BR"/>
        </w:rPr>
        <w:t>Solução</w:t>
      </w:r>
      <w:r w:rsidRPr="004B01EA">
        <w:rPr>
          <w:spacing w:val="-17"/>
          <w:w w:val="115"/>
          <w:lang w:val="pt-BR"/>
        </w:rPr>
        <w:t xml:space="preserve"> </w:t>
      </w:r>
      <w:r w:rsidRPr="004B01EA">
        <w:rPr>
          <w:w w:val="115"/>
          <w:lang w:val="pt-BR"/>
        </w:rPr>
        <w:t>seja</w:t>
      </w:r>
      <w:r w:rsidRPr="004B01EA">
        <w:rPr>
          <w:spacing w:val="-16"/>
          <w:w w:val="115"/>
          <w:lang w:val="pt-BR"/>
        </w:rPr>
        <w:t xml:space="preserve"> </w:t>
      </w:r>
      <w:r w:rsidRPr="004B01EA">
        <w:rPr>
          <w:w w:val="115"/>
          <w:lang w:val="pt-BR"/>
        </w:rPr>
        <w:t>homologada.</w:t>
      </w:r>
    </w:p>
    <w:p w:rsidR="003D509B" w:rsidRPr="004B01EA" w:rsidRDefault="002272D5">
      <w:pPr>
        <w:pStyle w:val="Corpodetexto"/>
        <w:spacing w:before="2" w:line="230" w:lineRule="auto"/>
        <w:ind w:left="102" w:right="172"/>
        <w:rPr>
          <w:lang w:val="pt-BR"/>
        </w:rPr>
      </w:pPr>
      <w:r w:rsidRPr="004B01EA">
        <w:rPr>
          <w:w w:val="115"/>
          <w:lang w:val="pt-BR"/>
        </w:rPr>
        <w:t>A PROVA DE CONCEITO restringir-se-á aos requisitos tecnológicos e funcionais</w:t>
      </w:r>
      <w:r w:rsidRPr="004B01EA">
        <w:rPr>
          <w:spacing w:val="-8"/>
          <w:w w:val="115"/>
          <w:lang w:val="pt-BR"/>
        </w:rPr>
        <w:t xml:space="preserve"> </w:t>
      </w:r>
      <w:r w:rsidRPr="004B01EA">
        <w:rPr>
          <w:w w:val="115"/>
          <w:lang w:val="pt-BR"/>
        </w:rPr>
        <w:t>conforme</w:t>
      </w:r>
      <w:r w:rsidRPr="004B01EA">
        <w:rPr>
          <w:spacing w:val="-4"/>
          <w:w w:val="115"/>
          <w:lang w:val="pt-BR"/>
        </w:rPr>
        <w:t xml:space="preserve"> </w:t>
      </w:r>
      <w:r w:rsidRPr="004B01EA">
        <w:rPr>
          <w:w w:val="115"/>
          <w:lang w:val="pt-BR"/>
        </w:rPr>
        <w:t>previsto</w:t>
      </w:r>
      <w:r w:rsidRPr="004B01EA">
        <w:rPr>
          <w:spacing w:val="-8"/>
          <w:w w:val="115"/>
          <w:lang w:val="pt-BR"/>
        </w:rPr>
        <w:t xml:space="preserve"> </w:t>
      </w:r>
      <w:proofErr w:type="gramStart"/>
      <w:r w:rsidRPr="004B01EA">
        <w:rPr>
          <w:w w:val="115"/>
          <w:lang w:val="pt-BR"/>
        </w:rPr>
        <w:t>no</w:t>
      </w:r>
      <w:r w:rsidRPr="004B01EA">
        <w:rPr>
          <w:spacing w:val="-8"/>
          <w:w w:val="115"/>
          <w:lang w:val="pt-BR"/>
        </w:rPr>
        <w:t xml:space="preserve"> </w:t>
      </w:r>
      <w:r w:rsidRPr="004B01EA">
        <w:rPr>
          <w:w w:val="115"/>
          <w:lang w:val="pt-BR"/>
        </w:rPr>
        <w:t>Itens</w:t>
      </w:r>
      <w:proofErr w:type="gramEnd"/>
      <w:r w:rsidRPr="004B01EA">
        <w:rPr>
          <w:spacing w:val="-8"/>
          <w:w w:val="115"/>
          <w:lang w:val="pt-BR"/>
        </w:rPr>
        <w:t xml:space="preserve"> </w:t>
      </w:r>
      <w:r w:rsidRPr="004B01EA">
        <w:rPr>
          <w:w w:val="115"/>
          <w:lang w:val="pt-BR"/>
        </w:rPr>
        <w:t>deste</w:t>
      </w:r>
      <w:r w:rsidRPr="004B01EA">
        <w:rPr>
          <w:spacing w:val="-7"/>
          <w:w w:val="115"/>
          <w:lang w:val="pt-BR"/>
        </w:rPr>
        <w:t xml:space="preserve"> </w:t>
      </w:r>
      <w:r w:rsidRPr="004B01EA">
        <w:rPr>
          <w:w w:val="115"/>
          <w:lang w:val="pt-BR"/>
        </w:rPr>
        <w:t>Termo</w:t>
      </w:r>
      <w:r w:rsidRPr="004B01EA">
        <w:rPr>
          <w:spacing w:val="-8"/>
          <w:w w:val="115"/>
          <w:lang w:val="pt-BR"/>
        </w:rPr>
        <w:t xml:space="preserve"> </w:t>
      </w:r>
      <w:r w:rsidRPr="004B01EA">
        <w:rPr>
          <w:w w:val="115"/>
          <w:lang w:val="pt-BR"/>
        </w:rPr>
        <w:t>de</w:t>
      </w:r>
      <w:r w:rsidRPr="004B01EA">
        <w:rPr>
          <w:spacing w:val="-7"/>
          <w:w w:val="115"/>
          <w:lang w:val="pt-BR"/>
        </w:rPr>
        <w:t xml:space="preserve"> </w:t>
      </w:r>
      <w:r w:rsidRPr="004B01EA">
        <w:rPr>
          <w:w w:val="115"/>
          <w:lang w:val="pt-BR"/>
        </w:rPr>
        <w:t>Referência</w:t>
      </w:r>
      <w:r w:rsidRPr="004B01EA">
        <w:rPr>
          <w:spacing w:val="-8"/>
          <w:w w:val="115"/>
          <w:lang w:val="pt-BR"/>
        </w:rPr>
        <w:t xml:space="preserve"> </w:t>
      </w:r>
      <w:r w:rsidRPr="004B01EA">
        <w:rPr>
          <w:w w:val="115"/>
          <w:lang w:val="pt-BR"/>
        </w:rPr>
        <w:t>e</w:t>
      </w:r>
      <w:r w:rsidRPr="004B01EA">
        <w:rPr>
          <w:spacing w:val="-7"/>
          <w:w w:val="115"/>
          <w:lang w:val="pt-BR"/>
        </w:rPr>
        <w:t xml:space="preserve"> </w:t>
      </w:r>
      <w:r w:rsidRPr="004B01EA">
        <w:rPr>
          <w:w w:val="115"/>
          <w:lang w:val="pt-BR"/>
        </w:rPr>
        <w:t>deverá ser concluída, em sua totalidade, no prazo máximo estabelecido neste termo.</w:t>
      </w:r>
    </w:p>
    <w:p w:rsidR="003D509B" w:rsidRPr="004B01EA" w:rsidRDefault="002272D5">
      <w:pPr>
        <w:pStyle w:val="Corpodetexto"/>
        <w:spacing w:line="232" w:lineRule="auto"/>
        <w:ind w:left="102" w:right="172"/>
        <w:rPr>
          <w:lang w:val="pt-BR"/>
        </w:rPr>
      </w:pPr>
      <w:r w:rsidRPr="004B01EA">
        <w:rPr>
          <w:w w:val="115"/>
          <w:lang w:val="pt-BR"/>
        </w:rPr>
        <w:t>Verificando-se, no curso da análise, o não atendimento de requisitos obrigatórios estabelecidos neste Termo de Referência, a proposta será desclassificada. Em sequência, será chamada a segunda colocada e,</w:t>
      </w:r>
      <w:r w:rsidRPr="004B01EA">
        <w:rPr>
          <w:spacing w:val="-40"/>
          <w:w w:val="115"/>
          <w:lang w:val="pt-BR"/>
        </w:rPr>
        <w:t xml:space="preserve"> </w:t>
      </w:r>
      <w:r w:rsidRPr="004B01EA">
        <w:rPr>
          <w:w w:val="115"/>
          <w:lang w:val="pt-BR"/>
        </w:rPr>
        <w:t>assim sucessivamente, até que seja declarada a vencedora do</w:t>
      </w:r>
      <w:r w:rsidRPr="004B01EA">
        <w:rPr>
          <w:spacing w:val="-44"/>
          <w:w w:val="115"/>
          <w:lang w:val="pt-BR"/>
        </w:rPr>
        <w:t xml:space="preserve"> </w:t>
      </w:r>
      <w:r w:rsidRPr="004B01EA">
        <w:rPr>
          <w:w w:val="115"/>
          <w:lang w:val="pt-BR"/>
        </w:rPr>
        <w:t>certame.</w:t>
      </w:r>
    </w:p>
    <w:p w:rsidR="003D509B" w:rsidRPr="004B01EA" w:rsidRDefault="003D509B">
      <w:pPr>
        <w:spacing w:line="232" w:lineRule="auto"/>
        <w:rPr>
          <w:lang w:val="pt-BR"/>
        </w:rPr>
        <w:sectPr w:rsidR="003D509B" w:rsidRPr="004B01EA">
          <w:pgSz w:w="11910" w:h="16840"/>
          <w:pgMar w:top="1360" w:right="960" w:bottom="1080" w:left="1600" w:header="0" w:footer="845" w:gutter="0"/>
          <w:cols w:space="720"/>
        </w:sectPr>
      </w:pPr>
    </w:p>
    <w:p w:rsidR="003D509B" w:rsidRPr="004B01EA" w:rsidRDefault="002272D5">
      <w:pPr>
        <w:pStyle w:val="Corpodetexto"/>
        <w:spacing w:before="32" w:line="230" w:lineRule="auto"/>
        <w:ind w:left="102" w:right="174"/>
        <w:rPr>
          <w:lang w:val="pt-BR"/>
        </w:rPr>
      </w:pPr>
      <w:r w:rsidRPr="004B01EA">
        <w:rPr>
          <w:w w:val="115"/>
          <w:lang w:val="pt-BR"/>
        </w:rPr>
        <w:lastRenderedPageBreak/>
        <w:t>Não será aceita para fins de comprovação e homologação técnica a apresentação de manuais nem declaração da proponente ou do fabricante informando que as funcionalidades estão em desenvolvimento ou serão desenvolvidas.</w:t>
      </w:r>
    </w:p>
    <w:p w:rsidR="003D509B" w:rsidRPr="004B01EA" w:rsidRDefault="002272D5">
      <w:pPr>
        <w:pStyle w:val="Corpodetexto"/>
        <w:spacing w:line="232" w:lineRule="auto"/>
        <w:ind w:left="102" w:right="176"/>
        <w:rPr>
          <w:lang w:val="pt-BR"/>
        </w:rPr>
      </w:pPr>
      <w:r w:rsidRPr="004B01EA">
        <w:rPr>
          <w:w w:val="115"/>
          <w:lang w:val="pt-BR"/>
        </w:rPr>
        <w:t>Em caso de descumprimento do previsto nos itens acima, a proponente estará automaticamente desclassificada e será chamada a segunda colocada, e assim sucessivamente.</w:t>
      </w:r>
    </w:p>
    <w:p w:rsidR="003D509B" w:rsidRPr="004B01EA" w:rsidRDefault="002272D5">
      <w:pPr>
        <w:pStyle w:val="Corpodetexto"/>
        <w:spacing w:before="10" w:line="278" w:lineRule="exact"/>
        <w:ind w:left="102" w:right="174"/>
        <w:rPr>
          <w:lang w:val="pt-BR"/>
        </w:rPr>
      </w:pPr>
      <w:proofErr w:type="gramStart"/>
      <w:r w:rsidRPr="004B01EA">
        <w:rPr>
          <w:w w:val="115"/>
          <w:lang w:val="pt-BR"/>
        </w:rPr>
        <w:t>Após</w:t>
      </w:r>
      <w:proofErr w:type="gramEnd"/>
      <w:r w:rsidRPr="004B01EA">
        <w:rPr>
          <w:spacing w:val="-17"/>
          <w:w w:val="115"/>
          <w:lang w:val="pt-BR"/>
        </w:rPr>
        <w:t xml:space="preserve"> </w:t>
      </w:r>
      <w:r w:rsidRPr="004B01EA">
        <w:rPr>
          <w:w w:val="115"/>
          <w:lang w:val="pt-BR"/>
        </w:rPr>
        <w:t>findado</w:t>
      </w:r>
      <w:r w:rsidRPr="004B01EA">
        <w:rPr>
          <w:spacing w:val="-17"/>
          <w:w w:val="115"/>
          <w:lang w:val="pt-BR"/>
        </w:rPr>
        <w:t xml:space="preserve"> </w:t>
      </w:r>
      <w:r w:rsidRPr="004B01EA">
        <w:rPr>
          <w:w w:val="115"/>
          <w:lang w:val="pt-BR"/>
        </w:rPr>
        <w:t>o</w:t>
      </w:r>
      <w:r w:rsidRPr="004B01EA">
        <w:rPr>
          <w:spacing w:val="-17"/>
          <w:w w:val="115"/>
          <w:lang w:val="pt-BR"/>
        </w:rPr>
        <w:t xml:space="preserve"> </w:t>
      </w:r>
      <w:r w:rsidRPr="004B01EA">
        <w:rPr>
          <w:w w:val="115"/>
          <w:lang w:val="pt-BR"/>
        </w:rPr>
        <w:t>procedimento,</w:t>
      </w:r>
      <w:r w:rsidRPr="004B01EA">
        <w:rPr>
          <w:spacing w:val="-16"/>
          <w:w w:val="115"/>
          <w:lang w:val="pt-BR"/>
        </w:rPr>
        <w:t xml:space="preserve"> </w:t>
      </w:r>
      <w:r w:rsidRPr="004B01EA">
        <w:rPr>
          <w:w w:val="115"/>
          <w:lang w:val="pt-BR"/>
        </w:rPr>
        <w:t>será</w:t>
      </w:r>
      <w:r w:rsidRPr="004B01EA">
        <w:rPr>
          <w:spacing w:val="-17"/>
          <w:w w:val="115"/>
          <w:lang w:val="pt-BR"/>
        </w:rPr>
        <w:t xml:space="preserve"> </w:t>
      </w:r>
      <w:r w:rsidRPr="004B01EA">
        <w:rPr>
          <w:w w:val="115"/>
          <w:lang w:val="pt-BR"/>
        </w:rPr>
        <w:t>elaborado</w:t>
      </w:r>
      <w:r w:rsidRPr="004B01EA">
        <w:rPr>
          <w:spacing w:val="-15"/>
          <w:w w:val="115"/>
          <w:lang w:val="pt-BR"/>
        </w:rPr>
        <w:t xml:space="preserve"> </w:t>
      </w:r>
      <w:r w:rsidRPr="004B01EA">
        <w:rPr>
          <w:w w:val="115"/>
          <w:lang w:val="pt-BR"/>
        </w:rPr>
        <w:t>um</w:t>
      </w:r>
      <w:r w:rsidRPr="004B01EA">
        <w:rPr>
          <w:spacing w:val="-17"/>
          <w:w w:val="115"/>
          <w:lang w:val="pt-BR"/>
        </w:rPr>
        <w:t xml:space="preserve"> </w:t>
      </w:r>
      <w:r w:rsidRPr="004B01EA">
        <w:rPr>
          <w:w w:val="115"/>
          <w:lang w:val="pt-BR"/>
        </w:rPr>
        <w:t>relatório</w:t>
      </w:r>
      <w:r w:rsidRPr="004B01EA">
        <w:rPr>
          <w:spacing w:val="-14"/>
          <w:w w:val="115"/>
          <w:lang w:val="pt-BR"/>
        </w:rPr>
        <w:t xml:space="preserve"> </w:t>
      </w:r>
      <w:r w:rsidRPr="004B01EA">
        <w:rPr>
          <w:w w:val="115"/>
          <w:lang w:val="pt-BR"/>
        </w:rPr>
        <w:t>da</w:t>
      </w:r>
      <w:r w:rsidRPr="004B01EA">
        <w:rPr>
          <w:spacing w:val="-17"/>
          <w:w w:val="115"/>
          <w:lang w:val="pt-BR"/>
        </w:rPr>
        <w:t xml:space="preserve"> </w:t>
      </w:r>
      <w:r w:rsidRPr="004B01EA">
        <w:rPr>
          <w:w w:val="115"/>
          <w:lang w:val="pt-BR"/>
        </w:rPr>
        <w:t>homologação técnica, contendo os roteiros ou os planos de testes e a documentação comprobatória de sua</w:t>
      </w:r>
      <w:r w:rsidRPr="004B01EA">
        <w:rPr>
          <w:spacing w:val="-20"/>
          <w:w w:val="115"/>
          <w:lang w:val="pt-BR"/>
        </w:rPr>
        <w:t xml:space="preserve"> </w:t>
      </w:r>
      <w:r w:rsidRPr="004B01EA">
        <w:rPr>
          <w:w w:val="115"/>
          <w:lang w:val="pt-BR"/>
        </w:rPr>
        <w:t>realização.</w:t>
      </w:r>
    </w:p>
    <w:p w:rsidR="003D509B" w:rsidRPr="004B01EA" w:rsidRDefault="003D509B">
      <w:pPr>
        <w:pStyle w:val="Corpodetexto"/>
        <w:jc w:val="left"/>
        <w:rPr>
          <w:sz w:val="23"/>
          <w:lang w:val="pt-BR"/>
        </w:rPr>
      </w:pPr>
    </w:p>
    <w:p w:rsidR="003D509B" w:rsidRPr="004B01EA" w:rsidRDefault="002272D5">
      <w:pPr>
        <w:pStyle w:val="Ttulo3"/>
        <w:rPr>
          <w:lang w:val="pt-BR"/>
        </w:rPr>
      </w:pPr>
      <w:r w:rsidRPr="004B01EA">
        <w:rPr>
          <w:w w:val="105"/>
          <w:lang w:val="pt-BR"/>
        </w:rPr>
        <w:t>10.4.1.2 Prova de Conceito</w:t>
      </w:r>
    </w:p>
    <w:p w:rsidR="003D509B" w:rsidRPr="004B01EA" w:rsidRDefault="003D509B">
      <w:pPr>
        <w:pStyle w:val="Corpodetexto"/>
        <w:spacing w:before="2"/>
        <w:jc w:val="left"/>
        <w:rPr>
          <w:rFonts w:ascii="Trebuchet MS"/>
          <w:b/>
          <w:sz w:val="20"/>
          <w:lang w:val="pt-BR"/>
        </w:rPr>
      </w:pPr>
    </w:p>
    <w:p w:rsidR="003D509B" w:rsidRPr="004B01EA" w:rsidRDefault="002272D5">
      <w:pPr>
        <w:pStyle w:val="Corpodetexto"/>
        <w:spacing w:before="1" w:line="232" w:lineRule="auto"/>
        <w:ind w:left="102" w:right="116"/>
        <w:rPr>
          <w:lang w:val="pt-BR"/>
        </w:rPr>
      </w:pPr>
      <w:r w:rsidRPr="004B01EA">
        <w:rPr>
          <w:w w:val="115"/>
          <w:lang w:val="pt-BR"/>
        </w:rPr>
        <w:t>A LICITANTE VENCEDORA será submetida à prova de conceito a fim de verificar se todas as exigências técnicas e demais requisitos obrigatórios, contidos neste Termo de Referência estão plenamente atendidas.</w:t>
      </w:r>
    </w:p>
    <w:p w:rsidR="003D509B" w:rsidRPr="004B01EA" w:rsidRDefault="002272D5">
      <w:pPr>
        <w:pStyle w:val="Corpodetexto"/>
        <w:spacing w:before="120" w:line="230" w:lineRule="auto"/>
        <w:ind w:left="102" w:right="116"/>
        <w:rPr>
          <w:lang w:val="pt-BR"/>
        </w:rPr>
      </w:pPr>
      <w:r w:rsidRPr="004B01EA">
        <w:rPr>
          <w:w w:val="115"/>
          <w:lang w:val="pt-BR"/>
        </w:rPr>
        <w:t>A solução apresentada que não atender a totalidade das exigências deste Termo de Referência será considerada inapta, estando, portanto, desclassificada a LICITANTE VENCEDORA, sendo convocada a licitante seguinte na ordem classificatória para realização de prova de conceito e assim sucessivamente até que uma das licitantes participantes apresente solução que atenda plenamente às exigências deste documento.</w:t>
      </w:r>
    </w:p>
    <w:p w:rsidR="003D509B" w:rsidRPr="004B01EA" w:rsidRDefault="003D509B">
      <w:pPr>
        <w:pStyle w:val="Corpodetexto"/>
        <w:spacing w:before="7"/>
        <w:jc w:val="left"/>
        <w:rPr>
          <w:sz w:val="33"/>
          <w:lang w:val="pt-BR"/>
        </w:rPr>
      </w:pPr>
    </w:p>
    <w:p w:rsidR="003D509B" w:rsidRDefault="002272D5">
      <w:pPr>
        <w:pStyle w:val="Ttulo3"/>
        <w:numPr>
          <w:ilvl w:val="3"/>
          <w:numId w:val="134"/>
        </w:numPr>
        <w:tabs>
          <w:tab w:val="left" w:pos="1153"/>
        </w:tabs>
        <w:spacing w:before="1"/>
        <w:ind w:firstLine="0"/>
      </w:pPr>
      <w:r>
        <w:rPr>
          <w:spacing w:val="-3"/>
          <w:w w:val="110"/>
        </w:rPr>
        <w:t>Condução</w:t>
      </w:r>
      <w:r>
        <w:rPr>
          <w:spacing w:val="-22"/>
          <w:w w:val="110"/>
        </w:rPr>
        <w:t xml:space="preserve"> </w:t>
      </w:r>
      <w:r>
        <w:rPr>
          <w:w w:val="110"/>
        </w:rPr>
        <w:t>da</w:t>
      </w:r>
      <w:r>
        <w:rPr>
          <w:spacing w:val="-21"/>
          <w:w w:val="110"/>
        </w:rPr>
        <w:t xml:space="preserve"> </w:t>
      </w:r>
      <w:r>
        <w:rPr>
          <w:spacing w:val="-3"/>
          <w:w w:val="110"/>
        </w:rPr>
        <w:t>Prova</w:t>
      </w:r>
      <w:r>
        <w:rPr>
          <w:spacing w:val="-21"/>
          <w:w w:val="110"/>
        </w:rPr>
        <w:t xml:space="preserve"> </w:t>
      </w:r>
      <w:r>
        <w:rPr>
          <w:w w:val="110"/>
        </w:rPr>
        <w:t>de</w:t>
      </w:r>
      <w:r>
        <w:rPr>
          <w:spacing w:val="-21"/>
          <w:w w:val="110"/>
        </w:rPr>
        <w:t xml:space="preserve"> </w:t>
      </w:r>
      <w:r>
        <w:rPr>
          <w:spacing w:val="-3"/>
          <w:w w:val="110"/>
        </w:rPr>
        <w:t>Conceito</w:t>
      </w:r>
    </w:p>
    <w:p w:rsidR="003D509B" w:rsidRDefault="003D509B">
      <w:pPr>
        <w:pStyle w:val="Corpodetexto"/>
        <w:spacing w:before="2"/>
        <w:jc w:val="left"/>
        <w:rPr>
          <w:rFonts w:ascii="Trebuchet MS"/>
          <w:b/>
          <w:sz w:val="20"/>
        </w:rPr>
      </w:pPr>
    </w:p>
    <w:p w:rsidR="003D509B" w:rsidRPr="004B01EA" w:rsidRDefault="002272D5">
      <w:pPr>
        <w:pStyle w:val="Corpodetexto"/>
        <w:spacing w:line="230" w:lineRule="auto"/>
        <w:ind w:left="102" w:right="113"/>
        <w:rPr>
          <w:lang w:val="pt-BR"/>
        </w:rPr>
      </w:pPr>
      <w:r w:rsidRPr="004B01EA">
        <w:rPr>
          <w:w w:val="115"/>
          <w:lang w:val="pt-BR"/>
        </w:rPr>
        <w:t>A</w:t>
      </w:r>
      <w:r w:rsidRPr="004B01EA">
        <w:rPr>
          <w:spacing w:val="-10"/>
          <w:w w:val="115"/>
          <w:lang w:val="pt-BR"/>
        </w:rPr>
        <w:t xml:space="preserve"> </w:t>
      </w:r>
      <w:r w:rsidRPr="004B01EA">
        <w:rPr>
          <w:w w:val="115"/>
          <w:lang w:val="pt-BR"/>
        </w:rPr>
        <w:t>prova</w:t>
      </w:r>
      <w:r w:rsidRPr="004B01EA">
        <w:rPr>
          <w:spacing w:val="-8"/>
          <w:w w:val="115"/>
          <w:lang w:val="pt-BR"/>
        </w:rPr>
        <w:t xml:space="preserve"> </w:t>
      </w:r>
      <w:r w:rsidRPr="004B01EA">
        <w:rPr>
          <w:w w:val="115"/>
          <w:lang w:val="pt-BR"/>
        </w:rPr>
        <w:t>de</w:t>
      </w:r>
      <w:r w:rsidRPr="004B01EA">
        <w:rPr>
          <w:spacing w:val="-9"/>
          <w:w w:val="115"/>
          <w:lang w:val="pt-BR"/>
        </w:rPr>
        <w:t xml:space="preserve"> </w:t>
      </w:r>
      <w:r w:rsidRPr="004B01EA">
        <w:rPr>
          <w:w w:val="115"/>
          <w:lang w:val="pt-BR"/>
        </w:rPr>
        <w:t>conceito</w:t>
      </w:r>
      <w:r w:rsidRPr="004B01EA">
        <w:rPr>
          <w:spacing w:val="-7"/>
          <w:w w:val="115"/>
          <w:lang w:val="pt-BR"/>
        </w:rPr>
        <w:t xml:space="preserve"> </w:t>
      </w:r>
      <w:r w:rsidRPr="004B01EA">
        <w:rPr>
          <w:w w:val="115"/>
          <w:lang w:val="pt-BR"/>
        </w:rPr>
        <w:t>será</w:t>
      </w:r>
      <w:r w:rsidRPr="004B01EA">
        <w:rPr>
          <w:spacing w:val="-10"/>
          <w:w w:val="115"/>
          <w:lang w:val="pt-BR"/>
        </w:rPr>
        <w:t xml:space="preserve"> </w:t>
      </w:r>
      <w:r w:rsidRPr="004B01EA">
        <w:rPr>
          <w:w w:val="115"/>
          <w:lang w:val="pt-BR"/>
        </w:rPr>
        <w:t>realizada</w:t>
      </w:r>
      <w:r w:rsidRPr="004B01EA">
        <w:rPr>
          <w:spacing w:val="-9"/>
          <w:w w:val="115"/>
          <w:lang w:val="pt-BR"/>
        </w:rPr>
        <w:t xml:space="preserve"> </w:t>
      </w:r>
      <w:r w:rsidRPr="004B01EA">
        <w:rPr>
          <w:w w:val="115"/>
          <w:lang w:val="pt-BR"/>
        </w:rPr>
        <w:t>em</w:t>
      </w:r>
      <w:r w:rsidRPr="004B01EA">
        <w:rPr>
          <w:spacing w:val="-10"/>
          <w:w w:val="115"/>
          <w:lang w:val="pt-BR"/>
        </w:rPr>
        <w:t xml:space="preserve"> </w:t>
      </w:r>
      <w:r w:rsidRPr="004B01EA">
        <w:rPr>
          <w:w w:val="115"/>
          <w:lang w:val="pt-BR"/>
        </w:rPr>
        <w:t>sessão</w:t>
      </w:r>
      <w:r w:rsidRPr="004B01EA">
        <w:rPr>
          <w:spacing w:val="-10"/>
          <w:w w:val="115"/>
          <w:lang w:val="pt-BR"/>
        </w:rPr>
        <w:t xml:space="preserve"> </w:t>
      </w:r>
      <w:r w:rsidRPr="004B01EA">
        <w:rPr>
          <w:w w:val="115"/>
          <w:lang w:val="pt-BR"/>
        </w:rPr>
        <w:t>aberta</w:t>
      </w:r>
      <w:r w:rsidRPr="004B01EA">
        <w:rPr>
          <w:spacing w:val="-8"/>
          <w:w w:val="115"/>
          <w:lang w:val="pt-BR"/>
        </w:rPr>
        <w:t xml:space="preserve"> </w:t>
      </w:r>
      <w:r w:rsidRPr="004B01EA">
        <w:rPr>
          <w:w w:val="115"/>
          <w:lang w:val="pt-BR"/>
        </w:rPr>
        <w:t>a</w:t>
      </w:r>
      <w:r w:rsidRPr="004B01EA">
        <w:rPr>
          <w:spacing w:val="-10"/>
          <w:w w:val="115"/>
          <w:lang w:val="pt-BR"/>
        </w:rPr>
        <w:t xml:space="preserve"> </w:t>
      </w:r>
      <w:r w:rsidRPr="004B01EA">
        <w:rPr>
          <w:w w:val="115"/>
          <w:lang w:val="pt-BR"/>
        </w:rPr>
        <w:t>iniciar</w:t>
      </w:r>
      <w:r w:rsidRPr="004B01EA">
        <w:rPr>
          <w:spacing w:val="-10"/>
          <w:w w:val="115"/>
          <w:lang w:val="pt-BR"/>
        </w:rPr>
        <w:t xml:space="preserve"> </w:t>
      </w:r>
      <w:r w:rsidRPr="004B01EA">
        <w:rPr>
          <w:w w:val="115"/>
          <w:lang w:val="pt-BR"/>
        </w:rPr>
        <w:t>em</w:t>
      </w:r>
      <w:r w:rsidRPr="004B01EA">
        <w:rPr>
          <w:spacing w:val="-6"/>
          <w:w w:val="115"/>
          <w:lang w:val="pt-BR"/>
        </w:rPr>
        <w:t xml:space="preserve"> </w:t>
      </w:r>
      <w:r w:rsidRPr="004B01EA">
        <w:rPr>
          <w:w w:val="115"/>
          <w:lang w:val="pt-BR"/>
        </w:rPr>
        <w:t>05</w:t>
      </w:r>
      <w:r w:rsidRPr="004B01EA">
        <w:rPr>
          <w:spacing w:val="-8"/>
          <w:w w:val="115"/>
          <w:lang w:val="pt-BR"/>
        </w:rPr>
        <w:t xml:space="preserve"> </w:t>
      </w:r>
      <w:r w:rsidRPr="004B01EA">
        <w:rPr>
          <w:w w:val="115"/>
          <w:lang w:val="pt-BR"/>
        </w:rPr>
        <w:t>(cinco) dias após o término da etapa de lances começando no primeiro dia útil subsequente caso este prazo coincida com feriado ou final de semana, durante período mínimo de 02 dias corridos, 24 (vinte e quatro) horas por dia, a fim de que sejam testadas todas as funcionalidades do sistema de coleta,</w:t>
      </w:r>
      <w:r w:rsidRPr="004B01EA">
        <w:rPr>
          <w:spacing w:val="-10"/>
          <w:w w:val="115"/>
          <w:lang w:val="pt-BR"/>
        </w:rPr>
        <w:t xml:space="preserve"> </w:t>
      </w:r>
      <w:r w:rsidRPr="004B01EA">
        <w:rPr>
          <w:w w:val="115"/>
          <w:lang w:val="pt-BR"/>
        </w:rPr>
        <w:t>processamento,</w:t>
      </w:r>
      <w:r w:rsidRPr="004B01EA">
        <w:rPr>
          <w:spacing w:val="-10"/>
          <w:w w:val="115"/>
          <w:lang w:val="pt-BR"/>
        </w:rPr>
        <w:t xml:space="preserve"> </w:t>
      </w:r>
      <w:r w:rsidRPr="004B01EA">
        <w:rPr>
          <w:w w:val="115"/>
          <w:lang w:val="pt-BR"/>
        </w:rPr>
        <w:t>transmissão</w:t>
      </w:r>
      <w:r w:rsidRPr="004B01EA">
        <w:rPr>
          <w:spacing w:val="-12"/>
          <w:w w:val="115"/>
          <w:lang w:val="pt-BR"/>
        </w:rPr>
        <w:t xml:space="preserve"> </w:t>
      </w:r>
      <w:r w:rsidRPr="004B01EA">
        <w:rPr>
          <w:w w:val="115"/>
          <w:lang w:val="pt-BR"/>
        </w:rPr>
        <w:t>e</w:t>
      </w:r>
      <w:r w:rsidRPr="004B01EA">
        <w:rPr>
          <w:spacing w:val="-12"/>
          <w:w w:val="115"/>
          <w:lang w:val="pt-BR"/>
        </w:rPr>
        <w:t xml:space="preserve"> </w:t>
      </w:r>
      <w:r w:rsidRPr="004B01EA">
        <w:rPr>
          <w:w w:val="115"/>
          <w:lang w:val="pt-BR"/>
        </w:rPr>
        <w:t>gerenciamento</w:t>
      </w:r>
      <w:r w:rsidRPr="004B01EA">
        <w:rPr>
          <w:spacing w:val="-12"/>
          <w:w w:val="115"/>
          <w:lang w:val="pt-BR"/>
        </w:rPr>
        <w:t xml:space="preserve"> </w:t>
      </w:r>
      <w:r w:rsidRPr="004B01EA">
        <w:rPr>
          <w:w w:val="115"/>
          <w:lang w:val="pt-BR"/>
        </w:rPr>
        <w:t>de</w:t>
      </w:r>
      <w:r w:rsidRPr="004B01EA">
        <w:rPr>
          <w:spacing w:val="-11"/>
          <w:w w:val="115"/>
          <w:lang w:val="pt-BR"/>
        </w:rPr>
        <w:t xml:space="preserve"> </w:t>
      </w:r>
      <w:r w:rsidRPr="004B01EA">
        <w:rPr>
          <w:w w:val="115"/>
          <w:lang w:val="pt-BR"/>
        </w:rPr>
        <w:t>dados</w:t>
      </w:r>
      <w:r w:rsidRPr="004B01EA">
        <w:rPr>
          <w:spacing w:val="-12"/>
          <w:w w:val="115"/>
          <w:lang w:val="pt-BR"/>
        </w:rPr>
        <w:t xml:space="preserve"> </w:t>
      </w:r>
      <w:r w:rsidRPr="004B01EA">
        <w:rPr>
          <w:w w:val="115"/>
          <w:lang w:val="pt-BR"/>
        </w:rPr>
        <w:t>rodoviários.</w:t>
      </w:r>
    </w:p>
    <w:p w:rsidR="003D509B" w:rsidRPr="004B01EA" w:rsidRDefault="002272D5">
      <w:pPr>
        <w:pStyle w:val="Corpodetexto"/>
        <w:spacing w:before="122" w:line="230" w:lineRule="auto"/>
        <w:ind w:left="102" w:right="116"/>
        <w:rPr>
          <w:lang w:val="pt-BR"/>
        </w:rPr>
      </w:pPr>
      <w:r w:rsidRPr="004B01EA">
        <w:rPr>
          <w:w w:val="115"/>
          <w:lang w:val="pt-BR"/>
        </w:rPr>
        <w:t>A prova de conceito deverá ser realizada em um dos pontos de</w:t>
      </w:r>
      <w:r w:rsidRPr="004B01EA">
        <w:rPr>
          <w:spacing w:val="-41"/>
          <w:w w:val="115"/>
          <w:lang w:val="pt-BR"/>
        </w:rPr>
        <w:t xml:space="preserve"> </w:t>
      </w:r>
      <w:r w:rsidRPr="004B01EA">
        <w:rPr>
          <w:w w:val="115"/>
          <w:lang w:val="pt-BR"/>
        </w:rPr>
        <w:t>fiscalização listados</w:t>
      </w:r>
      <w:r w:rsidRPr="004B01EA">
        <w:rPr>
          <w:spacing w:val="-19"/>
          <w:w w:val="115"/>
          <w:lang w:val="pt-BR"/>
        </w:rPr>
        <w:t xml:space="preserve"> </w:t>
      </w:r>
      <w:r w:rsidRPr="004B01EA">
        <w:rPr>
          <w:w w:val="115"/>
          <w:lang w:val="pt-BR"/>
        </w:rPr>
        <w:t>no</w:t>
      </w:r>
      <w:r w:rsidRPr="004B01EA">
        <w:rPr>
          <w:spacing w:val="-19"/>
          <w:w w:val="115"/>
          <w:lang w:val="pt-BR"/>
        </w:rPr>
        <w:t xml:space="preserve"> </w:t>
      </w:r>
      <w:r w:rsidRPr="004B01EA">
        <w:rPr>
          <w:w w:val="115"/>
          <w:lang w:val="pt-BR"/>
        </w:rPr>
        <w:t>Anexo</w:t>
      </w:r>
      <w:r w:rsidRPr="004B01EA">
        <w:rPr>
          <w:spacing w:val="-19"/>
          <w:w w:val="115"/>
          <w:lang w:val="pt-BR"/>
        </w:rPr>
        <w:t xml:space="preserve"> </w:t>
      </w:r>
      <w:r w:rsidRPr="004B01EA">
        <w:rPr>
          <w:w w:val="115"/>
          <w:lang w:val="pt-BR"/>
        </w:rPr>
        <w:t>I,</w:t>
      </w:r>
      <w:r w:rsidRPr="004B01EA">
        <w:rPr>
          <w:spacing w:val="-20"/>
          <w:w w:val="115"/>
          <w:lang w:val="pt-BR"/>
        </w:rPr>
        <w:t xml:space="preserve"> </w:t>
      </w:r>
      <w:r w:rsidRPr="004B01EA">
        <w:rPr>
          <w:w w:val="115"/>
          <w:lang w:val="pt-BR"/>
        </w:rPr>
        <w:t>a</w:t>
      </w:r>
      <w:r w:rsidRPr="004B01EA">
        <w:rPr>
          <w:spacing w:val="-19"/>
          <w:w w:val="115"/>
          <w:lang w:val="pt-BR"/>
        </w:rPr>
        <w:t xml:space="preserve"> </w:t>
      </w:r>
      <w:r w:rsidRPr="004B01EA">
        <w:rPr>
          <w:w w:val="115"/>
          <w:lang w:val="pt-BR"/>
        </w:rPr>
        <w:t>ser</w:t>
      </w:r>
      <w:r w:rsidRPr="004B01EA">
        <w:rPr>
          <w:spacing w:val="-18"/>
          <w:w w:val="115"/>
          <w:lang w:val="pt-BR"/>
        </w:rPr>
        <w:t xml:space="preserve"> </w:t>
      </w:r>
      <w:r w:rsidRPr="004B01EA">
        <w:rPr>
          <w:w w:val="115"/>
          <w:lang w:val="pt-BR"/>
        </w:rPr>
        <w:t>definido</w:t>
      </w:r>
      <w:r w:rsidRPr="004B01EA">
        <w:rPr>
          <w:spacing w:val="-19"/>
          <w:w w:val="115"/>
          <w:lang w:val="pt-BR"/>
        </w:rPr>
        <w:t xml:space="preserve"> </w:t>
      </w:r>
      <w:r w:rsidRPr="004B01EA">
        <w:rPr>
          <w:w w:val="115"/>
          <w:lang w:val="pt-BR"/>
        </w:rPr>
        <w:t>pela</w:t>
      </w:r>
      <w:r w:rsidRPr="004B01EA">
        <w:rPr>
          <w:spacing w:val="-21"/>
          <w:w w:val="115"/>
          <w:lang w:val="pt-BR"/>
        </w:rPr>
        <w:t xml:space="preserve"> </w:t>
      </w:r>
      <w:r w:rsidRPr="004B01EA">
        <w:rPr>
          <w:w w:val="115"/>
          <w:lang w:val="pt-BR"/>
        </w:rPr>
        <w:t>ANTT,</w:t>
      </w:r>
      <w:r w:rsidRPr="004B01EA">
        <w:rPr>
          <w:spacing w:val="-17"/>
          <w:w w:val="115"/>
          <w:lang w:val="pt-BR"/>
        </w:rPr>
        <w:t xml:space="preserve"> </w:t>
      </w:r>
      <w:r w:rsidRPr="004B01EA">
        <w:rPr>
          <w:w w:val="115"/>
          <w:lang w:val="pt-BR"/>
        </w:rPr>
        <w:t>podendo</w:t>
      </w:r>
      <w:r w:rsidRPr="004B01EA">
        <w:rPr>
          <w:spacing w:val="-19"/>
          <w:w w:val="115"/>
          <w:lang w:val="pt-BR"/>
        </w:rPr>
        <w:t xml:space="preserve"> </w:t>
      </w:r>
      <w:r w:rsidRPr="004B01EA">
        <w:rPr>
          <w:w w:val="115"/>
          <w:lang w:val="pt-BR"/>
        </w:rPr>
        <w:t>também,</w:t>
      </w:r>
      <w:r w:rsidRPr="004B01EA">
        <w:rPr>
          <w:spacing w:val="-18"/>
          <w:w w:val="115"/>
          <w:lang w:val="pt-BR"/>
        </w:rPr>
        <w:t xml:space="preserve"> </w:t>
      </w:r>
      <w:r w:rsidRPr="004B01EA">
        <w:rPr>
          <w:w w:val="115"/>
          <w:lang w:val="pt-BR"/>
        </w:rPr>
        <w:t>caso</w:t>
      </w:r>
      <w:r w:rsidRPr="004B01EA">
        <w:rPr>
          <w:spacing w:val="-19"/>
          <w:w w:val="115"/>
          <w:lang w:val="pt-BR"/>
        </w:rPr>
        <w:t xml:space="preserve"> </w:t>
      </w:r>
      <w:r w:rsidRPr="004B01EA">
        <w:rPr>
          <w:w w:val="115"/>
          <w:lang w:val="pt-BR"/>
        </w:rPr>
        <w:t>exista projeto</w:t>
      </w:r>
      <w:r w:rsidRPr="004B01EA">
        <w:rPr>
          <w:spacing w:val="-43"/>
          <w:w w:val="115"/>
          <w:lang w:val="pt-BR"/>
        </w:rPr>
        <w:t xml:space="preserve"> </w:t>
      </w:r>
      <w:r w:rsidRPr="004B01EA">
        <w:rPr>
          <w:w w:val="115"/>
          <w:lang w:val="pt-BR"/>
        </w:rPr>
        <w:t>semelhante</w:t>
      </w:r>
      <w:r w:rsidRPr="004B01EA">
        <w:rPr>
          <w:spacing w:val="-42"/>
          <w:w w:val="115"/>
          <w:lang w:val="pt-BR"/>
        </w:rPr>
        <w:t xml:space="preserve"> </w:t>
      </w:r>
      <w:r w:rsidRPr="004B01EA">
        <w:rPr>
          <w:w w:val="115"/>
          <w:lang w:val="pt-BR"/>
        </w:rPr>
        <w:t>já</w:t>
      </w:r>
      <w:r w:rsidRPr="004B01EA">
        <w:rPr>
          <w:spacing w:val="-43"/>
          <w:w w:val="115"/>
          <w:lang w:val="pt-BR"/>
        </w:rPr>
        <w:t xml:space="preserve"> </w:t>
      </w:r>
      <w:r w:rsidRPr="004B01EA">
        <w:rPr>
          <w:w w:val="115"/>
          <w:lang w:val="pt-BR"/>
        </w:rPr>
        <w:t>implantado</w:t>
      </w:r>
      <w:r w:rsidRPr="004B01EA">
        <w:rPr>
          <w:spacing w:val="-42"/>
          <w:w w:val="115"/>
          <w:lang w:val="pt-BR"/>
        </w:rPr>
        <w:t xml:space="preserve"> </w:t>
      </w:r>
      <w:r w:rsidRPr="004B01EA">
        <w:rPr>
          <w:w w:val="115"/>
          <w:lang w:val="pt-BR"/>
        </w:rPr>
        <w:t>pela</w:t>
      </w:r>
      <w:r w:rsidRPr="004B01EA">
        <w:rPr>
          <w:spacing w:val="-43"/>
          <w:w w:val="115"/>
          <w:lang w:val="pt-BR"/>
        </w:rPr>
        <w:t xml:space="preserve"> </w:t>
      </w:r>
      <w:r w:rsidRPr="004B01EA">
        <w:rPr>
          <w:w w:val="115"/>
          <w:lang w:val="pt-BR"/>
        </w:rPr>
        <w:t>LICITANTE</w:t>
      </w:r>
      <w:r w:rsidRPr="004B01EA">
        <w:rPr>
          <w:spacing w:val="-43"/>
          <w:w w:val="115"/>
          <w:lang w:val="pt-BR"/>
        </w:rPr>
        <w:t xml:space="preserve"> </w:t>
      </w:r>
      <w:r w:rsidRPr="004B01EA">
        <w:rPr>
          <w:w w:val="115"/>
          <w:lang w:val="pt-BR"/>
        </w:rPr>
        <w:t>VENCEDORA,</w:t>
      </w:r>
      <w:r w:rsidRPr="004B01EA">
        <w:rPr>
          <w:spacing w:val="-42"/>
          <w:w w:val="115"/>
          <w:lang w:val="pt-BR"/>
        </w:rPr>
        <w:t xml:space="preserve"> </w:t>
      </w:r>
      <w:r w:rsidRPr="004B01EA">
        <w:rPr>
          <w:w w:val="115"/>
          <w:lang w:val="pt-BR"/>
        </w:rPr>
        <w:t>ser</w:t>
      </w:r>
      <w:r w:rsidRPr="004B01EA">
        <w:rPr>
          <w:spacing w:val="-43"/>
          <w:w w:val="115"/>
          <w:lang w:val="pt-BR"/>
        </w:rPr>
        <w:t xml:space="preserve"> </w:t>
      </w:r>
      <w:r w:rsidRPr="004B01EA">
        <w:rPr>
          <w:w w:val="115"/>
          <w:lang w:val="pt-BR"/>
        </w:rPr>
        <w:t>realizada no local informado no momento da proposta à ANTT a fim de permitir condições de igualdade entre as</w:t>
      </w:r>
      <w:r w:rsidRPr="004B01EA">
        <w:rPr>
          <w:spacing w:val="-35"/>
          <w:w w:val="115"/>
          <w:lang w:val="pt-BR"/>
        </w:rPr>
        <w:t xml:space="preserve"> </w:t>
      </w:r>
      <w:r w:rsidRPr="004B01EA">
        <w:rPr>
          <w:w w:val="115"/>
          <w:lang w:val="pt-BR"/>
        </w:rPr>
        <w:t>concorrentes.</w:t>
      </w:r>
    </w:p>
    <w:p w:rsidR="003D509B" w:rsidRPr="004B01EA" w:rsidRDefault="003D509B">
      <w:pPr>
        <w:pStyle w:val="Corpodetexto"/>
        <w:spacing w:before="8"/>
        <w:jc w:val="left"/>
        <w:rPr>
          <w:sz w:val="33"/>
          <w:lang w:val="pt-BR"/>
        </w:rPr>
      </w:pPr>
    </w:p>
    <w:p w:rsidR="003D509B" w:rsidRPr="004B01EA" w:rsidRDefault="002272D5">
      <w:pPr>
        <w:pStyle w:val="Ttulo3"/>
        <w:numPr>
          <w:ilvl w:val="3"/>
          <w:numId w:val="134"/>
        </w:numPr>
        <w:tabs>
          <w:tab w:val="left" w:pos="1161"/>
        </w:tabs>
        <w:ind w:right="169" w:firstLine="0"/>
        <w:rPr>
          <w:lang w:val="pt-BR"/>
        </w:rPr>
      </w:pPr>
      <w:r w:rsidRPr="004B01EA">
        <w:rPr>
          <w:spacing w:val="-3"/>
          <w:w w:val="110"/>
          <w:lang w:val="pt-BR"/>
        </w:rPr>
        <w:t xml:space="preserve">Escopo </w:t>
      </w:r>
      <w:r w:rsidRPr="004B01EA">
        <w:rPr>
          <w:w w:val="110"/>
          <w:lang w:val="pt-BR"/>
        </w:rPr>
        <w:t xml:space="preserve">e </w:t>
      </w:r>
      <w:r w:rsidRPr="004B01EA">
        <w:rPr>
          <w:spacing w:val="-3"/>
          <w:w w:val="110"/>
          <w:lang w:val="pt-BR"/>
        </w:rPr>
        <w:t xml:space="preserve">Sequência </w:t>
      </w:r>
      <w:r w:rsidRPr="004B01EA">
        <w:rPr>
          <w:w w:val="110"/>
          <w:lang w:val="pt-BR"/>
        </w:rPr>
        <w:t xml:space="preserve">de </w:t>
      </w:r>
      <w:r w:rsidRPr="004B01EA">
        <w:rPr>
          <w:spacing w:val="-3"/>
          <w:w w:val="110"/>
          <w:lang w:val="pt-BR"/>
        </w:rPr>
        <w:t xml:space="preserve">Avaliação </w:t>
      </w:r>
      <w:r w:rsidRPr="004B01EA">
        <w:rPr>
          <w:w w:val="110"/>
          <w:lang w:val="pt-BR"/>
        </w:rPr>
        <w:t xml:space="preserve">da </w:t>
      </w:r>
      <w:r w:rsidRPr="004B01EA">
        <w:rPr>
          <w:spacing w:val="-3"/>
          <w:w w:val="110"/>
          <w:lang w:val="pt-BR"/>
        </w:rPr>
        <w:t xml:space="preserve">Solução Ofertada </w:t>
      </w:r>
      <w:r w:rsidRPr="004B01EA">
        <w:rPr>
          <w:w w:val="110"/>
          <w:lang w:val="pt-BR"/>
        </w:rPr>
        <w:t>na Prova</w:t>
      </w:r>
      <w:r w:rsidRPr="004B01EA">
        <w:rPr>
          <w:spacing w:val="-28"/>
          <w:w w:val="110"/>
          <w:lang w:val="pt-BR"/>
        </w:rPr>
        <w:t xml:space="preserve"> </w:t>
      </w:r>
      <w:r w:rsidRPr="004B01EA">
        <w:rPr>
          <w:w w:val="110"/>
          <w:lang w:val="pt-BR"/>
        </w:rPr>
        <w:t xml:space="preserve">de </w:t>
      </w:r>
      <w:r w:rsidRPr="004B01EA">
        <w:rPr>
          <w:spacing w:val="-3"/>
          <w:w w:val="110"/>
          <w:lang w:val="pt-BR"/>
        </w:rPr>
        <w:t>Conceito</w:t>
      </w:r>
    </w:p>
    <w:p w:rsidR="003D509B" w:rsidRPr="004B01EA" w:rsidRDefault="003D509B">
      <w:pPr>
        <w:pStyle w:val="Corpodetexto"/>
        <w:spacing w:before="2"/>
        <w:jc w:val="left"/>
        <w:rPr>
          <w:rFonts w:ascii="Trebuchet MS"/>
          <w:b/>
          <w:sz w:val="20"/>
          <w:lang w:val="pt-BR"/>
        </w:rPr>
      </w:pPr>
    </w:p>
    <w:p w:rsidR="003D509B" w:rsidRPr="004B01EA" w:rsidRDefault="002272D5">
      <w:pPr>
        <w:pStyle w:val="Corpodetexto"/>
        <w:spacing w:line="232" w:lineRule="auto"/>
        <w:ind w:left="102" w:right="118"/>
        <w:rPr>
          <w:lang w:val="pt-BR"/>
        </w:rPr>
      </w:pPr>
      <w:r w:rsidRPr="004B01EA">
        <w:rPr>
          <w:w w:val="115"/>
          <w:lang w:val="pt-BR"/>
        </w:rPr>
        <w:t>Serão avaliados todos os itens de funcionalidades constantes nas Especificações Técnicas, respeitado o atendimento de todas as características descritas em cada funcionalidade.</w:t>
      </w:r>
    </w:p>
    <w:p w:rsidR="003D509B" w:rsidRPr="004B01EA" w:rsidRDefault="003D509B">
      <w:pPr>
        <w:pStyle w:val="Corpodetexto"/>
        <w:spacing w:before="5"/>
        <w:jc w:val="left"/>
        <w:rPr>
          <w:sz w:val="23"/>
          <w:lang w:val="pt-BR"/>
        </w:rPr>
      </w:pPr>
    </w:p>
    <w:p w:rsidR="003D509B" w:rsidRDefault="002272D5">
      <w:pPr>
        <w:pStyle w:val="Ttulo3"/>
        <w:numPr>
          <w:ilvl w:val="3"/>
          <w:numId w:val="134"/>
        </w:numPr>
        <w:tabs>
          <w:tab w:val="left" w:pos="1151"/>
        </w:tabs>
        <w:ind w:left="1150" w:hanging="1048"/>
      </w:pPr>
      <w:r>
        <w:rPr>
          <w:spacing w:val="-3"/>
          <w:w w:val="110"/>
        </w:rPr>
        <w:t>Duração</w:t>
      </w:r>
      <w:r>
        <w:rPr>
          <w:spacing w:val="-21"/>
          <w:w w:val="110"/>
        </w:rPr>
        <w:t xml:space="preserve"> </w:t>
      </w:r>
      <w:r>
        <w:rPr>
          <w:w w:val="110"/>
        </w:rPr>
        <w:t>da</w:t>
      </w:r>
      <w:r>
        <w:rPr>
          <w:spacing w:val="-23"/>
          <w:w w:val="110"/>
        </w:rPr>
        <w:t xml:space="preserve"> </w:t>
      </w:r>
      <w:r>
        <w:rPr>
          <w:w w:val="110"/>
        </w:rPr>
        <w:t>Prova</w:t>
      </w:r>
      <w:r>
        <w:rPr>
          <w:spacing w:val="-22"/>
          <w:w w:val="110"/>
        </w:rPr>
        <w:t xml:space="preserve"> </w:t>
      </w:r>
      <w:r>
        <w:rPr>
          <w:w w:val="110"/>
        </w:rPr>
        <w:t>de</w:t>
      </w:r>
      <w:r>
        <w:rPr>
          <w:spacing w:val="-22"/>
          <w:w w:val="110"/>
        </w:rPr>
        <w:t xml:space="preserve"> </w:t>
      </w:r>
      <w:r>
        <w:rPr>
          <w:spacing w:val="-3"/>
          <w:w w:val="110"/>
        </w:rPr>
        <w:t>Conceito</w:t>
      </w:r>
    </w:p>
    <w:p w:rsidR="003D509B" w:rsidRDefault="003D509B">
      <w:pPr>
        <w:pStyle w:val="Corpodetexto"/>
        <w:spacing w:before="2"/>
        <w:jc w:val="left"/>
        <w:rPr>
          <w:rFonts w:ascii="Trebuchet MS"/>
          <w:b/>
          <w:sz w:val="20"/>
        </w:rPr>
      </w:pPr>
    </w:p>
    <w:p w:rsidR="003D509B" w:rsidRPr="004B01EA" w:rsidRDefault="002272D5">
      <w:pPr>
        <w:pStyle w:val="Corpodetexto"/>
        <w:spacing w:line="232" w:lineRule="auto"/>
        <w:ind w:left="102" w:right="115"/>
        <w:rPr>
          <w:lang w:val="pt-BR"/>
        </w:rPr>
      </w:pPr>
      <w:r w:rsidRPr="004B01EA">
        <w:rPr>
          <w:w w:val="115"/>
          <w:lang w:val="pt-BR"/>
        </w:rPr>
        <w:t xml:space="preserve">Após a instalação da amostra pela 1º (primeira) classificada da licitação, a solução deverá operar por um período de até </w:t>
      </w:r>
      <w:proofErr w:type="gramStart"/>
      <w:r w:rsidRPr="004B01EA">
        <w:rPr>
          <w:w w:val="115"/>
          <w:lang w:val="pt-BR"/>
        </w:rPr>
        <w:t>2</w:t>
      </w:r>
      <w:proofErr w:type="gramEnd"/>
      <w:r w:rsidRPr="004B01EA">
        <w:rPr>
          <w:w w:val="115"/>
          <w:lang w:val="pt-BR"/>
        </w:rPr>
        <w:t xml:space="preserve"> (dois) dias, prazo máximo para</w:t>
      </w:r>
      <w:r w:rsidRPr="004B01EA">
        <w:rPr>
          <w:spacing w:val="-26"/>
          <w:w w:val="115"/>
          <w:lang w:val="pt-BR"/>
        </w:rPr>
        <w:t xml:space="preserve"> </w:t>
      </w:r>
      <w:r w:rsidRPr="004B01EA">
        <w:rPr>
          <w:w w:val="115"/>
          <w:lang w:val="pt-BR"/>
        </w:rPr>
        <w:t>que</w:t>
      </w:r>
      <w:r w:rsidRPr="004B01EA">
        <w:rPr>
          <w:spacing w:val="-25"/>
          <w:w w:val="115"/>
          <w:lang w:val="pt-BR"/>
        </w:rPr>
        <w:t xml:space="preserve"> </w:t>
      </w:r>
      <w:r w:rsidRPr="004B01EA">
        <w:rPr>
          <w:w w:val="115"/>
          <w:lang w:val="pt-BR"/>
        </w:rPr>
        <w:t>a</w:t>
      </w:r>
      <w:r w:rsidRPr="004B01EA">
        <w:rPr>
          <w:spacing w:val="-26"/>
          <w:w w:val="115"/>
          <w:lang w:val="pt-BR"/>
        </w:rPr>
        <w:t xml:space="preserve"> </w:t>
      </w:r>
      <w:r w:rsidRPr="004B01EA">
        <w:rPr>
          <w:w w:val="115"/>
          <w:lang w:val="pt-BR"/>
        </w:rPr>
        <w:t>equipe</w:t>
      </w:r>
      <w:r w:rsidRPr="004B01EA">
        <w:rPr>
          <w:spacing w:val="-25"/>
          <w:w w:val="115"/>
          <w:lang w:val="pt-BR"/>
        </w:rPr>
        <w:t xml:space="preserve"> </w:t>
      </w:r>
      <w:r w:rsidRPr="004B01EA">
        <w:rPr>
          <w:w w:val="115"/>
          <w:lang w:val="pt-BR"/>
        </w:rPr>
        <w:t>de</w:t>
      </w:r>
      <w:r w:rsidRPr="004B01EA">
        <w:rPr>
          <w:spacing w:val="-25"/>
          <w:w w:val="115"/>
          <w:lang w:val="pt-BR"/>
        </w:rPr>
        <w:t xml:space="preserve"> </w:t>
      </w:r>
      <w:r w:rsidRPr="004B01EA">
        <w:rPr>
          <w:w w:val="115"/>
          <w:lang w:val="pt-BR"/>
        </w:rPr>
        <w:t>análise</w:t>
      </w:r>
      <w:r w:rsidRPr="004B01EA">
        <w:rPr>
          <w:spacing w:val="-25"/>
          <w:w w:val="115"/>
          <w:lang w:val="pt-BR"/>
        </w:rPr>
        <w:t xml:space="preserve"> </w:t>
      </w:r>
      <w:r w:rsidRPr="004B01EA">
        <w:rPr>
          <w:w w:val="115"/>
          <w:lang w:val="pt-BR"/>
        </w:rPr>
        <w:t>verifique</w:t>
      </w:r>
      <w:r w:rsidRPr="004B01EA">
        <w:rPr>
          <w:spacing w:val="-25"/>
          <w:w w:val="115"/>
          <w:lang w:val="pt-BR"/>
        </w:rPr>
        <w:t xml:space="preserve"> </w:t>
      </w:r>
      <w:r w:rsidRPr="004B01EA">
        <w:rPr>
          <w:w w:val="115"/>
          <w:lang w:val="pt-BR"/>
        </w:rPr>
        <w:t>a</w:t>
      </w:r>
      <w:r w:rsidRPr="004B01EA">
        <w:rPr>
          <w:spacing w:val="-29"/>
          <w:w w:val="115"/>
          <w:lang w:val="pt-BR"/>
        </w:rPr>
        <w:t xml:space="preserve"> </w:t>
      </w:r>
      <w:r w:rsidRPr="004B01EA">
        <w:rPr>
          <w:w w:val="115"/>
          <w:lang w:val="pt-BR"/>
        </w:rPr>
        <w:t>conformidade</w:t>
      </w:r>
      <w:r w:rsidRPr="004B01EA">
        <w:rPr>
          <w:spacing w:val="-25"/>
          <w:w w:val="115"/>
          <w:lang w:val="pt-BR"/>
        </w:rPr>
        <w:t xml:space="preserve"> </w:t>
      </w:r>
      <w:r w:rsidRPr="004B01EA">
        <w:rPr>
          <w:w w:val="115"/>
          <w:lang w:val="pt-BR"/>
        </w:rPr>
        <w:t>do</w:t>
      </w:r>
      <w:r w:rsidRPr="004B01EA">
        <w:rPr>
          <w:spacing w:val="-26"/>
          <w:w w:val="115"/>
          <w:lang w:val="pt-BR"/>
        </w:rPr>
        <w:t xml:space="preserve"> </w:t>
      </w:r>
      <w:r w:rsidRPr="004B01EA">
        <w:rPr>
          <w:w w:val="115"/>
          <w:lang w:val="pt-BR"/>
        </w:rPr>
        <w:t>objeto</w:t>
      </w:r>
      <w:r w:rsidRPr="004B01EA">
        <w:rPr>
          <w:spacing w:val="-26"/>
          <w:w w:val="115"/>
          <w:lang w:val="pt-BR"/>
        </w:rPr>
        <w:t xml:space="preserve"> </w:t>
      </w:r>
      <w:r w:rsidRPr="004B01EA">
        <w:rPr>
          <w:w w:val="115"/>
          <w:lang w:val="pt-BR"/>
        </w:rPr>
        <w:t>licitado</w:t>
      </w:r>
      <w:r w:rsidRPr="004B01EA">
        <w:rPr>
          <w:spacing w:val="-26"/>
          <w:w w:val="115"/>
          <w:lang w:val="pt-BR"/>
        </w:rPr>
        <w:t xml:space="preserve"> </w:t>
      </w:r>
      <w:r w:rsidRPr="004B01EA">
        <w:rPr>
          <w:w w:val="115"/>
          <w:lang w:val="pt-BR"/>
        </w:rPr>
        <w:t>com</w:t>
      </w:r>
    </w:p>
    <w:p w:rsidR="003D509B" w:rsidRPr="004B01EA" w:rsidRDefault="003D509B">
      <w:pPr>
        <w:spacing w:line="232" w:lineRule="auto"/>
        <w:rPr>
          <w:lang w:val="pt-BR"/>
        </w:rPr>
        <w:sectPr w:rsidR="003D509B" w:rsidRPr="004B01EA">
          <w:pgSz w:w="11910" w:h="16840"/>
          <w:pgMar w:top="1360" w:right="960" w:bottom="1100" w:left="1600" w:header="0" w:footer="845" w:gutter="0"/>
          <w:cols w:space="720"/>
        </w:sectPr>
      </w:pPr>
    </w:p>
    <w:p w:rsidR="003D509B" w:rsidRPr="004B01EA" w:rsidRDefault="002272D5">
      <w:pPr>
        <w:pStyle w:val="Corpodetexto"/>
        <w:spacing w:before="23"/>
        <w:ind w:left="102"/>
        <w:rPr>
          <w:lang w:val="pt-BR"/>
        </w:rPr>
      </w:pPr>
      <w:proofErr w:type="gramStart"/>
      <w:r w:rsidRPr="004B01EA">
        <w:rPr>
          <w:w w:val="115"/>
          <w:lang w:val="pt-BR"/>
        </w:rPr>
        <w:lastRenderedPageBreak/>
        <w:t>as</w:t>
      </w:r>
      <w:proofErr w:type="gramEnd"/>
      <w:r w:rsidRPr="004B01EA">
        <w:rPr>
          <w:w w:val="115"/>
          <w:lang w:val="pt-BR"/>
        </w:rPr>
        <w:t xml:space="preserve"> especificações constantes neste Termo de Referência.</w:t>
      </w:r>
    </w:p>
    <w:p w:rsidR="003D509B" w:rsidRDefault="002272D5">
      <w:pPr>
        <w:pStyle w:val="PargrafodaLista"/>
        <w:numPr>
          <w:ilvl w:val="4"/>
          <w:numId w:val="134"/>
        </w:numPr>
        <w:tabs>
          <w:tab w:val="left" w:pos="810"/>
        </w:tabs>
        <w:spacing w:before="136" w:line="230" w:lineRule="auto"/>
        <w:ind w:right="117"/>
        <w:rPr>
          <w:sz w:val="24"/>
        </w:rPr>
      </w:pPr>
      <w:r w:rsidRPr="004B01EA">
        <w:rPr>
          <w:w w:val="115"/>
          <w:sz w:val="24"/>
          <w:lang w:val="pt-BR"/>
        </w:rPr>
        <w:t>A licitante poderá optar por realizar a Prova de Conceito em local por ele</w:t>
      </w:r>
      <w:r w:rsidRPr="004B01EA">
        <w:rPr>
          <w:spacing w:val="-5"/>
          <w:w w:val="115"/>
          <w:sz w:val="24"/>
          <w:lang w:val="pt-BR"/>
        </w:rPr>
        <w:t xml:space="preserve"> </w:t>
      </w:r>
      <w:r w:rsidRPr="004B01EA">
        <w:rPr>
          <w:w w:val="115"/>
          <w:sz w:val="24"/>
          <w:lang w:val="pt-BR"/>
        </w:rPr>
        <w:t>indicado,</w:t>
      </w:r>
      <w:r w:rsidRPr="004B01EA">
        <w:rPr>
          <w:spacing w:val="-6"/>
          <w:w w:val="115"/>
          <w:sz w:val="24"/>
          <w:lang w:val="pt-BR"/>
        </w:rPr>
        <w:t xml:space="preserve"> </w:t>
      </w:r>
      <w:r w:rsidRPr="004B01EA">
        <w:rPr>
          <w:w w:val="115"/>
          <w:sz w:val="24"/>
          <w:lang w:val="pt-BR"/>
        </w:rPr>
        <w:t>ou</w:t>
      </w:r>
      <w:r w:rsidRPr="004B01EA">
        <w:rPr>
          <w:spacing w:val="-5"/>
          <w:w w:val="115"/>
          <w:sz w:val="24"/>
          <w:lang w:val="pt-BR"/>
        </w:rPr>
        <w:t xml:space="preserve"> </w:t>
      </w:r>
      <w:r w:rsidRPr="004B01EA">
        <w:rPr>
          <w:w w:val="115"/>
          <w:sz w:val="24"/>
          <w:lang w:val="pt-BR"/>
        </w:rPr>
        <w:t>no</w:t>
      </w:r>
      <w:r w:rsidRPr="004B01EA">
        <w:rPr>
          <w:spacing w:val="-7"/>
          <w:w w:val="115"/>
          <w:sz w:val="24"/>
          <w:lang w:val="pt-BR"/>
        </w:rPr>
        <w:t xml:space="preserve"> </w:t>
      </w:r>
      <w:r w:rsidRPr="004B01EA">
        <w:rPr>
          <w:w w:val="115"/>
          <w:sz w:val="24"/>
          <w:lang w:val="pt-BR"/>
        </w:rPr>
        <w:t>local</w:t>
      </w:r>
      <w:r w:rsidRPr="004B01EA">
        <w:rPr>
          <w:spacing w:val="-6"/>
          <w:w w:val="115"/>
          <w:sz w:val="24"/>
          <w:lang w:val="pt-BR"/>
        </w:rPr>
        <w:t xml:space="preserve"> </w:t>
      </w:r>
      <w:r w:rsidRPr="004B01EA">
        <w:rPr>
          <w:w w:val="115"/>
          <w:sz w:val="24"/>
          <w:lang w:val="pt-BR"/>
        </w:rPr>
        <w:t>indicado</w:t>
      </w:r>
      <w:r w:rsidRPr="004B01EA">
        <w:rPr>
          <w:spacing w:val="-7"/>
          <w:w w:val="115"/>
          <w:sz w:val="24"/>
          <w:lang w:val="pt-BR"/>
        </w:rPr>
        <w:t xml:space="preserve"> </w:t>
      </w:r>
      <w:r w:rsidRPr="004B01EA">
        <w:rPr>
          <w:w w:val="115"/>
          <w:sz w:val="24"/>
          <w:lang w:val="pt-BR"/>
        </w:rPr>
        <w:t>pela</w:t>
      </w:r>
      <w:r w:rsidRPr="004B01EA">
        <w:rPr>
          <w:spacing w:val="-5"/>
          <w:w w:val="115"/>
          <w:sz w:val="24"/>
          <w:lang w:val="pt-BR"/>
        </w:rPr>
        <w:t xml:space="preserve"> </w:t>
      </w:r>
      <w:r w:rsidRPr="004B01EA">
        <w:rPr>
          <w:w w:val="115"/>
          <w:sz w:val="24"/>
          <w:lang w:val="pt-BR"/>
        </w:rPr>
        <w:t>ANTT,</w:t>
      </w:r>
      <w:r w:rsidRPr="004B01EA">
        <w:rPr>
          <w:spacing w:val="-5"/>
          <w:w w:val="115"/>
          <w:sz w:val="24"/>
          <w:lang w:val="pt-BR"/>
        </w:rPr>
        <w:t xml:space="preserve"> </w:t>
      </w:r>
      <w:r w:rsidRPr="004B01EA">
        <w:rPr>
          <w:w w:val="115"/>
          <w:sz w:val="24"/>
          <w:lang w:val="pt-BR"/>
        </w:rPr>
        <w:t>devendo</w:t>
      </w:r>
      <w:r w:rsidRPr="004B01EA">
        <w:rPr>
          <w:spacing w:val="-7"/>
          <w:w w:val="115"/>
          <w:sz w:val="24"/>
          <w:lang w:val="pt-BR"/>
        </w:rPr>
        <w:t xml:space="preserve"> </w:t>
      </w:r>
      <w:r w:rsidRPr="004B01EA">
        <w:rPr>
          <w:w w:val="115"/>
          <w:sz w:val="24"/>
          <w:lang w:val="pt-BR"/>
        </w:rPr>
        <w:t>indicar</w:t>
      </w:r>
      <w:r w:rsidRPr="004B01EA">
        <w:rPr>
          <w:spacing w:val="-7"/>
          <w:w w:val="115"/>
          <w:sz w:val="24"/>
          <w:lang w:val="pt-BR"/>
        </w:rPr>
        <w:t xml:space="preserve"> </w:t>
      </w:r>
      <w:r w:rsidRPr="004B01EA">
        <w:rPr>
          <w:w w:val="115"/>
          <w:sz w:val="24"/>
          <w:lang w:val="pt-BR"/>
        </w:rPr>
        <w:t>em</w:t>
      </w:r>
      <w:r w:rsidRPr="004B01EA">
        <w:rPr>
          <w:spacing w:val="-7"/>
          <w:w w:val="115"/>
          <w:sz w:val="24"/>
          <w:lang w:val="pt-BR"/>
        </w:rPr>
        <w:t xml:space="preserve"> </w:t>
      </w:r>
      <w:r w:rsidRPr="004B01EA">
        <w:rPr>
          <w:w w:val="115"/>
          <w:sz w:val="24"/>
          <w:lang w:val="pt-BR"/>
        </w:rPr>
        <w:t xml:space="preserve">sua proposta comercial o local exato onde será realizada a apresentação da amostra, bem como o local em que funcionará a Central de Monitoramento durante os testes. </w:t>
      </w:r>
      <w:r>
        <w:rPr>
          <w:w w:val="115"/>
          <w:sz w:val="24"/>
        </w:rPr>
        <w:t>A solução apresentada deverá ser realizada em via pública.</w:t>
      </w:r>
    </w:p>
    <w:p w:rsidR="003D509B" w:rsidRPr="004B01EA" w:rsidRDefault="002272D5">
      <w:pPr>
        <w:pStyle w:val="PargrafodaLista"/>
        <w:numPr>
          <w:ilvl w:val="4"/>
          <w:numId w:val="134"/>
        </w:numPr>
        <w:tabs>
          <w:tab w:val="left" w:pos="810"/>
        </w:tabs>
        <w:spacing w:before="138" w:line="230" w:lineRule="auto"/>
        <w:ind w:right="115"/>
        <w:rPr>
          <w:sz w:val="24"/>
          <w:lang w:val="pt-BR"/>
        </w:rPr>
      </w:pPr>
      <w:r w:rsidRPr="004B01EA">
        <w:rPr>
          <w:w w:val="115"/>
          <w:sz w:val="24"/>
          <w:lang w:val="pt-BR"/>
        </w:rPr>
        <w:t>Caso a LICITANTE VENCEDORA opte por realizar a prova de</w:t>
      </w:r>
      <w:r w:rsidRPr="004B01EA">
        <w:rPr>
          <w:spacing w:val="-32"/>
          <w:w w:val="115"/>
          <w:sz w:val="24"/>
          <w:lang w:val="pt-BR"/>
        </w:rPr>
        <w:t xml:space="preserve"> </w:t>
      </w:r>
      <w:r w:rsidRPr="004B01EA">
        <w:rPr>
          <w:w w:val="115"/>
          <w:sz w:val="24"/>
          <w:lang w:val="pt-BR"/>
        </w:rPr>
        <w:t>conceito em</w:t>
      </w:r>
      <w:r w:rsidRPr="004B01EA">
        <w:rPr>
          <w:spacing w:val="-13"/>
          <w:w w:val="115"/>
          <w:sz w:val="24"/>
          <w:lang w:val="pt-BR"/>
        </w:rPr>
        <w:t xml:space="preserve"> </w:t>
      </w:r>
      <w:r w:rsidRPr="004B01EA">
        <w:rPr>
          <w:w w:val="115"/>
          <w:sz w:val="24"/>
          <w:lang w:val="pt-BR"/>
        </w:rPr>
        <w:t>local</w:t>
      </w:r>
      <w:r w:rsidRPr="004B01EA">
        <w:rPr>
          <w:spacing w:val="-12"/>
          <w:w w:val="115"/>
          <w:sz w:val="24"/>
          <w:lang w:val="pt-BR"/>
        </w:rPr>
        <w:t xml:space="preserve"> </w:t>
      </w:r>
      <w:r w:rsidRPr="004B01EA">
        <w:rPr>
          <w:w w:val="115"/>
          <w:sz w:val="24"/>
          <w:lang w:val="pt-BR"/>
        </w:rPr>
        <w:t>indicado,</w:t>
      </w:r>
      <w:r w:rsidRPr="004B01EA">
        <w:rPr>
          <w:spacing w:val="-12"/>
          <w:w w:val="115"/>
          <w:sz w:val="24"/>
          <w:lang w:val="pt-BR"/>
        </w:rPr>
        <w:t xml:space="preserve"> </w:t>
      </w:r>
      <w:r w:rsidRPr="004B01EA">
        <w:rPr>
          <w:w w:val="115"/>
          <w:sz w:val="24"/>
          <w:lang w:val="pt-BR"/>
        </w:rPr>
        <w:t>este</w:t>
      </w:r>
      <w:r w:rsidRPr="004B01EA">
        <w:rPr>
          <w:spacing w:val="-11"/>
          <w:w w:val="115"/>
          <w:sz w:val="24"/>
          <w:lang w:val="pt-BR"/>
        </w:rPr>
        <w:t xml:space="preserve"> </w:t>
      </w:r>
      <w:r w:rsidRPr="004B01EA">
        <w:rPr>
          <w:w w:val="115"/>
          <w:sz w:val="24"/>
          <w:lang w:val="pt-BR"/>
        </w:rPr>
        <w:t>terá</w:t>
      </w:r>
      <w:r w:rsidRPr="004B01EA">
        <w:rPr>
          <w:spacing w:val="-13"/>
          <w:w w:val="115"/>
          <w:sz w:val="24"/>
          <w:lang w:val="pt-BR"/>
        </w:rPr>
        <w:t xml:space="preserve"> </w:t>
      </w:r>
      <w:r w:rsidRPr="004B01EA">
        <w:rPr>
          <w:w w:val="115"/>
          <w:sz w:val="24"/>
          <w:lang w:val="pt-BR"/>
        </w:rPr>
        <w:t>o</w:t>
      </w:r>
      <w:r w:rsidRPr="004B01EA">
        <w:rPr>
          <w:spacing w:val="-13"/>
          <w:w w:val="115"/>
          <w:sz w:val="24"/>
          <w:lang w:val="pt-BR"/>
        </w:rPr>
        <w:t xml:space="preserve"> </w:t>
      </w:r>
      <w:r w:rsidRPr="004B01EA">
        <w:rPr>
          <w:w w:val="115"/>
          <w:sz w:val="24"/>
          <w:lang w:val="pt-BR"/>
        </w:rPr>
        <w:t>prazo</w:t>
      </w:r>
      <w:r w:rsidRPr="004B01EA">
        <w:rPr>
          <w:spacing w:val="-13"/>
          <w:w w:val="115"/>
          <w:sz w:val="24"/>
          <w:lang w:val="pt-BR"/>
        </w:rPr>
        <w:t xml:space="preserve"> </w:t>
      </w:r>
      <w:r w:rsidRPr="004B01EA">
        <w:rPr>
          <w:w w:val="115"/>
          <w:sz w:val="24"/>
          <w:lang w:val="pt-BR"/>
        </w:rPr>
        <w:t>máximo</w:t>
      </w:r>
      <w:r w:rsidRPr="004B01EA">
        <w:rPr>
          <w:spacing w:val="-13"/>
          <w:w w:val="115"/>
          <w:sz w:val="24"/>
          <w:lang w:val="pt-BR"/>
        </w:rPr>
        <w:t xml:space="preserve"> </w:t>
      </w:r>
      <w:r w:rsidRPr="004B01EA">
        <w:rPr>
          <w:w w:val="115"/>
          <w:sz w:val="24"/>
          <w:lang w:val="pt-BR"/>
        </w:rPr>
        <w:t>de</w:t>
      </w:r>
      <w:r w:rsidRPr="004B01EA">
        <w:rPr>
          <w:spacing w:val="-8"/>
          <w:w w:val="115"/>
          <w:sz w:val="24"/>
          <w:lang w:val="pt-BR"/>
        </w:rPr>
        <w:t xml:space="preserve"> </w:t>
      </w:r>
      <w:proofErr w:type="gramStart"/>
      <w:r w:rsidRPr="004B01EA">
        <w:rPr>
          <w:w w:val="115"/>
          <w:sz w:val="24"/>
          <w:lang w:val="pt-BR"/>
        </w:rPr>
        <w:t>5</w:t>
      </w:r>
      <w:proofErr w:type="gramEnd"/>
      <w:r w:rsidRPr="004B01EA">
        <w:rPr>
          <w:spacing w:val="-11"/>
          <w:w w:val="115"/>
          <w:sz w:val="24"/>
          <w:lang w:val="pt-BR"/>
        </w:rPr>
        <w:t xml:space="preserve"> </w:t>
      </w:r>
      <w:r w:rsidRPr="004B01EA">
        <w:rPr>
          <w:w w:val="115"/>
          <w:sz w:val="24"/>
          <w:lang w:val="pt-BR"/>
        </w:rPr>
        <w:t>(cinco)</w:t>
      </w:r>
      <w:r w:rsidRPr="004B01EA">
        <w:rPr>
          <w:spacing w:val="-12"/>
          <w:w w:val="115"/>
          <w:sz w:val="24"/>
          <w:lang w:val="pt-BR"/>
        </w:rPr>
        <w:t xml:space="preserve"> </w:t>
      </w:r>
      <w:r w:rsidRPr="004B01EA">
        <w:rPr>
          <w:w w:val="115"/>
          <w:sz w:val="24"/>
          <w:lang w:val="pt-BR"/>
        </w:rPr>
        <w:t>dias,</w:t>
      </w:r>
      <w:r w:rsidRPr="004B01EA">
        <w:rPr>
          <w:spacing w:val="-12"/>
          <w:w w:val="115"/>
          <w:sz w:val="24"/>
          <w:lang w:val="pt-BR"/>
        </w:rPr>
        <w:t xml:space="preserve"> </w:t>
      </w:r>
      <w:r w:rsidRPr="004B01EA">
        <w:rPr>
          <w:w w:val="115"/>
          <w:sz w:val="24"/>
          <w:lang w:val="pt-BR"/>
        </w:rPr>
        <w:t>a</w:t>
      </w:r>
      <w:r w:rsidRPr="004B01EA">
        <w:rPr>
          <w:spacing w:val="-13"/>
          <w:w w:val="115"/>
          <w:sz w:val="24"/>
          <w:lang w:val="pt-BR"/>
        </w:rPr>
        <w:t xml:space="preserve"> </w:t>
      </w:r>
      <w:r w:rsidRPr="004B01EA">
        <w:rPr>
          <w:w w:val="115"/>
          <w:sz w:val="24"/>
          <w:lang w:val="pt-BR"/>
        </w:rPr>
        <w:t>partir da convocação, para preparar e apresentar a amostra, quando será iniciado a</w:t>
      </w:r>
      <w:r w:rsidRPr="004B01EA">
        <w:rPr>
          <w:spacing w:val="4"/>
          <w:w w:val="115"/>
          <w:sz w:val="24"/>
          <w:lang w:val="pt-BR"/>
        </w:rPr>
        <w:t xml:space="preserve"> </w:t>
      </w:r>
      <w:r w:rsidRPr="004B01EA">
        <w:rPr>
          <w:w w:val="115"/>
          <w:sz w:val="24"/>
          <w:lang w:val="pt-BR"/>
        </w:rPr>
        <w:t>avaliação.</w:t>
      </w:r>
    </w:p>
    <w:p w:rsidR="003D509B" w:rsidRPr="004B01EA" w:rsidRDefault="002272D5">
      <w:pPr>
        <w:pStyle w:val="PargrafodaLista"/>
        <w:numPr>
          <w:ilvl w:val="4"/>
          <w:numId w:val="134"/>
        </w:numPr>
        <w:tabs>
          <w:tab w:val="left" w:pos="810"/>
        </w:tabs>
        <w:spacing w:before="141" w:line="230" w:lineRule="auto"/>
        <w:ind w:right="112"/>
        <w:rPr>
          <w:sz w:val="24"/>
          <w:lang w:val="pt-BR"/>
        </w:rPr>
      </w:pPr>
      <w:r w:rsidRPr="004B01EA">
        <w:rPr>
          <w:w w:val="115"/>
          <w:sz w:val="24"/>
          <w:lang w:val="pt-BR"/>
        </w:rPr>
        <w:t>Caso a LICITANTE VENCEDORA opte por realizar a prova de</w:t>
      </w:r>
      <w:r w:rsidRPr="004B01EA">
        <w:rPr>
          <w:spacing w:val="-28"/>
          <w:w w:val="115"/>
          <w:sz w:val="24"/>
          <w:lang w:val="pt-BR"/>
        </w:rPr>
        <w:t xml:space="preserve"> </w:t>
      </w:r>
      <w:r w:rsidRPr="004B01EA">
        <w:rPr>
          <w:w w:val="115"/>
          <w:sz w:val="24"/>
          <w:lang w:val="pt-BR"/>
        </w:rPr>
        <w:t xml:space="preserve">conceito no local a ser indicado pelo ANTT, aquela terá o prazo máximo de 10 (dez) dias, a partir da convocação, para preparar e apresentar a amostra, quando será </w:t>
      </w:r>
      <w:proofErr w:type="gramStart"/>
      <w:r w:rsidRPr="004B01EA">
        <w:rPr>
          <w:w w:val="115"/>
          <w:sz w:val="24"/>
          <w:lang w:val="pt-BR"/>
        </w:rPr>
        <w:t>iniciado</w:t>
      </w:r>
      <w:proofErr w:type="gramEnd"/>
      <w:r w:rsidRPr="004B01EA">
        <w:rPr>
          <w:w w:val="115"/>
          <w:sz w:val="24"/>
          <w:lang w:val="pt-BR"/>
        </w:rPr>
        <w:t xml:space="preserve"> a</w:t>
      </w:r>
      <w:r w:rsidRPr="004B01EA">
        <w:rPr>
          <w:spacing w:val="-35"/>
          <w:w w:val="115"/>
          <w:sz w:val="24"/>
          <w:lang w:val="pt-BR"/>
        </w:rPr>
        <w:t xml:space="preserve"> </w:t>
      </w:r>
      <w:r w:rsidRPr="004B01EA">
        <w:rPr>
          <w:w w:val="115"/>
          <w:sz w:val="24"/>
          <w:lang w:val="pt-BR"/>
        </w:rPr>
        <w:t>avaliação.</w:t>
      </w:r>
    </w:p>
    <w:p w:rsidR="003D509B" w:rsidRPr="004B01EA" w:rsidRDefault="002272D5">
      <w:pPr>
        <w:pStyle w:val="PargrafodaLista"/>
        <w:numPr>
          <w:ilvl w:val="4"/>
          <w:numId w:val="134"/>
        </w:numPr>
        <w:tabs>
          <w:tab w:val="left" w:pos="810"/>
        </w:tabs>
        <w:spacing w:before="138" w:line="230" w:lineRule="auto"/>
        <w:ind w:right="113"/>
        <w:rPr>
          <w:sz w:val="24"/>
          <w:lang w:val="pt-BR"/>
        </w:rPr>
      </w:pPr>
      <w:r w:rsidRPr="004B01EA">
        <w:rPr>
          <w:w w:val="115"/>
          <w:sz w:val="24"/>
          <w:lang w:val="pt-BR"/>
        </w:rPr>
        <w:t>Após</w:t>
      </w:r>
      <w:r w:rsidRPr="004B01EA">
        <w:rPr>
          <w:spacing w:val="-15"/>
          <w:w w:val="115"/>
          <w:sz w:val="24"/>
          <w:lang w:val="pt-BR"/>
        </w:rPr>
        <w:t xml:space="preserve"> </w:t>
      </w:r>
      <w:r w:rsidRPr="004B01EA">
        <w:rPr>
          <w:w w:val="115"/>
          <w:sz w:val="24"/>
          <w:lang w:val="pt-BR"/>
        </w:rPr>
        <w:t>a</w:t>
      </w:r>
      <w:r w:rsidRPr="004B01EA">
        <w:rPr>
          <w:spacing w:val="-15"/>
          <w:w w:val="115"/>
          <w:sz w:val="24"/>
          <w:lang w:val="pt-BR"/>
        </w:rPr>
        <w:t xml:space="preserve"> </w:t>
      </w:r>
      <w:r w:rsidRPr="004B01EA">
        <w:rPr>
          <w:w w:val="115"/>
          <w:sz w:val="24"/>
          <w:lang w:val="pt-BR"/>
        </w:rPr>
        <w:t>instalação</w:t>
      </w:r>
      <w:r w:rsidRPr="004B01EA">
        <w:rPr>
          <w:spacing w:val="-15"/>
          <w:w w:val="115"/>
          <w:sz w:val="24"/>
          <w:lang w:val="pt-BR"/>
        </w:rPr>
        <w:t xml:space="preserve"> </w:t>
      </w:r>
      <w:r w:rsidRPr="004B01EA">
        <w:rPr>
          <w:w w:val="115"/>
          <w:sz w:val="24"/>
          <w:lang w:val="pt-BR"/>
        </w:rPr>
        <w:t>da</w:t>
      </w:r>
      <w:r w:rsidRPr="004B01EA">
        <w:rPr>
          <w:spacing w:val="-15"/>
          <w:w w:val="115"/>
          <w:sz w:val="24"/>
          <w:lang w:val="pt-BR"/>
        </w:rPr>
        <w:t xml:space="preserve"> </w:t>
      </w:r>
      <w:r w:rsidRPr="004B01EA">
        <w:rPr>
          <w:w w:val="115"/>
          <w:sz w:val="24"/>
          <w:lang w:val="pt-BR"/>
        </w:rPr>
        <w:t>amostra</w:t>
      </w:r>
      <w:r w:rsidRPr="004B01EA">
        <w:rPr>
          <w:spacing w:val="-15"/>
          <w:w w:val="115"/>
          <w:sz w:val="24"/>
          <w:lang w:val="pt-BR"/>
        </w:rPr>
        <w:t xml:space="preserve"> </w:t>
      </w:r>
      <w:r w:rsidRPr="004B01EA">
        <w:rPr>
          <w:w w:val="115"/>
          <w:sz w:val="24"/>
          <w:lang w:val="pt-BR"/>
        </w:rPr>
        <w:t>pela</w:t>
      </w:r>
      <w:r w:rsidRPr="004B01EA">
        <w:rPr>
          <w:spacing w:val="-15"/>
          <w:w w:val="115"/>
          <w:sz w:val="24"/>
          <w:lang w:val="pt-BR"/>
        </w:rPr>
        <w:t xml:space="preserve"> </w:t>
      </w:r>
      <w:r w:rsidRPr="004B01EA">
        <w:rPr>
          <w:w w:val="115"/>
          <w:sz w:val="24"/>
          <w:lang w:val="pt-BR"/>
        </w:rPr>
        <w:t>LICITANTE</w:t>
      </w:r>
      <w:r w:rsidRPr="004B01EA">
        <w:rPr>
          <w:spacing w:val="-14"/>
          <w:w w:val="115"/>
          <w:sz w:val="24"/>
          <w:lang w:val="pt-BR"/>
        </w:rPr>
        <w:t xml:space="preserve"> </w:t>
      </w:r>
      <w:r w:rsidRPr="004B01EA">
        <w:rPr>
          <w:w w:val="115"/>
          <w:sz w:val="24"/>
          <w:lang w:val="pt-BR"/>
        </w:rPr>
        <w:t>VENCEDORA,</w:t>
      </w:r>
      <w:r w:rsidRPr="004B01EA">
        <w:rPr>
          <w:spacing w:val="-14"/>
          <w:w w:val="115"/>
          <w:sz w:val="24"/>
          <w:lang w:val="pt-BR"/>
        </w:rPr>
        <w:t xml:space="preserve"> </w:t>
      </w:r>
      <w:r w:rsidRPr="004B01EA">
        <w:rPr>
          <w:w w:val="115"/>
          <w:sz w:val="24"/>
          <w:lang w:val="pt-BR"/>
        </w:rPr>
        <w:t>a</w:t>
      </w:r>
      <w:r w:rsidRPr="004B01EA">
        <w:rPr>
          <w:spacing w:val="-15"/>
          <w:w w:val="115"/>
          <w:sz w:val="24"/>
          <w:lang w:val="pt-BR"/>
        </w:rPr>
        <w:t xml:space="preserve"> </w:t>
      </w:r>
      <w:r w:rsidRPr="004B01EA">
        <w:rPr>
          <w:w w:val="115"/>
          <w:sz w:val="24"/>
          <w:lang w:val="pt-BR"/>
        </w:rPr>
        <w:t xml:space="preserve">solução deverá operar por um período de até </w:t>
      </w:r>
      <w:proofErr w:type="gramStart"/>
      <w:r w:rsidRPr="004B01EA">
        <w:rPr>
          <w:w w:val="115"/>
          <w:sz w:val="24"/>
          <w:lang w:val="pt-BR"/>
        </w:rPr>
        <w:t>05 (cinco) dias, prazo</w:t>
      </w:r>
      <w:proofErr w:type="gramEnd"/>
      <w:r w:rsidRPr="004B01EA">
        <w:rPr>
          <w:w w:val="115"/>
          <w:sz w:val="24"/>
          <w:lang w:val="pt-BR"/>
        </w:rPr>
        <w:t xml:space="preserve"> máximo para que a equipe de análise verifique a conformidade do objeto licitado</w:t>
      </w:r>
      <w:r w:rsidRPr="004B01EA">
        <w:rPr>
          <w:spacing w:val="-10"/>
          <w:w w:val="115"/>
          <w:sz w:val="24"/>
          <w:lang w:val="pt-BR"/>
        </w:rPr>
        <w:t xml:space="preserve"> </w:t>
      </w:r>
      <w:r w:rsidRPr="004B01EA">
        <w:rPr>
          <w:w w:val="115"/>
          <w:sz w:val="24"/>
          <w:lang w:val="pt-BR"/>
        </w:rPr>
        <w:t>com</w:t>
      </w:r>
      <w:r w:rsidRPr="004B01EA">
        <w:rPr>
          <w:spacing w:val="-11"/>
          <w:w w:val="115"/>
          <w:sz w:val="24"/>
          <w:lang w:val="pt-BR"/>
        </w:rPr>
        <w:t xml:space="preserve"> </w:t>
      </w:r>
      <w:r w:rsidRPr="004B01EA">
        <w:rPr>
          <w:w w:val="115"/>
          <w:sz w:val="24"/>
          <w:lang w:val="pt-BR"/>
        </w:rPr>
        <w:t>as</w:t>
      </w:r>
      <w:r w:rsidRPr="004B01EA">
        <w:rPr>
          <w:spacing w:val="-10"/>
          <w:w w:val="115"/>
          <w:sz w:val="24"/>
          <w:lang w:val="pt-BR"/>
        </w:rPr>
        <w:t xml:space="preserve"> </w:t>
      </w:r>
      <w:r w:rsidRPr="004B01EA">
        <w:rPr>
          <w:w w:val="115"/>
          <w:sz w:val="24"/>
          <w:lang w:val="pt-BR"/>
        </w:rPr>
        <w:t>especificações</w:t>
      </w:r>
      <w:r w:rsidRPr="004B01EA">
        <w:rPr>
          <w:spacing w:val="-9"/>
          <w:w w:val="115"/>
          <w:sz w:val="24"/>
          <w:lang w:val="pt-BR"/>
        </w:rPr>
        <w:t xml:space="preserve"> </w:t>
      </w:r>
      <w:r w:rsidRPr="004B01EA">
        <w:rPr>
          <w:w w:val="115"/>
          <w:sz w:val="24"/>
          <w:lang w:val="pt-BR"/>
        </w:rPr>
        <w:t>constantes</w:t>
      </w:r>
      <w:r w:rsidRPr="004B01EA">
        <w:rPr>
          <w:spacing w:val="-9"/>
          <w:w w:val="115"/>
          <w:sz w:val="24"/>
          <w:lang w:val="pt-BR"/>
        </w:rPr>
        <w:t xml:space="preserve"> </w:t>
      </w:r>
      <w:r w:rsidRPr="004B01EA">
        <w:rPr>
          <w:w w:val="115"/>
          <w:sz w:val="24"/>
          <w:lang w:val="pt-BR"/>
        </w:rPr>
        <w:t>neste</w:t>
      </w:r>
      <w:r w:rsidRPr="004B01EA">
        <w:rPr>
          <w:spacing w:val="-8"/>
          <w:w w:val="115"/>
          <w:sz w:val="24"/>
          <w:lang w:val="pt-BR"/>
        </w:rPr>
        <w:t xml:space="preserve"> </w:t>
      </w:r>
      <w:r w:rsidRPr="004B01EA">
        <w:rPr>
          <w:w w:val="115"/>
          <w:sz w:val="24"/>
          <w:lang w:val="pt-BR"/>
        </w:rPr>
        <w:t>Termo</w:t>
      </w:r>
      <w:r w:rsidRPr="004B01EA">
        <w:rPr>
          <w:spacing w:val="-10"/>
          <w:w w:val="115"/>
          <w:sz w:val="24"/>
          <w:lang w:val="pt-BR"/>
        </w:rPr>
        <w:t xml:space="preserve"> </w:t>
      </w:r>
      <w:r w:rsidRPr="004B01EA">
        <w:rPr>
          <w:w w:val="115"/>
          <w:sz w:val="24"/>
          <w:lang w:val="pt-BR"/>
        </w:rPr>
        <w:t>de</w:t>
      </w:r>
      <w:r w:rsidRPr="004B01EA">
        <w:rPr>
          <w:spacing w:val="-10"/>
          <w:w w:val="115"/>
          <w:sz w:val="24"/>
          <w:lang w:val="pt-BR"/>
        </w:rPr>
        <w:t xml:space="preserve"> </w:t>
      </w:r>
      <w:r w:rsidRPr="004B01EA">
        <w:rPr>
          <w:w w:val="115"/>
          <w:sz w:val="24"/>
          <w:lang w:val="pt-BR"/>
        </w:rPr>
        <w:t>Referência.</w:t>
      </w:r>
    </w:p>
    <w:p w:rsidR="003D509B" w:rsidRPr="004B01EA" w:rsidRDefault="002272D5">
      <w:pPr>
        <w:pStyle w:val="PargrafodaLista"/>
        <w:numPr>
          <w:ilvl w:val="0"/>
          <w:numId w:val="133"/>
        </w:numPr>
        <w:tabs>
          <w:tab w:val="left" w:pos="1521"/>
        </w:tabs>
        <w:spacing w:before="127" w:line="280" w:lineRule="exact"/>
        <w:ind w:right="113"/>
        <w:rPr>
          <w:sz w:val="24"/>
          <w:lang w:val="pt-BR"/>
        </w:rPr>
      </w:pPr>
      <w:r w:rsidRPr="004B01EA">
        <w:rPr>
          <w:w w:val="115"/>
          <w:sz w:val="24"/>
          <w:lang w:val="pt-BR"/>
        </w:rPr>
        <w:t>A análise da amostra será realizada por equipe de análise designada</w:t>
      </w:r>
      <w:r w:rsidRPr="004B01EA">
        <w:rPr>
          <w:spacing w:val="-17"/>
          <w:w w:val="115"/>
          <w:sz w:val="24"/>
          <w:lang w:val="pt-BR"/>
        </w:rPr>
        <w:t xml:space="preserve"> </w:t>
      </w:r>
      <w:r w:rsidRPr="004B01EA">
        <w:rPr>
          <w:w w:val="115"/>
          <w:sz w:val="24"/>
          <w:lang w:val="pt-BR"/>
        </w:rPr>
        <w:t>pelos</w:t>
      </w:r>
      <w:r w:rsidRPr="004B01EA">
        <w:rPr>
          <w:spacing w:val="-17"/>
          <w:w w:val="115"/>
          <w:sz w:val="24"/>
          <w:lang w:val="pt-BR"/>
        </w:rPr>
        <w:t xml:space="preserve"> </w:t>
      </w:r>
      <w:r w:rsidRPr="004B01EA">
        <w:rPr>
          <w:w w:val="115"/>
          <w:sz w:val="24"/>
          <w:lang w:val="pt-BR"/>
        </w:rPr>
        <w:t>técnicos</w:t>
      </w:r>
      <w:r w:rsidRPr="004B01EA">
        <w:rPr>
          <w:spacing w:val="-17"/>
          <w:w w:val="115"/>
          <w:sz w:val="24"/>
          <w:lang w:val="pt-BR"/>
        </w:rPr>
        <w:t xml:space="preserve"> </w:t>
      </w:r>
      <w:r w:rsidRPr="004B01EA">
        <w:rPr>
          <w:w w:val="115"/>
          <w:sz w:val="24"/>
          <w:lang w:val="pt-BR"/>
        </w:rPr>
        <w:t>da</w:t>
      </w:r>
      <w:r w:rsidRPr="004B01EA">
        <w:rPr>
          <w:spacing w:val="-17"/>
          <w:w w:val="115"/>
          <w:sz w:val="24"/>
          <w:lang w:val="pt-BR"/>
        </w:rPr>
        <w:t xml:space="preserve"> </w:t>
      </w:r>
      <w:r w:rsidRPr="004B01EA">
        <w:rPr>
          <w:w w:val="115"/>
          <w:sz w:val="24"/>
          <w:lang w:val="pt-BR"/>
        </w:rPr>
        <w:t>ANTT.</w:t>
      </w:r>
    </w:p>
    <w:p w:rsidR="003D509B" w:rsidRPr="004B01EA" w:rsidRDefault="002272D5">
      <w:pPr>
        <w:pStyle w:val="PargrafodaLista"/>
        <w:numPr>
          <w:ilvl w:val="0"/>
          <w:numId w:val="133"/>
        </w:numPr>
        <w:tabs>
          <w:tab w:val="left" w:pos="1521"/>
        </w:tabs>
        <w:spacing w:before="109" w:line="232" w:lineRule="auto"/>
        <w:ind w:right="118"/>
        <w:rPr>
          <w:sz w:val="24"/>
          <w:lang w:val="pt-BR"/>
        </w:rPr>
      </w:pPr>
      <w:r w:rsidRPr="004B01EA">
        <w:rPr>
          <w:w w:val="115"/>
          <w:sz w:val="24"/>
          <w:lang w:val="pt-BR"/>
        </w:rPr>
        <w:t>Após</w:t>
      </w:r>
      <w:r w:rsidRPr="004B01EA">
        <w:rPr>
          <w:spacing w:val="-10"/>
          <w:w w:val="115"/>
          <w:sz w:val="24"/>
          <w:lang w:val="pt-BR"/>
        </w:rPr>
        <w:t xml:space="preserve"> </w:t>
      </w:r>
      <w:r w:rsidRPr="004B01EA">
        <w:rPr>
          <w:w w:val="115"/>
          <w:sz w:val="24"/>
          <w:lang w:val="pt-BR"/>
        </w:rPr>
        <w:t>o</w:t>
      </w:r>
      <w:r w:rsidRPr="004B01EA">
        <w:rPr>
          <w:spacing w:val="-9"/>
          <w:w w:val="115"/>
          <w:sz w:val="24"/>
          <w:lang w:val="pt-BR"/>
        </w:rPr>
        <w:t xml:space="preserve"> </w:t>
      </w:r>
      <w:r w:rsidRPr="004B01EA">
        <w:rPr>
          <w:w w:val="115"/>
          <w:sz w:val="24"/>
          <w:lang w:val="pt-BR"/>
        </w:rPr>
        <w:t>encerramento</w:t>
      </w:r>
      <w:r w:rsidRPr="004B01EA">
        <w:rPr>
          <w:spacing w:val="-9"/>
          <w:w w:val="115"/>
          <w:sz w:val="24"/>
          <w:lang w:val="pt-BR"/>
        </w:rPr>
        <w:t xml:space="preserve"> </w:t>
      </w:r>
      <w:r w:rsidRPr="004B01EA">
        <w:rPr>
          <w:w w:val="115"/>
          <w:sz w:val="24"/>
          <w:lang w:val="pt-BR"/>
        </w:rPr>
        <w:t>dos</w:t>
      </w:r>
      <w:r w:rsidRPr="004B01EA">
        <w:rPr>
          <w:spacing w:val="-10"/>
          <w:w w:val="115"/>
          <w:sz w:val="24"/>
          <w:lang w:val="pt-BR"/>
        </w:rPr>
        <w:t xml:space="preserve"> </w:t>
      </w:r>
      <w:r w:rsidRPr="004B01EA">
        <w:rPr>
          <w:w w:val="115"/>
          <w:sz w:val="24"/>
          <w:lang w:val="pt-BR"/>
        </w:rPr>
        <w:t>testes,</w:t>
      </w:r>
      <w:r w:rsidRPr="004B01EA">
        <w:rPr>
          <w:spacing w:val="-9"/>
          <w:w w:val="115"/>
          <w:sz w:val="24"/>
          <w:lang w:val="pt-BR"/>
        </w:rPr>
        <w:t xml:space="preserve"> </w:t>
      </w:r>
      <w:r w:rsidRPr="004B01EA">
        <w:rPr>
          <w:w w:val="115"/>
          <w:sz w:val="24"/>
          <w:lang w:val="pt-BR"/>
        </w:rPr>
        <w:t>a</w:t>
      </w:r>
      <w:r w:rsidRPr="004B01EA">
        <w:rPr>
          <w:spacing w:val="-9"/>
          <w:w w:val="115"/>
          <w:sz w:val="24"/>
          <w:lang w:val="pt-BR"/>
        </w:rPr>
        <w:t xml:space="preserve"> </w:t>
      </w:r>
      <w:r w:rsidRPr="004B01EA">
        <w:rPr>
          <w:w w:val="115"/>
          <w:sz w:val="24"/>
          <w:lang w:val="pt-BR"/>
        </w:rPr>
        <w:t>equipe</w:t>
      </w:r>
      <w:r w:rsidRPr="004B01EA">
        <w:rPr>
          <w:spacing w:val="-8"/>
          <w:w w:val="115"/>
          <w:sz w:val="24"/>
          <w:lang w:val="pt-BR"/>
        </w:rPr>
        <w:t xml:space="preserve"> </w:t>
      </w:r>
      <w:r w:rsidRPr="004B01EA">
        <w:rPr>
          <w:w w:val="115"/>
          <w:sz w:val="24"/>
          <w:lang w:val="pt-BR"/>
        </w:rPr>
        <w:t>de</w:t>
      </w:r>
      <w:r w:rsidRPr="004B01EA">
        <w:rPr>
          <w:spacing w:val="-9"/>
          <w:w w:val="115"/>
          <w:sz w:val="24"/>
          <w:lang w:val="pt-BR"/>
        </w:rPr>
        <w:t xml:space="preserve"> </w:t>
      </w:r>
      <w:r w:rsidRPr="004B01EA">
        <w:rPr>
          <w:w w:val="115"/>
          <w:sz w:val="24"/>
          <w:lang w:val="pt-BR"/>
        </w:rPr>
        <w:t>análise</w:t>
      </w:r>
      <w:r w:rsidRPr="004B01EA">
        <w:rPr>
          <w:spacing w:val="-8"/>
          <w:w w:val="115"/>
          <w:sz w:val="24"/>
          <w:lang w:val="pt-BR"/>
        </w:rPr>
        <w:t xml:space="preserve"> </w:t>
      </w:r>
      <w:r w:rsidRPr="004B01EA">
        <w:rPr>
          <w:w w:val="115"/>
          <w:sz w:val="24"/>
          <w:lang w:val="pt-BR"/>
        </w:rPr>
        <w:t>terá</w:t>
      </w:r>
      <w:r w:rsidRPr="004B01EA">
        <w:rPr>
          <w:spacing w:val="-10"/>
          <w:w w:val="115"/>
          <w:sz w:val="24"/>
          <w:lang w:val="pt-BR"/>
        </w:rPr>
        <w:t xml:space="preserve"> </w:t>
      </w:r>
      <w:r w:rsidRPr="004B01EA">
        <w:rPr>
          <w:w w:val="115"/>
          <w:sz w:val="24"/>
          <w:lang w:val="pt-BR"/>
        </w:rPr>
        <w:t xml:space="preserve">prazo de </w:t>
      </w:r>
      <w:proofErr w:type="gramStart"/>
      <w:r w:rsidRPr="004B01EA">
        <w:rPr>
          <w:w w:val="115"/>
          <w:sz w:val="24"/>
          <w:lang w:val="pt-BR"/>
        </w:rPr>
        <w:t>3</w:t>
      </w:r>
      <w:proofErr w:type="gramEnd"/>
      <w:r w:rsidRPr="004B01EA">
        <w:rPr>
          <w:w w:val="115"/>
          <w:sz w:val="24"/>
          <w:lang w:val="pt-BR"/>
        </w:rPr>
        <w:t xml:space="preserve"> (três) dias úteis para enviar parecer técnico ao pregoeiro, informando</w:t>
      </w:r>
      <w:r w:rsidRPr="004B01EA">
        <w:rPr>
          <w:spacing w:val="-17"/>
          <w:w w:val="115"/>
          <w:sz w:val="24"/>
          <w:lang w:val="pt-BR"/>
        </w:rPr>
        <w:t xml:space="preserve"> </w:t>
      </w:r>
      <w:r w:rsidRPr="004B01EA">
        <w:rPr>
          <w:w w:val="115"/>
          <w:sz w:val="24"/>
          <w:lang w:val="pt-BR"/>
        </w:rPr>
        <w:t>sobre</w:t>
      </w:r>
      <w:r w:rsidRPr="004B01EA">
        <w:rPr>
          <w:spacing w:val="-16"/>
          <w:w w:val="115"/>
          <w:sz w:val="24"/>
          <w:lang w:val="pt-BR"/>
        </w:rPr>
        <w:t xml:space="preserve"> </w:t>
      </w:r>
      <w:r w:rsidRPr="004B01EA">
        <w:rPr>
          <w:w w:val="115"/>
          <w:sz w:val="24"/>
          <w:lang w:val="pt-BR"/>
        </w:rPr>
        <w:t>a</w:t>
      </w:r>
      <w:r w:rsidRPr="004B01EA">
        <w:rPr>
          <w:spacing w:val="-15"/>
          <w:w w:val="115"/>
          <w:sz w:val="24"/>
          <w:lang w:val="pt-BR"/>
        </w:rPr>
        <w:t xml:space="preserve"> </w:t>
      </w:r>
      <w:r w:rsidRPr="004B01EA">
        <w:rPr>
          <w:w w:val="115"/>
          <w:sz w:val="24"/>
          <w:lang w:val="pt-BR"/>
        </w:rPr>
        <w:t>conformidade,</w:t>
      </w:r>
      <w:r w:rsidRPr="004B01EA">
        <w:rPr>
          <w:spacing w:val="-16"/>
          <w:w w:val="115"/>
          <w:sz w:val="24"/>
          <w:lang w:val="pt-BR"/>
        </w:rPr>
        <w:t xml:space="preserve"> </w:t>
      </w:r>
      <w:r w:rsidRPr="004B01EA">
        <w:rPr>
          <w:w w:val="115"/>
          <w:sz w:val="24"/>
          <w:lang w:val="pt-BR"/>
        </w:rPr>
        <w:t>ou</w:t>
      </w:r>
      <w:r w:rsidRPr="004B01EA">
        <w:rPr>
          <w:spacing w:val="-19"/>
          <w:w w:val="115"/>
          <w:sz w:val="24"/>
          <w:lang w:val="pt-BR"/>
        </w:rPr>
        <w:t xml:space="preserve"> </w:t>
      </w:r>
      <w:r w:rsidRPr="004B01EA">
        <w:rPr>
          <w:w w:val="115"/>
          <w:sz w:val="24"/>
          <w:lang w:val="pt-BR"/>
        </w:rPr>
        <w:t>não,</w:t>
      </w:r>
      <w:r w:rsidRPr="004B01EA">
        <w:rPr>
          <w:spacing w:val="-17"/>
          <w:w w:val="115"/>
          <w:sz w:val="24"/>
          <w:lang w:val="pt-BR"/>
        </w:rPr>
        <w:t xml:space="preserve"> </w:t>
      </w:r>
      <w:r w:rsidRPr="004B01EA">
        <w:rPr>
          <w:w w:val="115"/>
          <w:sz w:val="24"/>
          <w:lang w:val="pt-BR"/>
        </w:rPr>
        <w:t>da</w:t>
      </w:r>
      <w:r w:rsidRPr="004B01EA">
        <w:rPr>
          <w:spacing w:val="-19"/>
          <w:w w:val="115"/>
          <w:sz w:val="24"/>
          <w:lang w:val="pt-BR"/>
        </w:rPr>
        <w:t xml:space="preserve"> </w:t>
      </w:r>
      <w:r w:rsidRPr="004B01EA">
        <w:rPr>
          <w:w w:val="115"/>
          <w:sz w:val="24"/>
          <w:lang w:val="pt-BR"/>
        </w:rPr>
        <w:t>amostra.</w:t>
      </w:r>
    </w:p>
    <w:p w:rsidR="003D509B" w:rsidRPr="004B01EA" w:rsidRDefault="002272D5">
      <w:pPr>
        <w:pStyle w:val="PargrafodaLista"/>
        <w:numPr>
          <w:ilvl w:val="0"/>
          <w:numId w:val="132"/>
        </w:numPr>
        <w:tabs>
          <w:tab w:val="left" w:pos="810"/>
        </w:tabs>
        <w:spacing w:before="145" w:line="280" w:lineRule="exact"/>
        <w:ind w:right="118"/>
        <w:rPr>
          <w:sz w:val="24"/>
          <w:lang w:val="pt-BR"/>
        </w:rPr>
      </w:pPr>
      <w:r w:rsidRPr="004B01EA">
        <w:rPr>
          <w:w w:val="115"/>
          <w:sz w:val="24"/>
          <w:lang w:val="pt-BR"/>
        </w:rPr>
        <w:t>É condição indispensável à aceitação, a aprovação do protótipo pela ANTT,</w:t>
      </w:r>
      <w:r w:rsidRPr="004B01EA">
        <w:rPr>
          <w:spacing w:val="-11"/>
          <w:w w:val="115"/>
          <w:sz w:val="24"/>
          <w:lang w:val="pt-BR"/>
        </w:rPr>
        <w:t xml:space="preserve"> </w:t>
      </w:r>
      <w:r w:rsidRPr="004B01EA">
        <w:rPr>
          <w:w w:val="115"/>
          <w:sz w:val="24"/>
          <w:lang w:val="pt-BR"/>
        </w:rPr>
        <w:t>por</w:t>
      </w:r>
      <w:r w:rsidRPr="004B01EA">
        <w:rPr>
          <w:spacing w:val="-13"/>
          <w:w w:val="115"/>
          <w:sz w:val="24"/>
          <w:lang w:val="pt-BR"/>
        </w:rPr>
        <w:t xml:space="preserve"> </w:t>
      </w:r>
      <w:r w:rsidRPr="004B01EA">
        <w:rPr>
          <w:w w:val="115"/>
          <w:sz w:val="24"/>
          <w:lang w:val="pt-BR"/>
        </w:rPr>
        <w:t>meio</w:t>
      </w:r>
      <w:r w:rsidRPr="004B01EA">
        <w:rPr>
          <w:spacing w:val="-12"/>
          <w:w w:val="115"/>
          <w:sz w:val="24"/>
          <w:lang w:val="pt-BR"/>
        </w:rPr>
        <w:t xml:space="preserve"> </w:t>
      </w:r>
      <w:r w:rsidRPr="004B01EA">
        <w:rPr>
          <w:w w:val="115"/>
          <w:sz w:val="24"/>
          <w:lang w:val="pt-BR"/>
        </w:rPr>
        <w:t>do</w:t>
      </w:r>
      <w:r w:rsidRPr="004B01EA">
        <w:rPr>
          <w:spacing w:val="-11"/>
          <w:w w:val="115"/>
          <w:sz w:val="24"/>
          <w:lang w:val="pt-BR"/>
        </w:rPr>
        <w:t xml:space="preserve"> </w:t>
      </w:r>
      <w:r w:rsidRPr="004B01EA">
        <w:rPr>
          <w:w w:val="115"/>
          <w:sz w:val="24"/>
          <w:lang w:val="pt-BR"/>
        </w:rPr>
        <w:t>parecer</w:t>
      </w:r>
      <w:r w:rsidRPr="004B01EA">
        <w:rPr>
          <w:spacing w:val="-12"/>
          <w:w w:val="115"/>
          <w:sz w:val="24"/>
          <w:lang w:val="pt-BR"/>
        </w:rPr>
        <w:t xml:space="preserve"> </w:t>
      </w:r>
      <w:r w:rsidRPr="004B01EA">
        <w:rPr>
          <w:w w:val="115"/>
          <w:sz w:val="24"/>
          <w:lang w:val="pt-BR"/>
        </w:rPr>
        <w:t>técnico</w:t>
      </w:r>
      <w:r w:rsidRPr="004B01EA">
        <w:rPr>
          <w:spacing w:val="-12"/>
          <w:w w:val="115"/>
          <w:sz w:val="24"/>
          <w:lang w:val="pt-BR"/>
        </w:rPr>
        <w:t xml:space="preserve"> </w:t>
      </w:r>
      <w:r w:rsidRPr="004B01EA">
        <w:rPr>
          <w:w w:val="115"/>
          <w:sz w:val="24"/>
          <w:lang w:val="pt-BR"/>
        </w:rPr>
        <w:t>emitido</w:t>
      </w:r>
      <w:r w:rsidRPr="004B01EA">
        <w:rPr>
          <w:spacing w:val="-12"/>
          <w:w w:val="115"/>
          <w:sz w:val="24"/>
          <w:lang w:val="pt-BR"/>
        </w:rPr>
        <w:t xml:space="preserve"> </w:t>
      </w:r>
      <w:r w:rsidRPr="004B01EA">
        <w:rPr>
          <w:w w:val="115"/>
          <w:sz w:val="24"/>
          <w:lang w:val="pt-BR"/>
        </w:rPr>
        <w:t>pela</w:t>
      </w:r>
      <w:r w:rsidRPr="004B01EA">
        <w:rPr>
          <w:spacing w:val="-12"/>
          <w:w w:val="115"/>
          <w:sz w:val="24"/>
          <w:lang w:val="pt-BR"/>
        </w:rPr>
        <w:t xml:space="preserve"> </w:t>
      </w:r>
      <w:r w:rsidRPr="004B01EA">
        <w:rPr>
          <w:w w:val="115"/>
          <w:sz w:val="24"/>
          <w:lang w:val="pt-BR"/>
        </w:rPr>
        <w:t>equipe</w:t>
      </w:r>
      <w:r w:rsidRPr="004B01EA">
        <w:rPr>
          <w:spacing w:val="-11"/>
          <w:w w:val="115"/>
          <w:sz w:val="24"/>
          <w:lang w:val="pt-BR"/>
        </w:rPr>
        <w:t xml:space="preserve"> </w:t>
      </w:r>
      <w:r w:rsidRPr="004B01EA">
        <w:rPr>
          <w:w w:val="115"/>
          <w:sz w:val="24"/>
          <w:lang w:val="pt-BR"/>
        </w:rPr>
        <w:t>de</w:t>
      </w:r>
      <w:r w:rsidRPr="004B01EA">
        <w:rPr>
          <w:spacing w:val="-12"/>
          <w:w w:val="115"/>
          <w:sz w:val="24"/>
          <w:lang w:val="pt-BR"/>
        </w:rPr>
        <w:t xml:space="preserve"> </w:t>
      </w:r>
      <w:r w:rsidRPr="004B01EA">
        <w:rPr>
          <w:w w:val="115"/>
          <w:sz w:val="24"/>
          <w:lang w:val="pt-BR"/>
        </w:rPr>
        <w:t>análise.</w:t>
      </w:r>
    </w:p>
    <w:p w:rsidR="003D509B" w:rsidRPr="004B01EA" w:rsidRDefault="002272D5">
      <w:pPr>
        <w:pStyle w:val="PargrafodaLista"/>
        <w:numPr>
          <w:ilvl w:val="0"/>
          <w:numId w:val="132"/>
        </w:numPr>
        <w:tabs>
          <w:tab w:val="left" w:pos="810"/>
        </w:tabs>
        <w:spacing w:before="139" w:line="278" w:lineRule="exact"/>
        <w:ind w:right="116"/>
        <w:rPr>
          <w:sz w:val="24"/>
          <w:lang w:val="pt-BR"/>
        </w:rPr>
      </w:pPr>
      <w:r w:rsidRPr="004B01EA">
        <w:rPr>
          <w:w w:val="115"/>
          <w:sz w:val="24"/>
          <w:lang w:val="pt-BR"/>
        </w:rPr>
        <w:t>A Prova de Conceito poderá ser acompanhada pelas demais</w:t>
      </w:r>
      <w:r w:rsidRPr="004B01EA">
        <w:rPr>
          <w:spacing w:val="-48"/>
          <w:w w:val="115"/>
          <w:sz w:val="24"/>
          <w:lang w:val="pt-BR"/>
        </w:rPr>
        <w:t xml:space="preserve"> </w:t>
      </w:r>
      <w:r w:rsidRPr="004B01EA">
        <w:rPr>
          <w:w w:val="115"/>
          <w:sz w:val="24"/>
          <w:lang w:val="pt-BR"/>
        </w:rPr>
        <w:t>licitantes que assim o desejarem, desde que devidamente habilitadas e supervisionadas pela equipe de</w:t>
      </w:r>
      <w:r w:rsidRPr="004B01EA">
        <w:rPr>
          <w:spacing w:val="-11"/>
          <w:w w:val="115"/>
          <w:sz w:val="24"/>
          <w:lang w:val="pt-BR"/>
        </w:rPr>
        <w:t xml:space="preserve"> </w:t>
      </w:r>
      <w:r w:rsidRPr="004B01EA">
        <w:rPr>
          <w:w w:val="115"/>
          <w:sz w:val="24"/>
          <w:lang w:val="pt-BR"/>
        </w:rPr>
        <w:t>análise.</w:t>
      </w:r>
    </w:p>
    <w:p w:rsidR="003D509B" w:rsidRPr="004B01EA" w:rsidRDefault="003D509B">
      <w:pPr>
        <w:pStyle w:val="Corpodetexto"/>
        <w:spacing w:before="2"/>
        <w:jc w:val="left"/>
        <w:rPr>
          <w:sz w:val="33"/>
          <w:lang w:val="pt-BR"/>
        </w:rPr>
      </w:pPr>
    </w:p>
    <w:p w:rsidR="003D509B" w:rsidRDefault="002272D5">
      <w:pPr>
        <w:pStyle w:val="Ttulo3"/>
        <w:numPr>
          <w:ilvl w:val="0"/>
          <w:numId w:val="195"/>
        </w:numPr>
        <w:tabs>
          <w:tab w:val="left" w:pos="810"/>
        </w:tabs>
        <w:ind w:left="810" w:hanging="708"/>
        <w:jc w:val="both"/>
      </w:pPr>
      <w:r>
        <w:rPr>
          <w:w w:val="105"/>
        </w:rPr>
        <w:t>Sigilo e</w:t>
      </w:r>
      <w:r>
        <w:rPr>
          <w:spacing w:val="58"/>
          <w:w w:val="105"/>
        </w:rPr>
        <w:t xml:space="preserve"> </w:t>
      </w:r>
      <w:r>
        <w:rPr>
          <w:spacing w:val="-3"/>
          <w:w w:val="105"/>
        </w:rPr>
        <w:t>Confidencialidade</w:t>
      </w:r>
    </w:p>
    <w:p w:rsidR="003D509B" w:rsidRDefault="003D509B">
      <w:pPr>
        <w:pStyle w:val="Corpodetexto"/>
        <w:spacing w:before="4"/>
        <w:jc w:val="left"/>
        <w:rPr>
          <w:rFonts w:ascii="Trebuchet MS"/>
          <w:b/>
          <w:sz w:val="20"/>
        </w:rPr>
      </w:pPr>
    </w:p>
    <w:p w:rsidR="003D509B" w:rsidRPr="004B01EA" w:rsidRDefault="002272D5">
      <w:pPr>
        <w:pStyle w:val="Corpodetexto"/>
        <w:spacing w:line="230" w:lineRule="auto"/>
        <w:ind w:left="102" w:right="173"/>
        <w:rPr>
          <w:lang w:val="pt-BR"/>
        </w:rPr>
      </w:pPr>
      <w:r w:rsidRPr="004B01EA">
        <w:rPr>
          <w:w w:val="115"/>
          <w:lang w:val="pt-BR"/>
        </w:rPr>
        <w:t>A LICITANTE VENCEDORA garantirá a segurança das informações confidenciais e proprietárias da ANTT, bem como se comprometerá a não divulgar e nem fornecer a terceiros quaisquer dados e informações que tenha recebido desta ANTT no curso da prestação dos serviços, a menos que autorizado formalmente e por escrito para tal. Nesse sentido será assinado termo de confidencialidade de informações entre a LICITANTE VENCEDORA e a ANTT.</w:t>
      </w:r>
    </w:p>
    <w:p w:rsidR="003D509B" w:rsidRPr="004B01EA" w:rsidRDefault="003D509B">
      <w:pPr>
        <w:pStyle w:val="Corpodetexto"/>
        <w:jc w:val="left"/>
        <w:rPr>
          <w:lang w:val="pt-BR"/>
        </w:rPr>
      </w:pPr>
    </w:p>
    <w:p w:rsidR="003D509B" w:rsidRPr="004B01EA" w:rsidRDefault="003D509B">
      <w:pPr>
        <w:pStyle w:val="Corpodetexto"/>
        <w:spacing w:before="9"/>
        <w:jc w:val="left"/>
        <w:rPr>
          <w:sz w:val="19"/>
          <w:lang w:val="pt-BR"/>
        </w:rPr>
      </w:pPr>
    </w:p>
    <w:p w:rsidR="003D509B" w:rsidRDefault="002272D5">
      <w:pPr>
        <w:pStyle w:val="Ttulo3"/>
        <w:numPr>
          <w:ilvl w:val="0"/>
          <w:numId w:val="195"/>
        </w:numPr>
        <w:tabs>
          <w:tab w:val="left" w:pos="810"/>
        </w:tabs>
        <w:ind w:left="810" w:hanging="708"/>
        <w:jc w:val="both"/>
      </w:pPr>
      <w:r>
        <w:rPr>
          <w:spacing w:val="-3"/>
          <w:w w:val="105"/>
        </w:rPr>
        <w:t>Vínculo</w:t>
      </w:r>
      <w:r>
        <w:rPr>
          <w:spacing w:val="58"/>
          <w:w w:val="105"/>
        </w:rPr>
        <w:t xml:space="preserve"> </w:t>
      </w:r>
      <w:r>
        <w:rPr>
          <w:spacing w:val="-3"/>
          <w:w w:val="105"/>
        </w:rPr>
        <w:t>Empregatício</w:t>
      </w:r>
    </w:p>
    <w:p w:rsidR="003D509B" w:rsidRDefault="003D509B">
      <w:pPr>
        <w:pStyle w:val="Corpodetexto"/>
        <w:spacing w:before="11"/>
        <w:jc w:val="left"/>
        <w:rPr>
          <w:rFonts w:ascii="Trebuchet MS"/>
          <w:b/>
          <w:sz w:val="19"/>
        </w:rPr>
      </w:pPr>
    </w:p>
    <w:p w:rsidR="003D509B" w:rsidRPr="004B01EA" w:rsidRDefault="002272D5">
      <w:pPr>
        <w:pStyle w:val="Corpodetexto"/>
        <w:spacing w:line="232" w:lineRule="auto"/>
        <w:ind w:left="102" w:right="167"/>
        <w:rPr>
          <w:lang w:val="pt-BR"/>
        </w:rPr>
      </w:pPr>
      <w:r w:rsidRPr="004B01EA">
        <w:rPr>
          <w:w w:val="115"/>
          <w:lang w:val="pt-BR"/>
        </w:rPr>
        <w:t>Os</w:t>
      </w:r>
      <w:r w:rsidRPr="004B01EA">
        <w:rPr>
          <w:spacing w:val="-13"/>
          <w:w w:val="115"/>
          <w:lang w:val="pt-BR"/>
        </w:rPr>
        <w:t xml:space="preserve"> </w:t>
      </w:r>
      <w:r w:rsidRPr="004B01EA">
        <w:rPr>
          <w:w w:val="115"/>
          <w:lang w:val="pt-BR"/>
        </w:rPr>
        <w:t>profissionais</w:t>
      </w:r>
      <w:r w:rsidRPr="004B01EA">
        <w:rPr>
          <w:spacing w:val="-14"/>
          <w:w w:val="115"/>
          <w:lang w:val="pt-BR"/>
        </w:rPr>
        <w:t xml:space="preserve"> </w:t>
      </w:r>
      <w:r w:rsidRPr="004B01EA">
        <w:rPr>
          <w:w w:val="115"/>
          <w:lang w:val="pt-BR"/>
        </w:rPr>
        <w:t>e</w:t>
      </w:r>
      <w:r w:rsidRPr="004B01EA">
        <w:rPr>
          <w:spacing w:val="-13"/>
          <w:w w:val="115"/>
          <w:lang w:val="pt-BR"/>
        </w:rPr>
        <w:t xml:space="preserve"> </w:t>
      </w:r>
      <w:r w:rsidRPr="004B01EA">
        <w:rPr>
          <w:w w:val="115"/>
          <w:lang w:val="pt-BR"/>
        </w:rPr>
        <w:t>prepostos</w:t>
      </w:r>
      <w:r w:rsidRPr="004B01EA">
        <w:rPr>
          <w:spacing w:val="-14"/>
          <w:w w:val="115"/>
          <w:lang w:val="pt-BR"/>
        </w:rPr>
        <w:t xml:space="preserve"> </w:t>
      </w:r>
      <w:r w:rsidRPr="004B01EA">
        <w:rPr>
          <w:w w:val="115"/>
          <w:lang w:val="pt-BR"/>
        </w:rPr>
        <w:t>da</w:t>
      </w:r>
      <w:r w:rsidRPr="004B01EA">
        <w:rPr>
          <w:spacing w:val="-15"/>
          <w:w w:val="115"/>
          <w:lang w:val="pt-BR"/>
        </w:rPr>
        <w:t xml:space="preserve"> </w:t>
      </w:r>
      <w:r w:rsidRPr="004B01EA">
        <w:rPr>
          <w:w w:val="115"/>
          <w:lang w:val="pt-BR"/>
        </w:rPr>
        <w:t>LICITANTE</w:t>
      </w:r>
      <w:r w:rsidRPr="004B01EA">
        <w:rPr>
          <w:spacing w:val="-15"/>
          <w:w w:val="115"/>
          <w:lang w:val="pt-BR"/>
        </w:rPr>
        <w:t xml:space="preserve"> </w:t>
      </w:r>
      <w:r w:rsidRPr="004B01EA">
        <w:rPr>
          <w:w w:val="115"/>
          <w:lang w:val="pt-BR"/>
        </w:rPr>
        <w:t>VENCEDORA</w:t>
      </w:r>
      <w:r w:rsidRPr="004B01EA">
        <w:rPr>
          <w:spacing w:val="-16"/>
          <w:w w:val="115"/>
          <w:lang w:val="pt-BR"/>
        </w:rPr>
        <w:t xml:space="preserve"> </w:t>
      </w:r>
      <w:r w:rsidRPr="004B01EA">
        <w:rPr>
          <w:w w:val="115"/>
          <w:lang w:val="pt-BR"/>
        </w:rPr>
        <w:t>não</w:t>
      </w:r>
      <w:r w:rsidRPr="004B01EA">
        <w:rPr>
          <w:spacing w:val="-13"/>
          <w:w w:val="115"/>
          <w:lang w:val="pt-BR"/>
        </w:rPr>
        <w:t xml:space="preserve"> </w:t>
      </w:r>
      <w:r w:rsidRPr="004B01EA">
        <w:rPr>
          <w:w w:val="115"/>
          <w:lang w:val="pt-BR"/>
        </w:rPr>
        <w:t>terão</w:t>
      </w:r>
      <w:r w:rsidRPr="004B01EA">
        <w:rPr>
          <w:spacing w:val="-14"/>
          <w:w w:val="115"/>
          <w:lang w:val="pt-BR"/>
        </w:rPr>
        <w:t xml:space="preserve"> </w:t>
      </w:r>
      <w:r w:rsidRPr="004B01EA">
        <w:rPr>
          <w:w w:val="115"/>
          <w:lang w:val="pt-BR"/>
        </w:rPr>
        <w:t xml:space="preserve">nenhum vínculo empregatício com a ANTT, correndo por conta exclusiva da LICITANTE VENCEDORA, todas as obrigações decorrentes da legislação trabalhista, previdenciária, infortunística do trabalho, fiscal, comercial    </w:t>
      </w:r>
      <w:r w:rsidRPr="004B01EA">
        <w:rPr>
          <w:spacing w:val="26"/>
          <w:w w:val="115"/>
          <w:lang w:val="pt-BR"/>
        </w:rPr>
        <w:t xml:space="preserve"> </w:t>
      </w:r>
      <w:proofErr w:type="gramStart"/>
      <w:r w:rsidRPr="004B01EA">
        <w:rPr>
          <w:w w:val="115"/>
          <w:lang w:val="pt-BR"/>
        </w:rPr>
        <w:t>e</w:t>
      </w:r>
      <w:proofErr w:type="gramEnd"/>
    </w:p>
    <w:p w:rsidR="003D509B" w:rsidRPr="004B01EA" w:rsidRDefault="003D509B">
      <w:pPr>
        <w:spacing w:line="232" w:lineRule="auto"/>
        <w:rPr>
          <w:lang w:val="pt-BR"/>
        </w:rPr>
        <w:sectPr w:rsidR="003D509B" w:rsidRPr="004B01EA">
          <w:pgSz w:w="11910" w:h="16840"/>
          <w:pgMar w:top="1360" w:right="960" w:bottom="1100" w:left="1600" w:header="0" w:footer="845" w:gutter="0"/>
          <w:cols w:space="720"/>
        </w:sectPr>
      </w:pPr>
    </w:p>
    <w:p w:rsidR="003D509B" w:rsidRPr="004B01EA" w:rsidRDefault="002272D5">
      <w:pPr>
        <w:pStyle w:val="Corpodetexto"/>
        <w:spacing w:before="40" w:line="278" w:lineRule="exact"/>
        <w:ind w:left="102" w:right="116"/>
        <w:rPr>
          <w:lang w:val="pt-BR"/>
        </w:rPr>
      </w:pPr>
      <w:proofErr w:type="gramStart"/>
      <w:r w:rsidRPr="004B01EA">
        <w:rPr>
          <w:w w:val="115"/>
          <w:lang w:val="pt-BR"/>
        </w:rPr>
        <w:lastRenderedPageBreak/>
        <w:t>outras</w:t>
      </w:r>
      <w:proofErr w:type="gramEnd"/>
      <w:r w:rsidRPr="004B01EA">
        <w:rPr>
          <w:spacing w:val="-7"/>
          <w:w w:val="115"/>
          <w:lang w:val="pt-BR"/>
        </w:rPr>
        <w:t xml:space="preserve"> </w:t>
      </w:r>
      <w:r w:rsidRPr="004B01EA">
        <w:rPr>
          <w:w w:val="115"/>
          <w:lang w:val="pt-BR"/>
        </w:rPr>
        <w:t>correlatas,</w:t>
      </w:r>
      <w:r w:rsidRPr="004B01EA">
        <w:rPr>
          <w:spacing w:val="-6"/>
          <w:w w:val="115"/>
          <w:lang w:val="pt-BR"/>
        </w:rPr>
        <w:t xml:space="preserve"> </w:t>
      </w:r>
      <w:r w:rsidRPr="004B01EA">
        <w:rPr>
          <w:w w:val="115"/>
          <w:lang w:val="pt-BR"/>
        </w:rPr>
        <w:t>as</w:t>
      </w:r>
      <w:r w:rsidRPr="004B01EA">
        <w:rPr>
          <w:spacing w:val="-7"/>
          <w:w w:val="115"/>
          <w:lang w:val="pt-BR"/>
        </w:rPr>
        <w:t xml:space="preserve"> </w:t>
      </w:r>
      <w:r w:rsidRPr="004B01EA">
        <w:rPr>
          <w:w w:val="115"/>
          <w:lang w:val="pt-BR"/>
        </w:rPr>
        <w:t>quais</w:t>
      </w:r>
      <w:r w:rsidRPr="004B01EA">
        <w:rPr>
          <w:spacing w:val="-7"/>
          <w:w w:val="115"/>
          <w:lang w:val="pt-BR"/>
        </w:rPr>
        <w:t xml:space="preserve"> </w:t>
      </w:r>
      <w:r w:rsidRPr="004B01EA">
        <w:rPr>
          <w:w w:val="115"/>
          <w:lang w:val="pt-BR"/>
        </w:rPr>
        <w:t>a</w:t>
      </w:r>
      <w:r w:rsidRPr="004B01EA">
        <w:rPr>
          <w:spacing w:val="-7"/>
          <w:w w:val="115"/>
          <w:lang w:val="pt-BR"/>
        </w:rPr>
        <w:t xml:space="preserve"> </w:t>
      </w:r>
      <w:r w:rsidRPr="004B01EA">
        <w:rPr>
          <w:w w:val="115"/>
          <w:lang w:val="pt-BR"/>
        </w:rPr>
        <w:t>LICITANTE</w:t>
      </w:r>
      <w:r w:rsidRPr="004B01EA">
        <w:rPr>
          <w:spacing w:val="-7"/>
          <w:w w:val="115"/>
          <w:lang w:val="pt-BR"/>
        </w:rPr>
        <w:t xml:space="preserve"> </w:t>
      </w:r>
      <w:r w:rsidRPr="004B01EA">
        <w:rPr>
          <w:w w:val="115"/>
          <w:lang w:val="pt-BR"/>
        </w:rPr>
        <w:t>VENCEDORA</w:t>
      </w:r>
      <w:r w:rsidRPr="004B01EA">
        <w:rPr>
          <w:spacing w:val="-8"/>
          <w:w w:val="115"/>
          <w:lang w:val="pt-BR"/>
        </w:rPr>
        <w:t xml:space="preserve"> </w:t>
      </w:r>
      <w:r w:rsidRPr="004B01EA">
        <w:rPr>
          <w:w w:val="115"/>
          <w:lang w:val="pt-BR"/>
        </w:rPr>
        <w:t>se</w:t>
      </w:r>
      <w:r w:rsidRPr="004B01EA">
        <w:rPr>
          <w:spacing w:val="-6"/>
          <w:w w:val="115"/>
          <w:lang w:val="pt-BR"/>
        </w:rPr>
        <w:t xml:space="preserve"> </w:t>
      </w:r>
      <w:r w:rsidRPr="004B01EA">
        <w:rPr>
          <w:w w:val="115"/>
          <w:lang w:val="pt-BR"/>
        </w:rPr>
        <w:t>obriga</w:t>
      </w:r>
      <w:r w:rsidRPr="004B01EA">
        <w:rPr>
          <w:spacing w:val="-7"/>
          <w:w w:val="115"/>
          <w:lang w:val="pt-BR"/>
        </w:rPr>
        <w:t xml:space="preserve"> </w:t>
      </w:r>
      <w:r w:rsidRPr="004B01EA">
        <w:rPr>
          <w:w w:val="115"/>
          <w:lang w:val="pt-BR"/>
        </w:rPr>
        <w:t>a</w:t>
      </w:r>
      <w:r w:rsidRPr="004B01EA">
        <w:rPr>
          <w:spacing w:val="-7"/>
          <w:w w:val="115"/>
          <w:lang w:val="pt-BR"/>
        </w:rPr>
        <w:t xml:space="preserve"> </w:t>
      </w:r>
      <w:r w:rsidRPr="004B01EA">
        <w:rPr>
          <w:w w:val="115"/>
          <w:lang w:val="pt-BR"/>
        </w:rPr>
        <w:t>saldar</w:t>
      </w:r>
      <w:r w:rsidRPr="004B01EA">
        <w:rPr>
          <w:spacing w:val="-8"/>
          <w:w w:val="115"/>
          <w:lang w:val="pt-BR"/>
        </w:rPr>
        <w:t xml:space="preserve"> </w:t>
      </w:r>
      <w:r w:rsidRPr="004B01EA">
        <w:rPr>
          <w:w w:val="115"/>
          <w:lang w:val="pt-BR"/>
        </w:rPr>
        <w:t>na época</w:t>
      </w:r>
      <w:r w:rsidRPr="004B01EA">
        <w:rPr>
          <w:spacing w:val="-5"/>
          <w:w w:val="115"/>
          <w:lang w:val="pt-BR"/>
        </w:rPr>
        <w:t xml:space="preserve"> </w:t>
      </w:r>
      <w:r w:rsidRPr="004B01EA">
        <w:rPr>
          <w:w w:val="115"/>
          <w:lang w:val="pt-BR"/>
        </w:rPr>
        <w:t>devida.</w:t>
      </w:r>
    </w:p>
    <w:p w:rsidR="003D509B" w:rsidRPr="004B01EA" w:rsidRDefault="003D509B">
      <w:pPr>
        <w:pStyle w:val="Corpodetexto"/>
        <w:jc w:val="left"/>
        <w:rPr>
          <w:lang w:val="pt-BR"/>
        </w:rPr>
      </w:pPr>
    </w:p>
    <w:p w:rsidR="003D509B" w:rsidRPr="004B01EA" w:rsidRDefault="003D509B">
      <w:pPr>
        <w:pStyle w:val="Corpodetexto"/>
        <w:spacing w:before="1"/>
        <w:jc w:val="left"/>
        <w:rPr>
          <w:sz w:val="19"/>
          <w:lang w:val="pt-BR"/>
        </w:rPr>
      </w:pPr>
    </w:p>
    <w:p w:rsidR="003D509B" w:rsidRDefault="002272D5">
      <w:pPr>
        <w:pStyle w:val="Ttulo3"/>
        <w:numPr>
          <w:ilvl w:val="0"/>
          <w:numId w:val="195"/>
        </w:numPr>
        <w:tabs>
          <w:tab w:val="left" w:pos="810"/>
        </w:tabs>
        <w:ind w:left="810" w:hanging="708"/>
        <w:jc w:val="both"/>
      </w:pPr>
      <w:r>
        <w:rPr>
          <w:spacing w:val="-3"/>
          <w:w w:val="110"/>
        </w:rPr>
        <w:t>Condições</w:t>
      </w:r>
      <w:r>
        <w:rPr>
          <w:spacing w:val="-35"/>
          <w:w w:val="110"/>
        </w:rPr>
        <w:t xml:space="preserve"> </w:t>
      </w:r>
      <w:r>
        <w:rPr>
          <w:w w:val="110"/>
        </w:rPr>
        <w:t>para</w:t>
      </w:r>
      <w:r>
        <w:rPr>
          <w:spacing w:val="-33"/>
          <w:w w:val="110"/>
        </w:rPr>
        <w:t xml:space="preserve"> </w:t>
      </w:r>
      <w:r>
        <w:rPr>
          <w:spacing w:val="-3"/>
          <w:w w:val="110"/>
        </w:rPr>
        <w:t>Fornecimento</w:t>
      </w:r>
      <w:r>
        <w:rPr>
          <w:spacing w:val="-33"/>
          <w:w w:val="110"/>
        </w:rPr>
        <w:t xml:space="preserve"> </w:t>
      </w:r>
      <w:r>
        <w:rPr>
          <w:w w:val="110"/>
        </w:rPr>
        <w:t>da</w:t>
      </w:r>
      <w:r>
        <w:rPr>
          <w:spacing w:val="-34"/>
          <w:w w:val="110"/>
        </w:rPr>
        <w:t xml:space="preserve"> </w:t>
      </w:r>
      <w:r>
        <w:rPr>
          <w:spacing w:val="-3"/>
          <w:w w:val="110"/>
        </w:rPr>
        <w:t>Proposta</w:t>
      </w:r>
    </w:p>
    <w:p w:rsidR="003D509B" w:rsidRDefault="003D509B">
      <w:pPr>
        <w:pStyle w:val="Corpodetexto"/>
        <w:spacing w:before="11"/>
        <w:jc w:val="left"/>
        <w:rPr>
          <w:rFonts w:ascii="Trebuchet MS"/>
          <w:b/>
          <w:sz w:val="19"/>
        </w:rPr>
      </w:pPr>
    </w:p>
    <w:p w:rsidR="003D509B" w:rsidRPr="004B01EA" w:rsidRDefault="002272D5">
      <w:pPr>
        <w:pStyle w:val="Corpodetexto"/>
        <w:spacing w:line="232" w:lineRule="auto"/>
        <w:ind w:left="102" w:right="112"/>
        <w:rPr>
          <w:lang w:val="pt-BR"/>
        </w:rPr>
      </w:pPr>
      <w:r w:rsidRPr="004B01EA">
        <w:rPr>
          <w:w w:val="115"/>
          <w:lang w:val="pt-BR"/>
        </w:rPr>
        <w:t>A</w:t>
      </w:r>
      <w:r w:rsidRPr="004B01EA">
        <w:rPr>
          <w:spacing w:val="-14"/>
          <w:w w:val="115"/>
          <w:lang w:val="pt-BR"/>
        </w:rPr>
        <w:t xml:space="preserve"> </w:t>
      </w:r>
      <w:r w:rsidRPr="004B01EA">
        <w:rPr>
          <w:w w:val="115"/>
          <w:lang w:val="pt-BR"/>
        </w:rPr>
        <w:t>LICITANTE</w:t>
      </w:r>
      <w:r w:rsidRPr="004B01EA">
        <w:rPr>
          <w:spacing w:val="-14"/>
          <w:w w:val="115"/>
          <w:lang w:val="pt-BR"/>
        </w:rPr>
        <w:t xml:space="preserve"> </w:t>
      </w:r>
      <w:r w:rsidRPr="004B01EA">
        <w:rPr>
          <w:w w:val="115"/>
          <w:lang w:val="pt-BR"/>
        </w:rPr>
        <w:t>deverá</w:t>
      </w:r>
      <w:r w:rsidRPr="004B01EA">
        <w:rPr>
          <w:spacing w:val="-17"/>
          <w:w w:val="115"/>
          <w:lang w:val="pt-BR"/>
        </w:rPr>
        <w:t xml:space="preserve"> </w:t>
      </w:r>
      <w:r w:rsidRPr="004B01EA">
        <w:rPr>
          <w:w w:val="115"/>
          <w:lang w:val="pt-BR"/>
        </w:rPr>
        <w:t>obedecer</w:t>
      </w:r>
      <w:r w:rsidRPr="004B01EA">
        <w:rPr>
          <w:spacing w:val="-14"/>
          <w:w w:val="115"/>
          <w:lang w:val="pt-BR"/>
        </w:rPr>
        <w:t xml:space="preserve"> </w:t>
      </w:r>
      <w:r w:rsidRPr="004B01EA">
        <w:rPr>
          <w:w w:val="115"/>
          <w:lang w:val="pt-BR"/>
        </w:rPr>
        <w:t>a</w:t>
      </w:r>
      <w:r w:rsidRPr="004B01EA">
        <w:rPr>
          <w:spacing w:val="-14"/>
          <w:w w:val="115"/>
          <w:lang w:val="pt-BR"/>
        </w:rPr>
        <w:t xml:space="preserve"> </w:t>
      </w:r>
      <w:r w:rsidRPr="004B01EA">
        <w:rPr>
          <w:w w:val="115"/>
          <w:lang w:val="pt-BR"/>
        </w:rPr>
        <w:t>todas</w:t>
      </w:r>
      <w:r w:rsidRPr="004B01EA">
        <w:rPr>
          <w:spacing w:val="-14"/>
          <w:w w:val="115"/>
          <w:lang w:val="pt-BR"/>
        </w:rPr>
        <w:t xml:space="preserve"> </w:t>
      </w:r>
      <w:r w:rsidRPr="004B01EA">
        <w:rPr>
          <w:w w:val="115"/>
          <w:lang w:val="pt-BR"/>
        </w:rPr>
        <w:t>as</w:t>
      </w:r>
      <w:r w:rsidRPr="004B01EA">
        <w:rPr>
          <w:spacing w:val="-14"/>
          <w:w w:val="115"/>
          <w:lang w:val="pt-BR"/>
        </w:rPr>
        <w:t xml:space="preserve"> </w:t>
      </w:r>
      <w:r w:rsidRPr="004B01EA">
        <w:rPr>
          <w:w w:val="115"/>
          <w:lang w:val="pt-BR"/>
        </w:rPr>
        <w:t>exigências</w:t>
      </w:r>
      <w:r w:rsidRPr="004B01EA">
        <w:rPr>
          <w:spacing w:val="-14"/>
          <w:w w:val="115"/>
          <w:lang w:val="pt-BR"/>
        </w:rPr>
        <w:t xml:space="preserve"> </w:t>
      </w:r>
      <w:r w:rsidRPr="004B01EA">
        <w:rPr>
          <w:w w:val="115"/>
          <w:lang w:val="pt-BR"/>
        </w:rPr>
        <w:t>e</w:t>
      </w:r>
      <w:r w:rsidRPr="004B01EA">
        <w:rPr>
          <w:spacing w:val="-13"/>
          <w:w w:val="115"/>
          <w:lang w:val="pt-BR"/>
        </w:rPr>
        <w:t xml:space="preserve"> </w:t>
      </w:r>
      <w:r w:rsidRPr="004B01EA">
        <w:rPr>
          <w:w w:val="115"/>
          <w:lang w:val="pt-BR"/>
        </w:rPr>
        <w:t>obrigações</w:t>
      </w:r>
      <w:r w:rsidRPr="004B01EA">
        <w:rPr>
          <w:spacing w:val="-14"/>
          <w:w w:val="115"/>
          <w:lang w:val="pt-BR"/>
        </w:rPr>
        <w:t xml:space="preserve"> </w:t>
      </w:r>
      <w:r w:rsidRPr="004B01EA">
        <w:rPr>
          <w:w w:val="115"/>
          <w:lang w:val="pt-BR"/>
        </w:rPr>
        <w:t>previstas no</w:t>
      </w:r>
      <w:r w:rsidRPr="004B01EA">
        <w:rPr>
          <w:spacing w:val="-9"/>
          <w:w w:val="115"/>
          <w:lang w:val="pt-BR"/>
        </w:rPr>
        <w:t xml:space="preserve"> </w:t>
      </w:r>
      <w:r w:rsidRPr="004B01EA">
        <w:rPr>
          <w:w w:val="115"/>
          <w:lang w:val="pt-BR"/>
        </w:rPr>
        <w:t>escopo</w:t>
      </w:r>
      <w:r w:rsidRPr="004B01EA">
        <w:rPr>
          <w:spacing w:val="-9"/>
          <w:w w:val="115"/>
          <w:lang w:val="pt-BR"/>
        </w:rPr>
        <w:t xml:space="preserve"> </w:t>
      </w:r>
      <w:r w:rsidRPr="004B01EA">
        <w:rPr>
          <w:w w:val="115"/>
          <w:lang w:val="pt-BR"/>
        </w:rPr>
        <w:t>deste</w:t>
      </w:r>
      <w:r w:rsidRPr="004B01EA">
        <w:rPr>
          <w:spacing w:val="-7"/>
          <w:w w:val="115"/>
          <w:lang w:val="pt-BR"/>
        </w:rPr>
        <w:t xml:space="preserve"> </w:t>
      </w:r>
      <w:r w:rsidRPr="004B01EA">
        <w:rPr>
          <w:w w:val="115"/>
          <w:lang w:val="pt-BR"/>
        </w:rPr>
        <w:t>TERMO</w:t>
      </w:r>
      <w:r w:rsidRPr="004B01EA">
        <w:rPr>
          <w:spacing w:val="-8"/>
          <w:w w:val="115"/>
          <w:lang w:val="pt-BR"/>
        </w:rPr>
        <w:t xml:space="preserve"> </w:t>
      </w:r>
      <w:r w:rsidRPr="004B01EA">
        <w:rPr>
          <w:w w:val="115"/>
          <w:lang w:val="pt-BR"/>
        </w:rPr>
        <w:t>DE</w:t>
      </w:r>
      <w:r w:rsidRPr="004B01EA">
        <w:rPr>
          <w:spacing w:val="-9"/>
          <w:w w:val="115"/>
          <w:lang w:val="pt-BR"/>
        </w:rPr>
        <w:t xml:space="preserve"> </w:t>
      </w:r>
      <w:r w:rsidRPr="004B01EA">
        <w:rPr>
          <w:w w:val="115"/>
          <w:lang w:val="pt-BR"/>
        </w:rPr>
        <w:t>REFERÊNCIA</w:t>
      </w:r>
      <w:r w:rsidRPr="004B01EA">
        <w:rPr>
          <w:spacing w:val="-9"/>
          <w:w w:val="115"/>
          <w:lang w:val="pt-BR"/>
        </w:rPr>
        <w:t xml:space="preserve"> </w:t>
      </w:r>
      <w:r w:rsidRPr="004B01EA">
        <w:rPr>
          <w:w w:val="115"/>
          <w:lang w:val="pt-BR"/>
        </w:rPr>
        <w:t>e</w:t>
      </w:r>
      <w:r w:rsidRPr="004B01EA">
        <w:rPr>
          <w:spacing w:val="-7"/>
          <w:w w:val="115"/>
          <w:lang w:val="pt-BR"/>
        </w:rPr>
        <w:t xml:space="preserve"> </w:t>
      </w:r>
      <w:r w:rsidRPr="004B01EA">
        <w:rPr>
          <w:w w:val="115"/>
          <w:lang w:val="pt-BR"/>
        </w:rPr>
        <w:t>demais</w:t>
      </w:r>
      <w:r w:rsidRPr="004B01EA">
        <w:rPr>
          <w:spacing w:val="-9"/>
          <w:w w:val="115"/>
          <w:lang w:val="pt-BR"/>
        </w:rPr>
        <w:t xml:space="preserve"> </w:t>
      </w:r>
      <w:r w:rsidRPr="004B01EA">
        <w:rPr>
          <w:w w:val="115"/>
          <w:lang w:val="pt-BR"/>
        </w:rPr>
        <w:t>itens</w:t>
      </w:r>
      <w:r w:rsidRPr="004B01EA">
        <w:rPr>
          <w:spacing w:val="-9"/>
          <w:w w:val="115"/>
          <w:lang w:val="pt-BR"/>
        </w:rPr>
        <w:t xml:space="preserve"> </w:t>
      </w:r>
      <w:r w:rsidRPr="004B01EA">
        <w:rPr>
          <w:w w:val="115"/>
          <w:lang w:val="pt-BR"/>
        </w:rPr>
        <w:t>não</w:t>
      </w:r>
      <w:r w:rsidRPr="004B01EA">
        <w:rPr>
          <w:spacing w:val="-9"/>
          <w:w w:val="115"/>
          <w:lang w:val="pt-BR"/>
        </w:rPr>
        <w:t xml:space="preserve"> </w:t>
      </w:r>
      <w:r w:rsidRPr="004B01EA">
        <w:rPr>
          <w:w w:val="115"/>
          <w:lang w:val="pt-BR"/>
        </w:rPr>
        <w:t>previstos</w:t>
      </w:r>
      <w:r w:rsidRPr="004B01EA">
        <w:rPr>
          <w:spacing w:val="-9"/>
          <w:w w:val="115"/>
          <w:lang w:val="pt-BR"/>
        </w:rPr>
        <w:t xml:space="preserve"> </w:t>
      </w:r>
      <w:r w:rsidRPr="004B01EA">
        <w:rPr>
          <w:w w:val="115"/>
          <w:lang w:val="pt-BR"/>
        </w:rPr>
        <w:t>que possam</w:t>
      </w:r>
      <w:r w:rsidRPr="004B01EA">
        <w:rPr>
          <w:spacing w:val="-30"/>
          <w:w w:val="115"/>
          <w:lang w:val="pt-BR"/>
        </w:rPr>
        <w:t xml:space="preserve"> </w:t>
      </w:r>
      <w:r w:rsidRPr="004B01EA">
        <w:rPr>
          <w:w w:val="115"/>
          <w:lang w:val="pt-BR"/>
        </w:rPr>
        <w:t>influir</w:t>
      </w:r>
      <w:r w:rsidRPr="004B01EA">
        <w:rPr>
          <w:spacing w:val="-30"/>
          <w:w w:val="115"/>
          <w:lang w:val="pt-BR"/>
        </w:rPr>
        <w:t xml:space="preserve"> </w:t>
      </w:r>
      <w:r w:rsidRPr="004B01EA">
        <w:rPr>
          <w:w w:val="115"/>
          <w:lang w:val="pt-BR"/>
        </w:rPr>
        <w:t>direta</w:t>
      </w:r>
      <w:r w:rsidRPr="004B01EA">
        <w:rPr>
          <w:spacing w:val="-31"/>
          <w:w w:val="115"/>
          <w:lang w:val="pt-BR"/>
        </w:rPr>
        <w:t xml:space="preserve"> </w:t>
      </w:r>
      <w:r w:rsidRPr="004B01EA">
        <w:rPr>
          <w:w w:val="115"/>
          <w:lang w:val="pt-BR"/>
        </w:rPr>
        <w:t>ou</w:t>
      </w:r>
      <w:r w:rsidRPr="004B01EA">
        <w:rPr>
          <w:spacing w:val="-31"/>
          <w:w w:val="115"/>
          <w:lang w:val="pt-BR"/>
        </w:rPr>
        <w:t xml:space="preserve"> </w:t>
      </w:r>
      <w:r w:rsidRPr="004B01EA">
        <w:rPr>
          <w:w w:val="115"/>
          <w:lang w:val="pt-BR"/>
        </w:rPr>
        <w:t>indiretamente</w:t>
      </w:r>
      <w:r w:rsidRPr="004B01EA">
        <w:rPr>
          <w:spacing w:val="-29"/>
          <w:w w:val="115"/>
          <w:lang w:val="pt-BR"/>
        </w:rPr>
        <w:t xml:space="preserve"> </w:t>
      </w:r>
      <w:r w:rsidRPr="004B01EA">
        <w:rPr>
          <w:w w:val="115"/>
          <w:lang w:val="pt-BR"/>
        </w:rPr>
        <w:t>no</w:t>
      </w:r>
      <w:r w:rsidRPr="004B01EA">
        <w:rPr>
          <w:spacing w:val="-30"/>
          <w:w w:val="115"/>
          <w:lang w:val="pt-BR"/>
        </w:rPr>
        <w:t xml:space="preserve"> </w:t>
      </w:r>
      <w:r w:rsidRPr="004B01EA">
        <w:rPr>
          <w:w w:val="115"/>
          <w:lang w:val="pt-BR"/>
        </w:rPr>
        <w:t>ambiente</w:t>
      </w:r>
      <w:r w:rsidRPr="004B01EA">
        <w:rPr>
          <w:spacing w:val="-29"/>
          <w:w w:val="115"/>
          <w:lang w:val="pt-BR"/>
        </w:rPr>
        <w:t xml:space="preserve"> </w:t>
      </w:r>
      <w:r w:rsidRPr="004B01EA">
        <w:rPr>
          <w:w w:val="115"/>
          <w:lang w:val="pt-BR"/>
        </w:rPr>
        <w:t>computacional</w:t>
      </w:r>
      <w:r w:rsidRPr="004B01EA">
        <w:rPr>
          <w:spacing w:val="-30"/>
          <w:w w:val="115"/>
          <w:lang w:val="pt-BR"/>
        </w:rPr>
        <w:t xml:space="preserve"> </w:t>
      </w:r>
      <w:r w:rsidRPr="004B01EA">
        <w:rPr>
          <w:w w:val="115"/>
          <w:lang w:val="pt-BR"/>
        </w:rPr>
        <w:t>da</w:t>
      </w:r>
      <w:r w:rsidRPr="004B01EA">
        <w:rPr>
          <w:spacing w:val="-30"/>
          <w:w w:val="115"/>
          <w:lang w:val="pt-BR"/>
        </w:rPr>
        <w:t xml:space="preserve"> </w:t>
      </w:r>
      <w:r w:rsidRPr="004B01EA">
        <w:rPr>
          <w:w w:val="115"/>
          <w:lang w:val="pt-BR"/>
        </w:rPr>
        <w:t>ANTT, bem como nos aspectos de</w:t>
      </w:r>
      <w:r w:rsidRPr="004B01EA">
        <w:rPr>
          <w:spacing w:val="-42"/>
          <w:w w:val="115"/>
          <w:lang w:val="pt-BR"/>
        </w:rPr>
        <w:t xml:space="preserve"> </w:t>
      </w:r>
      <w:r w:rsidRPr="004B01EA">
        <w:rPr>
          <w:w w:val="115"/>
          <w:lang w:val="pt-BR"/>
        </w:rPr>
        <w:t>segurança.</w:t>
      </w:r>
    </w:p>
    <w:p w:rsidR="003D509B" w:rsidRPr="004B01EA" w:rsidRDefault="003D509B">
      <w:pPr>
        <w:pStyle w:val="Corpodetexto"/>
        <w:spacing w:before="5"/>
        <w:jc w:val="left"/>
        <w:rPr>
          <w:sz w:val="19"/>
          <w:lang w:val="pt-BR"/>
        </w:rPr>
      </w:pPr>
    </w:p>
    <w:p w:rsidR="003D509B" w:rsidRPr="004B01EA" w:rsidRDefault="002272D5">
      <w:pPr>
        <w:pStyle w:val="Corpodetexto"/>
        <w:spacing w:line="235" w:lineRule="auto"/>
        <w:ind w:left="102" w:right="108"/>
        <w:rPr>
          <w:rFonts w:ascii="Trebuchet MS" w:hAnsi="Trebuchet MS"/>
          <w:lang w:val="pt-BR"/>
        </w:rPr>
      </w:pPr>
      <w:r w:rsidRPr="004B01EA">
        <w:rPr>
          <w:w w:val="115"/>
          <w:lang w:val="pt-BR"/>
        </w:rPr>
        <w:t>Nas propostas de preços, a LICITANTE deverá fornecer todas as características técnicas da solução, através de manuais e documentação oficial</w:t>
      </w:r>
      <w:r w:rsidRPr="004B01EA">
        <w:rPr>
          <w:spacing w:val="-12"/>
          <w:w w:val="115"/>
          <w:lang w:val="pt-BR"/>
        </w:rPr>
        <w:t xml:space="preserve"> </w:t>
      </w:r>
      <w:r w:rsidRPr="004B01EA">
        <w:rPr>
          <w:w w:val="115"/>
          <w:lang w:val="pt-BR"/>
        </w:rPr>
        <w:t>do</w:t>
      </w:r>
      <w:r w:rsidRPr="004B01EA">
        <w:rPr>
          <w:spacing w:val="-13"/>
          <w:w w:val="115"/>
          <w:lang w:val="pt-BR"/>
        </w:rPr>
        <w:t xml:space="preserve"> </w:t>
      </w:r>
      <w:r w:rsidRPr="004B01EA">
        <w:rPr>
          <w:w w:val="115"/>
          <w:lang w:val="pt-BR"/>
        </w:rPr>
        <w:t>fabricante,</w:t>
      </w:r>
      <w:r w:rsidRPr="004B01EA">
        <w:rPr>
          <w:spacing w:val="-9"/>
          <w:w w:val="115"/>
          <w:lang w:val="pt-BR"/>
        </w:rPr>
        <w:t xml:space="preserve"> </w:t>
      </w:r>
      <w:r w:rsidRPr="004B01EA">
        <w:rPr>
          <w:w w:val="115"/>
          <w:lang w:val="pt-BR"/>
        </w:rPr>
        <w:t>não</w:t>
      </w:r>
      <w:r w:rsidRPr="004B01EA">
        <w:rPr>
          <w:spacing w:val="-13"/>
          <w:w w:val="115"/>
          <w:lang w:val="pt-BR"/>
        </w:rPr>
        <w:t xml:space="preserve"> </w:t>
      </w:r>
      <w:r w:rsidRPr="004B01EA">
        <w:rPr>
          <w:w w:val="115"/>
          <w:lang w:val="pt-BR"/>
        </w:rPr>
        <w:t>devendo</w:t>
      </w:r>
      <w:r w:rsidRPr="004B01EA">
        <w:rPr>
          <w:spacing w:val="-13"/>
          <w:w w:val="115"/>
          <w:lang w:val="pt-BR"/>
        </w:rPr>
        <w:t xml:space="preserve"> </w:t>
      </w:r>
      <w:r w:rsidRPr="004B01EA">
        <w:rPr>
          <w:w w:val="115"/>
          <w:lang w:val="pt-BR"/>
        </w:rPr>
        <w:t>a</w:t>
      </w:r>
      <w:r w:rsidRPr="004B01EA">
        <w:rPr>
          <w:spacing w:val="-13"/>
          <w:w w:val="115"/>
          <w:lang w:val="pt-BR"/>
        </w:rPr>
        <w:t xml:space="preserve"> </w:t>
      </w:r>
      <w:r w:rsidRPr="004B01EA">
        <w:rPr>
          <w:w w:val="115"/>
          <w:lang w:val="pt-BR"/>
        </w:rPr>
        <w:t>sua</w:t>
      </w:r>
      <w:r w:rsidRPr="004B01EA">
        <w:rPr>
          <w:spacing w:val="-13"/>
          <w:w w:val="115"/>
          <w:lang w:val="pt-BR"/>
        </w:rPr>
        <w:t xml:space="preserve"> </w:t>
      </w:r>
      <w:r w:rsidRPr="004B01EA">
        <w:rPr>
          <w:w w:val="115"/>
          <w:lang w:val="pt-BR"/>
        </w:rPr>
        <w:t>configuração</w:t>
      </w:r>
      <w:r w:rsidRPr="004B01EA">
        <w:rPr>
          <w:spacing w:val="-13"/>
          <w:w w:val="115"/>
          <w:lang w:val="pt-BR"/>
        </w:rPr>
        <w:t xml:space="preserve"> </w:t>
      </w:r>
      <w:r w:rsidRPr="004B01EA">
        <w:rPr>
          <w:w w:val="115"/>
          <w:lang w:val="pt-BR"/>
        </w:rPr>
        <w:t>ser</w:t>
      </w:r>
      <w:r w:rsidRPr="004B01EA">
        <w:rPr>
          <w:spacing w:val="-12"/>
          <w:w w:val="115"/>
          <w:lang w:val="pt-BR"/>
        </w:rPr>
        <w:t xml:space="preserve"> </w:t>
      </w:r>
      <w:r w:rsidRPr="004B01EA">
        <w:rPr>
          <w:w w:val="115"/>
          <w:lang w:val="pt-BR"/>
        </w:rPr>
        <w:t>inferior</w:t>
      </w:r>
      <w:r w:rsidRPr="004B01EA">
        <w:rPr>
          <w:spacing w:val="-12"/>
          <w:w w:val="115"/>
          <w:lang w:val="pt-BR"/>
        </w:rPr>
        <w:t xml:space="preserve"> </w:t>
      </w:r>
      <w:r w:rsidRPr="004B01EA">
        <w:rPr>
          <w:w w:val="115"/>
          <w:lang w:val="pt-BR"/>
        </w:rPr>
        <w:t>à</w:t>
      </w:r>
      <w:r w:rsidRPr="004B01EA">
        <w:rPr>
          <w:spacing w:val="-13"/>
          <w:w w:val="115"/>
          <w:lang w:val="pt-BR"/>
        </w:rPr>
        <w:t xml:space="preserve"> </w:t>
      </w:r>
      <w:r w:rsidRPr="004B01EA">
        <w:rPr>
          <w:w w:val="115"/>
          <w:lang w:val="pt-BR"/>
        </w:rPr>
        <w:t xml:space="preserve">descrita no edital. Não serão consideradas como válidas as cotações que </w:t>
      </w:r>
      <w:r w:rsidRPr="004B01EA">
        <w:rPr>
          <w:rFonts w:ascii="Trebuchet MS" w:hAnsi="Trebuchet MS"/>
          <w:w w:val="115"/>
          <w:lang w:val="pt-BR"/>
        </w:rPr>
        <w:t>simplesmente</w:t>
      </w:r>
      <w:r w:rsidRPr="004B01EA">
        <w:rPr>
          <w:rFonts w:ascii="Trebuchet MS" w:hAnsi="Trebuchet MS"/>
          <w:spacing w:val="-41"/>
          <w:w w:val="115"/>
          <w:lang w:val="pt-BR"/>
        </w:rPr>
        <w:t xml:space="preserve"> </w:t>
      </w:r>
      <w:r w:rsidRPr="004B01EA">
        <w:rPr>
          <w:rFonts w:ascii="Trebuchet MS" w:hAnsi="Trebuchet MS"/>
          <w:w w:val="115"/>
          <w:lang w:val="pt-BR"/>
        </w:rPr>
        <w:t>informarem</w:t>
      </w:r>
      <w:r w:rsidRPr="004B01EA">
        <w:rPr>
          <w:rFonts w:ascii="Trebuchet MS" w:hAnsi="Trebuchet MS"/>
          <w:spacing w:val="-41"/>
          <w:w w:val="115"/>
          <w:lang w:val="pt-BR"/>
        </w:rPr>
        <w:t xml:space="preserve"> </w:t>
      </w:r>
      <w:r w:rsidRPr="004B01EA">
        <w:rPr>
          <w:rFonts w:ascii="Trebuchet MS" w:hAnsi="Trebuchet MS"/>
          <w:w w:val="115"/>
          <w:lang w:val="pt-BR"/>
        </w:rPr>
        <w:t>“de</w:t>
      </w:r>
      <w:r w:rsidRPr="004B01EA">
        <w:rPr>
          <w:rFonts w:ascii="Trebuchet MS" w:hAnsi="Trebuchet MS"/>
          <w:spacing w:val="-41"/>
          <w:w w:val="115"/>
          <w:lang w:val="pt-BR"/>
        </w:rPr>
        <w:t xml:space="preserve"> </w:t>
      </w:r>
      <w:r w:rsidRPr="004B01EA">
        <w:rPr>
          <w:rFonts w:ascii="Trebuchet MS" w:hAnsi="Trebuchet MS"/>
          <w:w w:val="115"/>
          <w:lang w:val="pt-BR"/>
        </w:rPr>
        <w:t>acordo</w:t>
      </w:r>
      <w:r w:rsidRPr="004B01EA">
        <w:rPr>
          <w:rFonts w:ascii="Trebuchet MS" w:hAnsi="Trebuchet MS"/>
          <w:spacing w:val="-40"/>
          <w:w w:val="115"/>
          <w:lang w:val="pt-BR"/>
        </w:rPr>
        <w:t xml:space="preserve"> </w:t>
      </w:r>
      <w:r w:rsidRPr="004B01EA">
        <w:rPr>
          <w:rFonts w:ascii="Trebuchet MS" w:hAnsi="Trebuchet MS"/>
          <w:w w:val="115"/>
          <w:lang w:val="pt-BR"/>
        </w:rPr>
        <w:t>com</w:t>
      </w:r>
      <w:r w:rsidRPr="004B01EA">
        <w:rPr>
          <w:rFonts w:ascii="Trebuchet MS" w:hAnsi="Trebuchet MS"/>
          <w:spacing w:val="-42"/>
          <w:w w:val="115"/>
          <w:lang w:val="pt-BR"/>
        </w:rPr>
        <w:t xml:space="preserve"> </w:t>
      </w:r>
      <w:r w:rsidRPr="004B01EA">
        <w:rPr>
          <w:rFonts w:ascii="Trebuchet MS" w:hAnsi="Trebuchet MS"/>
          <w:w w:val="115"/>
          <w:lang w:val="pt-BR"/>
        </w:rPr>
        <w:t>o</w:t>
      </w:r>
      <w:r w:rsidRPr="004B01EA">
        <w:rPr>
          <w:rFonts w:ascii="Trebuchet MS" w:hAnsi="Trebuchet MS"/>
          <w:spacing w:val="-41"/>
          <w:w w:val="115"/>
          <w:lang w:val="pt-BR"/>
        </w:rPr>
        <w:t xml:space="preserve"> </w:t>
      </w:r>
      <w:r w:rsidRPr="004B01EA">
        <w:rPr>
          <w:rFonts w:ascii="Trebuchet MS" w:hAnsi="Trebuchet MS"/>
          <w:w w:val="115"/>
          <w:lang w:val="pt-BR"/>
        </w:rPr>
        <w:t>edital”.</w:t>
      </w:r>
    </w:p>
    <w:p w:rsidR="003D509B" w:rsidRPr="004B01EA" w:rsidRDefault="003D509B">
      <w:pPr>
        <w:pStyle w:val="Corpodetexto"/>
        <w:jc w:val="left"/>
        <w:rPr>
          <w:rFonts w:ascii="Trebuchet MS"/>
          <w:lang w:val="pt-BR"/>
        </w:rPr>
      </w:pPr>
    </w:p>
    <w:p w:rsidR="003D509B" w:rsidRPr="004B01EA" w:rsidRDefault="003D509B">
      <w:pPr>
        <w:pStyle w:val="Corpodetexto"/>
        <w:spacing w:before="10"/>
        <w:jc w:val="left"/>
        <w:rPr>
          <w:rFonts w:ascii="Trebuchet MS"/>
          <w:sz w:val="20"/>
          <w:lang w:val="pt-BR"/>
        </w:rPr>
      </w:pPr>
    </w:p>
    <w:p w:rsidR="003D509B" w:rsidRDefault="002272D5">
      <w:pPr>
        <w:pStyle w:val="Ttulo3"/>
        <w:numPr>
          <w:ilvl w:val="0"/>
          <w:numId w:val="195"/>
        </w:numPr>
        <w:tabs>
          <w:tab w:val="left" w:pos="810"/>
        </w:tabs>
        <w:ind w:left="810" w:hanging="708"/>
        <w:jc w:val="both"/>
      </w:pPr>
      <w:r>
        <w:rPr>
          <w:spacing w:val="-3"/>
          <w:w w:val="110"/>
        </w:rPr>
        <w:t xml:space="preserve">Aumento </w:t>
      </w:r>
      <w:r>
        <w:rPr>
          <w:w w:val="110"/>
        </w:rPr>
        <w:t xml:space="preserve">e </w:t>
      </w:r>
      <w:r>
        <w:rPr>
          <w:spacing w:val="-3"/>
          <w:w w:val="110"/>
        </w:rPr>
        <w:t xml:space="preserve">Supressão </w:t>
      </w:r>
      <w:r>
        <w:rPr>
          <w:w w:val="110"/>
        </w:rPr>
        <w:t>dos</w:t>
      </w:r>
      <w:r>
        <w:rPr>
          <w:spacing w:val="-52"/>
          <w:w w:val="110"/>
        </w:rPr>
        <w:t xml:space="preserve"> </w:t>
      </w:r>
      <w:r>
        <w:rPr>
          <w:spacing w:val="-3"/>
          <w:w w:val="110"/>
        </w:rPr>
        <w:t>Quantitativos</w:t>
      </w:r>
    </w:p>
    <w:p w:rsidR="003D509B" w:rsidRDefault="003D509B">
      <w:pPr>
        <w:pStyle w:val="Corpodetexto"/>
        <w:spacing w:before="2"/>
        <w:jc w:val="left"/>
        <w:rPr>
          <w:rFonts w:ascii="Trebuchet MS"/>
          <w:b/>
          <w:sz w:val="20"/>
        </w:rPr>
      </w:pPr>
    </w:p>
    <w:p w:rsidR="003D509B" w:rsidRPr="004B01EA" w:rsidRDefault="002272D5">
      <w:pPr>
        <w:pStyle w:val="Corpodetexto"/>
        <w:spacing w:line="232" w:lineRule="auto"/>
        <w:ind w:left="102" w:right="114"/>
        <w:rPr>
          <w:lang w:val="pt-BR"/>
        </w:rPr>
      </w:pPr>
      <w:r w:rsidRPr="004B01EA">
        <w:rPr>
          <w:w w:val="115"/>
          <w:lang w:val="pt-BR"/>
        </w:rPr>
        <w:t>No interesse da Administração, o objeto deste TERMO DE REFERÊNCIA poderá</w:t>
      </w:r>
      <w:r w:rsidRPr="004B01EA">
        <w:rPr>
          <w:spacing w:val="-7"/>
          <w:w w:val="115"/>
          <w:lang w:val="pt-BR"/>
        </w:rPr>
        <w:t xml:space="preserve"> </w:t>
      </w:r>
      <w:r w:rsidRPr="004B01EA">
        <w:rPr>
          <w:w w:val="115"/>
          <w:lang w:val="pt-BR"/>
        </w:rPr>
        <w:t>ser</w:t>
      </w:r>
      <w:r w:rsidRPr="004B01EA">
        <w:rPr>
          <w:spacing w:val="-6"/>
          <w:w w:val="115"/>
          <w:lang w:val="pt-BR"/>
        </w:rPr>
        <w:t xml:space="preserve"> </w:t>
      </w:r>
      <w:r w:rsidRPr="004B01EA">
        <w:rPr>
          <w:w w:val="115"/>
          <w:lang w:val="pt-BR"/>
        </w:rPr>
        <w:t>suprimido</w:t>
      </w:r>
      <w:r w:rsidRPr="004B01EA">
        <w:rPr>
          <w:spacing w:val="-6"/>
          <w:w w:val="115"/>
          <w:lang w:val="pt-BR"/>
        </w:rPr>
        <w:t xml:space="preserve"> </w:t>
      </w:r>
      <w:r w:rsidRPr="004B01EA">
        <w:rPr>
          <w:w w:val="115"/>
          <w:lang w:val="pt-BR"/>
        </w:rPr>
        <w:t>ou</w:t>
      </w:r>
      <w:r w:rsidRPr="004B01EA">
        <w:rPr>
          <w:spacing w:val="-7"/>
          <w:w w:val="115"/>
          <w:lang w:val="pt-BR"/>
        </w:rPr>
        <w:t xml:space="preserve"> </w:t>
      </w:r>
      <w:r w:rsidRPr="004B01EA">
        <w:rPr>
          <w:w w:val="115"/>
          <w:lang w:val="pt-BR"/>
        </w:rPr>
        <w:t>aumentado</w:t>
      </w:r>
      <w:r w:rsidRPr="004B01EA">
        <w:rPr>
          <w:spacing w:val="-6"/>
          <w:w w:val="115"/>
          <w:lang w:val="pt-BR"/>
        </w:rPr>
        <w:t xml:space="preserve"> </w:t>
      </w:r>
      <w:r w:rsidRPr="004B01EA">
        <w:rPr>
          <w:w w:val="115"/>
          <w:lang w:val="pt-BR"/>
        </w:rPr>
        <w:t>até</w:t>
      </w:r>
      <w:r w:rsidRPr="004B01EA">
        <w:rPr>
          <w:spacing w:val="-5"/>
          <w:w w:val="115"/>
          <w:lang w:val="pt-BR"/>
        </w:rPr>
        <w:t xml:space="preserve"> </w:t>
      </w:r>
      <w:r w:rsidRPr="004B01EA">
        <w:rPr>
          <w:w w:val="115"/>
          <w:lang w:val="pt-BR"/>
        </w:rPr>
        <w:t>o</w:t>
      </w:r>
      <w:r w:rsidRPr="004B01EA">
        <w:rPr>
          <w:spacing w:val="-6"/>
          <w:w w:val="115"/>
          <w:lang w:val="pt-BR"/>
        </w:rPr>
        <w:t xml:space="preserve"> </w:t>
      </w:r>
      <w:r w:rsidRPr="004B01EA">
        <w:rPr>
          <w:w w:val="115"/>
          <w:lang w:val="pt-BR"/>
        </w:rPr>
        <w:t>limite</w:t>
      </w:r>
      <w:r w:rsidRPr="004B01EA">
        <w:rPr>
          <w:spacing w:val="-5"/>
          <w:w w:val="115"/>
          <w:lang w:val="pt-BR"/>
        </w:rPr>
        <w:t xml:space="preserve"> </w:t>
      </w:r>
      <w:r w:rsidRPr="004B01EA">
        <w:rPr>
          <w:w w:val="115"/>
          <w:lang w:val="pt-BR"/>
        </w:rPr>
        <w:t>de</w:t>
      </w:r>
      <w:r w:rsidRPr="004B01EA">
        <w:rPr>
          <w:spacing w:val="-7"/>
          <w:w w:val="115"/>
          <w:lang w:val="pt-BR"/>
        </w:rPr>
        <w:t xml:space="preserve"> </w:t>
      </w:r>
      <w:r w:rsidRPr="004B01EA">
        <w:rPr>
          <w:w w:val="115"/>
          <w:lang w:val="pt-BR"/>
        </w:rPr>
        <w:t>25%</w:t>
      </w:r>
      <w:r w:rsidRPr="004B01EA">
        <w:rPr>
          <w:spacing w:val="-6"/>
          <w:w w:val="115"/>
          <w:lang w:val="pt-BR"/>
        </w:rPr>
        <w:t xml:space="preserve"> </w:t>
      </w:r>
      <w:r w:rsidRPr="004B01EA">
        <w:rPr>
          <w:w w:val="115"/>
          <w:lang w:val="pt-BR"/>
        </w:rPr>
        <w:t>(vinte</w:t>
      </w:r>
      <w:r w:rsidRPr="004B01EA">
        <w:rPr>
          <w:spacing w:val="-5"/>
          <w:w w:val="115"/>
          <w:lang w:val="pt-BR"/>
        </w:rPr>
        <w:t xml:space="preserve"> </w:t>
      </w:r>
      <w:r w:rsidRPr="004B01EA">
        <w:rPr>
          <w:w w:val="115"/>
          <w:lang w:val="pt-BR"/>
        </w:rPr>
        <w:t>e</w:t>
      </w:r>
      <w:r w:rsidRPr="004B01EA">
        <w:rPr>
          <w:spacing w:val="-7"/>
          <w:w w:val="115"/>
          <w:lang w:val="pt-BR"/>
        </w:rPr>
        <w:t xml:space="preserve"> </w:t>
      </w:r>
      <w:r w:rsidRPr="004B01EA">
        <w:rPr>
          <w:w w:val="115"/>
          <w:lang w:val="pt-BR"/>
        </w:rPr>
        <w:t>cinco</w:t>
      </w:r>
      <w:r w:rsidRPr="004B01EA">
        <w:rPr>
          <w:spacing w:val="-7"/>
          <w:w w:val="115"/>
          <w:lang w:val="pt-BR"/>
        </w:rPr>
        <w:t xml:space="preserve"> </w:t>
      </w:r>
      <w:r w:rsidRPr="004B01EA">
        <w:rPr>
          <w:w w:val="115"/>
          <w:lang w:val="pt-BR"/>
        </w:rPr>
        <w:t>por cento) do valor inicial atualizado do objeto, facultada a supressão além desse</w:t>
      </w:r>
      <w:r w:rsidRPr="004B01EA">
        <w:rPr>
          <w:spacing w:val="-14"/>
          <w:w w:val="115"/>
          <w:lang w:val="pt-BR"/>
        </w:rPr>
        <w:t xml:space="preserve"> </w:t>
      </w:r>
      <w:r w:rsidRPr="004B01EA">
        <w:rPr>
          <w:w w:val="115"/>
          <w:lang w:val="pt-BR"/>
        </w:rPr>
        <w:t>limite,</w:t>
      </w:r>
      <w:r w:rsidRPr="004B01EA">
        <w:rPr>
          <w:spacing w:val="-14"/>
          <w:w w:val="115"/>
          <w:lang w:val="pt-BR"/>
        </w:rPr>
        <w:t xml:space="preserve"> </w:t>
      </w:r>
      <w:r w:rsidRPr="004B01EA">
        <w:rPr>
          <w:w w:val="115"/>
          <w:lang w:val="pt-BR"/>
        </w:rPr>
        <w:t>por</w:t>
      </w:r>
      <w:r w:rsidRPr="004B01EA">
        <w:rPr>
          <w:spacing w:val="-15"/>
          <w:w w:val="115"/>
          <w:lang w:val="pt-BR"/>
        </w:rPr>
        <w:t xml:space="preserve"> </w:t>
      </w:r>
      <w:r w:rsidRPr="004B01EA">
        <w:rPr>
          <w:w w:val="115"/>
          <w:lang w:val="pt-BR"/>
        </w:rPr>
        <w:t>acordo</w:t>
      </w:r>
      <w:r w:rsidRPr="004B01EA">
        <w:rPr>
          <w:spacing w:val="-15"/>
          <w:w w:val="115"/>
          <w:lang w:val="pt-BR"/>
        </w:rPr>
        <w:t xml:space="preserve"> </w:t>
      </w:r>
      <w:r w:rsidRPr="004B01EA">
        <w:rPr>
          <w:w w:val="115"/>
          <w:lang w:val="pt-BR"/>
        </w:rPr>
        <w:t>entre</w:t>
      </w:r>
      <w:r w:rsidRPr="004B01EA">
        <w:rPr>
          <w:spacing w:val="-14"/>
          <w:w w:val="115"/>
          <w:lang w:val="pt-BR"/>
        </w:rPr>
        <w:t xml:space="preserve"> </w:t>
      </w:r>
      <w:r w:rsidRPr="004B01EA">
        <w:rPr>
          <w:w w:val="115"/>
          <w:lang w:val="pt-BR"/>
        </w:rPr>
        <w:t>as</w:t>
      </w:r>
      <w:r w:rsidRPr="004B01EA">
        <w:rPr>
          <w:spacing w:val="-15"/>
          <w:w w:val="115"/>
          <w:lang w:val="pt-BR"/>
        </w:rPr>
        <w:t xml:space="preserve"> </w:t>
      </w:r>
      <w:r w:rsidRPr="004B01EA">
        <w:rPr>
          <w:w w:val="115"/>
          <w:lang w:val="pt-BR"/>
        </w:rPr>
        <w:t>partes,</w:t>
      </w:r>
      <w:r w:rsidRPr="004B01EA">
        <w:rPr>
          <w:spacing w:val="-14"/>
          <w:w w:val="115"/>
          <w:lang w:val="pt-BR"/>
        </w:rPr>
        <w:t xml:space="preserve"> </w:t>
      </w:r>
      <w:r w:rsidRPr="004B01EA">
        <w:rPr>
          <w:w w:val="115"/>
          <w:lang w:val="pt-BR"/>
        </w:rPr>
        <w:t>conforme</w:t>
      </w:r>
      <w:r w:rsidRPr="004B01EA">
        <w:rPr>
          <w:spacing w:val="-14"/>
          <w:w w:val="115"/>
          <w:lang w:val="pt-BR"/>
        </w:rPr>
        <w:t xml:space="preserve"> </w:t>
      </w:r>
      <w:r w:rsidRPr="004B01EA">
        <w:rPr>
          <w:w w:val="115"/>
          <w:lang w:val="pt-BR"/>
        </w:rPr>
        <w:t>disposto</w:t>
      </w:r>
      <w:r w:rsidRPr="004B01EA">
        <w:rPr>
          <w:spacing w:val="-13"/>
          <w:w w:val="115"/>
          <w:lang w:val="pt-BR"/>
        </w:rPr>
        <w:t xml:space="preserve"> </w:t>
      </w:r>
      <w:r w:rsidRPr="004B01EA">
        <w:rPr>
          <w:w w:val="115"/>
          <w:lang w:val="pt-BR"/>
        </w:rPr>
        <w:t>no</w:t>
      </w:r>
      <w:r w:rsidRPr="004B01EA">
        <w:rPr>
          <w:spacing w:val="-15"/>
          <w:w w:val="115"/>
          <w:lang w:val="pt-BR"/>
        </w:rPr>
        <w:t xml:space="preserve"> </w:t>
      </w:r>
      <w:r w:rsidRPr="004B01EA">
        <w:rPr>
          <w:w w:val="115"/>
          <w:lang w:val="pt-BR"/>
        </w:rPr>
        <w:t>art.</w:t>
      </w:r>
      <w:r w:rsidRPr="004B01EA">
        <w:rPr>
          <w:spacing w:val="-14"/>
          <w:w w:val="115"/>
          <w:lang w:val="pt-BR"/>
        </w:rPr>
        <w:t xml:space="preserve"> </w:t>
      </w:r>
      <w:r w:rsidRPr="004B01EA">
        <w:rPr>
          <w:w w:val="115"/>
          <w:lang w:val="pt-BR"/>
        </w:rPr>
        <w:t>65,</w:t>
      </w:r>
      <w:r w:rsidRPr="004B01EA">
        <w:rPr>
          <w:spacing w:val="-14"/>
          <w:w w:val="115"/>
          <w:lang w:val="pt-BR"/>
        </w:rPr>
        <w:t xml:space="preserve"> </w:t>
      </w:r>
      <w:r w:rsidRPr="004B01EA">
        <w:rPr>
          <w:w w:val="115"/>
          <w:lang w:val="pt-BR"/>
        </w:rPr>
        <w:t>§</w:t>
      </w:r>
      <w:r w:rsidRPr="004B01EA">
        <w:rPr>
          <w:spacing w:val="-16"/>
          <w:w w:val="115"/>
          <w:lang w:val="pt-BR"/>
        </w:rPr>
        <w:t xml:space="preserve"> </w:t>
      </w:r>
      <w:r w:rsidRPr="004B01EA">
        <w:rPr>
          <w:w w:val="115"/>
          <w:lang w:val="pt-BR"/>
        </w:rPr>
        <w:t>1º e</w:t>
      </w:r>
      <w:r w:rsidRPr="004B01EA">
        <w:rPr>
          <w:spacing w:val="-30"/>
          <w:w w:val="115"/>
          <w:lang w:val="pt-BR"/>
        </w:rPr>
        <w:t xml:space="preserve"> </w:t>
      </w:r>
      <w:r w:rsidRPr="004B01EA">
        <w:rPr>
          <w:w w:val="115"/>
          <w:lang w:val="pt-BR"/>
        </w:rPr>
        <w:t>2º,</w:t>
      </w:r>
      <w:r w:rsidRPr="004B01EA">
        <w:rPr>
          <w:spacing w:val="-32"/>
          <w:w w:val="115"/>
          <w:lang w:val="pt-BR"/>
        </w:rPr>
        <w:t xml:space="preserve"> </w:t>
      </w:r>
      <w:r w:rsidRPr="004B01EA">
        <w:rPr>
          <w:w w:val="115"/>
          <w:lang w:val="pt-BR"/>
        </w:rPr>
        <w:t>inciso</w:t>
      </w:r>
      <w:r w:rsidRPr="004B01EA">
        <w:rPr>
          <w:spacing w:val="-32"/>
          <w:w w:val="115"/>
          <w:lang w:val="pt-BR"/>
        </w:rPr>
        <w:t xml:space="preserve"> </w:t>
      </w:r>
      <w:r w:rsidRPr="004B01EA">
        <w:rPr>
          <w:w w:val="115"/>
          <w:lang w:val="pt-BR"/>
        </w:rPr>
        <w:t>II,</w:t>
      </w:r>
      <w:r w:rsidRPr="004B01EA">
        <w:rPr>
          <w:spacing w:val="-30"/>
          <w:w w:val="115"/>
          <w:lang w:val="pt-BR"/>
        </w:rPr>
        <w:t xml:space="preserve"> </w:t>
      </w:r>
      <w:r w:rsidRPr="004B01EA">
        <w:rPr>
          <w:w w:val="115"/>
          <w:lang w:val="pt-BR"/>
        </w:rPr>
        <w:t>da</w:t>
      </w:r>
      <w:r w:rsidRPr="004B01EA">
        <w:rPr>
          <w:spacing w:val="-31"/>
          <w:w w:val="115"/>
          <w:lang w:val="pt-BR"/>
        </w:rPr>
        <w:t xml:space="preserve"> </w:t>
      </w:r>
      <w:r w:rsidRPr="004B01EA">
        <w:rPr>
          <w:w w:val="115"/>
          <w:lang w:val="pt-BR"/>
        </w:rPr>
        <w:t>Lei</w:t>
      </w:r>
      <w:r w:rsidRPr="004B01EA">
        <w:rPr>
          <w:spacing w:val="-32"/>
          <w:w w:val="115"/>
          <w:lang w:val="pt-BR"/>
        </w:rPr>
        <w:t xml:space="preserve"> </w:t>
      </w:r>
      <w:r w:rsidRPr="004B01EA">
        <w:rPr>
          <w:w w:val="115"/>
          <w:lang w:val="pt-BR"/>
        </w:rPr>
        <w:t>nº</w:t>
      </w:r>
      <w:r w:rsidRPr="004B01EA">
        <w:rPr>
          <w:spacing w:val="-31"/>
          <w:w w:val="115"/>
          <w:lang w:val="pt-BR"/>
        </w:rPr>
        <w:t xml:space="preserve"> </w:t>
      </w:r>
      <w:r w:rsidRPr="004B01EA">
        <w:rPr>
          <w:w w:val="115"/>
          <w:lang w:val="pt-BR"/>
        </w:rPr>
        <w:t>8.666/93.</w:t>
      </w:r>
    </w:p>
    <w:p w:rsidR="003D509B" w:rsidRPr="004B01EA" w:rsidRDefault="003D509B">
      <w:pPr>
        <w:pStyle w:val="Corpodetexto"/>
        <w:jc w:val="left"/>
        <w:rPr>
          <w:lang w:val="pt-BR"/>
        </w:rPr>
      </w:pPr>
    </w:p>
    <w:p w:rsidR="003D509B" w:rsidRPr="004B01EA" w:rsidRDefault="003D509B">
      <w:pPr>
        <w:pStyle w:val="Corpodetexto"/>
        <w:jc w:val="left"/>
        <w:rPr>
          <w:lang w:val="pt-BR"/>
        </w:rPr>
      </w:pPr>
    </w:p>
    <w:p w:rsidR="003D509B" w:rsidRPr="004B01EA" w:rsidRDefault="003D509B">
      <w:pPr>
        <w:pStyle w:val="Corpodetexto"/>
        <w:jc w:val="left"/>
        <w:rPr>
          <w:lang w:val="pt-BR"/>
        </w:rPr>
      </w:pPr>
    </w:p>
    <w:p w:rsidR="003D509B" w:rsidRPr="004B01EA" w:rsidRDefault="002272D5">
      <w:pPr>
        <w:pStyle w:val="Ttulo3"/>
        <w:spacing w:before="178" w:after="4"/>
        <w:ind w:left="541" w:right="31"/>
        <w:jc w:val="left"/>
        <w:rPr>
          <w:lang w:val="pt-BR"/>
        </w:rPr>
      </w:pPr>
      <w:r w:rsidRPr="004B01EA">
        <w:rPr>
          <w:w w:val="105"/>
          <w:lang w:val="pt-BR"/>
        </w:rPr>
        <w:t>ANEXO I– Localização dos Pontos de Fiscalização Eletrônica</w:t>
      </w:r>
      <w:proofErr w:type="gramStart"/>
      <w:r w:rsidRPr="004B01EA">
        <w:rPr>
          <w:w w:val="105"/>
          <w:lang w:val="pt-BR"/>
        </w:rPr>
        <w:t xml:space="preserve">   </w:t>
      </w:r>
      <w:proofErr w:type="gramEnd"/>
      <w:r w:rsidRPr="004B01EA">
        <w:rPr>
          <w:w w:val="105"/>
          <w:lang w:val="pt-BR"/>
        </w:rPr>
        <w:t>Fixos</w:t>
      </w:r>
    </w:p>
    <w:tbl>
      <w:tblPr>
        <w:tblStyle w:val="TableNormal"/>
        <w:tblW w:w="0" w:type="auto"/>
        <w:tblInd w:w="1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721"/>
        <w:gridCol w:w="4801"/>
      </w:tblGrid>
      <w:tr w:rsidR="003D509B">
        <w:trPr>
          <w:trHeight w:hRule="exact" w:val="350"/>
        </w:trPr>
        <w:tc>
          <w:tcPr>
            <w:tcW w:w="3721" w:type="dxa"/>
          </w:tcPr>
          <w:p w:rsidR="003D509B" w:rsidRDefault="002272D5">
            <w:pPr>
              <w:pStyle w:val="TableParagraph"/>
              <w:spacing w:before="9"/>
              <w:ind w:left="302"/>
              <w:rPr>
                <w:sz w:val="24"/>
              </w:rPr>
            </w:pPr>
            <w:r>
              <w:rPr>
                <w:w w:val="105"/>
                <w:sz w:val="24"/>
              </w:rPr>
              <w:t>TERMINAIS</w:t>
            </w:r>
            <w:r>
              <w:rPr>
                <w:spacing w:val="65"/>
                <w:w w:val="105"/>
                <w:sz w:val="24"/>
              </w:rPr>
              <w:t xml:space="preserve"> </w:t>
            </w:r>
            <w:r>
              <w:rPr>
                <w:w w:val="105"/>
                <w:sz w:val="24"/>
              </w:rPr>
              <w:t>RODOVIÁRIOS</w:t>
            </w:r>
          </w:p>
        </w:tc>
        <w:tc>
          <w:tcPr>
            <w:tcW w:w="4801" w:type="dxa"/>
            <w:tcBorders>
              <w:right w:val="single" w:sz="8" w:space="0" w:color="000000"/>
            </w:tcBorders>
          </w:tcPr>
          <w:p w:rsidR="003D509B" w:rsidRDefault="002272D5">
            <w:pPr>
              <w:pStyle w:val="TableParagraph"/>
              <w:spacing w:before="9"/>
              <w:ind w:left="1686" w:right="1687"/>
              <w:jc w:val="center"/>
              <w:rPr>
                <w:sz w:val="24"/>
              </w:rPr>
            </w:pPr>
            <w:r>
              <w:rPr>
                <w:w w:val="115"/>
                <w:sz w:val="24"/>
              </w:rPr>
              <w:t>ENDEREÇO</w:t>
            </w:r>
          </w:p>
        </w:tc>
      </w:tr>
      <w:tr w:rsidR="003D509B">
        <w:trPr>
          <w:trHeight w:hRule="exact" w:val="634"/>
        </w:trPr>
        <w:tc>
          <w:tcPr>
            <w:tcW w:w="3721" w:type="dxa"/>
          </w:tcPr>
          <w:p w:rsidR="003D509B" w:rsidRDefault="002272D5">
            <w:pPr>
              <w:pStyle w:val="TableParagraph"/>
              <w:spacing w:before="151"/>
              <w:ind w:left="60"/>
              <w:rPr>
                <w:sz w:val="24"/>
              </w:rPr>
            </w:pPr>
            <w:r>
              <w:rPr>
                <w:w w:val="110"/>
                <w:sz w:val="24"/>
              </w:rPr>
              <w:t>SÃO PAULO</w:t>
            </w:r>
          </w:p>
        </w:tc>
        <w:tc>
          <w:tcPr>
            <w:tcW w:w="4801" w:type="dxa"/>
            <w:tcBorders>
              <w:right w:val="single" w:sz="8" w:space="0" w:color="000000"/>
            </w:tcBorders>
          </w:tcPr>
          <w:p w:rsidR="003D509B" w:rsidRPr="004B01EA" w:rsidRDefault="002272D5">
            <w:pPr>
              <w:pStyle w:val="TableParagraph"/>
              <w:spacing w:before="12" w:line="284" w:lineRule="exact"/>
              <w:ind w:left="60" w:right="-7"/>
              <w:rPr>
                <w:sz w:val="24"/>
                <w:lang w:val="pt-BR"/>
              </w:rPr>
            </w:pPr>
            <w:r w:rsidRPr="004B01EA">
              <w:rPr>
                <w:w w:val="110"/>
                <w:sz w:val="24"/>
                <w:lang w:val="pt-BR"/>
              </w:rPr>
              <w:t>Av. Cruzeiro do Sul, 1800 -</w:t>
            </w:r>
            <w:proofErr w:type="gramStart"/>
            <w:r w:rsidRPr="004B01EA">
              <w:rPr>
                <w:w w:val="110"/>
                <w:sz w:val="24"/>
                <w:lang w:val="pt-BR"/>
              </w:rPr>
              <w:t xml:space="preserve">  </w:t>
            </w:r>
            <w:proofErr w:type="gramEnd"/>
            <w:r w:rsidRPr="004B01EA">
              <w:rPr>
                <w:w w:val="110"/>
                <w:sz w:val="24"/>
                <w:lang w:val="pt-BR"/>
              </w:rPr>
              <w:t>Santana/SP</w:t>
            </w:r>
          </w:p>
          <w:p w:rsidR="003D509B" w:rsidRDefault="002272D5">
            <w:pPr>
              <w:pStyle w:val="TableParagraph"/>
              <w:spacing w:line="284" w:lineRule="exact"/>
              <w:ind w:left="60" w:right="-7"/>
              <w:rPr>
                <w:sz w:val="24"/>
              </w:rPr>
            </w:pPr>
            <w:r>
              <w:rPr>
                <w:w w:val="115"/>
                <w:sz w:val="24"/>
              </w:rPr>
              <w:t>- CEP 02030-000</w:t>
            </w:r>
          </w:p>
        </w:tc>
      </w:tr>
      <w:tr w:rsidR="003D509B" w:rsidRPr="003D1B1E">
        <w:trPr>
          <w:trHeight w:hRule="exact" w:val="1236"/>
        </w:trPr>
        <w:tc>
          <w:tcPr>
            <w:tcW w:w="3721" w:type="dxa"/>
          </w:tcPr>
          <w:p w:rsidR="003D509B" w:rsidRDefault="003D509B">
            <w:pPr>
              <w:pStyle w:val="TableParagraph"/>
              <w:rPr>
                <w:rFonts w:ascii="Trebuchet MS"/>
                <w:b/>
                <w:sz w:val="24"/>
              </w:rPr>
            </w:pPr>
          </w:p>
          <w:p w:rsidR="003D509B" w:rsidRDefault="002272D5">
            <w:pPr>
              <w:pStyle w:val="TableParagraph"/>
              <w:spacing w:before="172"/>
              <w:ind w:left="60"/>
              <w:rPr>
                <w:sz w:val="24"/>
              </w:rPr>
            </w:pPr>
            <w:r>
              <w:rPr>
                <w:w w:val="105"/>
                <w:sz w:val="24"/>
              </w:rPr>
              <w:t>RIO DE JANEIRO</w:t>
            </w:r>
          </w:p>
        </w:tc>
        <w:tc>
          <w:tcPr>
            <w:tcW w:w="4801" w:type="dxa"/>
            <w:tcBorders>
              <w:right w:val="single" w:sz="8" w:space="0" w:color="000000"/>
            </w:tcBorders>
          </w:tcPr>
          <w:p w:rsidR="003D509B" w:rsidRPr="004B01EA" w:rsidRDefault="002272D5">
            <w:pPr>
              <w:pStyle w:val="TableParagraph"/>
              <w:spacing w:before="43" w:line="230" w:lineRule="auto"/>
              <w:ind w:left="60" w:right="248"/>
              <w:rPr>
                <w:sz w:val="24"/>
                <w:lang w:val="pt-BR"/>
              </w:rPr>
            </w:pPr>
            <w:r w:rsidRPr="004B01EA">
              <w:rPr>
                <w:w w:val="115"/>
                <w:sz w:val="24"/>
                <w:lang w:val="pt-BR"/>
              </w:rPr>
              <w:t>Terminal Rodoviário Novo Rio, Avenida Francisco Bicalho, 01,</w:t>
            </w:r>
            <w:r w:rsidRPr="004B01EA">
              <w:rPr>
                <w:spacing w:val="-37"/>
                <w:w w:val="115"/>
                <w:sz w:val="24"/>
                <w:lang w:val="pt-BR"/>
              </w:rPr>
              <w:t xml:space="preserve"> </w:t>
            </w:r>
            <w:r w:rsidRPr="004B01EA">
              <w:rPr>
                <w:w w:val="115"/>
                <w:sz w:val="24"/>
                <w:lang w:val="pt-BR"/>
              </w:rPr>
              <w:t>Santo Cristo,</w:t>
            </w:r>
            <w:r w:rsidRPr="004B01EA">
              <w:rPr>
                <w:spacing w:val="-36"/>
                <w:w w:val="115"/>
                <w:sz w:val="24"/>
                <w:lang w:val="pt-BR"/>
              </w:rPr>
              <w:t xml:space="preserve"> </w:t>
            </w:r>
            <w:r w:rsidRPr="004B01EA">
              <w:rPr>
                <w:w w:val="115"/>
                <w:sz w:val="24"/>
                <w:lang w:val="pt-BR"/>
              </w:rPr>
              <w:t>Rio</w:t>
            </w:r>
            <w:r w:rsidRPr="004B01EA">
              <w:rPr>
                <w:spacing w:val="-36"/>
                <w:w w:val="115"/>
                <w:sz w:val="24"/>
                <w:lang w:val="pt-BR"/>
              </w:rPr>
              <w:t xml:space="preserve"> </w:t>
            </w:r>
            <w:r w:rsidRPr="004B01EA">
              <w:rPr>
                <w:w w:val="115"/>
                <w:sz w:val="24"/>
                <w:lang w:val="pt-BR"/>
              </w:rPr>
              <w:t>de</w:t>
            </w:r>
            <w:r w:rsidRPr="004B01EA">
              <w:rPr>
                <w:spacing w:val="-35"/>
                <w:w w:val="115"/>
                <w:sz w:val="24"/>
                <w:lang w:val="pt-BR"/>
              </w:rPr>
              <w:t xml:space="preserve"> </w:t>
            </w:r>
            <w:r w:rsidRPr="004B01EA">
              <w:rPr>
                <w:w w:val="115"/>
                <w:sz w:val="24"/>
                <w:lang w:val="pt-BR"/>
              </w:rPr>
              <w:t>Janeiro/RJ</w:t>
            </w:r>
            <w:r w:rsidRPr="004B01EA">
              <w:rPr>
                <w:spacing w:val="-34"/>
                <w:w w:val="115"/>
                <w:sz w:val="24"/>
                <w:lang w:val="pt-BR"/>
              </w:rPr>
              <w:t xml:space="preserve"> </w:t>
            </w:r>
            <w:r w:rsidRPr="004B01EA">
              <w:rPr>
                <w:w w:val="115"/>
                <w:sz w:val="24"/>
                <w:lang w:val="pt-BR"/>
              </w:rPr>
              <w:t>-</w:t>
            </w:r>
            <w:r w:rsidRPr="004B01EA">
              <w:rPr>
                <w:spacing w:val="-36"/>
                <w:w w:val="115"/>
                <w:sz w:val="24"/>
                <w:lang w:val="pt-BR"/>
              </w:rPr>
              <w:t xml:space="preserve"> </w:t>
            </w:r>
            <w:r w:rsidRPr="004B01EA">
              <w:rPr>
                <w:w w:val="115"/>
                <w:sz w:val="24"/>
                <w:lang w:val="pt-BR"/>
              </w:rPr>
              <w:t>CEP</w:t>
            </w:r>
            <w:r w:rsidRPr="004B01EA">
              <w:rPr>
                <w:spacing w:val="-36"/>
                <w:w w:val="115"/>
                <w:sz w:val="24"/>
                <w:lang w:val="pt-BR"/>
              </w:rPr>
              <w:t xml:space="preserve"> </w:t>
            </w:r>
            <w:r w:rsidRPr="004B01EA">
              <w:rPr>
                <w:w w:val="115"/>
                <w:sz w:val="24"/>
                <w:lang w:val="pt-BR"/>
              </w:rPr>
              <w:t xml:space="preserve">20220- </w:t>
            </w:r>
            <w:proofErr w:type="gramStart"/>
            <w:r w:rsidRPr="004B01EA">
              <w:rPr>
                <w:w w:val="115"/>
                <w:sz w:val="24"/>
                <w:lang w:val="pt-BR"/>
              </w:rPr>
              <w:t>310</w:t>
            </w:r>
            <w:proofErr w:type="gramEnd"/>
          </w:p>
        </w:tc>
      </w:tr>
      <w:tr w:rsidR="003D509B" w:rsidRPr="003D1B1E">
        <w:trPr>
          <w:trHeight w:hRule="exact" w:val="1234"/>
        </w:trPr>
        <w:tc>
          <w:tcPr>
            <w:tcW w:w="3721" w:type="dxa"/>
          </w:tcPr>
          <w:p w:rsidR="003D509B" w:rsidRPr="004B01EA" w:rsidRDefault="003D509B">
            <w:pPr>
              <w:pStyle w:val="TableParagraph"/>
              <w:rPr>
                <w:rFonts w:ascii="Trebuchet MS"/>
                <w:b/>
                <w:sz w:val="24"/>
                <w:lang w:val="pt-BR"/>
              </w:rPr>
            </w:pPr>
          </w:p>
          <w:p w:rsidR="003D509B" w:rsidRDefault="002272D5">
            <w:pPr>
              <w:pStyle w:val="TableParagraph"/>
              <w:spacing w:before="173"/>
              <w:ind w:left="60"/>
              <w:rPr>
                <w:sz w:val="24"/>
              </w:rPr>
            </w:pPr>
            <w:r>
              <w:rPr>
                <w:w w:val="105"/>
                <w:sz w:val="24"/>
              </w:rPr>
              <w:t>BRASÍLIA</w:t>
            </w:r>
          </w:p>
        </w:tc>
        <w:tc>
          <w:tcPr>
            <w:tcW w:w="4801" w:type="dxa"/>
            <w:tcBorders>
              <w:right w:val="single" w:sz="8" w:space="0" w:color="000000"/>
            </w:tcBorders>
          </w:tcPr>
          <w:p w:rsidR="003D509B" w:rsidRPr="004B01EA" w:rsidRDefault="003D509B">
            <w:pPr>
              <w:pStyle w:val="TableParagraph"/>
              <w:spacing w:before="5"/>
              <w:rPr>
                <w:rFonts w:ascii="Trebuchet MS"/>
                <w:b/>
                <w:sz w:val="28"/>
                <w:lang w:val="pt-BR"/>
              </w:rPr>
            </w:pPr>
          </w:p>
          <w:p w:rsidR="003D509B" w:rsidRPr="004B01EA" w:rsidRDefault="002272D5">
            <w:pPr>
              <w:pStyle w:val="TableParagraph"/>
              <w:spacing w:line="278" w:lineRule="exact"/>
              <w:ind w:left="60" w:right="457"/>
              <w:rPr>
                <w:sz w:val="24"/>
                <w:lang w:val="pt-BR"/>
              </w:rPr>
            </w:pPr>
            <w:r w:rsidRPr="004B01EA">
              <w:rPr>
                <w:w w:val="115"/>
                <w:sz w:val="24"/>
                <w:lang w:val="pt-BR"/>
              </w:rPr>
              <w:t>SMAS,</w:t>
            </w:r>
            <w:r w:rsidRPr="004B01EA">
              <w:rPr>
                <w:spacing w:val="-25"/>
                <w:w w:val="115"/>
                <w:sz w:val="24"/>
                <w:lang w:val="pt-BR"/>
              </w:rPr>
              <w:t xml:space="preserve"> </w:t>
            </w:r>
            <w:r w:rsidRPr="004B01EA">
              <w:rPr>
                <w:w w:val="115"/>
                <w:sz w:val="24"/>
                <w:lang w:val="pt-BR"/>
              </w:rPr>
              <w:t>Trecho</w:t>
            </w:r>
            <w:r w:rsidRPr="004B01EA">
              <w:rPr>
                <w:spacing w:val="-26"/>
                <w:w w:val="115"/>
                <w:sz w:val="24"/>
                <w:lang w:val="pt-BR"/>
              </w:rPr>
              <w:t xml:space="preserve"> </w:t>
            </w:r>
            <w:proofErr w:type="gramStart"/>
            <w:r w:rsidRPr="004B01EA">
              <w:rPr>
                <w:w w:val="115"/>
                <w:sz w:val="24"/>
                <w:lang w:val="pt-BR"/>
              </w:rPr>
              <w:t>4</w:t>
            </w:r>
            <w:proofErr w:type="gramEnd"/>
            <w:r w:rsidRPr="004B01EA">
              <w:rPr>
                <w:w w:val="115"/>
                <w:sz w:val="24"/>
                <w:lang w:val="pt-BR"/>
              </w:rPr>
              <w:t>,</w:t>
            </w:r>
            <w:r w:rsidRPr="004B01EA">
              <w:rPr>
                <w:spacing w:val="-25"/>
                <w:w w:val="115"/>
                <w:sz w:val="24"/>
                <w:lang w:val="pt-BR"/>
              </w:rPr>
              <w:t xml:space="preserve"> </w:t>
            </w:r>
            <w:r w:rsidRPr="004B01EA">
              <w:rPr>
                <w:w w:val="115"/>
                <w:sz w:val="24"/>
                <w:lang w:val="pt-BR"/>
              </w:rPr>
              <w:t>Conjunto</w:t>
            </w:r>
            <w:r w:rsidRPr="004B01EA">
              <w:rPr>
                <w:spacing w:val="-27"/>
                <w:w w:val="115"/>
                <w:sz w:val="24"/>
                <w:lang w:val="pt-BR"/>
              </w:rPr>
              <w:t xml:space="preserve"> </w:t>
            </w:r>
            <w:r w:rsidRPr="004B01EA">
              <w:rPr>
                <w:w w:val="115"/>
                <w:sz w:val="24"/>
                <w:lang w:val="pt-BR"/>
              </w:rPr>
              <w:t>5/6</w:t>
            </w:r>
            <w:r w:rsidRPr="004B01EA">
              <w:rPr>
                <w:spacing w:val="-23"/>
                <w:w w:val="115"/>
                <w:sz w:val="24"/>
                <w:lang w:val="pt-BR"/>
              </w:rPr>
              <w:t xml:space="preserve"> </w:t>
            </w:r>
            <w:r w:rsidRPr="004B01EA">
              <w:rPr>
                <w:w w:val="115"/>
                <w:sz w:val="24"/>
                <w:lang w:val="pt-BR"/>
              </w:rPr>
              <w:t>-</w:t>
            </w:r>
            <w:r w:rsidRPr="004B01EA">
              <w:rPr>
                <w:spacing w:val="-26"/>
                <w:w w:val="115"/>
                <w:sz w:val="24"/>
                <w:lang w:val="pt-BR"/>
              </w:rPr>
              <w:t xml:space="preserve"> </w:t>
            </w:r>
            <w:r w:rsidRPr="004B01EA">
              <w:rPr>
                <w:w w:val="115"/>
                <w:sz w:val="24"/>
                <w:lang w:val="pt-BR"/>
              </w:rPr>
              <w:t xml:space="preserve">Asa Sul - Brasília/DF </w:t>
            </w:r>
            <w:r w:rsidRPr="004B01EA">
              <w:rPr>
                <w:rFonts w:ascii="Trebuchet MS" w:hAnsi="Trebuchet MS"/>
                <w:w w:val="115"/>
                <w:sz w:val="24"/>
                <w:lang w:val="pt-BR"/>
              </w:rPr>
              <w:t xml:space="preserve">– </w:t>
            </w:r>
            <w:r w:rsidRPr="004B01EA">
              <w:rPr>
                <w:w w:val="115"/>
                <w:sz w:val="24"/>
                <w:lang w:val="pt-BR"/>
              </w:rPr>
              <w:t>CEP</w:t>
            </w:r>
            <w:r w:rsidRPr="004B01EA">
              <w:rPr>
                <w:spacing w:val="-48"/>
                <w:w w:val="115"/>
                <w:sz w:val="24"/>
                <w:lang w:val="pt-BR"/>
              </w:rPr>
              <w:t xml:space="preserve"> </w:t>
            </w:r>
            <w:r w:rsidRPr="004B01EA">
              <w:rPr>
                <w:w w:val="115"/>
                <w:sz w:val="24"/>
                <w:lang w:val="pt-BR"/>
              </w:rPr>
              <w:t>XXXXXX</w:t>
            </w:r>
          </w:p>
        </w:tc>
      </w:tr>
      <w:tr w:rsidR="003D509B" w:rsidRPr="003D1B1E">
        <w:trPr>
          <w:trHeight w:hRule="exact" w:val="1138"/>
        </w:trPr>
        <w:tc>
          <w:tcPr>
            <w:tcW w:w="3721" w:type="dxa"/>
          </w:tcPr>
          <w:p w:rsidR="003D509B" w:rsidRPr="004B01EA" w:rsidRDefault="003D509B">
            <w:pPr>
              <w:pStyle w:val="TableParagraph"/>
              <w:spacing w:before="8"/>
              <w:rPr>
                <w:rFonts w:ascii="Trebuchet MS"/>
                <w:b/>
                <w:sz w:val="34"/>
                <w:lang w:val="pt-BR"/>
              </w:rPr>
            </w:pPr>
          </w:p>
          <w:p w:rsidR="003D509B" w:rsidRDefault="002272D5">
            <w:pPr>
              <w:pStyle w:val="TableParagraph"/>
              <w:ind w:left="60"/>
              <w:rPr>
                <w:sz w:val="24"/>
              </w:rPr>
            </w:pPr>
            <w:r>
              <w:rPr>
                <w:w w:val="105"/>
                <w:sz w:val="24"/>
              </w:rPr>
              <w:t>GOIÂNIA</w:t>
            </w:r>
          </w:p>
        </w:tc>
        <w:tc>
          <w:tcPr>
            <w:tcW w:w="4801" w:type="dxa"/>
            <w:tcBorders>
              <w:right w:val="single" w:sz="8" w:space="0" w:color="000000"/>
            </w:tcBorders>
          </w:tcPr>
          <w:p w:rsidR="003D509B" w:rsidRPr="004B01EA" w:rsidRDefault="002272D5">
            <w:pPr>
              <w:pStyle w:val="TableParagraph"/>
              <w:spacing w:line="230" w:lineRule="auto"/>
              <w:ind w:left="60" w:right="176"/>
              <w:rPr>
                <w:sz w:val="24"/>
                <w:lang w:val="pt-BR"/>
              </w:rPr>
            </w:pPr>
            <w:r w:rsidRPr="004B01EA">
              <w:rPr>
                <w:w w:val="115"/>
                <w:sz w:val="24"/>
                <w:lang w:val="pt-BR"/>
              </w:rPr>
              <w:t xml:space="preserve">Terminal Rod. Dom Fernando Gomes dos Santos, Rua </w:t>
            </w:r>
            <w:proofErr w:type="gramStart"/>
            <w:r w:rsidRPr="004B01EA">
              <w:rPr>
                <w:w w:val="115"/>
                <w:sz w:val="24"/>
                <w:lang w:val="pt-BR"/>
              </w:rPr>
              <w:t>44,</w:t>
            </w:r>
            <w:proofErr w:type="gramEnd"/>
            <w:r w:rsidRPr="004B01EA">
              <w:rPr>
                <w:w w:val="115"/>
                <w:sz w:val="24"/>
                <w:lang w:val="pt-BR"/>
              </w:rPr>
              <w:t>Nº 399, Bairro: Setor Norte Ferroviário, Goiânia/GO - CEP: 74063-300,</w:t>
            </w:r>
          </w:p>
        </w:tc>
      </w:tr>
      <w:tr w:rsidR="003D509B" w:rsidRPr="003D1B1E">
        <w:trPr>
          <w:trHeight w:hRule="exact" w:val="1536"/>
        </w:trPr>
        <w:tc>
          <w:tcPr>
            <w:tcW w:w="3721" w:type="dxa"/>
          </w:tcPr>
          <w:p w:rsidR="003D509B" w:rsidRPr="004B01EA" w:rsidRDefault="003D509B">
            <w:pPr>
              <w:pStyle w:val="TableParagraph"/>
              <w:rPr>
                <w:rFonts w:ascii="Trebuchet MS"/>
                <w:b/>
                <w:sz w:val="24"/>
                <w:lang w:val="pt-BR"/>
              </w:rPr>
            </w:pPr>
          </w:p>
          <w:p w:rsidR="003D509B" w:rsidRPr="004B01EA" w:rsidRDefault="003D509B">
            <w:pPr>
              <w:pStyle w:val="TableParagraph"/>
              <w:spacing w:before="10"/>
              <w:rPr>
                <w:rFonts w:ascii="Trebuchet MS"/>
                <w:b/>
                <w:sz w:val="27"/>
                <w:lang w:val="pt-BR"/>
              </w:rPr>
            </w:pPr>
          </w:p>
          <w:p w:rsidR="003D509B" w:rsidRDefault="002272D5">
            <w:pPr>
              <w:pStyle w:val="TableParagraph"/>
              <w:ind w:left="60"/>
              <w:rPr>
                <w:sz w:val="24"/>
              </w:rPr>
            </w:pPr>
            <w:r>
              <w:rPr>
                <w:w w:val="105"/>
                <w:sz w:val="24"/>
              </w:rPr>
              <w:t>CURITIBA</w:t>
            </w:r>
          </w:p>
        </w:tc>
        <w:tc>
          <w:tcPr>
            <w:tcW w:w="4801" w:type="dxa"/>
            <w:tcBorders>
              <w:right w:val="single" w:sz="8" w:space="0" w:color="000000"/>
            </w:tcBorders>
          </w:tcPr>
          <w:p w:rsidR="003D509B" w:rsidRPr="004B01EA" w:rsidRDefault="002272D5">
            <w:pPr>
              <w:pStyle w:val="TableParagraph"/>
              <w:spacing w:before="189" w:line="232" w:lineRule="auto"/>
              <w:ind w:left="60" w:right="363"/>
              <w:rPr>
                <w:sz w:val="24"/>
                <w:lang w:val="pt-BR"/>
              </w:rPr>
            </w:pPr>
            <w:r w:rsidRPr="004B01EA">
              <w:rPr>
                <w:w w:val="115"/>
                <w:sz w:val="24"/>
                <w:lang w:val="pt-BR"/>
              </w:rPr>
              <w:t>Estação Rodoferroviária Rua Presidente Afonso Camargo, 330 - Bairro</w:t>
            </w:r>
            <w:r w:rsidRPr="004B01EA">
              <w:rPr>
                <w:spacing w:val="-31"/>
                <w:w w:val="115"/>
                <w:sz w:val="24"/>
                <w:lang w:val="pt-BR"/>
              </w:rPr>
              <w:t xml:space="preserve"> </w:t>
            </w:r>
            <w:r w:rsidRPr="004B01EA">
              <w:rPr>
                <w:w w:val="115"/>
                <w:sz w:val="24"/>
                <w:lang w:val="pt-BR"/>
              </w:rPr>
              <w:t>Jardim</w:t>
            </w:r>
            <w:r w:rsidRPr="004B01EA">
              <w:rPr>
                <w:spacing w:val="-31"/>
                <w:w w:val="115"/>
                <w:sz w:val="24"/>
                <w:lang w:val="pt-BR"/>
              </w:rPr>
              <w:t xml:space="preserve"> </w:t>
            </w:r>
            <w:r w:rsidRPr="004B01EA">
              <w:rPr>
                <w:w w:val="115"/>
                <w:sz w:val="24"/>
                <w:lang w:val="pt-BR"/>
              </w:rPr>
              <w:t>Botânico,</w:t>
            </w:r>
            <w:r w:rsidRPr="004B01EA">
              <w:rPr>
                <w:spacing w:val="-31"/>
                <w:w w:val="115"/>
                <w:sz w:val="24"/>
                <w:lang w:val="pt-BR"/>
              </w:rPr>
              <w:t xml:space="preserve"> </w:t>
            </w:r>
            <w:r w:rsidRPr="004B01EA">
              <w:rPr>
                <w:w w:val="115"/>
                <w:sz w:val="24"/>
                <w:lang w:val="pt-BR"/>
              </w:rPr>
              <w:t>Curitiba/PR</w:t>
            </w:r>
            <w:r w:rsidRPr="004B01EA">
              <w:rPr>
                <w:spacing w:val="-31"/>
                <w:w w:val="115"/>
                <w:sz w:val="24"/>
                <w:lang w:val="pt-BR"/>
              </w:rPr>
              <w:t xml:space="preserve"> </w:t>
            </w:r>
            <w:r w:rsidRPr="004B01EA">
              <w:rPr>
                <w:w w:val="115"/>
                <w:sz w:val="24"/>
                <w:lang w:val="pt-BR"/>
              </w:rPr>
              <w:t>- CEP</w:t>
            </w:r>
            <w:r w:rsidRPr="004B01EA">
              <w:rPr>
                <w:spacing w:val="-22"/>
                <w:w w:val="115"/>
                <w:sz w:val="24"/>
                <w:lang w:val="pt-BR"/>
              </w:rPr>
              <w:t xml:space="preserve"> </w:t>
            </w:r>
            <w:r w:rsidRPr="004B01EA">
              <w:rPr>
                <w:w w:val="115"/>
                <w:sz w:val="24"/>
                <w:lang w:val="pt-BR"/>
              </w:rPr>
              <w:t>80060-</w:t>
            </w:r>
            <w:proofErr w:type="gramStart"/>
            <w:r w:rsidRPr="004B01EA">
              <w:rPr>
                <w:w w:val="115"/>
                <w:sz w:val="24"/>
                <w:lang w:val="pt-BR"/>
              </w:rPr>
              <w:t>090</w:t>
            </w:r>
            <w:proofErr w:type="gramEnd"/>
          </w:p>
        </w:tc>
      </w:tr>
    </w:tbl>
    <w:p w:rsidR="003D509B" w:rsidRPr="004B01EA" w:rsidRDefault="003D509B">
      <w:pPr>
        <w:spacing w:line="232" w:lineRule="auto"/>
        <w:rPr>
          <w:sz w:val="24"/>
          <w:lang w:val="pt-BR"/>
        </w:rPr>
        <w:sectPr w:rsidR="003D509B" w:rsidRPr="004B01EA">
          <w:pgSz w:w="11910" w:h="16840"/>
          <w:pgMar w:top="1360" w:right="1020" w:bottom="1100" w:left="1600" w:header="0" w:footer="845" w:gutter="0"/>
          <w:cols w:space="720"/>
        </w:sectPr>
      </w:pPr>
    </w:p>
    <w:tbl>
      <w:tblPr>
        <w:tblStyle w:val="TableNormal"/>
        <w:tblW w:w="0" w:type="auto"/>
        <w:tblInd w:w="177" w:type="dxa"/>
        <w:tblBorders>
          <w:top w:val="nil"/>
          <w:left w:val="nil"/>
          <w:bottom w:val="nil"/>
          <w:right w:val="nil"/>
          <w:insideH w:val="nil"/>
          <w:insideV w:val="nil"/>
        </w:tblBorders>
        <w:tblLayout w:type="fixed"/>
        <w:tblLook w:val="01E0" w:firstRow="1" w:lastRow="1" w:firstColumn="1" w:lastColumn="1" w:noHBand="0" w:noVBand="0"/>
      </w:tblPr>
      <w:tblGrid>
        <w:gridCol w:w="3721"/>
        <w:gridCol w:w="4801"/>
      </w:tblGrid>
      <w:tr w:rsidR="003D509B" w:rsidRPr="003D1B1E">
        <w:trPr>
          <w:trHeight w:hRule="exact" w:val="1126"/>
        </w:trPr>
        <w:tc>
          <w:tcPr>
            <w:tcW w:w="3721" w:type="dxa"/>
            <w:tcBorders>
              <w:left w:val="single" w:sz="8" w:space="0" w:color="000000"/>
              <w:bottom w:val="single" w:sz="8" w:space="0" w:color="000000"/>
              <w:right w:val="single" w:sz="8" w:space="0" w:color="000000"/>
            </w:tcBorders>
          </w:tcPr>
          <w:p w:rsidR="003D509B" w:rsidRPr="004B01EA" w:rsidRDefault="003D509B">
            <w:pPr>
              <w:pStyle w:val="TableParagraph"/>
              <w:spacing w:before="8"/>
              <w:rPr>
                <w:rFonts w:ascii="Trebuchet MS"/>
                <w:b/>
                <w:sz w:val="33"/>
                <w:lang w:val="pt-BR"/>
              </w:rPr>
            </w:pPr>
          </w:p>
          <w:p w:rsidR="003D509B" w:rsidRDefault="002272D5">
            <w:pPr>
              <w:pStyle w:val="TableParagraph"/>
              <w:ind w:left="60"/>
              <w:rPr>
                <w:sz w:val="24"/>
              </w:rPr>
            </w:pPr>
            <w:r>
              <w:rPr>
                <w:w w:val="110"/>
                <w:sz w:val="24"/>
              </w:rPr>
              <w:t>TERESINA</w:t>
            </w:r>
          </w:p>
        </w:tc>
        <w:tc>
          <w:tcPr>
            <w:tcW w:w="4801" w:type="dxa"/>
            <w:tcBorders>
              <w:left w:val="single" w:sz="8" w:space="0" w:color="000000"/>
              <w:bottom w:val="single" w:sz="8" w:space="0" w:color="000000"/>
              <w:right w:val="single" w:sz="8" w:space="0" w:color="000000"/>
            </w:tcBorders>
          </w:tcPr>
          <w:p w:rsidR="003D509B" w:rsidRPr="004B01EA" w:rsidRDefault="002272D5">
            <w:pPr>
              <w:pStyle w:val="TableParagraph"/>
              <w:spacing w:line="258" w:lineRule="exact"/>
              <w:ind w:left="60" w:right="-7"/>
              <w:rPr>
                <w:sz w:val="24"/>
                <w:lang w:val="pt-BR"/>
              </w:rPr>
            </w:pPr>
            <w:r w:rsidRPr="004B01EA">
              <w:rPr>
                <w:w w:val="115"/>
                <w:sz w:val="24"/>
                <w:lang w:val="pt-BR"/>
              </w:rPr>
              <w:t>Terminal Rodoviário</w:t>
            </w:r>
          </w:p>
          <w:p w:rsidR="003D509B" w:rsidRPr="004B01EA" w:rsidRDefault="002272D5">
            <w:pPr>
              <w:pStyle w:val="TableParagraph"/>
              <w:spacing w:before="1" w:line="232" w:lineRule="auto"/>
              <w:ind w:left="60" w:right="276"/>
              <w:rPr>
                <w:sz w:val="24"/>
                <w:lang w:val="pt-BR"/>
              </w:rPr>
            </w:pPr>
            <w:proofErr w:type="gramStart"/>
            <w:r w:rsidRPr="004B01EA">
              <w:rPr>
                <w:w w:val="115"/>
                <w:sz w:val="24"/>
                <w:lang w:val="pt-BR"/>
              </w:rPr>
              <w:t>GovernandorLucídio</w:t>
            </w:r>
            <w:proofErr w:type="gramEnd"/>
            <w:r w:rsidRPr="004B01EA">
              <w:rPr>
                <w:w w:val="115"/>
                <w:sz w:val="24"/>
                <w:lang w:val="pt-BR"/>
              </w:rPr>
              <w:t xml:space="preserve"> Portela, BR</w:t>
            </w:r>
            <w:r w:rsidRPr="004B01EA">
              <w:rPr>
                <w:spacing w:val="-51"/>
                <w:w w:val="115"/>
                <w:sz w:val="24"/>
                <w:lang w:val="pt-BR"/>
              </w:rPr>
              <w:t xml:space="preserve"> </w:t>
            </w:r>
            <w:r w:rsidRPr="004B01EA">
              <w:rPr>
                <w:w w:val="115"/>
                <w:sz w:val="24"/>
                <w:lang w:val="pt-BR"/>
              </w:rPr>
              <w:t>343, S/N, Bairro Redenção, Teresina/PI - CEP: 64079-750</w:t>
            </w:r>
          </w:p>
        </w:tc>
      </w:tr>
      <w:tr w:rsidR="003D509B" w:rsidRPr="003D1B1E">
        <w:trPr>
          <w:trHeight w:hRule="exact" w:val="1138"/>
        </w:trPr>
        <w:tc>
          <w:tcPr>
            <w:tcW w:w="3721" w:type="dxa"/>
            <w:tcBorders>
              <w:top w:val="single" w:sz="8" w:space="0" w:color="000000"/>
              <w:left w:val="single" w:sz="8" w:space="0" w:color="000000"/>
              <w:bottom w:val="single" w:sz="8" w:space="0" w:color="000000"/>
              <w:right w:val="single" w:sz="8" w:space="0" w:color="000000"/>
            </w:tcBorders>
          </w:tcPr>
          <w:p w:rsidR="003D509B" w:rsidRPr="004B01EA" w:rsidRDefault="003D509B">
            <w:pPr>
              <w:pStyle w:val="TableParagraph"/>
              <w:spacing w:before="10"/>
              <w:rPr>
                <w:rFonts w:ascii="Trebuchet MS"/>
                <w:b/>
                <w:sz w:val="33"/>
                <w:lang w:val="pt-BR"/>
              </w:rPr>
            </w:pPr>
          </w:p>
          <w:p w:rsidR="003D509B" w:rsidRDefault="002272D5">
            <w:pPr>
              <w:pStyle w:val="TableParagraph"/>
              <w:ind w:left="60"/>
              <w:rPr>
                <w:sz w:val="24"/>
              </w:rPr>
            </w:pPr>
            <w:r>
              <w:rPr>
                <w:w w:val="115"/>
                <w:sz w:val="24"/>
              </w:rPr>
              <w:t>CASCAVEL</w:t>
            </w:r>
          </w:p>
        </w:tc>
        <w:tc>
          <w:tcPr>
            <w:tcW w:w="4801" w:type="dxa"/>
            <w:tcBorders>
              <w:top w:val="single" w:sz="8" w:space="0" w:color="000000"/>
              <w:left w:val="single" w:sz="8" w:space="0" w:color="000000"/>
              <w:bottom w:val="single" w:sz="8" w:space="0" w:color="000000"/>
              <w:right w:val="single" w:sz="8" w:space="0" w:color="000000"/>
            </w:tcBorders>
          </w:tcPr>
          <w:p w:rsidR="003D509B" w:rsidRPr="004B01EA" w:rsidRDefault="002272D5">
            <w:pPr>
              <w:pStyle w:val="TableParagraph"/>
              <w:spacing w:line="230" w:lineRule="auto"/>
              <w:ind w:left="60" w:right="-7"/>
              <w:rPr>
                <w:sz w:val="24"/>
                <w:lang w:val="pt-BR"/>
              </w:rPr>
            </w:pPr>
            <w:r w:rsidRPr="004B01EA">
              <w:rPr>
                <w:w w:val="115"/>
                <w:sz w:val="24"/>
                <w:lang w:val="pt-BR"/>
              </w:rPr>
              <w:t xml:space="preserve">Terminal Rodoviário </w:t>
            </w:r>
            <w:proofErr w:type="gramStart"/>
            <w:r w:rsidRPr="004B01EA">
              <w:rPr>
                <w:w w:val="115"/>
                <w:sz w:val="24"/>
                <w:lang w:val="pt-BR"/>
              </w:rPr>
              <w:t>DrªHelenise</w:t>
            </w:r>
            <w:proofErr w:type="gramEnd"/>
            <w:r w:rsidRPr="004B01EA">
              <w:rPr>
                <w:w w:val="115"/>
                <w:sz w:val="24"/>
                <w:lang w:val="pt-BR"/>
              </w:rPr>
              <w:t xml:space="preserve"> Pereira Tolentino, Av. Assunção, 1757,</w:t>
            </w:r>
          </w:p>
          <w:p w:rsidR="003D509B" w:rsidRPr="004B01EA" w:rsidRDefault="002272D5">
            <w:pPr>
              <w:pStyle w:val="TableParagraph"/>
              <w:spacing w:before="11" w:line="278" w:lineRule="exact"/>
              <w:ind w:left="60" w:right="986"/>
              <w:rPr>
                <w:sz w:val="24"/>
                <w:lang w:val="pt-BR"/>
              </w:rPr>
            </w:pPr>
            <w:proofErr w:type="gramStart"/>
            <w:r w:rsidRPr="004B01EA">
              <w:rPr>
                <w:w w:val="115"/>
                <w:sz w:val="24"/>
                <w:lang w:val="pt-BR"/>
              </w:rPr>
              <w:t>sala</w:t>
            </w:r>
            <w:proofErr w:type="gramEnd"/>
            <w:r w:rsidRPr="004B01EA">
              <w:rPr>
                <w:w w:val="115"/>
                <w:sz w:val="24"/>
                <w:lang w:val="pt-BR"/>
              </w:rPr>
              <w:t xml:space="preserve"> C227, Bairro Alto Alegre, Cascavel/PR - CEP: 85803-030</w:t>
            </w:r>
          </w:p>
        </w:tc>
      </w:tr>
      <w:tr w:rsidR="003D509B">
        <w:trPr>
          <w:trHeight w:hRule="exact" w:val="1236"/>
        </w:trPr>
        <w:tc>
          <w:tcPr>
            <w:tcW w:w="3721" w:type="dxa"/>
            <w:tcBorders>
              <w:top w:val="single" w:sz="8" w:space="0" w:color="000000"/>
              <w:left w:val="single" w:sz="8" w:space="0" w:color="000000"/>
              <w:bottom w:val="single" w:sz="8" w:space="0" w:color="000000"/>
              <w:right w:val="single" w:sz="8" w:space="0" w:color="000000"/>
            </w:tcBorders>
          </w:tcPr>
          <w:p w:rsidR="003D509B" w:rsidRPr="004B01EA" w:rsidRDefault="003D509B">
            <w:pPr>
              <w:pStyle w:val="TableParagraph"/>
              <w:rPr>
                <w:rFonts w:ascii="Trebuchet MS"/>
                <w:b/>
                <w:sz w:val="24"/>
                <w:lang w:val="pt-BR"/>
              </w:rPr>
            </w:pPr>
          </w:p>
          <w:p w:rsidR="003D509B" w:rsidRDefault="002272D5">
            <w:pPr>
              <w:pStyle w:val="TableParagraph"/>
              <w:spacing w:before="165"/>
              <w:ind w:left="60"/>
              <w:rPr>
                <w:sz w:val="24"/>
              </w:rPr>
            </w:pPr>
            <w:r>
              <w:rPr>
                <w:w w:val="110"/>
                <w:sz w:val="24"/>
              </w:rPr>
              <w:t>BELO HORIZONTE</w:t>
            </w:r>
          </w:p>
        </w:tc>
        <w:tc>
          <w:tcPr>
            <w:tcW w:w="4801" w:type="dxa"/>
            <w:tcBorders>
              <w:top w:val="single" w:sz="8" w:space="0" w:color="000000"/>
              <w:left w:val="single" w:sz="8" w:space="0" w:color="000000"/>
              <w:bottom w:val="single" w:sz="8" w:space="0" w:color="000000"/>
              <w:right w:val="single" w:sz="8" w:space="0" w:color="000000"/>
            </w:tcBorders>
          </w:tcPr>
          <w:p w:rsidR="003D509B" w:rsidRPr="004B01EA" w:rsidRDefault="002272D5">
            <w:pPr>
              <w:pStyle w:val="TableParagraph"/>
              <w:spacing w:before="31" w:line="232" w:lineRule="auto"/>
              <w:ind w:left="60" w:right="3"/>
              <w:rPr>
                <w:sz w:val="24"/>
                <w:lang w:val="pt-BR"/>
              </w:rPr>
            </w:pPr>
            <w:r w:rsidRPr="004B01EA">
              <w:rPr>
                <w:w w:val="115"/>
                <w:sz w:val="24"/>
                <w:lang w:val="pt-BR"/>
              </w:rPr>
              <w:t xml:space="preserve">Terminal Rodoviário Governador Israel Pinheiro, Praça Rio Branco 100, Centro, Belo Horizonte/MG </w:t>
            </w:r>
            <w:proofErr w:type="gramStart"/>
            <w:r w:rsidRPr="004B01EA">
              <w:rPr>
                <w:w w:val="115"/>
                <w:sz w:val="24"/>
                <w:lang w:val="pt-BR"/>
              </w:rPr>
              <w:t>CEP</w:t>
            </w:r>
            <w:proofErr w:type="gramEnd"/>
          </w:p>
          <w:p w:rsidR="003D509B" w:rsidRDefault="002272D5">
            <w:pPr>
              <w:pStyle w:val="TableParagraph"/>
              <w:spacing w:line="280" w:lineRule="exact"/>
              <w:ind w:left="60" w:right="-7"/>
              <w:rPr>
                <w:sz w:val="24"/>
              </w:rPr>
            </w:pPr>
            <w:r>
              <w:rPr>
                <w:w w:val="115"/>
                <w:sz w:val="24"/>
              </w:rPr>
              <w:t>30111-050</w:t>
            </w:r>
          </w:p>
        </w:tc>
      </w:tr>
      <w:tr w:rsidR="003D509B" w:rsidRPr="003D1B1E">
        <w:trPr>
          <w:trHeight w:hRule="exact" w:val="1237"/>
        </w:trPr>
        <w:tc>
          <w:tcPr>
            <w:tcW w:w="3721" w:type="dxa"/>
            <w:tcBorders>
              <w:top w:val="single" w:sz="8" w:space="0" w:color="000000"/>
              <w:left w:val="single" w:sz="8" w:space="0" w:color="000000"/>
              <w:bottom w:val="single" w:sz="8" w:space="0" w:color="000000"/>
              <w:right w:val="single" w:sz="8" w:space="0" w:color="000000"/>
            </w:tcBorders>
          </w:tcPr>
          <w:p w:rsidR="003D509B" w:rsidRDefault="003D509B">
            <w:pPr>
              <w:pStyle w:val="TableParagraph"/>
              <w:rPr>
                <w:rFonts w:ascii="Trebuchet MS"/>
                <w:b/>
                <w:sz w:val="24"/>
              </w:rPr>
            </w:pPr>
          </w:p>
          <w:p w:rsidR="003D509B" w:rsidRDefault="002272D5">
            <w:pPr>
              <w:pStyle w:val="TableParagraph"/>
              <w:spacing w:before="163"/>
              <w:ind w:left="60"/>
              <w:rPr>
                <w:sz w:val="24"/>
              </w:rPr>
            </w:pPr>
            <w:r>
              <w:rPr>
                <w:w w:val="110"/>
                <w:sz w:val="24"/>
              </w:rPr>
              <w:t>RECIFE</w:t>
            </w:r>
          </w:p>
        </w:tc>
        <w:tc>
          <w:tcPr>
            <w:tcW w:w="4801" w:type="dxa"/>
            <w:tcBorders>
              <w:top w:val="single" w:sz="8" w:space="0" w:color="000000"/>
              <w:left w:val="single" w:sz="8" w:space="0" w:color="000000"/>
              <w:bottom w:val="single" w:sz="8" w:space="0" w:color="000000"/>
              <w:right w:val="single" w:sz="8" w:space="0" w:color="000000"/>
            </w:tcBorders>
          </w:tcPr>
          <w:p w:rsidR="003D509B" w:rsidRPr="004B01EA" w:rsidRDefault="002272D5">
            <w:pPr>
              <w:pStyle w:val="TableParagraph"/>
              <w:spacing w:before="171" w:line="232" w:lineRule="auto"/>
              <w:ind w:left="60" w:right="155"/>
              <w:rPr>
                <w:sz w:val="24"/>
                <w:lang w:val="pt-BR"/>
              </w:rPr>
            </w:pPr>
            <w:r w:rsidRPr="004B01EA">
              <w:rPr>
                <w:w w:val="110"/>
                <w:sz w:val="24"/>
                <w:lang w:val="pt-BR"/>
              </w:rPr>
              <w:t xml:space="preserve">Estação Rodoviária de Porto Alegre, Largo Vespasiano </w:t>
            </w:r>
            <w:proofErr w:type="gramStart"/>
            <w:r w:rsidRPr="004B01EA">
              <w:rPr>
                <w:w w:val="110"/>
                <w:sz w:val="24"/>
                <w:lang w:val="pt-BR"/>
              </w:rPr>
              <w:t>JulioVeppo</w:t>
            </w:r>
            <w:proofErr w:type="gramEnd"/>
            <w:r w:rsidRPr="004B01EA">
              <w:rPr>
                <w:w w:val="110"/>
                <w:sz w:val="24"/>
                <w:lang w:val="pt-BR"/>
              </w:rPr>
              <w:t>, 70 sala 81-Centro, Recife/PE - CEP  90035-900</w:t>
            </w:r>
          </w:p>
        </w:tc>
      </w:tr>
      <w:tr w:rsidR="003D509B" w:rsidRPr="003D1B1E">
        <w:trPr>
          <w:trHeight w:hRule="exact" w:val="1138"/>
        </w:trPr>
        <w:tc>
          <w:tcPr>
            <w:tcW w:w="3721" w:type="dxa"/>
            <w:tcBorders>
              <w:top w:val="single" w:sz="8" w:space="0" w:color="000000"/>
              <w:left w:val="single" w:sz="8" w:space="0" w:color="000000"/>
              <w:bottom w:val="single" w:sz="8" w:space="0" w:color="000000"/>
              <w:right w:val="single" w:sz="8" w:space="0" w:color="000000"/>
            </w:tcBorders>
          </w:tcPr>
          <w:p w:rsidR="003D509B" w:rsidRPr="004B01EA" w:rsidRDefault="003D509B">
            <w:pPr>
              <w:pStyle w:val="TableParagraph"/>
              <w:spacing w:before="10"/>
              <w:rPr>
                <w:rFonts w:ascii="Trebuchet MS"/>
                <w:b/>
                <w:sz w:val="33"/>
                <w:lang w:val="pt-BR"/>
              </w:rPr>
            </w:pPr>
          </w:p>
          <w:p w:rsidR="003D509B" w:rsidRDefault="002272D5">
            <w:pPr>
              <w:pStyle w:val="TableParagraph"/>
              <w:ind w:left="60"/>
              <w:rPr>
                <w:sz w:val="24"/>
              </w:rPr>
            </w:pPr>
            <w:r>
              <w:rPr>
                <w:sz w:val="24"/>
              </w:rPr>
              <w:t>VITORIA</w:t>
            </w:r>
          </w:p>
        </w:tc>
        <w:tc>
          <w:tcPr>
            <w:tcW w:w="4801" w:type="dxa"/>
            <w:tcBorders>
              <w:top w:val="single" w:sz="8" w:space="0" w:color="000000"/>
              <w:left w:val="single" w:sz="8" w:space="0" w:color="000000"/>
              <w:bottom w:val="single" w:sz="8" w:space="0" w:color="000000"/>
              <w:right w:val="single" w:sz="8" w:space="0" w:color="000000"/>
            </w:tcBorders>
          </w:tcPr>
          <w:p w:rsidR="003D509B" w:rsidRPr="004B01EA" w:rsidRDefault="002272D5">
            <w:pPr>
              <w:pStyle w:val="TableParagraph"/>
              <w:spacing w:line="257" w:lineRule="exact"/>
              <w:ind w:left="60" w:right="-7"/>
              <w:rPr>
                <w:sz w:val="24"/>
                <w:lang w:val="pt-BR"/>
              </w:rPr>
            </w:pPr>
            <w:r w:rsidRPr="004B01EA">
              <w:rPr>
                <w:w w:val="115"/>
                <w:sz w:val="24"/>
                <w:lang w:val="pt-BR"/>
              </w:rPr>
              <w:t>Terminal Rodoviário Carlos Alberto</w:t>
            </w:r>
            <w:r w:rsidRPr="004B01EA">
              <w:rPr>
                <w:spacing w:val="-56"/>
                <w:w w:val="115"/>
                <w:sz w:val="24"/>
                <w:lang w:val="pt-BR"/>
              </w:rPr>
              <w:t xml:space="preserve"> </w:t>
            </w:r>
            <w:r w:rsidRPr="004B01EA">
              <w:rPr>
                <w:w w:val="115"/>
                <w:sz w:val="24"/>
                <w:lang w:val="pt-BR"/>
              </w:rPr>
              <w:t>V.</w:t>
            </w:r>
          </w:p>
          <w:p w:rsidR="003D509B" w:rsidRPr="004B01EA" w:rsidRDefault="002272D5">
            <w:pPr>
              <w:pStyle w:val="TableParagraph"/>
              <w:spacing w:before="1" w:line="232" w:lineRule="auto"/>
              <w:ind w:left="60" w:right="-7"/>
              <w:rPr>
                <w:sz w:val="24"/>
                <w:lang w:val="pt-BR"/>
              </w:rPr>
            </w:pPr>
            <w:r w:rsidRPr="004B01EA">
              <w:rPr>
                <w:w w:val="115"/>
                <w:sz w:val="24"/>
                <w:lang w:val="pt-BR"/>
              </w:rPr>
              <w:t>Campos, Av. Alexandre Buaiz, 350, Loja 09A, Bairro Ilha do Príncipe, Vitória/ES - CEP: 29020-</w:t>
            </w:r>
            <w:proofErr w:type="gramStart"/>
            <w:r w:rsidRPr="004B01EA">
              <w:rPr>
                <w:w w:val="115"/>
                <w:sz w:val="24"/>
                <w:lang w:val="pt-BR"/>
              </w:rPr>
              <w:t>300</w:t>
            </w:r>
            <w:proofErr w:type="gramEnd"/>
          </w:p>
        </w:tc>
      </w:tr>
    </w:tbl>
    <w:p w:rsidR="003D509B" w:rsidRPr="004B01EA" w:rsidRDefault="003D509B">
      <w:pPr>
        <w:pStyle w:val="Corpodetexto"/>
        <w:jc w:val="left"/>
        <w:rPr>
          <w:rFonts w:ascii="Trebuchet MS"/>
          <w:b/>
          <w:sz w:val="20"/>
          <w:lang w:val="pt-BR"/>
        </w:rPr>
      </w:pPr>
    </w:p>
    <w:p w:rsidR="003D509B" w:rsidRPr="004B01EA" w:rsidRDefault="003D509B">
      <w:pPr>
        <w:pStyle w:val="Corpodetexto"/>
        <w:jc w:val="left"/>
        <w:rPr>
          <w:rFonts w:ascii="Trebuchet MS"/>
          <w:b/>
          <w:lang w:val="pt-BR"/>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94"/>
      </w:tblGrid>
      <w:tr w:rsidR="003D509B">
        <w:trPr>
          <w:trHeight w:hRule="exact" w:val="384"/>
        </w:trPr>
        <w:tc>
          <w:tcPr>
            <w:tcW w:w="8594" w:type="dxa"/>
            <w:tcBorders>
              <w:right w:val="single" w:sz="4" w:space="0" w:color="000000"/>
            </w:tcBorders>
          </w:tcPr>
          <w:p w:rsidR="003D509B" w:rsidRDefault="002272D5">
            <w:pPr>
              <w:pStyle w:val="TableParagraph"/>
              <w:spacing w:before="79"/>
              <w:ind w:left="2345"/>
              <w:rPr>
                <w:sz w:val="24"/>
              </w:rPr>
            </w:pPr>
            <w:r>
              <w:rPr>
                <w:w w:val="110"/>
                <w:sz w:val="24"/>
              </w:rPr>
              <w:t>POSTOS DE PESAGEM VEICULAR</w:t>
            </w:r>
          </w:p>
        </w:tc>
      </w:tr>
      <w:tr w:rsidR="003D509B">
        <w:trPr>
          <w:trHeight w:hRule="exact" w:val="574"/>
        </w:trPr>
        <w:tc>
          <w:tcPr>
            <w:tcW w:w="8594" w:type="dxa"/>
            <w:tcBorders>
              <w:left w:val="single" w:sz="8" w:space="0" w:color="000000"/>
              <w:bottom w:val="single" w:sz="8" w:space="0" w:color="000000"/>
              <w:right w:val="single" w:sz="8" w:space="0" w:color="000000"/>
            </w:tcBorders>
          </w:tcPr>
          <w:p w:rsidR="003D509B" w:rsidRDefault="002272D5">
            <w:pPr>
              <w:pStyle w:val="TableParagraph"/>
              <w:spacing w:before="3" w:line="278" w:lineRule="exact"/>
              <w:ind w:left="60"/>
              <w:rPr>
                <w:sz w:val="24"/>
              </w:rPr>
            </w:pPr>
            <w:r w:rsidRPr="004B01EA">
              <w:rPr>
                <w:w w:val="110"/>
                <w:sz w:val="24"/>
                <w:lang w:val="pt-BR"/>
              </w:rPr>
              <w:t xml:space="preserve">PPV Barra do </w:t>
            </w:r>
            <w:proofErr w:type="gramStart"/>
            <w:r w:rsidRPr="004B01EA">
              <w:rPr>
                <w:w w:val="110"/>
                <w:sz w:val="24"/>
                <w:lang w:val="pt-BR"/>
              </w:rPr>
              <w:t>Piraí -BR</w:t>
            </w:r>
            <w:proofErr w:type="gramEnd"/>
            <w:r w:rsidRPr="004B01EA">
              <w:rPr>
                <w:w w:val="110"/>
                <w:sz w:val="24"/>
                <w:lang w:val="pt-BR"/>
              </w:rPr>
              <w:t xml:space="preserve">-393/RJ, Km 275, Sentido: Volta Red. / Além Par. </w:t>
            </w:r>
            <w:r>
              <w:rPr>
                <w:w w:val="110"/>
                <w:sz w:val="24"/>
              </w:rPr>
              <w:t>(S -22.47616° o</w:t>
            </w:r>
            <w:r>
              <w:rPr>
                <w:spacing w:val="52"/>
                <w:w w:val="110"/>
                <w:sz w:val="24"/>
              </w:rPr>
              <w:t xml:space="preserve"> </w:t>
            </w:r>
            <w:r>
              <w:rPr>
                <w:w w:val="110"/>
                <w:sz w:val="24"/>
              </w:rPr>
              <w:t>-44.00750)</w:t>
            </w:r>
          </w:p>
        </w:tc>
      </w:tr>
      <w:tr w:rsidR="003D509B">
        <w:trPr>
          <w:trHeight w:hRule="exact" w:val="581"/>
        </w:trPr>
        <w:tc>
          <w:tcPr>
            <w:tcW w:w="8594" w:type="dxa"/>
            <w:tcBorders>
              <w:top w:val="single" w:sz="8" w:space="0" w:color="000000"/>
              <w:left w:val="single" w:sz="8" w:space="0" w:color="000000"/>
              <w:bottom w:val="single" w:sz="8" w:space="0" w:color="000000"/>
              <w:right w:val="single" w:sz="8" w:space="0" w:color="000000"/>
            </w:tcBorders>
          </w:tcPr>
          <w:p w:rsidR="003D509B" w:rsidRDefault="002272D5">
            <w:pPr>
              <w:pStyle w:val="TableParagraph"/>
              <w:spacing w:before="3" w:line="278" w:lineRule="exact"/>
              <w:ind w:left="60"/>
              <w:rPr>
                <w:sz w:val="24"/>
              </w:rPr>
            </w:pPr>
            <w:r w:rsidRPr="004B01EA">
              <w:rPr>
                <w:w w:val="110"/>
                <w:sz w:val="24"/>
                <w:lang w:val="pt-BR"/>
              </w:rPr>
              <w:t xml:space="preserve">PPV Sapucaia </w:t>
            </w:r>
            <w:r w:rsidRPr="004B01EA">
              <w:rPr>
                <w:rFonts w:ascii="Trebuchet MS" w:hAnsi="Trebuchet MS"/>
                <w:w w:val="110"/>
                <w:sz w:val="24"/>
                <w:lang w:val="pt-BR"/>
              </w:rPr>
              <w:t xml:space="preserve">– </w:t>
            </w:r>
            <w:r w:rsidRPr="004B01EA">
              <w:rPr>
                <w:w w:val="110"/>
                <w:sz w:val="24"/>
                <w:lang w:val="pt-BR"/>
              </w:rPr>
              <w:t xml:space="preserve">BR-393/RJ, Km 137, Sentido: Volta Red. / Além Par. </w:t>
            </w:r>
            <w:r>
              <w:rPr>
                <w:w w:val="110"/>
                <w:sz w:val="24"/>
              </w:rPr>
              <w:t>(S - 22.01490° o</w:t>
            </w:r>
            <w:r>
              <w:rPr>
                <w:spacing w:val="70"/>
                <w:w w:val="110"/>
                <w:sz w:val="24"/>
              </w:rPr>
              <w:t xml:space="preserve"> </w:t>
            </w:r>
            <w:r>
              <w:rPr>
                <w:w w:val="110"/>
                <w:sz w:val="24"/>
              </w:rPr>
              <w:t>-42.95476°</w:t>
            </w:r>
            <w:proofErr w:type="gramStart"/>
            <w:r>
              <w:rPr>
                <w:w w:val="110"/>
                <w:sz w:val="24"/>
              </w:rPr>
              <w:t>)</w:t>
            </w:r>
            <w:proofErr w:type="gramEnd"/>
          </w:p>
        </w:tc>
      </w:tr>
      <w:tr w:rsidR="003D509B" w:rsidRPr="003D1B1E">
        <w:trPr>
          <w:trHeight w:hRule="exact" w:val="578"/>
        </w:trPr>
        <w:tc>
          <w:tcPr>
            <w:tcW w:w="8594" w:type="dxa"/>
            <w:tcBorders>
              <w:top w:val="single" w:sz="8" w:space="0" w:color="000000"/>
              <w:left w:val="single" w:sz="8" w:space="0" w:color="000000"/>
              <w:bottom w:val="single" w:sz="8" w:space="0" w:color="000000"/>
              <w:right w:val="single" w:sz="8" w:space="0" w:color="000000"/>
            </w:tcBorders>
          </w:tcPr>
          <w:p w:rsidR="003D509B" w:rsidRPr="004B01EA" w:rsidRDefault="002272D5">
            <w:pPr>
              <w:pStyle w:val="TableParagraph"/>
              <w:spacing w:line="278" w:lineRule="exact"/>
              <w:ind w:left="60"/>
              <w:rPr>
                <w:sz w:val="24"/>
                <w:lang w:val="pt-BR"/>
              </w:rPr>
            </w:pPr>
            <w:r w:rsidRPr="004B01EA">
              <w:rPr>
                <w:w w:val="110"/>
                <w:sz w:val="24"/>
                <w:lang w:val="pt-BR"/>
              </w:rPr>
              <w:t>PPV</w:t>
            </w:r>
            <w:r w:rsidRPr="004B01EA">
              <w:rPr>
                <w:spacing w:val="-12"/>
                <w:w w:val="110"/>
                <w:sz w:val="24"/>
                <w:lang w:val="pt-BR"/>
              </w:rPr>
              <w:t xml:space="preserve"> </w:t>
            </w:r>
            <w:r w:rsidRPr="004B01EA">
              <w:rPr>
                <w:w w:val="110"/>
                <w:sz w:val="24"/>
                <w:lang w:val="pt-BR"/>
              </w:rPr>
              <w:t>Magé-BR-116/RJ,</w:t>
            </w:r>
            <w:r w:rsidRPr="004B01EA">
              <w:rPr>
                <w:spacing w:val="-10"/>
                <w:w w:val="110"/>
                <w:sz w:val="24"/>
                <w:lang w:val="pt-BR"/>
              </w:rPr>
              <w:t xml:space="preserve"> </w:t>
            </w:r>
            <w:r w:rsidRPr="004B01EA">
              <w:rPr>
                <w:w w:val="110"/>
                <w:sz w:val="24"/>
                <w:lang w:val="pt-BR"/>
              </w:rPr>
              <w:t>Km</w:t>
            </w:r>
            <w:r w:rsidRPr="004B01EA">
              <w:rPr>
                <w:spacing w:val="-12"/>
                <w:w w:val="110"/>
                <w:sz w:val="24"/>
                <w:lang w:val="pt-BR"/>
              </w:rPr>
              <w:t xml:space="preserve"> </w:t>
            </w:r>
            <w:r w:rsidRPr="004B01EA">
              <w:rPr>
                <w:w w:val="110"/>
                <w:sz w:val="24"/>
                <w:lang w:val="pt-BR"/>
              </w:rPr>
              <w:t>131,</w:t>
            </w:r>
            <w:r w:rsidRPr="004B01EA">
              <w:rPr>
                <w:spacing w:val="-11"/>
                <w:w w:val="110"/>
                <w:sz w:val="24"/>
                <w:lang w:val="pt-BR"/>
              </w:rPr>
              <w:t xml:space="preserve"> </w:t>
            </w:r>
            <w:r w:rsidRPr="004B01EA">
              <w:rPr>
                <w:w w:val="110"/>
                <w:sz w:val="24"/>
                <w:lang w:val="pt-BR"/>
              </w:rPr>
              <w:t>Sentido:</w:t>
            </w:r>
            <w:r w:rsidRPr="004B01EA">
              <w:rPr>
                <w:spacing w:val="-10"/>
                <w:w w:val="110"/>
                <w:sz w:val="24"/>
                <w:lang w:val="pt-BR"/>
              </w:rPr>
              <w:t xml:space="preserve"> </w:t>
            </w:r>
            <w:r w:rsidRPr="004B01EA">
              <w:rPr>
                <w:w w:val="110"/>
                <w:sz w:val="24"/>
                <w:lang w:val="pt-BR"/>
              </w:rPr>
              <w:t>Além</w:t>
            </w:r>
            <w:r w:rsidRPr="004B01EA">
              <w:rPr>
                <w:spacing w:val="-12"/>
                <w:w w:val="110"/>
                <w:sz w:val="24"/>
                <w:lang w:val="pt-BR"/>
              </w:rPr>
              <w:t xml:space="preserve"> </w:t>
            </w:r>
            <w:r w:rsidRPr="004B01EA">
              <w:rPr>
                <w:w w:val="110"/>
                <w:sz w:val="24"/>
                <w:lang w:val="pt-BR"/>
              </w:rPr>
              <w:t>Paraíba</w:t>
            </w:r>
            <w:r w:rsidRPr="004B01EA">
              <w:rPr>
                <w:spacing w:val="-11"/>
                <w:w w:val="110"/>
                <w:sz w:val="24"/>
                <w:lang w:val="pt-BR"/>
              </w:rPr>
              <w:t xml:space="preserve"> </w:t>
            </w:r>
            <w:r w:rsidRPr="004B01EA">
              <w:rPr>
                <w:w w:val="110"/>
                <w:sz w:val="24"/>
                <w:lang w:val="pt-BR"/>
              </w:rPr>
              <w:t>/</w:t>
            </w:r>
            <w:r w:rsidRPr="004B01EA">
              <w:rPr>
                <w:spacing w:val="-10"/>
                <w:w w:val="110"/>
                <w:sz w:val="24"/>
                <w:lang w:val="pt-BR"/>
              </w:rPr>
              <w:t xml:space="preserve"> </w:t>
            </w:r>
            <w:r w:rsidRPr="004B01EA">
              <w:rPr>
                <w:w w:val="110"/>
                <w:sz w:val="24"/>
                <w:lang w:val="pt-BR"/>
              </w:rPr>
              <w:t>RJ</w:t>
            </w:r>
            <w:r w:rsidRPr="004B01EA">
              <w:rPr>
                <w:spacing w:val="-10"/>
                <w:w w:val="110"/>
                <w:sz w:val="24"/>
                <w:lang w:val="pt-BR"/>
              </w:rPr>
              <w:t xml:space="preserve"> </w:t>
            </w:r>
            <w:r w:rsidRPr="004B01EA">
              <w:rPr>
                <w:w w:val="110"/>
                <w:sz w:val="24"/>
                <w:lang w:val="pt-BR"/>
              </w:rPr>
              <w:t>(S</w:t>
            </w:r>
            <w:r w:rsidRPr="004B01EA">
              <w:rPr>
                <w:spacing w:val="-10"/>
                <w:w w:val="110"/>
                <w:sz w:val="24"/>
                <w:lang w:val="pt-BR"/>
              </w:rPr>
              <w:t xml:space="preserve"> </w:t>
            </w:r>
            <w:r w:rsidRPr="004B01EA">
              <w:rPr>
                <w:w w:val="110"/>
                <w:sz w:val="24"/>
                <w:lang w:val="pt-BR"/>
              </w:rPr>
              <w:t>-22.65100° o</w:t>
            </w:r>
            <w:r w:rsidRPr="004B01EA">
              <w:rPr>
                <w:spacing w:val="28"/>
                <w:w w:val="110"/>
                <w:sz w:val="24"/>
                <w:lang w:val="pt-BR"/>
              </w:rPr>
              <w:t xml:space="preserve"> </w:t>
            </w:r>
            <w:r w:rsidRPr="004B01EA">
              <w:rPr>
                <w:w w:val="110"/>
                <w:sz w:val="24"/>
                <w:lang w:val="pt-BR"/>
              </w:rPr>
              <w:t>-43.16707°</w:t>
            </w:r>
            <w:proofErr w:type="gramStart"/>
            <w:r w:rsidRPr="004B01EA">
              <w:rPr>
                <w:w w:val="110"/>
                <w:sz w:val="24"/>
                <w:lang w:val="pt-BR"/>
              </w:rPr>
              <w:t>)</w:t>
            </w:r>
            <w:proofErr w:type="gramEnd"/>
          </w:p>
        </w:tc>
      </w:tr>
      <w:tr w:rsidR="003D509B" w:rsidRPr="003D1B1E">
        <w:trPr>
          <w:trHeight w:hRule="exact" w:val="578"/>
        </w:trPr>
        <w:tc>
          <w:tcPr>
            <w:tcW w:w="8594" w:type="dxa"/>
            <w:tcBorders>
              <w:top w:val="single" w:sz="8" w:space="0" w:color="000000"/>
              <w:left w:val="single" w:sz="8" w:space="0" w:color="000000"/>
              <w:bottom w:val="single" w:sz="8" w:space="0" w:color="000000"/>
              <w:right w:val="single" w:sz="8" w:space="0" w:color="000000"/>
            </w:tcBorders>
          </w:tcPr>
          <w:p w:rsidR="003D509B" w:rsidRPr="004B01EA" w:rsidRDefault="002272D5">
            <w:pPr>
              <w:pStyle w:val="TableParagraph"/>
              <w:spacing w:line="232" w:lineRule="auto"/>
              <w:ind w:left="60"/>
              <w:rPr>
                <w:sz w:val="24"/>
                <w:lang w:val="pt-BR"/>
              </w:rPr>
            </w:pPr>
            <w:r w:rsidRPr="004B01EA">
              <w:rPr>
                <w:w w:val="110"/>
                <w:sz w:val="24"/>
                <w:lang w:val="pt-BR"/>
              </w:rPr>
              <w:t>PPV Teresópolis-BR-116/RJ, Km 71, Sentido: Além Paraíba / RJ (S - 22.34894° o</w:t>
            </w:r>
            <w:r w:rsidRPr="004B01EA">
              <w:rPr>
                <w:spacing w:val="70"/>
                <w:w w:val="110"/>
                <w:sz w:val="24"/>
                <w:lang w:val="pt-BR"/>
              </w:rPr>
              <w:t xml:space="preserve"> </w:t>
            </w:r>
            <w:r w:rsidRPr="004B01EA">
              <w:rPr>
                <w:w w:val="110"/>
                <w:sz w:val="24"/>
                <w:lang w:val="pt-BR"/>
              </w:rPr>
              <w:t>-42.94000°</w:t>
            </w:r>
            <w:proofErr w:type="gramStart"/>
            <w:r w:rsidRPr="004B01EA">
              <w:rPr>
                <w:w w:val="110"/>
                <w:sz w:val="24"/>
                <w:lang w:val="pt-BR"/>
              </w:rPr>
              <w:t>)</w:t>
            </w:r>
            <w:proofErr w:type="gramEnd"/>
          </w:p>
        </w:tc>
      </w:tr>
      <w:tr w:rsidR="003D509B">
        <w:trPr>
          <w:trHeight w:hRule="exact" w:val="578"/>
        </w:trPr>
        <w:tc>
          <w:tcPr>
            <w:tcW w:w="8594" w:type="dxa"/>
            <w:tcBorders>
              <w:top w:val="single" w:sz="8" w:space="0" w:color="000000"/>
              <w:left w:val="single" w:sz="8" w:space="0" w:color="000000"/>
              <w:bottom w:val="single" w:sz="8" w:space="0" w:color="000000"/>
              <w:right w:val="single" w:sz="8" w:space="0" w:color="000000"/>
            </w:tcBorders>
          </w:tcPr>
          <w:p w:rsidR="003D509B" w:rsidRPr="004B01EA" w:rsidRDefault="002272D5">
            <w:pPr>
              <w:pStyle w:val="TableParagraph"/>
              <w:spacing w:line="268" w:lineRule="exact"/>
              <w:ind w:left="60"/>
              <w:rPr>
                <w:sz w:val="24"/>
                <w:lang w:val="pt-BR"/>
              </w:rPr>
            </w:pPr>
            <w:r w:rsidRPr="004B01EA">
              <w:rPr>
                <w:w w:val="110"/>
                <w:sz w:val="24"/>
                <w:lang w:val="pt-BR"/>
              </w:rPr>
              <w:t xml:space="preserve">PPV Duque de Caxias-BR-040/RJ, Km 98, Sentido: JF/RJ (S -22.57980° </w:t>
            </w:r>
            <w:proofErr w:type="gramStart"/>
            <w:r w:rsidRPr="004B01EA">
              <w:rPr>
                <w:w w:val="110"/>
                <w:sz w:val="24"/>
                <w:lang w:val="pt-BR"/>
              </w:rPr>
              <w:t>o</w:t>
            </w:r>
            <w:proofErr w:type="gramEnd"/>
          </w:p>
          <w:p w:rsidR="003D509B" w:rsidRDefault="002272D5">
            <w:pPr>
              <w:pStyle w:val="TableParagraph"/>
              <w:spacing w:line="285" w:lineRule="exact"/>
              <w:ind w:left="60"/>
              <w:rPr>
                <w:sz w:val="24"/>
              </w:rPr>
            </w:pPr>
            <w:r>
              <w:rPr>
                <w:w w:val="110"/>
                <w:sz w:val="24"/>
              </w:rPr>
              <w:t>-43.27436°)</w:t>
            </w:r>
          </w:p>
        </w:tc>
      </w:tr>
      <w:tr w:rsidR="003D509B" w:rsidRPr="003D1B1E">
        <w:trPr>
          <w:trHeight w:hRule="exact" w:val="578"/>
        </w:trPr>
        <w:tc>
          <w:tcPr>
            <w:tcW w:w="8594" w:type="dxa"/>
            <w:tcBorders>
              <w:top w:val="single" w:sz="8" w:space="0" w:color="000000"/>
              <w:left w:val="single" w:sz="8" w:space="0" w:color="000000"/>
              <w:bottom w:val="single" w:sz="8" w:space="0" w:color="000000"/>
              <w:right w:val="single" w:sz="8" w:space="0" w:color="000000"/>
            </w:tcBorders>
          </w:tcPr>
          <w:p w:rsidR="003D509B" w:rsidRPr="004B01EA" w:rsidRDefault="002272D5">
            <w:pPr>
              <w:pStyle w:val="TableParagraph"/>
              <w:spacing w:line="232" w:lineRule="auto"/>
              <w:ind w:left="60"/>
              <w:rPr>
                <w:sz w:val="24"/>
                <w:lang w:val="pt-BR"/>
              </w:rPr>
            </w:pPr>
            <w:r w:rsidRPr="004B01EA">
              <w:rPr>
                <w:w w:val="110"/>
                <w:sz w:val="24"/>
                <w:lang w:val="pt-BR"/>
              </w:rPr>
              <w:t xml:space="preserve">PPV e </w:t>
            </w:r>
            <w:proofErr w:type="gramStart"/>
            <w:r w:rsidRPr="004B01EA">
              <w:rPr>
                <w:w w:val="110"/>
                <w:sz w:val="24"/>
                <w:lang w:val="pt-BR"/>
              </w:rPr>
              <w:t>PPVp</w:t>
            </w:r>
            <w:proofErr w:type="gramEnd"/>
            <w:r w:rsidRPr="004B01EA">
              <w:rPr>
                <w:w w:val="110"/>
                <w:sz w:val="24"/>
                <w:lang w:val="pt-BR"/>
              </w:rPr>
              <w:t xml:space="preserve"> Paracambi- BR-116/RJ, Km 217, Sentido: RJ/SP e SP/RJ (PPVp) (S -22.68793° o -43.80654°)</w:t>
            </w:r>
          </w:p>
        </w:tc>
      </w:tr>
      <w:tr w:rsidR="003D509B" w:rsidRPr="003D1B1E">
        <w:trPr>
          <w:trHeight w:hRule="exact" w:val="579"/>
        </w:trPr>
        <w:tc>
          <w:tcPr>
            <w:tcW w:w="8594" w:type="dxa"/>
            <w:tcBorders>
              <w:top w:val="single" w:sz="8" w:space="0" w:color="000000"/>
              <w:left w:val="single" w:sz="8" w:space="0" w:color="000000"/>
              <w:bottom w:val="single" w:sz="8" w:space="0" w:color="000000"/>
              <w:right w:val="single" w:sz="8" w:space="0" w:color="000000"/>
            </w:tcBorders>
          </w:tcPr>
          <w:p w:rsidR="003D509B" w:rsidRPr="004B01EA" w:rsidRDefault="002272D5">
            <w:pPr>
              <w:pStyle w:val="TableParagraph"/>
              <w:spacing w:before="4" w:line="278" w:lineRule="exact"/>
              <w:ind w:left="60"/>
              <w:rPr>
                <w:sz w:val="24"/>
                <w:lang w:val="pt-BR"/>
              </w:rPr>
            </w:pPr>
            <w:r w:rsidRPr="004B01EA">
              <w:rPr>
                <w:w w:val="110"/>
                <w:sz w:val="24"/>
                <w:lang w:val="pt-BR"/>
              </w:rPr>
              <w:t>PPV Resende-BR-116/RJ, Km 301,4 Sentido: RJ/SP-(S -22.45646° o - 44.41070°</w:t>
            </w:r>
            <w:proofErr w:type="gramStart"/>
            <w:r w:rsidRPr="004B01EA">
              <w:rPr>
                <w:w w:val="110"/>
                <w:sz w:val="24"/>
                <w:lang w:val="pt-BR"/>
              </w:rPr>
              <w:t>)</w:t>
            </w:r>
            <w:proofErr w:type="gramEnd"/>
          </w:p>
        </w:tc>
      </w:tr>
      <w:tr w:rsidR="003D509B" w:rsidRPr="003D1B1E">
        <w:trPr>
          <w:trHeight w:hRule="exact" w:val="578"/>
        </w:trPr>
        <w:tc>
          <w:tcPr>
            <w:tcW w:w="8594" w:type="dxa"/>
            <w:tcBorders>
              <w:top w:val="single" w:sz="8" w:space="0" w:color="000000"/>
              <w:left w:val="single" w:sz="8" w:space="0" w:color="000000"/>
              <w:bottom w:val="single" w:sz="8" w:space="0" w:color="000000"/>
              <w:right w:val="single" w:sz="8" w:space="0" w:color="000000"/>
            </w:tcBorders>
          </w:tcPr>
          <w:p w:rsidR="003D509B" w:rsidRPr="004B01EA" w:rsidRDefault="002272D5">
            <w:pPr>
              <w:pStyle w:val="TableParagraph"/>
              <w:tabs>
                <w:tab w:val="left" w:pos="5496"/>
              </w:tabs>
              <w:spacing w:before="3" w:line="278" w:lineRule="exact"/>
              <w:ind w:left="60" w:right="54"/>
              <w:rPr>
                <w:sz w:val="24"/>
                <w:lang w:val="pt-BR"/>
              </w:rPr>
            </w:pPr>
            <w:r w:rsidRPr="004B01EA">
              <w:rPr>
                <w:w w:val="110"/>
                <w:sz w:val="24"/>
                <w:lang w:val="pt-BR"/>
              </w:rPr>
              <w:t>PPV</w:t>
            </w:r>
            <w:proofErr w:type="gramStart"/>
            <w:r w:rsidRPr="004B01EA">
              <w:rPr>
                <w:w w:val="110"/>
                <w:sz w:val="24"/>
                <w:lang w:val="pt-BR"/>
              </w:rPr>
              <w:t xml:space="preserve">  </w:t>
            </w:r>
            <w:proofErr w:type="gramEnd"/>
            <w:r w:rsidRPr="004B01EA">
              <w:rPr>
                <w:w w:val="110"/>
                <w:sz w:val="24"/>
                <w:lang w:val="pt-BR"/>
              </w:rPr>
              <w:t xml:space="preserve">Queluz-BR-116/SP,  Km </w:t>
            </w:r>
            <w:r w:rsidRPr="004B01EA">
              <w:rPr>
                <w:spacing w:val="33"/>
                <w:w w:val="110"/>
                <w:sz w:val="24"/>
                <w:lang w:val="pt-BR"/>
              </w:rPr>
              <w:t xml:space="preserve"> </w:t>
            </w:r>
            <w:r w:rsidRPr="004B01EA">
              <w:rPr>
                <w:w w:val="110"/>
                <w:sz w:val="24"/>
                <w:lang w:val="pt-BR"/>
              </w:rPr>
              <w:t xml:space="preserve">0,8 </w:t>
            </w:r>
            <w:r w:rsidRPr="004B01EA">
              <w:rPr>
                <w:spacing w:val="12"/>
                <w:w w:val="110"/>
                <w:sz w:val="24"/>
                <w:lang w:val="pt-BR"/>
              </w:rPr>
              <w:t xml:space="preserve"> </w:t>
            </w:r>
            <w:r w:rsidRPr="004B01EA">
              <w:rPr>
                <w:w w:val="110"/>
                <w:sz w:val="24"/>
                <w:lang w:val="pt-BR"/>
              </w:rPr>
              <w:t>Sentido:</w:t>
            </w:r>
            <w:r w:rsidRPr="004B01EA">
              <w:rPr>
                <w:w w:val="110"/>
                <w:sz w:val="24"/>
                <w:lang w:val="pt-BR"/>
              </w:rPr>
              <w:tab/>
              <w:t>SP/RJ-(S  -22.51824°</w:t>
            </w:r>
            <w:r w:rsidRPr="004B01EA">
              <w:rPr>
                <w:spacing w:val="53"/>
                <w:w w:val="110"/>
                <w:sz w:val="24"/>
                <w:lang w:val="pt-BR"/>
              </w:rPr>
              <w:t xml:space="preserve"> </w:t>
            </w:r>
            <w:r w:rsidRPr="004B01EA">
              <w:rPr>
                <w:w w:val="110"/>
                <w:sz w:val="24"/>
                <w:lang w:val="pt-BR"/>
              </w:rPr>
              <w:t>o</w:t>
            </w:r>
            <w:r w:rsidRPr="004B01EA">
              <w:rPr>
                <w:spacing w:val="69"/>
                <w:w w:val="110"/>
                <w:sz w:val="24"/>
                <w:lang w:val="pt-BR"/>
              </w:rPr>
              <w:t xml:space="preserve"> </w:t>
            </w:r>
            <w:r w:rsidRPr="004B01EA">
              <w:rPr>
                <w:w w:val="110"/>
                <w:sz w:val="24"/>
                <w:lang w:val="pt-BR"/>
              </w:rPr>
              <w:t>-</w:t>
            </w:r>
            <w:r w:rsidRPr="004B01EA">
              <w:rPr>
                <w:w w:val="99"/>
                <w:sz w:val="24"/>
                <w:lang w:val="pt-BR"/>
              </w:rPr>
              <w:t xml:space="preserve"> </w:t>
            </w:r>
            <w:r w:rsidRPr="004B01EA">
              <w:rPr>
                <w:w w:val="110"/>
                <w:sz w:val="24"/>
                <w:lang w:val="pt-BR"/>
              </w:rPr>
              <w:t>44.70633°)</w:t>
            </w:r>
          </w:p>
        </w:tc>
      </w:tr>
      <w:tr w:rsidR="003D509B" w:rsidRPr="003D1B1E">
        <w:trPr>
          <w:trHeight w:hRule="exact" w:val="581"/>
        </w:trPr>
        <w:tc>
          <w:tcPr>
            <w:tcW w:w="8594" w:type="dxa"/>
            <w:tcBorders>
              <w:top w:val="single" w:sz="8" w:space="0" w:color="000000"/>
              <w:left w:val="single" w:sz="8" w:space="0" w:color="000000"/>
              <w:bottom w:val="single" w:sz="8" w:space="0" w:color="000000"/>
              <w:right w:val="single" w:sz="8" w:space="0" w:color="000000"/>
            </w:tcBorders>
          </w:tcPr>
          <w:p w:rsidR="003D509B" w:rsidRPr="004B01EA" w:rsidRDefault="002272D5">
            <w:pPr>
              <w:pStyle w:val="TableParagraph"/>
              <w:spacing w:before="3" w:line="278" w:lineRule="exact"/>
              <w:ind w:left="60"/>
              <w:rPr>
                <w:sz w:val="24"/>
                <w:lang w:val="pt-BR"/>
              </w:rPr>
            </w:pPr>
            <w:r w:rsidRPr="004B01EA">
              <w:rPr>
                <w:w w:val="110"/>
                <w:sz w:val="24"/>
                <w:lang w:val="pt-BR"/>
              </w:rPr>
              <w:t>PPV Guararema-BR-116/SP, Km 179,4 Sentido: RJ/SP (S -23.33238° o - 46.13849°</w:t>
            </w:r>
            <w:proofErr w:type="gramStart"/>
            <w:r w:rsidRPr="004B01EA">
              <w:rPr>
                <w:w w:val="110"/>
                <w:sz w:val="24"/>
                <w:lang w:val="pt-BR"/>
              </w:rPr>
              <w:t>)</w:t>
            </w:r>
            <w:proofErr w:type="gramEnd"/>
          </w:p>
        </w:tc>
      </w:tr>
      <w:tr w:rsidR="003D509B" w:rsidRPr="003D1B1E">
        <w:trPr>
          <w:trHeight w:hRule="exact" w:val="578"/>
        </w:trPr>
        <w:tc>
          <w:tcPr>
            <w:tcW w:w="8594" w:type="dxa"/>
            <w:tcBorders>
              <w:top w:val="single" w:sz="8" w:space="0" w:color="000000"/>
              <w:left w:val="single" w:sz="8" w:space="0" w:color="000000"/>
              <w:bottom w:val="single" w:sz="8" w:space="0" w:color="000000"/>
              <w:right w:val="single" w:sz="8" w:space="0" w:color="000000"/>
            </w:tcBorders>
          </w:tcPr>
          <w:p w:rsidR="003D509B" w:rsidRPr="004B01EA" w:rsidRDefault="002272D5">
            <w:pPr>
              <w:pStyle w:val="TableParagraph"/>
              <w:tabs>
                <w:tab w:val="left" w:pos="7271"/>
              </w:tabs>
              <w:spacing w:line="278" w:lineRule="exact"/>
              <w:ind w:left="60" w:right="60"/>
              <w:rPr>
                <w:sz w:val="24"/>
                <w:lang w:val="pt-BR"/>
              </w:rPr>
            </w:pPr>
            <w:r w:rsidRPr="004B01EA">
              <w:rPr>
                <w:w w:val="110"/>
                <w:sz w:val="24"/>
                <w:lang w:val="pt-BR"/>
              </w:rPr>
              <w:t>PPV</w:t>
            </w:r>
            <w:proofErr w:type="gramStart"/>
            <w:r w:rsidRPr="004B01EA">
              <w:rPr>
                <w:w w:val="110"/>
                <w:sz w:val="24"/>
                <w:lang w:val="pt-BR"/>
              </w:rPr>
              <w:t xml:space="preserve">  </w:t>
            </w:r>
            <w:proofErr w:type="gramEnd"/>
            <w:r w:rsidRPr="004B01EA">
              <w:rPr>
                <w:w w:val="110"/>
                <w:sz w:val="24"/>
                <w:lang w:val="pt-BR"/>
              </w:rPr>
              <w:t>Itapecirica  da  Serra-BR-116/SP,  Km</w:t>
            </w:r>
            <w:r w:rsidRPr="004B01EA">
              <w:rPr>
                <w:spacing w:val="23"/>
                <w:w w:val="110"/>
                <w:sz w:val="24"/>
                <w:lang w:val="pt-BR"/>
              </w:rPr>
              <w:t xml:space="preserve"> </w:t>
            </w:r>
            <w:r w:rsidRPr="004B01EA">
              <w:rPr>
                <w:w w:val="110"/>
                <w:sz w:val="24"/>
                <w:lang w:val="pt-BR"/>
              </w:rPr>
              <w:t>296,2</w:t>
            </w:r>
            <w:r w:rsidRPr="004B01EA">
              <w:rPr>
                <w:spacing w:val="71"/>
                <w:w w:val="110"/>
                <w:sz w:val="24"/>
                <w:lang w:val="pt-BR"/>
              </w:rPr>
              <w:t xml:space="preserve"> </w:t>
            </w:r>
            <w:r w:rsidRPr="004B01EA">
              <w:rPr>
                <w:w w:val="110"/>
                <w:sz w:val="24"/>
                <w:lang w:val="pt-BR"/>
              </w:rPr>
              <w:t>Sentido:</w:t>
            </w:r>
            <w:r w:rsidRPr="004B01EA">
              <w:rPr>
                <w:w w:val="110"/>
                <w:sz w:val="24"/>
                <w:lang w:val="pt-BR"/>
              </w:rPr>
              <w:tab/>
              <w:t>SP/PR-(S</w:t>
            </w:r>
            <w:r w:rsidRPr="004B01EA">
              <w:rPr>
                <w:spacing w:val="13"/>
                <w:w w:val="110"/>
                <w:sz w:val="24"/>
                <w:lang w:val="pt-BR"/>
              </w:rPr>
              <w:t xml:space="preserve"> </w:t>
            </w:r>
            <w:r w:rsidRPr="004B01EA">
              <w:rPr>
                <w:w w:val="110"/>
                <w:sz w:val="24"/>
                <w:lang w:val="pt-BR"/>
              </w:rPr>
              <w:t>-</w:t>
            </w:r>
            <w:r w:rsidRPr="004B01EA">
              <w:rPr>
                <w:w w:val="99"/>
                <w:sz w:val="24"/>
                <w:lang w:val="pt-BR"/>
              </w:rPr>
              <w:t xml:space="preserve"> </w:t>
            </w:r>
            <w:r w:rsidRPr="004B01EA">
              <w:rPr>
                <w:w w:val="110"/>
                <w:sz w:val="24"/>
                <w:lang w:val="pt-BR"/>
              </w:rPr>
              <w:t>23.76712° o</w:t>
            </w:r>
            <w:r w:rsidRPr="004B01EA">
              <w:rPr>
                <w:spacing w:val="70"/>
                <w:w w:val="110"/>
                <w:sz w:val="24"/>
                <w:lang w:val="pt-BR"/>
              </w:rPr>
              <w:t xml:space="preserve"> </w:t>
            </w:r>
            <w:r w:rsidRPr="004B01EA">
              <w:rPr>
                <w:w w:val="110"/>
                <w:sz w:val="24"/>
                <w:lang w:val="pt-BR"/>
              </w:rPr>
              <w:t>-46.90916°)</w:t>
            </w:r>
          </w:p>
        </w:tc>
      </w:tr>
      <w:tr w:rsidR="003D509B" w:rsidRPr="003D1B1E">
        <w:trPr>
          <w:trHeight w:hRule="exact" w:val="578"/>
        </w:trPr>
        <w:tc>
          <w:tcPr>
            <w:tcW w:w="8594" w:type="dxa"/>
            <w:tcBorders>
              <w:top w:val="single" w:sz="8" w:space="0" w:color="000000"/>
              <w:left w:val="single" w:sz="8" w:space="0" w:color="000000"/>
              <w:bottom w:val="single" w:sz="8" w:space="0" w:color="000000"/>
              <w:right w:val="single" w:sz="8" w:space="0" w:color="000000"/>
            </w:tcBorders>
          </w:tcPr>
          <w:p w:rsidR="003D509B" w:rsidRPr="004B01EA" w:rsidRDefault="002272D5">
            <w:pPr>
              <w:pStyle w:val="TableParagraph"/>
              <w:tabs>
                <w:tab w:val="left" w:pos="7023"/>
              </w:tabs>
              <w:spacing w:line="232" w:lineRule="auto"/>
              <w:ind w:left="60" w:right="57"/>
              <w:rPr>
                <w:sz w:val="24"/>
                <w:lang w:val="pt-BR"/>
              </w:rPr>
            </w:pPr>
            <w:r w:rsidRPr="004B01EA">
              <w:rPr>
                <w:w w:val="110"/>
                <w:sz w:val="24"/>
                <w:lang w:val="pt-BR"/>
              </w:rPr>
              <w:t>PPV Fazenda</w:t>
            </w:r>
            <w:proofErr w:type="gramStart"/>
            <w:r w:rsidRPr="004B01EA">
              <w:rPr>
                <w:w w:val="110"/>
                <w:sz w:val="24"/>
                <w:lang w:val="pt-BR"/>
              </w:rPr>
              <w:t xml:space="preserve">  </w:t>
            </w:r>
            <w:proofErr w:type="gramEnd"/>
            <w:r w:rsidRPr="004B01EA">
              <w:rPr>
                <w:w w:val="110"/>
                <w:sz w:val="24"/>
                <w:lang w:val="pt-BR"/>
              </w:rPr>
              <w:t xml:space="preserve">Rio Grande-BR-116/PR,  Km </w:t>
            </w:r>
            <w:r w:rsidRPr="004B01EA">
              <w:rPr>
                <w:spacing w:val="40"/>
                <w:w w:val="110"/>
                <w:sz w:val="24"/>
                <w:lang w:val="pt-BR"/>
              </w:rPr>
              <w:t xml:space="preserve"> </w:t>
            </w:r>
            <w:r w:rsidRPr="004B01EA">
              <w:rPr>
                <w:w w:val="110"/>
                <w:sz w:val="24"/>
                <w:lang w:val="pt-BR"/>
              </w:rPr>
              <w:t>130</w:t>
            </w:r>
            <w:r w:rsidRPr="004B01EA">
              <w:rPr>
                <w:spacing w:val="58"/>
                <w:w w:val="110"/>
                <w:sz w:val="24"/>
                <w:lang w:val="pt-BR"/>
              </w:rPr>
              <w:t xml:space="preserve"> </w:t>
            </w:r>
            <w:r w:rsidRPr="004B01EA">
              <w:rPr>
                <w:w w:val="110"/>
                <w:sz w:val="24"/>
                <w:lang w:val="pt-BR"/>
              </w:rPr>
              <w:t>Sentido:</w:t>
            </w:r>
            <w:r w:rsidRPr="004B01EA">
              <w:rPr>
                <w:w w:val="110"/>
                <w:sz w:val="24"/>
                <w:lang w:val="pt-BR"/>
              </w:rPr>
              <w:tab/>
              <w:t>PR /</w:t>
            </w:r>
            <w:r w:rsidRPr="004B01EA">
              <w:rPr>
                <w:spacing w:val="51"/>
                <w:w w:val="110"/>
                <w:sz w:val="24"/>
                <w:lang w:val="pt-BR"/>
              </w:rPr>
              <w:t xml:space="preserve"> </w:t>
            </w:r>
            <w:r w:rsidRPr="004B01EA">
              <w:rPr>
                <w:w w:val="110"/>
                <w:sz w:val="24"/>
                <w:lang w:val="pt-BR"/>
              </w:rPr>
              <w:t>RS-(S</w:t>
            </w:r>
            <w:r w:rsidRPr="004B01EA">
              <w:rPr>
                <w:spacing w:val="26"/>
                <w:w w:val="110"/>
                <w:sz w:val="24"/>
                <w:lang w:val="pt-BR"/>
              </w:rPr>
              <w:t xml:space="preserve"> </w:t>
            </w:r>
            <w:r w:rsidRPr="004B01EA">
              <w:rPr>
                <w:w w:val="110"/>
                <w:sz w:val="24"/>
                <w:lang w:val="pt-BR"/>
              </w:rPr>
              <w:t>-</w:t>
            </w:r>
            <w:r w:rsidRPr="004B01EA">
              <w:rPr>
                <w:w w:val="99"/>
                <w:sz w:val="24"/>
                <w:lang w:val="pt-BR"/>
              </w:rPr>
              <w:t xml:space="preserve"> </w:t>
            </w:r>
            <w:r w:rsidRPr="004B01EA">
              <w:rPr>
                <w:w w:val="110"/>
                <w:sz w:val="24"/>
                <w:lang w:val="pt-BR"/>
              </w:rPr>
              <w:t xml:space="preserve">25.674474° o </w:t>
            </w:r>
            <w:r w:rsidRPr="004B01EA">
              <w:rPr>
                <w:spacing w:val="2"/>
                <w:w w:val="110"/>
                <w:sz w:val="24"/>
                <w:lang w:val="pt-BR"/>
              </w:rPr>
              <w:t xml:space="preserve"> </w:t>
            </w:r>
            <w:r w:rsidRPr="004B01EA">
              <w:rPr>
                <w:w w:val="110"/>
                <w:sz w:val="24"/>
                <w:lang w:val="pt-BR"/>
              </w:rPr>
              <w:t>-49.315764°)</w:t>
            </w:r>
          </w:p>
        </w:tc>
      </w:tr>
      <w:tr w:rsidR="003D509B" w:rsidRPr="003D1B1E">
        <w:trPr>
          <w:trHeight w:hRule="exact" w:val="578"/>
        </w:trPr>
        <w:tc>
          <w:tcPr>
            <w:tcW w:w="8594" w:type="dxa"/>
            <w:tcBorders>
              <w:top w:val="single" w:sz="8" w:space="0" w:color="000000"/>
              <w:left w:val="single" w:sz="8" w:space="0" w:color="000000"/>
              <w:bottom w:val="single" w:sz="8" w:space="0" w:color="000000"/>
              <w:right w:val="single" w:sz="8" w:space="0" w:color="000000"/>
            </w:tcBorders>
          </w:tcPr>
          <w:p w:rsidR="003D509B" w:rsidRPr="004B01EA" w:rsidRDefault="002272D5">
            <w:pPr>
              <w:pStyle w:val="TableParagraph"/>
              <w:tabs>
                <w:tab w:val="left" w:pos="6923"/>
              </w:tabs>
              <w:spacing w:line="232" w:lineRule="auto"/>
              <w:ind w:left="60" w:right="57"/>
              <w:rPr>
                <w:sz w:val="24"/>
                <w:lang w:val="pt-BR"/>
              </w:rPr>
            </w:pPr>
            <w:r w:rsidRPr="004B01EA">
              <w:rPr>
                <w:w w:val="110"/>
                <w:sz w:val="24"/>
                <w:lang w:val="pt-BR"/>
              </w:rPr>
              <w:t>PPV</w:t>
            </w:r>
            <w:proofErr w:type="gramStart"/>
            <w:r w:rsidRPr="004B01EA">
              <w:rPr>
                <w:w w:val="110"/>
                <w:sz w:val="24"/>
                <w:lang w:val="pt-BR"/>
              </w:rPr>
              <w:t xml:space="preserve">  </w:t>
            </w:r>
            <w:proofErr w:type="gramEnd"/>
            <w:r w:rsidRPr="004B01EA">
              <w:rPr>
                <w:w w:val="110"/>
                <w:sz w:val="24"/>
                <w:lang w:val="pt-BR"/>
              </w:rPr>
              <w:t xml:space="preserve">Campo  Tenente-BR-116/SP,  Km </w:t>
            </w:r>
            <w:r w:rsidRPr="004B01EA">
              <w:rPr>
                <w:spacing w:val="44"/>
                <w:w w:val="110"/>
                <w:sz w:val="24"/>
                <w:lang w:val="pt-BR"/>
              </w:rPr>
              <w:t xml:space="preserve"> </w:t>
            </w:r>
            <w:r w:rsidRPr="004B01EA">
              <w:rPr>
                <w:w w:val="110"/>
                <w:sz w:val="24"/>
                <w:lang w:val="pt-BR"/>
              </w:rPr>
              <w:t xml:space="preserve">296,2 </w:t>
            </w:r>
            <w:r w:rsidRPr="004B01EA">
              <w:rPr>
                <w:spacing w:val="10"/>
                <w:w w:val="110"/>
                <w:sz w:val="24"/>
                <w:lang w:val="pt-BR"/>
              </w:rPr>
              <w:t xml:space="preserve"> </w:t>
            </w:r>
            <w:r w:rsidRPr="004B01EA">
              <w:rPr>
                <w:w w:val="110"/>
                <w:sz w:val="24"/>
                <w:lang w:val="pt-BR"/>
              </w:rPr>
              <w:t>Sentido:</w:t>
            </w:r>
            <w:r w:rsidRPr="004B01EA">
              <w:rPr>
                <w:w w:val="110"/>
                <w:sz w:val="24"/>
                <w:lang w:val="pt-BR"/>
              </w:rPr>
              <w:tab/>
              <w:t>RS  /</w:t>
            </w:r>
            <w:r w:rsidRPr="004B01EA">
              <w:rPr>
                <w:spacing w:val="36"/>
                <w:w w:val="110"/>
                <w:sz w:val="24"/>
                <w:lang w:val="pt-BR"/>
              </w:rPr>
              <w:t xml:space="preserve"> </w:t>
            </w:r>
            <w:r w:rsidRPr="004B01EA">
              <w:rPr>
                <w:w w:val="110"/>
                <w:sz w:val="24"/>
                <w:lang w:val="pt-BR"/>
              </w:rPr>
              <w:t>PR-(S</w:t>
            </w:r>
            <w:r w:rsidRPr="004B01EA">
              <w:rPr>
                <w:spacing w:val="59"/>
                <w:w w:val="110"/>
                <w:sz w:val="24"/>
                <w:lang w:val="pt-BR"/>
              </w:rPr>
              <w:t xml:space="preserve"> </w:t>
            </w:r>
            <w:r w:rsidRPr="004B01EA">
              <w:rPr>
                <w:w w:val="110"/>
                <w:sz w:val="24"/>
                <w:lang w:val="pt-BR"/>
              </w:rPr>
              <w:t>-</w:t>
            </w:r>
            <w:r w:rsidRPr="004B01EA">
              <w:rPr>
                <w:w w:val="99"/>
                <w:sz w:val="24"/>
                <w:lang w:val="pt-BR"/>
              </w:rPr>
              <w:t xml:space="preserve"> </w:t>
            </w:r>
            <w:r w:rsidRPr="004B01EA">
              <w:rPr>
                <w:w w:val="110"/>
                <w:sz w:val="24"/>
                <w:lang w:val="pt-BR"/>
              </w:rPr>
              <w:t>26.008801° o -</w:t>
            </w:r>
            <w:r w:rsidRPr="004B01EA">
              <w:rPr>
                <w:spacing w:val="79"/>
                <w:w w:val="110"/>
                <w:sz w:val="24"/>
                <w:lang w:val="pt-BR"/>
              </w:rPr>
              <w:t xml:space="preserve"> </w:t>
            </w:r>
            <w:r w:rsidRPr="004B01EA">
              <w:rPr>
                <w:w w:val="110"/>
                <w:sz w:val="24"/>
                <w:lang w:val="pt-BR"/>
              </w:rPr>
              <w:t>49.670965°)</w:t>
            </w:r>
          </w:p>
        </w:tc>
      </w:tr>
    </w:tbl>
    <w:p w:rsidR="003D509B" w:rsidRPr="004B01EA" w:rsidRDefault="003D509B">
      <w:pPr>
        <w:spacing w:line="232" w:lineRule="auto"/>
        <w:rPr>
          <w:sz w:val="24"/>
          <w:lang w:val="pt-BR"/>
        </w:rPr>
        <w:sectPr w:rsidR="003D509B" w:rsidRPr="004B01EA">
          <w:pgSz w:w="11910" w:h="16840"/>
          <w:pgMar w:top="1400" w:right="1480" w:bottom="1040" w:left="1580" w:header="0" w:footer="845" w:gutter="0"/>
          <w:cols w:space="720"/>
        </w:sectPr>
      </w:pPr>
    </w:p>
    <w:tbl>
      <w:tblPr>
        <w:tblStyle w:val="TableNormal"/>
        <w:tblW w:w="0" w:type="auto"/>
        <w:tblInd w:w="105" w:type="dxa"/>
        <w:tblBorders>
          <w:top w:val="nil"/>
          <w:left w:val="nil"/>
          <w:bottom w:val="nil"/>
          <w:right w:val="nil"/>
          <w:insideH w:val="nil"/>
          <w:insideV w:val="nil"/>
        </w:tblBorders>
        <w:tblLayout w:type="fixed"/>
        <w:tblLook w:val="01E0" w:firstRow="1" w:lastRow="1" w:firstColumn="1" w:lastColumn="1" w:noHBand="0" w:noVBand="0"/>
      </w:tblPr>
      <w:tblGrid>
        <w:gridCol w:w="8594"/>
      </w:tblGrid>
      <w:tr w:rsidR="003D509B" w:rsidRPr="003D1B1E">
        <w:trPr>
          <w:trHeight w:hRule="exact" w:val="569"/>
        </w:trPr>
        <w:tc>
          <w:tcPr>
            <w:tcW w:w="8594" w:type="dxa"/>
            <w:tcBorders>
              <w:left w:val="single" w:sz="8" w:space="0" w:color="000000"/>
              <w:bottom w:val="single" w:sz="8" w:space="0" w:color="000000"/>
              <w:right w:val="single" w:sz="8" w:space="0" w:color="000000"/>
            </w:tcBorders>
          </w:tcPr>
          <w:p w:rsidR="003D509B" w:rsidRPr="004B01EA" w:rsidRDefault="002272D5">
            <w:pPr>
              <w:pStyle w:val="TableParagraph"/>
              <w:spacing w:before="1" w:line="278" w:lineRule="exact"/>
              <w:ind w:left="60"/>
              <w:rPr>
                <w:sz w:val="24"/>
                <w:lang w:val="pt-BR"/>
              </w:rPr>
            </w:pPr>
            <w:r w:rsidRPr="004B01EA">
              <w:rPr>
                <w:w w:val="115"/>
                <w:sz w:val="24"/>
                <w:lang w:val="pt-BR"/>
              </w:rPr>
              <w:lastRenderedPageBreak/>
              <w:t>PPV</w:t>
            </w:r>
            <w:r w:rsidRPr="004B01EA">
              <w:rPr>
                <w:spacing w:val="-35"/>
                <w:w w:val="115"/>
                <w:sz w:val="24"/>
                <w:lang w:val="pt-BR"/>
              </w:rPr>
              <w:t xml:space="preserve"> </w:t>
            </w:r>
            <w:r w:rsidRPr="004B01EA">
              <w:rPr>
                <w:w w:val="115"/>
                <w:sz w:val="24"/>
                <w:lang w:val="pt-BR"/>
              </w:rPr>
              <w:t>São</w:t>
            </w:r>
            <w:r w:rsidRPr="004B01EA">
              <w:rPr>
                <w:spacing w:val="-35"/>
                <w:w w:val="115"/>
                <w:sz w:val="24"/>
                <w:lang w:val="pt-BR"/>
              </w:rPr>
              <w:t xml:space="preserve"> </w:t>
            </w:r>
            <w:r w:rsidRPr="004B01EA">
              <w:rPr>
                <w:w w:val="115"/>
                <w:sz w:val="24"/>
                <w:lang w:val="pt-BR"/>
              </w:rPr>
              <w:t>Sebastião</w:t>
            </w:r>
            <w:r w:rsidRPr="004B01EA">
              <w:rPr>
                <w:spacing w:val="-35"/>
                <w:w w:val="115"/>
                <w:sz w:val="24"/>
                <w:lang w:val="pt-BR"/>
              </w:rPr>
              <w:t xml:space="preserve"> </w:t>
            </w:r>
            <w:r w:rsidRPr="004B01EA">
              <w:rPr>
                <w:w w:val="115"/>
                <w:sz w:val="24"/>
                <w:lang w:val="pt-BR"/>
              </w:rPr>
              <w:t>da</w:t>
            </w:r>
            <w:r w:rsidRPr="004B01EA">
              <w:rPr>
                <w:spacing w:val="-35"/>
                <w:w w:val="115"/>
                <w:sz w:val="24"/>
                <w:lang w:val="pt-BR"/>
              </w:rPr>
              <w:t xml:space="preserve"> </w:t>
            </w:r>
            <w:r w:rsidRPr="004B01EA">
              <w:rPr>
                <w:w w:val="115"/>
                <w:sz w:val="24"/>
                <w:lang w:val="pt-BR"/>
              </w:rPr>
              <w:t>Bela</w:t>
            </w:r>
            <w:r w:rsidRPr="004B01EA">
              <w:rPr>
                <w:spacing w:val="-35"/>
                <w:w w:val="115"/>
                <w:sz w:val="24"/>
                <w:lang w:val="pt-BR"/>
              </w:rPr>
              <w:t xml:space="preserve"> </w:t>
            </w:r>
            <w:r w:rsidRPr="004B01EA">
              <w:rPr>
                <w:w w:val="115"/>
                <w:sz w:val="24"/>
                <w:lang w:val="pt-BR"/>
              </w:rPr>
              <w:t>Vista-BR-381/MG,</w:t>
            </w:r>
            <w:r w:rsidRPr="004B01EA">
              <w:rPr>
                <w:spacing w:val="-34"/>
                <w:w w:val="115"/>
                <w:sz w:val="24"/>
                <w:lang w:val="pt-BR"/>
              </w:rPr>
              <w:t xml:space="preserve"> </w:t>
            </w:r>
            <w:r w:rsidRPr="004B01EA">
              <w:rPr>
                <w:w w:val="115"/>
                <w:sz w:val="24"/>
                <w:lang w:val="pt-BR"/>
              </w:rPr>
              <w:t>Km</w:t>
            </w:r>
            <w:r w:rsidRPr="004B01EA">
              <w:rPr>
                <w:spacing w:val="-35"/>
                <w:w w:val="115"/>
                <w:sz w:val="24"/>
                <w:lang w:val="pt-BR"/>
              </w:rPr>
              <w:t xml:space="preserve"> </w:t>
            </w:r>
            <w:r w:rsidRPr="004B01EA">
              <w:rPr>
                <w:w w:val="115"/>
                <w:sz w:val="24"/>
                <w:lang w:val="pt-BR"/>
              </w:rPr>
              <w:t>844,5</w:t>
            </w:r>
            <w:r w:rsidRPr="004B01EA">
              <w:rPr>
                <w:spacing w:val="-35"/>
                <w:w w:val="115"/>
                <w:sz w:val="24"/>
                <w:lang w:val="pt-BR"/>
              </w:rPr>
              <w:t xml:space="preserve"> </w:t>
            </w:r>
            <w:r w:rsidRPr="004B01EA">
              <w:rPr>
                <w:w w:val="115"/>
                <w:sz w:val="24"/>
                <w:lang w:val="pt-BR"/>
              </w:rPr>
              <w:t>Sentido:</w:t>
            </w:r>
            <w:r w:rsidRPr="004B01EA">
              <w:rPr>
                <w:spacing w:val="21"/>
                <w:w w:val="115"/>
                <w:sz w:val="24"/>
                <w:lang w:val="pt-BR"/>
              </w:rPr>
              <w:t xml:space="preserve"> </w:t>
            </w:r>
            <w:r w:rsidRPr="004B01EA">
              <w:rPr>
                <w:w w:val="115"/>
                <w:sz w:val="24"/>
                <w:lang w:val="pt-BR"/>
              </w:rPr>
              <w:t>SP/BH (S</w:t>
            </w:r>
            <w:r w:rsidRPr="004B01EA">
              <w:rPr>
                <w:spacing w:val="-36"/>
                <w:w w:val="115"/>
                <w:sz w:val="24"/>
                <w:lang w:val="pt-BR"/>
              </w:rPr>
              <w:t xml:space="preserve"> </w:t>
            </w:r>
            <w:r w:rsidRPr="004B01EA">
              <w:rPr>
                <w:w w:val="115"/>
                <w:sz w:val="24"/>
                <w:lang w:val="pt-BR"/>
              </w:rPr>
              <w:t>-22.19965°</w:t>
            </w:r>
            <w:r w:rsidRPr="004B01EA">
              <w:rPr>
                <w:spacing w:val="-37"/>
                <w:w w:val="115"/>
                <w:sz w:val="24"/>
                <w:lang w:val="pt-BR"/>
              </w:rPr>
              <w:t xml:space="preserve"> </w:t>
            </w:r>
            <w:r w:rsidRPr="004B01EA">
              <w:rPr>
                <w:w w:val="115"/>
                <w:sz w:val="24"/>
                <w:lang w:val="pt-BR"/>
              </w:rPr>
              <w:t>o</w:t>
            </w:r>
            <w:r w:rsidRPr="004B01EA">
              <w:rPr>
                <w:spacing w:val="-34"/>
                <w:w w:val="115"/>
                <w:sz w:val="24"/>
                <w:lang w:val="pt-BR"/>
              </w:rPr>
              <w:t xml:space="preserve"> </w:t>
            </w:r>
            <w:r w:rsidRPr="004B01EA">
              <w:rPr>
                <w:w w:val="115"/>
                <w:sz w:val="24"/>
                <w:lang w:val="pt-BR"/>
              </w:rPr>
              <w:t>-45.85525°</w:t>
            </w:r>
            <w:proofErr w:type="gramStart"/>
            <w:r w:rsidRPr="004B01EA">
              <w:rPr>
                <w:w w:val="115"/>
                <w:sz w:val="24"/>
                <w:lang w:val="pt-BR"/>
              </w:rPr>
              <w:t>)</w:t>
            </w:r>
            <w:proofErr w:type="gramEnd"/>
          </w:p>
        </w:tc>
      </w:tr>
      <w:tr w:rsidR="003D509B" w:rsidRPr="003D1B1E">
        <w:trPr>
          <w:trHeight w:hRule="exact" w:val="578"/>
        </w:trPr>
        <w:tc>
          <w:tcPr>
            <w:tcW w:w="8594" w:type="dxa"/>
            <w:tcBorders>
              <w:top w:val="single" w:sz="8" w:space="0" w:color="000000"/>
              <w:left w:val="single" w:sz="8" w:space="0" w:color="000000"/>
              <w:bottom w:val="single" w:sz="8" w:space="0" w:color="000000"/>
              <w:right w:val="single" w:sz="8" w:space="0" w:color="000000"/>
            </w:tcBorders>
          </w:tcPr>
          <w:p w:rsidR="003D509B" w:rsidRPr="004B01EA" w:rsidRDefault="002272D5">
            <w:pPr>
              <w:pStyle w:val="TableParagraph"/>
              <w:tabs>
                <w:tab w:val="left" w:pos="5607"/>
              </w:tabs>
              <w:spacing w:line="278" w:lineRule="exact"/>
              <w:ind w:left="60" w:right="54"/>
              <w:rPr>
                <w:sz w:val="24"/>
                <w:lang w:val="pt-BR"/>
              </w:rPr>
            </w:pPr>
            <w:r w:rsidRPr="004B01EA">
              <w:rPr>
                <w:w w:val="110"/>
                <w:sz w:val="24"/>
                <w:lang w:val="pt-BR"/>
              </w:rPr>
              <w:t>PPV</w:t>
            </w:r>
            <w:proofErr w:type="gramStart"/>
            <w:r w:rsidRPr="004B01EA">
              <w:rPr>
                <w:w w:val="110"/>
                <w:sz w:val="24"/>
                <w:lang w:val="pt-BR"/>
              </w:rPr>
              <w:t xml:space="preserve">  </w:t>
            </w:r>
            <w:proofErr w:type="gramEnd"/>
            <w:r w:rsidRPr="004B01EA">
              <w:rPr>
                <w:w w:val="110"/>
                <w:sz w:val="24"/>
                <w:lang w:val="pt-BR"/>
              </w:rPr>
              <w:t>Lavras-BR-381/MG,  Km</w:t>
            </w:r>
            <w:r w:rsidRPr="004B01EA">
              <w:rPr>
                <w:spacing w:val="5"/>
                <w:w w:val="110"/>
                <w:sz w:val="24"/>
                <w:lang w:val="pt-BR"/>
              </w:rPr>
              <w:t xml:space="preserve"> </w:t>
            </w:r>
            <w:r w:rsidRPr="004B01EA">
              <w:rPr>
                <w:w w:val="110"/>
                <w:sz w:val="24"/>
                <w:lang w:val="pt-BR"/>
              </w:rPr>
              <w:t>690.5</w:t>
            </w:r>
            <w:r w:rsidRPr="004B01EA">
              <w:rPr>
                <w:spacing w:val="56"/>
                <w:w w:val="110"/>
                <w:sz w:val="24"/>
                <w:lang w:val="pt-BR"/>
              </w:rPr>
              <w:t xml:space="preserve"> </w:t>
            </w:r>
            <w:r w:rsidRPr="004B01EA">
              <w:rPr>
                <w:w w:val="110"/>
                <w:sz w:val="24"/>
                <w:lang w:val="pt-BR"/>
              </w:rPr>
              <w:t>Sentido:</w:t>
            </w:r>
            <w:r w:rsidRPr="004B01EA">
              <w:rPr>
                <w:w w:val="110"/>
                <w:sz w:val="24"/>
                <w:lang w:val="pt-BR"/>
              </w:rPr>
              <w:tab/>
              <w:t>BH/SP(S  -21.20590°</w:t>
            </w:r>
            <w:r w:rsidRPr="004B01EA">
              <w:rPr>
                <w:spacing w:val="4"/>
                <w:w w:val="110"/>
                <w:sz w:val="24"/>
                <w:lang w:val="pt-BR"/>
              </w:rPr>
              <w:t xml:space="preserve"> </w:t>
            </w:r>
            <w:r w:rsidRPr="004B01EA">
              <w:rPr>
                <w:w w:val="110"/>
                <w:sz w:val="24"/>
                <w:lang w:val="pt-BR"/>
              </w:rPr>
              <w:t>o</w:t>
            </w:r>
            <w:r w:rsidRPr="004B01EA">
              <w:rPr>
                <w:spacing w:val="47"/>
                <w:w w:val="110"/>
                <w:sz w:val="24"/>
                <w:lang w:val="pt-BR"/>
              </w:rPr>
              <w:t xml:space="preserve"> </w:t>
            </w:r>
            <w:r w:rsidRPr="004B01EA">
              <w:rPr>
                <w:w w:val="110"/>
                <w:sz w:val="24"/>
                <w:lang w:val="pt-BR"/>
              </w:rPr>
              <w:t>-</w:t>
            </w:r>
            <w:r w:rsidRPr="004B01EA">
              <w:rPr>
                <w:w w:val="99"/>
                <w:sz w:val="24"/>
                <w:lang w:val="pt-BR"/>
              </w:rPr>
              <w:t xml:space="preserve"> </w:t>
            </w:r>
            <w:r w:rsidRPr="004B01EA">
              <w:rPr>
                <w:w w:val="110"/>
                <w:sz w:val="24"/>
                <w:lang w:val="pt-BR"/>
              </w:rPr>
              <w:t>45.12246°)</w:t>
            </w:r>
          </w:p>
        </w:tc>
      </w:tr>
      <w:tr w:rsidR="003D509B" w:rsidRPr="003D1B1E">
        <w:trPr>
          <w:trHeight w:hRule="exact" w:val="578"/>
        </w:trPr>
        <w:tc>
          <w:tcPr>
            <w:tcW w:w="8594" w:type="dxa"/>
            <w:tcBorders>
              <w:top w:val="single" w:sz="8" w:space="0" w:color="000000"/>
              <w:left w:val="single" w:sz="8" w:space="0" w:color="000000"/>
              <w:bottom w:val="single" w:sz="8" w:space="0" w:color="000000"/>
              <w:right w:val="single" w:sz="8" w:space="0" w:color="000000"/>
            </w:tcBorders>
          </w:tcPr>
          <w:p w:rsidR="003D509B" w:rsidRPr="004B01EA" w:rsidRDefault="002272D5">
            <w:pPr>
              <w:pStyle w:val="TableParagraph"/>
              <w:spacing w:line="232" w:lineRule="auto"/>
              <w:ind w:left="60"/>
              <w:rPr>
                <w:sz w:val="24"/>
                <w:lang w:val="pt-BR"/>
              </w:rPr>
            </w:pPr>
            <w:r w:rsidRPr="004B01EA">
              <w:rPr>
                <w:w w:val="110"/>
                <w:sz w:val="24"/>
                <w:lang w:val="pt-BR"/>
              </w:rPr>
              <w:t>PPV Garuva-BR-101/MG, Km 14,2 Sentido: SC / PR (S -26.099907° o - 48.868417°</w:t>
            </w:r>
            <w:proofErr w:type="gramStart"/>
            <w:r w:rsidRPr="004B01EA">
              <w:rPr>
                <w:w w:val="110"/>
                <w:sz w:val="24"/>
                <w:lang w:val="pt-BR"/>
              </w:rPr>
              <w:t>)</w:t>
            </w:r>
            <w:proofErr w:type="gramEnd"/>
          </w:p>
        </w:tc>
      </w:tr>
      <w:tr w:rsidR="003D509B" w:rsidRPr="003D1B1E">
        <w:trPr>
          <w:trHeight w:hRule="exact" w:val="578"/>
        </w:trPr>
        <w:tc>
          <w:tcPr>
            <w:tcW w:w="8594" w:type="dxa"/>
            <w:tcBorders>
              <w:top w:val="single" w:sz="8" w:space="0" w:color="000000"/>
              <w:left w:val="single" w:sz="8" w:space="0" w:color="000000"/>
              <w:bottom w:val="single" w:sz="8" w:space="0" w:color="000000"/>
              <w:right w:val="single" w:sz="8" w:space="0" w:color="000000"/>
            </w:tcBorders>
          </w:tcPr>
          <w:p w:rsidR="003D509B" w:rsidRPr="004B01EA" w:rsidRDefault="002272D5">
            <w:pPr>
              <w:pStyle w:val="TableParagraph"/>
              <w:spacing w:line="232" w:lineRule="auto"/>
              <w:ind w:left="60"/>
              <w:rPr>
                <w:sz w:val="24"/>
                <w:lang w:val="pt-BR"/>
              </w:rPr>
            </w:pPr>
            <w:r w:rsidRPr="004B01EA">
              <w:rPr>
                <w:w w:val="110"/>
                <w:sz w:val="24"/>
                <w:lang w:val="pt-BR"/>
              </w:rPr>
              <w:t>PPV Itapema-BR-101/MG, Km 151 Sentido: PR / SC (S -27.126278° o - 48.609880°</w:t>
            </w:r>
            <w:proofErr w:type="gramStart"/>
            <w:r w:rsidRPr="004B01EA">
              <w:rPr>
                <w:w w:val="110"/>
                <w:sz w:val="24"/>
                <w:lang w:val="pt-BR"/>
              </w:rPr>
              <w:t>)</w:t>
            </w:r>
            <w:proofErr w:type="gramEnd"/>
          </w:p>
        </w:tc>
      </w:tr>
      <w:tr w:rsidR="003D509B" w:rsidRPr="003D1B1E">
        <w:trPr>
          <w:trHeight w:hRule="exact" w:val="578"/>
        </w:trPr>
        <w:tc>
          <w:tcPr>
            <w:tcW w:w="8594" w:type="dxa"/>
            <w:tcBorders>
              <w:top w:val="single" w:sz="8" w:space="0" w:color="000000"/>
              <w:left w:val="single" w:sz="8" w:space="0" w:color="000000"/>
              <w:bottom w:val="single" w:sz="8" w:space="0" w:color="000000"/>
              <w:right w:val="single" w:sz="8" w:space="0" w:color="000000"/>
            </w:tcBorders>
          </w:tcPr>
          <w:p w:rsidR="003D509B" w:rsidRPr="004B01EA" w:rsidRDefault="002272D5">
            <w:pPr>
              <w:pStyle w:val="TableParagraph"/>
              <w:spacing w:line="232" w:lineRule="auto"/>
              <w:ind w:left="60"/>
              <w:rPr>
                <w:sz w:val="24"/>
                <w:lang w:val="pt-BR"/>
              </w:rPr>
            </w:pPr>
            <w:proofErr w:type="gramStart"/>
            <w:r w:rsidRPr="004B01EA">
              <w:rPr>
                <w:w w:val="110"/>
                <w:sz w:val="24"/>
                <w:lang w:val="pt-BR"/>
              </w:rPr>
              <w:t>PPVp</w:t>
            </w:r>
            <w:proofErr w:type="gramEnd"/>
            <w:r w:rsidRPr="004B01EA">
              <w:rPr>
                <w:w w:val="110"/>
                <w:sz w:val="24"/>
                <w:lang w:val="pt-BR"/>
              </w:rPr>
              <w:t xml:space="preserve"> Gravataí (2 sentidos) BR-290/RS, Km 65 Sentido: POA/Litoral/POA (S -29.94323° o -51.91068°)</w:t>
            </w:r>
          </w:p>
        </w:tc>
      </w:tr>
      <w:tr w:rsidR="003D509B" w:rsidRPr="003D1B1E">
        <w:trPr>
          <w:trHeight w:hRule="exact" w:val="578"/>
        </w:trPr>
        <w:tc>
          <w:tcPr>
            <w:tcW w:w="8594" w:type="dxa"/>
            <w:tcBorders>
              <w:top w:val="single" w:sz="8" w:space="0" w:color="000000"/>
              <w:left w:val="single" w:sz="8" w:space="0" w:color="000000"/>
              <w:bottom w:val="single" w:sz="8" w:space="0" w:color="000000"/>
              <w:right w:val="single" w:sz="8" w:space="0" w:color="000000"/>
            </w:tcBorders>
          </w:tcPr>
          <w:p w:rsidR="003D509B" w:rsidRPr="004B01EA" w:rsidRDefault="002272D5">
            <w:pPr>
              <w:pStyle w:val="TableParagraph"/>
              <w:tabs>
                <w:tab w:val="left" w:pos="6524"/>
              </w:tabs>
              <w:spacing w:before="3" w:line="278" w:lineRule="exact"/>
              <w:ind w:left="60" w:right="55"/>
              <w:rPr>
                <w:sz w:val="24"/>
                <w:lang w:val="pt-BR"/>
              </w:rPr>
            </w:pPr>
            <w:proofErr w:type="gramStart"/>
            <w:r w:rsidRPr="004B01EA">
              <w:rPr>
                <w:w w:val="110"/>
                <w:sz w:val="24"/>
                <w:lang w:val="pt-BR"/>
              </w:rPr>
              <w:t>PPVp</w:t>
            </w:r>
            <w:proofErr w:type="gramEnd"/>
            <w:r w:rsidRPr="004B01EA">
              <w:rPr>
                <w:w w:val="110"/>
                <w:sz w:val="24"/>
                <w:lang w:val="pt-BR"/>
              </w:rPr>
              <w:t xml:space="preserve"> Eldorado do  Sul-BR-290/RS, Km </w:t>
            </w:r>
            <w:r w:rsidRPr="004B01EA">
              <w:rPr>
                <w:spacing w:val="35"/>
                <w:w w:val="110"/>
                <w:sz w:val="24"/>
                <w:lang w:val="pt-BR"/>
              </w:rPr>
              <w:t xml:space="preserve"> </w:t>
            </w:r>
            <w:r w:rsidRPr="004B01EA">
              <w:rPr>
                <w:w w:val="110"/>
                <w:sz w:val="24"/>
                <w:lang w:val="pt-BR"/>
              </w:rPr>
              <w:t>110</w:t>
            </w:r>
            <w:r w:rsidRPr="004B01EA">
              <w:rPr>
                <w:spacing w:val="41"/>
                <w:w w:val="110"/>
                <w:sz w:val="24"/>
                <w:lang w:val="pt-BR"/>
              </w:rPr>
              <w:t xml:space="preserve"> </w:t>
            </w:r>
            <w:r w:rsidRPr="004B01EA">
              <w:rPr>
                <w:w w:val="110"/>
                <w:sz w:val="24"/>
                <w:lang w:val="pt-BR"/>
              </w:rPr>
              <w:t>Sentido:</w:t>
            </w:r>
            <w:r w:rsidRPr="004B01EA">
              <w:rPr>
                <w:w w:val="110"/>
                <w:sz w:val="24"/>
                <w:lang w:val="pt-BR"/>
              </w:rPr>
              <w:tab/>
              <w:t>POA/Pelotas</w:t>
            </w:r>
            <w:r w:rsidRPr="004B01EA">
              <w:rPr>
                <w:spacing w:val="27"/>
                <w:w w:val="110"/>
                <w:sz w:val="24"/>
                <w:lang w:val="pt-BR"/>
              </w:rPr>
              <w:t xml:space="preserve"> </w:t>
            </w:r>
            <w:r w:rsidRPr="004B01EA">
              <w:rPr>
                <w:w w:val="110"/>
                <w:sz w:val="24"/>
                <w:lang w:val="pt-BR"/>
              </w:rPr>
              <w:t>(S</w:t>
            </w:r>
            <w:r w:rsidRPr="004B01EA">
              <w:rPr>
                <w:spacing w:val="26"/>
                <w:w w:val="110"/>
                <w:sz w:val="24"/>
                <w:lang w:val="pt-BR"/>
              </w:rPr>
              <w:t xml:space="preserve"> </w:t>
            </w:r>
            <w:r w:rsidRPr="004B01EA">
              <w:rPr>
                <w:w w:val="110"/>
                <w:sz w:val="24"/>
                <w:lang w:val="pt-BR"/>
              </w:rPr>
              <w:t>-</w:t>
            </w:r>
            <w:r w:rsidRPr="004B01EA">
              <w:rPr>
                <w:w w:val="99"/>
                <w:sz w:val="24"/>
                <w:lang w:val="pt-BR"/>
              </w:rPr>
              <w:t xml:space="preserve"> </w:t>
            </w:r>
            <w:r w:rsidRPr="004B01EA">
              <w:rPr>
                <w:w w:val="110"/>
                <w:sz w:val="24"/>
                <w:lang w:val="pt-BR"/>
              </w:rPr>
              <w:t>30.02906° o</w:t>
            </w:r>
            <w:r w:rsidRPr="004B01EA">
              <w:rPr>
                <w:spacing w:val="70"/>
                <w:w w:val="110"/>
                <w:sz w:val="24"/>
                <w:lang w:val="pt-BR"/>
              </w:rPr>
              <w:t xml:space="preserve"> </w:t>
            </w:r>
            <w:r w:rsidRPr="004B01EA">
              <w:rPr>
                <w:w w:val="110"/>
                <w:sz w:val="24"/>
                <w:lang w:val="pt-BR"/>
              </w:rPr>
              <w:t>-51.32414°)</w:t>
            </w:r>
          </w:p>
        </w:tc>
      </w:tr>
      <w:tr w:rsidR="003D509B" w:rsidRPr="003D1B1E">
        <w:trPr>
          <w:trHeight w:hRule="exact" w:val="581"/>
        </w:trPr>
        <w:tc>
          <w:tcPr>
            <w:tcW w:w="8594" w:type="dxa"/>
            <w:tcBorders>
              <w:top w:val="single" w:sz="8" w:space="0" w:color="000000"/>
              <w:left w:val="single" w:sz="8" w:space="0" w:color="000000"/>
              <w:bottom w:val="single" w:sz="8" w:space="0" w:color="000000"/>
              <w:right w:val="single" w:sz="8" w:space="0" w:color="000000"/>
            </w:tcBorders>
          </w:tcPr>
          <w:p w:rsidR="003D509B" w:rsidRPr="004B01EA" w:rsidRDefault="002272D5">
            <w:pPr>
              <w:pStyle w:val="TableParagraph"/>
              <w:spacing w:before="3" w:line="278" w:lineRule="exact"/>
              <w:ind w:left="60" w:right="97"/>
              <w:rPr>
                <w:sz w:val="24"/>
                <w:lang w:val="pt-BR"/>
              </w:rPr>
            </w:pPr>
            <w:r w:rsidRPr="004B01EA">
              <w:rPr>
                <w:w w:val="110"/>
                <w:sz w:val="24"/>
                <w:lang w:val="pt-BR"/>
              </w:rPr>
              <w:t>PPV Pelotas-BR-116/RS, Km 509,8 Sentido: Pelotas/POA (S -31.61916° o</w:t>
            </w:r>
            <w:r w:rsidRPr="004B01EA">
              <w:rPr>
                <w:spacing w:val="28"/>
                <w:w w:val="110"/>
                <w:sz w:val="24"/>
                <w:lang w:val="pt-BR"/>
              </w:rPr>
              <w:t xml:space="preserve"> </w:t>
            </w:r>
            <w:r w:rsidRPr="004B01EA">
              <w:rPr>
                <w:w w:val="110"/>
                <w:sz w:val="24"/>
                <w:lang w:val="pt-BR"/>
              </w:rPr>
              <w:t>-52.31064°</w:t>
            </w:r>
            <w:proofErr w:type="gramStart"/>
            <w:r w:rsidRPr="004B01EA">
              <w:rPr>
                <w:w w:val="110"/>
                <w:sz w:val="24"/>
                <w:lang w:val="pt-BR"/>
              </w:rPr>
              <w:t>)</w:t>
            </w:r>
            <w:proofErr w:type="gramEnd"/>
          </w:p>
        </w:tc>
      </w:tr>
      <w:tr w:rsidR="003D509B" w:rsidRPr="003D1B1E">
        <w:trPr>
          <w:trHeight w:hRule="exact" w:val="578"/>
        </w:trPr>
        <w:tc>
          <w:tcPr>
            <w:tcW w:w="8594" w:type="dxa"/>
            <w:tcBorders>
              <w:top w:val="single" w:sz="8" w:space="0" w:color="000000"/>
              <w:left w:val="single" w:sz="8" w:space="0" w:color="000000"/>
              <w:bottom w:val="single" w:sz="8" w:space="0" w:color="000000"/>
              <w:right w:val="single" w:sz="8" w:space="0" w:color="000000"/>
            </w:tcBorders>
          </w:tcPr>
          <w:p w:rsidR="003D509B" w:rsidRPr="004B01EA" w:rsidRDefault="002272D5">
            <w:pPr>
              <w:pStyle w:val="TableParagraph"/>
              <w:tabs>
                <w:tab w:val="left" w:pos="6017"/>
              </w:tabs>
              <w:spacing w:before="1" w:line="278" w:lineRule="exact"/>
              <w:ind w:left="60" w:right="57"/>
              <w:rPr>
                <w:sz w:val="24"/>
                <w:lang w:val="pt-BR"/>
              </w:rPr>
            </w:pPr>
            <w:r w:rsidRPr="004B01EA">
              <w:rPr>
                <w:w w:val="110"/>
                <w:sz w:val="24"/>
                <w:lang w:val="pt-BR"/>
              </w:rPr>
              <w:t>PPV Capão Seco - BR-392/MG, Km</w:t>
            </w:r>
            <w:proofErr w:type="gramStart"/>
            <w:r w:rsidRPr="004B01EA">
              <w:rPr>
                <w:w w:val="110"/>
                <w:sz w:val="24"/>
                <w:lang w:val="pt-BR"/>
              </w:rPr>
              <w:t xml:space="preserve">  </w:t>
            </w:r>
            <w:r w:rsidRPr="004B01EA">
              <w:rPr>
                <w:spacing w:val="63"/>
                <w:w w:val="110"/>
                <w:sz w:val="24"/>
                <w:lang w:val="pt-BR"/>
              </w:rPr>
              <w:t xml:space="preserve"> </w:t>
            </w:r>
            <w:proofErr w:type="gramEnd"/>
            <w:r w:rsidRPr="004B01EA">
              <w:rPr>
                <w:w w:val="110"/>
                <w:sz w:val="24"/>
                <w:lang w:val="pt-BR"/>
              </w:rPr>
              <w:t>48</w:t>
            </w:r>
            <w:r w:rsidRPr="004B01EA">
              <w:rPr>
                <w:spacing w:val="34"/>
                <w:w w:val="110"/>
                <w:sz w:val="24"/>
                <w:lang w:val="pt-BR"/>
              </w:rPr>
              <w:t xml:space="preserve"> </w:t>
            </w:r>
            <w:r w:rsidRPr="004B01EA">
              <w:rPr>
                <w:w w:val="110"/>
                <w:sz w:val="24"/>
                <w:lang w:val="pt-BR"/>
              </w:rPr>
              <w:t>Sentido:</w:t>
            </w:r>
            <w:r w:rsidRPr="004B01EA">
              <w:rPr>
                <w:w w:val="110"/>
                <w:sz w:val="24"/>
                <w:lang w:val="pt-BR"/>
              </w:rPr>
              <w:tab/>
              <w:t>POA/Rio Grande</w:t>
            </w:r>
            <w:r w:rsidRPr="004B01EA">
              <w:rPr>
                <w:spacing w:val="65"/>
                <w:w w:val="110"/>
                <w:sz w:val="24"/>
                <w:lang w:val="pt-BR"/>
              </w:rPr>
              <w:t xml:space="preserve"> </w:t>
            </w:r>
            <w:r w:rsidRPr="004B01EA">
              <w:rPr>
                <w:w w:val="110"/>
                <w:sz w:val="24"/>
                <w:lang w:val="pt-BR"/>
              </w:rPr>
              <w:t>(S</w:t>
            </w:r>
            <w:r w:rsidRPr="004B01EA">
              <w:rPr>
                <w:spacing w:val="33"/>
                <w:w w:val="110"/>
                <w:sz w:val="24"/>
                <w:lang w:val="pt-BR"/>
              </w:rPr>
              <w:t xml:space="preserve"> </w:t>
            </w:r>
            <w:r w:rsidRPr="004B01EA">
              <w:rPr>
                <w:w w:val="110"/>
                <w:sz w:val="24"/>
                <w:lang w:val="pt-BR"/>
              </w:rPr>
              <w:t>-</w:t>
            </w:r>
            <w:r w:rsidRPr="004B01EA">
              <w:rPr>
                <w:w w:val="99"/>
                <w:sz w:val="24"/>
                <w:lang w:val="pt-BR"/>
              </w:rPr>
              <w:t xml:space="preserve"> </w:t>
            </w:r>
            <w:r w:rsidRPr="004B01EA">
              <w:rPr>
                <w:w w:val="110"/>
                <w:sz w:val="24"/>
                <w:lang w:val="pt-BR"/>
              </w:rPr>
              <w:t>31.89099° o</w:t>
            </w:r>
            <w:r w:rsidRPr="004B01EA">
              <w:rPr>
                <w:spacing w:val="71"/>
                <w:w w:val="110"/>
                <w:sz w:val="24"/>
                <w:lang w:val="pt-BR"/>
              </w:rPr>
              <w:t xml:space="preserve"> </w:t>
            </w:r>
            <w:r w:rsidRPr="004B01EA">
              <w:rPr>
                <w:w w:val="110"/>
                <w:sz w:val="24"/>
                <w:lang w:val="pt-BR"/>
              </w:rPr>
              <w:t>-52.31981°)</w:t>
            </w:r>
          </w:p>
        </w:tc>
      </w:tr>
      <w:tr w:rsidR="003D509B" w:rsidRPr="003D1B1E">
        <w:trPr>
          <w:trHeight w:hRule="exact" w:val="319"/>
        </w:trPr>
        <w:tc>
          <w:tcPr>
            <w:tcW w:w="8594" w:type="dxa"/>
            <w:tcBorders>
              <w:top w:val="single" w:sz="8" w:space="0" w:color="000000"/>
              <w:left w:val="single" w:sz="8" w:space="0" w:color="000000"/>
              <w:bottom w:val="single" w:sz="8" w:space="0" w:color="000000"/>
              <w:right w:val="single" w:sz="8" w:space="0" w:color="000000"/>
            </w:tcBorders>
          </w:tcPr>
          <w:p w:rsidR="003D509B" w:rsidRPr="004B01EA" w:rsidRDefault="002272D5">
            <w:pPr>
              <w:pStyle w:val="TableParagraph"/>
              <w:spacing w:before="4"/>
              <w:ind w:left="60"/>
              <w:rPr>
                <w:sz w:val="24"/>
                <w:lang w:val="pt-BR"/>
              </w:rPr>
            </w:pPr>
            <w:r w:rsidRPr="004B01EA">
              <w:rPr>
                <w:w w:val="110"/>
                <w:sz w:val="24"/>
                <w:lang w:val="pt-BR"/>
              </w:rPr>
              <w:t>PPV Miracatu - BR 116/SP-km387-Sentido:</w:t>
            </w:r>
            <w:proofErr w:type="gramStart"/>
            <w:r w:rsidRPr="004B01EA">
              <w:rPr>
                <w:w w:val="110"/>
                <w:sz w:val="24"/>
                <w:lang w:val="pt-BR"/>
              </w:rPr>
              <w:t xml:space="preserve">  </w:t>
            </w:r>
            <w:r w:rsidRPr="004B01EA">
              <w:rPr>
                <w:spacing w:val="50"/>
                <w:w w:val="110"/>
                <w:sz w:val="24"/>
                <w:lang w:val="pt-BR"/>
              </w:rPr>
              <w:t xml:space="preserve"> </w:t>
            </w:r>
            <w:proofErr w:type="gramEnd"/>
            <w:r w:rsidRPr="004B01EA">
              <w:rPr>
                <w:w w:val="110"/>
                <w:sz w:val="24"/>
                <w:lang w:val="pt-BR"/>
              </w:rPr>
              <w:t>Curitiba/SãoPaulo.</w:t>
            </w:r>
          </w:p>
        </w:tc>
      </w:tr>
    </w:tbl>
    <w:p w:rsidR="003D509B" w:rsidRPr="004B01EA" w:rsidRDefault="003D509B">
      <w:pPr>
        <w:pStyle w:val="Corpodetexto"/>
        <w:jc w:val="left"/>
        <w:rPr>
          <w:rFonts w:ascii="Trebuchet MS"/>
          <w:b/>
          <w:sz w:val="20"/>
          <w:lang w:val="pt-BR"/>
        </w:rPr>
      </w:pPr>
    </w:p>
    <w:p w:rsidR="003D509B" w:rsidRPr="004B01EA" w:rsidRDefault="003D509B">
      <w:pPr>
        <w:pStyle w:val="Corpodetexto"/>
        <w:jc w:val="left"/>
        <w:rPr>
          <w:rFonts w:ascii="Trebuchet MS"/>
          <w:b/>
          <w:sz w:val="25"/>
          <w:lang w:val="pt-BR"/>
        </w:rPr>
      </w:pPr>
    </w:p>
    <w:tbl>
      <w:tblPr>
        <w:tblStyle w:val="TableNormal"/>
        <w:tblW w:w="0" w:type="auto"/>
        <w:tblInd w:w="1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268"/>
        <w:gridCol w:w="4254"/>
      </w:tblGrid>
      <w:tr w:rsidR="003D509B" w:rsidRPr="003D1B1E">
        <w:trPr>
          <w:trHeight w:hRule="exact" w:val="559"/>
        </w:trPr>
        <w:tc>
          <w:tcPr>
            <w:tcW w:w="8522" w:type="dxa"/>
            <w:gridSpan w:val="2"/>
            <w:tcBorders>
              <w:right w:val="single" w:sz="8" w:space="0" w:color="000000"/>
            </w:tcBorders>
          </w:tcPr>
          <w:p w:rsidR="003D509B" w:rsidRPr="004B01EA" w:rsidRDefault="002272D5">
            <w:pPr>
              <w:pStyle w:val="TableParagraph"/>
              <w:spacing w:before="112"/>
              <w:ind w:left="112"/>
              <w:rPr>
                <w:sz w:val="24"/>
                <w:lang w:val="pt-BR"/>
              </w:rPr>
            </w:pPr>
            <w:r w:rsidRPr="004B01EA">
              <w:rPr>
                <w:w w:val="110"/>
                <w:sz w:val="24"/>
                <w:lang w:val="pt-BR"/>
              </w:rPr>
              <w:t>PONTOS LOCALIZADOS EM RODOVIÁRIAS DO SERVIÇO SEMIURBANO</w:t>
            </w:r>
          </w:p>
        </w:tc>
      </w:tr>
      <w:tr w:rsidR="003D509B">
        <w:trPr>
          <w:trHeight w:hRule="exact" w:val="650"/>
        </w:trPr>
        <w:tc>
          <w:tcPr>
            <w:tcW w:w="4268" w:type="dxa"/>
          </w:tcPr>
          <w:p w:rsidR="003D509B" w:rsidRPr="004B01EA" w:rsidRDefault="002272D5">
            <w:pPr>
              <w:pStyle w:val="TableParagraph"/>
              <w:spacing w:before="35" w:line="280" w:lineRule="exact"/>
              <w:ind w:left="60" w:right="585"/>
              <w:rPr>
                <w:sz w:val="24"/>
                <w:lang w:val="pt-BR"/>
              </w:rPr>
            </w:pPr>
            <w:r w:rsidRPr="004B01EA">
              <w:rPr>
                <w:w w:val="115"/>
                <w:sz w:val="24"/>
                <w:lang w:val="pt-BR"/>
              </w:rPr>
              <w:t xml:space="preserve">Terminal Metropolitano de Brasília - </w:t>
            </w:r>
            <w:proofErr w:type="gramStart"/>
            <w:r w:rsidRPr="004B01EA">
              <w:rPr>
                <w:w w:val="115"/>
                <w:sz w:val="24"/>
                <w:lang w:val="pt-BR"/>
              </w:rPr>
              <w:t>Touring(</w:t>
            </w:r>
            <w:proofErr w:type="gramEnd"/>
            <w:r w:rsidRPr="004B01EA">
              <w:rPr>
                <w:w w:val="115"/>
                <w:sz w:val="24"/>
                <w:lang w:val="pt-BR"/>
              </w:rPr>
              <w:t>Brasília/DF)</w:t>
            </w:r>
          </w:p>
        </w:tc>
        <w:tc>
          <w:tcPr>
            <w:tcW w:w="4254" w:type="dxa"/>
            <w:tcBorders>
              <w:right w:val="single" w:sz="8" w:space="0" w:color="000000"/>
            </w:tcBorders>
          </w:tcPr>
          <w:p w:rsidR="003D509B" w:rsidRDefault="002272D5">
            <w:pPr>
              <w:pStyle w:val="TableParagraph"/>
              <w:spacing w:before="4" w:line="247" w:lineRule="auto"/>
              <w:ind w:left="60" w:right="1145"/>
              <w:rPr>
                <w:sz w:val="24"/>
              </w:rPr>
            </w:pPr>
            <w:r>
              <w:rPr>
                <w:w w:val="110"/>
                <w:sz w:val="24"/>
              </w:rPr>
              <w:t>Lat15°47'46.8"S / Long 47°52'56.7"O</w:t>
            </w:r>
          </w:p>
        </w:tc>
      </w:tr>
      <w:tr w:rsidR="003D509B">
        <w:trPr>
          <w:trHeight w:hRule="exact" w:val="651"/>
        </w:trPr>
        <w:tc>
          <w:tcPr>
            <w:tcW w:w="4268" w:type="dxa"/>
          </w:tcPr>
          <w:p w:rsidR="003D509B" w:rsidRDefault="002272D5">
            <w:pPr>
              <w:pStyle w:val="TableParagraph"/>
              <w:spacing w:before="158"/>
              <w:ind w:left="60" w:right="585"/>
              <w:rPr>
                <w:sz w:val="24"/>
              </w:rPr>
            </w:pPr>
            <w:r>
              <w:rPr>
                <w:w w:val="115"/>
                <w:sz w:val="24"/>
              </w:rPr>
              <w:t>Taguatinga/DF</w:t>
            </w:r>
          </w:p>
        </w:tc>
        <w:tc>
          <w:tcPr>
            <w:tcW w:w="4254" w:type="dxa"/>
            <w:tcBorders>
              <w:right w:val="single" w:sz="8" w:space="0" w:color="000000"/>
            </w:tcBorders>
          </w:tcPr>
          <w:p w:rsidR="003D509B" w:rsidRDefault="002272D5">
            <w:pPr>
              <w:pStyle w:val="TableParagraph"/>
              <w:spacing w:before="2" w:line="247" w:lineRule="auto"/>
              <w:ind w:left="60" w:right="1145"/>
              <w:rPr>
                <w:sz w:val="24"/>
              </w:rPr>
            </w:pPr>
            <w:r>
              <w:rPr>
                <w:w w:val="110"/>
                <w:sz w:val="24"/>
              </w:rPr>
              <w:t>Lat15°50'08.3"S / Long 48°04'57.3"O</w:t>
            </w:r>
          </w:p>
        </w:tc>
      </w:tr>
      <w:tr w:rsidR="003D509B">
        <w:trPr>
          <w:trHeight w:hRule="exact" w:val="650"/>
        </w:trPr>
        <w:tc>
          <w:tcPr>
            <w:tcW w:w="4268" w:type="dxa"/>
          </w:tcPr>
          <w:p w:rsidR="003D509B" w:rsidRDefault="002272D5">
            <w:pPr>
              <w:pStyle w:val="TableParagraph"/>
              <w:spacing w:before="158"/>
              <w:ind w:left="60" w:right="585"/>
              <w:rPr>
                <w:sz w:val="24"/>
              </w:rPr>
            </w:pPr>
            <w:r>
              <w:rPr>
                <w:w w:val="110"/>
                <w:sz w:val="24"/>
              </w:rPr>
              <w:t>Gama/DF</w:t>
            </w:r>
          </w:p>
        </w:tc>
        <w:tc>
          <w:tcPr>
            <w:tcW w:w="4254" w:type="dxa"/>
            <w:tcBorders>
              <w:right w:val="single" w:sz="8" w:space="0" w:color="000000"/>
            </w:tcBorders>
          </w:tcPr>
          <w:p w:rsidR="003D509B" w:rsidRDefault="002272D5">
            <w:pPr>
              <w:pStyle w:val="TableParagraph"/>
              <w:spacing w:before="2" w:line="247" w:lineRule="auto"/>
              <w:ind w:left="60" w:right="1145"/>
              <w:rPr>
                <w:sz w:val="24"/>
              </w:rPr>
            </w:pPr>
            <w:r>
              <w:rPr>
                <w:w w:val="110"/>
                <w:sz w:val="24"/>
              </w:rPr>
              <w:t>Lat16°01'11.9"S / Long 48°04'02.6"O</w:t>
            </w:r>
          </w:p>
        </w:tc>
      </w:tr>
      <w:tr w:rsidR="003D509B">
        <w:trPr>
          <w:trHeight w:hRule="exact" w:val="650"/>
        </w:trPr>
        <w:tc>
          <w:tcPr>
            <w:tcW w:w="4268" w:type="dxa"/>
          </w:tcPr>
          <w:p w:rsidR="003D509B" w:rsidRPr="004B01EA" w:rsidRDefault="002272D5">
            <w:pPr>
              <w:pStyle w:val="TableParagraph"/>
              <w:spacing w:before="158"/>
              <w:ind w:left="60"/>
              <w:rPr>
                <w:sz w:val="24"/>
                <w:lang w:val="pt-BR"/>
              </w:rPr>
            </w:pPr>
            <w:r w:rsidRPr="004B01EA">
              <w:rPr>
                <w:w w:val="115"/>
                <w:sz w:val="24"/>
                <w:lang w:val="pt-BR"/>
              </w:rPr>
              <w:t>Santo Antonio do Descoberto/GO</w:t>
            </w:r>
          </w:p>
        </w:tc>
        <w:tc>
          <w:tcPr>
            <w:tcW w:w="4254" w:type="dxa"/>
            <w:tcBorders>
              <w:right w:val="single" w:sz="8" w:space="0" w:color="000000"/>
            </w:tcBorders>
          </w:tcPr>
          <w:p w:rsidR="003D509B" w:rsidRDefault="002272D5">
            <w:pPr>
              <w:pStyle w:val="TableParagraph"/>
              <w:spacing w:before="2" w:line="247" w:lineRule="auto"/>
              <w:ind w:left="60" w:right="1145"/>
              <w:rPr>
                <w:sz w:val="24"/>
              </w:rPr>
            </w:pPr>
            <w:r>
              <w:rPr>
                <w:w w:val="110"/>
                <w:sz w:val="24"/>
              </w:rPr>
              <w:t>Lat15°56'40.3"S / Long 48°15'55.3"O</w:t>
            </w:r>
          </w:p>
        </w:tc>
      </w:tr>
      <w:tr w:rsidR="003D509B">
        <w:trPr>
          <w:trHeight w:hRule="exact" w:val="648"/>
        </w:trPr>
        <w:tc>
          <w:tcPr>
            <w:tcW w:w="4268" w:type="dxa"/>
          </w:tcPr>
          <w:p w:rsidR="003D509B" w:rsidRDefault="002272D5">
            <w:pPr>
              <w:pStyle w:val="TableParagraph"/>
              <w:spacing w:before="158"/>
              <w:ind w:left="60" w:right="585"/>
              <w:rPr>
                <w:sz w:val="24"/>
              </w:rPr>
            </w:pPr>
            <w:r>
              <w:rPr>
                <w:w w:val="115"/>
                <w:sz w:val="24"/>
              </w:rPr>
              <w:t>Luziania/GO</w:t>
            </w:r>
          </w:p>
        </w:tc>
        <w:tc>
          <w:tcPr>
            <w:tcW w:w="4254" w:type="dxa"/>
            <w:tcBorders>
              <w:right w:val="single" w:sz="8" w:space="0" w:color="000000"/>
            </w:tcBorders>
          </w:tcPr>
          <w:p w:rsidR="003D509B" w:rsidRDefault="002272D5">
            <w:pPr>
              <w:pStyle w:val="TableParagraph"/>
              <w:spacing w:before="2" w:line="247" w:lineRule="auto"/>
              <w:ind w:left="60" w:right="1145"/>
              <w:rPr>
                <w:sz w:val="24"/>
              </w:rPr>
            </w:pPr>
            <w:r>
              <w:rPr>
                <w:w w:val="110"/>
                <w:sz w:val="24"/>
              </w:rPr>
              <w:t>Lat16°15'31.3"S / Long 47°57'33.6"O</w:t>
            </w:r>
          </w:p>
        </w:tc>
      </w:tr>
      <w:tr w:rsidR="003D509B">
        <w:trPr>
          <w:trHeight w:hRule="exact" w:val="650"/>
        </w:trPr>
        <w:tc>
          <w:tcPr>
            <w:tcW w:w="4268" w:type="dxa"/>
          </w:tcPr>
          <w:p w:rsidR="003D509B" w:rsidRDefault="002272D5">
            <w:pPr>
              <w:pStyle w:val="TableParagraph"/>
              <w:spacing w:before="160"/>
              <w:ind w:left="60" w:right="585"/>
              <w:rPr>
                <w:sz w:val="24"/>
              </w:rPr>
            </w:pPr>
            <w:r>
              <w:rPr>
                <w:w w:val="115"/>
                <w:sz w:val="24"/>
              </w:rPr>
              <w:t>Novo Gama/GO</w:t>
            </w:r>
          </w:p>
        </w:tc>
        <w:tc>
          <w:tcPr>
            <w:tcW w:w="4254" w:type="dxa"/>
            <w:tcBorders>
              <w:right w:val="single" w:sz="8" w:space="0" w:color="000000"/>
            </w:tcBorders>
          </w:tcPr>
          <w:p w:rsidR="003D509B" w:rsidRDefault="002272D5">
            <w:pPr>
              <w:pStyle w:val="TableParagraph"/>
              <w:spacing w:before="4" w:line="247" w:lineRule="auto"/>
              <w:ind w:left="60" w:right="1145"/>
              <w:rPr>
                <w:sz w:val="24"/>
              </w:rPr>
            </w:pPr>
            <w:r>
              <w:rPr>
                <w:w w:val="110"/>
                <w:sz w:val="24"/>
              </w:rPr>
              <w:t>Lat16°03'20.0"S / Long 48°02'10.7"O</w:t>
            </w:r>
          </w:p>
        </w:tc>
      </w:tr>
      <w:tr w:rsidR="003D509B">
        <w:trPr>
          <w:trHeight w:hRule="exact" w:val="651"/>
        </w:trPr>
        <w:tc>
          <w:tcPr>
            <w:tcW w:w="4268" w:type="dxa"/>
          </w:tcPr>
          <w:p w:rsidR="003D509B" w:rsidRDefault="002272D5">
            <w:pPr>
              <w:pStyle w:val="TableParagraph"/>
              <w:spacing w:before="160"/>
              <w:ind w:left="60" w:right="585"/>
              <w:rPr>
                <w:sz w:val="24"/>
              </w:rPr>
            </w:pPr>
            <w:r>
              <w:rPr>
                <w:w w:val="115"/>
                <w:sz w:val="24"/>
              </w:rPr>
              <w:t>Planaltina/DF</w:t>
            </w:r>
          </w:p>
        </w:tc>
        <w:tc>
          <w:tcPr>
            <w:tcW w:w="4254" w:type="dxa"/>
            <w:tcBorders>
              <w:right w:val="single" w:sz="8" w:space="0" w:color="000000"/>
            </w:tcBorders>
          </w:tcPr>
          <w:p w:rsidR="003D509B" w:rsidRDefault="002272D5">
            <w:pPr>
              <w:pStyle w:val="TableParagraph"/>
              <w:spacing w:before="4" w:line="247" w:lineRule="auto"/>
              <w:ind w:left="60" w:right="1145"/>
              <w:rPr>
                <w:sz w:val="24"/>
              </w:rPr>
            </w:pPr>
            <w:r>
              <w:rPr>
                <w:w w:val="110"/>
                <w:sz w:val="24"/>
              </w:rPr>
              <w:t>Lat15°37'06.7"S / Long 47°39'15.1"O</w:t>
            </w:r>
          </w:p>
        </w:tc>
      </w:tr>
      <w:tr w:rsidR="003D509B">
        <w:trPr>
          <w:trHeight w:hRule="exact" w:val="650"/>
        </w:trPr>
        <w:tc>
          <w:tcPr>
            <w:tcW w:w="4268" w:type="dxa"/>
          </w:tcPr>
          <w:p w:rsidR="003D509B" w:rsidRDefault="002272D5">
            <w:pPr>
              <w:pStyle w:val="TableParagraph"/>
              <w:spacing w:before="158"/>
              <w:ind w:left="60" w:right="585"/>
              <w:rPr>
                <w:sz w:val="24"/>
              </w:rPr>
            </w:pPr>
            <w:r>
              <w:rPr>
                <w:w w:val="115"/>
                <w:sz w:val="24"/>
              </w:rPr>
              <w:t>Planaltina/GO</w:t>
            </w:r>
          </w:p>
        </w:tc>
        <w:tc>
          <w:tcPr>
            <w:tcW w:w="4254" w:type="dxa"/>
            <w:tcBorders>
              <w:right w:val="single" w:sz="8" w:space="0" w:color="000000"/>
            </w:tcBorders>
          </w:tcPr>
          <w:p w:rsidR="003D509B" w:rsidRDefault="002272D5">
            <w:pPr>
              <w:pStyle w:val="TableParagraph"/>
              <w:spacing w:before="2" w:line="247" w:lineRule="auto"/>
              <w:ind w:left="60" w:right="1145"/>
              <w:rPr>
                <w:sz w:val="24"/>
              </w:rPr>
            </w:pPr>
            <w:r>
              <w:rPr>
                <w:w w:val="110"/>
                <w:sz w:val="24"/>
              </w:rPr>
              <w:t>Lat15°26'05.7"S / Long 47°36'39.0"O</w:t>
            </w:r>
          </w:p>
        </w:tc>
      </w:tr>
    </w:tbl>
    <w:p w:rsidR="003D509B" w:rsidRDefault="003D509B">
      <w:pPr>
        <w:pStyle w:val="Corpodetexto"/>
        <w:jc w:val="left"/>
        <w:rPr>
          <w:rFonts w:ascii="Trebuchet MS"/>
          <w:b/>
          <w:sz w:val="20"/>
        </w:rPr>
      </w:pPr>
    </w:p>
    <w:p w:rsidR="003D509B" w:rsidRDefault="003D509B">
      <w:pPr>
        <w:pStyle w:val="Corpodetexto"/>
        <w:spacing w:before="2"/>
        <w:jc w:val="left"/>
        <w:rPr>
          <w:rFonts w:ascii="Trebuchet MS"/>
          <w:b/>
          <w:sz w:val="16"/>
        </w:rPr>
      </w:pPr>
    </w:p>
    <w:tbl>
      <w:tblPr>
        <w:tblStyle w:val="TableNormal"/>
        <w:tblW w:w="0" w:type="auto"/>
        <w:tblInd w:w="1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268"/>
        <w:gridCol w:w="4254"/>
      </w:tblGrid>
      <w:tr w:rsidR="003D509B" w:rsidRPr="003D1B1E">
        <w:trPr>
          <w:trHeight w:hRule="exact" w:val="350"/>
        </w:trPr>
        <w:tc>
          <w:tcPr>
            <w:tcW w:w="8522" w:type="dxa"/>
            <w:gridSpan w:val="2"/>
            <w:tcBorders>
              <w:right w:val="single" w:sz="8" w:space="0" w:color="000000"/>
            </w:tcBorders>
          </w:tcPr>
          <w:p w:rsidR="003D509B" w:rsidRPr="004B01EA" w:rsidRDefault="002272D5">
            <w:pPr>
              <w:pStyle w:val="TableParagraph"/>
              <w:spacing w:before="9"/>
              <w:ind w:left="1567"/>
              <w:rPr>
                <w:sz w:val="24"/>
                <w:lang w:val="pt-BR"/>
              </w:rPr>
            </w:pPr>
            <w:r w:rsidRPr="004B01EA">
              <w:rPr>
                <w:w w:val="110"/>
                <w:sz w:val="24"/>
                <w:lang w:val="pt-BR"/>
              </w:rPr>
              <w:t>PONTOS LOCALIZADOS NO ENTORNO DO DF</w:t>
            </w:r>
          </w:p>
        </w:tc>
      </w:tr>
      <w:tr w:rsidR="003D509B">
        <w:trPr>
          <w:trHeight w:hRule="exact" w:val="650"/>
        </w:trPr>
        <w:tc>
          <w:tcPr>
            <w:tcW w:w="4268" w:type="dxa"/>
          </w:tcPr>
          <w:p w:rsidR="003D509B" w:rsidRDefault="002272D5">
            <w:pPr>
              <w:pStyle w:val="TableParagraph"/>
              <w:spacing w:before="158"/>
              <w:ind w:left="60" w:right="585"/>
              <w:rPr>
                <w:sz w:val="24"/>
              </w:rPr>
            </w:pPr>
            <w:r>
              <w:rPr>
                <w:w w:val="115"/>
                <w:sz w:val="24"/>
              </w:rPr>
              <w:t>BR 080</w:t>
            </w:r>
          </w:p>
        </w:tc>
        <w:tc>
          <w:tcPr>
            <w:tcW w:w="4254" w:type="dxa"/>
            <w:tcBorders>
              <w:right w:val="single" w:sz="8" w:space="0" w:color="000000"/>
            </w:tcBorders>
          </w:tcPr>
          <w:p w:rsidR="003D509B" w:rsidRDefault="002272D5">
            <w:pPr>
              <w:pStyle w:val="TableParagraph"/>
              <w:spacing w:before="2" w:line="247" w:lineRule="auto"/>
              <w:ind w:left="60" w:right="1145"/>
              <w:rPr>
                <w:sz w:val="24"/>
              </w:rPr>
            </w:pPr>
            <w:r>
              <w:rPr>
                <w:w w:val="115"/>
                <w:sz w:val="24"/>
              </w:rPr>
              <w:t>Lat.</w:t>
            </w:r>
            <w:r>
              <w:rPr>
                <w:spacing w:val="-60"/>
                <w:w w:val="115"/>
                <w:sz w:val="24"/>
              </w:rPr>
              <w:t xml:space="preserve"> </w:t>
            </w:r>
            <w:r>
              <w:rPr>
                <w:w w:val="115"/>
                <w:sz w:val="24"/>
              </w:rPr>
              <w:t>15°36'52.65"S/Long. 48°11'53.63"O</w:t>
            </w:r>
          </w:p>
        </w:tc>
      </w:tr>
      <w:tr w:rsidR="003D509B">
        <w:trPr>
          <w:trHeight w:hRule="exact" w:val="648"/>
        </w:trPr>
        <w:tc>
          <w:tcPr>
            <w:tcW w:w="4268" w:type="dxa"/>
          </w:tcPr>
          <w:p w:rsidR="003D509B" w:rsidRDefault="002272D5">
            <w:pPr>
              <w:pStyle w:val="TableParagraph"/>
              <w:spacing w:before="158"/>
              <w:ind w:left="60" w:right="585"/>
              <w:rPr>
                <w:sz w:val="24"/>
              </w:rPr>
            </w:pPr>
            <w:r>
              <w:rPr>
                <w:w w:val="115"/>
                <w:sz w:val="24"/>
              </w:rPr>
              <w:t>BR 070</w:t>
            </w:r>
          </w:p>
        </w:tc>
        <w:tc>
          <w:tcPr>
            <w:tcW w:w="4254" w:type="dxa"/>
            <w:tcBorders>
              <w:right w:val="single" w:sz="8" w:space="0" w:color="000000"/>
            </w:tcBorders>
          </w:tcPr>
          <w:p w:rsidR="003D509B" w:rsidRDefault="002272D5">
            <w:pPr>
              <w:pStyle w:val="TableParagraph"/>
              <w:spacing w:before="2" w:line="247" w:lineRule="auto"/>
              <w:ind w:left="60" w:right="1145"/>
              <w:rPr>
                <w:sz w:val="24"/>
              </w:rPr>
            </w:pPr>
            <w:r>
              <w:rPr>
                <w:w w:val="115"/>
                <w:sz w:val="24"/>
              </w:rPr>
              <w:t>Lat.</w:t>
            </w:r>
            <w:r>
              <w:rPr>
                <w:spacing w:val="-60"/>
                <w:w w:val="115"/>
                <w:sz w:val="24"/>
              </w:rPr>
              <w:t xml:space="preserve"> </w:t>
            </w:r>
            <w:r>
              <w:rPr>
                <w:w w:val="115"/>
                <w:sz w:val="24"/>
              </w:rPr>
              <w:t>15°46'34.27"S/Long. 48°13'59.10"O</w:t>
            </w:r>
          </w:p>
        </w:tc>
      </w:tr>
      <w:tr w:rsidR="003D509B">
        <w:trPr>
          <w:trHeight w:hRule="exact" w:val="653"/>
        </w:trPr>
        <w:tc>
          <w:tcPr>
            <w:tcW w:w="4268" w:type="dxa"/>
          </w:tcPr>
          <w:p w:rsidR="003D509B" w:rsidRDefault="002272D5">
            <w:pPr>
              <w:pStyle w:val="TableParagraph"/>
              <w:spacing w:before="160"/>
              <w:ind w:left="60" w:right="585"/>
              <w:rPr>
                <w:sz w:val="24"/>
              </w:rPr>
            </w:pPr>
            <w:r>
              <w:rPr>
                <w:w w:val="115"/>
                <w:sz w:val="24"/>
              </w:rPr>
              <w:t>BR 010</w:t>
            </w:r>
          </w:p>
        </w:tc>
        <w:tc>
          <w:tcPr>
            <w:tcW w:w="4254" w:type="dxa"/>
            <w:tcBorders>
              <w:right w:val="single" w:sz="8" w:space="0" w:color="000000"/>
            </w:tcBorders>
          </w:tcPr>
          <w:p w:rsidR="003D509B" w:rsidRDefault="002272D5">
            <w:pPr>
              <w:pStyle w:val="TableParagraph"/>
              <w:spacing w:before="4" w:line="247" w:lineRule="auto"/>
              <w:ind w:left="60" w:right="1145"/>
              <w:rPr>
                <w:sz w:val="24"/>
              </w:rPr>
            </w:pPr>
            <w:r>
              <w:rPr>
                <w:w w:val="110"/>
                <w:sz w:val="24"/>
              </w:rPr>
              <w:t>Lat. 15°30'02.6"S / Long. 47°37'01.9"O</w:t>
            </w:r>
          </w:p>
        </w:tc>
      </w:tr>
    </w:tbl>
    <w:p w:rsidR="003D509B" w:rsidRDefault="003D509B">
      <w:pPr>
        <w:spacing w:line="247" w:lineRule="auto"/>
        <w:rPr>
          <w:sz w:val="24"/>
        </w:rPr>
        <w:sectPr w:rsidR="003D509B">
          <w:pgSz w:w="11910" w:h="16840"/>
          <w:pgMar w:top="1400" w:right="1480" w:bottom="1040" w:left="1580" w:header="0" w:footer="845" w:gutter="0"/>
          <w:cols w:space="720"/>
        </w:sectPr>
      </w:pPr>
    </w:p>
    <w:tbl>
      <w:tblPr>
        <w:tblStyle w:val="TableNormal"/>
        <w:tblW w:w="0" w:type="auto"/>
        <w:tblInd w:w="157" w:type="dxa"/>
        <w:tblBorders>
          <w:top w:val="nil"/>
          <w:left w:val="nil"/>
          <w:bottom w:val="nil"/>
          <w:right w:val="nil"/>
          <w:insideH w:val="nil"/>
          <w:insideV w:val="nil"/>
        </w:tblBorders>
        <w:tblLayout w:type="fixed"/>
        <w:tblLook w:val="01E0" w:firstRow="1" w:lastRow="1" w:firstColumn="1" w:lastColumn="1" w:noHBand="0" w:noVBand="0"/>
      </w:tblPr>
      <w:tblGrid>
        <w:gridCol w:w="4268"/>
        <w:gridCol w:w="4254"/>
      </w:tblGrid>
      <w:tr w:rsidR="003D509B">
        <w:trPr>
          <w:trHeight w:hRule="exact" w:val="639"/>
        </w:trPr>
        <w:tc>
          <w:tcPr>
            <w:tcW w:w="4268" w:type="dxa"/>
            <w:tcBorders>
              <w:left w:val="single" w:sz="8" w:space="0" w:color="000000"/>
              <w:bottom w:val="single" w:sz="8" w:space="0" w:color="000000"/>
              <w:right w:val="single" w:sz="8" w:space="0" w:color="000000"/>
            </w:tcBorders>
          </w:tcPr>
          <w:p w:rsidR="003D509B" w:rsidRDefault="002272D5">
            <w:pPr>
              <w:pStyle w:val="TableParagraph"/>
              <w:spacing w:before="149"/>
              <w:ind w:left="60" w:right="585"/>
              <w:rPr>
                <w:sz w:val="24"/>
              </w:rPr>
            </w:pPr>
            <w:r>
              <w:rPr>
                <w:w w:val="115"/>
                <w:sz w:val="24"/>
              </w:rPr>
              <w:lastRenderedPageBreak/>
              <w:t>BR 060</w:t>
            </w:r>
          </w:p>
        </w:tc>
        <w:tc>
          <w:tcPr>
            <w:tcW w:w="4254" w:type="dxa"/>
            <w:tcBorders>
              <w:left w:val="single" w:sz="8" w:space="0" w:color="000000"/>
              <w:bottom w:val="single" w:sz="8" w:space="0" w:color="000000"/>
              <w:right w:val="single" w:sz="8" w:space="0" w:color="000000"/>
            </w:tcBorders>
          </w:tcPr>
          <w:p w:rsidR="003D509B" w:rsidRDefault="002272D5">
            <w:pPr>
              <w:pStyle w:val="TableParagraph"/>
              <w:spacing w:line="247" w:lineRule="auto"/>
              <w:ind w:left="60" w:right="1145"/>
              <w:rPr>
                <w:sz w:val="24"/>
              </w:rPr>
            </w:pPr>
            <w:r>
              <w:rPr>
                <w:w w:val="110"/>
                <w:sz w:val="24"/>
              </w:rPr>
              <w:t>Lat. 15°56'34.7"S / Long. 48°15'09.6"O</w:t>
            </w:r>
          </w:p>
        </w:tc>
      </w:tr>
      <w:tr w:rsidR="003D509B">
        <w:trPr>
          <w:trHeight w:hRule="exact" w:val="650"/>
        </w:trPr>
        <w:tc>
          <w:tcPr>
            <w:tcW w:w="4268" w:type="dxa"/>
            <w:tcBorders>
              <w:top w:val="single" w:sz="8" w:space="0" w:color="000000"/>
              <w:left w:val="single" w:sz="8" w:space="0" w:color="000000"/>
              <w:bottom w:val="single" w:sz="8" w:space="0" w:color="000000"/>
              <w:right w:val="single" w:sz="8" w:space="0" w:color="000000"/>
            </w:tcBorders>
          </w:tcPr>
          <w:p w:rsidR="003D509B" w:rsidRDefault="002272D5">
            <w:pPr>
              <w:pStyle w:val="TableParagraph"/>
              <w:spacing w:before="151"/>
              <w:ind w:left="60" w:right="585"/>
              <w:rPr>
                <w:sz w:val="24"/>
              </w:rPr>
            </w:pPr>
            <w:r>
              <w:rPr>
                <w:w w:val="115"/>
                <w:sz w:val="24"/>
              </w:rPr>
              <w:t>BR 040</w:t>
            </w:r>
          </w:p>
        </w:tc>
        <w:tc>
          <w:tcPr>
            <w:tcW w:w="4254" w:type="dxa"/>
            <w:tcBorders>
              <w:top w:val="single" w:sz="8" w:space="0" w:color="000000"/>
              <w:left w:val="single" w:sz="8" w:space="0" w:color="000000"/>
              <w:bottom w:val="single" w:sz="8" w:space="0" w:color="000000"/>
              <w:right w:val="single" w:sz="8" w:space="0" w:color="000000"/>
            </w:tcBorders>
          </w:tcPr>
          <w:p w:rsidR="003D509B" w:rsidRDefault="002272D5">
            <w:pPr>
              <w:pStyle w:val="TableParagraph"/>
              <w:spacing w:line="247" w:lineRule="auto"/>
              <w:ind w:left="60" w:right="1145"/>
              <w:rPr>
                <w:sz w:val="24"/>
              </w:rPr>
            </w:pPr>
            <w:r>
              <w:rPr>
                <w:w w:val="110"/>
                <w:sz w:val="24"/>
              </w:rPr>
              <w:t>Lat. 16°02'44.3"S / Long. 47°58'50.0"O</w:t>
            </w:r>
          </w:p>
        </w:tc>
      </w:tr>
      <w:tr w:rsidR="003D509B">
        <w:trPr>
          <w:trHeight w:hRule="exact" w:val="650"/>
        </w:trPr>
        <w:tc>
          <w:tcPr>
            <w:tcW w:w="4268" w:type="dxa"/>
            <w:tcBorders>
              <w:top w:val="single" w:sz="8" w:space="0" w:color="000000"/>
              <w:left w:val="single" w:sz="8" w:space="0" w:color="000000"/>
              <w:bottom w:val="single" w:sz="8" w:space="0" w:color="000000"/>
              <w:right w:val="single" w:sz="8" w:space="0" w:color="000000"/>
            </w:tcBorders>
          </w:tcPr>
          <w:p w:rsidR="003D509B" w:rsidRDefault="002272D5">
            <w:pPr>
              <w:pStyle w:val="TableParagraph"/>
              <w:spacing w:before="151"/>
              <w:ind w:left="60" w:right="585"/>
              <w:rPr>
                <w:sz w:val="24"/>
              </w:rPr>
            </w:pPr>
            <w:r>
              <w:rPr>
                <w:w w:val="115"/>
                <w:sz w:val="24"/>
              </w:rPr>
              <w:t>DF 140</w:t>
            </w:r>
          </w:p>
        </w:tc>
        <w:tc>
          <w:tcPr>
            <w:tcW w:w="4254" w:type="dxa"/>
            <w:tcBorders>
              <w:top w:val="single" w:sz="8" w:space="0" w:color="000000"/>
              <w:left w:val="single" w:sz="8" w:space="0" w:color="000000"/>
              <w:bottom w:val="single" w:sz="8" w:space="0" w:color="000000"/>
              <w:right w:val="single" w:sz="8" w:space="0" w:color="000000"/>
            </w:tcBorders>
          </w:tcPr>
          <w:p w:rsidR="003D509B" w:rsidRDefault="002272D5">
            <w:pPr>
              <w:pStyle w:val="TableParagraph"/>
              <w:spacing w:line="247" w:lineRule="auto"/>
              <w:ind w:left="60" w:right="1145"/>
              <w:rPr>
                <w:sz w:val="24"/>
              </w:rPr>
            </w:pPr>
            <w:r>
              <w:rPr>
                <w:w w:val="110"/>
                <w:sz w:val="24"/>
              </w:rPr>
              <w:t>Lat. 16°03'03.0"S / Long. 47°48'53.3"O</w:t>
            </w:r>
          </w:p>
        </w:tc>
      </w:tr>
      <w:tr w:rsidR="003D509B">
        <w:trPr>
          <w:trHeight w:hRule="exact" w:val="650"/>
        </w:trPr>
        <w:tc>
          <w:tcPr>
            <w:tcW w:w="4268" w:type="dxa"/>
            <w:tcBorders>
              <w:top w:val="single" w:sz="8" w:space="0" w:color="000000"/>
              <w:left w:val="single" w:sz="8" w:space="0" w:color="000000"/>
              <w:bottom w:val="single" w:sz="8" w:space="0" w:color="000000"/>
              <w:right w:val="single" w:sz="8" w:space="0" w:color="000000"/>
            </w:tcBorders>
          </w:tcPr>
          <w:p w:rsidR="003D509B" w:rsidRDefault="002272D5">
            <w:pPr>
              <w:pStyle w:val="TableParagraph"/>
              <w:spacing w:before="148"/>
              <w:ind w:left="60" w:right="585"/>
              <w:rPr>
                <w:sz w:val="24"/>
              </w:rPr>
            </w:pPr>
            <w:r>
              <w:rPr>
                <w:w w:val="115"/>
                <w:sz w:val="24"/>
              </w:rPr>
              <w:t>DF 290</w:t>
            </w:r>
          </w:p>
        </w:tc>
        <w:tc>
          <w:tcPr>
            <w:tcW w:w="4254" w:type="dxa"/>
            <w:tcBorders>
              <w:top w:val="single" w:sz="8" w:space="0" w:color="000000"/>
              <w:left w:val="single" w:sz="8" w:space="0" w:color="000000"/>
              <w:bottom w:val="single" w:sz="8" w:space="0" w:color="000000"/>
              <w:right w:val="single" w:sz="8" w:space="0" w:color="000000"/>
            </w:tcBorders>
          </w:tcPr>
          <w:p w:rsidR="003D509B" w:rsidRDefault="002272D5">
            <w:pPr>
              <w:pStyle w:val="TableParagraph"/>
              <w:spacing w:line="247" w:lineRule="auto"/>
              <w:ind w:left="60" w:right="1145"/>
              <w:rPr>
                <w:sz w:val="24"/>
              </w:rPr>
            </w:pPr>
            <w:r>
              <w:rPr>
                <w:w w:val="110"/>
                <w:sz w:val="24"/>
              </w:rPr>
              <w:t>Lat. 16°02'58.1"S / Long. 48°01'49.5"W</w:t>
            </w:r>
          </w:p>
        </w:tc>
      </w:tr>
    </w:tbl>
    <w:p w:rsidR="003D509B" w:rsidRDefault="003D509B">
      <w:pPr>
        <w:pStyle w:val="Corpodetexto"/>
        <w:jc w:val="left"/>
        <w:rPr>
          <w:rFonts w:ascii="Trebuchet MS"/>
          <w:b/>
          <w:sz w:val="20"/>
        </w:rPr>
      </w:pPr>
    </w:p>
    <w:p w:rsidR="003D509B" w:rsidRDefault="003D509B">
      <w:pPr>
        <w:pStyle w:val="Corpodetexto"/>
        <w:spacing w:before="3" w:after="1"/>
        <w:jc w:val="left"/>
        <w:rPr>
          <w:rFonts w:ascii="Trebuchet MS"/>
          <w:b/>
          <w:sz w:val="15"/>
        </w:rPr>
      </w:pPr>
    </w:p>
    <w:tbl>
      <w:tblPr>
        <w:tblStyle w:val="TableNormal"/>
        <w:tblW w:w="0" w:type="auto"/>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708"/>
        <w:gridCol w:w="2814"/>
      </w:tblGrid>
      <w:tr w:rsidR="003D509B" w:rsidRPr="003D1B1E">
        <w:trPr>
          <w:trHeight w:hRule="exact" w:val="324"/>
        </w:trPr>
        <w:tc>
          <w:tcPr>
            <w:tcW w:w="8522" w:type="dxa"/>
            <w:gridSpan w:val="2"/>
            <w:tcBorders>
              <w:right w:val="single" w:sz="4" w:space="0" w:color="000000"/>
            </w:tcBorders>
          </w:tcPr>
          <w:p w:rsidR="003D509B" w:rsidRPr="004B01EA" w:rsidRDefault="002272D5">
            <w:pPr>
              <w:pStyle w:val="TableParagraph"/>
              <w:spacing w:before="19"/>
              <w:ind w:left="2455"/>
              <w:rPr>
                <w:sz w:val="24"/>
                <w:lang w:val="pt-BR"/>
              </w:rPr>
            </w:pPr>
            <w:r w:rsidRPr="004B01EA">
              <w:rPr>
                <w:w w:val="110"/>
                <w:sz w:val="24"/>
                <w:lang w:val="pt-BR"/>
              </w:rPr>
              <w:t>PONTOS NOS POSTOS DA PRF</w:t>
            </w:r>
          </w:p>
        </w:tc>
      </w:tr>
      <w:tr w:rsidR="003D509B">
        <w:trPr>
          <w:trHeight w:hRule="exact" w:val="326"/>
        </w:trPr>
        <w:tc>
          <w:tcPr>
            <w:tcW w:w="5708" w:type="dxa"/>
          </w:tcPr>
          <w:p w:rsidR="003D509B" w:rsidRDefault="002272D5">
            <w:pPr>
              <w:pStyle w:val="TableParagraph"/>
              <w:spacing w:before="19"/>
              <w:ind w:left="64"/>
              <w:rPr>
                <w:sz w:val="24"/>
              </w:rPr>
            </w:pPr>
            <w:r>
              <w:rPr>
                <w:w w:val="110"/>
                <w:sz w:val="24"/>
              </w:rPr>
              <w:t>Guaraí/TO</w:t>
            </w:r>
          </w:p>
        </w:tc>
        <w:tc>
          <w:tcPr>
            <w:tcW w:w="2814" w:type="dxa"/>
            <w:tcBorders>
              <w:right w:val="single" w:sz="4" w:space="0" w:color="000000"/>
            </w:tcBorders>
          </w:tcPr>
          <w:p w:rsidR="003D509B" w:rsidRDefault="002272D5">
            <w:pPr>
              <w:pStyle w:val="TableParagraph"/>
              <w:spacing w:before="19"/>
              <w:ind w:left="64"/>
              <w:rPr>
                <w:sz w:val="24"/>
              </w:rPr>
            </w:pPr>
            <w:r>
              <w:rPr>
                <w:w w:val="115"/>
                <w:sz w:val="24"/>
              </w:rPr>
              <w:t>BR-153 km 322</w:t>
            </w:r>
          </w:p>
        </w:tc>
      </w:tr>
      <w:tr w:rsidR="003D509B">
        <w:trPr>
          <w:trHeight w:hRule="exact" w:val="325"/>
        </w:trPr>
        <w:tc>
          <w:tcPr>
            <w:tcW w:w="5708" w:type="dxa"/>
          </w:tcPr>
          <w:p w:rsidR="003D509B" w:rsidRDefault="002272D5">
            <w:pPr>
              <w:pStyle w:val="TableParagraph"/>
              <w:spacing w:before="19"/>
              <w:ind w:left="64"/>
              <w:rPr>
                <w:sz w:val="24"/>
              </w:rPr>
            </w:pPr>
            <w:r>
              <w:rPr>
                <w:w w:val="115"/>
                <w:sz w:val="24"/>
              </w:rPr>
              <w:t>Alvorada do</w:t>
            </w:r>
            <w:r>
              <w:rPr>
                <w:spacing w:val="-53"/>
                <w:w w:val="115"/>
                <w:sz w:val="24"/>
              </w:rPr>
              <w:t xml:space="preserve"> </w:t>
            </w:r>
            <w:r>
              <w:rPr>
                <w:w w:val="115"/>
                <w:sz w:val="24"/>
              </w:rPr>
              <w:t>Norte/GO</w:t>
            </w:r>
          </w:p>
        </w:tc>
        <w:tc>
          <w:tcPr>
            <w:tcW w:w="2814" w:type="dxa"/>
            <w:tcBorders>
              <w:right w:val="single" w:sz="4" w:space="0" w:color="000000"/>
            </w:tcBorders>
          </w:tcPr>
          <w:p w:rsidR="003D509B" w:rsidRDefault="002272D5">
            <w:pPr>
              <w:pStyle w:val="TableParagraph"/>
              <w:spacing w:before="19"/>
              <w:ind w:left="64"/>
              <w:rPr>
                <w:sz w:val="24"/>
              </w:rPr>
            </w:pPr>
            <w:r>
              <w:rPr>
                <w:w w:val="115"/>
                <w:sz w:val="24"/>
              </w:rPr>
              <w:t>BR 020, s/n km 12</w:t>
            </w:r>
          </w:p>
        </w:tc>
      </w:tr>
      <w:tr w:rsidR="003D509B">
        <w:trPr>
          <w:trHeight w:hRule="exact" w:val="324"/>
        </w:trPr>
        <w:tc>
          <w:tcPr>
            <w:tcW w:w="5708" w:type="dxa"/>
          </w:tcPr>
          <w:p w:rsidR="003D509B" w:rsidRDefault="002272D5">
            <w:pPr>
              <w:pStyle w:val="TableParagraph"/>
              <w:spacing w:before="19"/>
              <w:ind w:left="64"/>
              <w:rPr>
                <w:sz w:val="24"/>
              </w:rPr>
            </w:pPr>
            <w:r>
              <w:rPr>
                <w:w w:val="115"/>
                <w:sz w:val="24"/>
              </w:rPr>
              <w:t>Montes Claros/MG</w:t>
            </w:r>
          </w:p>
        </w:tc>
        <w:tc>
          <w:tcPr>
            <w:tcW w:w="2814" w:type="dxa"/>
            <w:tcBorders>
              <w:right w:val="single" w:sz="4" w:space="0" w:color="000000"/>
            </w:tcBorders>
          </w:tcPr>
          <w:p w:rsidR="003D509B" w:rsidRDefault="002272D5">
            <w:pPr>
              <w:pStyle w:val="TableParagraph"/>
              <w:spacing w:before="19"/>
              <w:ind w:left="64"/>
              <w:rPr>
                <w:sz w:val="24"/>
              </w:rPr>
            </w:pPr>
            <w:r>
              <w:rPr>
                <w:w w:val="115"/>
                <w:sz w:val="24"/>
              </w:rPr>
              <w:t>BR 135, Km 374</w:t>
            </w:r>
          </w:p>
        </w:tc>
      </w:tr>
      <w:tr w:rsidR="003D509B">
        <w:trPr>
          <w:trHeight w:hRule="exact" w:val="326"/>
        </w:trPr>
        <w:tc>
          <w:tcPr>
            <w:tcW w:w="5708" w:type="dxa"/>
          </w:tcPr>
          <w:p w:rsidR="003D509B" w:rsidRDefault="002272D5">
            <w:pPr>
              <w:pStyle w:val="TableParagraph"/>
              <w:spacing w:before="19"/>
              <w:ind w:left="64"/>
              <w:rPr>
                <w:sz w:val="24"/>
              </w:rPr>
            </w:pPr>
            <w:r>
              <w:rPr>
                <w:w w:val="110"/>
                <w:sz w:val="24"/>
              </w:rPr>
              <w:t>Teófilo Otoni/MG</w:t>
            </w:r>
          </w:p>
        </w:tc>
        <w:tc>
          <w:tcPr>
            <w:tcW w:w="2814" w:type="dxa"/>
            <w:tcBorders>
              <w:right w:val="single" w:sz="4" w:space="0" w:color="000000"/>
            </w:tcBorders>
          </w:tcPr>
          <w:p w:rsidR="003D509B" w:rsidRDefault="002272D5">
            <w:pPr>
              <w:pStyle w:val="TableParagraph"/>
              <w:spacing w:before="19"/>
              <w:ind w:left="64"/>
              <w:rPr>
                <w:sz w:val="24"/>
              </w:rPr>
            </w:pPr>
            <w:r>
              <w:rPr>
                <w:w w:val="115"/>
                <w:sz w:val="24"/>
              </w:rPr>
              <w:t>BR 116, km 278</w:t>
            </w:r>
          </w:p>
        </w:tc>
      </w:tr>
      <w:tr w:rsidR="003D509B">
        <w:trPr>
          <w:trHeight w:hRule="exact" w:val="324"/>
        </w:trPr>
        <w:tc>
          <w:tcPr>
            <w:tcW w:w="5708" w:type="dxa"/>
          </w:tcPr>
          <w:p w:rsidR="003D509B" w:rsidRDefault="002272D5">
            <w:pPr>
              <w:pStyle w:val="TableParagraph"/>
              <w:spacing w:before="19"/>
              <w:ind w:left="64"/>
              <w:rPr>
                <w:sz w:val="24"/>
              </w:rPr>
            </w:pPr>
            <w:r>
              <w:rPr>
                <w:w w:val="115"/>
                <w:sz w:val="24"/>
              </w:rPr>
              <w:t>Uruguaiana/RS</w:t>
            </w:r>
          </w:p>
        </w:tc>
        <w:tc>
          <w:tcPr>
            <w:tcW w:w="2814" w:type="dxa"/>
            <w:tcBorders>
              <w:right w:val="single" w:sz="4" w:space="0" w:color="000000"/>
            </w:tcBorders>
          </w:tcPr>
          <w:p w:rsidR="003D509B" w:rsidRDefault="002272D5">
            <w:pPr>
              <w:pStyle w:val="TableParagraph"/>
              <w:spacing w:before="19"/>
              <w:ind w:left="64"/>
              <w:rPr>
                <w:sz w:val="24"/>
              </w:rPr>
            </w:pPr>
            <w:r>
              <w:rPr>
                <w:w w:val="115"/>
                <w:sz w:val="24"/>
              </w:rPr>
              <w:t>BR 290, Km 713</w:t>
            </w:r>
          </w:p>
        </w:tc>
      </w:tr>
      <w:tr w:rsidR="003D509B">
        <w:trPr>
          <w:trHeight w:hRule="exact" w:val="326"/>
        </w:trPr>
        <w:tc>
          <w:tcPr>
            <w:tcW w:w="5708" w:type="dxa"/>
          </w:tcPr>
          <w:p w:rsidR="003D509B" w:rsidRDefault="002272D5">
            <w:pPr>
              <w:pStyle w:val="TableParagraph"/>
              <w:spacing w:before="19"/>
              <w:ind w:left="64"/>
              <w:rPr>
                <w:sz w:val="24"/>
              </w:rPr>
            </w:pPr>
            <w:r>
              <w:rPr>
                <w:w w:val="115"/>
                <w:sz w:val="24"/>
              </w:rPr>
              <w:t>Cascavel/PR</w:t>
            </w:r>
          </w:p>
        </w:tc>
        <w:tc>
          <w:tcPr>
            <w:tcW w:w="2814" w:type="dxa"/>
            <w:tcBorders>
              <w:right w:val="single" w:sz="4" w:space="0" w:color="000000"/>
            </w:tcBorders>
          </w:tcPr>
          <w:p w:rsidR="003D509B" w:rsidRDefault="002272D5">
            <w:pPr>
              <w:pStyle w:val="TableParagraph"/>
              <w:spacing w:before="19"/>
              <w:ind w:left="64"/>
              <w:rPr>
                <w:sz w:val="24"/>
              </w:rPr>
            </w:pPr>
            <w:r>
              <w:rPr>
                <w:w w:val="115"/>
                <w:sz w:val="24"/>
              </w:rPr>
              <w:t>BR 277, km</w:t>
            </w:r>
            <w:r>
              <w:rPr>
                <w:spacing w:val="-51"/>
                <w:w w:val="115"/>
                <w:sz w:val="24"/>
              </w:rPr>
              <w:t xml:space="preserve"> </w:t>
            </w:r>
            <w:r>
              <w:rPr>
                <w:w w:val="115"/>
                <w:sz w:val="24"/>
              </w:rPr>
              <w:t>543/580</w:t>
            </w:r>
          </w:p>
        </w:tc>
      </w:tr>
    </w:tbl>
    <w:p w:rsidR="003D509B" w:rsidRDefault="003D509B">
      <w:pPr>
        <w:pStyle w:val="Corpodetexto"/>
        <w:jc w:val="left"/>
        <w:rPr>
          <w:rFonts w:ascii="Trebuchet MS"/>
          <w:b/>
          <w:sz w:val="20"/>
        </w:rPr>
      </w:pPr>
    </w:p>
    <w:p w:rsidR="003D509B" w:rsidRDefault="003D509B">
      <w:pPr>
        <w:pStyle w:val="Corpodetexto"/>
        <w:spacing w:before="11"/>
        <w:jc w:val="left"/>
        <w:rPr>
          <w:rFonts w:ascii="Trebuchet MS"/>
          <w:b/>
          <w:sz w:val="15"/>
        </w:rPr>
      </w:pPr>
    </w:p>
    <w:tbl>
      <w:tblPr>
        <w:tblStyle w:val="TableNormal"/>
        <w:tblW w:w="0" w:type="auto"/>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708"/>
        <w:gridCol w:w="2814"/>
      </w:tblGrid>
      <w:tr w:rsidR="003D509B">
        <w:trPr>
          <w:trHeight w:hRule="exact" w:val="326"/>
        </w:trPr>
        <w:tc>
          <w:tcPr>
            <w:tcW w:w="8522" w:type="dxa"/>
            <w:gridSpan w:val="2"/>
            <w:tcBorders>
              <w:right w:val="single" w:sz="4" w:space="0" w:color="000000"/>
            </w:tcBorders>
          </w:tcPr>
          <w:p w:rsidR="003D509B" w:rsidRDefault="002272D5">
            <w:pPr>
              <w:pStyle w:val="TableParagraph"/>
              <w:spacing w:before="19"/>
              <w:ind w:left="1771"/>
              <w:rPr>
                <w:sz w:val="24"/>
              </w:rPr>
            </w:pPr>
            <w:r>
              <w:rPr>
                <w:w w:val="110"/>
                <w:sz w:val="24"/>
              </w:rPr>
              <w:t>PONTOS LOCALIZADOS NAS FRONTEIRAS</w:t>
            </w:r>
          </w:p>
        </w:tc>
      </w:tr>
      <w:tr w:rsidR="003D509B">
        <w:trPr>
          <w:trHeight w:hRule="exact" w:val="569"/>
        </w:trPr>
        <w:tc>
          <w:tcPr>
            <w:tcW w:w="5708" w:type="dxa"/>
          </w:tcPr>
          <w:p w:rsidR="003D509B" w:rsidRDefault="003D509B">
            <w:pPr>
              <w:pStyle w:val="TableParagraph"/>
              <w:spacing w:before="6"/>
              <w:rPr>
                <w:rFonts w:ascii="Trebuchet MS"/>
                <w:b/>
              </w:rPr>
            </w:pPr>
          </w:p>
          <w:p w:rsidR="003D509B" w:rsidRDefault="002272D5">
            <w:pPr>
              <w:pStyle w:val="TableParagraph"/>
              <w:ind w:left="64"/>
              <w:rPr>
                <w:sz w:val="24"/>
              </w:rPr>
            </w:pPr>
            <w:r>
              <w:rPr>
                <w:w w:val="115"/>
                <w:sz w:val="24"/>
              </w:rPr>
              <w:t>Santa</w:t>
            </w:r>
            <w:r>
              <w:rPr>
                <w:spacing w:val="-56"/>
                <w:w w:val="115"/>
                <w:sz w:val="24"/>
              </w:rPr>
              <w:t xml:space="preserve"> </w:t>
            </w:r>
            <w:r>
              <w:rPr>
                <w:w w:val="115"/>
                <w:sz w:val="24"/>
              </w:rPr>
              <w:t>Terezinha/PR</w:t>
            </w:r>
          </w:p>
        </w:tc>
        <w:tc>
          <w:tcPr>
            <w:tcW w:w="2814" w:type="dxa"/>
            <w:tcBorders>
              <w:right w:val="single" w:sz="4" w:space="0" w:color="000000"/>
            </w:tcBorders>
          </w:tcPr>
          <w:p w:rsidR="003D509B" w:rsidRDefault="002272D5">
            <w:pPr>
              <w:pStyle w:val="TableParagraph"/>
              <w:spacing w:line="267" w:lineRule="exact"/>
              <w:ind w:left="64"/>
              <w:rPr>
                <w:sz w:val="24"/>
              </w:rPr>
            </w:pPr>
            <w:r>
              <w:rPr>
                <w:w w:val="115"/>
                <w:sz w:val="24"/>
              </w:rPr>
              <w:t>25°27'53.56"S,</w:t>
            </w:r>
          </w:p>
          <w:p w:rsidR="003D509B" w:rsidRDefault="002272D5">
            <w:pPr>
              <w:pStyle w:val="TableParagraph"/>
              <w:spacing w:line="284" w:lineRule="exact"/>
              <w:ind w:left="64"/>
              <w:rPr>
                <w:sz w:val="24"/>
              </w:rPr>
            </w:pPr>
            <w:r>
              <w:rPr>
                <w:w w:val="115"/>
                <w:sz w:val="24"/>
              </w:rPr>
              <w:t>54°26'55.46"O</w:t>
            </w:r>
          </w:p>
        </w:tc>
      </w:tr>
      <w:tr w:rsidR="003D509B">
        <w:trPr>
          <w:trHeight w:hRule="exact" w:val="324"/>
        </w:trPr>
        <w:tc>
          <w:tcPr>
            <w:tcW w:w="5708" w:type="dxa"/>
          </w:tcPr>
          <w:p w:rsidR="003D509B" w:rsidRDefault="002272D5">
            <w:pPr>
              <w:pStyle w:val="TableParagraph"/>
              <w:spacing w:before="19"/>
              <w:ind w:left="64"/>
              <w:rPr>
                <w:sz w:val="24"/>
              </w:rPr>
            </w:pPr>
            <w:r>
              <w:rPr>
                <w:w w:val="110"/>
                <w:sz w:val="24"/>
              </w:rPr>
              <w:t>São Borja/RS</w:t>
            </w:r>
          </w:p>
        </w:tc>
        <w:tc>
          <w:tcPr>
            <w:tcW w:w="2814" w:type="dxa"/>
            <w:tcBorders>
              <w:right w:val="single" w:sz="4" w:space="0" w:color="000000"/>
            </w:tcBorders>
          </w:tcPr>
          <w:p w:rsidR="003D509B" w:rsidRDefault="002272D5">
            <w:pPr>
              <w:pStyle w:val="TableParagraph"/>
              <w:spacing w:before="19"/>
              <w:ind w:left="64"/>
              <w:rPr>
                <w:sz w:val="24"/>
              </w:rPr>
            </w:pPr>
            <w:r>
              <w:rPr>
                <w:w w:val="115"/>
                <w:sz w:val="24"/>
              </w:rPr>
              <w:t>BR 285, km 673</w:t>
            </w:r>
          </w:p>
        </w:tc>
      </w:tr>
      <w:tr w:rsidR="003D509B">
        <w:trPr>
          <w:trHeight w:hRule="exact" w:val="327"/>
        </w:trPr>
        <w:tc>
          <w:tcPr>
            <w:tcW w:w="5708" w:type="dxa"/>
          </w:tcPr>
          <w:p w:rsidR="003D509B" w:rsidRDefault="002272D5">
            <w:pPr>
              <w:pStyle w:val="TableParagraph"/>
              <w:spacing w:before="19"/>
              <w:ind w:left="64"/>
              <w:rPr>
                <w:sz w:val="24"/>
              </w:rPr>
            </w:pPr>
            <w:r>
              <w:rPr>
                <w:w w:val="110"/>
                <w:sz w:val="24"/>
              </w:rPr>
              <w:t>Guaíra/PR</w:t>
            </w:r>
          </w:p>
        </w:tc>
        <w:tc>
          <w:tcPr>
            <w:tcW w:w="2814" w:type="dxa"/>
            <w:tcBorders>
              <w:right w:val="single" w:sz="4" w:space="0" w:color="000000"/>
            </w:tcBorders>
          </w:tcPr>
          <w:p w:rsidR="003D509B" w:rsidRDefault="002272D5">
            <w:pPr>
              <w:pStyle w:val="TableParagraph"/>
              <w:spacing w:before="19"/>
              <w:ind w:left="64"/>
              <w:rPr>
                <w:sz w:val="24"/>
              </w:rPr>
            </w:pPr>
            <w:r>
              <w:rPr>
                <w:w w:val="115"/>
                <w:sz w:val="24"/>
              </w:rPr>
              <w:t>BR 163, km 0</w:t>
            </w:r>
          </w:p>
        </w:tc>
      </w:tr>
    </w:tbl>
    <w:p w:rsidR="003D509B" w:rsidRDefault="003D509B">
      <w:pPr>
        <w:pStyle w:val="Corpodetexto"/>
        <w:jc w:val="left"/>
        <w:rPr>
          <w:rFonts w:ascii="Trebuchet MS"/>
          <w:b/>
          <w:sz w:val="20"/>
        </w:rPr>
      </w:pPr>
    </w:p>
    <w:p w:rsidR="003D509B" w:rsidRPr="004B01EA" w:rsidRDefault="002272D5">
      <w:pPr>
        <w:pStyle w:val="Corpodetexto"/>
        <w:spacing w:before="168" w:line="348" w:lineRule="auto"/>
        <w:ind w:left="102" w:right="111"/>
        <w:rPr>
          <w:lang w:val="pt-BR"/>
        </w:rPr>
      </w:pPr>
      <w:r w:rsidRPr="004B01EA">
        <w:rPr>
          <w:w w:val="115"/>
          <w:lang w:val="pt-BR"/>
        </w:rPr>
        <w:t xml:space="preserve">OBS: </w:t>
      </w:r>
      <w:proofErr w:type="gramStart"/>
      <w:r w:rsidRPr="004B01EA">
        <w:rPr>
          <w:w w:val="115"/>
          <w:lang w:val="pt-BR"/>
        </w:rPr>
        <w:t>A critério</w:t>
      </w:r>
      <w:proofErr w:type="gramEnd"/>
      <w:r w:rsidRPr="004B01EA">
        <w:rPr>
          <w:w w:val="115"/>
          <w:lang w:val="pt-BR"/>
        </w:rPr>
        <w:t xml:space="preserve"> da administração, considerando as limitações técnicas, a locação dos pontos poderá ocorrer em um raio de 20 km do local citado neste termo de referência.</w:t>
      </w:r>
    </w:p>
    <w:p w:rsidR="003D509B" w:rsidRPr="004B01EA" w:rsidRDefault="003D509B">
      <w:pPr>
        <w:spacing w:line="348" w:lineRule="auto"/>
        <w:rPr>
          <w:lang w:val="pt-BR"/>
        </w:rPr>
        <w:sectPr w:rsidR="003D509B" w:rsidRPr="004B01EA">
          <w:footerReference w:type="default" r:id="rId28"/>
          <w:pgSz w:w="11910" w:h="16840"/>
          <w:pgMar w:top="1400" w:right="1020" w:bottom="1040" w:left="1600" w:header="0" w:footer="845" w:gutter="0"/>
          <w:pgNumType w:start="110"/>
          <w:cols w:space="720"/>
        </w:sectPr>
      </w:pPr>
    </w:p>
    <w:p w:rsidR="003D509B" w:rsidRPr="004B01EA" w:rsidRDefault="002272D5">
      <w:pPr>
        <w:pStyle w:val="Ttulo3"/>
        <w:spacing w:before="38" w:line="271" w:lineRule="exact"/>
        <w:ind w:right="31"/>
        <w:jc w:val="left"/>
        <w:rPr>
          <w:lang w:val="pt-BR"/>
        </w:rPr>
      </w:pPr>
      <w:r w:rsidRPr="004B01EA">
        <w:rPr>
          <w:w w:val="110"/>
          <w:lang w:val="pt-BR"/>
        </w:rPr>
        <w:lastRenderedPageBreak/>
        <w:t>Endereço da sede da ANTT</w:t>
      </w:r>
    </w:p>
    <w:p w:rsidR="003D509B" w:rsidRPr="004B01EA" w:rsidRDefault="002272D5">
      <w:pPr>
        <w:pStyle w:val="Corpodetexto"/>
        <w:spacing w:before="8" w:line="280" w:lineRule="exact"/>
        <w:ind w:left="102" w:right="31"/>
        <w:jc w:val="left"/>
        <w:rPr>
          <w:lang w:val="pt-BR"/>
        </w:rPr>
      </w:pPr>
      <w:r w:rsidRPr="004B01EA">
        <w:rPr>
          <w:w w:val="115"/>
          <w:lang w:val="pt-BR"/>
        </w:rPr>
        <w:t>Setor</w:t>
      </w:r>
      <w:r w:rsidRPr="004B01EA">
        <w:rPr>
          <w:spacing w:val="-11"/>
          <w:w w:val="115"/>
          <w:lang w:val="pt-BR"/>
        </w:rPr>
        <w:t xml:space="preserve"> </w:t>
      </w:r>
      <w:r w:rsidRPr="004B01EA">
        <w:rPr>
          <w:w w:val="115"/>
          <w:lang w:val="pt-BR"/>
        </w:rPr>
        <w:t>de</w:t>
      </w:r>
      <w:r w:rsidRPr="004B01EA">
        <w:rPr>
          <w:spacing w:val="-10"/>
          <w:w w:val="115"/>
          <w:lang w:val="pt-BR"/>
        </w:rPr>
        <w:t xml:space="preserve"> </w:t>
      </w:r>
      <w:r w:rsidRPr="004B01EA">
        <w:rPr>
          <w:w w:val="115"/>
          <w:lang w:val="pt-BR"/>
        </w:rPr>
        <w:t>Clubes</w:t>
      </w:r>
      <w:r w:rsidRPr="004B01EA">
        <w:rPr>
          <w:spacing w:val="-11"/>
          <w:w w:val="115"/>
          <w:lang w:val="pt-BR"/>
        </w:rPr>
        <w:t xml:space="preserve"> </w:t>
      </w:r>
      <w:r w:rsidRPr="004B01EA">
        <w:rPr>
          <w:w w:val="115"/>
          <w:lang w:val="pt-BR"/>
        </w:rPr>
        <w:t>Esportivos</w:t>
      </w:r>
      <w:r w:rsidRPr="004B01EA">
        <w:rPr>
          <w:spacing w:val="-11"/>
          <w:w w:val="115"/>
          <w:lang w:val="pt-BR"/>
        </w:rPr>
        <w:t xml:space="preserve"> </w:t>
      </w:r>
      <w:r w:rsidRPr="004B01EA">
        <w:rPr>
          <w:w w:val="115"/>
          <w:lang w:val="pt-BR"/>
        </w:rPr>
        <w:t>Sul</w:t>
      </w:r>
      <w:r w:rsidRPr="004B01EA">
        <w:rPr>
          <w:spacing w:val="-8"/>
          <w:w w:val="115"/>
          <w:lang w:val="pt-BR"/>
        </w:rPr>
        <w:t xml:space="preserve"> </w:t>
      </w:r>
      <w:r w:rsidRPr="004B01EA">
        <w:rPr>
          <w:w w:val="115"/>
          <w:lang w:val="pt-BR"/>
        </w:rPr>
        <w:t>-</w:t>
      </w:r>
      <w:r w:rsidRPr="004B01EA">
        <w:rPr>
          <w:spacing w:val="-11"/>
          <w:w w:val="115"/>
          <w:lang w:val="pt-BR"/>
        </w:rPr>
        <w:t xml:space="preserve"> </w:t>
      </w:r>
      <w:r w:rsidRPr="004B01EA">
        <w:rPr>
          <w:w w:val="115"/>
          <w:lang w:val="pt-BR"/>
        </w:rPr>
        <w:t>SCES,</w:t>
      </w:r>
      <w:r w:rsidRPr="004B01EA">
        <w:rPr>
          <w:spacing w:val="-10"/>
          <w:w w:val="115"/>
          <w:lang w:val="pt-BR"/>
        </w:rPr>
        <w:t xml:space="preserve"> </w:t>
      </w:r>
      <w:r w:rsidRPr="004B01EA">
        <w:rPr>
          <w:w w:val="115"/>
          <w:lang w:val="pt-BR"/>
        </w:rPr>
        <w:t>lote</w:t>
      </w:r>
      <w:r w:rsidRPr="004B01EA">
        <w:rPr>
          <w:spacing w:val="-10"/>
          <w:w w:val="115"/>
          <w:lang w:val="pt-BR"/>
        </w:rPr>
        <w:t xml:space="preserve"> </w:t>
      </w:r>
      <w:r w:rsidRPr="004B01EA">
        <w:rPr>
          <w:w w:val="115"/>
          <w:lang w:val="pt-BR"/>
        </w:rPr>
        <w:t>10,</w:t>
      </w:r>
      <w:r w:rsidRPr="004B01EA">
        <w:rPr>
          <w:spacing w:val="-10"/>
          <w:w w:val="115"/>
          <w:lang w:val="pt-BR"/>
        </w:rPr>
        <w:t xml:space="preserve"> </w:t>
      </w:r>
      <w:r w:rsidRPr="004B01EA">
        <w:rPr>
          <w:w w:val="115"/>
          <w:lang w:val="pt-BR"/>
        </w:rPr>
        <w:t>trecho</w:t>
      </w:r>
      <w:r w:rsidRPr="004B01EA">
        <w:rPr>
          <w:spacing w:val="-11"/>
          <w:w w:val="115"/>
          <w:lang w:val="pt-BR"/>
        </w:rPr>
        <w:t xml:space="preserve"> </w:t>
      </w:r>
      <w:r w:rsidRPr="004B01EA">
        <w:rPr>
          <w:w w:val="115"/>
          <w:lang w:val="pt-BR"/>
        </w:rPr>
        <w:t>03,</w:t>
      </w:r>
      <w:r w:rsidRPr="004B01EA">
        <w:rPr>
          <w:spacing w:val="-10"/>
          <w:w w:val="115"/>
          <w:lang w:val="pt-BR"/>
        </w:rPr>
        <w:t xml:space="preserve"> </w:t>
      </w:r>
      <w:r w:rsidRPr="004B01EA">
        <w:rPr>
          <w:w w:val="115"/>
          <w:lang w:val="pt-BR"/>
        </w:rPr>
        <w:t>Projeto</w:t>
      </w:r>
      <w:r w:rsidRPr="004B01EA">
        <w:rPr>
          <w:spacing w:val="-12"/>
          <w:w w:val="115"/>
          <w:lang w:val="pt-BR"/>
        </w:rPr>
        <w:t xml:space="preserve"> </w:t>
      </w:r>
      <w:r w:rsidRPr="004B01EA">
        <w:rPr>
          <w:w w:val="115"/>
          <w:lang w:val="pt-BR"/>
        </w:rPr>
        <w:t>Orla</w:t>
      </w:r>
      <w:r w:rsidRPr="004B01EA">
        <w:rPr>
          <w:spacing w:val="-11"/>
          <w:w w:val="115"/>
          <w:lang w:val="pt-BR"/>
        </w:rPr>
        <w:t xml:space="preserve"> </w:t>
      </w:r>
      <w:r w:rsidRPr="004B01EA">
        <w:rPr>
          <w:w w:val="115"/>
          <w:lang w:val="pt-BR"/>
        </w:rPr>
        <w:t>Polo 8</w:t>
      </w:r>
      <w:r w:rsidRPr="004B01EA">
        <w:rPr>
          <w:spacing w:val="-14"/>
          <w:w w:val="115"/>
          <w:lang w:val="pt-BR"/>
        </w:rPr>
        <w:t xml:space="preserve"> </w:t>
      </w:r>
      <w:r w:rsidRPr="004B01EA">
        <w:rPr>
          <w:w w:val="115"/>
          <w:lang w:val="pt-BR"/>
        </w:rPr>
        <w:t>-</w:t>
      </w:r>
      <w:r w:rsidRPr="004B01EA">
        <w:rPr>
          <w:spacing w:val="-15"/>
          <w:w w:val="115"/>
          <w:lang w:val="pt-BR"/>
        </w:rPr>
        <w:t xml:space="preserve"> </w:t>
      </w:r>
      <w:r w:rsidRPr="004B01EA">
        <w:rPr>
          <w:w w:val="115"/>
          <w:lang w:val="pt-BR"/>
        </w:rPr>
        <w:t>Brasília</w:t>
      </w:r>
      <w:r w:rsidRPr="004B01EA">
        <w:rPr>
          <w:spacing w:val="-15"/>
          <w:w w:val="115"/>
          <w:lang w:val="pt-BR"/>
        </w:rPr>
        <w:t xml:space="preserve"> </w:t>
      </w:r>
      <w:r w:rsidRPr="004B01EA">
        <w:rPr>
          <w:rFonts w:ascii="Trebuchet MS" w:hAnsi="Trebuchet MS"/>
          <w:w w:val="115"/>
          <w:lang w:val="pt-BR"/>
        </w:rPr>
        <w:t>–</w:t>
      </w:r>
      <w:r w:rsidRPr="004B01EA">
        <w:rPr>
          <w:rFonts w:ascii="Trebuchet MS" w:hAnsi="Trebuchet MS"/>
          <w:spacing w:val="-12"/>
          <w:w w:val="115"/>
          <w:lang w:val="pt-BR"/>
        </w:rPr>
        <w:t xml:space="preserve"> </w:t>
      </w:r>
      <w:r w:rsidRPr="004B01EA">
        <w:rPr>
          <w:w w:val="115"/>
          <w:lang w:val="pt-BR"/>
        </w:rPr>
        <w:t>DF</w:t>
      </w:r>
      <w:r w:rsidRPr="004B01EA">
        <w:rPr>
          <w:spacing w:val="-14"/>
          <w:w w:val="115"/>
          <w:lang w:val="pt-BR"/>
        </w:rPr>
        <w:t xml:space="preserve"> </w:t>
      </w:r>
      <w:r w:rsidRPr="004B01EA">
        <w:rPr>
          <w:w w:val="115"/>
          <w:lang w:val="pt-BR"/>
        </w:rPr>
        <w:t>CEP:</w:t>
      </w:r>
      <w:r w:rsidRPr="004B01EA">
        <w:rPr>
          <w:spacing w:val="-13"/>
          <w:w w:val="115"/>
          <w:lang w:val="pt-BR"/>
        </w:rPr>
        <w:t xml:space="preserve"> </w:t>
      </w:r>
      <w:r w:rsidRPr="004B01EA">
        <w:rPr>
          <w:w w:val="115"/>
          <w:lang w:val="pt-BR"/>
        </w:rPr>
        <w:t>70200-003.</w:t>
      </w:r>
    </w:p>
    <w:p w:rsidR="003D509B" w:rsidRPr="004B01EA" w:rsidRDefault="003D509B">
      <w:pPr>
        <w:pStyle w:val="Corpodetexto"/>
        <w:spacing w:before="9"/>
        <w:jc w:val="left"/>
        <w:rPr>
          <w:sz w:val="22"/>
          <w:lang w:val="pt-BR"/>
        </w:rPr>
      </w:pPr>
    </w:p>
    <w:p w:rsidR="003D509B" w:rsidRPr="004B01EA" w:rsidRDefault="002272D5">
      <w:pPr>
        <w:pStyle w:val="Ttulo3"/>
        <w:spacing w:before="1"/>
        <w:ind w:right="31"/>
        <w:jc w:val="left"/>
        <w:rPr>
          <w:lang w:val="pt-BR"/>
        </w:rPr>
      </w:pPr>
      <w:r w:rsidRPr="004B01EA">
        <w:rPr>
          <w:w w:val="110"/>
          <w:lang w:val="pt-BR"/>
        </w:rPr>
        <w:t>Endereços das Unidades Regionais da ANTT:</w:t>
      </w:r>
    </w:p>
    <w:p w:rsidR="003D509B" w:rsidRPr="004B01EA" w:rsidRDefault="003D509B">
      <w:pPr>
        <w:pStyle w:val="Corpodetexto"/>
        <w:spacing w:before="10"/>
        <w:jc w:val="left"/>
        <w:rPr>
          <w:rFonts w:ascii="Trebuchet MS"/>
          <w:b/>
          <w:sz w:val="22"/>
          <w:lang w:val="pt-BR"/>
        </w:rPr>
      </w:pPr>
    </w:p>
    <w:p w:rsidR="003D509B" w:rsidRDefault="002272D5">
      <w:pPr>
        <w:pStyle w:val="PargrafodaLista"/>
        <w:numPr>
          <w:ilvl w:val="0"/>
          <w:numId w:val="131"/>
        </w:numPr>
        <w:tabs>
          <w:tab w:val="left" w:pos="822"/>
        </w:tabs>
        <w:spacing w:line="264" w:lineRule="auto"/>
        <w:ind w:right="109"/>
        <w:rPr>
          <w:sz w:val="24"/>
        </w:rPr>
      </w:pPr>
      <w:r w:rsidRPr="004B01EA">
        <w:rPr>
          <w:w w:val="115"/>
          <w:sz w:val="24"/>
          <w:lang w:val="pt-BR"/>
        </w:rPr>
        <w:t xml:space="preserve">UNIDADE REGIONAL DO RIO DE JANEIRO </w:t>
      </w:r>
      <w:r w:rsidRPr="004B01EA">
        <w:rPr>
          <w:rFonts w:ascii="Trebuchet MS" w:hAnsi="Trebuchet MS"/>
          <w:w w:val="115"/>
          <w:sz w:val="24"/>
          <w:lang w:val="pt-BR"/>
        </w:rPr>
        <w:t xml:space="preserve">– </w:t>
      </w:r>
      <w:r w:rsidRPr="004B01EA">
        <w:rPr>
          <w:w w:val="115"/>
          <w:sz w:val="24"/>
          <w:lang w:val="pt-BR"/>
        </w:rPr>
        <w:t>URRJ End: Av.</w:t>
      </w:r>
      <w:r w:rsidRPr="004B01EA">
        <w:rPr>
          <w:spacing w:val="-37"/>
          <w:w w:val="115"/>
          <w:sz w:val="24"/>
          <w:lang w:val="pt-BR"/>
        </w:rPr>
        <w:t xml:space="preserve"> </w:t>
      </w:r>
      <w:r w:rsidRPr="004B01EA">
        <w:rPr>
          <w:w w:val="115"/>
          <w:sz w:val="24"/>
          <w:lang w:val="pt-BR"/>
        </w:rPr>
        <w:t>Marechal Câmara</w:t>
      </w:r>
      <w:r w:rsidRPr="004B01EA">
        <w:rPr>
          <w:spacing w:val="-15"/>
          <w:w w:val="115"/>
          <w:sz w:val="24"/>
          <w:lang w:val="pt-BR"/>
        </w:rPr>
        <w:t xml:space="preserve"> </w:t>
      </w:r>
      <w:r w:rsidRPr="004B01EA">
        <w:rPr>
          <w:w w:val="115"/>
          <w:sz w:val="24"/>
          <w:lang w:val="pt-BR"/>
        </w:rPr>
        <w:t>160</w:t>
      </w:r>
      <w:r w:rsidRPr="004B01EA">
        <w:rPr>
          <w:spacing w:val="-13"/>
          <w:w w:val="115"/>
          <w:sz w:val="24"/>
          <w:lang w:val="pt-BR"/>
        </w:rPr>
        <w:t xml:space="preserve"> </w:t>
      </w:r>
      <w:r w:rsidRPr="004B01EA">
        <w:rPr>
          <w:rFonts w:ascii="Trebuchet MS" w:hAnsi="Trebuchet MS"/>
          <w:w w:val="115"/>
          <w:sz w:val="24"/>
          <w:lang w:val="pt-BR"/>
        </w:rPr>
        <w:t>–</w:t>
      </w:r>
      <w:r w:rsidRPr="004B01EA">
        <w:rPr>
          <w:rFonts w:ascii="Trebuchet MS" w:hAnsi="Trebuchet MS"/>
          <w:spacing w:val="-12"/>
          <w:w w:val="115"/>
          <w:sz w:val="24"/>
          <w:lang w:val="pt-BR"/>
        </w:rPr>
        <w:t xml:space="preserve"> </w:t>
      </w:r>
      <w:r w:rsidRPr="004B01EA">
        <w:rPr>
          <w:w w:val="115"/>
          <w:sz w:val="24"/>
          <w:lang w:val="pt-BR"/>
        </w:rPr>
        <w:t>11º</w:t>
      </w:r>
      <w:r w:rsidRPr="004B01EA">
        <w:rPr>
          <w:spacing w:val="-15"/>
          <w:w w:val="115"/>
          <w:sz w:val="24"/>
          <w:lang w:val="pt-BR"/>
        </w:rPr>
        <w:t xml:space="preserve"> </w:t>
      </w:r>
      <w:r w:rsidRPr="004B01EA">
        <w:rPr>
          <w:w w:val="115"/>
          <w:sz w:val="24"/>
          <w:lang w:val="pt-BR"/>
        </w:rPr>
        <w:t>andar</w:t>
      </w:r>
      <w:r w:rsidRPr="004B01EA">
        <w:rPr>
          <w:spacing w:val="-15"/>
          <w:w w:val="115"/>
          <w:sz w:val="24"/>
          <w:lang w:val="pt-BR"/>
        </w:rPr>
        <w:t xml:space="preserve"> </w:t>
      </w:r>
      <w:r w:rsidRPr="004B01EA">
        <w:rPr>
          <w:rFonts w:ascii="Trebuchet MS" w:hAnsi="Trebuchet MS"/>
          <w:w w:val="115"/>
          <w:sz w:val="24"/>
          <w:lang w:val="pt-BR"/>
        </w:rPr>
        <w:t>–</w:t>
      </w:r>
      <w:r w:rsidRPr="004B01EA">
        <w:rPr>
          <w:rFonts w:ascii="Trebuchet MS" w:hAnsi="Trebuchet MS"/>
          <w:spacing w:val="-12"/>
          <w:w w:val="115"/>
          <w:sz w:val="24"/>
          <w:lang w:val="pt-BR"/>
        </w:rPr>
        <w:t xml:space="preserve"> </w:t>
      </w:r>
      <w:r w:rsidRPr="004B01EA">
        <w:rPr>
          <w:w w:val="115"/>
          <w:sz w:val="24"/>
          <w:lang w:val="pt-BR"/>
        </w:rPr>
        <w:t>Ed.</w:t>
      </w:r>
      <w:r w:rsidRPr="004B01EA">
        <w:rPr>
          <w:spacing w:val="-14"/>
          <w:w w:val="115"/>
          <w:sz w:val="24"/>
          <w:lang w:val="pt-BR"/>
        </w:rPr>
        <w:t xml:space="preserve"> </w:t>
      </w:r>
      <w:r>
        <w:rPr>
          <w:w w:val="115"/>
          <w:sz w:val="24"/>
        </w:rPr>
        <w:t>Le</w:t>
      </w:r>
      <w:r>
        <w:rPr>
          <w:spacing w:val="-14"/>
          <w:w w:val="115"/>
          <w:sz w:val="24"/>
        </w:rPr>
        <w:t xml:space="preserve"> </w:t>
      </w:r>
      <w:proofErr w:type="gramStart"/>
      <w:r>
        <w:rPr>
          <w:w w:val="115"/>
          <w:sz w:val="24"/>
        </w:rPr>
        <w:t>BourgetCep</w:t>
      </w:r>
      <w:proofErr w:type="gramEnd"/>
      <w:r>
        <w:rPr>
          <w:w w:val="115"/>
          <w:sz w:val="24"/>
        </w:rPr>
        <w:t>:</w:t>
      </w:r>
      <w:r>
        <w:rPr>
          <w:spacing w:val="-12"/>
          <w:w w:val="115"/>
          <w:sz w:val="24"/>
        </w:rPr>
        <w:t xml:space="preserve"> </w:t>
      </w:r>
      <w:r>
        <w:rPr>
          <w:w w:val="115"/>
          <w:sz w:val="24"/>
        </w:rPr>
        <w:t>20020-080</w:t>
      </w:r>
      <w:r>
        <w:rPr>
          <w:spacing w:val="-14"/>
          <w:w w:val="115"/>
          <w:sz w:val="24"/>
        </w:rPr>
        <w:t xml:space="preserve"> </w:t>
      </w:r>
      <w:r>
        <w:rPr>
          <w:rFonts w:ascii="Trebuchet MS" w:hAnsi="Trebuchet MS"/>
          <w:w w:val="115"/>
          <w:sz w:val="24"/>
        </w:rPr>
        <w:t>–</w:t>
      </w:r>
      <w:r>
        <w:rPr>
          <w:rFonts w:ascii="Trebuchet MS" w:hAnsi="Trebuchet MS"/>
          <w:spacing w:val="-14"/>
          <w:w w:val="115"/>
          <w:sz w:val="24"/>
        </w:rPr>
        <w:t xml:space="preserve"> </w:t>
      </w:r>
      <w:r>
        <w:rPr>
          <w:w w:val="115"/>
          <w:sz w:val="24"/>
        </w:rPr>
        <w:t>RJ.</w:t>
      </w:r>
    </w:p>
    <w:p w:rsidR="003D509B" w:rsidRPr="004B01EA" w:rsidRDefault="002272D5">
      <w:pPr>
        <w:pStyle w:val="PargrafodaLista"/>
        <w:numPr>
          <w:ilvl w:val="0"/>
          <w:numId w:val="131"/>
        </w:numPr>
        <w:tabs>
          <w:tab w:val="left" w:pos="822"/>
        </w:tabs>
        <w:spacing w:before="195" w:line="264" w:lineRule="auto"/>
        <w:ind w:right="106"/>
        <w:rPr>
          <w:sz w:val="24"/>
          <w:lang w:val="pt-BR"/>
        </w:rPr>
      </w:pPr>
      <w:r w:rsidRPr="004B01EA">
        <w:rPr>
          <w:w w:val="115"/>
          <w:sz w:val="24"/>
          <w:lang w:val="pt-BR"/>
        </w:rPr>
        <w:t xml:space="preserve">UNIDADE REGIONAL DE MINAS GERAIS </w:t>
      </w:r>
      <w:r w:rsidRPr="004B01EA">
        <w:rPr>
          <w:rFonts w:ascii="Trebuchet MS" w:hAnsi="Trebuchet MS"/>
          <w:w w:val="115"/>
          <w:sz w:val="24"/>
          <w:lang w:val="pt-BR"/>
        </w:rPr>
        <w:t xml:space="preserve">– </w:t>
      </w:r>
      <w:r w:rsidRPr="004B01EA">
        <w:rPr>
          <w:w w:val="115"/>
          <w:sz w:val="24"/>
          <w:lang w:val="pt-BR"/>
        </w:rPr>
        <w:t xml:space="preserve">URMG End: Av. Cristovão Colombo, 485 </w:t>
      </w:r>
      <w:r w:rsidRPr="004B01EA">
        <w:rPr>
          <w:rFonts w:ascii="Trebuchet MS" w:hAnsi="Trebuchet MS"/>
          <w:w w:val="115"/>
          <w:sz w:val="24"/>
          <w:lang w:val="pt-BR"/>
        </w:rPr>
        <w:t xml:space="preserve">– </w:t>
      </w:r>
      <w:r w:rsidRPr="004B01EA">
        <w:rPr>
          <w:w w:val="115"/>
          <w:sz w:val="24"/>
          <w:lang w:val="pt-BR"/>
        </w:rPr>
        <w:t xml:space="preserve">14º andar - Bairro Savassi </w:t>
      </w:r>
      <w:proofErr w:type="gramStart"/>
      <w:r w:rsidRPr="004B01EA">
        <w:rPr>
          <w:w w:val="115"/>
          <w:sz w:val="24"/>
          <w:lang w:val="pt-BR"/>
        </w:rPr>
        <w:t>Cep</w:t>
      </w:r>
      <w:proofErr w:type="gramEnd"/>
      <w:r w:rsidRPr="004B01EA">
        <w:rPr>
          <w:w w:val="115"/>
          <w:sz w:val="24"/>
          <w:lang w:val="pt-BR"/>
        </w:rPr>
        <w:t xml:space="preserve">: 30140-140 - Belo Horizonte </w:t>
      </w:r>
      <w:r w:rsidRPr="004B01EA">
        <w:rPr>
          <w:rFonts w:ascii="Trebuchet MS" w:hAnsi="Trebuchet MS"/>
          <w:w w:val="115"/>
          <w:sz w:val="24"/>
          <w:lang w:val="pt-BR"/>
        </w:rPr>
        <w:t>–</w:t>
      </w:r>
      <w:r w:rsidRPr="004B01EA">
        <w:rPr>
          <w:rFonts w:ascii="Trebuchet MS" w:hAnsi="Trebuchet MS"/>
          <w:spacing w:val="-19"/>
          <w:w w:val="115"/>
          <w:sz w:val="24"/>
          <w:lang w:val="pt-BR"/>
        </w:rPr>
        <w:t xml:space="preserve"> </w:t>
      </w:r>
      <w:r w:rsidRPr="004B01EA">
        <w:rPr>
          <w:w w:val="115"/>
          <w:sz w:val="24"/>
          <w:lang w:val="pt-BR"/>
        </w:rPr>
        <w:t>MG.</w:t>
      </w:r>
    </w:p>
    <w:p w:rsidR="003D509B" w:rsidRPr="004B01EA" w:rsidRDefault="002272D5">
      <w:pPr>
        <w:pStyle w:val="PargrafodaLista"/>
        <w:numPr>
          <w:ilvl w:val="0"/>
          <w:numId w:val="131"/>
        </w:numPr>
        <w:tabs>
          <w:tab w:val="left" w:pos="822"/>
        </w:tabs>
        <w:spacing w:before="196" w:line="264" w:lineRule="auto"/>
        <w:ind w:right="108"/>
        <w:rPr>
          <w:sz w:val="24"/>
          <w:lang w:val="pt-BR"/>
        </w:rPr>
      </w:pPr>
      <w:r w:rsidRPr="004B01EA">
        <w:rPr>
          <w:w w:val="115"/>
          <w:sz w:val="24"/>
          <w:lang w:val="pt-BR"/>
        </w:rPr>
        <w:t>UNIDADE</w:t>
      </w:r>
      <w:r w:rsidRPr="004B01EA">
        <w:rPr>
          <w:spacing w:val="-31"/>
          <w:w w:val="115"/>
          <w:sz w:val="24"/>
          <w:lang w:val="pt-BR"/>
        </w:rPr>
        <w:t xml:space="preserve"> </w:t>
      </w:r>
      <w:r w:rsidRPr="004B01EA">
        <w:rPr>
          <w:w w:val="115"/>
          <w:sz w:val="24"/>
          <w:lang w:val="pt-BR"/>
        </w:rPr>
        <w:t>REGIONAL</w:t>
      </w:r>
      <w:r w:rsidRPr="004B01EA">
        <w:rPr>
          <w:spacing w:val="-30"/>
          <w:w w:val="115"/>
          <w:sz w:val="24"/>
          <w:lang w:val="pt-BR"/>
        </w:rPr>
        <w:t xml:space="preserve"> </w:t>
      </w:r>
      <w:r w:rsidRPr="004B01EA">
        <w:rPr>
          <w:w w:val="115"/>
          <w:sz w:val="24"/>
          <w:lang w:val="pt-BR"/>
        </w:rPr>
        <w:t>DE</w:t>
      </w:r>
      <w:r w:rsidRPr="004B01EA">
        <w:rPr>
          <w:spacing w:val="-31"/>
          <w:w w:val="115"/>
          <w:sz w:val="24"/>
          <w:lang w:val="pt-BR"/>
        </w:rPr>
        <w:t xml:space="preserve"> </w:t>
      </w:r>
      <w:r w:rsidRPr="004B01EA">
        <w:rPr>
          <w:w w:val="115"/>
          <w:sz w:val="24"/>
          <w:lang w:val="pt-BR"/>
        </w:rPr>
        <w:t>SÃO</w:t>
      </w:r>
      <w:r w:rsidRPr="004B01EA">
        <w:rPr>
          <w:spacing w:val="-30"/>
          <w:w w:val="115"/>
          <w:sz w:val="24"/>
          <w:lang w:val="pt-BR"/>
        </w:rPr>
        <w:t xml:space="preserve"> </w:t>
      </w:r>
      <w:r w:rsidRPr="004B01EA">
        <w:rPr>
          <w:w w:val="115"/>
          <w:sz w:val="24"/>
          <w:lang w:val="pt-BR"/>
        </w:rPr>
        <w:t>PAULO</w:t>
      </w:r>
      <w:r w:rsidRPr="004B01EA">
        <w:rPr>
          <w:spacing w:val="-30"/>
          <w:w w:val="115"/>
          <w:sz w:val="24"/>
          <w:lang w:val="pt-BR"/>
        </w:rPr>
        <w:t xml:space="preserve"> </w:t>
      </w:r>
      <w:r w:rsidRPr="004B01EA">
        <w:rPr>
          <w:rFonts w:ascii="Trebuchet MS" w:hAnsi="Trebuchet MS"/>
          <w:w w:val="115"/>
          <w:sz w:val="24"/>
          <w:lang w:val="pt-BR"/>
        </w:rPr>
        <w:t>–</w:t>
      </w:r>
      <w:r w:rsidRPr="004B01EA">
        <w:rPr>
          <w:rFonts w:ascii="Trebuchet MS" w:hAnsi="Trebuchet MS"/>
          <w:spacing w:val="-27"/>
          <w:w w:val="115"/>
          <w:sz w:val="24"/>
          <w:lang w:val="pt-BR"/>
        </w:rPr>
        <w:t xml:space="preserve"> </w:t>
      </w:r>
      <w:r w:rsidRPr="004B01EA">
        <w:rPr>
          <w:w w:val="115"/>
          <w:sz w:val="24"/>
          <w:lang w:val="pt-BR"/>
        </w:rPr>
        <w:t>URSP</w:t>
      </w:r>
      <w:r w:rsidRPr="004B01EA">
        <w:rPr>
          <w:spacing w:val="-31"/>
          <w:w w:val="115"/>
          <w:sz w:val="24"/>
          <w:lang w:val="pt-BR"/>
        </w:rPr>
        <w:t xml:space="preserve"> </w:t>
      </w:r>
      <w:r w:rsidRPr="004B01EA">
        <w:rPr>
          <w:w w:val="115"/>
          <w:sz w:val="24"/>
          <w:lang w:val="pt-BR"/>
        </w:rPr>
        <w:t>End:</w:t>
      </w:r>
      <w:r w:rsidRPr="004B01EA">
        <w:rPr>
          <w:spacing w:val="-29"/>
          <w:w w:val="115"/>
          <w:sz w:val="24"/>
          <w:lang w:val="pt-BR"/>
        </w:rPr>
        <w:t xml:space="preserve"> </w:t>
      </w:r>
      <w:r w:rsidRPr="004B01EA">
        <w:rPr>
          <w:w w:val="115"/>
          <w:sz w:val="24"/>
          <w:lang w:val="pt-BR"/>
        </w:rPr>
        <w:t>Av.</w:t>
      </w:r>
      <w:r w:rsidRPr="004B01EA">
        <w:rPr>
          <w:spacing w:val="-30"/>
          <w:w w:val="115"/>
          <w:sz w:val="24"/>
          <w:lang w:val="pt-BR"/>
        </w:rPr>
        <w:t xml:space="preserve"> </w:t>
      </w:r>
      <w:r w:rsidRPr="004B01EA">
        <w:rPr>
          <w:w w:val="115"/>
          <w:sz w:val="24"/>
          <w:lang w:val="pt-BR"/>
        </w:rPr>
        <w:t>Paulista,</w:t>
      </w:r>
      <w:r w:rsidRPr="004B01EA">
        <w:rPr>
          <w:spacing w:val="-31"/>
          <w:w w:val="115"/>
          <w:sz w:val="24"/>
          <w:lang w:val="pt-BR"/>
        </w:rPr>
        <w:t xml:space="preserve"> </w:t>
      </w:r>
      <w:r w:rsidRPr="004B01EA">
        <w:rPr>
          <w:w w:val="115"/>
          <w:sz w:val="24"/>
          <w:lang w:val="pt-BR"/>
        </w:rPr>
        <w:t>37</w:t>
      </w:r>
      <w:r w:rsidRPr="004B01EA">
        <w:rPr>
          <w:spacing w:val="-31"/>
          <w:w w:val="115"/>
          <w:sz w:val="24"/>
          <w:lang w:val="pt-BR"/>
        </w:rPr>
        <w:t xml:space="preserve"> </w:t>
      </w:r>
      <w:r w:rsidRPr="004B01EA">
        <w:rPr>
          <w:rFonts w:ascii="Trebuchet MS" w:hAnsi="Trebuchet MS"/>
          <w:w w:val="115"/>
          <w:sz w:val="24"/>
          <w:lang w:val="pt-BR"/>
        </w:rPr>
        <w:t>–</w:t>
      </w:r>
      <w:r w:rsidRPr="004B01EA">
        <w:rPr>
          <w:rFonts w:ascii="Trebuchet MS" w:hAnsi="Trebuchet MS"/>
          <w:spacing w:val="-29"/>
          <w:w w:val="115"/>
          <w:sz w:val="24"/>
          <w:lang w:val="pt-BR"/>
        </w:rPr>
        <w:t xml:space="preserve"> </w:t>
      </w:r>
      <w:r w:rsidRPr="004B01EA">
        <w:rPr>
          <w:w w:val="115"/>
          <w:sz w:val="24"/>
          <w:lang w:val="pt-BR"/>
        </w:rPr>
        <w:t>Ed. Centro</w:t>
      </w:r>
      <w:r w:rsidRPr="004B01EA">
        <w:rPr>
          <w:spacing w:val="-13"/>
          <w:w w:val="115"/>
          <w:sz w:val="24"/>
          <w:lang w:val="pt-BR"/>
        </w:rPr>
        <w:t xml:space="preserve"> </w:t>
      </w:r>
      <w:r w:rsidRPr="004B01EA">
        <w:rPr>
          <w:w w:val="115"/>
          <w:sz w:val="24"/>
          <w:lang w:val="pt-BR"/>
        </w:rPr>
        <w:t>Cultural</w:t>
      </w:r>
      <w:r w:rsidRPr="004B01EA">
        <w:rPr>
          <w:spacing w:val="-12"/>
          <w:w w:val="115"/>
          <w:sz w:val="24"/>
          <w:lang w:val="pt-BR"/>
        </w:rPr>
        <w:t xml:space="preserve"> </w:t>
      </w:r>
      <w:r w:rsidRPr="004B01EA">
        <w:rPr>
          <w:w w:val="115"/>
          <w:sz w:val="24"/>
          <w:lang w:val="pt-BR"/>
        </w:rPr>
        <w:t>Paulista</w:t>
      </w:r>
      <w:r w:rsidRPr="004B01EA">
        <w:rPr>
          <w:spacing w:val="-12"/>
          <w:w w:val="115"/>
          <w:sz w:val="24"/>
          <w:lang w:val="pt-BR"/>
        </w:rPr>
        <w:t xml:space="preserve"> </w:t>
      </w:r>
      <w:r w:rsidRPr="004B01EA">
        <w:rPr>
          <w:rFonts w:ascii="Trebuchet MS" w:hAnsi="Trebuchet MS"/>
          <w:w w:val="115"/>
          <w:sz w:val="24"/>
          <w:lang w:val="pt-BR"/>
        </w:rPr>
        <w:t>–</w:t>
      </w:r>
      <w:r w:rsidRPr="004B01EA">
        <w:rPr>
          <w:rFonts w:ascii="Trebuchet MS" w:hAnsi="Trebuchet MS"/>
          <w:spacing w:val="-9"/>
          <w:w w:val="115"/>
          <w:sz w:val="24"/>
          <w:lang w:val="pt-BR"/>
        </w:rPr>
        <w:t xml:space="preserve"> </w:t>
      </w:r>
      <w:r w:rsidRPr="004B01EA">
        <w:rPr>
          <w:w w:val="115"/>
          <w:sz w:val="24"/>
          <w:lang w:val="pt-BR"/>
        </w:rPr>
        <w:t>8º</w:t>
      </w:r>
      <w:r w:rsidRPr="004B01EA">
        <w:rPr>
          <w:spacing w:val="-13"/>
          <w:w w:val="115"/>
          <w:sz w:val="24"/>
          <w:lang w:val="pt-BR"/>
        </w:rPr>
        <w:t xml:space="preserve"> </w:t>
      </w:r>
      <w:r w:rsidRPr="004B01EA">
        <w:rPr>
          <w:w w:val="115"/>
          <w:sz w:val="24"/>
          <w:lang w:val="pt-BR"/>
        </w:rPr>
        <w:t>andar</w:t>
      </w:r>
      <w:r w:rsidRPr="004B01EA">
        <w:rPr>
          <w:spacing w:val="-14"/>
          <w:w w:val="115"/>
          <w:sz w:val="24"/>
          <w:lang w:val="pt-BR"/>
        </w:rPr>
        <w:t xml:space="preserve"> </w:t>
      </w:r>
      <w:proofErr w:type="gramStart"/>
      <w:r w:rsidRPr="004B01EA">
        <w:rPr>
          <w:w w:val="115"/>
          <w:sz w:val="24"/>
          <w:lang w:val="pt-BR"/>
        </w:rPr>
        <w:t>Cep</w:t>
      </w:r>
      <w:proofErr w:type="gramEnd"/>
      <w:r w:rsidRPr="004B01EA">
        <w:rPr>
          <w:w w:val="115"/>
          <w:sz w:val="24"/>
          <w:lang w:val="pt-BR"/>
        </w:rPr>
        <w:t>:</w:t>
      </w:r>
      <w:r w:rsidRPr="004B01EA">
        <w:rPr>
          <w:spacing w:val="-11"/>
          <w:w w:val="115"/>
          <w:sz w:val="24"/>
          <w:lang w:val="pt-BR"/>
        </w:rPr>
        <w:t xml:space="preserve"> </w:t>
      </w:r>
      <w:r w:rsidRPr="004B01EA">
        <w:rPr>
          <w:w w:val="115"/>
          <w:sz w:val="24"/>
          <w:lang w:val="pt-BR"/>
        </w:rPr>
        <w:t>01311-902</w:t>
      </w:r>
      <w:r w:rsidRPr="004B01EA">
        <w:rPr>
          <w:spacing w:val="-12"/>
          <w:w w:val="115"/>
          <w:sz w:val="24"/>
          <w:lang w:val="pt-BR"/>
        </w:rPr>
        <w:t xml:space="preserve"> </w:t>
      </w:r>
      <w:r w:rsidRPr="004B01EA">
        <w:rPr>
          <w:rFonts w:ascii="Trebuchet MS" w:hAnsi="Trebuchet MS"/>
          <w:w w:val="115"/>
          <w:sz w:val="24"/>
          <w:lang w:val="pt-BR"/>
        </w:rPr>
        <w:t>–</w:t>
      </w:r>
      <w:r w:rsidRPr="004B01EA">
        <w:rPr>
          <w:rFonts w:ascii="Trebuchet MS" w:hAnsi="Trebuchet MS"/>
          <w:spacing w:val="-9"/>
          <w:w w:val="115"/>
          <w:sz w:val="24"/>
          <w:lang w:val="pt-BR"/>
        </w:rPr>
        <w:t xml:space="preserve"> </w:t>
      </w:r>
      <w:r w:rsidRPr="004B01EA">
        <w:rPr>
          <w:w w:val="115"/>
          <w:sz w:val="24"/>
          <w:lang w:val="pt-BR"/>
        </w:rPr>
        <w:t>São</w:t>
      </w:r>
      <w:r w:rsidRPr="004B01EA">
        <w:rPr>
          <w:spacing w:val="-14"/>
          <w:w w:val="115"/>
          <w:sz w:val="24"/>
          <w:lang w:val="pt-BR"/>
        </w:rPr>
        <w:t xml:space="preserve"> </w:t>
      </w:r>
      <w:r w:rsidRPr="004B01EA">
        <w:rPr>
          <w:w w:val="115"/>
          <w:sz w:val="24"/>
          <w:lang w:val="pt-BR"/>
        </w:rPr>
        <w:t>Paulo.</w:t>
      </w:r>
    </w:p>
    <w:p w:rsidR="003D509B" w:rsidRPr="004B01EA" w:rsidRDefault="002272D5">
      <w:pPr>
        <w:pStyle w:val="PargrafodaLista"/>
        <w:numPr>
          <w:ilvl w:val="0"/>
          <w:numId w:val="131"/>
        </w:numPr>
        <w:tabs>
          <w:tab w:val="left" w:pos="822"/>
        </w:tabs>
        <w:spacing w:before="195" w:line="266" w:lineRule="auto"/>
        <w:ind w:right="108"/>
        <w:rPr>
          <w:sz w:val="24"/>
          <w:lang w:val="pt-BR"/>
        </w:rPr>
      </w:pPr>
      <w:r w:rsidRPr="004B01EA">
        <w:rPr>
          <w:w w:val="115"/>
          <w:sz w:val="24"/>
          <w:lang w:val="pt-BR"/>
        </w:rPr>
        <w:t>UNIDADE</w:t>
      </w:r>
      <w:r w:rsidRPr="004B01EA">
        <w:rPr>
          <w:spacing w:val="-19"/>
          <w:w w:val="115"/>
          <w:sz w:val="24"/>
          <w:lang w:val="pt-BR"/>
        </w:rPr>
        <w:t xml:space="preserve"> </w:t>
      </w:r>
      <w:r w:rsidRPr="004B01EA">
        <w:rPr>
          <w:w w:val="115"/>
          <w:sz w:val="24"/>
          <w:lang w:val="pt-BR"/>
        </w:rPr>
        <w:t>REGIONAL</w:t>
      </w:r>
      <w:r w:rsidRPr="004B01EA">
        <w:rPr>
          <w:spacing w:val="-16"/>
          <w:w w:val="115"/>
          <w:sz w:val="24"/>
          <w:lang w:val="pt-BR"/>
        </w:rPr>
        <w:t xml:space="preserve"> </w:t>
      </w:r>
      <w:r w:rsidRPr="004B01EA">
        <w:rPr>
          <w:w w:val="115"/>
          <w:sz w:val="24"/>
          <w:lang w:val="pt-BR"/>
        </w:rPr>
        <w:t>DO</w:t>
      </w:r>
      <w:r w:rsidRPr="004B01EA">
        <w:rPr>
          <w:spacing w:val="-19"/>
          <w:w w:val="115"/>
          <w:sz w:val="24"/>
          <w:lang w:val="pt-BR"/>
        </w:rPr>
        <w:t xml:space="preserve"> </w:t>
      </w:r>
      <w:r w:rsidRPr="004B01EA">
        <w:rPr>
          <w:w w:val="115"/>
          <w:sz w:val="24"/>
          <w:lang w:val="pt-BR"/>
        </w:rPr>
        <w:t>RIO</w:t>
      </w:r>
      <w:r w:rsidRPr="004B01EA">
        <w:rPr>
          <w:spacing w:val="-18"/>
          <w:w w:val="115"/>
          <w:sz w:val="24"/>
          <w:lang w:val="pt-BR"/>
        </w:rPr>
        <w:t xml:space="preserve"> </w:t>
      </w:r>
      <w:r w:rsidRPr="004B01EA">
        <w:rPr>
          <w:w w:val="115"/>
          <w:sz w:val="24"/>
          <w:lang w:val="pt-BR"/>
        </w:rPr>
        <w:t>GRANDE</w:t>
      </w:r>
      <w:r w:rsidRPr="004B01EA">
        <w:rPr>
          <w:spacing w:val="-19"/>
          <w:w w:val="115"/>
          <w:sz w:val="24"/>
          <w:lang w:val="pt-BR"/>
        </w:rPr>
        <w:t xml:space="preserve"> </w:t>
      </w:r>
      <w:r w:rsidRPr="004B01EA">
        <w:rPr>
          <w:w w:val="115"/>
          <w:sz w:val="24"/>
          <w:lang w:val="pt-BR"/>
        </w:rPr>
        <w:t>DO</w:t>
      </w:r>
      <w:r w:rsidRPr="004B01EA">
        <w:rPr>
          <w:spacing w:val="-18"/>
          <w:w w:val="115"/>
          <w:sz w:val="24"/>
          <w:lang w:val="pt-BR"/>
        </w:rPr>
        <w:t xml:space="preserve"> </w:t>
      </w:r>
      <w:r w:rsidRPr="004B01EA">
        <w:rPr>
          <w:w w:val="115"/>
          <w:sz w:val="24"/>
          <w:lang w:val="pt-BR"/>
        </w:rPr>
        <w:t>SUL</w:t>
      </w:r>
      <w:r w:rsidRPr="004B01EA">
        <w:rPr>
          <w:spacing w:val="-15"/>
          <w:w w:val="115"/>
          <w:sz w:val="24"/>
          <w:lang w:val="pt-BR"/>
        </w:rPr>
        <w:t xml:space="preserve"> </w:t>
      </w:r>
      <w:r w:rsidRPr="004B01EA">
        <w:rPr>
          <w:rFonts w:ascii="Trebuchet MS" w:hAnsi="Trebuchet MS"/>
          <w:w w:val="115"/>
          <w:sz w:val="24"/>
          <w:lang w:val="pt-BR"/>
        </w:rPr>
        <w:t>–</w:t>
      </w:r>
      <w:r w:rsidRPr="004B01EA">
        <w:rPr>
          <w:rFonts w:ascii="Trebuchet MS" w:hAnsi="Trebuchet MS"/>
          <w:spacing w:val="-15"/>
          <w:w w:val="115"/>
          <w:sz w:val="24"/>
          <w:lang w:val="pt-BR"/>
        </w:rPr>
        <w:t xml:space="preserve"> </w:t>
      </w:r>
      <w:r w:rsidRPr="004B01EA">
        <w:rPr>
          <w:w w:val="115"/>
          <w:sz w:val="24"/>
          <w:lang w:val="pt-BR"/>
        </w:rPr>
        <w:t>URRS</w:t>
      </w:r>
      <w:r w:rsidRPr="004B01EA">
        <w:rPr>
          <w:spacing w:val="-18"/>
          <w:w w:val="115"/>
          <w:sz w:val="24"/>
          <w:lang w:val="pt-BR"/>
        </w:rPr>
        <w:t xml:space="preserve"> </w:t>
      </w:r>
      <w:r w:rsidRPr="004B01EA">
        <w:rPr>
          <w:w w:val="115"/>
          <w:sz w:val="24"/>
          <w:lang w:val="pt-BR"/>
        </w:rPr>
        <w:t>End:</w:t>
      </w:r>
      <w:r w:rsidRPr="004B01EA">
        <w:rPr>
          <w:spacing w:val="-16"/>
          <w:w w:val="115"/>
          <w:sz w:val="24"/>
          <w:lang w:val="pt-BR"/>
        </w:rPr>
        <w:t xml:space="preserve"> </w:t>
      </w:r>
      <w:r w:rsidRPr="004B01EA">
        <w:rPr>
          <w:w w:val="115"/>
          <w:sz w:val="24"/>
          <w:lang w:val="pt-BR"/>
        </w:rPr>
        <w:t>Rua</w:t>
      </w:r>
      <w:r w:rsidRPr="004B01EA">
        <w:rPr>
          <w:spacing w:val="-19"/>
          <w:w w:val="115"/>
          <w:sz w:val="24"/>
          <w:lang w:val="pt-BR"/>
        </w:rPr>
        <w:t xml:space="preserve"> </w:t>
      </w:r>
      <w:r w:rsidRPr="004B01EA">
        <w:rPr>
          <w:w w:val="115"/>
          <w:sz w:val="24"/>
          <w:lang w:val="pt-BR"/>
        </w:rPr>
        <w:t>João Guimarães,</w:t>
      </w:r>
      <w:r w:rsidRPr="004B01EA">
        <w:rPr>
          <w:spacing w:val="-13"/>
          <w:w w:val="115"/>
          <w:sz w:val="24"/>
          <w:lang w:val="pt-BR"/>
        </w:rPr>
        <w:t xml:space="preserve"> </w:t>
      </w:r>
      <w:r w:rsidRPr="004B01EA">
        <w:rPr>
          <w:w w:val="115"/>
          <w:sz w:val="24"/>
          <w:lang w:val="pt-BR"/>
        </w:rPr>
        <w:t>285</w:t>
      </w:r>
      <w:r w:rsidRPr="004B01EA">
        <w:rPr>
          <w:spacing w:val="-11"/>
          <w:w w:val="115"/>
          <w:sz w:val="24"/>
          <w:lang w:val="pt-BR"/>
        </w:rPr>
        <w:t xml:space="preserve"> </w:t>
      </w:r>
      <w:r w:rsidRPr="004B01EA">
        <w:rPr>
          <w:w w:val="115"/>
          <w:sz w:val="24"/>
          <w:lang w:val="pt-BR"/>
        </w:rPr>
        <w:t>-</w:t>
      </w:r>
      <w:r w:rsidRPr="004B01EA">
        <w:rPr>
          <w:spacing w:val="-13"/>
          <w:w w:val="115"/>
          <w:sz w:val="24"/>
          <w:lang w:val="pt-BR"/>
        </w:rPr>
        <w:t xml:space="preserve"> </w:t>
      </w:r>
      <w:r w:rsidRPr="004B01EA">
        <w:rPr>
          <w:w w:val="115"/>
          <w:sz w:val="24"/>
          <w:lang w:val="pt-BR"/>
        </w:rPr>
        <w:t>Santa</w:t>
      </w:r>
      <w:r w:rsidRPr="004B01EA">
        <w:rPr>
          <w:spacing w:val="-15"/>
          <w:w w:val="115"/>
          <w:sz w:val="24"/>
          <w:lang w:val="pt-BR"/>
        </w:rPr>
        <w:t xml:space="preserve"> </w:t>
      </w:r>
      <w:r w:rsidRPr="004B01EA">
        <w:rPr>
          <w:w w:val="115"/>
          <w:sz w:val="24"/>
          <w:lang w:val="pt-BR"/>
        </w:rPr>
        <w:t>Cecília</w:t>
      </w:r>
      <w:r w:rsidRPr="004B01EA">
        <w:rPr>
          <w:spacing w:val="-12"/>
          <w:w w:val="115"/>
          <w:sz w:val="24"/>
          <w:lang w:val="pt-BR"/>
        </w:rPr>
        <w:t xml:space="preserve"> </w:t>
      </w:r>
      <w:r w:rsidRPr="004B01EA">
        <w:rPr>
          <w:w w:val="115"/>
          <w:sz w:val="24"/>
          <w:lang w:val="pt-BR"/>
        </w:rPr>
        <w:t>-</w:t>
      </w:r>
      <w:r w:rsidRPr="004B01EA">
        <w:rPr>
          <w:spacing w:val="-13"/>
          <w:w w:val="115"/>
          <w:sz w:val="24"/>
          <w:lang w:val="pt-BR"/>
        </w:rPr>
        <w:t xml:space="preserve"> </w:t>
      </w:r>
      <w:r w:rsidRPr="004B01EA">
        <w:rPr>
          <w:w w:val="115"/>
          <w:sz w:val="24"/>
          <w:lang w:val="pt-BR"/>
        </w:rPr>
        <w:t>Porto</w:t>
      </w:r>
      <w:r w:rsidRPr="004B01EA">
        <w:rPr>
          <w:spacing w:val="-12"/>
          <w:w w:val="115"/>
          <w:sz w:val="24"/>
          <w:lang w:val="pt-BR"/>
        </w:rPr>
        <w:t xml:space="preserve"> </w:t>
      </w:r>
      <w:r w:rsidRPr="004B01EA">
        <w:rPr>
          <w:w w:val="115"/>
          <w:sz w:val="24"/>
          <w:lang w:val="pt-BR"/>
        </w:rPr>
        <w:t>Alegre</w:t>
      </w:r>
      <w:r w:rsidRPr="004B01EA">
        <w:rPr>
          <w:spacing w:val="-12"/>
          <w:w w:val="115"/>
          <w:sz w:val="24"/>
          <w:lang w:val="pt-BR"/>
        </w:rPr>
        <w:t xml:space="preserve"> </w:t>
      </w:r>
      <w:proofErr w:type="gramStart"/>
      <w:r w:rsidRPr="004B01EA">
        <w:rPr>
          <w:w w:val="115"/>
          <w:sz w:val="24"/>
          <w:lang w:val="pt-BR"/>
        </w:rPr>
        <w:t>Cep</w:t>
      </w:r>
      <w:proofErr w:type="gramEnd"/>
      <w:r w:rsidRPr="004B01EA">
        <w:rPr>
          <w:w w:val="115"/>
          <w:sz w:val="24"/>
          <w:lang w:val="pt-BR"/>
        </w:rPr>
        <w:t>:</w:t>
      </w:r>
      <w:r w:rsidRPr="004B01EA">
        <w:rPr>
          <w:spacing w:val="-12"/>
          <w:w w:val="115"/>
          <w:sz w:val="24"/>
          <w:lang w:val="pt-BR"/>
        </w:rPr>
        <w:t xml:space="preserve"> </w:t>
      </w:r>
      <w:r w:rsidRPr="004B01EA">
        <w:rPr>
          <w:w w:val="115"/>
          <w:sz w:val="24"/>
          <w:lang w:val="pt-BR"/>
        </w:rPr>
        <w:t>90630-170</w:t>
      </w:r>
      <w:r w:rsidRPr="004B01EA">
        <w:rPr>
          <w:spacing w:val="-12"/>
          <w:w w:val="115"/>
          <w:sz w:val="24"/>
          <w:lang w:val="pt-BR"/>
        </w:rPr>
        <w:t xml:space="preserve"> </w:t>
      </w:r>
      <w:r w:rsidRPr="004B01EA">
        <w:rPr>
          <w:w w:val="115"/>
          <w:sz w:val="24"/>
          <w:lang w:val="pt-BR"/>
        </w:rPr>
        <w:t>-</w:t>
      </w:r>
      <w:r w:rsidRPr="004B01EA">
        <w:rPr>
          <w:spacing w:val="-13"/>
          <w:w w:val="115"/>
          <w:sz w:val="24"/>
          <w:lang w:val="pt-BR"/>
        </w:rPr>
        <w:t xml:space="preserve"> </w:t>
      </w:r>
      <w:r w:rsidRPr="004B01EA">
        <w:rPr>
          <w:w w:val="115"/>
          <w:sz w:val="24"/>
          <w:lang w:val="pt-BR"/>
        </w:rPr>
        <w:t xml:space="preserve">Porto Alegre </w:t>
      </w:r>
      <w:r w:rsidRPr="004B01EA">
        <w:rPr>
          <w:rFonts w:ascii="Trebuchet MS" w:hAnsi="Trebuchet MS"/>
          <w:w w:val="115"/>
          <w:sz w:val="24"/>
          <w:lang w:val="pt-BR"/>
        </w:rPr>
        <w:t>–</w:t>
      </w:r>
      <w:r w:rsidRPr="004B01EA">
        <w:rPr>
          <w:rFonts w:ascii="Trebuchet MS" w:hAnsi="Trebuchet MS"/>
          <w:spacing w:val="-7"/>
          <w:w w:val="115"/>
          <w:sz w:val="24"/>
          <w:lang w:val="pt-BR"/>
        </w:rPr>
        <w:t xml:space="preserve"> </w:t>
      </w:r>
      <w:r w:rsidRPr="004B01EA">
        <w:rPr>
          <w:spacing w:val="-2"/>
          <w:w w:val="115"/>
          <w:sz w:val="24"/>
          <w:lang w:val="pt-BR"/>
        </w:rPr>
        <w:t>RS.</w:t>
      </w:r>
    </w:p>
    <w:p w:rsidR="003D509B" w:rsidRPr="004B01EA" w:rsidRDefault="002272D5">
      <w:pPr>
        <w:pStyle w:val="PargrafodaLista"/>
        <w:numPr>
          <w:ilvl w:val="0"/>
          <w:numId w:val="131"/>
        </w:numPr>
        <w:tabs>
          <w:tab w:val="left" w:pos="822"/>
        </w:tabs>
        <w:spacing w:before="192" w:line="264" w:lineRule="auto"/>
        <w:ind w:right="108"/>
        <w:rPr>
          <w:sz w:val="24"/>
          <w:lang w:val="pt-BR"/>
        </w:rPr>
      </w:pPr>
      <w:r w:rsidRPr="004B01EA">
        <w:rPr>
          <w:w w:val="115"/>
          <w:sz w:val="24"/>
          <w:lang w:val="pt-BR"/>
        </w:rPr>
        <w:t xml:space="preserve">UNIDADE REGIONAL DO CEARÁ </w:t>
      </w:r>
      <w:r w:rsidRPr="004B01EA">
        <w:rPr>
          <w:rFonts w:ascii="Trebuchet MS" w:hAnsi="Trebuchet MS"/>
          <w:w w:val="115"/>
          <w:sz w:val="24"/>
          <w:lang w:val="pt-BR"/>
        </w:rPr>
        <w:t xml:space="preserve">– </w:t>
      </w:r>
      <w:r w:rsidRPr="004B01EA">
        <w:rPr>
          <w:w w:val="115"/>
          <w:sz w:val="24"/>
          <w:lang w:val="pt-BR"/>
        </w:rPr>
        <w:t xml:space="preserve">URCE End: Avenida Luciano Carneiro, 2255 </w:t>
      </w:r>
      <w:r w:rsidRPr="004B01EA">
        <w:rPr>
          <w:rFonts w:ascii="Trebuchet MS" w:hAnsi="Trebuchet MS"/>
          <w:w w:val="115"/>
          <w:sz w:val="24"/>
          <w:lang w:val="pt-BR"/>
        </w:rPr>
        <w:t xml:space="preserve">– </w:t>
      </w:r>
      <w:r w:rsidRPr="004B01EA">
        <w:rPr>
          <w:w w:val="115"/>
          <w:sz w:val="24"/>
          <w:lang w:val="pt-BR"/>
        </w:rPr>
        <w:t xml:space="preserve">Pavimento Térreo </w:t>
      </w:r>
      <w:r w:rsidRPr="004B01EA">
        <w:rPr>
          <w:rFonts w:ascii="Trebuchet MS" w:hAnsi="Trebuchet MS"/>
          <w:w w:val="115"/>
          <w:sz w:val="24"/>
          <w:lang w:val="pt-BR"/>
        </w:rPr>
        <w:t xml:space="preserve">– </w:t>
      </w:r>
      <w:r w:rsidRPr="004B01EA">
        <w:rPr>
          <w:w w:val="115"/>
          <w:sz w:val="24"/>
          <w:lang w:val="pt-BR"/>
        </w:rPr>
        <w:t xml:space="preserve">Vila União </w:t>
      </w:r>
      <w:proofErr w:type="gramStart"/>
      <w:r w:rsidRPr="004B01EA">
        <w:rPr>
          <w:w w:val="115"/>
          <w:sz w:val="24"/>
          <w:lang w:val="pt-BR"/>
        </w:rPr>
        <w:t>Cep</w:t>
      </w:r>
      <w:proofErr w:type="gramEnd"/>
      <w:r w:rsidRPr="004B01EA">
        <w:rPr>
          <w:w w:val="115"/>
          <w:sz w:val="24"/>
          <w:lang w:val="pt-BR"/>
        </w:rPr>
        <w:t xml:space="preserve">: 60410-691 </w:t>
      </w:r>
      <w:r w:rsidRPr="004B01EA">
        <w:rPr>
          <w:rFonts w:ascii="Trebuchet MS" w:hAnsi="Trebuchet MS"/>
          <w:w w:val="115"/>
          <w:sz w:val="24"/>
          <w:lang w:val="pt-BR"/>
        </w:rPr>
        <w:t xml:space="preserve">– </w:t>
      </w:r>
      <w:r w:rsidRPr="004B01EA">
        <w:rPr>
          <w:w w:val="115"/>
          <w:sz w:val="24"/>
          <w:lang w:val="pt-BR"/>
        </w:rPr>
        <w:t xml:space="preserve">Fortaleza </w:t>
      </w:r>
      <w:r w:rsidRPr="004B01EA">
        <w:rPr>
          <w:rFonts w:ascii="Trebuchet MS" w:hAnsi="Trebuchet MS"/>
          <w:w w:val="115"/>
          <w:sz w:val="24"/>
          <w:lang w:val="pt-BR"/>
        </w:rPr>
        <w:t>–</w:t>
      </w:r>
      <w:r w:rsidRPr="004B01EA">
        <w:rPr>
          <w:rFonts w:ascii="Trebuchet MS" w:hAnsi="Trebuchet MS"/>
          <w:spacing w:val="-9"/>
          <w:w w:val="115"/>
          <w:sz w:val="24"/>
          <w:lang w:val="pt-BR"/>
        </w:rPr>
        <w:t xml:space="preserve"> </w:t>
      </w:r>
      <w:r w:rsidRPr="004B01EA">
        <w:rPr>
          <w:w w:val="115"/>
          <w:sz w:val="24"/>
          <w:lang w:val="pt-BR"/>
        </w:rPr>
        <w:t>CE.</w:t>
      </w:r>
    </w:p>
    <w:p w:rsidR="003D509B" w:rsidRPr="004B01EA" w:rsidRDefault="002272D5">
      <w:pPr>
        <w:pStyle w:val="PargrafodaLista"/>
        <w:numPr>
          <w:ilvl w:val="0"/>
          <w:numId w:val="131"/>
        </w:numPr>
        <w:tabs>
          <w:tab w:val="left" w:pos="822"/>
        </w:tabs>
        <w:spacing w:before="195"/>
        <w:rPr>
          <w:sz w:val="24"/>
          <w:lang w:val="pt-BR"/>
        </w:rPr>
      </w:pPr>
      <w:r w:rsidRPr="004B01EA">
        <w:rPr>
          <w:w w:val="115"/>
          <w:sz w:val="24"/>
          <w:lang w:val="pt-BR"/>
        </w:rPr>
        <w:t>UNIDADE</w:t>
      </w:r>
      <w:r w:rsidRPr="004B01EA">
        <w:rPr>
          <w:spacing w:val="-31"/>
          <w:w w:val="115"/>
          <w:sz w:val="24"/>
          <w:lang w:val="pt-BR"/>
        </w:rPr>
        <w:t xml:space="preserve"> </w:t>
      </w:r>
      <w:r w:rsidRPr="004B01EA">
        <w:rPr>
          <w:w w:val="115"/>
          <w:sz w:val="24"/>
          <w:lang w:val="pt-BR"/>
        </w:rPr>
        <w:t>REGIONAL</w:t>
      </w:r>
      <w:r w:rsidRPr="004B01EA">
        <w:rPr>
          <w:spacing w:val="-31"/>
          <w:w w:val="115"/>
          <w:sz w:val="24"/>
          <w:lang w:val="pt-BR"/>
        </w:rPr>
        <w:t xml:space="preserve"> </w:t>
      </w:r>
      <w:r w:rsidRPr="004B01EA">
        <w:rPr>
          <w:w w:val="115"/>
          <w:sz w:val="24"/>
          <w:lang w:val="pt-BR"/>
        </w:rPr>
        <w:t>DO</w:t>
      </w:r>
      <w:r w:rsidRPr="004B01EA">
        <w:rPr>
          <w:spacing w:val="-30"/>
          <w:w w:val="115"/>
          <w:sz w:val="24"/>
          <w:lang w:val="pt-BR"/>
        </w:rPr>
        <w:t xml:space="preserve"> </w:t>
      </w:r>
      <w:r w:rsidRPr="004B01EA">
        <w:rPr>
          <w:w w:val="115"/>
          <w:sz w:val="24"/>
          <w:lang w:val="pt-BR"/>
        </w:rPr>
        <w:t>MARANHÃO</w:t>
      </w:r>
      <w:r w:rsidRPr="004B01EA">
        <w:rPr>
          <w:spacing w:val="-28"/>
          <w:w w:val="115"/>
          <w:sz w:val="24"/>
          <w:lang w:val="pt-BR"/>
        </w:rPr>
        <w:t xml:space="preserve"> </w:t>
      </w:r>
      <w:r w:rsidRPr="004B01EA">
        <w:rPr>
          <w:rFonts w:ascii="Trebuchet MS" w:hAnsi="Trebuchet MS"/>
          <w:w w:val="115"/>
          <w:sz w:val="24"/>
          <w:lang w:val="pt-BR"/>
        </w:rPr>
        <w:t>–</w:t>
      </w:r>
      <w:r w:rsidRPr="004B01EA">
        <w:rPr>
          <w:rFonts w:ascii="Trebuchet MS" w:hAnsi="Trebuchet MS"/>
          <w:spacing w:val="-27"/>
          <w:w w:val="115"/>
          <w:sz w:val="24"/>
          <w:lang w:val="pt-BR"/>
        </w:rPr>
        <w:t xml:space="preserve"> </w:t>
      </w:r>
      <w:r w:rsidRPr="004B01EA">
        <w:rPr>
          <w:w w:val="115"/>
          <w:sz w:val="24"/>
          <w:lang w:val="pt-BR"/>
        </w:rPr>
        <w:t>URMA</w:t>
      </w:r>
      <w:r w:rsidRPr="004B01EA">
        <w:rPr>
          <w:spacing w:val="-31"/>
          <w:w w:val="115"/>
          <w:sz w:val="24"/>
          <w:lang w:val="pt-BR"/>
        </w:rPr>
        <w:t xml:space="preserve"> </w:t>
      </w:r>
      <w:r w:rsidRPr="004B01EA">
        <w:rPr>
          <w:w w:val="115"/>
          <w:sz w:val="24"/>
          <w:lang w:val="pt-BR"/>
        </w:rPr>
        <w:t>End:</w:t>
      </w:r>
      <w:r w:rsidRPr="004B01EA">
        <w:rPr>
          <w:spacing w:val="-29"/>
          <w:w w:val="115"/>
          <w:sz w:val="24"/>
          <w:lang w:val="pt-BR"/>
        </w:rPr>
        <w:t xml:space="preserve"> </w:t>
      </w:r>
      <w:r w:rsidRPr="004B01EA">
        <w:rPr>
          <w:w w:val="115"/>
          <w:sz w:val="24"/>
          <w:lang w:val="pt-BR"/>
        </w:rPr>
        <w:t>Rua</w:t>
      </w:r>
      <w:r w:rsidRPr="004B01EA">
        <w:rPr>
          <w:spacing w:val="-31"/>
          <w:w w:val="115"/>
          <w:sz w:val="24"/>
          <w:lang w:val="pt-BR"/>
        </w:rPr>
        <w:t xml:space="preserve"> </w:t>
      </w:r>
      <w:r w:rsidRPr="004B01EA">
        <w:rPr>
          <w:w w:val="115"/>
          <w:sz w:val="24"/>
          <w:lang w:val="pt-BR"/>
        </w:rPr>
        <w:t>09,</w:t>
      </w:r>
      <w:r w:rsidRPr="004B01EA">
        <w:rPr>
          <w:spacing w:val="-30"/>
          <w:w w:val="115"/>
          <w:sz w:val="24"/>
          <w:lang w:val="pt-BR"/>
        </w:rPr>
        <w:t xml:space="preserve"> </w:t>
      </w:r>
      <w:r w:rsidRPr="004B01EA">
        <w:rPr>
          <w:w w:val="115"/>
          <w:sz w:val="24"/>
          <w:lang w:val="pt-BR"/>
        </w:rPr>
        <w:t>número</w:t>
      </w:r>
      <w:r w:rsidRPr="004B01EA">
        <w:rPr>
          <w:spacing w:val="-31"/>
          <w:w w:val="115"/>
          <w:sz w:val="24"/>
          <w:lang w:val="pt-BR"/>
        </w:rPr>
        <w:t xml:space="preserve"> </w:t>
      </w:r>
      <w:proofErr w:type="gramStart"/>
      <w:r w:rsidRPr="004B01EA">
        <w:rPr>
          <w:w w:val="115"/>
          <w:sz w:val="24"/>
          <w:lang w:val="pt-BR"/>
        </w:rPr>
        <w:t>10</w:t>
      </w:r>
      <w:proofErr w:type="gramEnd"/>
    </w:p>
    <w:p w:rsidR="003D509B" w:rsidRPr="004B01EA" w:rsidRDefault="002272D5">
      <w:pPr>
        <w:pStyle w:val="PargrafodaLista"/>
        <w:numPr>
          <w:ilvl w:val="1"/>
          <w:numId w:val="131"/>
        </w:numPr>
        <w:tabs>
          <w:tab w:val="left" w:pos="986"/>
        </w:tabs>
        <w:spacing w:before="31"/>
        <w:ind w:hanging="163"/>
        <w:jc w:val="left"/>
        <w:rPr>
          <w:sz w:val="24"/>
          <w:lang w:val="pt-BR"/>
        </w:rPr>
      </w:pPr>
      <w:r w:rsidRPr="004B01EA">
        <w:rPr>
          <w:w w:val="115"/>
          <w:sz w:val="24"/>
          <w:lang w:val="pt-BR"/>
        </w:rPr>
        <w:t>Bairro</w:t>
      </w:r>
      <w:r w:rsidRPr="004B01EA">
        <w:rPr>
          <w:spacing w:val="-14"/>
          <w:w w:val="115"/>
          <w:sz w:val="24"/>
          <w:lang w:val="pt-BR"/>
        </w:rPr>
        <w:t xml:space="preserve"> </w:t>
      </w:r>
      <w:r w:rsidRPr="004B01EA">
        <w:rPr>
          <w:w w:val="115"/>
          <w:sz w:val="24"/>
          <w:lang w:val="pt-BR"/>
        </w:rPr>
        <w:t>Vinhais</w:t>
      </w:r>
      <w:r w:rsidRPr="004B01EA">
        <w:rPr>
          <w:spacing w:val="-14"/>
          <w:w w:val="115"/>
          <w:sz w:val="24"/>
          <w:lang w:val="pt-BR"/>
        </w:rPr>
        <w:t xml:space="preserve"> </w:t>
      </w:r>
      <w:proofErr w:type="gramStart"/>
      <w:r w:rsidRPr="004B01EA">
        <w:rPr>
          <w:w w:val="115"/>
          <w:sz w:val="24"/>
          <w:lang w:val="pt-BR"/>
        </w:rPr>
        <w:t>Cep</w:t>
      </w:r>
      <w:proofErr w:type="gramEnd"/>
      <w:r w:rsidRPr="004B01EA">
        <w:rPr>
          <w:w w:val="115"/>
          <w:sz w:val="24"/>
          <w:lang w:val="pt-BR"/>
        </w:rPr>
        <w:t>:</w:t>
      </w:r>
      <w:r w:rsidRPr="004B01EA">
        <w:rPr>
          <w:spacing w:val="-13"/>
          <w:w w:val="115"/>
          <w:sz w:val="24"/>
          <w:lang w:val="pt-BR"/>
        </w:rPr>
        <w:t xml:space="preserve"> </w:t>
      </w:r>
      <w:r w:rsidRPr="004B01EA">
        <w:rPr>
          <w:w w:val="115"/>
          <w:sz w:val="24"/>
          <w:lang w:val="pt-BR"/>
        </w:rPr>
        <w:t>65.071-110</w:t>
      </w:r>
      <w:r w:rsidRPr="004B01EA">
        <w:rPr>
          <w:spacing w:val="-14"/>
          <w:w w:val="115"/>
          <w:sz w:val="24"/>
          <w:lang w:val="pt-BR"/>
        </w:rPr>
        <w:t xml:space="preserve"> </w:t>
      </w:r>
      <w:r w:rsidRPr="004B01EA">
        <w:rPr>
          <w:w w:val="115"/>
          <w:sz w:val="24"/>
          <w:lang w:val="pt-BR"/>
        </w:rPr>
        <w:t>-</w:t>
      </w:r>
      <w:r w:rsidRPr="004B01EA">
        <w:rPr>
          <w:spacing w:val="-14"/>
          <w:w w:val="115"/>
          <w:sz w:val="24"/>
          <w:lang w:val="pt-BR"/>
        </w:rPr>
        <w:t xml:space="preserve"> </w:t>
      </w:r>
      <w:r w:rsidRPr="004B01EA">
        <w:rPr>
          <w:w w:val="115"/>
          <w:sz w:val="24"/>
          <w:lang w:val="pt-BR"/>
        </w:rPr>
        <w:t>São</w:t>
      </w:r>
      <w:r w:rsidRPr="004B01EA">
        <w:rPr>
          <w:spacing w:val="-15"/>
          <w:w w:val="115"/>
          <w:sz w:val="24"/>
          <w:lang w:val="pt-BR"/>
        </w:rPr>
        <w:t xml:space="preserve"> </w:t>
      </w:r>
      <w:r w:rsidRPr="004B01EA">
        <w:rPr>
          <w:w w:val="115"/>
          <w:sz w:val="24"/>
          <w:lang w:val="pt-BR"/>
        </w:rPr>
        <w:t>Luiz</w:t>
      </w:r>
      <w:r w:rsidRPr="004B01EA">
        <w:rPr>
          <w:spacing w:val="-14"/>
          <w:w w:val="115"/>
          <w:sz w:val="24"/>
          <w:lang w:val="pt-BR"/>
        </w:rPr>
        <w:t xml:space="preserve"> </w:t>
      </w:r>
      <w:r w:rsidRPr="004B01EA">
        <w:rPr>
          <w:rFonts w:ascii="Trebuchet MS" w:hAnsi="Trebuchet MS"/>
          <w:w w:val="115"/>
          <w:sz w:val="24"/>
          <w:lang w:val="pt-BR"/>
        </w:rPr>
        <w:t>–</w:t>
      </w:r>
      <w:r w:rsidRPr="004B01EA">
        <w:rPr>
          <w:rFonts w:ascii="Trebuchet MS" w:hAnsi="Trebuchet MS"/>
          <w:spacing w:val="-11"/>
          <w:w w:val="115"/>
          <w:sz w:val="24"/>
          <w:lang w:val="pt-BR"/>
        </w:rPr>
        <w:t xml:space="preserve"> </w:t>
      </w:r>
      <w:r w:rsidRPr="004B01EA">
        <w:rPr>
          <w:w w:val="115"/>
          <w:sz w:val="24"/>
          <w:lang w:val="pt-BR"/>
        </w:rPr>
        <w:t>MA.</w:t>
      </w:r>
    </w:p>
    <w:p w:rsidR="003D509B" w:rsidRPr="004B01EA" w:rsidRDefault="003D509B">
      <w:pPr>
        <w:pStyle w:val="Corpodetexto"/>
        <w:spacing w:before="7"/>
        <w:jc w:val="left"/>
        <w:rPr>
          <w:sz w:val="18"/>
          <w:lang w:val="pt-BR"/>
        </w:rPr>
      </w:pPr>
    </w:p>
    <w:p w:rsidR="003D509B" w:rsidRDefault="002272D5">
      <w:pPr>
        <w:pStyle w:val="PargrafodaLista"/>
        <w:numPr>
          <w:ilvl w:val="0"/>
          <w:numId w:val="131"/>
        </w:numPr>
        <w:tabs>
          <w:tab w:val="left" w:pos="822"/>
        </w:tabs>
        <w:rPr>
          <w:sz w:val="24"/>
        </w:rPr>
      </w:pPr>
      <w:r w:rsidRPr="004B01EA">
        <w:rPr>
          <w:w w:val="115"/>
          <w:sz w:val="24"/>
          <w:lang w:val="pt-BR"/>
        </w:rPr>
        <w:t>UNIDADE</w:t>
      </w:r>
      <w:r w:rsidRPr="004B01EA">
        <w:rPr>
          <w:spacing w:val="-41"/>
          <w:w w:val="115"/>
          <w:sz w:val="24"/>
          <w:lang w:val="pt-BR"/>
        </w:rPr>
        <w:t xml:space="preserve"> </w:t>
      </w:r>
      <w:r w:rsidRPr="004B01EA">
        <w:rPr>
          <w:w w:val="115"/>
          <w:sz w:val="24"/>
          <w:lang w:val="pt-BR"/>
        </w:rPr>
        <w:t>REGIONAL</w:t>
      </w:r>
      <w:r w:rsidRPr="004B01EA">
        <w:rPr>
          <w:spacing w:val="-40"/>
          <w:w w:val="115"/>
          <w:sz w:val="24"/>
          <w:lang w:val="pt-BR"/>
        </w:rPr>
        <w:t xml:space="preserve"> </w:t>
      </w:r>
      <w:r w:rsidRPr="004B01EA">
        <w:rPr>
          <w:w w:val="115"/>
          <w:sz w:val="24"/>
          <w:lang w:val="pt-BR"/>
        </w:rPr>
        <w:t>DA</w:t>
      </w:r>
      <w:r w:rsidRPr="004B01EA">
        <w:rPr>
          <w:spacing w:val="-42"/>
          <w:w w:val="115"/>
          <w:sz w:val="24"/>
          <w:lang w:val="pt-BR"/>
        </w:rPr>
        <w:t xml:space="preserve"> </w:t>
      </w:r>
      <w:r w:rsidRPr="004B01EA">
        <w:rPr>
          <w:w w:val="115"/>
          <w:sz w:val="24"/>
          <w:lang w:val="pt-BR"/>
        </w:rPr>
        <w:t>BAHIA</w:t>
      </w:r>
      <w:r w:rsidRPr="004B01EA">
        <w:rPr>
          <w:spacing w:val="-40"/>
          <w:w w:val="115"/>
          <w:sz w:val="24"/>
          <w:lang w:val="pt-BR"/>
        </w:rPr>
        <w:t xml:space="preserve"> </w:t>
      </w:r>
      <w:r w:rsidRPr="004B01EA">
        <w:rPr>
          <w:rFonts w:ascii="Trebuchet MS" w:hAnsi="Trebuchet MS"/>
          <w:w w:val="115"/>
          <w:sz w:val="24"/>
          <w:lang w:val="pt-BR"/>
        </w:rPr>
        <w:t>–</w:t>
      </w:r>
      <w:r w:rsidRPr="004B01EA">
        <w:rPr>
          <w:rFonts w:ascii="Trebuchet MS" w:hAnsi="Trebuchet MS"/>
          <w:spacing w:val="-38"/>
          <w:w w:val="115"/>
          <w:sz w:val="24"/>
          <w:lang w:val="pt-BR"/>
        </w:rPr>
        <w:t xml:space="preserve"> </w:t>
      </w:r>
      <w:r w:rsidRPr="004B01EA">
        <w:rPr>
          <w:w w:val="115"/>
          <w:sz w:val="24"/>
          <w:lang w:val="pt-BR"/>
        </w:rPr>
        <w:t>URBA</w:t>
      </w:r>
      <w:r w:rsidRPr="004B01EA">
        <w:rPr>
          <w:spacing w:val="-42"/>
          <w:w w:val="115"/>
          <w:sz w:val="24"/>
          <w:lang w:val="pt-BR"/>
        </w:rPr>
        <w:t xml:space="preserve"> </w:t>
      </w:r>
      <w:r w:rsidRPr="004B01EA">
        <w:rPr>
          <w:w w:val="115"/>
          <w:sz w:val="24"/>
          <w:lang w:val="pt-BR"/>
        </w:rPr>
        <w:t>End:</w:t>
      </w:r>
      <w:r w:rsidRPr="004B01EA">
        <w:rPr>
          <w:spacing w:val="-40"/>
          <w:w w:val="115"/>
          <w:sz w:val="24"/>
          <w:lang w:val="pt-BR"/>
        </w:rPr>
        <w:t xml:space="preserve"> </w:t>
      </w:r>
      <w:r w:rsidRPr="004B01EA">
        <w:rPr>
          <w:w w:val="115"/>
          <w:sz w:val="24"/>
          <w:lang w:val="pt-BR"/>
        </w:rPr>
        <w:t>Av.</w:t>
      </w:r>
      <w:r w:rsidRPr="004B01EA">
        <w:rPr>
          <w:spacing w:val="-40"/>
          <w:w w:val="115"/>
          <w:sz w:val="24"/>
          <w:lang w:val="pt-BR"/>
        </w:rPr>
        <w:t xml:space="preserve"> </w:t>
      </w:r>
      <w:r>
        <w:rPr>
          <w:w w:val="115"/>
          <w:sz w:val="24"/>
        </w:rPr>
        <w:t>Tancredo</w:t>
      </w:r>
      <w:r>
        <w:rPr>
          <w:spacing w:val="-41"/>
          <w:w w:val="115"/>
          <w:sz w:val="24"/>
        </w:rPr>
        <w:t xml:space="preserve"> </w:t>
      </w:r>
      <w:r>
        <w:rPr>
          <w:w w:val="115"/>
          <w:sz w:val="24"/>
        </w:rPr>
        <w:t>Neves,</w:t>
      </w:r>
      <w:r>
        <w:rPr>
          <w:spacing w:val="-40"/>
          <w:w w:val="115"/>
          <w:sz w:val="24"/>
        </w:rPr>
        <w:t xml:space="preserve"> </w:t>
      </w:r>
      <w:proofErr w:type="gramStart"/>
      <w:r>
        <w:rPr>
          <w:w w:val="115"/>
          <w:sz w:val="24"/>
        </w:rPr>
        <w:t>1632</w:t>
      </w:r>
      <w:proofErr w:type="gramEnd"/>
    </w:p>
    <w:p w:rsidR="003D509B" w:rsidRPr="004B01EA" w:rsidRDefault="002272D5">
      <w:pPr>
        <w:pStyle w:val="PargrafodaLista"/>
        <w:numPr>
          <w:ilvl w:val="1"/>
          <w:numId w:val="131"/>
        </w:numPr>
        <w:tabs>
          <w:tab w:val="left" w:pos="988"/>
        </w:tabs>
        <w:spacing w:before="28" w:line="268" w:lineRule="auto"/>
        <w:ind w:left="822" w:right="110" w:firstLine="0"/>
        <w:jc w:val="left"/>
        <w:rPr>
          <w:sz w:val="24"/>
          <w:lang w:val="pt-BR"/>
        </w:rPr>
      </w:pPr>
      <w:r w:rsidRPr="004B01EA">
        <w:rPr>
          <w:w w:val="115"/>
          <w:sz w:val="24"/>
          <w:lang w:val="pt-BR"/>
        </w:rPr>
        <w:t>Ed.</w:t>
      </w:r>
      <w:r w:rsidRPr="004B01EA">
        <w:rPr>
          <w:spacing w:val="-13"/>
          <w:w w:val="115"/>
          <w:sz w:val="24"/>
          <w:lang w:val="pt-BR"/>
        </w:rPr>
        <w:t xml:space="preserve"> </w:t>
      </w:r>
      <w:r w:rsidRPr="004B01EA">
        <w:rPr>
          <w:w w:val="115"/>
          <w:sz w:val="24"/>
          <w:lang w:val="pt-BR"/>
        </w:rPr>
        <w:t>Salvador</w:t>
      </w:r>
      <w:r w:rsidRPr="004B01EA">
        <w:rPr>
          <w:spacing w:val="-14"/>
          <w:w w:val="115"/>
          <w:sz w:val="24"/>
          <w:lang w:val="pt-BR"/>
        </w:rPr>
        <w:t xml:space="preserve"> </w:t>
      </w:r>
      <w:r w:rsidRPr="004B01EA">
        <w:rPr>
          <w:w w:val="115"/>
          <w:sz w:val="24"/>
          <w:lang w:val="pt-BR"/>
        </w:rPr>
        <w:t>Trade</w:t>
      </w:r>
      <w:r w:rsidRPr="004B01EA">
        <w:rPr>
          <w:spacing w:val="-11"/>
          <w:w w:val="115"/>
          <w:sz w:val="24"/>
          <w:lang w:val="pt-BR"/>
        </w:rPr>
        <w:t xml:space="preserve"> </w:t>
      </w:r>
      <w:r w:rsidRPr="004B01EA">
        <w:rPr>
          <w:w w:val="115"/>
          <w:sz w:val="24"/>
          <w:lang w:val="pt-BR"/>
        </w:rPr>
        <w:t>Center</w:t>
      </w:r>
      <w:r w:rsidRPr="004B01EA">
        <w:rPr>
          <w:spacing w:val="-14"/>
          <w:w w:val="115"/>
          <w:sz w:val="24"/>
          <w:lang w:val="pt-BR"/>
        </w:rPr>
        <w:t xml:space="preserve"> </w:t>
      </w:r>
      <w:r w:rsidRPr="004B01EA">
        <w:rPr>
          <w:w w:val="115"/>
          <w:sz w:val="24"/>
          <w:lang w:val="pt-BR"/>
        </w:rPr>
        <w:t>-</w:t>
      </w:r>
      <w:r w:rsidRPr="004B01EA">
        <w:rPr>
          <w:spacing w:val="-13"/>
          <w:w w:val="115"/>
          <w:sz w:val="24"/>
          <w:lang w:val="pt-BR"/>
        </w:rPr>
        <w:t xml:space="preserve"> </w:t>
      </w:r>
      <w:r w:rsidRPr="004B01EA">
        <w:rPr>
          <w:w w:val="115"/>
          <w:sz w:val="24"/>
          <w:lang w:val="pt-BR"/>
        </w:rPr>
        <w:t>Torre</w:t>
      </w:r>
      <w:r w:rsidRPr="004B01EA">
        <w:rPr>
          <w:spacing w:val="-15"/>
          <w:w w:val="115"/>
          <w:sz w:val="24"/>
          <w:lang w:val="pt-BR"/>
        </w:rPr>
        <w:t xml:space="preserve"> </w:t>
      </w:r>
      <w:r w:rsidRPr="004B01EA">
        <w:rPr>
          <w:w w:val="115"/>
          <w:sz w:val="24"/>
          <w:lang w:val="pt-BR"/>
        </w:rPr>
        <w:t>Norte,</w:t>
      </w:r>
      <w:r w:rsidRPr="004B01EA">
        <w:rPr>
          <w:spacing w:val="-13"/>
          <w:w w:val="115"/>
          <w:sz w:val="24"/>
          <w:lang w:val="pt-BR"/>
        </w:rPr>
        <w:t xml:space="preserve"> </w:t>
      </w:r>
      <w:r w:rsidRPr="004B01EA">
        <w:rPr>
          <w:w w:val="115"/>
          <w:sz w:val="24"/>
          <w:lang w:val="pt-BR"/>
        </w:rPr>
        <w:t>Salas</w:t>
      </w:r>
      <w:r w:rsidRPr="004B01EA">
        <w:rPr>
          <w:spacing w:val="-14"/>
          <w:w w:val="115"/>
          <w:sz w:val="24"/>
          <w:lang w:val="pt-BR"/>
        </w:rPr>
        <w:t xml:space="preserve"> </w:t>
      </w:r>
      <w:r w:rsidRPr="004B01EA">
        <w:rPr>
          <w:w w:val="115"/>
          <w:sz w:val="24"/>
          <w:lang w:val="pt-BR"/>
        </w:rPr>
        <w:t>611</w:t>
      </w:r>
      <w:r w:rsidRPr="004B01EA">
        <w:rPr>
          <w:spacing w:val="-15"/>
          <w:w w:val="115"/>
          <w:sz w:val="24"/>
          <w:lang w:val="pt-BR"/>
        </w:rPr>
        <w:t xml:space="preserve"> </w:t>
      </w:r>
      <w:r w:rsidRPr="004B01EA">
        <w:rPr>
          <w:w w:val="115"/>
          <w:sz w:val="24"/>
          <w:lang w:val="pt-BR"/>
        </w:rPr>
        <w:t>a</w:t>
      </w:r>
      <w:r w:rsidRPr="004B01EA">
        <w:rPr>
          <w:spacing w:val="-16"/>
          <w:w w:val="115"/>
          <w:sz w:val="24"/>
          <w:lang w:val="pt-BR"/>
        </w:rPr>
        <w:t xml:space="preserve"> </w:t>
      </w:r>
      <w:r w:rsidRPr="004B01EA">
        <w:rPr>
          <w:w w:val="115"/>
          <w:sz w:val="24"/>
          <w:lang w:val="pt-BR"/>
        </w:rPr>
        <w:t>617</w:t>
      </w:r>
      <w:r w:rsidRPr="004B01EA">
        <w:rPr>
          <w:spacing w:val="-12"/>
          <w:w w:val="115"/>
          <w:sz w:val="24"/>
          <w:lang w:val="pt-BR"/>
        </w:rPr>
        <w:t xml:space="preserve"> </w:t>
      </w:r>
      <w:r w:rsidRPr="004B01EA">
        <w:rPr>
          <w:w w:val="115"/>
          <w:sz w:val="24"/>
          <w:lang w:val="pt-BR"/>
        </w:rPr>
        <w:t>-</w:t>
      </w:r>
      <w:r w:rsidRPr="004B01EA">
        <w:rPr>
          <w:spacing w:val="-16"/>
          <w:w w:val="115"/>
          <w:sz w:val="24"/>
          <w:lang w:val="pt-BR"/>
        </w:rPr>
        <w:t xml:space="preserve"> </w:t>
      </w:r>
      <w:r w:rsidRPr="004B01EA">
        <w:rPr>
          <w:w w:val="115"/>
          <w:sz w:val="24"/>
          <w:lang w:val="pt-BR"/>
        </w:rPr>
        <w:t xml:space="preserve">Caminho das Árvores Salvador </w:t>
      </w:r>
      <w:r w:rsidRPr="004B01EA">
        <w:rPr>
          <w:rFonts w:ascii="Trebuchet MS" w:hAnsi="Trebuchet MS"/>
          <w:w w:val="115"/>
          <w:sz w:val="24"/>
          <w:lang w:val="pt-BR"/>
        </w:rPr>
        <w:t xml:space="preserve">– </w:t>
      </w:r>
      <w:r w:rsidRPr="004B01EA">
        <w:rPr>
          <w:w w:val="115"/>
          <w:sz w:val="24"/>
          <w:lang w:val="pt-BR"/>
        </w:rPr>
        <w:t xml:space="preserve">Bahia </w:t>
      </w:r>
      <w:proofErr w:type="gramStart"/>
      <w:r w:rsidRPr="004B01EA">
        <w:rPr>
          <w:w w:val="115"/>
          <w:sz w:val="24"/>
          <w:lang w:val="pt-BR"/>
        </w:rPr>
        <w:t>Cep</w:t>
      </w:r>
      <w:proofErr w:type="gramEnd"/>
      <w:r w:rsidRPr="004B01EA">
        <w:rPr>
          <w:w w:val="115"/>
          <w:sz w:val="24"/>
          <w:lang w:val="pt-BR"/>
        </w:rPr>
        <w:t xml:space="preserve">: 41820 </w:t>
      </w:r>
      <w:r w:rsidRPr="004B01EA">
        <w:rPr>
          <w:rFonts w:ascii="Trebuchet MS" w:hAnsi="Trebuchet MS"/>
          <w:w w:val="115"/>
          <w:sz w:val="24"/>
          <w:lang w:val="pt-BR"/>
        </w:rPr>
        <w:t>–</w:t>
      </w:r>
      <w:r w:rsidRPr="004B01EA">
        <w:rPr>
          <w:rFonts w:ascii="Trebuchet MS" w:hAnsi="Trebuchet MS"/>
          <w:spacing w:val="-30"/>
          <w:w w:val="115"/>
          <w:sz w:val="24"/>
          <w:lang w:val="pt-BR"/>
        </w:rPr>
        <w:t xml:space="preserve"> </w:t>
      </w:r>
      <w:r w:rsidRPr="004B01EA">
        <w:rPr>
          <w:w w:val="115"/>
          <w:sz w:val="24"/>
          <w:lang w:val="pt-BR"/>
        </w:rPr>
        <w:t>020.</w:t>
      </w:r>
    </w:p>
    <w:p w:rsidR="003D509B" w:rsidRPr="004B01EA" w:rsidRDefault="003D509B">
      <w:pPr>
        <w:spacing w:line="268" w:lineRule="auto"/>
        <w:rPr>
          <w:sz w:val="24"/>
          <w:lang w:val="pt-BR"/>
        </w:rPr>
        <w:sectPr w:rsidR="003D509B" w:rsidRPr="004B01EA">
          <w:pgSz w:w="11910" w:h="16840"/>
          <w:pgMar w:top="1360" w:right="1020" w:bottom="1100" w:left="1600" w:header="0" w:footer="845" w:gutter="0"/>
          <w:cols w:space="720"/>
        </w:sectPr>
      </w:pPr>
    </w:p>
    <w:p w:rsidR="003D509B" w:rsidRDefault="002272D5">
      <w:pPr>
        <w:pStyle w:val="Ttulo3"/>
        <w:spacing w:before="38"/>
        <w:ind w:left="182"/>
      </w:pPr>
      <w:r>
        <w:rPr>
          <w:w w:val="115"/>
        </w:rPr>
        <w:lastRenderedPageBreak/>
        <w:t>ANEXO II – Prestação do Serviço</w:t>
      </w:r>
    </w:p>
    <w:p w:rsidR="003D509B" w:rsidRDefault="003D509B">
      <w:pPr>
        <w:pStyle w:val="Corpodetexto"/>
        <w:jc w:val="left"/>
        <w:rPr>
          <w:rFonts w:ascii="Trebuchet MS"/>
          <w:b/>
        </w:rPr>
      </w:pPr>
    </w:p>
    <w:p w:rsidR="003D509B" w:rsidRDefault="003D509B">
      <w:pPr>
        <w:pStyle w:val="Corpodetexto"/>
        <w:jc w:val="left"/>
        <w:rPr>
          <w:rFonts w:ascii="Trebuchet MS"/>
          <w:b/>
          <w:sz w:val="21"/>
        </w:rPr>
      </w:pPr>
    </w:p>
    <w:p w:rsidR="003D509B" w:rsidRDefault="002272D5">
      <w:pPr>
        <w:pStyle w:val="PargrafodaLista"/>
        <w:numPr>
          <w:ilvl w:val="0"/>
          <w:numId w:val="130"/>
        </w:numPr>
        <w:tabs>
          <w:tab w:val="left" w:pos="466"/>
        </w:tabs>
        <w:spacing w:before="1" w:line="436" w:lineRule="auto"/>
        <w:ind w:right="6905" w:hanging="77"/>
        <w:rPr>
          <w:sz w:val="24"/>
        </w:rPr>
      </w:pPr>
      <w:r>
        <w:rPr>
          <w:rFonts w:ascii="Trebuchet MS"/>
          <w:b/>
          <w:w w:val="110"/>
          <w:sz w:val="24"/>
        </w:rPr>
        <w:t>Coleta de</w:t>
      </w:r>
      <w:r>
        <w:rPr>
          <w:rFonts w:ascii="Trebuchet MS"/>
          <w:b/>
          <w:spacing w:val="-48"/>
          <w:w w:val="110"/>
          <w:sz w:val="24"/>
        </w:rPr>
        <w:t xml:space="preserve"> </w:t>
      </w:r>
      <w:r>
        <w:rPr>
          <w:rFonts w:ascii="Trebuchet MS"/>
          <w:b/>
          <w:spacing w:val="-3"/>
          <w:w w:val="110"/>
          <w:sz w:val="24"/>
        </w:rPr>
        <w:t xml:space="preserve">dados: </w:t>
      </w:r>
      <w:r>
        <w:rPr>
          <w:w w:val="110"/>
          <w:sz w:val="24"/>
        </w:rPr>
        <w:t>OCR:</w:t>
      </w:r>
    </w:p>
    <w:p w:rsidR="003D509B" w:rsidRPr="004B01EA" w:rsidRDefault="002272D5">
      <w:pPr>
        <w:pStyle w:val="Corpodetexto"/>
        <w:spacing w:line="266" w:lineRule="auto"/>
        <w:ind w:left="182" w:right="113"/>
        <w:rPr>
          <w:lang w:val="pt-BR"/>
        </w:rPr>
      </w:pPr>
      <w:r w:rsidRPr="004B01EA">
        <w:rPr>
          <w:w w:val="115"/>
          <w:lang w:val="pt-BR"/>
        </w:rPr>
        <w:t>Quantidade de UST (coleta OCR) por ponto/mês (UST_OCR</w:t>
      </w:r>
      <w:proofErr w:type="gramStart"/>
      <w:r w:rsidRPr="004B01EA">
        <w:rPr>
          <w:w w:val="115"/>
          <w:lang w:val="pt-BR"/>
        </w:rPr>
        <w:t>)</w:t>
      </w:r>
      <w:proofErr w:type="gramEnd"/>
      <w:r w:rsidRPr="004B01EA">
        <w:rPr>
          <w:w w:val="115"/>
          <w:lang w:val="pt-BR"/>
        </w:rPr>
        <w:t>=complexidade*horas de funcionamento*dias de trabalho por mês</w:t>
      </w:r>
    </w:p>
    <w:p w:rsidR="003D509B" w:rsidRPr="004B01EA" w:rsidRDefault="002272D5">
      <w:pPr>
        <w:pStyle w:val="Corpodetexto"/>
        <w:spacing w:before="199"/>
        <w:ind w:left="182"/>
        <w:rPr>
          <w:lang w:val="pt-BR"/>
        </w:rPr>
      </w:pPr>
      <w:r w:rsidRPr="004B01EA">
        <w:rPr>
          <w:w w:val="115"/>
          <w:lang w:val="pt-BR"/>
        </w:rPr>
        <w:t>Valor a ser pago OCR (VP_OCR):</w:t>
      </w:r>
    </w:p>
    <w:p w:rsidR="003D509B" w:rsidRPr="004B01EA" w:rsidRDefault="003D509B">
      <w:pPr>
        <w:pStyle w:val="Corpodetexto"/>
        <w:spacing w:before="2"/>
        <w:jc w:val="left"/>
        <w:rPr>
          <w:sz w:val="20"/>
          <w:lang w:val="pt-BR"/>
        </w:rPr>
      </w:pPr>
    </w:p>
    <w:p w:rsidR="003D509B" w:rsidRPr="004B01EA" w:rsidRDefault="002272D5">
      <w:pPr>
        <w:pStyle w:val="Corpodetexto"/>
        <w:spacing w:line="266" w:lineRule="auto"/>
        <w:ind w:left="182" w:right="113"/>
        <w:rPr>
          <w:lang w:val="pt-BR"/>
        </w:rPr>
      </w:pPr>
      <w:r w:rsidRPr="004B01EA">
        <w:rPr>
          <w:rFonts w:ascii="Trebuchet MS" w:hAnsi="Trebuchet MS"/>
          <w:w w:val="115"/>
          <w:lang w:val="pt-BR"/>
        </w:rPr>
        <w:t xml:space="preserve">VP_OCR=∑UST_OCR – (∑glosa disponibilidade+∑glosa índice qualidade </w:t>
      </w:r>
      <w:r w:rsidRPr="004B01EA">
        <w:rPr>
          <w:w w:val="110"/>
          <w:lang w:val="pt-BR"/>
        </w:rPr>
        <w:t>OCR</w:t>
      </w:r>
      <w:proofErr w:type="gramStart"/>
      <w:r w:rsidRPr="004B01EA">
        <w:rPr>
          <w:w w:val="110"/>
          <w:lang w:val="pt-BR"/>
        </w:rPr>
        <w:t>)</w:t>
      </w:r>
      <w:proofErr w:type="gramEnd"/>
      <w:r w:rsidRPr="004B01EA">
        <w:rPr>
          <w:w w:val="110"/>
          <w:lang w:val="pt-BR"/>
        </w:rPr>
        <w:t>*VALOR UST(OCR)a</w:t>
      </w:r>
    </w:p>
    <w:p w:rsidR="003D509B" w:rsidRPr="004B01EA" w:rsidRDefault="002272D5">
      <w:pPr>
        <w:pStyle w:val="Corpodetexto"/>
        <w:spacing w:before="199"/>
        <w:ind w:left="182"/>
        <w:rPr>
          <w:lang w:val="pt-BR"/>
        </w:rPr>
      </w:pPr>
      <w:r w:rsidRPr="004B01EA">
        <w:rPr>
          <w:w w:val="105"/>
          <w:lang w:val="pt-BR"/>
        </w:rPr>
        <w:t>RFID:</w:t>
      </w:r>
    </w:p>
    <w:p w:rsidR="003D509B" w:rsidRPr="004B01EA" w:rsidRDefault="003D509B">
      <w:pPr>
        <w:pStyle w:val="Corpodetexto"/>
        <w:spacing w:before="11"/>
        <w:jc w:val="left"/>
        <w:rPr>
          <w:sz w:val="18"/>
          <w:lang w:val="pt-BR"/>
        </w:rPr>
      </w:pPr>
    </w:p>
    <w:p w:rsidR="003D509B" w:rsidRPr="004B01EA" w:rsidRDefault="002272D5">
      <w:pPr>
        <w:pStyle w:val="Corpodetexto"/>
        <w:spacing w:line="266" w:lineRule="auto"/>
        <w:ind w:left="182" w:right="112"/>
        <w:rPr>
          <w:lang w:val="pt-BR"/>
        </w:rPr>
      </w:pPr>
      <w:r w:rsidRPr="004B01EA">
        <w:rPr>
          <w:w w:val="110"/>
          <w:lang w:val="pt-BR"/>
        </w:rPr>
        <w:t>Quantidade de UST (coleta RFID) por ponto/mês (UST_RFID</w:t>
      </w:r>
      <w:proofErr w:type="gramStart"/>
      <w:r w:rsidRPr="004B01EA">
        <w:rPr>
          <w:w w:val="110"/>
          <w:lang w:val="pt-BR"/>
        </w:rPr>
        <w:t>)</w:t>
      </w:r>
      <w:proofErr w:type="gramEnd"/>
      <w:r w:rsidRPr="004B01EA">
        <w:rPr>
          <w:w w:val="110"/>
          <w:lang w:val="pt-BR"/>
        </w:rPr>
        <w:t>=complexidade*horas de funcionamento*dias de trabalho por mês</w:t>
      </w:r>
    </w:p>
    <w:p w:rsidR="003D509B" w:rsidRPr="004B01EA" w:rsidRDefault="002272D5">
      <w:pPr>
        <w:pStyle w:val="Corpodetexto"/>
        <w:spacing w:before="199"/>
        <w:ind w:left="182"/>
        <w:rPr>
          <w:lang w:val="pt-BR"/>
        </w:rPr>
      </w:pPr>
      <w:r w:rsidRPr="004B01EA">
        <w:rPr>
          <w:w w:val="110"/>
          <w:lang w:val="pt-BR"/>
        </w:rPr>
        <w:t>Valor a ser pago RFID (VP_RFID):</w:t>
      </w:r>
    </w:p>
    <w:p w:rsidR="003D509B" w:rsidRPr="004B01EA" w:rsidRDefault="003D509B">
      <w:pPr>
        <w:pStyle w:val="Corpodetexto"/>
        <w:spacing w:before="4"/>
        <w:jc w:val="left"/>
        <w:rPr>
          <w:sz w:val="20"/>
          <w:lang w:val="pt-BR"/>
        </w:rPr>
      </w:pPr>
    </w:p>
    <w:p w:rsidR="003D509B" w:rsidRPr="004B01EA" w:rsidRDefault="002272D5">
      <w:pPr>
        <w:pStyle w:val="Corpodetexto"/>
        <w:spacing w:line="439" w:lineRule="auto"/>
        <w:ind w:left="182" w:right="1281"/>
        <w:jc w:val="left"/>
        <w:rPr>
          <w:lang w:val="pt-BR"/>
        </w:rPr>
      </w:pPr>
      <w:r w:rsidRPr="004B01EA">
        <w:rPr>
          <w:rFonts w:ascii="Trebuchet MS" w:hAnsi="Trebuchet MS"/>
          <w:w w:val="115"/>
          <w:lang w:val="pt-BR"/>
        </w:rPr>
        <w:t>VP_RFID=</w:t>
      </w:r>
      <w:proofErr w:type="gramStart"/>
      <w:r w:rsidRPr="004B01EA">
        <w:rPr>
          <w:rFonts w:ascii="Trebuchet MS" w:hAnsi="Trebuchet MS"/>
          <w:w w:val="115"/>
          <w:lang w:val="pt-BR"/>
        </w:rPr>
        <w:t>(</w:t>
      </w:r>
      <w:proofErr w:type="gramEnd"/>
      <w:r w:rsidRPr="004B01EA">
        <w:rPr>
          <w:rFonts w:ascii="Trebuchet MS" w:hAnsi="Trebuchet MS"/>
          <w:w w:val="115"/>
          <w:lang w:val="pt-BR"/>
        </w:rPr>
        <w:t xml:space="preserve">∑UST_RFID – ∑glosa disponibilidade)*VALOR UST(RFID) </w:t>
      </w:r>
      <w:r w:rsidRPr="004B01EA">
        <w:rPr>
          <w:w w:val="115"/>
          <w:lang w:val="pt-BR"/>
        </w:rPr>
        <w:t>WIM:</w:t>
      </w:r>
    </w:p>
    <w:p w:rsidR="003D509B" w:rsidRPr="004B01EA" w:rsidRDefault="002272D5">
      <w:pPr>
        <w:pStyle w:val="Corpodetexto"/>
        <w:spacing w:line="266" w:lineRule="auto"/>
        <w:ind w:left="182" w:right="113"/>
        <w:rPr>
          <w:lang w:val="pt-BR"/>
        </w:rPr>
      </w:pPr>
      <w:r w:rsidRPr="004B01EA">
        <w:rPr>
          <w:w w:val="110"/>
          <w:lang w:val="pt-BR"/>
        </w:rPr>
        <w:t>Quantidade de UST (coleta WIM) por ponto/mês (UST_WIM</w:t>
      </w:r>
      <w:proofErr w:type="gramStart"/>
      <w:r w:rsidRPr="004B01EA">
        <w:rPr>
          <w:w w:val="110"/>
          <w:lang w:val="pt-BR"/>
        </w:rPr>
        <w:t>)</w:t>
      </w:r>
      <w:proofErr w:type="gramEnd"/>
      <w:r w:rsidRPr="004B01EA">
        <w:rPr>
          <w:w w:val="110"/>
          <w:lang w:val="pt-BR"/>
        </w:rPr>
        <w:t>=complexidade*horas de funcionamento*dias de trabalho por mês</w:t>
      </w:r>
    </w:p>
    <w:p w:rsidR="003D509B" w:rsidRPr="004B01EA" w:rsidRDefault="002272D5">
      <w:pPr>
        <w:pStyle w:val="Corpodetexto"/>
        <w:spacing w:before="199"/>
        <w:ind w:left="182"/>
        <w:rPr>
          <w:lang w:val="pt-BR"/>
        </w:rPr>
      </w:pPr>
      <w:r w:rsidRPr="004B01EA">
        <w:rPr>
          <w:w w:val="110"/>
          <w:lang w:val="pt-BR"/>
        </w:rPr>
        <w:t>Valor a ser pago WIM</w:t>
      </w:r>
      <w:r w:rsidRPr="004B01EA">
        <w:rPr>
          <w:spacing w:val="-57"/>
          <w:w w:val="110"/>
          <w:lang w:val="pt-BR"/>
        </w:rPr>
        <w:t xml:space="preserve"> </w:t>
      </w:r>
      <w:r w:rsidRPr="004B01EA">
        <w:rPr>
          <w:w w:val="110"/>
          <w:lang w:val="pt-BR"/>
        </w:rPr>
        <w:t>(VP_WIM):</w:t>
      </w:r>
    </w:p>
    <w:p w:rsidR="003D509B" w:rsidRPr="004B01EA" w:rsidRDefault="003D509B">
      <w:pPr>
        <w:pStyle w:val="Corpodetexto"/>
        <w:spacing w:before="2"/>
        <w:jc w:val="left"/>
        <w:rPr>
          <w:sz w:val="20"/>
          <w:lang w:val="pt-BR"/>
        </w:rPr>
      </w:pPr>
    </w:p>
    <w:p w:rsidR="003D509B" w:rsidRPr="004B01EA" w:rsidRDefault="002272D5">
      <w:pPr>
        <w:pStyle w:val="Corpodetexto"/>
        <w:spacing w:line="266" w:lineRule="auto"/>
        <w:ind w:left="182" w:right="112"/>
        <w:rPr>
          <w:lang w:val="pt-BR"/>
        </w:rPr>
      </w:pPr>
      <w:r w:rsidRPr="004B01EA">
        <w:rPr>
          <w:rFonts w:ascii="Trebuchet MS" w:hAnsi="Trebuchet MS"/>
          <w:w w:val="115"/>
          <w:lang w:val="pt-BR"/>
        </w:rPr>
        <w:t>VP_WIM=</w:t>
      </w:r>
      <w:proofErr w:type="gramStart"/>
      <w:r w:rsidRPr="004B01EA">
        <w:rPr>
          <w:rFonts w:ascii="Trebuchet MS" w:hAnsi="Trebuchet MS"/>
          <w:w w:val="115"/>
          <w:lang w:val="pt-BR"/>
        </w:rPr>
        <w:t>(</w:t>
      </w:r>
      <w:proofErr w:type="gramEnd"/>
      <w:r w:rsidRPr="004B01EA">
        <w:rPr>
          <w:rFonts w:ascii="Trebuchet MS" w:hAnsi="Trebuchet MS"/>
          <w:w w:val="115"/>
          <w:lang w:val="pt-BR"/>
        </w:rPr>
        <w:t xml:space="preserve">∑UST_WIM – (∑glosa disponibilidade+∑glosa Índice de precisão </w:t>
      </w:r>
      <w:r w:rsidRPr="004B01EA">
        <w:rPr>
          <w:w w:val="115"/>
          <w:lang w:val="pt-BR"/>
        </w:rPr>
        <w:t>de</w:t>
      </w:r>
      <w:r w:rsidRPr="004B01EA">
        <w:rPr>
          <w:spacing w:val="-54"/>
          <w:w w:val="115"/>
          <w:lang w:val="pt-BR"/>
        </w:rPr>
        <w:t xml:space="preserve"> </w:t>
      </w:r>
      <w:r w:rsidRPr="004B01EA">
        <w:rPr>
          <w:w w:val="115"/>
          <w:lang w:val="pt-BR"/>
        </w:rPr>
        <w:t>pesagem</w:t>
      </w:r>
      <w:r w:rsidRPr="004B01EA">
        <w:rPr>
          <w:spacing w:val="-54"/>
          <w:w w:val="115"/>
          <w:lang w:val="pt-BR"/>
        </w:rPr>
        <w:t xml:space="preserve"> </w:t>
      </w:r>
      <w:r w:rsidRPr="004B01EA">
        <w:rPr>
          <w:w w:val="115"/>
          <w:lang w:val="pt-BR"/>
        </w:rPr>
        <w:t>WIM))*</w:t>
      </w:r>
      <w:r w:rsidRPr="004B01EA">
        <w:rPr>
          <w:spacing w:val="-54"/>
          <w:w w:val="115"/>
          <w:lang w:val="pt-BR"/>
        </w:rPr>
        <w:t xml:space="preserve"> </w:t>
      </w:r>
      <w:r w:rsidRPr="004B01EA">
        <w:rPr>
          <w:w w:val="115"/>
          <w:lang w:val="pt-BR"/>
        </w:rPr>
        <w:t>VALOR</w:t>
      </w:r>
      <w:r w:rsidRPr="004B01EA">
        <w:rPr>
          <w:spacing w:val="-54"/>
          <w:w w:val="115"/>
          <w:lang w:val="pt-BR"/>
        </w:rPr>
        <w:t xml:space="preserve"> </w:t>
      </w:r>
      <w:r w:rsidRPr="004B01EA">
        <w:rPr>
          <w:w w:val="115"/>
          <w:lang w:val="pt-BR"/>
        </w:rPr>
        <w:t>UST</w:t>
      </w:r>
      <w:r w:rsidRPr="004B01EA">
        <w:rPr>
          <w:spacing w:val="-54"/>
          <w:w w:val="115"/>
          <w:lang w:val="pt-BR"/>
        </w:rPr>
        <w:t xml:space="preserve"> </w:t>
      </w:r>
      <w:r w:rsidRPr="004B01EA">
        <w:rPr>
          <w:w w:val="115"/>
          <w:lang w:val="pt-BR"/>
        </w:rPr>
        <w:t>(WIM)</w:t>
      </w:r>
    </w:p>
    <w:p w:rsidR="003D509B" w:rsidRPr="004B01EA" w:rsidRDefault="002272D5">
      <w:pPr>
        <w:pStyle w:val="Corpodetexto"/>
        <w:spacing w:before="199"/>
        <w:ind w:left="182"/>
        <w:rPr>
          <w:lang w:val="pt-BR"/>
        </w:rPr>
      </w:pPr>
      <w:r w:rsidRPr="004B01EA">
        <w:rPr>
          <w:w w:val="110"/>
          <w:lang w:val="pt-BR"/>
        </w:rPr>
        <w:t>PMV:</w:t>
      </w:r>
    </w:p>
    <w:p w:rsidR="003D509B" w:rsidRPr="004B01EA" w:rsidRDefault="003D509B">
      <w:pPr>
        <w:pStyle w:val="Corpodetexto"/>
        <w:spacing w:before="12"/>
        <w:jc w:val="left"/>
        <w:rPr>
          <w:sz w:val="18"/>
          <w:lang w:val="pt-BR"/>
        </w:rPr>
      </w:pPr>
    </w:p>
    <w:p w:rsidR="003D509B" w:rsidRPr="004B01EA" w:rsidRDefault="002272D5">
      <w:pPr>
        <w:pStyle w:val="Corpodetexto"/>
        <w:spacing w:line="266" w:lineRule="auto"/>
        <w:ind w:left="182" w:right="114"/>
        <w:rPr>
          <w:lang w:val="pt-BR"/>
        </w:rPr>
      </w:pPr>
      <w:r w:rsidRPr="004B01EA">
        <w:rPr>
          <w:w w:val="115"/>
          <w:lang w:val="pt-BR"/>
        </w:rPr>
        <w:t>Quantidade de UST (coleta PMV) por ponto/mês (UST_PMV</w:t>
      </w:r>
      <w:proofErr w:type="gramStart"/>
      <w:r w:rsidRPr="004B01EA">
        <w:rPr>
          <w:w w:val="115"/>
          <w:lang w:val="pt-BR"/>
        </w:rPr>
        <w:t>)</w:t>
      </w:r>
      <w:proofErr w:type="gramEnd"/>
      <w:r w:rsidRPr="004B01EA">
        <w:rPr>
          <w:w w:val="115"/>
          <w:lang w:val="pt-BR"/>
        </w:rPr>
        <w:t>=complexidade*horas de funcionamento*dias de trabalho por mês</w:t>
      </w:r>
    </w:p>
    <w:p w:rsidR="003D509B" w:rsidRPr="004B01EA" w:rsidRDefault="002272D5">
      <w:pPr>
        <w:pStyle w:val="Corpodetexto"/>
        <w:spacing w:before="199"/>
        <w:ind w:left="182"/>
        <w:rPr>
          <w:lang w:val="pt-BR"/>
        </w:rPr>
      </w:pPr>
      <w:r w:rsidRPr="004B01EA">
        <w:rPr>
          <w:w w:val="115"/>
          <w:lang w:val="pt-BR"/>
        </w:rPr>
        <w:t>Valor a ser pago PMV (VP_PMV):</w:t>
      </w:r>
    </w:p>
    <w:p w:rsidR="003D509B" w:rsidRPr="004B01EA" w:rsidRDefault="003D509B">
      <w:pPr>
        <w:pStyle w:val="Corpodetexto"/>
        <w:spacing w:before="4"/>
        <w:jc w:val="left"/>
        <w:rPr>
          <w:sz w:val="20"/>
          <w:lang w:val="pt-BR"/>
        </w:rPr>
      </w:pPr>
    </w:p>
    <w:p w:rsidR="003D509B" w:rsidRPr="004B01EA" w:rsidRDefault="002272D5">
      <w:pPr>
        <w:pStyle w:val="Corpodetexto"/>
        <w:spacing w:line="436" w:lineRule="auto"/>
        <w:ind w:left="182" w:right="888"/>
        <w:jc w:val="left"/>
        <w:rPr>
          <w:lang w:val="pt-BR"/>
        </w:rPr>
      </w:pPr>
      <w:r w:rsidRPr="004B01EA">
        <w:rPr>
          <w:rFonts w:ascii="Trebuchet MS" w:hAnsi="Trebuchet MS"/>
          <w:w w:val="115"/>
          <w:lang w:val="pt-BR"/>
        </w:rPr>
        <w:t xml:space="preserve">VP_PMV=∑UST_PMV – (∑glosa </w:t>
      </w:r>
      <w:proofErr w:type="gramStart"/>
      <w:r w:rsidRPr="004B01EA">
        <w:rPr>
          <w:rFonts w:ascii="Trebuchet MS" w:hAnsi="Trebuchet MS"/>
          <w:w w:val="115"/>
          <w:lang w:val="pt-BR"/>
        </w:rPr>
        <w:t>disponibilidadePMV</w:t>
      </w:r>
      <w:proofErr w:type="gramEnd"/>
      <w:r w:rsidRPr="004B01EA">
        <w:rPr>
          <w:rFonts w:ascii="Trebuchet MS" w:hAnsi="Trebuchet MS"/>
          <w:w w:val="115"/>
          <w:lang w:val="pt-BR"/>
        </w:rPr>
        <w:t xml:space="preserve">)*VALOR UST(PMV) </w:t>
      </w:r>
      <w:r w:rsidRPr="004B01EA">
        <w:rPr>
          <w:w w:val="110"/>
          <w:lang w:val="pt-BR"/>
        </w:rPr>
        <w:t>SISTEMA FOTO FUGA:</w:t>
      </w:r>
    </w:p>
    <w:p w:rsidR="003D509B" w:rsidRPr="004B01EA" w:rsidRDefault="003D509B">
      <w:pPr>
        <w:spacing w:line="436" w:lineRule="auto"/>
        <w:rPr>
          <w:lang w:val="pt-BR"/>
        </w:rPr>
        <w:sectPr w:rsidR="003D509B" w:rsidRPr="004B01EA">
          <w:pgSz w:w="11910" w:h="16840"/>
          <w:pgMar w:top="1360" w:right="1020" w:bottom="1100" w:left="1520" w:header="0" w:footer="845" w:gutter="0"/>
          <w:cols w:space="720"/>
        </w:sectPr>
      </w:pPr>
    </w:p>
    <w:p w:rsidR="003D509B" w:rsidRPr="004B01EA" w:rsidRDefault="002272D5">
      <w:pPr>
        <w:pStyle w:val="Corpodetexto"/>
        <w:spacing w:before="23" w:line="266" w:lineRule="auto"/>
        <w:ind w:left="182" w:right="115"/>
        <w:rPr>
          <w:lang w:val="pt-BR"/>
        </w:rPr>
      </w:pPr>
      <w:r w:rsidRPr="004B01EA">
        <w:rPr>
          <w:w w:val="115"/>
          <w:lang w:val="pt-BR"/>
        </w:rPr>
        <w:lastRenderedPageBreak/>
        <w:t>Quantidade de UST (coleta SFF) por ponto/mês (UST_SFF</w:t>
      </w:r>
      <w:proofErr w:type="gramStart"/>
      <w:r w:rsidRPr="004B01EA">
        <w:rPr>
          <w:w w:val="115"/>
          <w:lang w:val="pt-BR"/>
        </w:rPr>
        <w:t>)</w:t>
      </w:r>
      <w:proofErr w:type="gramEnd"/>
      <w:r w:rsidRPr="004B01EA">
        <w:rPr>
          <w:w w:val="115"/>
          <w:lang w:val="pt-BR"/>
        </w:rPr>
        <w:t>=complexidade*horas de funcionamento*dias de trabalho por mês</w:t>
      </w:r>
    </w:p>
    <w:p w:rsidR="003D509B" w:rsidRPr="004B01EA" w:rsidRDefault="002272D5">
      <w:pPr>
        <w:pStyle w:val="Corpodetexto"/>
        <w:spacing w:before="199"/>
        <w:ind w:left="182"/>
        <w:rPr>
          <w:lang w:val="pt-BR"/>
        </w:rPr>
      </w:pPr>
      <w:r w:rsidRPr="004B01EA">
        <w:rPr>
          <w:w w:val="115"/>
          <w:lang w:val="pt-BR"/>
        </w:rPr>
        <w:t>Valor a ser pago SFF (VP_SFF):</w:t>
      </w:r>
    </w:p>
    <w:p w:rsidR="003D509B" w:rsidRPr="004B01EA" w:rsidRDefault="003D509B">
      <w:pPr>
        <w:pStyle w:val="Corpodetexto"/>
        <w:spacing w:before="4"/>
        <w:jc w:val="left"/>
        <w:rPr>
          <w:sz w:val="20"/>
          <w:lang w:val="pt-BR"/>
        </w:rPr>
      </w:pPr>
    </w:p>
    <w:p w:rsidR="003D509B" w:rsidRPr="004B01EA" w:rsidRDefault="002272D5">
      <w:pPr>
        <w:pStyle w:val="Corpodetexto"/>
        <w:spacing w:line="436" w:lineRule="auto"/>
        <w:ind w:left="182" w:right="1246"/>
        <w:jc w:val="left"/>
        <w:rPr>
          <w:lang w:val="pt-BR"/>
        </w:rPr>
      </w:pPr>
      <w:r w:rsidRPr="004B01EA">
        <w:rPr>
          <w:rFonts w:ascii="Trebuchet MS" w:hAnsi="Trebuchet MS"/>
          <w:w w:val="115"/>
          <w:lang w:val="pt-BR"/>
        </w:rPr>
        <w:t xml:space="preserve">VP_SFF=∑UST_SFF – (∑glosa </w:t>
      </w:r>
      <w:proofErr w:type="gramStart"/>
      <w:r w:rsidRPr="004B01EA">
        <w:rPr>
          <w:rFonts w:ascii="Trebuchet MS" w:hAnsi="Trebuchet MS"/>
          <w:w w:val="115"/>
          <w:lang w:val="pt-BR"/>
        </w:rPr>
        <w:t>disponibilidadeSFF</w:t>
      </w:r>
      <w:proofErr w:type="gramEnd"/>
      <w:r w:rsidRPr="004B01EA">
        <w:rPr>
          <w:rFonts w:ascii="Trebuchet MS" w:hAnsi="Trebuchet MS"/>
          <w:w w:val="115"/>
          <w:lang w:val="pt-BR"/>
        </w:rPr>
        <w:t xml:space="preserve">)*VALOR UST(SFF) </w:t>
      </w:r>
      <w:r w:rsidRPr="004B01EA">
        <w:rPr>
          <w:w w:val="115"/>
          <w:lang w:val="pt-BR"/>
        </w:rPr>
        <w:t>VALOR A SER PAGO PELA COLETA DE DADOS (VP_COLETA):</w:t>
      </w:r>
    </w:p>
    <w:p w:rsidR="003D509B" w:rsidRPr="004B01EA" w:rsidRDefault="002272D5">
      <w:pPr>
        <w:pStyle w:val="Corpodetexto"/>
        <w:spacing w:line="283" w:lineRule="exact"/>
        <w:ind w:left="182"/>
        <w:rPr>
          <w:lang w:val="pt-BR"/>
        </w:rPr>
      </w:pPr>
      <w:r w:rsidRPr="004B01EA">
        <w:rPr>
          <w:w w:val="110"/>
          <w:lang w:val="pt-BR"/>
        </w:rPr>
        <w:t>VP_COLETA= VP_OCR+ VP_RFID +VP_WIM+VP_PMV+VP_SFF</w:t>
      </w:r>
    </w:p>
    <w:p w:rsidR="003D509B" w:rsidRPr="004B01EA" w:rsidRDefault="003D509B">
      <w:pPr>
        <w:pStyle w:val="Corpodetexto"/>
        <w:spacing w:before="6"/>
        <w:jc w:val="left"/>
        <w:rPr>
          <w:sz w:val="20"/>
          <w:lang w:val="pt-BR"/>
        </w:rPr>
      </w:pPr>
    </w:p>
    <w:p w:rsidR="003D509B" w:rsidRDefault="002272D5">
      <w:pPr>
        <w:pStyle w:val="Ttulo3"/>
        <w:numPr>
          <w:ilvl w:val="0"/>
          <w:numId w:val="130"/>
        </w:numPr>
        <w:tabs>
          <w:tab w:val="left" w:pos="466"/>
        </w:tabs>
        <w:spacing w:before="1"/>
        <w:ind w:left="465"/>
      </w:pPr>
      <w:r>
        <w:rPr>
          <w:spacing w:val="-3"/>
          <w:w w:val="110"/>
        </w:rPr>
        <w:t>Processamento:</w:t>
      </w:r>
    </w:p>
    <w:p w:rsidR="003D509B" w:rsidRDefault="003D509B">
      <w:pPr>
        <w:pStyle w:val="Corpodetexto"/>
        <w:spacing w:before="10"/>
        <w:jc w:val="left"/>
        <w:rPr>
          <w:rFonts w:ascii="Trebuchet MS"/>
          <w:b/>
          <w:sz w:val="20"/>
        </w:rPr>
      </w:pPr>
    </w:p>
    <w:p w:rsidR="003D509B" w:rsidRPr="004B01EA" w:rsidRDefault="002272D5">
      <w:pPr>
        <w:ind w:left="182"/>
        <w:jc w:val="both"/>
        <w:rPr>
          <w:rFonts w:ascii="Trebuchet MS" w:hAnsi="Trebuchet MS"/>
          <w:b/>
          <w:sz w:val="24"/>
          <w:lang w:val="pt-BR"/>
        </w:rPr>
      </w:pPr>
      <w:r w:rsidRPr="004B01EA">
        <w:rPr>
          <w:rFonts w:ascii="Trebuchet MS" w:hAnsi="Trebuchet MS"/>
          <w:b/>
          <w:w w:val="110"/>
          <w:sz w:val="24"/>
          <w:lang w:val="pt-BR"/>
        </w:rPr>
        <w:t>Serviço de Apoio ao Processamento das Imagens:</w:t>
      </w:r>
    </w:p>
    <w:p w:rsidR="003D509B" w:rsidRPr="004B01EA" w:rsidRDefault="003D509B">
      <w:pPr>
        <w:pStyle w:val="Corpodetexto"/>
        <w:spacing w:before="4"/>
        <w:jc w:val="left"/>
        <w:rPr>
          <w:rFonts w:ascii="Trebuchet MS"/>
          <w:b/>
          <w:sz w:val="19"/>
          <w:lang w:val="pt-BR"/>
        </w:rPr>
      </w:pPr>
    </w:p>
    <w:p w:rsidR="003D509B" w:rsidRPr="004B01EA" w:rsidRDefault="002272D5">
      <w:pPr>
        <w:pStyle w:val="Corpodetexto"/>
        <w:spacing w:line="268" w:lineRule="auto"/>
        <w:ind w:left="182" w:right="32"/>
        <w:jc w:val="left"/>
        <w:rPr>
          <w:lang w:val="pt-BR"/>
        </w:rPr>
      </w:pPr>
      <w:r w:rsidRPr="004B01EA">
        <w:rPr>
          <w:w w:val="115"/>
          <w:lang w:val="pt-BR"/>
        </w:rPr>
        <w:t xml:space="preserve">Quantidade de UST serviço de Apoio ao Processamento das Imagens por </w:t>
      </w:r>
      <w:r w:rsidRPr="004B01EA">
        <w:rPr>
          <w:w w:val="110"/>
          <w:lang w:val="pt-BR"/>
        </w:rPr>
        <w:t>mês (</w:t>
      </w:r>
      <w:proofErr w:type="gramStart"/>
      <w:r w:rsidRPr="004B01EA">
        <w:rPr>
          <w:w w:val="110"/>
          <w:lang w:val="pt-BR"/>
        </w:rPr>
        <w:t>UST_PROC.</w:t>
      </w:r>
      <w:proofErr w:type="gramEnd"/>
      <w:r w:rsidRPr="004B01EA">
        <w:rPr>
          <w:w w:val="110"/>
          <w:lang w:val="pt-BR"/>
        </w:rPr>
        <w:t>IMAG):</w:t>
      </w:r>
    </w:p>
    <w:p w:rsidR="003D509B" w:rsidRPr="004B01EA" w:rsidRDefault="002272D5">
      <w:pPr>
        <w:pStyle w:val="Corpodetexto"/>
        <w:spacing w:before="194" w:line="268" w:lineRule="auto"/>
        <w:ind w:left="182" w:right="32"/>
        <w:jc w:val="left"/>
        <w:rPr>
          <w:lang w:val="pt-BR"/>
        </w:rPr>
      </w:pPr>
      <w:proofErr w:type="gramStart"/>
      <w:r w:rsidRPr="004B01EA">
        <w:rPr>
          <w:w w:val="115"/>
          <w:lang w:val="pt-BR"/>
        </w:rPr>
        <w:t>UST_PROC.</w:t>
      </w:r>
      <w:proofErr w:type="gramEnd"/>
      <w:r w:rsidRPr="004B01EA">
        <w:rPr>
          <w:w w:val="115"/>
          <w:lang w:val="pt-BR"/>
        </w:rPr>
        <w:t>IMAG=</w:t>
      </w:r>
      <w:r w:rsidRPr="004B01EA">
        <w:rPr>
          <w:spacing w:val="-46"/>
          <w:w w:val="115"/>
          <w:lang w:val="pt-BR"/>
        </w:rPr>
        <w:t xml:space="preserve"> </w:t>
      </w:r>
      <w:r w:rsidRPr="004B01EA">
        <w:rPr>
          <w:w w:val="115"/>
          <w:lang w:val="pt-BR"/>
        </w:rPr>
        <w:t>complexidade*horas</w:t>
      </w:r>
      <w:r w:rsidRPr="004B01EA">
        <w:rPr>
          <w:spacing w:val="-45"/>
          <w:w w:val="115"/>
          <w:lang w:val="pt-BR"/>
        </w:rPr>
        <w:t xml:space="preserve"> </w:t>
      </w:r>
      <w:r w:rsidRPr="004B01EA">
        <w:rPr>
          <w:w w:val="115"/>
          <w:lang w:val="pt-BR"/>
        </w:rPr>
        <w:t>de</w:t>
      </w:r>
      <w:r w:rsidRPr="004B01EA">
        <w:rPr>
          <w:spacing w:val="-45"/>
          <w:w w:val="115"/>
          <w:lang w:val="pt-BR"/>
        </w:rPr>
        <w:t xml:space="preserve"> </w:t>
      </w:r>
      <w:r w:rsidRPr="004B01EA">
        <w:rPr>
          <w:w w:val="115"/>
          <w:lang w:val="pt-BR"/>
        </w:rPr>
        <w:t>trabalho</w:t>
      </w:r>
      <w:r w:rsidRPr="004B01EA">
        <w:rPr>
          <w:spacing w:val="-44"/>
          <w:w w:val="115"/>
          <w:lang w:val="pt-BR"/>
        </w:rPr>
        <w:t xml:space="preserve"> </w:t>
      </w:r>
      <w:r w:rsidRPr="004B01EA">
        <w:rPr>
          <w:w w:val="115"/>
          <w:lang w:val="pt-BR"/>
        </w:rPr>
        <w:t>por</w:t>
      </w:r>
      <w:r w:rsidRPr="004B01EA">
        <w:rPr>
          <w:spacing w:val="-44"/>
          <w:w w:val="115"/>
          <w:lang w:val="pt-BR"/>
        </w:rPr>
        <w:t xml:space="preserve"> </w:t>
      </w:r>
      <w:r w:rsidRPr="004B01EA">
        <w:rPr>
          <w:w w:val="115"/>
          <w:lang w:val="pt-BR"/>
        </w:rPr>
        <w:t>dia*dias</w:t>
      </w:r>
      <w:r w:rsidRPr="004B01EA">
        <w:rPr>
          <w:spacing w:val="-46"/>
          <w:w w:val="115"/>
          <w:lang w:val="pt-BR"/>
        </w:rPr>
        <w:t xml:space="preserve"> </w:t>
      </w:r>
      <w:r w:rsidRPr="004B01EA">
        <w:rPr>
          <w:w w:val="115"/>
          <w:lang w:val="pt-BR"/>
        </w:rPr>
        <w:t>de</w:t>
      </w:r>
      <w:r w:rsidRPr="004B01EA">
        <w:rPr>
          <w:spacing w:val="-45"/>
          <w:w w:val="115"/>
          <w:lang w:val="pt-BR"/>
        </w:rPr>
        <w:t xml:space="preserve"> </w:t>
      </w:r>
      <w:r w:rsidRPr="004B01EA">
        <w:rPr>
          <w:w w:val="115"/>
          <w:lang w:val="pt-BR"/>
        </w:rPr>
        <w:t>trabalho na</w:t>
      </w:r>
      <w:r w:rsidRPr="004B01EA">
        <w:rPr>
          <w:spacing w:val="-17"/>
          <w:w w:val="115"/>
          <w:lang w:val="pt-BR"/>
        </w:rPr>
        <w:t xml:space="preserve"> </w:t>
      </w:r>
      <w:r w:rsidRPr="004B01EA">
        <w:rPr>
          <w:w w:val="115"/>
          <w:lang w:val="pt-BR"/>
        </w:rPr>
        <w:t>semana*</w:t>
      </w:r>
      <w:r w:rsidRPr="004B01EA">
        <w:rPr>
          <w:spacing w:val="-17"/>
          <w:w w:val="115"/>
          <w:lang w:val="pt-BR"/>
        </w:rPr>
        <w:t xml:space="preserve"> </w:t>
      </w:r>
      <w:r w:rsidRPr="004B01EA">
        <w:rPr>
          <w:w w:val="115"/>
          <w:lang w:val="pt-BR"/>
        </w:rPr>
        <w:t>semanas</w:t>
      </w:r>
      <w:r w:rsidRPr="004B01EA">
        <w:rPr>
          <w:spacing w:val="-18"/>
          <w:w w:val="115"/>
          <w:lang w:val="pt-BR"/>
        </w:rPr>
        <w:t xml:space="preserve"> </w:t>
      </w:r>
      <w:r w:rsidRPr="004B01EA">
        <w:rPr>
          <w:w w:val="115"/>
          <w:lang w:val="pt-BR"/>
        </w:rPr>
        <w:t>por</w:t>
      </w:r>
      <w:r w:rsidRPr="004B01EA">
        <w:rPr>
          <w:spacing w:val="-17"/>
          <w:w w:val="115"/>
          <w:lang w:val="pt-BR"/>
        </w:rPr>
        <w:t xml:space="preserve"> </w:t>
      </w:r>
      <w:r w:rsidRPr="004B01EA">
        <w:rPr>
          <w:w w:val="115"/>
          <w:lang w:val="pt-BR"/>
        </w:rPr>
        <w:t>mês*</w:t>
      </w:r>
      <w:r w:rsidRPr="004B01EA">
        <w:rPr>
          <w:spacing w:val="-17"/>
          <w:w w:val="115"/>
          <w:lang w:val="pt-BR"/>
        </w:rPr>
        <w:t xml:space="preserve"> </w:t>
      </w:r>
      <w:r w:rsidRPr="004B01EA">
        <w:rPr>
          <w:w w:val="115"/>
          <w:lang w:val="pt-BR"/>
        </w:rPr>
        <w:t>qtde</w:t>
      </w:r>
      <w:r w:rsidRPr="004B01EA">
        <w:rPr>
          <w:spacing w:val="-16"/>
          <w:w w:val="115"/>
          <w:lang w:val="pt-BR"/>
        </w:rPr>
        <w:t xml:space="preserve"> </w:t>
      </w:r>
      <w:r w:rsidRPr="004B01EA">
        <w:rPr>
          <w:w w:val="115"/>
          <w:lang w:val="pt-BR"/>
        </w:rPr>
        <w:t>pontos</w:t>
      </w:r>
      <w:r w:rsidRPr="004B01EA">
        <w:rPr>
          <w:spacing w:val="-17"/>
          <w:w w:val="115"/>
          <w:lang w:val="pt-BR"/>
        </w:rPr>
        <w:t xml:space="preserve"> </w:t>
      </w:r>
      <w:r w:rsidRPr="004B01EA">
        <w:rPr>
          <w:w w:val="115"/>
          <w:lang w:val="pt-BR"/>
        </w:rPr>
        <w:t>em</w:t>
      </w:r>
      <w:r w:rsidRPr="004B01EA">
        <w:rPr>
          <w:spacing w:val="-18"/>
          <w:w w:val="115"/>
          <w:lang w:val="pt-BR"/>
        </w:rPr>
        <w:t xml:space="preserve"> </w:t>
      </w:r>
      <w:r w:rsidRPr="004B01EA">
        <w:rPr>
          <w:w w:val="115"/>
          <w:lang w:val="pt-BR"/>
        </w:rPr>
        <w:t>funcionamento</w:t>
      </w:r>
    </w:p>
    <w:p w:rsidR="003D509B" w:rsidRPr="004B01EA" w:rsidRDefault="002272D5">
      <w:pPr>
        <w:pStyle w:val="Corpodetexto"/>
        <w:spacing w:before="194" w:line="268" w:lineRule="auto"/>
        <w:ind w:left="182" w:right="32"/>
        <w:jc w:val="left"/>
        <w:rPr>
          <w:lang w:val="pt-BR"/>
        </w:rPr>
      </w:pPr>
      <w:r w:rsidRPr="004B01EA">
        <w:rPr>
          <w:w w:val="115"/>
          <w:lang w:val="pt-BR"/>
        </w:rPr>
        <w:t xml:space="preserve">Valor a ser pago pelo serviço de Apoio ao Processamento das Imagenspor </w:t>
      </w:r>
      <w:r w:rsidRPr="004B01EA">
        <w:rPr>
          <w:w w:val="110"/>
          <w:lang w:val="pt-BR"/>
        </w:rPr>
        <w:t>mês (</w:t>
      </w:r>
      <w:proofErr w:type="gramStart"/>
      <w:r w:rsidRPr="004B01EA">
        <w:rPr>
          <w:w w:val="110"/>
          <w:lang w:val="pt-BR"/>
        </w:rPr>
        <w:t>VP_PROC.</w:t>
      </w:r>
      <w:proofErr w:type="gramEnd"/>
      <w:r w:rsidRPr="004B01EA">
        <w:rPr>
          <w:w w:val="110"/>
          <w:lang w:val="pt-BR"/>
        </w:rPr>
        <w:t>IMAG):</w:t>
      </w:r>
    </w:p>
    <w:p w:rsidR="003D509B" w:rsidRPr="004B01EA" w:rsidRDefault="002272D5">
      <w:pPr>
        <w:pStyle w:val="Corpodetexto"/>
        <w:spacing w:before="194" w:line="268" w:lineRule="auto"/>
        <w:ind w:left="182" w:right="32"/>
        <w:jc w:val="left"/>
        <w:rPr>
          <w:lang w:val="pt-BR"/>
        </w:rPr>
      </w:pPr>
      <w:proofErr w:type="gramStart"/>
      <w:r w:rsidRPr="004B01EA">
        <w:rPr>
          <w:w w:val="110"/>
          <w:lang w:val="pt-BR"/>
        </w:rPr>
        <w:t>VP_PROC.</w:t>
      </w:r>
      <w:proofErr w:type="gramEnd"/>
      <w:r w:rsidRPr="004B01EA">
        <w:rPr>
          <w:w w:val="110"/>
          <w:lang w:val="pt-BR"/>
        </w:rPr>
        <w:t>IMAG=(UST_PROC.IMAG-VALOR DA GLOSA EM UST) * VALOR UST (PROCESSAMENTO);</w:t>
      </w:r>
    </w:p>
    <w:p w:rsidR="003D509B" w:rsidRPr="004B01EA" w:rsidRDefault="002272D5">
      <w:pPr>
        <w:pStyle w:val="Corpodetexto"/>
        <w:spacing w:before="196"/>
        <w:ind w:left="182"/>
        <w:rPr>
          <w:lang w:val="pt-BR"/>
        </w:rPr>
      </w:pPr>
      <w:r w:rsidRPr="004B01EA">
        <w:rPr>
          <w:w w:val="115"/>
          <w:lang w:val="pt-BR"/>
        </w:rPr>
        <w:t>Serviço de Apoio ao Processamento dos Autos de Infração:</w:t>
      </w:r>
    </w:p>
    <w:p w:rsidR="003D509B" w:rsidRPr="004B01EA" w:rsidRDefault="003D509B">
      <w:pPr>
        <w:pStyle w:val="Corpodetexto"/>
        <w:spacing w:before="11"/>
        <w:jc w:val="left"/>
        <w:rPr>
          <w:sz w:val="18"/>
          <w:lang w:val="pt-BR"/>
        </w:rPr>
      </w:pPr>
    </w:p>
    <w:p w:rsidR="003D509B" w:rsidRPr="004B01EA" w:rsidRDefault="002272D5">
      <w:pPr>
        <w:pStyle w:val="Corpodetexto"/>
        <w:tabs>
          <w:tab w:val="left" w:pos="1782"/>
          <w:tab w:val="left" w:pos="2283"/>
          <w:tab w:val="left" w:pos="2959"/>
          <w:tab w:val="left" w:pos="4019"/>
          <w:tab w:val="left" w:pos="4520"/>
          <w:tab w:val="left" w:pos="5398"/>
          <w:tab w:val="left" w:pos="7440"/>
          <w:tab w:val="left" w:pos="8064"/>
          <w:tab w:val="left" w:pos="8947"/>
        </w:tabs>
        <w:spacing w:line="268" w:lineRule="auto"/>
        <w:ind w:left="182" w:right="118"/>
        <w:jc w:val="left"/>
        <w:rPr>
          <w:lang w:val="pt-BR"/>
        </w:rPr>
      </w:pPr>
      <w:r w:rsidRPr="004B01EA">
        <w:rPr>
          <w:w w:val="115"/>
          <w:lang w:val="pt-BR"/>
        </w:rPr>
        <w:t>Quantidade</w:t>
      </w:r>
      <w:r w:rsidRPr="004B01EA">
        <w:rPr>
          <w:w w:val="115"/>
          <w:lang w:val="pt-BR"/>
        </w:rPr>
        <w:tab/>
        <w:t>de</w:t>
      </w:r>
      <w:r w:rsidRPr="004B01EA">
        <w:rPr>
          <w:w w:val="115"/>
          <w:lang w:val="pt-BR"/>
        </w:rPr>
        <w:tab/>
        <w:t>UST</w:t>
      </w:r>
      <w:r w:rsidRPr="004B01EA">
        <w:rPr>
          <w:w w:val="115"/>
          <w:lang w:val="pt-BR"/>
        </w:rPr>
        <w:tab/>
        <w:t>serviço</w:t>
      </w:r>
      <w:r w:rsidRPr="004B01EA">
        <w:rPr>
          <w:w w:val="115"/>
          <w:lang w:val="pt-BR"/>
        </w:rPr>
        <w:tab/>
        <w:t>de</w:t>
      </w:r>
      <w:r w:rsidRPr="004B01EA">
        <w:rPr>
          <w:w w:val="115"/>
          <w:lang w:val="pt-BR"/>
        </w:rPr>
        <w:tab/>
        <w:t>Apoio</w:t>
      </w:r>
      <w:r w:rsidRPr="004B01EA">
        <w:rPr>
          <w:w w:val="115"/>
          <w:lang w:val="pt-BR"/>
        </w:rPr>
        <w:tab/>
        <w:t>Processamento</w:t>
      </w:r>
      <w:r w:rsidRPr="004B01EA">
        <w:rPr>
          <w:w w:val="115"/>
          <w:lang w:val="pt-BR"/>
        </w:rPr>
        <w:tab/>
        <w:t>dos</w:t>
      </w:r>
      <w:r w:rsidRPr="004B01EA">
        <w:rPr>
          <w:w w:val="115"/>
          <w:lang w:val="pt-BR"/>
        </w:rPr>
        <w:tab/>
        <w:t>Autos</w:t>
      </w:r>
      <w:r w:rsidRPr="004B01EA">
        <w:rPr>
          <w:w w:val="115"/>
          <w:lang w:val="pt-BR"/>
        </w:rPr>
        <w:tab/>
        <w:t xml:space="preserve">de </w:t>
      </w:r>
      <w:r w:rsidRPr="004B01EA">
        <w:rPr>
          <w:w w:val="110"/>
          <w:lang w:val="pt-BR"/>
        </w:rPr>
        <w:t>Infraçãopor mês</w:t>
      </w:r>
      <w:r w:rsidRPr="004B01EA">
        <w:rPr>
          <w:spacing w:val="-18"/>
          <w:w w:val="110"/>
          <w:lang w:val="pt-BR"/>
        </w:rPr>
        <w:t xml:space="preserve"> </w:t>
      </w:r>
      <w:r w:rsidRPr="004B01EA">
        <w:rPr>
          <w:w w:val="110"/>
          <w:lang w:val="pt-BR"/>
        </w:rPr>
        <w:t>(</w:t>
      </w:r>
      <w:proofErr w:type="gramStart"/>
      <w:r w:rsidRPr="004B01EA">
        <w:rPr>
          <w:w w:val="110"/>
          <w:lang w:val="pt-BR"/>
        </w:rPr>
        <w:t>UST_PROC.</w:t>
      </w:r>
      <w:proofErr w:type="gramEnd"/>
      <w:r w:rsidRPr="004B01EA">
        <w:rPr>
          <w:w w:val="110"/>
          <w:lang w:val="pt-BR"/>
        </w:rPr>
        <w:t>AUT.):</w:t>
      </w:r>
    </w:p>
    <w:p w:rsidR="003D509B" w:rsidRPr="004B01EA" w:rsidRDefault="002272D5">
      <w:pPr>
        <w:pStyle w:val="Corpodetexto"/>
        <w:spacing w:before="194" w:line="268" w:lineRule="auto"/>
        <w:ind w:left="182" w:right="32"/>
        <w:jc w:val="left"/>
        <w:rPr>
          <w:lang w:val="pt-BR"/>
        </w:rPr>
      </w:pPr>
      <w:proofErr w:type="gramStart"/>
      <w:r w:rsidRPr="004B01EA">
        <w:rPr>
          <w:w w:val="115"/>
          <w:lang w:val="pt-BR"/>
        </w:rPr>
        <w:t>UST_PROC.</w:t>
      </w:r>
      <w:proofErr w:type="gramEnd"/>
      <w:r w:rsidRPr="004B01EA">
        <w:rPr>
          <w:w w:val="115"/>
          <w:lang w:val="pt-BR"/>
        </w:rPr>
        <w:t>AUT.=</w:t>
      </w:r>
      <w:r w:rsidRPr="004B01EA">
        <w:rPr>
          <w:spacing w:val="-35"/>
          <w:w w:val="115"/>
          <w:lang w:val="pt-BR"/>
        </w:rPr>
        <w:t xml:space="preserve"> </w:t>
      </w:r>
      <w:r w:rsidRPr="004B01EA">
        <w:rPr>
          <w:w w:val="115"/>
          <w:lang w:val="pt-BR"/>
        </w:rPr>
        <w:t>complexidade*horas</w:t>
      </w:r>
      <w:r w:rsidRPr="004B01EA">
        <w:rPr>
          <w:spacing w:val="-34"/>
          <w:w w:val="115"/>
          <w:lang w:val="pt-BR"/>
        </w:rPr>
        <w:t xml:space="preserve"> </w:t>
      </w:r>
      <w:r w:rsidRPr="004B01EA">
        <w:rPr>
          <w:w w:val="115"/>
          <w:lang w:val="pt-BR"/>
        </w:rPr>
        <w:t>de</w:t>
      </w:r>
      <w:r w:rsidRPr="004B01EA">
        <w:rPr>
          <w:spacing w:val="-35"/>
          <w:w w:val="115"/>
          <w:lang w:val="pt-BR"/>
        </w:rPr>
        <w:t xml:space="preserve"> </w:t>
      </w:r>
      <w:r w:rsidRPr="004B01EA">
        <w:rPr>
          <w:w w:val="115"/>
          <w:lang w:val="pt-BR"/>
        </w:rPr>
        <w:t>trabalho</w:t>
      </w:r>
      <w:r w:rsidRPr="004B01EA">
        <w:rPr>
          <w:spacing w:val="-34"/>
          <w:w w:val="115"/>
          <w:lang w:val="pt-BR"/>
        </w:rPr>
        <w:t xml:space="preserve"> </w:t>
      </w:r>
      <w:r w:rsidRPr="004B01EA">
        <w:rPr>
          <w:w w:val="115"/>
          <w:lang w:val="pt-BR"/>
        </w:rPr>
        <w:t>por</w:t>
      </w:r>
      <w:r w:rsidRPr="004B01EA">
        <w:rPr>
          <w:spacing w:val="-34"/>
          <w:w w:val="115"/>
          <w:lang w:val="pt-BR"/>
        </w:rPr>
        <w:t xml:space="preserve"> </w:t>
      </w:r>
      <w:r w:rsidRPr="004B01EA">
        <w:rPr>
          <w:w w:val="115"/>
          <w:lang w:val="pt-BR"/>
        </w:rPr>
        <w:t>dia*dias</w:t>
      </w:r>
      <w:r w:rsidRPr="004B01EA">
        <w:rPr>
          <w:spacing w:val="-35"/>
          <w:w w:val="115"/>
          <w:lang w:val="pt-BR"/>
        </w:rPr>
        <w:t xml:space="preserve"> </w:t>
      </w:r>
      <w:r w:rsidRPr="004B01EA">
        <w:rPr>
          <w:w w:val="115"/>
          <w:lang w:val="pt-BR"/>
        </w:rPr>
        <w:t>de</w:t>
      </w:r>
      <w:r w:rsidRPr="004B01EA">
        <w:rPr>
          <w:spacing w:val="-35"/>
          <w:w w:val="115"/>
          <w:lang w:val="pt-BR"/>
        </w:rPr>
        <w:t xml:space="preserve"> </w:t>
      </w:r>
      <w:r w:rsidRPr="004B01EA">
        <w:rPr>
          <w:w w:val="115"/>
          <w:lang w:val="pt-BR"/>
        </w:rPr>
        <w:t>trabalho na</w:t>
      </w:r>
      <w:r w:rsidRPr="004B01EA">
        <w:rPr>
          <w:spacing w:val="-18"/>
          <w:w w:val="115"/>
          <w:lang w:val="pt-BR"/>
        </w:rPr>
        <w:t xml:space="preserve"> </w:t>
      </w:r>
      <w:r w:rsidRPr="004B01EA">
        <w:rPr>
          <w:w w:val="115"/>
          <w:lang w:val="pt-BR"/>
        </w:rPr>
        <w:t>semana*</w:t>
      </w:r>
      <w:r w:rsidRPr="004B01EA">
        <w:rPr>
          <w:spacing w:val="-18"/>
          <w:w w:val="115"/>
          <w:lang w:val="pt-BR"/>
        </w:rPr>
        <w:t xml:space="preserve"> </w:t>
      </w:r>
      <w:r w:rsidRPr="004B01EA">
        <w:rPr>
          <w:w w:val="115"/>
          <w:lang w:val="pt-BR"/>
        </w:rPr>
        <w:t>semanas</w:t>
      </w:r>
      <w:r w:rsidRPr="004B01EA">
        <w:rPr>
          <w:spacing w:val="-19"/>
          <w:w w:val="115"/>
          <w:lang w:val="pt-BR"/>
        </w:rPr>
        <w:t xml:space="preserve"> </w:t>
      </w:r>
      <w:r w:rsidRPr="004B01EA">
        <w:rPr>
          <w:w w:val="115"/>
          <w:lang w:val="pt-BR"/>
        </w:rPr>
        <w:t>por</w:t>
      </w:r>
      <w:r w:rsidRPr="004B01EA">
        <w:rPr>
          <w:spacing w:val="-18"/>
          <w:w w:val="115"/>
          <w:lang w:val="pt-BR"/>
        </w:rPr>
        <w:t xml:space="preserve"> </w:t>
      </w:r>
      <w:r w:rsidRPr="004B01EA">
        <w:rPr>
          <w:w w:val="115"/>
          <w:lang w:val="pt-BR"/>
        </w:rPr>
        <w:t>mês*qtde</w:t>
      </w:r>
      <w:r w:rsidRPr="004B01EA">
        <w:rPr>
          <w:spacing w:val="-17"/>
          <w:w w:val="115"/>
          <w:lang w:val="pt-BR"/>
        </w:rPr>
        <w:t xml:space="preserve"> </w:t>
      </w:r>
      <w:r w:rsidRPr="004B01EA">
        <w:rPr>
          <w:w w:val="115"/>
          <w:lang w:val="pt-BR"/>
        </w:rPr>
        <w:t>pontos</w:t>
      </w:r>
      <w:r w:rsidRPr="004B01EA">
        <w:rPr>
          <w:spacing w:val="-18"/>
          <w:w w:val="115"/>
          <w:lang w:val="pt-BR"/>
        </w:rPr>
        <w:t xml:space="preserve"> </w:t>
      </w:r>
      <w:r w:rsidRPr="004B01EA">
        <w:rPr>
          <w:w w:val="115"/>
          <w:lang w:val="pt-BR"/>
        </w:rPr>
        <w:t>em</w:t>
      </w:r>
      <w:r w:rsidRPr="004B01EA">
        <w:rPr>
          <w:spacing w:val="-19"/>
          <w:w w:val="115"/>
          <w:lang w:val="pt-BR"/>
        </w:rPr>
        <w:t xml:space="preserve"> </w:t>
      </w:r>
      <w:r w:rsidRPr="004B01EA">
        <w:rPr>
          <w:w w:val="115"/>
          <w:lang w:val="pt-BR"/>
        </w:rPr>
        <w:t>funcionamento</w:t>
      </w:r>
    </w:p>
    <w:p w:rsidR="003D509B" w:rsidRPr="004B01EA" w:rsidRDefault="002272D5">
      <w:pPr>
        <w:pStyle w:val="Corpodetexto"/>
        <w:spacing w:before="196" w:line="266" w:lineRule="auto"/>
        <w:ind w:left="182" w:right="32"/>
        <w:jc w:val="left"/>
        <w:rPr>
          <w:lang w:val="pt-BR"/>
        </w:rPr>
      </w:pPr>
      <w:r w:rsidRPr="004B01EA">
        <w:rPr>
          <w:w w:val="115"/>
          <w:lang w:val="pt-BR"/>
        </w:rPr>
        <w:t xml:space="preserve">Valor a ser pago pelo serviço de Apoio ao Processamento dos Autos de </w:t>
      </w:r>
      <w:r w:rsidRPr="004B01EA">
        <w:rPr>
          <w:w w:val="110"/>
          <w:lang w:val="pt-BR"/>
        </w:rPr>
        <w:t>Infraçãopor mês (</w:t>
      </w:r>
      <w:proofErr w:type="gramStart"/>
      <w:r w:rsidRPr="004B01EA">
        <w:rPr>
          <w:w w:val="110"/>
          <w:lang w:val="pt-BR"/>
        </w:rPr>
        <w:t>VP_PROC.</w:t>
      </w:r>
      <w:proofErr w:type="gramEnd"/>
      <w:r w:rsidRPr="004B01EA">
        <w:rPr>
          <w:w w:val="110"/>
          <w:lang w:val="pt-BR"/>
        </w:rPr>
        <w:t>AUT.):</w:t>
      </w:r>
    </w:p>
    <w:p w:rsidR="003D509B" w:rsidRPr="004B01EA" w:rsidRDefault="002272D5">
      <w:pPr>
        <w:pStyle w:val="Corpodetexto"/>
        <w:spacing w:before="200" w:line="266" w:lineRule="auto"/>
        <w:ind w:left="182" w:right="32"/>
        <w:jc w:val="left"/>
        <w:rPr>
          <w:lang w:val="pt-BR"/>
        </w:rPr>
      </w:pPr>
      <w:proofErr w:type="gramStart"/>
      <w:r w:rsidRPr="004B01EA">
        <w:rPr>
          <w:w w:val="110"/>
          <w:lang w:val="pt-BR"/>
        </w:rPr>
        <w:t>VP_PROC.</w:t>
      </w:r>
      <w:proofErr w:type="gramEnd"/>
      <w:r w:rsidRPr="004B01EA">
        <w:rPr>
          <w:w w:val="110"/>
          <w:lang w:val="pt-BR"/>
        </w:rPr>
        <w:t>AUT.=(UST_PROC.AUT.-VALOR DA GLOSA EM UST) * VALOR UST (PROCESSAMENTO);</w:t>
      </w:r>
    </w:p>
    <w:p w:rsidR="003D509B" w:rsidRPr="004B01EA" w:rsidRDefault="003D509B">
      <w:pPr>
        <w:pStyle w:val="Corpodetexto"/>
        <w:spacing w:before="11"/>
        <w:jc w:val="left"/>
        <w:rPr>
          <w:sz w:val="17"/>
          <w:lang w:val="pt-BR"/>
        </w:rPr>
      </w:pPr>
    </w:p>
    <w:p w:rsidR="003D509B" w:rsidRPr="004B01EA" w:rsidRDefault="002272D5">
      <w:pPr>
        <w:pStyle w:val="Ttulo3"/>
        <w:ind w:left="182"/>
        <w:rPr>
          <w:lang w:val="pt-BR"/>
        </w:rPr>
      </w:pPr>
      <w:r w:rsidRPr="004B01EA">
        <w:rPr>
          <w:w w:val="110"/>
          <w:lang w:val="pt-BR"/>
        </w:rPr>
        <w:t>Serviço de Processamento de Defesa Prévia:</w:t>
      </w:r>
    </w:p>
    <w:p w:rsidR="003D509B" w:rsidRPr="004B01EA" w:rsidRDefault="003D509B">
      <w:pPr>
        <w:pStyle w:val="Corpodetexto"/>
        <w:spacing w:before="4"/>
        <w:jc w:val="left"/>
        <w:rPr>
          <w:rFonts w:ascii="Trebuchet MS"/>
          <w:b/>
          <w:sz w:val="19"/>
          <w:lang w:val="pt-BR"/>
        </w:rPr>
      </w:pPr>
    </w:p>
    <w:p w:rsidR="003D509B" w:rsidRPr="004B01EA" w:rsidRDefault="002272D5">
      <w:pPr>
        <w:pStyle w:val="Corpodetexto"/>
        <w:spacing w:line="268" w:lineRule="auto"/>
        <w:ind w:left="182" w:right="32"/>
        <w:jc w:val="left"/>
        <w:rPr>
          <w:lang w:val="pt-BR"/>
        </w:rPr>
      </w:pPr>
      <w:r w:rsidRPr="004B01EA">
        <w:rPr>
          <w:w w:val="115"/>
          <w:lang w:val="pt-BR"/>
        </w:rPr>
        <w:t>Quantidade de UST serviço de Processamento de Defesa Prévia por mês (</w:t>
      </w:r>
      <w:proofErr w:type="gramStart"/>
      <w:r w:rsidRPr="004B01EA">
        <w:rPr>
          <w:w w:val="115"/>
          <w:lang w:val="pt-BR"/>
        </w:rPr>
        <w:t>UST_PROC.</w:t>
      </w:r>
      <w:proofErr w:type="gramEnd"/>
      <w:r w:rsidRPr="004B01EA">
        <w:rPr>
          <w:w w:val="115"/>
          <w:lang w:val="pt-BR"/>
        </w:rPr>
        <w:t>DP.):</w:t>
      </w:r>
    </w:p>
    <w:p w:rsidR="003D509B" w:rsidRPr="004B01EA" w:rsidRDefault="002272D5">
      <w:pPr>
        <w:pStyle w:val="Corpodetexto"/>
        <w:spacing w:before="194" w:line="268" w:lineRule="auto"/>
        <w:ind w:left="182" w:right="44"/>
        <w:jc w:val="left"/>
        <w:rPr>
          <w:lang w:val="pt-BR"/>
        </w:rPr>
      </w:pPr>
      <w:proofErr w:type="gramStart"/>
      <w:r w:rsidRPr="004B01EA">
        <w:rPr>
          <w:w w:val="115"/>
          <w:lang w:val="pt-BR"/>
        </w:rPr>
        <w:t>UST_PROC.</w:t>
      </w:r>
      <w:proofErr w:type="gramEnd"/>
      <w:r w:rsidRPr="004B01EA">
        <w:rPr>
          <w:w w:val="115"/>
          <w:lang w:val="pt-BR"/>
        </w:rPr>
        <w:t>DP.= complexidade*horas de trabalho por dia*dias de trabalho na semana* semanas por mês*qtde pontos em funcionamento</w:t>
      </w:r>
    </w:p>
    <w:p w:rsidR="003D509B" w:rsidRPr="004B01EA" w:rsidRDefault="003D509B">
      <w:pPr>
        <w:spacing w:line="268" w:lineRule="auto"/>
        <w:rPr>
          <w:lang w:val="pt-BR"/>
        </w:rPr>
        <w:sectPr w:rsidR="003D509B" w:rsidRPr="004B01EA">
          <w:pgSz w:w="11910" w:h="16840"/>
          <w:pgMar w:top="1360" w:right="1020" w:bottom="1100" w:left="1520" w:header="0" w:footer="845" w:gutter="0"/>
          <w:cols w:space="720"/>
        </w:sectPr>
      </w:pPr>
    </w:p>
    <w:p w:rsidR="003D509B" w:rsidRPr="004B01EA" w:rsidRDefault="002272D5">
      <w:pPr>
        <w:pStyle w:val="Corpodetexto"/>
        <w:spacing w:before="23" w:line="268" w:lineRule="auto"/>
        <w:ind w:left="102" w:right="31"/>
        <w:jc w:val="left"/>
        <w:rPr>
          <w:lang w:val="pt-BR"/>
        </w:rPr>
      </w:pPr>
      <w:r w:rsidRPr="004B01EA">
        <w:rPr>
          <w:w w:val="115"/>
          <w:lang w:val="pt-BR"/>
        </w:rPr>
        <w:lastRenderedPageBreak/>
        <w:t>Valor a ser pago pelo serviço de Processamento de Defesa Prévia por mês (</w:t>
      </w:r>
      <w:proofErr w:type="gramStart"/>
      <w:r w:rsidRPr="004B01EA">
        <w:rPr>
          <w:w w:val="115"/>
          <w:lang w:val="pt-BR"/>
        </w:rPr>
        <w:t>VP_PROC.</w:t>
      </w:r>
      <w:proofErr w:type="gramEnd"/>
      <w:r w:rsidRPr="004B01EA">
        <w:rPr>
          <w:w w:val="115"/>
          <w:lang w:val="pt-BR"/>
        </w:rPr>
        <w:t>DP.):</w:t>
      </w:r>
    </w:p>
    <w:p w:rsidR="003D509B" w:rsidRPr="004B01EA" w:rsidRDefault="002272D5">
      <w:pPr>
        <w:pStyle w:val="Corpodetexto"/>
        <w:spacing w:before="194" w:line="268" w:lineRule="auto"/>
        <w:ind w:left="102" w:right="31"/>
        <w:jc w:val="left"/>
        <w:rPr>
          <w:lang w:val="pt-BR"/>
        </w:rPr>
      </w:pPr>
      <w:proofErr w:type="gramStart"/>
      <w:r w:rsidRPr="004B01EA">
        <w:rPr>
          <w:w w:val="110"/>
          <w:lang w:val="pt-BR"/>
        </w:rPr>
        <w:t>VP_PROC.</w:t>
      </w:r>
      <w:proofErr w:type="gramEnd"/>
      <w:r w:rsidRPr="004B01EA">
        <w:rPr>
          <w:w w:val="110"/>
          <w:lang w:val="pt-BR"/>
        </w:rPr>
        <w:t>DP..=(UST_PROC.DP. -VALOR DA GLOSA EM UST) * VALOR UST (PROCESSAMENTO)</w:t>
      </w:r>
    </w:p>
    <w:p w:rsidR="003D509B" w:rsidRPr="004B01EA" w:rsidRDefault="002272D5">
      <w:pPr>
        <w:pStyle w:val="Ttulo3"/>
        <w:spacing w:before="211"/>
        <w:ind w:right="31"/>
        <w:jc w:val="left"/>
        <w:rPr>
          <w:lang w:val="pt-BR"/>
        </w:rPr>
      </w:pPr>
      <w:r w:rsidRPr="004B01EA">
        <w:rPr>
          <w:w w:val="110"/>
          <w:lang w:val="pt-BR"/>
        </w:rPr>
        <w:t>Serviço de Processamento de Recursos de primeiro grau:</w:t>
      </w:r>
    </w:p>
    <w:p w:rsidR="003D509B" w:rsidRPr="004B01EA" w:rsidRDefault="003D509B">
      <w:pPr>
        <w:pStyle w:val="Corpodetexto"/>
        <w:spacing w:before="4"/>
        <w:jc w:val="left"/>
        <w:rPr>
          <w:rFonts w:ascii="Trebuchet MS"/>
          <w:b/>
          <w:sz w:val="19"/>
          <w:lang w:val="pt-BR"/>
        </w:rPr>
      </w:pPr>
    </w:p>
    <w:p w:rsidR="003D509B" w:rsidRPr="004B01EA" w:rsidRDefault="002272D5">
      <w:pPr>
        <w:pStyle w:val="Corpodetexto"/>
        <w:spacing w:line="268" w:lineRule="auto"/>
        <w:ind w:left="102" w:right="31"/>
        <w:jc w:val="left"/>
        <w:rPr>
          <w:lang w:val="pt-BR"/>
        </w:rPr>
      </w:pPr>
      <w:r w:rsidRPr="004B01EA">
        <w:rPr>
          <w:w w:val="110"/>
          <w:lang w:val="pt-BR"/>
        </w:rPr>
        <w:t>Quantidade de UST serviço de Recursos de primeiro grau por mês (</w:t>
      </w:r>
      <w:proofErr w:type="gramStart"/>
      <w:r w:rsidRPr="004B01EA">
        <w:rPr>
          <w:w w:val="110"/>
          <w:lang w:val="pt-BR"/>
        </w:rPr>
        <w:t>UST_REC.</w:t>
      </w:r>
      <w:proofErr w:type="gramEnd"/>
      <w:r w:rsidRPr="004B01EA">
        <w:rPr>
          <w:w w:val="110"/>
          <w:lang w:val="pt-BR"/>
        </w:rPr>
        <w:t>PRIM.GRAU.):</w:t>
      </w:r>
    </w:p>
    <w:p w:rsidR="003D509B" w:rsidRPr="004B01EA" w:rsidRDefault="002272D5">
      <w:pPr>
        <w:pStyle w:val="Corpodetexto"/>
        <w:spacing w:before="194" w:line="268" w:lineRule="auto"/>
        <w:ind w:left="102" w:right="31"/>
        <w:jc w:val="left"/>
        <w:rPr>
          <w:lang w:val="pt-BR"/>
        </w:rPr>
      </w:pPr>
      <w:proofErr w:type="gramStart"/>
      <w:r w:rsidRPr="004B01EA">
        <w:rPr>
          <w:w w:val="115"/>
          <w:lang w:val="pt-BR"/>
        </w:rPr>
        <w:t>UST_REC.</w:t>
      </w:r>
      <w:proofErr w:type="gramEnd"/>
      <w:r w:rsidRPr="004B01EA">
        <w:rPr>
          <w:w w:val="115"/>
          <w:lang w:val="pt-BR"/>
        </w:rPr>
        <w:t>PRIM.GRAU.= complexidade*horas de trabalho por dia*dias de trabalho na semana* semanas por mês*qtde pontos em funcionamento</w:t>
      </w:r>
    </w:p>
    <w:p w:rsidR="003D509B" w:rsidRPr="004B01EA" w:rsidRDefault="002272D5">
      <w:pPr>
        <w:pStyle w:val="Corpodetexto"/>
        <w:spacing w:before="194" w:line="268" w:lineRule="auto"/>
        <w:ind w:left="102" w:right="31"/>
        <w:jc w:val="left"/>
        <w:rPr>
          <w:lang w:val="pt-BR"/>
        </w:rPr>
      </w:pPr>
      <w:r w:rsidRPr="004B01EA">
        <w:rPr>
          <w:w w:val="110"/>
          <w:lang w:val="pt-BR"/>
        </w:rPr>
        <w:t>Valor a ser pago pelo serviço de Recursos de primeiro grau por mês (</w:t>
      </w:r>
      <w:proofErr w:type="gramStart"/>
      <w:r w:rsidRPr="004B01EA">
        <w:rPr>
          <w:w w:val="110"/>
          <w:lang w:val="pt-BR"/>
        </w:rPr>
        <w:t>VP_REC.</w:t>
      </w:r>
      <w:proofErr w:type="gramEnd"/>
      <w:r w:rsidRPr="004B01EA">
        <w:rPr>
          <w:w w:val="110"/>
          <w:lang w:val="pt-BR"/>
        </w:rPr>
        <w:t>PRIM.GRAU.):</w:t>
      </w:r>
    </w:p>
    <w:p w:rsidR="003D509B" w:rsidRPr="004B01EA" w:rsidRDefault="002272D5">
      <w:pPr>
        <w:pStyle w:val="Corpodetexto"/>
        <w:spacing w:before="194" w:line="268" w:lineRule="auto"/>
        <w:ind w:left="102" w:right="31"/>
        <w:jc w:val="left"/>
        <w:rPr>
          <w:lang w:val="pt-BR"/>
        </w:rPr>
      </w:pPr>
      <w:proofErr w:type="gramStart"/>
      <w:r w:rsidRPr="004B01EA">
        <w:rPr>
          <w:w w:val="110"/>
          <w:lang w:val="pt-BR"/>
        </w:rPr>
        <w:t>VP_REC.</w:t>
      </w:r>
      <w:proofErr w:type="gramEnd"/>
      <w:r w:rsidRPr="004B01EA">
        <w:rPr>
          <w:w w:val="110"/>
          <w:lang w:val="pt-BR"/>
        </w:rPr>
        <w:t>PRIM.GRAU...=(UST_REC.PRIM.GRAU. -VALOR DA GLOSA EM UST) * VALOR UST (PROCESSAMENTO)</w:t>
      </w:r>
    </w:p>
    <w:p w:rsidR="003D509B" w:rsidRPr="004B01EA" w:rsidRDefault="002272D5">
      <w:pPr>
        <w:pStyle w:val="Ttulo3"/>
        <w:spacing w:before="211"/>
        <w:ind w:right="31"/>
        <w:jc w:val="left"/>
        <w:rPr>
          <w:lang w:val="pt-BR"/>
        </w:rPr>
      </w:pPr>
      <w:r w:rsidRPr="004B01EA">
        <w:rPr>
          <w:w w:val="110"/>
          <w:lang w:val="pt-BR"/>
        </w:rPr>
        <w:t>Serviço de Processamento de Recursos de segundo grau:</w:t>
      </w:r>
    </w:p>
    <w:p w:rsidR="003D509B" w:rsidRPr="004B01EA" w:rsidRDefault="003D509B">
      <w:pPr>
        <w:pStyle w:val="Corpodetexto"/>
        <w:spacing w:before="6"/>
        <w:jc w:val="left"/>
        <w:rPr>
          <w:rFonts w:ascii="Trebuchet MS"/>
          <w:b/>
          <w:sz w:val="19"/>
          <w:lang w:val="pt-BR"/>
        </w:rPr>
      </w:pPr>
    </w:p>
    <w:p w:rsidR="003D509B" w:rsidRPr="004B01EA" w:rsidRDefault="002272D5">
      <w:pPr>
        <w:pStyle w:val="Corpodetexto"/>
        <w:spacing w:line="266" w:lineRule="auto"/>
        <w:ind w:left="102" w:right="31"/>
        <w:jc w:val="left"/>
        <w:rPr>
          <w:lang w:val="pt-BR"/>
        </w:rPr>
      </w:pPr>
      <w:r w:rsidRPr="004B01EA">
        <w:rPr>
          <w:w w:val="115"/>
          <w:lang w:val="pt-BR"/>
        </w:rPr>
        <w:t>Quantidade de UST serviço de Recursos de segundo grau por mês (</w:t>
      </w:r>
      <w:proofErr w:type="gramStart"/>
      <w:r w:rsidRPr="004B01EA">
        <w:rPr>
          <w:w w:val="115"/>
          <w:lang w:val="pt-BR"/>
        </w:rPr>
        <w:t>UST_REC.</w:t>
      </w:r>
      <w:proofErr w:type="gramEnd"/>
      <w:r w:rsidRPr="004B01EA">
        <w:rPr>
          <w:w w:val="115"/>
          <w:lang w:val="pt-BR"/>
        </w:rPr>
        <w:t>SEG.GRAU.):</w:t>
      </w:r>
    </w:p>
    <w:p w:rsidR="003D509B" w:rsidRPr="004B01EA" w:rsidRDefault="002272D5">
      <w:pPr>
        <w:pStyle w:val="Corpodetexto"/>
        <w:spacing w:before="199" w:line="268" w:lineRule="auto"/>
        <w:ind w:left="102" w:right="31"/>
        <w:jc w:val="left"/>
        <w:rPr>
          <w:lang w:val="pt-BR"/>
        </w:rPr>
      </w:pPr>
      <w:proofErr w:type="gramStart"/>
      <w:r w:rsidRPr="004B01EA">
        <w:rPr>
          <w:w w:val="115"/>
          <w:lang w:val="pt-BR"/>
        </w:rPr>
        <w:t>UST_REC.</w:t>
      </w:r>
      <w:proofErr w:type="gramEnd"/>
      <w:r w:rsidRPr="004B01EA">
        <w:rPr>
          <w:w w:val="115"/>
          <w:lang w:val="pt-BR"/>
        </w:rPr>
        <w:t>SEG.GRAU.= complexidade*horas de trabalho por dia*dias de trabalho na semana* semanas por mês*qtde pontos em funcionamento</w:t>
      </w:r>
    </w:p>
    <w:p w:rsidR="003D509B" w:rsidRPr="004B01EA" w:rsidRDefault="002272D5">
      <w:pPr>
        <w:pStyle w:val="Corpodetexto"/>
        <w:spacing w:before="194" w:line="268" w:lineRule="auto"/>
        <w:ind w:left="102" w:right="31"/>
        <w:jc w:val="left"/>
        <w:rPr>
          <w:lang w:val="pt-BR"/>
        </w:rPr>
      </w:pPr>
      <w:r w:rsidRPr="004B01EA">
        <w:rPr>
          <w:w w:val="115"/>
          <w:lang w:val="pt-BR"/>
        </w:rPr>
        <w:t>Valor a ser pago pelo serviço de Recursos de primeiro grau por mês (</w:t>
      </w:r>
      <w:proofErr w:type="gramStart"/>
      <w:r w:rsidRPr="004B01EA">
        <w:rPr>
          <w:w w:val="115"/>
          <w:lang w:val="pt-BR"/>
        </w:rPr>
        <w:t>VP_REC.</w:t>
      </w:r>
      <w:proofErr w:type="gramEnd"/>
      <w:r w:rsidRPr="004B01EA">
        <w:rPr>
          <w:w w:val="115"/>
          <w:lang w:val="pt-BR"/>
        </w:rPr>
        <w:t>SEG.GRAU.):</w:t>
      </w:r>
    </w:p>
    <w:p w:rsidR="003D509B" w:rsidRPr="004B01EA" w:rsidRDefault="002272D5">
      <w:pPr>
        <w:pStyle w:val="Corpodetexto"/>
        <w:spacing w:before="194" w:line="268" w:lineRule="auto"/>
        <w:ind w:left="102" w:right="31"/>
        <w:jc w:val="left"/>
        <w:rPr>
          <w:lang w:val="pt-BR"/>
        </w:rPr>
      </w:pPr>
      <w:proofErr w:type="gramStart"/>
      <w:r w:rsidRPr="004B01EA">
        <w:rPr>
          <w:w w:val="110"/>
          <w:lang w:val="pt-BR"/>
        </w:rPr>
        <w:t>VP_REC.</w:t>
      </w:r>
      <w:proofErr w:type="gramEnd"/>
      <w:r w:rsidRPr="004B01EA">
        <w:rPr>
          <w:w w:val="110"/>
          <w:lang w:val="pt-BR"/>
        </w:rPr>
        <w:t>SEG.GRAU=(UST_REC.SEG.GRAU. -VALOR DA GLOSA EM UST) * VALOR UST (PROCESSAMENTO)</w:t>
      </w:r>
    </w:p>
    <w:p w:rsidR="003D509B" w:rsidRPr="004B01EA" w:rsidRDefault="002272D5">
      <w:pPr>
        <w:pStyle w:val="Ttulo3"/>
        <w:spacing w:before="211"/>
        <w:ind w:right="31"/>
        <w:jc w:val="left"/>
        <w:rPr>
          <w:lang w:val="pt-BR"/>
        </w:rPr>
      </w:pPr>
      <w:r w:rsidRPr="004B01EA">
        <w:rPr>
          <w:w w:val="105"/>
          <w:lang w:val="pt-BR"/>
        </w:rPr>
        <w:t>Serviço de Apoio ao Controle Financeiro e Dívida</w:t>
      </w:r>
      <w:proofErr w:type="gramStart"/>
      <w:r w:rsidRPr="004B01EA">
        <w:rPr>
          <w:w w:val="105"/>
          <w:lang w:val="pt-BR"/>
        </w:rPr>
        <w:t xml:space="preserve">  </w:t>
      </w:r>
      <w:proofErr w:type="gramEnd"/>
      <w:r w:rsidRPr="004B01EA">
        <w:rPr>
          <w:w w:val="105"/>
          <w:lang w:val="pt-BR"/>
        </w:rPr>
        <w:t>Ativa:</w:t>
      </w:r>
    </w:p>
    <w:p w:rsidR="003D509B" w:rsidRPr="004B01EA" w:rsidRDefault="003D509B">
      <w:pPr>
        <w:pStyle w:val="Corpodetexto"/>
        <w:spacing w:before="4"/>
        <w:jc w:val="left"/>
        <w:rPr>
          <w:rFonts w:ascii="Trebuchet MS"/>
          <w:b/>
          <w:sz w:val="19"/>
          <w:lang w:val="pt-BR"/>
        </w:rPr>
      </w:pPr>
    </w:p>
    <w:p w:rsidR="003D509B" w:rsidRPr="004B01EA" w:rsidRDefault="002272D5">
      <w:pPr>
        <w:pStyle w:val="Corpodetexto"/>
        <w:spacing w:line="268" w:lineRule="auto"/>
        <w:ind w:left="102" w:right="31"/>
        <w:jc w:val="left"/>
        <w:rPr>
          <w:lang w:val="pt-BR"/>
        </w:rPr>
      </w:pPr>
      <w:r w:rsidRPr="004B01EA">
        <w:rPr>
          <w:w w:val="115"/>
          <w:lang w:val="pt-BR"/>
        </w:rPr>
        <w:t xml:space="preserve">Quantidade de UST serviço de Apoio ao Controle Financeiro e Dívida Ativa </w:t>
      </w:r>
      <w:r w:rsidRPr="004B01EA">
        <w:rPr>
          <w:w w:val="110"/>
          <w:lang w:val="pt-BR"/>
        </w:rPr>
        <w:t>por mês (</w:t>
      </w:r>
      <w:proofErr w:type="gramStart"/>
      <w:r w:rsidRPr="004B01EA">
        <w:rPr>
          <w:w w:val="110"/>
          <w:lang w:val="pt-BR"/>
        </w:rPr>
        <w:t>UST_CONT.</w:t>
      </w:r>
      <w:proofErr w:type="gramEnd"/>
      <w:r w:rsidRPr="004B01EA">
        <w:rPr>
          <w:w w:val="110"/>
          <w:lang w:val="pt-BR"/>
        </w:rPr>
        <w:t>FIN.DIV.AT.):</w:t>
      </w:r>
    </w:p>
    <w:p w:rsidR="003D509B" w:rsidRPr="004B01EA" w:rsidRDefault="002272D5">
      <w:pPr>
        <w:pStyle w:val="Corpodetexto"/>
        <w:spacing w:before="194" w:line="268" w:lineRule="auto"/>
        <w:ind w:left="102" w:right="31"/>
        <w:jc w:val="left"/>
        <w:rPr>
          <w:lang w:val="pt-BR"/>
        </w:rPr>
      </w:pPr>
      <w:proofErr w:type="gramStart"/>
      <w:r w:rsidRPr="004B01EA">
        <w:rPr>
          <w:w w:val="115"/>
          <w:lang w:val="pt-BR"/>
        </w:rPr>
        <w:t>UST_CONT.</w:t>
      </w:r>
      <w:proofErr w:type="gramEnd"/>
      <w:r w:rsidRPr="004B01EA">
        <w:rPr>
          <w:w w:val="115"/>
          <w:lang w:val="pt-BR"/>
        </w:rPr>
        <w:t>FIN.DIV.AT.= complexidade*horas de trabalho por dia*dias de trabalho na semana* semanas por mês*qtde pontos em funcionamento</w:t>
      </w:r>
    </w:p>
    <w:p w:rsidR="003D509B" w:rsidRPr="004B01EA" w:rsidRDefault="002272D5">
      <w:pPr>
        <w:pStyle w:val="Corpodetexto"/>
        <w:spacing w:before="194" w:line="268" w:lineRule="auto"/>
        <w:ind w:left="102" w:right="31"/>
        <w:jc w:val="left"/>
        <w:rPr>
          <w:lang w:val="pt-BR"/>
        </w:rPr>
      </w:pPr>
      <w:r w:rsidRPr="004B01EA">
        <w:rPr>
          <w:w w:val="115"/>
          <w:lang w:val="pt-BR"/>
        </w:rPr>
        <w:t>Valor</w:t>
      </w:r>
      <w:r w:rsidRPr="004B01EA">
        <w:rPr>
          <w:spacing w:val="-16"/>
          <w:w w:val="115"/>
          <w:lang w:val="pt-BR"/>
        </w:rPr>
        <w:t xml:space="preserve"> </w:t>
      </w:r>
      <w:r w:rsidRPr="004B01EA">
        <w:rPr>
          <w:w w:val="115"/>
          <w:lang w:val="pt-BR"/>
        </w:rPr>
        <w:t>a</w:t>
      </w:r>
      <w:r w:rsidRPr="004B01EA">
        <w:rPr>
          <w:spacing w:val="-17"/>
          <w:w w:val="115"/>
          <w:lang w:val="pt-BR"/>
        </w:rPr>
        <w:t xml:space="preserve"> </w:t>
      </w:r>
      <w:r w:rsidRPr="004B01EA">
        <w:rPr>
          <w:w w:val="115"/>
          <w:lang w:val="pt-BR"/>
        </w:rPr>
        <w:t>ser</w:t>
      </w:r>
      <w:r w:rsidRPr="004B01EA">
        <w:rPr>
          <w:spacing w:val="-16"/>
          <w:w w:val="115"/>
          <w:lang w:val="pt-BR"/>
        </w:rPr>
        <w:t xml:space="preserve"> </w:t>
      </w:r>
      <w:r w:rsidRPr="004B01EA">
        <w:rPr>
          <w:w w:val="115"/>
          <w:lang w:val="pt-BR"/>
        </w:rPr>
        <w:t>pago</w:t>
      </w:r>
      <w:r w:rsidRPr="004B01EA">
        <w:rPr>
          <w:spacing w:val="-16"/>
          <w:w w:val="115"/>
          <w:lang w:val="pt-BR"/>
        </w:rPr>
        <w:t xml:space="preserve"> </w:t>
      </w:r>
      <w:r w:rsidRPr="004B01EA">
        <w:rPr>
          <w:w w:val="115"/>
          <w:lang w:val="pt-BR"/>
        </w:rPr>
        <w:t>pelo</w:t>
      </w:r>
      <w:r w:rsidRPr="004B01EA">
        <w:rPr>
          <w:spacing w:val="-16"/>
          <w:w w:val="115"/>
          <w:lang w:val="pt-BR"/>
        </w:rPr>
        <w:t xml:space="preserve"> </w:t>
      </w:r>
      <w:r w:rsidRPr="004B01EA">
        <w:rPr>
          <w:w w:val="115"/>
          <w:lang w:val="pt-BR"/>
        </w:rPr>
        <w:t>serviço</w:t>
      </w:r>
      <w:r w:rsidRPr="004B01EA">
        <w:rPr>
          <w:spacing w:val="-16"/>
          <w:w w:val="115"/>
          <w:lang w:val="pt-BR"/>
        </w:rPr>
        <w:t xml:space="preserve"> </w:t>
      </w:r>
      <w:r w:rsidRPr="004B01EA">
        <w:rPr>
          <w:w w:val="115"/>
          <w:lang w:val="pt-BR"/>
        </w:rPr>
        <w:t>de</w:t>
      </w:r>
      <w:r w:rsidRPr="004B01EA">
        <w:rPr>
          <w:spacing w:val="-15"/>
          <w:w w:val="115"/>
          <w:lang w:val="pt-BR"/>
        </w:rPr>
        <w:t xml:space="preserve"> </w:t>
      </w:r>
      <w:r w:rsidRPr="004B01EA">
        <w:rPr>
          <w:w w:val="115"/>
          <w:lang w:val="pt-BR"/>
        </w:rPr>
        <w:t>Apoio</w:t>
      </w:r>
      <w:r w:rsidRPr="004B01EA">
        <w:rPr>
          <w:spacing w:val="-16"/>
          <w:w w:val="115"/>
          <w:lang w:val="pt-BR"/>
        </w:rPr>
        <w:t xml:space="preserve"> </w:t>
      </w:r>
      <w:r w:rsidRPr="004B01EA">
        <w:rPr>
          <w:w w:val="115"/>
          <w:lang w:val="pt-BR"/>
        </w:rPr>
        <w:t>ao</w:t>
      </w:r>
      <w:r w:rsidRPr="004B01EA">
        <w:rPr>
          <w:spacing w:val="-16"/>
          <w:w w:val="115"/>
          <w:lang w:val="pt-BR"/>
        </w:rPr>
        <w:t xml:space="preserve"> </w:t>
      </w:r>
      <w:r w:rsidRPr="004B01EA">
        <w:rPr>
          <w:w w:val="115"/>
          <w:lang w:val="pt-BR"/>
        </w:rPr>
        <w:t>Controle</w:t>
      </w:r>
      <w:r w:rsidRPr="004B01EA">
        <w:rPr>
          <w:spacing w:val="-15"/>
          <w:w w:val="115"/>
          <w:lang w:val="pt-BR"/>
        </w:rPr>
        <w:t xml:space="preserve"> </w:t>
      </w:r>
      <w:r w:rsidRPr="004B01EA">
        <w:rPr>
          <w:w w:val="115"/>
          <w:lang w:val="pt-BR"/>
        </w:rPr>
        <w:t>Financeiro</w:t>
      </w:r>
      <w:r w:rsidRPr="004B01EA">
        <w:rPr>
          <w:spacing w:val="-16"/>
          <w:w w:val="115"/>
          <w:lang w:val="pt-BR"/>
        </w:rPr>
        <w:t xml:space="preserve"> </w:t>
      </w:r>
      <w:r w:rsidRPr="004B01EA">
        <w:rPr>
          <w:w w:val="115"/>
          <w:lang w:val="pt-BR"/>
        </w:rPr>
        <w:t>e</w:t>
      </w:r>
      <w:r w:rsidRPr="004B01EA">
        <w:rPr>
          <w:spacing w:val="-15"/>
          <w:w w:val="115"/>
          <w:lang w:val="pt-BR"/>
        </w:rPr>
        <w:t xml:space="preserve"> </w:t>
      </w:r>
      <w:r w:rsidRPr="004B01EA">
        <w:rPr>
          <w:w w:val="115"/>
          <w:lang w:val="pt-BR"/>
        </w:rPr>
        <w:t>Dívida</w:t>
      </w:r>
      <w:r w:rsidRPr="004B01EA">
        <w:rPr>
          <w:spacing w:val="-17"/>
          <w:w w:val="115"/>
          <w:lang w:val="pt-BR"/>
        </w:rPr>
        <w:t xml:space="preserve"> </w:t>
      </w:r>
      <w:r w:rsidRPr="004B01EA">
        <w:rPr>
          <w:w w:val="115"/>
          <w:lang w:val="pt-BR"/>
        </w:rPr>
        <w:t xml:space="preserve">Ativa </w:t>
      </w:r>
      <w:r w:rsidRPr="004B01EA">
        <w:rPr>
          <w:w w:val="110"/>
          <w:lang w:val="pt-BR"/>
        </w:rPr>
        <w:t>por</w:t>
      </w:r>
      <w:r w:rsidRPr="004B01EA">
        <w:rPr>
          <w:spacing w:val="-40"/>
          <w:w w:val="110"/>
          <w:lang w:val="pt-BR"/>
        </w:rPr>
        <w:t xml:space="preserve"> </w:t>
      </w:r>
      <w:r w:rsidRPr="004B01EA">
        <w:rPr>
          <w:w w:val="110"/>
          <w:lang w:val="pt-BR"/>
        </w:rPr>
        <w:t>mês</w:t>
      </w:r>
      <w:r w:rsidRPr="004B01EA">
        <w:rPr>
          <w:spacing w:val="-39"/>
          <w:w w:val="110"/>
          <w:lang w:val="pt-BR"/>
        </w:rPr>
        <w:t xml:space="preserve"> </w:t>
      </w:r>
      <w:r w:rsidRPr="004B01EA">
        <w:rPr>
          <w:w w:val="110"/>
          <w:lang w:val="pt-BR"/>
        </w:rPr>
        <w:t>(</w:t>
      </w:r>
      <w:proofErr w:type="gramStart"/>
      <w:r w:rsidRPr="004B01EA">
        <w:rPr>
          <w:w w:val="110"/>
          <w:lang w:val="pt-BR"/>
        </w:rPr>
        <w:t>VP_CONT.</w:t>
      </w:r>
      <w:proofErr w:type="gramEnd"/>
      <w:r w:rsidRPr="004B01EA">
        <w:rPr>
          <w:w w:val="110"/>
          <w:lang w:val="pt-BR"/>
        </w:rPr>
        <w:t>FIN.DIV.AT.):</w:t>
      </w:r>
    </w:p>
    <w:p w:rsidR="003D509B" w:rsidRPr="004B01EA" w:rsidRDefault="002272D5">
      <w:pPr>
        <w:pStyle w:val="Corpodetexto"/>
        <w:spacing w:before="194" w:line="268" w:lineRule="auto"/>
        <w:ind w:left="102" w:right="31"/>
        <w:jc w:val="left"/>
        <w:rPr>
          <w:lang w:val="pt-BR"/>
        </w:rPr>
      </w:pPr>
      <w:proofErr w:type="gramStart"/>
      <w:r w:rsidRPr="004B01EA">
        <w:rPr>
          <w:w w:val="105"/>
          <w:lang w:val="pt-BR"/>
        </w:rPr>
        <w:t>VP_CONT.</w:t>
      </w:r>
      <w:proofErr w:type="gramEnd"/>
      <w:r w:rsidRPr="004B01EA">
        <w:rPr>
          <w:w w:val="105"/>
          <w:lang w:val="pt-BR"/>
        </w:rPr>
        <w:t>FIN.DIV.AT.=(UST_CONT.FIN.DIV.AT. -VALOR DA GLOSA EM UST) * VALOR  UST  (PROCESSAMENTO)</w:t>
      </w:r>
    </w:p>
    <w:p w:rsidR="003D509B" w:rsidRPr="004B01EA" w:rsidRDefault="002272D5">
      <w:pPr>
        <w:pStyle w:val="Ttulo3"/>
        <w:spacing w:before="211"/>
        <w:ind w:right="31"/>
        <w:jc w:val="left"/>
        <w:rPr>
          <w:lang w:val="pt-BR"/>
        </w:rPr>
      </w:pPr>
      <w:r w:rsidRPr="004B01EA">
        <w:rPr>
          <w:w w:val="110"/>
          <w:lang w:val="pt-BR"/>
        </w:rPr>
        <w:t>Serviço de Apoio à Gestão de Dados Estatísticos:</w:t>
      </w:r>
    </w:p>
    <w:p w:rsidR="003D509B" w:rsidRPr="004B01EA" w:rsidRDefault="003D509B">
      <w:pPr>
        <w:rPr>
          <w:lang w:val="pt-BR"/>
        </w:rPr>
        <w:sectPr w:rsidR="003D509B" w:rsidRPr="004B01EA">
          <w:pgSz w:w="11910" w:h="16840"/>
          <w:pgMar w:top="1360" w:right="1020" w:bottom="1100" w:left="1600" w:header="0" w:footer="845" w:gutter="0"/>
          <w:cols w:space="720"/>
        </w:sectPr>
      </w:pPr>
    </w:p>
    <w:p w:rsidR="003D509B" w:rsidRPr="004B01EA" w:rsidRDefault="002272D5">
      <w:pPr>
        <w:pStyle w:val="Corpodetexto"/>
        <w:spacing w:before="23" w:line="268" w:lineRule="auto"/>
        <w:ind w:left="182" w:right="32"/>
        <w:jc w:val="left"/>
        <w:rPr>
          <w:lang w:val="pt-BR"/>
        </w:rPr>
      </w:pPr>
      <w:r w:rsidRPr="004B01EA">
        <w:rPr>
          <w:w w:val="115"/>
          <w:lang w:val="pt-BR"/>
        </w:rPr>
        <w:lastRenderedPageBreak/>
        <w:t>Quantidade</w:t>
      </w:r>
      <w:r w:rsidRPr="004B01EA">
        <w:rPr>
          <w:spacing w:val="-19"/>
          <w:w w:val="115"/>
          <w:lang w:val="pt-BR"/>
        </w:rPr>
        <w:t xml:space="preserve"> </w:t>
      </w:r>
      <w:r w:rsidRPr="004B01EA">
        <w:rPr>
          <w:w w:val="115"/>
          <w:lang w:val="pt-BR"/>
        </w:rPr>
        <w:t>de</w:t>
      </w:r>
      <w:r w:rsidRPr="004B01EA">
        <w:rPr>
          <w:spacing w:val="-19"/>
          <w:w w:val="115"/>
          <w:lang w:val="pt-BR"/>
        </w:rPr>
        <w:t xml:space="preserve"> </w:t>
      </w:r>
      <w:r w:rsidRPr="004B01EA">
        <w:rPr>
          <w:w w:val="115"/>
          <w:lang w:val="pt-BR"/>
        </w:rPr>
        <w:t>UST</w:t>
      </w:r>
      <w:r w:rsidRPr="004B01EA">
        <w:rPr>
          <w:spacing w:val="-18"/>
          <w:w w:val="115"/>
          <w:lang w:val="pt-BR"/>
        </w:rPr>
        <w:t xml:space="preserve"> </w:t>
      </w:r>
      <w:r w:rsidRPr="004B01EA">
        <w:rPr>
          <w:w w:val="115"/>
          <w:lang w:val="pt-BR"/>
        </w:rPr>
        <w:t>serviço</w:t>
      </w:r>
      <w:r w:rsidRPr="004B01EA">
        <w:rPr>
          <w:spacing w:val="-20"/>
          <w:w w:val="115"/>
          <w:lang w:val="pt-BR"/>
        </w:rPr>
        <w:t xml:space="preserve"> </w:t>
      </w:r>
      <w:r w:rsidRPr="004B01EA">
        <w:rPr>
          <w:w w:val="115"/>
          <w:lang w:val="pt-BR"/>
        </w:rPr>
        <w:t>de</w:t>
      </w:r>
      <w:r w:rsidRPr="004B01EA">
        <w:rPr>
          <w:spacing w:val="-19"/>
          <w:w w:val="115"/>
          <w:lang w:val="pt-BR"/>
        </w:rPr>
        <w:t xml:space="preserve"> </w:t>
      </w:r>
      <w:r w:rsidRPr="004B01EA">
        <w:rPr>
          <w:w w:val="115"/>
          <w:lang w:val="pt-BR"/>
        </w:rPr>
        <w:t>Apoio</w:t>
      </w:r>
      <w:r w:rsidRPr="004B01EA">
        <w:rPr>
          <w:spacing w:val="-21"/>
          <w:w w:val="115"/>
          <w:lang w:val="pt-BR"/>
        </w:rPr>
        <w:t xml:space="preserve"> </w:t>
      </w:r>
      <w:r w:rsidRPr="004B01EA">
        <w:rPr>
          <w:w w:val="115"/>
          <w:lang w:val="pt-BR"/>
        </w:rPr>
        <w:t>à</w:t>
      </w:r>
      <w:r w:rsidRPr="004B01EA">
        <w:rPr>
          <w:spacing w:val="-19"/>
          <w:w w:val="115"/>
          <w:lang w:val="pt-BR"/>
        </w:rPr>
        <w:t xml:space="preserve"> </w:t>
      </w:r>
      <w:r w:rsidRPr="004B01EA">
        <w:rPr>
          <w:w w:val="115"/>
          <w:lang w:val="pt-BR"/>
        </w:rPr>
        <w:t>Gestão</w:t>
      </w:r>
      <w:r w:rsidRPr="004B01EA">
        <w:rPr>
          <w:spacing w:val="-21"/>
          <w:w w:val="115"/>
          <w:lang w:val="pt-BR"/>
        </w:rPr>
        <w:t xml:space="preserve"> </w:t>
      </w:r>
      <w:r w:rsidRPr="004B01EA">
        <w:rPr>
          <w:w w:val="115"/>
          <w:lang w:val="pt-BR"/>
        </w:rPr>
        <w:t>de</w:t>
      </w:r>
      <w:r w:rsidRPr="004B01EA">
        <w:rPr>
          <w:spacing w:val="-19"/>
          <w:w w:val="115"/>
          <w:lang w:val="pt-BR"/>
        </w:rPr>
        <w:t xml:space="preserve"> </w:t>
      </w:r>
      <w:r w:rsidRPr="004B01EA">
        <w:rPr>
          <w:w w:val="115"/>
          <w:lang w:val="pt-BR"/>
        </w:rPr>
        <w:t>Dados</w:t>
      </w:r>
      <w:r w:rsidRPr="004B01EA">
        <w:rPr>
          <w:spacing w:val="-21"/>
          <w:w w:val="115"/>
          <w:lang w:val="pt-BR"/>
        </w:rPr>
        <w:t xml:space="preserve"> </w:t>
      </w:r>
      <w:r w:rsidRPr="004B01EA">
        <w:rPr>
          <w:w w:val="115"/>
          <w:lang w:val="pt-BR"/>
        </w:rPr>
        <w:t>Estatísticospor</w:t>
      </w:r>
      <w:r w:rsidRPr="004B01EA">
        <w:rPr>
          <w:spacing w:val="-19"/>
          <w:w w:val="115"/>
          <w:lang w:val="pt-BR"/>
        </w:rPr>
        <w:t xml:space="preserve"> </w:t>
      </w:r>
      <w:r w:rsidRPr="004B01EA">
        <w:rPr>
          <w:w w:val="115"/>
          <w:lang w:val="pt-BR"/>
        </w:rPr>
        <w:t xml:space="preserve">mês </w:t>
      </w:r>
      <w:r w:rsidRPr="004B01EA">
        <w:rPr>
          <w:w w:val="110"/>
          <w:lang w:val="pt-BR"/>
        </w:rPr>
        <w:t>(UST_GEST.</w:t>
      </w:r>
      <w:r w:rsidRPr="004B01EA">
        <w:rPr>
          <w:spacing w:val="-40"/>
          <w:w w:val="110"/>
          <w:lang w:val="pt-BR"/>
        </w:rPr>
        <w:t xml:space="preserve"> </w:t>
      </w:r>
      <w:r w:rsidRPr="004B01EA">
        <w:rPr>
          <w:w w:val="110"/>
          <w:lang w:val="pt-BR"/>
        </w:rPr>
        <w:t>DADOS.):</w:t>
      </w:r>
    </w:p>
    <w:p w:rsidR="003D509B" w:rsidRPr="004B01EA" w:rsidRDefault="002272D5">
      <w:pPr>
        <w:pStyle w:val="Corpodetexto"/>
        <w:spacing w:before="194" w:line="268" w:lineRule="auto"/>
        <w:ind w:left="182" w:right="32"/>
        <w:jc w:val="left"/>
        <w:rPr>
          <w:lang w:val="pt-BR"/>
        </w:rPr>
      </w:pPr>
      <w:r w:rsidRPr="004B01EA">
        <w:rPr>
          <w:w w:val="115"/>
          <w:lang w:val="pt-BR"/>
        </w:rPr>
        <w:t xml:space="preserve">UST_GEST. DADOS.= complexidade*horas de trabalho por dia*dias de trabalho na semana* semanas por mês*qtde pontos em </w:t>
      </w:r>
      <w:proofErr w:type="gramStart"/>
      <w:r w:rsidRPr="004B01EA">
        <w:rPr>
          <w:w w:val="115"/>
          <w:lang w:val="pt-BR"/>
        </w:rPr>
        <w:t>funcionamento</w:t>
      </w:r>
      <w:proofErr w:type="gramEnd"/>
    </w:p>
    <w:p w:rsidR="003D509B" w:rsidRPr="004B01EA" w:rsidRDefault="002272D5">
      <w:pPr>
        <w:pStyle w:val="Corpodetexto"/>
        <w:spacing w:before="194" w:line="268" w:lineRule="auto"/>
        <w:ind w:left="182" w:right="32"/>
        <w:jc w:val="left"/>
        <w:rPr>
          <w:lang w:val="pt-BR"/>
        </w:rPr>
      </w:pPr>
      <w:r w:rsidRPr="004B01EA">
        <w:rPr>
          <w:w w:val="115"/>
          <w:lang w:val="pt-BR"/>
        </w:rPr>
        <w:t xml:space="preserve">Valor a ser pago pelo serviço de Apoio à Gestão de Dados Estatísticos por </w:t>
      </w:r>
      <w:r w:rsidRPr="004B01EA">
        <w:rPr>
          <w:w w:val="110"/>
          <w:lang w:val="pt-BR"/>
        </w:rPr>
        <w:t>mês (VP_GEST. DADOS.):</w:t>
      </w:r>
    </w:p>
    <w:p w:rsidR="003D509B" w:rsidRPr="004B01EA" w:rsidRDefault="002272D5">
      <w:pPr>
        <w:pStyle w:val="Corpodetexto"/>
        <w:spacing w:before="194" w:line="268" w:lineRule="auto"/>
        <w:ind w:left="182" w:right="32"/>
        <w:jc w:val="left"/>
        <w:rPr>
          <w:lang w:val="pt-BR"/>
        </w:rPr>
      </w:pPr>
      <w:proofErr w:type="gramStart"/>
      <w:r w:rsidRPr="00730739">
        <w:rPr>
          <w:w w:val="110"/>
        </w:rPr>
        <w:t>VP_ GEST.</w:t>
      </w:r>
      <w:proofErr w:type="gramEnd"/>
      <w:r w:rsidRPr="00730739">
        <w:rPr>
          <w:w w:val="110"/>
        </w:rPr>
        <w:t xml:space="preserve"> DADOS</w:t>
      </w:r>
      <w:proofErr w:type="gramStart"/>
      <w:r w:rsidRPr="00730739">
        <w:rPr>
          <w:w w:val="110"/>
        </w:rPr>
        <w:t>=(</w:t>
      </w:r>
      <w:proofErr w:type="gramEnd"/>
      <w:r w:rsidRPr="00730739">
        <w:rPr>
          <w:w w:val="110"/>
        </w:rPr>
        <w:t xml:space="preserve">UST_ GEST. </w:t>
      </w:r>
      <w:r w:rsidRPr="004B01EA">
        <w:rPr>
          <w:w w:val="110"/>
          <w:lang w:val="pt-BR"/>
        </w:rPr>
        <w:t>DADOS. -VALOR DA GLOSA EM UST) * VALOR UST (PROCESSAMENTO)</w:t>
      </w:r>
    </w:p>
    <w:p w:rsidR="003D509B" w:rsidRPr="004B01EA" w:rsidRDefault="002272D5">
      <w:pPr>
        <w:pStyle w:val="Corpodetexto"/>
        <w:tabs>
          <w:tab w:val="left" w:pos="1254"/>
          <w:tab w:val="left" w:pos="2293"/>
          <w:tab w:val="left" w:pos="2714"/>
          <w:tab w:val="left" w:pos="3441"/>
          <w:tab w:val="left" w:pos="4382"/>
          <w:tab w:val="left" w:pos="5260"/>
          <w:tab w:val="left" w:pos="7678"/>
          <w:tab w:val="left" w:pos="8270"/>
        </w:tabs>
        <w:spacing w:before="194" w:line="268" w:lineRule="auto"/>
        <w:ind w:left="182" w:right="115"/>
        <w:jc w:val="left"/>
        <w:rPr>
          <w:lang w:val="pt-BR"/>
        </w:rPr>
      </w:pPr>
      <w:r w:rsidRPr="004B01EA">
        <w:rPr>
          <w:w w:val="110"/>
          <w:lang w:val="pt-BR"/>
        </w:rPr>
        <w:t>VALOR</w:t>
      </w:r>
      <w:r w:rsidRPr="004B01EA">
        <w:rPr>
          <w:w w:val="110"/>
          <w:lang w:val="pt-BR"/>
        </w:rPr>
        <w:tab/>
        <w:t>TOTAL</w:t>
      </w:r>
      <w:r w:rsidRPr="004B01EA">
        <w:rPr>
          <w:w w:val="110"/>
          <w:lang w:val="pt-BR"/>
        </w:rPr>
        <w:tab/>
        <w:t>A</w:t>
      </w:r>
      <w:r w:rsidRPr="004B01EA">
        <w:rPr>
          <w:w w:val="110"/>
          <w:lang w:val="pt-BR"/>
        </w:rPr>
        <w:tab/>
        <w:t>SER</w:t>
      </w:r>
      <w:r w:rsidRPr="004B01EA">
        <w:rPr>
          <w:w w:val="110"/>
          <w:lang w:val="pt-BR"/>
        </w:rPr>
        <w:tab/>
        <w:t>PAGO</w:t>
      </w:r>
      <w:r w:rsidRPr="004B01EA">
        <w:rPr>
          <w:w w:val="110"/>
          <w:lang w:val="pt-BR"/>
        </w:rPr>
        <w:tab/>
        <w:t>PELO</w:t>
      </w:r>
      <w:r w:rsidRPr="004B01EA">
        <w:rPr>
          <w:w w:val="110"/>
          <w:lang w:val="pt-BR"/>
        </w:rPr>
        <w:tab/>
        <w:t>PROCESSAMENTO</w:t>
      </w:r>
      <w:r w:rsidRPr="004B01EA">
        <w:rPr>
          <w:w w:val="110"/>
          <w:lang w:val="pt-BR"/>
        </w:rPr>
        <w:tab/>
        <w:t>DE</w:t>
      </w:r>
      <w:r w:rsidRPr="004B01EA">
        <w:rPr>
          <w:w w:val="110"/>
          <w:lang w:val="pt-BR"/>
        </w:rPr>
        <w:tab/>
        <w:t>MULTAS (VP_PROCESSAMENTO):</w:t>
      </w:r>
    </w:p>
    <w:p w:rsidR="003D509B" w:rsidRPr="004B01EA" w:rsidRDefault="002272D5">
      <w:pPr>
        <w:pStyle w:val="Corpodetexto"/>
        <w:tabs>
          <w:tab w:val="left" w:pos="9051"/>
        </w:tabs>
        <w:spacing w:before="194" w:line="266" w:lineRule="auto"/>
        <w:ind w:left="182" w:right="112"/>
        <w:jc w:val="left"/>
        <w:rPr>
          <w:lang w:val="pt-BR"/>
        </w:rPr>
      </w:pPr>
      <w:r w:rsidRPr="004B01EA">
        <w:rPr>
          <w:w w:val="110"/>
          <w:lang w:val="pt-BR"/>
        </w:rPr>
        <w:t>VP_PROCESSAMENTO=</w:t>
      </w:r>
      <w:proofErr w:type="gramStart"/>
      <w:r w:rsidRPr="004B01EA">
        <w:rPr>
          <w:w w:val="110"/>
          <w:lang w:val="pt-BR"/>
        </w:rPr>
        <w:t>VP_PROC.</w:t>
      </w:r>
      <w:proofErr w:type="gramEnd"/>
      <w:r w:rsidRPr="004B01EA">
        <w:rPr>
          <w:w w:val="110"/>
          <w:lang w:val="pt-BR"/>
        </w:rPr>
        <w:t>IMAG</w:t>
      </w:r>
      <w:r w:rsidRPr="004B01EA">
        <w:rPr>
          <w:w w:val="110"/>
          <w:lang w:val="pt-BR"/>
        </w:rPr>
        <w:tab/>
        <w:t>+ VP_PROC.AUT.+VP_PROC.DP.+VP_REC.PRIM.GRAU+VP_REC.SEG.GRAU+VP</w:t>
      </w:r>
    </w:p>
    <w:p w:rsidR="003D509B" w:rsidRDefault="002272D5">
      <w:pPr>
        <w:pStyle w:val="Corpodetexto"/>
        <w:spacing w:before="2"/>
        <w:ind w:left="182" w:right="32"/>
        <w:jc w:val="left"/>
      </w:pPr>
      <w:proofErr w:type="gramStart"/>
      <w:r>
        <w:rPr>
          <w:w w:val="110"/>
        </w:rPr>
        <w:t>_CONT.FIN.DIV.AT+VP_ GEST.</w:t>
      </w:r>
      <w:proofErr w:type="gramEnd"/>
      <w:r>
        <w:rPr>
          <w:w w:val="110"/>
        </w:rPr>
        <w:t xml:space="preserve"> </w:t>
      </w:r>
      <w:proofErr w:type="gramStart"/>
      <w:r>
        <w:rPr>
          <w:w w:val="110"/>
        </w:rPr>
        <w:t>DADOS.</w:t>
      </w:r>
      <w:proofErr w:type="gramEnd"/>
    </w:p>
    <w:p w:rsidR="003D509B" w:rsidRDefault="003D509B">
      <w:pPr>
        <w:pStyle w:val="Corpodetexto"/>
        <w:spacing w:before="4"/>
        <w:jc w:val="left"/>
        <w:rPr>
          <w:sz w:val="20"/>
        </w:rPr>
      </w:pPr>
    </w:p>
    <w:p w:rsidR="003D509B" w:rsidRDefault="002272D5">
      <w:pPr>
        <w:pStyle w:val="Ttulo3"/>
        <w:numPr>
          <w:ilvl w:val="0"/>
          <w:numId w:val="130"/>
        </w:numPr>
        <w:tabs>
          <w:tab w:val="left" w:pos="466"/>
        </w:tabs>
        <w:ind w:left="465"/>
      </w:pPr>
      <w:r>
        <w:rPr>
          <w:w w:val="110"/>
        </w:rPr>
        <w:t xml:space="preserve">Os </w:t>
      </w:r>
      <w:r>
        <w:rPr>
          <w:spacing w:val="-3"/>
          <w:w w:val="110"/>
        </w:rPr>
        <w:t>indicadores para</w:t>
      </w:r>
      <w:r>
        <w:rPr>
          <w:spacing w:val="-43"/>
          <w:w w:val="110"/>
        </w:rPr>
        <w:t xml:space="preserve"> </w:t>
      </w:r>
      <w:r>
        <w:rPr>
          <w:w w:val="110"/>
        </w:rPr>
        <w:t>glosa:</w:t>
      </w:r>
    </w:p>
    <w:p w:rsidR="003D509B" w:rsidRDefault="003D509B">
      <w:pPr>
        <w:pStyle w:val="Corpodetexto"/>
        <w:spacing w:before="9"/>
        <w:jc w:val="left"/>
        <w:rPr>
          <w:rFonts w:ascii="Trebuchet MS"/>
          <w:b/>
          <w:sz w:val="20"/>
        </w:rPr>
      </w:pPr>
    </w:p>
    <w:tbl>
      <w:tblPr>
        <w:tblStyle w:val="TableNormal"/>
        <w:tblW w:w="0" w:type="auto"/>
        <w:tblInd w:w="1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17"/>
        <w:gridCol w:w="6208"/>
      </w:tblGrid>
      <w:tr w:rsidR="003D509B">
        <w:trPr>
          <w:trHeight w:hRule="exact" w:val="533"/>
        </w:trPr>
        <w:tc>
          <w:tcPr>
            <w:tcW w:w="2417" w:type="dxa"/>
            <w:shd w:val="clear" w:color="auto" w:fill="EAF0DD"/>
          </w:tcPr>
          <w:p w:rsidR="003D509B" w:rsidRDefault="002272D5">
            <w:pPr>
              <w:pStyle w:val="TableParagraph"/>
              <w:spacing w:line="275" w:lineRule="exact"/>
              <w:ind w:left="103"/>
              <w:rPr>
                <w:sz w:val="24"/>
              </w:rPr>
            </w:pPr>
            <w:r>
              <w:rPr>
                <w:w w:val="115"/>
                <w:sz w:val="24"/>
              </w:rPr>
              <w:t>ServiçoFiscalizado</w:t>
            </w:r>
          </w:p>
        </w:tc>
        <w:tc>
          <w:tcPr>
            <w:tcW w:w="6208" w:type="dxa"/>
            <w:shd w:val="clear" w:color="auto" w:fill="EAF0DD"/>
          </w:tcPr>
          <w:p w:rsidR="003D509B" w:rsidRDefault="002272D5">
            <w:pPr>
              <w:pStyle w:val="TableParagraph"/>
              <w:spacing w:line="275" w:lineRule="exact"/>
              <w:ind w:left="1027"/>
              <w:rPr>
                <w:sz w:val="24"/>
              </w:rPr>
            </w:pPr>
            <w:r>
              <w:rPr>
                <w:w w:val="115"/>
                <w:sz w:val="24"/>
              </w:rPr>
              <w:t>Disponibilidade dos equipamentos</w:t>
            </w:r>
          </w:p>
        </w:tc>
      </w:tr>
      <w:tr w:rsidR="003D509B">
        <w:trPr>
          <w:trHeight w:hRule="exact" w:val="530"/>
        </w:trPr>
        <w:tc>
          <w:tcPr>
            <w:tcW w:w="2417" w:type="dxa"/>
          </w:tcPr>
          <w:p w:rsidR="003D509B" w:rsidRDefault="002272D5">
            <w:pPr>
              <w:pStyle w:val="TableParagraph"/>
              <w:spacing w:line="275" w:lineRule="exact"/>
              <w:ind w:left="103"/>
              <w:rPr>
                <w:sz w:val="24"/>
              </w:rPr>
            </w:pPr>
            <w:r>
              <w:rPr>
                <w:w w:val="115"/>
                <w:sz w:val="24"/>
              </w:rPr>
              <w:t>Item Avaliado</w:t>
            </w:r>
          </w:p>
        </w:tc>
        <w:tc>
          <w:tcPr>
            <w:tcW w:w="6208" w:type="dxa"/>
          </w:tcPr>
          <w:p w:rsidR="003D509B" w:rsidRDefault="002272D5">
            <w:pPr>
              <w:pStyle w:val="TableParagraph"/>
              <w:spacing w:line="275" w:lineRule="exact"/>
              <w:ind w:left="103"/>
              <w:rPr>
                <w:sz w:val="24"/>
              </w:rPr>
            </w:pPr>
            <w:r>
              <w:rPr>
                <w:w w:val="115"/>
                <w:sz w:val="24"/>
              </w:rPr>
              <w:t>Equipamento do tipoFixo</w:t>
            </w:r>
          </w:p>
        </w:tc>
      </w:tr>
      <w:tr w:rsidR="003D509B">
        <w:trPr>
          <w:trHeight w:hRule="exact" w:val="531"/>
        </w:trPr>
        <w:tc>
          <w:tcPr>
            <w:tcW w:w="2417" w:type="dxa"/>
          </w:tcPr>
          <w:p w:rsidR="003D509B" w:rsidRDefault="002272D5">
            <w:pPr>
              <w:pStyle w:val="TableParagraph"/>
              <w:spacing w:line="276" w:lineRule="exact"/>
              <w:ind w:left="103"/>
              <w:rPr>
                <w:sz w:val="24"/>
              </w:rPr>
            </w:pPr>
            <w:r>
              <w:rPr>
                <w:w w:val="110"/>
                <w:sz w:val="24"/>
              </w:rPr>
              <w:t>Indicador</w:t>
            </w:r>
          </w:p>
        </w:tc>
        <w:tc>
          <w:tcPr>
            <w:tcW w:w="6208" w:type="dxa"/>
          </w:tcPr>
          <w:p w:rsidR="003D509B" w:rsidRDefault="002272D5">
            <w:pPr>
              <w:pStyle w:val="TableParagraph"/>
              <w:spacing w:line="276" w:lineRule="exact"/>
              <w:ind w:left="103"/>
              <w:rPr>
                <w:sz w:val="24"/>
              </w:rPr>
            </w:pPr>
            <w:r>
              <w:rPr>
                <w:w w:val="115"/>
                <w:sz w:val="24"/>
              </w:rPr>
              <w:t>Disponibilidade</w:t>
            </w:r>
          </w:p>
        </w:tc>
      </w:tr>
      <w:tr w:rsidR="003D509B">
        <w:trPr>
          <w:trHeight w:hRule="exact" w:val="533"/>
        </w:trPr>
        <w:tc>
          <w:tcPr>
            <w:tcW w:w="2417" w:type="dxa"/>
          </w:tcPr>
          <w:p w:rsidR="003D509B" w:rsidRDefault="002272D5">
            <w:pPr>
              <w:pStyle w:val="TableParagraph"/>
              <w:spacing w:line="278" w:lineRule="exact"/>
              <w:ind w:left="103"/>
              <w:rPr>
                <w:sz w:val="24"/>
              </w:rPr>
            </w:pPr>
            <w:r>
              <w:rPr>
                <w:w w:val="115"/>
                <w:sz w:val="24"/>
              </w:rPr>
              <w:t>Referencia</w:t>
            </w:r>
          </w:p>
        </w:tc>
        <w:tc>
          <w:tcPr>
            <w:tcW w:w="6208" w:type="dxa"/>
          </w:tcPr>
          <w:p w:rsidR="003D509B" w:rsidRDefault="002272D5">
            <w:pPr>
              <w:pStyle w:val="TableParagraph"/>
              <w:spacing w:line="278" w:lineRule="exact"/>
              <w:ind w:left="103"/>
              <w:rPr>
                <w:sz w:val="24"/>
              </w:rPr>
            </w:pPr>
            <w:r>
              <w:rPr>
                <w:w w:val="115"/>
                <w:sz w:val="24"/>
              </w:rPr>
              <w:t>98% de disponibilidade</w:t>
            </w:r>
          </w:p>
        </w:tc>
      </w:tr>
      <w:tr w:rsidR="003D509B">
        <w:trPr>
          <w:trHeight w:hRule="exact" w:val="852"/>
        </w:trPr>
        <w:tc>
          <w:tcPr>
            <w:tcW w:w="2417" w:type="dxa"/>
          </w:tcPr>
          <w:p w:rsidR="003D509B" w:rsidRDefault="002272D5">
            <w:pPr>
              <w:pStyle w:val="TableParagraph"/>
              <w:spacing w:line="275" w:lineRule="exact"/>
              <w:ind w:left="103"/>
              <w:rPr>
                <w:sz w:val="24"/>
              </w:rPr>
            </w:pPr>
            <w:r>
              <w:rPr>
                <w:w w:val="115"/>
                <w:sz w:val="24"/>
              </w:rPr>
              <w:t>Valor Atingido</w:t>
            </w:r>
          </w:p>
        </w:tc>
        <w:tc>
          <w:tcPr>
            <w:tcW w:w="6208" w:type="dxa"/>
          </w:tcPr>
          <w:p w:rsidR="003D509B" w:rsidRPr="004B01EA" w:rsidRDefault="002272D5">
            <w:pPr>
              <w:pStyle w:val="TableParagraph"/>
              <w:spacing w:line="273" w:lineRule="exact"/>
              <w:ind w:left="103"/>
              <w:rPr>
                <w:sz w:val="24"/>
                <w:lang w:val="pt-BR"/>
              </w:rPr>
            </w:pPr>
            <w:r w:rsidRPr="004B01EA">
              <w:rPr>
                <w:w w:val="110"/>
                <w:sz w:val="24"/>
                <w:lang w:val="pt-BR"/>
              </w:rPr>
              <w:t>(%</w:t>
            </w:r>
            <w:proofErr w:type="gramStart"/>
            <w:r w:rsidRPr="004B01EA">
              <w:rPr>
                <w:w w:val="110"/>
                <w:sz w:val="24"/>
                <w:lang w:val="pt-BR"/>
              </w:rPr>
              <w:t>)VL</w:t>
            </w:r>
            <w:proofErr w:type="gramEnd"/>
            <w:r w:rsidRPr="004B01EA">
              <w:rPr>
                <w:w w:val="110"/>
                <w:sz w:val="24"/>
                <w:lang w:val="pt-BR"/>
              </w:rPr>
              <w:t xml:space="preserve"> Atingido Disp. = qtde_horas_trabalhadas</w:t>
            </w:r>
            <w:r w:rsidRPr="004B01EA">
              <w:rPr>
                <w:spacing w:val="57"/>
                <w:w w:val="110"/>
                <w:sz w:val="24"/>
                <w:lang w:val="pt-BR"/>
              </w:rPr>
              <w:t xml:space="preserve"> </w:t>
            </w:r>
            <w:r w:rsidRPr="004B01EA">
              <w:rPr>
                <w:w w:val="110"/>
                <w:sz w:val="24"/>
                <w:lang w:val="pt-BR"/>
              </w:rPr>
              <w:t>/</w:t>
            </w:r>
          </w:p>
          <w:p w:rsidR="003D509B" w:rsidRDefault="002272D5">
            <w:pPr>
              <w:pStyle w:val="TableParagraph"/>
              <w:spacing w:before="34"/>
              <w:ind w:left="103"/>
              <w:rPr>
                <w:sz w:val="24"/>
              </w:rPr>
            </w:pPr>
            <w:r>
              <w:rPr>
                <w:w w:val="110"/>
                <w:sz w:val="24"/>
              </w:rPr>
              <w:t>qtde_horas_mês*100</w:t>
            </w:r>
          </w:p>
        </w:tc>
      </w:tr>
      <w:tr w:rsidR="003D509B" w:rsidRPr="003D1B1E">
        <w:trPr>
          <w:trHeight w:hRule="exact" w:val="852"/>
        </w:trPr>
        <w:tc>
          <w:tcPr>
            <w:tcW w:w="2417" w:type="dxa"/>
          </w:tcPr>
          <w:p w:rsidR="003D509B" w:rsidRPr="004B01EA" w:rsidRDefault="002272D5">
            <w:pPr>
              <w:pStyle w:val="TableParagraph"/>
              <w:spacing w:line="273" w:lineRule="exact"/>
              <w:ind w:left="103"/>
              <w:rPr>
                <w:sz w:val="24"/>
                <w:lang w:val="pt-BR"/>
              </w:rPr>
            </w:pPr>
            <w:r w:rsidRPr="004B01EA">
              <w:rPr>
                <w:w w:val="115"/>
                <w:sz w:val="24"/>
                <w:lang w:val="pt-BR"/>
              </w:rPr>
              <w:t>Valor da Glosa em</w:t>
            </w:r>
          </w:p>
          <w:p w:rsidR="003D509B" w:rsidRPr="004B01EA" w:rsidRDefault="002272D5">
            <w:pPr>
              <w:pStyle w:val="TableParagraph"/>
              <w:spacing w:before="34"/>
              <w:ind w:left="103"/>
              <w:rPr>
                <w:sz w:val="24"/>
                <w:lang w:val="pt-BR"/>
              </w:rPr>
            </w:pPr>
            <w:r w:rsidRPr="004B01EA">
              <w:rPr>
                <w:w w:val="110"/>
                <w:sz w:val="24"/>
                <w:lang w:val="pt-BR"/>
              </w:rPr>
              <w:t>UST</w:t>
            </w:r>
          </w:p>
        </w:tc>
        <w:tc>
          <w:tcPr>
            <w:tcW w:w="6208" w:type="dxa"/>
          </w:tcPr>
          <w:p w:rsidR="003D509B" w:rsidRPr="004B01EA" w:rsidRDefault="002272D5">
            <w:pPr>
              <w:pStyle w:val="TableParagraph"/>
              <w:spacing w:line="273" w:lineRule="exact"/>
              <w:ind w:left="103"/>
              <w:rPr>
                <w:sz w:val="24"/>
                <w:lang w:val="pt-BR"/>
              </w:rPr>
            </w:pPr>
            <w:r w:rsidRPr="004B01EA">
              <w:rPr>
                <w:w w:val="105"/>
                <w:sz w:val="24"/>
                <w:lang w:val="pt-BR"/>
              </w:rPr>
              <w:t>Glosa Disp= ((24 * qtde_dias_mês)</w:t>
            </w:r>
            <w:proofErr w:type="gramStart"/>
            <w:r w:rsidRPr="004B01EA">
              <w:rPr>
                <w:w w:val="105"/>
                <w:sz w:val="24"/>
                <w:lang w:val="pt-BR"/>
              </w:rPr>
              <w:t xml:space="preserve">  </w:t>
            </w:r>
            <w:r w:rsidRPr="004B01EA">
              <w:rPr>
                <w:spacing w:val="62"/>
                <w:w w:val="105"/>
                <w:sz w:val="24"/>
                <w:lang w:val="pt-BR"/>
              </w:rPr>
              <w:t xml:space="preserve"> </w:t>
            </w:r>
            <w:proofErr w:type="gramEnd"/>
            <w:r w:rsidRPr="004B01EA">
              <w:rPr>
                <w:w w:val="105"/>
                <w:sz w:val="24"/>
                <w:lang w:val="pt-BR"/>
              </w:rPr>
              <w:t>-</w:t>
            </w:r>
          </w:p>
          <w:p w:rsidR="003D509B" w:rsidRPr="004B01EA" w:rsidRDefault="002272D5">
            <w:pPr>
              <w:pStyle w:val="TableParagraph"/>
              <w:spacing w:before="34"/>
              <w:ind w:left="103"/>
              <w:rPr>
                <w:sz w:val="24"/>
                <w:lang w:val="pt-BR"/>
              </w:rPr>
            </w:pPr>
            <w:proofErr w:type="gramStart"/>
            <w:r w:rsidRPr="004B01EA">
              <w:rPr>
                <w:w w:val="110"/>
                <w:sz w:val="24"/>
                <w:lang w:val="pt-BR"/>
              </w:rPr>
              <w:t>qtde_horas_trabalhadas</w:t>
            </w:r>
            <w:proofErr w:type="gramEnd"/>
            <w:r w:rsidRPr="004B01EA">
              <w:rPr>
                <w:w w:val="110"/>
                <w:sz w:val="24"/>
                <w:lang w:val="pt-BR"/>
              </w:rPr>
              <w:t>) * fator de  correção</w:t>
            </w:r>
          </w:p>
        </w:tc>
      </w:tr>
      <w:tr w:rsidR="003D509B" w:rsidRPr="003D1B1E">
        <w:trPr>
          <w:trHeight w:hRule="exact" w:val="4547"/>
        </w:trPr>
        <w:tc>
          <w:tcPr>
            <w:tcW w:w="2417" w:type="dxa"/>
          </w:tcPr>
          <w:p w:rsidR="003D509B" w:rsidRDefault="002272D5">
            <w:pPr>
              <w:pStyle w:val="TableParagraph"/>
              <w:spacing w:line="275" w:lineRule="exact"/>
              <w:ind w:left="103"/>
              <w:rPr>
                <w:sz w:val="24"/>
              </w:rPr>
            </w:pPr>
            <w:r>
              <w:rPr>
                <w:w w:val="115"/>
                <w:sz w:val="24"/>
              </w:rPr>
              <w:t>Descrição</w:t>
            </w:r>
          </w:p>
        </w:tc>
        <w:tc>
          <w:tcPr>
            <w:tcW w:w="6208" w:type="dxa"/>
          </w:tcPr>
          <w:p w:rsidR="003D509B" w:rsidRPr="004B01EA" w:rsidRDefault="002272D5">
            <w:pPr>
              <w:pStyle w:val="TableParagraph"/>
              <w:spacing w:line="273" w:lineRule="exact"/>
              <w:ind w:left="103"/>
              <w:rPr>
                <w:sz w:val="24"/>
                <w:lang w:val="pt-BR"/>
              </w:rPr>
            </w:pPr>
            <w:r w:rsidRPr="004B01EA">
              <w:rPr>
                <w:w w:val="115"/>
                <w:sz w:val="24"/>
                <w:lang w:val="pt-BR"/>
              </w:rPr>
              <w:t>Caso o valor atingido seja inferior ao valor de</w:t>
            </w:r>
          </w:p>
          <w:p w:rsidR="003D509B" w:rsidRPr="004B01EA" w:rsidRDefault="002272D5">
            <w:pPr>
              <w:pStyle w:val="TableParagraph"/>
              <w:spacing w:before="32" w:line="268" w:lineRule="auto"/>
              <w:ind w:left="103"/>
              <w:rPr>
                <w:sz w:val="24"/>
                <w:lang w:val="pt-BR"/>
              </w:rPr>
            </w:pPr>
            <w:proofErr w:type="gramStart"/>
            <w:r w:rsidRPr="004B01EA">
              <w:rPr>
                <w:w w:val="115"/>
                <w:sz w:val="24"/>
                <w:lang w:val="pt-BR"/>
              </w:rPr>
              <w:t>referência</w:t>
            </w:r>
            <w:proofErr w:type="gramEnd"/>
            <w:r w:rsidRPr="004B01EA">
              <w:rPr>
                <w:w w:val="115"/>
                <w:sz w:val="24"/>
                <w:lang w:val="pt-BR"/>
              </w:rPr>
              <w:t>, deve ser aplicada a seguinte fórmula para o cálculo da glosa em UST:</w:t>
            </w:r>
          </w:p>
          <w:p w:rsidR="003D509B" w:rsidRPr="004B01EA" w:rsidRDefault="002272D5">
            <w:pPr>
              <w:pStyle w:val="TableParagraph"/>
              <w:spacing w:before="194" w:line="268" w:lineRule="auto"/>
              <w:ind w:left="103"/>
              <w:rPr>
                <w:sz w:val="24"/>
                <w:lang w:val="pt-BR"/>
              </w:rPr>
            </w:pPr>
            <w:r w:rsidRPr="004B01EA">
              <w:rPr>
                <w:w w:val="105"/>
                <w:sz w:val="24"/>
                <w:lang w:val="pt-BR"/>
              </w:rPr>
              <w:t>Glosa = ((24 * qtde_dias_mês) - qtde_horas_trabalhadas)</w:t>
            </w:r>
            <w:proofErr w:type="gramStart"/>
            <w:r w:rsidRPr="004B01EA">
              <w:rPr>
                <w:w w:val="105"/>
                <w:sz w:val="24"/>
                <w:lang w:val="pt-BR"/>
              </w:rPr>
              <w:t xml:space="preserve">  </w:t>
            </w:r>
            <w:proofErr w:type="gramEnd"/>
            <w:r w:rsidRPr="004B01EA">
              <w:rPr>
                <w:w w:val="105"/>
                <w:sz w:val="24"/>
                <w:lang w:val="pt-BR"/>
              </w:rPr>
              <w:t>*  fator  de  correção</w:t>
            </w:r>
          </w:p>
          <w:p w:rsidR="003D509B" w:rsidRDefault="002272D5">
            <w:pPr>
              <w:pStyle w:val="TableParagraph"/>
              <w:spacing w:before="196"/>
              <w:ind w:left="103"/>
              <w:rPr>
                <w:sz w:val="24"/>
              </w:rPr>
            </w:pPr>
            <w:r>
              <w:rPr>
                <w:w w:val="110"/>
                <w:sz w:val="24"/>
              </w:rPr>
              <w:t>Onde:</w:t>
            </w:r>
          </w:p>
          <w:p w:rsidR="003D509B" w:rsidRDefault="003D509B">
            <w:pPr>
              <w:pStyle w:val="TableParagraph"/>
              <w:spacing w:before="10"/>
              <w:rPr>
                <w:rFonts w:ascii="Trebuchet MS"/>
                <w:b/>
                <w:sz w:val="19"/>
              </w:rPr>
            </w:pPr>
          </w:p>
          <w:p w:rsidR="003D509B" w:rsidRPr="004B01EA" w:rsidRDefault="002272D5">
            <w:pPr>
              <w:pStyle w:val="TableParagraph"/>
              <w:numPr>
                <w:ilvl w:val="0"/>
                <w:numId w:val="129"/>
              </w:numPr>
              <w:tabs>
                <w:tab w:val="left" w:pos="267"/>
              </w:tabs>
              <w:spacing w:line="266" w:lineRule="auto"/>
              <w:ind w:right="354" w:firstLine="0"/>
              <w:rPr>
                <w:sz w:val="24"/>
                <w:lang w:val="pt-BR"/>
              </w:rPr>
            </w:pPr>
            <w:proofErr w:type="gramStart"/>
            <w:r w:rsidRPr="004B01EA">
              <w:rPr>
                <w:w w:val="115"/>
                <w:sz w:val="24"/>
                <w:lang w:val="pt-BR"/>
              </w:rPr>
              <w:t>qtde_dias_mês</w:t>
            </w:r>
            <w:proofErr w:type="gramEnd"/>
            <w:r w:rsidRPr="004B01EA">
              <w:rPr>
                <w:w w:val="115"/>
                <w:sz w:val="24"/>
                <w:lang w:val="pt-BR"/>
              </w:rPr>
              <w:t xml:space="preserve"> = quantidade de dias que deveriam efetivamente serem trabalhados pelo equipamento;</w:t>
            </w:r>
          </w:p>
          <w:p w:rsidR="003D509B" w:rsidRPr="004B01EA" w:rsidRDefault="002272D5">
            <w:pPr>
              <w:pStyle w:val="TableParagraph"/>
              <w:numPr>
                <w:ilvl w:val="0"/>
                <w:numId w:val="129"/>
              </w:numPr>
              <w:tabs>
                <w:tab w:val="left" w:pos="267"/>
              </w:tabs>
              <w:spacing w:before="199" w:line="266" w:lineRule="auto"/>
              <w:ind w:right="365" w:firstLine="0"/>
              <w:rPr>
                <w:sz w:val="24"/>
                <w:lang w:val="pt-BR"/>
              </w:rPr>
            </w:pPr>
            <w:proofErr w:type="gramStart"/>
            <w:r w:rsidRPr="004B01EA">
              <w:rPr>
                <w:w w:val="115"/>
                <w:sz w:val="24"/>
                <w:lang w:val="pt-BR"/>
              </w:rPr>
              <w:t>qtde_horas_trabalhadas</w:t>
            </w:r>
            <w:proofErr w:type="gramEnd"/>
            <w:r w:rsidRPr="004B01EA">
              <w:rPr>
                <w:spacing w:val="-25"/>
                <w:w w:val="115"/>
                <w:sz w:val="24"/>
                <w:lang w:val="pt-BR"/>
              </w:rPr>
              <w:t xml:space="preserve"> </w:t>
            </w:r>
            <w:r w:rsidRPr="004B01EA">
              <w:rPr>
                <w:w w:val="115"/>
                <w:sz w:val="24"/>
                <w:lang w:val="pt-BR"/>
              </w:rPr>
              <w:t>=</w:t>
            </w:r>
            <w:r w:rsidRPr="004B01EA">
              <w:rPr>
                <w:spacing w:val="-25"/>
                <w:w w:val="115"/>
                <w:sz w:val="24"/>
                <w:lang w:val="pt-BR"/>
              </w:rPr>
              <w:t xml:space="preserve"> </w:t>
            </w:r>
            <w:r w:rsidRPr="004B01EA">
              <w:rPr>
                <w:w w:val="115"/>
                <w:sz w:val="24"/>
                <w:lang w:val="pt-BR"/>
              </w:rPr>
              <w:t>somatório</w:t>
            </w:r>
            <w:r w:rsidRPr="004B01EA">
              <w:rPr>
                <w:spacing w:val="-24"/>
                <w:w w:val="115"/>
                <w:sz w:val="24"/>
                <w:lang w:val="pt-BR"/>
              </w:rPr>
              <w:t xml:space="preserve"> </w:t>
            </w:r>
            <w:r w:rsidRPr="004B01EA">
              <w:rPr>
                <w:w w:val="115"/>
                <w:sz w:val="24"/>
                <w:lang w:val="pt-BR"/>
              </w:rPr>
              <w:t>de</w:t>
            </w:r>
            <w:r w:rsidRPr="004B01EA">
              <w:rPr>
                <w:spacing w:val="-25"/>
                <w:w w:val="115"/>
                <w:sz w:val="24"/>
                <w:lang w:val="pt-BR"/>
              </w:rPr>
              <w:t xml:space="preserve"> </w:t>
            </w:r>
            <w:r w:rsidRPr="004B01EA">
              <w:rPr>
                <w:w w:val="115"/>
                <w:sz w:val="24"/>
                <w:lang w:val="pt-BR"/>
              </w:rPr>
              <w:t>horas trabalhadas.</w:t>
            </w:r>
          </w:p>
        </w:tc>
      </w:tr>
    </w:tbl>
    <w:p w:rsidR="003D509B" w:rsidRPr="004B01EA" w:rsidRDefault="003D509B">
      <w:pPr>
        <w:spacing w:line="266" w:lineRule="auto"/>
        <w:rPr>
          <w:sz w:val="24"/>
          <w:lang w:val="pt-BR"/>
        </w:rPr>
        <w:sectPr w:rsidR="003D509B" w:rsidRPr="004B01EA">
          <w:pgSz w:w="11910" w:h="16840"/>
          <w:pgMar w:top="1360" w:right="1020" w:bottom="1080" w:left="1520" w:header="0" w:footer="845" w:gutter="0"/>
          <w:cols w:space="720"/>
        </w:sectPr>
      </w:pPr>
    </w:p>
    <w:p w:rsidR="003D509B" w:rsidRDefault="00FB474F">
      <w:pPr>
        <w:pStyle w:val="Corpodetexto"/>
        <w:ind w:left="101"/>
        <w:jc w:val="left"/>
        <w:rPr>
          <w:rFonts w:ascii="Trebuchet MS"/>
          <w:sz w:val="20"/>
        </w:rPr>
      </w:pPr>
      <w:r>
        <w:rPr>
          <w:rFonts w:ascii="Trebuchet MS"/>
          <w:noProof/>
          <w:sz w:val="20"/>
          <w:lang w:val="pt-BR" w:eastAsia="pt-BR"/>
        </w:rPr>
        <w:lastRenderedPageBreak/>
        <mc:AlternateContent>
          <mc:Choice Requires="wpg">
            <w:drawing>
              <wp:inline distT="0" distB="0" distL="0" distR="0">
                <wp:extent cx="5483860" cy="2491105"/>
                <wp:effectExtent l="9525" t="9525" r="2540" b="4445"/>
                <wp:docPr id="60"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3860" cy="2491105"/>
                          <a:chOff x="0" y="0"/>
                          <a:chExt cx="8636" cy="3923"/>
                        </a:xfrm>
                      </wpg:grpSpPr>
                      <wps:wsp>
                        <wps:cNvPr id="61" name="Line 34"/>
                        <wps:cNvCnPr/>
                        <wps:spPr bwMode="auto">
                          <a:xfrm>
                            <a:off x="10" y="10"/>
                            <a:ext cx="2407"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62" name="Line 33"/>
                        <wps:cNvCnPr/>
                        <wps:spPr bwMode="auto">
                          <a:xfrm>
                            <a:off x="2427" y="10"/>
                            <a:ext cx="619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63" name="Line 32"/>
                        <wps:cNvCnPr/>
                        <wps:spPr bwMode="auto">
                          <a:xfrm>
                            <a:off x="5" y="5"/>
                            <a:ext cx="0" cy="3913"/>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64" name="Line 31"/>
                        <wps:cNvCnPr/>
                        <wps:spPr bwMode="auto">
                          <a:xfrm>
                            <a:off x="10" y="3913"/>
                            <a:ext cx="2407"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65" name="Line 30"/>
                        <wps:cNvCnPr/>
                        <wps:spPr bwMode="auto">
                          <a:xfrm>
                            <a:off x="2422" y="5"/>
                            <a:ext cx="0" cy="3913"/>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66" name="Line 29"/>
                        <wps:cNvCnPr/>
                        <wps:spPr bwMode="auto">
                          <a:xfrm>
                            <a:off x="2427" y="3913"/>
                            <a:ext cx="619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67" name="Line 28"/>
                        <wps:cNvCnPr/>
                        <wps:spPr bwMode="auto">
                          <a:xfrm>
                            <a:off x="8630" y="5"/>
                            <a:ext cx="0" cy="3913"/>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s:wsp>
                        <wps:cNvPr id="68" name="Text Box 27"/>
                        <wps:cNvSpPr txBox="1">
                          <a:spLocks noChangeArrowheads="1"/>
                        </wps:cNvSpPr>
                        <wps:spPr bwMode="auto">
                          <a:xfrm>
                            <a:off x="2422" y="10"/>
                            <a:ext cx="6208" cy="3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0739" w:rsidRPr="004B01EA" w:rsidRDefault="00730739">
                              <w:pPr>
                                <w:spacing w:line="280" w:lineRule="exact"/>
                                <w:ind w:left="108" w:right="339"/>
                                <w:rPr>
                                  <w:sz w:val="24"/>
                                  <w:lang w:val="pt-BR"/>
                                </w:rPr>
                              </w:pPr>
                              <w:r w:rsidRPr="004B01EA">
                                <w:rPr>
                                  <w:w w:val="115"/>
                                  <w:sz w:val="24"/>
                                  <w:lang w:val="pt-BR"/>
                                </w:rPr>
                                <w:t>Fator de Correção:</w:t>
                              </w:r>
                            </w:p>
                            <w:p w:rsidR="00730739" w:rsidRPr="004B01EA" w:rsidRDefault="00730739">
                              <w:pPr>
                                <w:spacing w:before="8"/>
                                <w:rPr>
                                  <w:rFonts w:ascii="Trebuchet MS"/>
                                  <w:b/>
                                  <w:sz w:val="19"/>
                                  <w:lang w:val="pt-BR"/>
                                </w:rPr>
                              </w:pPr>
                            </w:p>
                            <w:p w:rsidR="00730739" w:rsidRPr="004B01EA" w:rsidRDefault="00730739">
                              <w:pPr>
                                <w:spacing w:line="268" w:lineRule="auto"/>
                                <w:ind w:left="108" w:right="339"/>
                                <w:rPr>
                                  <w:sz w:val="24"/>
                                  <w:lang w:val="pt-BR"/>
                                </w:rPr>
                              </w:pPr>
                              <w:r w:rsidRPr="004B01EA">
                                <w:rPr>
                                  <w:w w:val="115"/>
                                  <w:sz w:val="24"/>
                                  <w:lang w:val="pt-BR"/>
                                </w:rPr>
                                <w:t>O</w:t>
                              </w:r>
                              <w:r w:rsidRPr="004B01EA">
                                <w:rPr>
                                  <w:spacing w:val="-10"/>
                                  <w:w w:val="115"/>
                                  <w:sz w:val="24"/>
                                  <w:lang w:val="pt-BR"/>
                                </w:rPr>
                                <w:t xml:space="preserve"> </w:t>
                              </w:r>
                              <w:r w:rsidRPr="004B01EA">
                                <w:rPr>
                                  <w:w w:val="115"/>
                                  <w:sz w:val="24"/>
                                  <w:lang w:val="pt-BR"/>
                                </w:rPr>
                                <w:t>fator</w:t>
                              </w:r>
                              <w:r w:rsidRPr="004B01EA">
                                <w:rPr>
                                  <w:spacing w:val="-11"/>
                                  <w:w w:val="115"/>
                                  <w:sz w:val="24"/>
                                  <w:lang w:val="pt-BR"/>
                                </w:rPr>
                                <w:t xml:space="preserve"> </w:t>
                              </w:r>
                              <w:r w:rsidRPr="004B01EA">
                                <w:rPr>
                                  <w:w w:val="115"/>
                                  <w:sz w:val="24"/>
                                  <w:lang w:val="pt-BR"/>
                                </w:rPr>
                                <w:t>de</w:t>
                              </w:r>
                              <w:r w:rsidRPr="004B01EA">
                                <w:rPr>
                                  <w:spacing w:val="-10"/>
                                  <w:w w:val="115"/>
                                  <w:sz w:val="24"/>
                                  <w:lang w:val="pt-BR"/>
                                </w:rPr>
                                <w:t xml:space="preserve"> </w:t>
                              </w:r>
                              <w:r w:rsidRPr="004B01EA">
                                <w:rPr>
                                  <w:w w:val="115"/>
                                  <w:sz w:val="24"/>
                                  <w:lang w:val="pt-BR"/>
                                </w:rPr>
                                <w:t>correção</w:t>
                              </w:r>
                              <w:r w:rsidRPr="004B01EA">
                                <w:rPr>
                                  <w:spacing w:val="-11"/>
                                  <w:w w:val="115"/>
                                  <w:sz w:val="24"/>
                                  <w:lang w:val="pt-BR"/>
                                </w:rPr>
                                <w:t xml:space="preserve"> </w:t>
                              </w:r>
                              <w:r w:rsidRPr="004B01EA">
                                <w:rPr>
                                  <w:w w:val="115"/>
                                  <w:sz w:val="24"/>
                                  <w:lang w:val="pt-BR"/>
                                </w:rPr>
                                <w:t>será</w:t>
                              </w:r>
                              <w:r w:rsidRPr="004B01EA">
                                <w:rPr>
                                  <w:spacing w:val="-12"/>
                                  <w:w w:val="115"/>
                                  <w:sz w:val="24"/>
                                  <w:lang w:val="pt-BR"/>
                                </w:rPr>
                                <w:t xml:space="preserve"> </w:t>
                              </w:r>
                              <w:r w:rsidRPr="004B01EA">
                                <w:rPr>
                                  <w:w w:val="115"/>
                                  <w:sz w:val="24"/>
                                  <w:lang w:val="pt-BR"/>
                                </w:rPr>
                                <w:t>igual</w:t>
                              </w:r>
                              <w:r w:rsidRPr="004B01EA">
                                <w:rPr>
                                  <w:spacing w:val="-11"/>
                                  <w:w w:val="115"/>
                                  <w:sz w:val="24"/>
                                  <w:lang w:val="pt-BR"/>
                                </w:rPr>
                                <w:t xml:space="preserve"> </w:t>
                              </w:r>
                              <w:r w:rsidRPr="004B01EA">
                                <w:rPr>
                                  <w:w w:val="115"/>
                                  <w:sz w:val="24"/>
                                  <w:lang w:val="pt-BR"/>
                                </w:rPr>
                                <w:t>a</w:t>
                              </w:r>
                              <w:r w:rsidRPr="004B01EA">
                                <w:rPr>
                                  <w:spacing w:val="-11"/>
                                  <w:w w:val="115"/>
                                  <w:sz w:val="24"/>
                                  <w:lang w:val="pt-BR"/>
                                </w:rPr>
                                <w:t xml:space="preserve"> </w:t>
                              </w:r>
                              <w:r w:rsidRPr="004B01EA">
                                <w:rPr>
                                  <w:w w:val="115"/>
                                  <w:sz w:val="24"/>
                                  <w:lang w:val="pt-BR"/>
                                </w:rPr>
                                <w:t>1,1,</w:t>
                              </w:r>
                              <w:r w:rsidRPr="004B01EA">
                                <w:rPr>
                                  <w:spacing w:val="-10"/>
                                  <w:w w:val="115"/>
                                  <w:sz w:val="24"/>
                                  <w:lang w:val="pt-BR"/>
                                </w:rPr>
                                <w:t xml:space="preserve"> </w:t>
                              </w:r>
                              <w:r w:rsidRPr="004B01EA">
                                <w:rPr>
                                  <w:w w:val="115"/>
                                  <w:sz w:val="24"/>
                                  <w:lang w:val="pt-BR"/>
                                </w:rPr>
                                <w:t>se</w:t>
                              </w:r>
                              <w:r w:rsidRPr="004B01EA">
                                <w:rPr>
                                  <w:spacing w:val="-15"/>
                                  <w:w w:val="115"/>
                                  <w:sz w:val="24"/>
                                  <w:lang w:val="pt-BR"/>
                                </w:rPr>
                                <w:t xml:space="preserve"> </w:t>
                              </w:r>
                              <w:r w:rsidRPr="004B01EA">
                                <w:rPr>
                                  <w:w w:val="115"/>
                                  <w:sz w:val="24"/>
                                  <w:lang w:val="pt-BR"/>
                                </w:rPr>
                                <w:t>o</w:t>
                              </w:r>
                              <w:r w:rsidRPr="004B01EA">
                                <w:rPr>
                                  <w:spacing w:val="-11"/>
                                  <w:w w:val="115"/>
                                  <w:sz w:val="24"/>
                                  <w:lang w:val="pt-BR"/>
                                </w:rPr>
                                <w:t xml:space="preserve"> </w:t>
                              </w:r>
                              <w:r w:rsidRPr="004B01EA">
                                <w:rPr>
                                  <w:w w:val="115"/>
                                  <w:sz w:val="24"/>
                                  <w:lang w:val="pt-BR"/>
                                </w:rPr>
                                <w:t>valor atingido</w:t>
                              </w:r>
                              <w:r w:rsidRPr="004B01EA">
                                <w:rPr>
                                  <w:spacing w:val="-23"/>
                                  <w:w w:val="115"/>
                                  <w:sz w:val="24"/>
                                  <w:lang w:val="pt-BR"/>
                                </w:rPr>
                                <w:t xml:space="preserve"> </w:t>
                              </w:r>
                              <w:r w:rsidRPr="004B01EA">
                                <w:rPr>
                                  <w:w w:val="115"/>
                                  <w:sz w:val="24"/>
                                  <w:lang w:val="pt-BR"/>
                                </w:rPr>
                                <w:t>for</w:t>
                              </w:r>
                              <w:r w:rsidRPr="004B01EA">
                                <w:rPr>
                                  <w:spacing w:val="-23"/>
                                  <w:w w:val="115"/>
                                  <w:sz w:val="24"/>
                                  <w:lang w:val="pt-BR"/>
                                </w:rPr>
                                <w:t xml:space="preserve"> </w:t>
                              </w:r>
                              <w:r w:rsidRPr="004B01EA">
                                <w:rPr>
                                  <w:w w:val="115"/>
                                  <w:sz w:val="24"/>
                                  <w:lang w:val="pt-BR"/>
                                </w:rPr>
                                <w:t>estiver</w:t>
                              </w:r>
                              <w:r w:rsidRPr="004B01EA">
                                <w:rPr>
                                  <w:spacing w:val="-23"/>
                                  <w:w w:val="115"/>
                                  <w:sz w:val="24"/>
                                  <w:lang w:val="pt-BR"/>
                                </w:rPr>
                                <w:t xml:space="preserve"> </w:t>
                              </w:r>
                              <w:r w:rsidRPr="004B01EA">
                                <w:rPr>
                                  <w:w w:val="115"/>
                                  <w:sz w:val="24"/>
                                  <w:lang w:val="pt-BR"/>
                                </w:rPr>
                                <w:t>entre</w:t>
                              </w:r>
                              <w:r w:rsidRPr="004B01EA">
                                <w:rPr>
                                  <w:spacing w:val="-22"/>
                                  <w:w w:val="115"/>
                                  <w:sz w:val="24"/>
                                  <w:lang w:val="pt-BR"/>
                                </w:rPr>
                                <w:t xml:space="preserve"> </w:t>
                              </w:r>
                              <w:r w:rsidRPr="004B01EA">
                                <w:rPr>
                                  <w:w w:val="115"/>
                                  <w:sz w:val="24"/>
                                  <w:lang w:val="pt-BR"/>
                                </w:rPr>
                                <w:t>97,9</w:t>
                              </w:r>
                              <w:r w:rsidRPr="004B01EA">
                                <w:rPr>
                                  <w:spacing w:val="-22"/>
                                  <w:w w:val="115"/>
                                  <w:sz w:val="24"/>
                                  <w:lang w:val="pt-BR"/>
                                </w:rPr>
                                <w:t xml:space="preserve"> </w:t>
                              </w:r>
                              <w:r w:rsidRPr="004B01EA">
                                <w:rPr>
                                  <w:w w:val="115"/>
                                  <w:sz w:val="24"/>
                                  <w:lang w:val="pt-BR"/>
                                </w:rPr>
                                <w:t>%</w:t>
                              </w:r>
                              <w:r w:rsidRPr="004B01EA">
                                <w:rPr>
                                  <w:spacing w:val="-25"/>
                                  <w:w w:val="115"/>
                                  <w:sz w:val="24"/>
                                  <w:lang w:val="pt-BR"/>
                                </w:rPr>
                                <w:t xml:space="preserve"> </w:t>
                              </w:r>
                              <w:r w:rsidRPr="004B01EA">
                                <w:rPr>
                                  <w:w w:val="115"/>
                                  <w:sz w:val="24"/>
                                  <w:lang w:val="pt-BR"/>
                                </w:rPr>
                                <w:t>e</w:t>
                              </w:r>
                              <w:r w:rsidRPr="004B01EA">
                                <w:rPr>
                                  <w:spacing w:val="-22"/>
                                  <w:w w:val="115"/>
                                  <w:sz w:val="24"/>
                                  <w:lang w:val="pt-BR"/>
                                </w:rPr>
                                <w:t xml:space="preserve"> </w:t>
                              </w:r>
                              <w:r w:rsidRPr="004B01EA">
                                <w:rPr>
                                  <w:w w:val="115"/>
                                  <w:sz w:val="24"/>
                                  <w:lang w:val="pt-BR"/>
                                </w:rPr>
                                <w:t>95%;</w:t>
                              </w:r>
                            </w:p>
                            <w:p w:rsidR="00730739" w:rsidRPr="004B01EA" w:rsidRDefault="00730739">
                              <w:pPr>
                                <w:spacing w:before="194" w:line="268" w:lineRule="auto"/>
                                <w:ind w:left="108" w:right="339"/>
                                <w:rPr>
                                  <w:sz w:val="24"/>
                                  <w:lang w:val="pt-BR"/>
                                </w:rPr>
                              </w:pPr>
                              <w:r w:rsidRPr="004B01EA">
                                <w:rPr>
                                  <w:w w:val="115"/>
                                  <w:sz w:val="24"/>
                                  <w:lang w:val="pt-BR"/>
                                </w:rPr>
                                <w:t>O</w:t>
                              </w:r>
                              <w:r w:rsidRPr="004B01EA">
                                <w:rPr>
                                  <w:spacing w:val="-9"/>
                                  <w:w w:val="115"/>
                                  <w:sz w:val="24"/>
                                  <w:lang w:val="pt-BR"/>
                                </w:rPr>
                                <w:t xml:space="preserve"> </w:t>
                              </w:r>
                              <w:r w:rsidRPr="004B01EA">
                                <w:rPr>
                                  <w:w w:val="115"/>
                                  <w:sz w:val="24"/>
                                  <w:lang w:val="pt-BR"/>
                                </w:rPr>
                                <w:t>fator</w:t>
                              </w:r>
                              <w:r w:rsidRPr="004B01EA">
                                <w:rPr>
                                  <w:spacing w:val="-10"/>
                                  <w:w w:val="115"/>
                                  <w:sz w:val="24"/>
                                  <w:lang w:val="pt-BR"/>
                                </w:rPr>
                                <w:t xml:space="preserve"> </w:t>
                              </w:r>
                              <w:r w:rsidRPr="004B01EA">
                                <w:rPr>
                                  <w:w w:val="115"/>
                                  <w:sz w:val="24"/>
                                  <w:lang w:val="pt-BR"/>
                                </w:rPr>
                                <w:t>de</w:t>
                              </w:r>
                              <w:r w:rsidRPr="004B01EA">
                                <w:rPr>
                                  <w:spacing w:val="-9"/>
                                  <w:w w:val="115"/>
                                  <w:sz w:val="24"/>
                                  <w:lang w:val="pt-BR"/>
                                </w:rPr>
                                <w:t xml:space="preserve"> </w:t>
                              </w:r>
                              <w:r w:rsidRPr="004B01EA">
                                <w:rPr>
                                  <w:w w:val="115"/>
                                  <w:sz w:val="24"/>
                                  <w:lang w:val="pt-BR"/>
                                </w:rPr>
                                <w:t>correção</w:t>
                              </w:r>
                              <w:r w:rsidRPr="004B01EA">
                                <w:rPr>
                                  <w:spacing w:val="-11"/>
                                  <w:w w:val="115"/>
                                  <w:sz w:val="24"/>
                                  <w:lang w:val="pt-BR"/>
                                </w:rPr>
                                <w:t xml:space="preserve"> </w:t>
                              </w:r>
                              <w:r w:rsidRPr="004B01EA">
                                <w:rPr>
                                  <w:w w:val="115"/>
                                  <w:sz w:val="24"/>
                                  <w:lang w:val="pt-BR"/>
                                </w:rPr>
                                <w:t>será</w:t>
                              </w:r>
                              <w:r w:rsidRPr="004B01EA">
                                <w:rPr>
                                  <w:spacing w:val="-11"/>
                                  <w:w w:val="115"/>
                                  <w:sz w:val="24"/>
                                  <w:lang w:val="pt-BR"/>
                                </w:rPr>
                                <w:t xml:space="preserve"> </w:t>
                              </w:r>
                              <w:r w:rsidRPr="004B01EA">
                                <w:rPr>
                                  <w:w w:val="115"/>
                                  <w:sz w:val="24"/>
                                  <w:lang w:val="pt-BR"/>
                                </w:rPr>
                                <w:t>igual</w:t>
                              </w:r>
                              <w:r w:rsidRPr="004B01EA">
                                <w:rPr>
                                  <w:spacing w:val="-10"/>
                                  <w:w w:val="115"/>
                                  <w:sz w:val="24"/>
                                  <w:lang w:val="pt-BR"/>
                                </w:rPr>
                                <w:t xml:space="preserve"> </w:t>
                              </w:r>
                              <w:r w:rsidRPr="004B01EA">
                                <w:rPr>
                                  <w:w w:val="115"/>
                                  <w:sz w:val="24"/>
                                  <w:lang w:val="pt-BR"/>
                                </w:rPr>
                                <w:t>a</w:t>
                              </w:r>
                              <w:r w:rsidRPr="004B01EA">
                                <w:rPr>
                                  <w:spacing w:val="-10"/>
                                  <w:w w:val="115"/>
                                  <w:sz w:val="24"/>
                                  <w:lang w:val="pt-BR"/>
                                </w:rPr>
                                <w:t xml:space="preserve"> </w:t>
                              </w:r>
                              <w:r w:rsidRPr="004B01EA">
                                <w:rPr>
                                  <w:w w:val="115"/>
                                  <w:sz w:val="24"/>
                                  <w:lang w:val="pt-BR"/>
                                </w:rPr>
                                <w:t>1,15,</w:t>
                              </w:r>
                              <w:r w:rsidRPr="004B01EA">
                                <w:rPr>
                                  <w:spacing w:val="-9"/>
                                  <w:w w:val="115"/>
                                  <w:sz w:val="24"/>
                                  <w:lang w:val="pt-BR"/>
                                </w:rPr>
                                <w:t xml:space="preserve"> </w:t>
                              </w:r>
                              <w:r w:rsidRPr="004B01EA">
                                <w:rPr>
                                  <w:w w:val="115"/>
                                  <w:sz w:val="24"/>
                                  <w:lang w:val="pt-BR"/>
                                </w:rPr>
                                <w:t>se</w:t>
                              </w:r>
                              <w:r w:rsidRPr="004B01EA">
                                <w:rPr>
                                  <w:spacing w:val="-11"/>
                                  <w:w w:val="115"/>
                                  <w:sz w:val="24"/>
                                  <w:lang w:val="pt-BR"/>
                                </w:rPr>
                                <w:t xml:space="preserve"> </w:t>
                              </w:r>
                              <w:r w:rsidRPr="004B01EA">
                                <w:rPr>
                                  <w:w w:val="115"/>
                                  <w:sz w:val="24"/>
                                  <w:lang w:val="pt-BR"/>
                                </w:rPr>
                                <w:t>o</w:t>
                              </w:r>
                              <w:r w:rsidRPr="004B01EA">
                                <w:rPr>
                                  <w:spacing w:val="-10"/>
                                  <w:w w:val="115"/>
                                  <w:sz w:val="24"/>
                                  <w:lang w:val="pt-BR"/>
                                </w:rPr>
                                <w:t xml:space="preserve"> </w:t>
                              </w:r>
                              <w:r w:rsidRPr="004B01EA">
                                <w:rPr>
                                  <w:w w:val="115"/>
                                  <w:sz w:val="24"/>
                                  <w:lang w:val="pt-BR"/>
                                </w:rPr>
                                <w:t>valor atingido</w:t>
                              </w:r>
                              <w:r w:rsidRPr="004B01EA">
                                <w:rPr>
                                  <w:spacing w:val="-23"/>
                                  <w:w w:val="115"/>
                                  <w:sz w:val="24"/>
                                  <w:lang w:val="pt-BR"/>
                                </w:rPr>
                                <w:t xml:space="preserve"> </w:t>
                              </w:r>
                              <w:r w:rsidRPr="004B01EA">
                                <w:rPr>
                                  <w:w w:val="115"/>
                                  <w:sz w:val="24"/>
                                  <w:lang w:val="pt-BR"/>
                                </w:rPr>
                                <w:t>for</w:t>
                              </w:r>
                              <w:r w:rsidRPr="004B01EA">
                                <w:rPr>
                                  <w:spacing w:val="-23"/>
                                  <w:w w:val="115"/>
                                  <w:sz w:val="24"/>
                                  <w:lang w:val="pt-BR"/>
                                </w:rPr>
                                <w:t xml:space="preserve"> </w:t>
                              </w:r>
                              <w:r w:rsidRPr="004B01EA">
                                <w:rPr>
                                  <w:w w:val="115"/>
                                  <w:sz w:val="24"/>
                                  <w:lang w:val="pt-BR"/>
                                </w:rPr>
                                <w:t>estiver</w:t>
                              </w:r>
                              <w:r w:rsidRPr="004B01EA">
                                <w:rPr>
                                  <w:spacing w:val="-23"/>
                                  <w:w w:val="115"/>
                                  <w:sz w:val="24"/>
                                  <w:lang w:val="pt-BR"/>
                                </w:rPr>
                                <w:t xml:space="preserve"> </w:t>
                              </w:r>
                              <w:r w:rsidRPr="004B01EA">
                                <w:rPr>
                                  <w:w w:val="115"/>
                                  <w:sz w:val="24"/>
                                  <w:lang w:val="pt-BR"/>
                                </w:rPr>
                                <w:t>entre</w:t>
                              </w:r>
                              <w:r w:rsidRPr="004B01EA">
                                <w:rPr>
                                  <w:spacing w:val="-22"/>
                                  <w:w w:val="115"/>
                                  <w:sz w:val="24"/>
                                  <w:lang w:val="pt-BR"/>
                                </w:rPr>
                                <w:t xml:space="preserve"> </w:t>
                              </w:r>
                              <w:r w:rsidRPr="004B01EA">
                                <w:rPr>
                                  <w:w w:val="115"/>
                                  <w:sz w:val="24"/>
                                  <w:lang w:val="pt-BR"/>
                                </w:rPr>
                                <w:t>94,9</w:t>
                              </w:r>
                              <w:r w:rsidRPr="004B01EA">
                                <w:rPr>
                                  <w:spacing w:val="-22"/>
                                  <w:w w:val="115"/>
                                  <w:sz w:val="24"/>
                                  <w:lang w:val="pt-BR"/>
                                </w:rPr>
                                <w:t xml:space="preserve"> </w:t>
                              </w:r>
                              <w:r w:rsidRPr="004B01EA">
                                <w:rPr>
                                  <w:w w:val="115"/>
                                  <w:sz w:val="24"/>
                                  <w:lang w:val="pt-BR"/>
                                </w:rPr>
                                <w:t>%</w:t>
                              </w:r>
                              <w:r w:rsidRPr="004B01EA">
                                <w:rPr>
                                  <w:spacing w:val="-25"/>
                                  <w:w w:val="115"/>
                                  <w:sz w:val="24"/>
                                  <w:lang w:val="pt-BR"/>
                                </w:rPr>
                                <w:t xml:space="preserve"> </w:t>
                              </w:r>
                              <w:r w:rsidRPr="004B01EA">
                                <w:rPr>
                                  <w:w w:val="115"/>
                                  <w:sz w:val="24"/>
                                  <w:lang w:val="pt-BR"/>
                                </w:rPr>
                                <w:t>e</w:t>
                              </w:r>
                              <w:r w:rsidRPr="004B01EA">
                                <w:rPr>
                                  <w:spacing w:val="-22"/>
                                  <w:w w:val="115"/>
                                  <w:sz w:val="24"/>
                                  <w:lang w:val="pt-BR"/>
                                </w:rPr>
                                <w:t xml:space="preserve"> </w:t>
                              </w:r>
                              <w:r w:rsidRPr="004B01EA">
                                <w:rPr>
                                  <w:w w:val="115"/>
                                  <w:sz w:val="24"/>
                                  <w:lang w:val="pt-BR"/>
                                </w:rPr>
                                <w:t>90%;</w:t>
                              </w:r>
                            </w:p>
                            <w:p w:rsidR="00730739" w:rsidRPr="004B01EA" w:rsidRDefault="00730739">
                              <w:pPr>
                                <w:spacing w:before="194" w:line="268" w:lineRule="auto"/>
                                <w:ind w:left="108" w:right="339"/>
                                <w:rPr>
                                  <w:sz w:val="24"/>
                                  <w:lang w:val="pt-BR"/>
                                </w:rPr>
                              </w:pPr>
                              <w:r w:rsidRPr="004B01EA">
                                <w:rPr>
                                  <w:w w:val="115"/>
                                  <w:sz w:val="24"/>
                                  <w:lang w:val="pt-BR"/>
                                </w:rPr>
                                <w:t>O</w:t>
                              </w:r>
                              <w:r w:rsidRPr="004B01EA">
                                <w:rPr>
                                  <w:spacing w:val="-10"/>
                                  <w:w w:val="115"/>
                                  <w:sz w:val="24"/>
                                  <w:lang w:val="pt-BR"/>
                                </w:rPr>
                                <w:t xml:space="preserve"> </w:t>
                              </w:r>
                              <w:r w:rsidRPr="004B01EA">
                                <w:rPr>
                                  <w:w w:val="115"/>
                                  <w:sz w:val="24"/>
                                  <w:lang w:val="pt-BR"/>
                                </w:rPr>
                                <w:t>fator</w:t>
                              </w:r>
                              <w:r w:rsidRPr="004B01EA">
                                <w:rPr>
                                  <w:spacing w:val="-11"/>
                                  <w:w w:val="115"/>
                                  <w:sz w:val="24"/>
                                  <w:lang w:val="pt-BR"/>
                                </w:rPr>
                                <w:t xml:space="preserve"> </w:t>
                              </w:r>
                              <w:r w:rsidRPr="004B01EA">
                                <w:rPr>
                                  <w:w w:val="115"/>
                                  <w:sz w:val="24"/>
                                  <w:lang w:val="pt-BR"/>
                                </w:rPr>
                                <w:t>de</w:t>
                              </w:r>
                              <w:r w:rsidRPr="004B01EA">
                                <w:rPr>
                                  <w:spacing w:val="-10"/>
                                  <w:w w:val="115"/>
                                  <w:sz w:val="24"/>
                                  <w:lang w:val="pt-BR"/>
                                </w:rPr>
                                <w:t xml:space="preserve"> </w:t>
                              </w:r>
                              <w:r w:rsidRPr="004B01EA">
                                <w:rPr>
                                  <w:w w:val="115"/>
                                  <w:sz w:val="24"/>
                                  <w:lang w:val="pt-BR"/>
                                </w:rPr>
                                <w:t>correção</w:t>
                              </w:r>
                              <w:r w:rsidRPr="004B01EA">
                                <w:rPr>
                                  <w:spacing w:val="-12"/>
                                  <w:w w:val="115"/>
                                  <w:sz w:val="24"/>
                                  <w:lang w:val="pt-BR"/>
                                </w:rPr>
                                <w:t xml:space="preserve"> </w:t>
                              </w:r>
                              <w:r w:rsidRPr="004B01EA">
                                <w:rPr>
                                  <w:w w:val="115"/>
                                  <w:sz w:val="24"/>
                                  <w:lang w:val="pt-BR"/>
                                </w:rPr>
                                <w:t>será</w:t>
                              </w:r>
                              <w:r w:rsidRPr="004B01EA">
                                <w:rPr>
                                  <w:spacing w:val="-12"/>
                                  <w:w w:val="115"/>
                                  <w:sz w:val="24"/>
                                  <w:lang w:val="pt-BR"/>
                                </w:rPr>
                                <w:t xml:space="preserve"> </w:t>
                              </w:r>
                              <w:r w:rsidRPr="004B01EA">
                                <w:rPr>
                                  <w:w w:val="115"/>
                                  <w:sz w:val="24"/>
                                  <w:lang w:val="pt-BR"/>
                                </w:rPr>
                                <w:t>igual</w:t>
                              </w:r>
                              <w:r w:rsidRPr="004B01EA">
                                <w:rPr>
                                  <w:spacing w:val="-11"/>
                                  <w:w w:val="115"/>
                                  <w:sz w:val="24"/>
                                  <w:lang w:val="pt-BR"/>
                                </w:rPr>
                                <w:t xml:space="preserve"> </w:t>
                              </w:r>
                              <w:r w:rsidRPr="004B01EA">
                                <w:rPr>
                                  <w:w w:val="115"/>
                                  <w:sz w:val="24"/>
                                  <w:lang w:val="pt-BR"/>
                                </w:rPr>
                                <w:t>a</w:t>
                              </w:r>
                              <w:r w:rsidRPr="004B01EA">
                                <w:rPr>
                                  <w:spacing w:val="-11"/>
                                  <w:w w:val="115"/>
                                  <w:sz w:val="24"/>
                                  <w:lang w:val="pt-BR"/>
                                </w:rPr>
                                <w:t xml:space="preserve"> </w:t>
                              </w:r>
                              <w:r w:rsidRPr="004B01EA">
                                <w:rPr>
                                  <w:w w:val="115"/>
                                  <w:sz w:val="24"/>
                                  <w:lang w:val="pt-BR"/>
                                </w:rPr>
                                <w:t>1,2,</w:t>
                              </w:r>
                              <w:r w:rsidRPr="004B01EA">
                                <w:rPr>
                                  <w:spacing w:val="-10"/>
                                  <w:w w:val="115"/>
                                  <w:sz w:val="24"/>
                                  <w:lang w:val="pt-BR"/>
                                </w:rPr>
                                <w:t xml:space="preserve"> </w:t>
                              </w:r>
                              <w:r w:rsidRPr="004B01EA">
                                <w:rPr>
                                  <w:w w:val="115"/>
                                  <w:sz w:val="24"/>
                                  <w:lang w:val="pt-BR"/>
                                </w:rPr>
                                <w:t>se</w:t>
                              </w:r>
                              <w:r w:rsidRPr="004B01EA">
                                <w:rPr>
                                  <w:spacing w:val="-14"/>
                                  <w:w w:val="115"/>
                                  <w:sz w:val="24"/>
                                  <w:lang w:val="pt-BR"/>
                                </w:rPr>
                                <w:t xml:space="preserve"> </w:t>
                              </w:r>
                              <w:r w:rsidRPr="004B01EA">
                                <w:rPr>
                                  <w:w w:val="115"/>
                                  <w:sz w:val="24"/>
                                  <w:lang w:val="pt-BR"/>
                                </w:rPr>
                                <w:t>o</w:t>
                              </w:r>
                              <w:r w:rsidRPr="004B01EA">
                                <w:rPr>
                                  <w:spacing w:val="-11"/>
                                  <w:w w:val="115"/>
                                  <w:sz w:val="24"/>
                                  <w:lang w:val="pt-BR"/>
                                </w:rPr>
                                <w:t xml:space="preserve"> </w:t>
                              </w:r>
                              <w:r w:rsidRPr="004B01EA">
                                <w:rPr>
                                  <w:w w:val="115"/>
                                  <w:sz w:val="24"/>
                                  <w:lang w:val="pt-BR"/>
                                </w:rPr>
                                <w:t>valor atingido</w:t>
                              </w:r>
                              <w:r w:rsidRPr="004B01EA">
                                <w:rPr>
                                  <w:spacing w:val="-25"/>
                                  <w:w w:val="115"/>
                                  <w:sz w:val="24"/>
                                  <w:lang w:val="pt-BR"/>
                                </w:rPr>
                                <w:t xml:space="preserve"> </w:t>
                              </w:r>
                              <w:r w:rsidRPr="004B01EA">
                                <w:rPr>
                                  <w:w w:val="115"/>
                                  <w:sz w:val="24"/>
                                  <w:lang w:val="pt-BR"/>
                                </w:rPr>
                                <w:t>for</w:t>
                              </w:r>
                              <w:r w:rsidRPr="004B01EA">
                                <w:rPr>
                                  <w:spacing w:val="-25"/>
                                  <w:w w:val="115"/>
                                  <w:sz w:val="24"/>
                                  <w:lang w:val="pt-BR"/>
                                </w:rPr>
                                <w:t xml:space="preserve"> </w:t>
                              </w:r>
                              <w:r w:rsidRPr="004B01EA">
                                <w:rPr>
                                  <w:w w:val="115"/>
                                  <w:sz w:val="24"/>
                                  <w:lang w:val="pt-BR"/>
                                </w:rPr>
                                <w:t>menor</w:t>
                              </w:r>
                              <w:r w:rsidRPr="004B01EA">
                                <w:rPr>
                                  <w:spacing w:val="-24"/>
                                  <w:w w:val="115"/>
                                  <w:sz w:val="24"/>
                                  <w:lang w:val="pt-BR"/>
                                </w:rPr>
                                <w:t xml:space="preserve"> </w:t>
                              </w:r>
                              <w:r w:rsidRPr="004B01EA">
                                <w:rPr>
                                  <w:w w:val="115"/>
                                  <w:sz w:val="24"/>
                                  <w:lang w:val="pt-BR"/>
                                </w:rPr>
                                <w:t>que</w:t>
                              </w:r>
                              <w:r w:rsidRPr="004B01EA">
                                <w:rPr>
                                  <w:spacing w:val="-24"/>
                                  <w:w w:val="115"/>
                                  <w:sz w:val="24"/>
                                  <w:lang w:val="pt-BR"/>
                                </w:rPr>
                                <w:t xml:space="preserve"> </w:t>
                              </w:r>
                              <w:r w:rsidRPr="004B01EA">
                                <w:rPr>
                                  <w:w w:val="115"/>
                                  <w:sz w:val="24"/>
                                  <w:lang w:val="pt-BR"/>
                                </w:rPr>
                                <w:t>90%.</w:t>
                              </w:r>
                            </w:p>
                            <w:p w:rsidR="00730739" w:rsidRPr="004B01EA" w:rsidRDefault="00730739">
                              <w:pPr>
                                <w:spacing w:before="194" w:line="268" w:lineRule="auto"/>
                                <w:ind w:left="108" w:right="220"/>
                                <w:rPr>
                                  <w:sz w:val="24"/>
                                  <w:lang w:val="pt-BR"/>
                                </w:rPr>
                              </w:pPr>
                              <w:r w:rsidRPr="004B01EA">
                                <w:rPr>
                                  <w:w w:val="115"/>
                                  <w:sz w:val="24"/>
                                  <w:lang w:val="pt-BR"/>
                                </w:rPr>
                                <w:t>Este indicador dever ser calculado mensalmente para cada faixa monitorada.</w:t>
                              </w:r>
                            </w:p>
                          </w:txbxContent>
                        </wps:txbx>
                        <wps:bodyPr rot="0" vert="horz" wrap="square" lIns="0" tIns="0" rIns="0" bIns="0" anchor="t" anchorCtr="0" upright="1">
                          <a:noAutofit/>
                        </wps:bodyPr>
                      </wps:wsp>
                    </wpg:wgp>
                  </a:graphicData>
                </a:graphic>
              </wp:inline>
            </w:drawing>
          </mc:Choice>
          <mc:Fallback>
            <w:pict>
              <v:group id="Group 26" o:spid="_x0000_s1063" style="width:431.8pt;height:196.15pt;mso-position-horizontal-relative:char;mso-position-vertical-relative:line" coordsize="8636,3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">
                <v:line id="Line 34" o:spid="_x0000_s1064" style="position:absolute;visibility:visible;mso-wrap-style:square" from="10,10" to="2417,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W9h8MAAADbAAAADwAAAGRycy9kb3ducmV2LnhtbESPT2sCMRTE70K/Q3iF3jRrDypbo2jB&#10;P7AntdAeH8nrZunmZdmku+u3N4LgcZiZ3zDL9eBq0VEbKs8KppMMBLH2puJSwddlN16ACBHZYO2Z&#10;FFwpwHr1MlpibnzPJ+rOsRQJwiFHBTbGJpcyaEsOw8Q3xMn79a3DmGRbStNin+Culu9ZNpMOK04L&#10;Fhv6tKT/zv9OQXcofrpi7lEfvout1bt9Ne/3Sr29DpsPEJGG+Aw/2kejYDaF+5f0A+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QFvYfDAAAA2wAAAA8AAAAAAAAAAAAA&#10;AAAAoQIAAGRycy9kb3ducmV2LnhtbFBLBQYAAAAABAAEAPkAAACRAwAAAAA=&#10;" strokeweight=".48pt"/>
                <v:line id="Line 33" o:spid="_x0000_s1065" style="position:absolute;visibility:visible;mso-wrap-style:square" from="2427,10" to="862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cj8MMAAADbAAAADwAAAGRycy9kb3ducmV2LnhtbESPT2sCMRTE70K/Q3gFb5qtBy2rUdqC&#10;f2BPaqEeH8lzs7h5WTZxd/32TUHocZiZ3zCrzeBq0VEbKs8K3qYZCGLtTcWlgu/zdvIOIkRkg7Vn&#10;UvCgAJv1y2iFufE9H6k7xVIkCIccFdgYm1zKoC05DFPfECfv6luHMcm2lKbFPsFdLWdZNpcOK04L&#10;Fhv6sqRvp7tT0O2LS1csPOr9T/Fp9XZXLfqdUuPX4WMJItIQ/8PP9sEomM/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XI/DDAAAA2wAAAA8AAAAAAAAAAAAA&#10;AAAAoQIAAGRycy9kb3ducmV2LnhtbFBLBQYAAAAABAAEAPkAAACRAwAAAAA=&#10;" strokeweight=".48pt"/>
                <v:line id="Line 32" o:spid="_x0000_s1066" style="position:absolute;visibility:visible;mso-wrap-style:square" from="5,5" to="5,3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uGa8MAAADbAAAADwAAAGRycy9kb3ducmV2LnhtbESPQWsCMRSE7wX/Q3iF3mq2FlRWo1RB&#10;LeypKujxkTw3Szcvyybd3f77RhB6HGbmG2a5HlwtOmpD5VnB2zgDQay9qbhUcD7tXucgQkQ2WHsm&#10;Bb8UYL0aPS0xN77nL+qOsRQJwiFHBTbGJpcyaEsOw9g3xMm7+dZhTLItpWmxT3BXy0mWTaXDitOC&#10;xYa2lvT38ccp6A7FtStmHvXhUmys3u2rWb9X6uV5+FiAiDTE//Cj/WkUTN/h/iX9AL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bhmvDAAAA2wAAAA8AAAAAAAAAAAAA&#10;AAAAoQIAAGRycy9kb3ducmV2LnhtbFBLBQYAAAAABAAEAPkAAACRAwAAAAA=&#10;" strokeweight=".48pt"/>
                <v:line id="Line 31" o:spid="_x0000_s1067" style="position:absolute;visibility:visible;mso-wrap-style:square" from="10,3913" to="2417,3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IeH8MAAADbAAAADwAAAGRycy9kb3ducmV2LnhtbESPQWsCMRSE7wX/Q3iF3mq2UlRWo1RB&#10;LeypKujxkTw3Szcvyybd3f77RhB6HGbmG2a5HlwtOmpD5VnB2zgDQay9qbhUcD7tXucgQkQ2WHsm&#10;Bb8UYL0aPS0xN77nL+qOsRQJwiFHBTbGJpcyaEsOw9g3xMm7+dZhTLItpWmxT3BXy0mWTaXDitOC&#10;xYa2lvT38ccp6A7FtStmHvXhUmys3u2rWb9X6uV5+FiAiDTE//Cj/WkUTN/h/iX9AL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yHh/DAAAA2wAAAA8AAAAAAAAAAAAA&#10;AAAAoQIAAGRycy9kb3ducmV2LnhtbFBLBQYAAAAABAAEAPkAAACRAwAAAAA=&#10;" strokeweight=".48pt"/>
                <v:line id="Line 30" o:spid="_x0000_s1068" style="position:absolute;visibility:visible;mso-wrap-style:square" from="2422,5" to="2422,3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67hMMAAADbAAAADwAAAGRycy9kb3ducmV2LnhtbESPQWsCMRSE7wX/Q3iF3mq2QlVWo1RB&#10;LeypKujxkTw3Szcvyybd3f77RhB6HGbmG2a5HlwtOmpD5VnB2zgDQay9qbhUcD7tXucgQkQ2WHsm&#10;Bb8UYL0aPS0xN77nL+qOsRQJwiFHBTbGJpcyaEsOw9g3xMm7+dZhTLItpWmxT3BXy0mWTaXDitOC&#10;xYa2lvT38ccp6A7FtStmHvXhUmys3u2rWb9X6uV5+FiAiDTE//Cj/WkUTN/h/iX9AL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u4TDAAAA2wAAAA8AAAAAAAAAAAAA&#10;AAAAoQIAAGRycy9kb3ducmV2LnhtbFBLBQYAAAAABAAEAPkAAACRAwAAAAA=&#10;" strokeweight=".48pt"/>
                <v:line id="Line 29" o:spid="_x0000_s1069" style="position:absolute;visibility:visible;mso-wrap-style:square" from="2427,3913" to="8625,3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l88MAAADbAAAADwAAAGRycy9kb3ducmV2LnhtbESPQWvCQBSE74L/YXlCb7qphyipq7SC&#10;WshJW2iPj93XbGj2bchuk/Tfu4LgcZiZb5jNbnSN6KkLtWcFz4sMBLH2puZKwefHYb4GESKywcYz&#10;KfinALvtdLLBwviBz9RfYiUShEOBCmyMbSFl0JYchoVviZP34zuHMcmukqbDIcFdI5dZlkuHNacF&#10;iy3tLenfy59T0J/K775cedSnr/LN6sOxXg1HpZ5m4+sLiEhjfITv7XejIM/h9iX9ALm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sJfPDAAAA2wAAAA8AAAAAAAAAAAAA&#10;AAAAoQIAAGRycy9kb3ducmV2LnhtbFBLBQYAAAAABAAEAPkAAACRAwAAAAA=&#10;" strokeweight=".48pt"/>
                <v:line id="Line 28" o:spid="_x0000_s1070" style="position:absolute;visibility:visible;mso-wrap-style:square" from="8630,5" to="8630,3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1KpMMAAADbAAAADwAAAGRycy9kb3ducmV2LnhtbESPT4vCMBTE78J+h/AWvNl0Fap0jSIL&#10;ggdh8c/F26N5mxaTl9JErX76jSB4HGbmN8x82TsrrtSFxrOCrywHQVx53bBRcDysRzMQISJrtJ5J&#10;wZ0CLBcfgzmW2t94R9d9NCJBOJSooI6xLaUMVU0OQ+Zb4uT9+c5hTLIzUnd4S3Bn5TjPC+mw4bRQ&#10;Y0s/NVXn/cUpmKzup37i7cw+TFOMTXHe/ra5UsPPfvUNIlIf3+FXe6MVFFN4fkk/QC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NSqTDAAAA2wAAAA8AAAAAAAAAAAAA&#10;AAAAoQIAAGRycy9kb3ducmV2LnhtbFBLBQYAAAAABAAEAPkAAACRAwAAAAA=&#10;" strokeweight=".16936mm"/>
                <v:shape id="Text Box 27" o:spid="_x0000_s1071" type="#_x0000_t202" style="position:absolute;left:2422;top:10;width:6208;height:3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ndzMAA&#10;AADbAAAADwAAAGRycy9kb3ducmV2LnhtbERPTYvCMBC9C/6HMMLeNNVD0WoUEQVhYdnaPexxbMY2&#10;2ExqE7X77zcHwePjfa82vW3EgzpvHCuYThIQxKXThisFP8VhPAfhA7LGxjEp+CMPm/VwsMJMuyfn&#10;9DiFSsQQ9hkqqENoMyl9WZNFP3EtceQurrMYIuwqqTt8xnDbyFmSpNKi4dhQY0u7msrr6W4VbH85&#10;35vb1/k7v+SmKBYJf6ZXpT5G/XYJIlAf3uKX+6gVpHFs/B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0ndzMAAAADbAAAADwAAAAAAAAAAAAAAAACYAgAAZHJzL2Rvd25y&#10;ZXYueG1sUEsFBgAAAAAEAAQA9QAAAIUDAAAAAA==&#10;" filled="f" stroked="f">
                  <v:textbox inset="0,0,0,0">
                    <w:txbxContent>
                      <w:p w:rsidR="00730739" w:rsidRPr="004B01EA" w:rsidRDefault="00730739">
                        <w:pPr>
                          <w:spacing w:line="280" w:lineRule="exact"/>
                          <w:ind w:left="108" w:right="339"/>
                          <w:rPr>
                            <w:sz w:val="24"/>
                            <w:lang w:val="pt-BR"/>
                          </w:rPr>
                        </w:pPr>
                        <w:r w:rsidRPr="004B01EA">
                          <w:rPr>
                            <w:w w:val="115"/>
                            <w:sz w:val="24"/>
                            <w:lang w:val="pt-BR"/>
                          </w:rPr>
                          <w:t>Fator de Correção:</w:t>
                        </w:r>
                      </w:p>
                      <w:p w:rsidR="00730739" w:rsidRPr="004B01EA" w:rsidRDefault="00730739">
                        <w:pPr>
                          <w:spacing w:before="8"/>
                          <w:rPr>
                            <w:rFonts w:ascii="Trebuchet MS"/>
                            <w:b/>
                            <w:sz w:val="19"/>
                            <w:lang w:val="pt-BR"/>
                          </w:rPr>
                        </w:pPr>
                      </w:p>
                      <w:p w:rsidR="00730739" w:rsidRPr="004B01EA" w:rsidRDefault="00730739">
                        <w:pPr>
                          <w:spacing w:line="268" w:lineRule="auto"/>
                          <w:ind w:left="108" w:right="339"/>
                          <w:rPr>
                            <w:sz w:val="24"/>
                            <w:lang w:val="pt-BR"/>
                          </w:rPr>
                        </w:pPr>
                        <w:r w:rsidRPr="004B01EA">
                          <w:rPr>
                            <w:w w:val="115"/>
                            <w:sz w:val="24"/>
                            <w:lang w:val="pt-BR"/>
                          </w:rPr>
                          <w:t>O</w:t>
                        </w:r>
                        <w:r w:rsidRPr="004B01EA">
                          <w:rPr>
                            <w:spacing w:val="-10"/>
                            <w:w w:val="115"/>
                            <w:sz w:val="24"/>
                            <w:lang w:val="pt-BR"/>
                          </w:rPr>
                          <w:t xml:space="preserve"> </w:t>
                        </w:r>
                        <w:r w:rsidRPr="004B01EA">
                          <w:rPr>
                            <w:w w:val="115"/>
                            <w:sz w:val="24"/>
                            <w:lang w:val="pt-BR"/>
                          </w:rPr>
                          <w:t>fator</w:t>
                        </w:r>
                        <w:r w:rsidRPr="004B01EA">
                          <w:rPr>
                            <w:spacing w:val="-11"/>
                            <w:w w:val="115"/>
                            <w:sz w:val="24"/>
                            <w:lang w:val="pt-BR"/>
                          </w:rPr>
                          <w:t xml:space="preserve"> </w:t>
                        </w:r>
                        <w:r w:rsidRPr="004B01EA">
                          <w:rPr>
                            <w:w w:val="115"/>
                            <w:sz w:val="24"/>
                            <w:lang w:val="pt-BR"/>
                          </w:rPr>
                          <w:t>de</w:t>
                        </w:r>
                        <w:r w:rsidRPr="004B01EA">
                          <w:rPr>
                            <w:spacing w:val="-10"/>
                            <w:w w:val="115"/>
                            <w:sz w:val="24"/>
                            <w:lang w:val="pt-BR"/>
                          </w:rPr>
                          <w:t xml:space="preserve"> </w:t>
                        </w:r>
                        <w:r w:rsidRPr="004B01EA">
                          <w:rPr>
                            <w:w w:val="115"/>
                            <w:sz w:val="24"/>
                            <w:lang w:val="pt-BR"/>
                          </w:rPr>
                          <w:t>correção</w:t>
                        </w:r>
                        <w:r w:rsidRPr="004B01EA">
                          <w:rPr>
                            <w:spacing w:val="-11"/>
                            <w:w w:val="115"/>
                            <w:sz w:val="24"/>
                            <w:lang w:val="pt-BR"/>
                          </w:rPr>
                          <w:t xml:space="preserve"> </w:t>
                        </w:r>
                        <w:r w:rsidRPr="004B01EA">
                          <w:rPr>
                            <w:w w:val="115"/>
                            <w:sz w:val="24"/>
                            <w:lang w:val="pt-BR"/>
                          </w:rPr>
                          <w:t>será</w:t>
                        </w:r>
                        <w:r w:rsidRPr="004B01EA">
                          <w:rPr>
                            <w:spacing w:val="-12"/>
                            <w:w w:val="115"/>
                            <w:sz w:val="24"/>
                            <w:lang w:val="pt-BR"/>
                          </w:rPr>
                          <w:t xml:space="preserve"> </w:t>
                        </w:r>
                        <w:r w:rsidRPr="004B01EA">
                          <w:rPr>
                            <w:w w:val="115"/>
                            <w:sz w:val="24"/>
                            <w:lang w:val="pt-BR"/>
                          </w:rPr>
                          <w:t>igual</w:t>
                        </w:r>
                        <w:r w:rsidRPr="004B01EA">
                          <w:rPr>
                            <w:spacing w:val="-11"/>
                            <w:w w:val="115"/>
                            <w:sz w:val="24"/>
                            <w:lang w:val="pt-BR"/>
                          </w:rPr>
                          <w:t xml:space="preserve"> </w:t>
                        </w:r>
                        <w:r w:rsidRPr="004B01EA">
                          <w:rPr>
                            <w:w w:val="115"/>
                            <w:sz w:val="24"/>
                            <w:lang w:val="pt-BR"/>
                          </w:rPr>
                          <w:t>a</w:t>
                        </w:r>
                        <w:r w:rsidRPr="004B01EA">
                          <w:rPr>
                            <w:spacing w:val="-11"/>
                            <w:w w:val="115"/>
                            <w:sz w:val="24"/>
                            <w:lang w:val="pt-BR"/>
                          </w:rPr>
                          <w:t xml:space="preserve"> </w:t>
                        </w:r>
                        <w:r w:rsidRPr="004B01EA">
                          <w:rPr>
                            <w:w w:val="115"/>
                            <w:sz w:val="24"/>
                            <w:lang w:val="pt-BR"/>
                          </w:rPr>
                          <w:t>1,1,</w:t>
                        </w:r>
                        <w:r w:rsidRPr="004B01EA">
                          <w:rPr>
                            <w:spacing w:val="-10"/>
                            <w:w w:val="115"/>
                            <w:sz w:val="24"/>
                            <w:lang w:val="pt-BR"/>
                          </w:rPr>
                          <w:t xml:space="preserve"> </w:t>
                        </w:r>
                        <w:r w:rsidRPr="004B01EA">
                          <w:rPr>
                            <w:w w:val="115"/>
                            <w:sz w:val="24"/>
                            <w:lang w:val="pt-BR"/>
                          </w:rPr>
                          <w:t>se</w:t>
                        </w:r>
                        <w:r w:rsidRPr="004B01EA">
                          <w:rPr>
                            <w:spacing w:val="-15"/>
                            <w:w w:val="115"/>
                            <w:sz w:val="24"/>
                            <w:lang w:val="pt-BR"/>
                          </w:rPr>
                          <w:t xml:space="preserve"> </w:t>
                        </w:r>
                        <w:r w:rsidRPr="004B01EA">
                          <w:rPr>
                            <w:w w:val="115"/>
                            <w:sz w:val="24"/>
                            <w:lang w:val="pt-BR"/>
                          </w:rPr>
                          <w:t>o</w:t>
                        </w:r>
                        <w:r w:rsidRPr="004B01EA">
                          <w:rPr>
                            <w:spacing w:val="-11"/>
                            <w:w w:val="115"/>
                            <w:sz w:val="24"/>
                            <w:lang w:val="pt-BR"/>
                          </w:rPr>
                          <w:t xml:space="preserve"> </w:t>
                        </w:r>
                        <w:r w:rsidRPr="004B01EA">
                          <w:rPr>
                            <w:w w:val="115"/>
                            <w:sz w:val="24"/>
                            <w:lang w:val="pt-BR"/>
                          </w:rPr>
                          <w:t>valor atingido</w:t>
                        </w:r>
                        <w:r w:rsidRPr="004B01EA">
                          <w:rPr>
                            <w:spacing w:val="-23"/>
                            <w:w w:val="115"/>
                            <w:sz w:val="24"/>
                            <w:lang w:val="pt-BR"/>
                          </w:rPr>
                          <w:t xml:space="preserve"> </w:t>
                        </w:r>
                        <w:r w:rsidRPr="004B01EA">
                          <w:rPr>
                            <w:w w:val="115"/>
                            <w:sz w:val="24"/>
                            <w:lang w:val="pt-BR"/>
                          </w:rPr>
                          <w:t>for</w:t>
                        </w:r>
                        <w:r w:rsidRPr="004B01EA">
                          <w:rPr>
                            <w:spacing w:val="-23"/>
                            <w:w w:val="115"/>
                            <w:sz w:val="24"/>
                            <w:lang w:val="pt-BR"/>
                          </w:rPr>
                          <w:t xml:space="preserve"> </w:t>
                        </w:r>
                        <w:r w:rsidRPr="004B01EA">
                          <w:rPr>
                            <w:w w:val="115"/>
                            <w:sz w:val="24"/>
                            <w:lang w:val="pt-BR"/>
                          </w:rPr>
                          <w:t>estiver</w:t>
                        </w:r>
                        <w:r w:rsidRPr="004B01EA">
                          <w:rPr>
                            <w:spacing w:val="-23"/>
                            <w:w w:val="115"/>
                            <w:sz w:val="24"/>
                            <w:lang w:val="pt-BR"/>
                          </w:rPr>
                          <w:t xml:space="preserve"> </w:t>
                        </w:r>
                        <w:r w:rsidRPr="004B01EA">
                          <w:rPr>
                            <w:w w:val="115"/>
                            <w:sz w:val="24"/>
                            <w:lang w:val="pt-BR"/>
                          </w:rPr>
                          <w:t>entre</w:t>
                        </w:r>
                        <w:r w:rsidRPr="004B01EA">
                          <w:rPr>
                            <w:spacing w:val="-22"/>
                            <w:w w:val="115"/>
                            <w:sz w:val="24"/>
                            <w:lang w:val="pt-BR"/>
                          </w:rPr>
                          <w:t xml:space="preserve"> </w:t>
                        </w:r>
                        <w:r w:rsidRPr="004B01EA">
                          <w:rPr>
                            <w:w w:val="115"/>
                            <w:sz w:val="24"/>
                            <w:lang w:val="pt-BR"/>
                          </w:rPr>
                          <w:t>97,9</w:t>
                        </w:r>
                        <w:r w:rsidRPr="004B01EA">
                          <w:rPr>
                            <w:spacing w:val="-22"/>
                            <w:w w:val="115"/>
                            <w:sz w:val="24"/>
                            <w:lang w:val="pt-BR"/>
                          </w:rPr>
                          <w:t xml:space="preserve"> </w:t>
                        </w:r>
                        <w:r w:rsidRPr="004B01EA">
                          <w:rPr>
                            <w:w w:val="115"/>
                            <w:sz w:val="24"/>
                            <w:lang w:val="pt-BR"/>
                          </w:rPr>
                          <w:t>%</w:t>
                        </w:r>
                        <w:r w:rsidRPr="004B01EA">
                          <w:rPr>
                            <w:spacing w:val="-25"/>
                            <w:w w:val="115"/>
                            <w:sz w:val="24"/>
                            <w:lang w:val="pt-BR"/>
                          </w:rPr>
                          <w:t xml:space="preserve"> </w:t>
                        </w:r>
                        <w:r w:rsidRPr="004B01EA">
                          <w:rPr>
                            <w:w w:val="115"/>
                            <w:sz w:val="24"/>
                            <w:lang w:val="pt-BR"/>
                          </w:rPr>
                          <w:t>e</w:t>
                        </w:r>
                        <w:r w:rsidRPr="004B01EA">
                          <w:rPr>
                            <w:spacing w:val="-22"/>
                            <w:w w:val="115"/>
                            <w:sz w:val="24"/>
                            <w:lang w:val="pt-BR"/>
                          </w:rPr>
                          <w:t xml:space="preserve"> </w:t>
                        </w:r>
                        <w:r w:rsidRPr="004B01EA">
                          <w:rPr>
                            <w:w w:val="115"/>
                            <w:sz w:val="24"/>
                            <w:lang w:val="pt-BR"/>
                          </w:rPr>
                          <w:t>95%;</w:t>
                        </w:r>
                      </w:p>
                      <w:p w:rsidR="00730739" w:rsidRPr="004B01EA" w:rsidRDefault="00730739">
                        <w:pPr>
                          <w:spacing w:before="194" w:line="268" w:lineRule="auto"/>
                          <w:ind w:left="108" w:right="339"/>
                          <w:rPr>
                            <w:sz w:val="24"/>
                            <w:lang w:val="pt-BR"/>
                          </w:rPr>
                        </w:pPr>
                        <w:r w:rsidRPr="004B01EA">
                          <w:rPr>
                            <w:w w:val="115"/>
                            <w:sz w:val="24"/>
                            <w:lang w:val="pt-BR"/>
                          </w:rPr>
                          <w:t>O</w:t>
                        </w:r>
                        <w:r w:rsidRPr="004B01EA">
                          <w:rPr>
                            <w:spacing w:val="-9"/>
                            <w:w w:val="115"/>
                            <w:sz w:val="24"/>
                            <w:lang w:val="pt-BR"/>
                          </w:rPr>
                          <w:t xml:space="preserve"> </w:t>
                        </w:r>
                        <w:r w:rsidRPr="004B01EA">
                          <w:rPr>
                            <w:w w:val="115"/>
                            <w:sz w:val="24"/>
                            <w:lang w:val="pt-BR"/>
                          </w:rPr>
                          <w:t>fator</w:t>
                        </w:r>
                        <w:r w:rsidRPr="004B01EA">
                          <w:rPr>
                            <w:spacing w:val="-10"/>
                            <w:w w:val="115"/>
                            <w:sz w:val="24"/>
                            <w:lang w:val="pt-BR"/>
                          </w:rPr>
                          <w:t xml:space="preserve"> </w:t>
                        </w:r>
                        <w:r w:rsidRPr="004B01EA">
                          <w:rPr>
                            <w:w w:val="115"/>
                            <w:sz w:val="24"/>
                            <w:lang w:val="pt-BR"/>
                          </w:rPr>
                          <w:t>de</w:t>
                        </w:r>
                        <w:r w:rsidRPr="004B01EA">
                          <w:rPr>
                            <w:spacing w:val="-9"/>
                            <w:w w:val="115"/>
                            <w:sz w:val="24"/>
                            <w:lang w:val="pt-BR"/>
                          </w:rPr>
                          <w:t xml:space="preserve"> </w:t>
                        </w:r>
                        <w:r w:rsidRPr="004B01EA">
                          <w:rPr>
                            <w:w w:val="115"/>
                            <w:sz w:val="24"/>
                            <w:lang w:val="pt-BR"/>
                          </w:rPr>
                          <w:t>correção</w:t>
                        </w:r>
                        <w:r w:rsidRPr="004B01EA">
                          <w:rPr>
                            <w:spacing w:val="-11"/>
                            <w:w w:val="115"/>
                            <w:sz w:val="24"/>
                            <w:lang w:val="pt-BR"/>
                          </w:rPr>
                          <w:t xml:space="preserve"> </w:t>
                        </w:r>
                        <w:r w:rsidRPr="004B01EA">
                          <w:rPr>
                            <w:w w:val="115"/>
                            <w:sz w:val="24"/>
                            <w:lang w:val="pt-BR"/>
                          </w:rPr>
                          <w:t>será</w:t>
                        </w:r>
                        <w:r w:rsidRPr="004B01EA">
                          <w:rPr>
                            <w:spacing w:val="-11"/>
                            <w:w w:val="115"/>
                            <w:sz w:val="24"/>
                            <w:lang w:val="pt-BR"/>
                          </w:rPr>
                          <w:t xml:space="preserve"> </w:t>
                        </w:r>
                        <w:r w:rsidRPr="004B01EA">
                          <w:rPr>
                            <w:w w:val="115"/>
                            <w:sz w:val="24"/>
                            <w:lang w:val="pt-BR"/>
                          </w:rPr>
                          <w:t>igual</w:t>
                        </w:r>
                        <w:r w:rsidRPr="004B01EA">
                          <w:rPr>
                            <w:spacing w:val="-10"/>
                            <w:w w:val="115"/>
                            <w:sz w:val="24"/>
                            <w:lang w:val="pt-BR"/>
                          </w:rPr>
                          <w:t xml:space="preserve"> </w:t>
                        </w:r>
                        <w:r w:rsidRPr="004B01EA">
                          <w:rPr>
                            <w:w w:val="115"/>
                            <w:sz w:val="24"/>
                            <w:lang w:val="pt-BR"/>
                          </w:rPr>
                          <w:t>a</w:t>
                        </w:r>
                        <w:r w:rsidRPr="004B01EA">
                          <w:rPr>
                            <w:spacing w:val="-10"/>
                            <w:w w:val="115"/>
                            <w:sz w:val="24"/>
                            <w:lang w:val="pt-BR"/>
                          </w:rPr>
                          <w:t xml:space="preserve"> </w:t>
                        </w:r>
                        <w:r w:rsidRPr="004B01EA">
                          <w:rPr>
                            <w:w w:val="115"/>
                            <w:sz w:val="24"/>
                            <w:lang w:val="pt-BR"/>
                          </w:rPr>
                          <w:t>1,15,</w:t>
                        </w:r>
                        <w:r w:rsidRPr="004B01EA">
                          <w:rPr>
                            <w:spacing w:val="-9"/>
                            <w:w w:val="115"/>
                            <w:sz w:val="24"/>
                            <w:lang w:val="pt-BR"/>
                          </w:rPr>
                          <w:t xml:space="preserve"> </w:t>
                        </w:r>
                        <w:r w:rsidRPr="004B01EA">
                          <w:rPr>
                            <w:w w:val="115"/>
                            <w:sz w:val="24"/>
                            <w:lang w:val="pt-BR"/>
                          </w:rPr>
                          <w:t>se</w:t>
                        </w:r>
                        <w:r w:rsidRPr="004B01EA">
                          <w:rPr>
                            <w:spacing w:val="-11"/>
                            <w:w w:val="115"/>
                            <w:sz w:val="24"/>
                            <w:lang w:val="pt-BR"/>
                          </w:rPr>
                          <w:t xml:space="preserve"> </w:t>
                        </w:r>
                        <w:r w:rsidRPr="004B01EA">
                          <w:rPr>
                            <w:w w:val="115"/>
                            <w:sz w:val="24"/>
                            <w:lang w:val="pt-BR"/>
                          </w:rPr>
                          <w:t>o</w:t>
                        </w:r>
                        <w:r w:rsidRPr="004B01EA">
                          <w:rPr>
                            <w:spacing w:val="-10"/>
                            <w:w w:val="115"/>
                            <w:sz w:val="24"/>
                            <w:lang w:val="pt-BR"/>
                          </w:rPr>
                          <w:t xml:space="preserve"> </w:t>
                        </w:r>
                        <w:r w:rsidRPr="004B01EA">
                          <w:rPr>
                            <w:w w:val="115"/>
                            <w:sz w:val="24"/>
                            <w:lang w:val="pt-BR"/>
                          </w:rPr>
                          <w:t>valor atingido</w:t>
                        </w:r>
                        <w:r w:rsidRPr="004B01EA">
                          <w:rPr>
                            <w:spacing w:val="-23"/>
                            <w:w w:val="115"/>
                            <w:sz w:val="24"/>
                            <w:lang w:val="pt-BR"/>
                          </w:rPr>
                          <w:t xml:space="preserve"> </w:t>
                        </w:r>
                        <w:r w:rsidRPr="004B01EA">
                          <w:rPr>
                            <w:w w:val="115"/>
                            <w:sz w:val="24"/>
                            <w:lang w:val="pt-BR"/>
                          </w:rPr>
                          <w:t>for</w:t>
                        </w:r>
                        <w:r w:rsidRPr="004B01EA">
                          <w:rPr>
                            <w:spacing w:val="-23"/>
                            <w:w w:val="115"/>
                            <w:sz w:val="24"/>
                            <w:lang w:val="pt-BR"/>
                          </w:rPr>
                          <w:t xml:space="preserve"> </w:t>
                        </w:r>
                        <w:r w:rsidRPr="004B01EA">
                          <w:rPr>
                            <w:w w:val="115"/>
                            <w:sz w:val="24"/>
                            <w:lang w:val="pt-BR"/>
                          </w:rPr>
                          <w:t>estiver</w:t>
                        </w:r>
                        <w:r w:rsidRPr="004B01EA">
                          <w:rPr>
                            <w:spacing w:val="-23"/>
                            <w:w w:val="115"/>
                            <w:sz w:val="24"/>
                            <w:lang w:val="pt-BR"/>
                          </w:rPr>
                          <w:t xml:space="preserve"> </w:t>
                        </w:r>
                        <w:r w:rsidRPr="004B01EA">
                          <w:rPr>
                            <w:w w:val="115"/>
                            <w:sz w:val="24"/>
                            <w:lang w:val="pt-BR"/>
                          </w:rPr>
                          <w:t>entre</w:t>
                        </w:r>
                        <w:r w:rsidRPr="004B01EA">
                          <w:rPr>
                            <w:spacing w:val="-22"/>
                            <w:w w:val="115"/>
                            <w:sz w:val="24"/>
                            <w:lang w:val="pt-BR"/>
                          </w:rPr>
                          <w:t xml:space="preserve"> </w:t>
                        </w:r>
                        <w:r w:rsidRPr="004B01EA">
                          <w:rPr>
                            <w:w w:val="115"/>
                            <w:sz w:val="24"/>
                            <w:lang w:val="pt-BR"/>
                          </w:rPr>
                          <w:t>94,9</w:t>
                        </w:r>
                        <w:r w:rsidRPr="004B01EA">
                          <w:rPr>
                            <w:spacing w:val="-22"/>
                            <w:w w:val="115"/>
                            <w:sz w:val="24"/>
                            <w:lang w:val="pt-BR"/>
                          </w:rPr>
                          <w:t xml:space="preserve"> </w:t>
                        </w:r>
                        <w:r w:rsidRPr="004B01EA">
                          <w:rPr>
                            <w:w w:val="115"/>
                            <w:sz w:val="24"/>
                            <w:lang w:val="pt-BR"/>
                          </w:rPr>
                          <w:t>%</w:t>
                        </w:r>
                        <w:r w:rsidRPr="004B01EA">
                          <w:rPr>
                            <w:spacing w:val="-25"/>
                            <w:w w:val="115"/>
                            <w:sz w:val="24"/>
                            <w:lang w:val="pt-BR"/>
                          </w:rPr>
                          <w:t xml:space="preserve"> </w:t>
                        </w:r>
                        <w:r w:rsidRPr="004B01EA">
                          <w:rPr>
                            <w:w w:val="115"/>
                            <w:sz w:val="24"/>
                            <w:lang w:val="pt-BR"/>
                          </w:rPr>
                          <w:t>e</w:t>
                        </w:r>
                        <w:r w:rsidRPr="004B01EA">
                          <w:rPr>
                            <w:spacing w:val="-22"/>
                            <w:w w:val="115"/>
                            <w:sz w:val="24"/>
                            <w:lang w:val="pt-BR"/>
                          </w:rPr>
                          <w:t xml:space="preserve"> </w:t>
                        </w:r>
                        <w:r w:rsidRPr="004B01EA">
                          <w:rPr>
                            <w:w w:val="115"/>
                            <w:sz w:val="24"/>
                            <w:lang w:val="pt-BR"/>
                          </w:rPr>
                          <w:t>90%;</w:t>
                        </w:r>
                      </w:p>
                      <w:p w:rsidR="00730739" w:rsidRPr="004B01EA" w:rsidRDefault="00730739">
                        <w:pPr>
                          <w:spacing w:before="194" w:line="268" w:lineRule="auto"/>
                          <w:ind w:left="108" w:right="339"/>
                          <w:rPr>
                            <w:sz w:val="24"/>
                            <w:lang w:val="pt-BR"/>
                          </w:rPr>
                        </w:pPr>
                        <w:r w:rsidRPr="004B01EA">
                          <w:rPr>
                            <w:w w:val="115"/>
                            <w:sz w:val="24"/>
                            <w:lang w:val="pt-BR"/>
                          </w:rPr>
                          <w:t>O</w:t>
                        </w:r>
                        <w:r w:rsidRPr="004B01EA">
                          <w:rPr>
                            <w:spacing w:val="-10"/>
                            <w:w w:val="115"/>
                            <w:sz w:val="24"/>
                            <w:lang w:val="pt-BR"/>
                          </w:rPr>
                          <w:t xml:space="preserve"> </w:t>
                        </w:r>
                        <w:r w:rsidRPr="004B01EA">
                          <w:rPr>
                            <w:w w:val="115"/>
                            <w:sz w:val="24"/>
                            <w:lang w:val="pt-BR"/>
                          </w:rPr>
                          <w:t>fator</w:t>
                        </w:r>
                        <w:r w:rsidRPr="004B01EA">
                          <w:rPr>
                            <w:spacing w:val="-11"/>
                            <w:w w:val="115"/>
                            <w:sz w:val="24"/>
                            <w:lang w:val="pt-BR"/>
                          </w:rPr>
                          <w:t xml:space="preserve"> </w:t>
                        </w:r>
                        <w:r w:rsidRPr="004B01EA">
                          <w:rPr>
                            <w:w w:val="115"/>
                            <w:sz w:val="24"/>
                            <w:lang w:val="pt-BR"/>
                          </w:rPr>
                          <w:t>de</w:t>
                        </w:r>
                        <w:r w:rsidRPr="004B01EA">
                          <w:rPr>
                            <w:spacing w:val="-10"/>
                            <w:w w:val="115"/>
                            <w:sz w:val="24"/>
                            <w:lang w:val="pt-BR"/>
                          </w:rPr>
                          <w:t xml:space="preserve"> </w:t>
                        </w:r>
                        <w:r w:rsidRPr="004B01EA">
                          <w:rPr>
                            <w:w w:val="115"/>
                            <w:sz w:val="24"/>
                            <w:lang w:val="pt-BR"/>
                          </w:rPr>
                          <w:t>correção</w:t>
                        </w:r>
                        <w:r w:rsidRPr="004B01EA">
                          <w:rPr>
                            <w:spacing w:val="-12"/>
                            <w:w w:val="115"/>
                            <w:sz w:val="24"/>
                            <w:lang w:val="pt-BR"/>
                          </w:rPr>
                          <w:t xml:space="preserve"> </w:t>
                        </w:r>
                        <w:r w:rsidRPr="004B01EA">
                          <w:rPr>
                            <w:w w:val="115"/>
                            <w:sz w:val="24"/>
                            <w:lang w:val="pt-BR"/>
                          </w:rPr>
                          <w:t>será</w:t>
                        </w:r>
                        <w:r w:rsidRPr="004B01EA">
                          <w:rPr>
                            <w:spacing w:val="-12"/>
                            <w:w w:val="115"/>
                            <w:sz w:val="24"/>
                            <w:lang w:val="pt-BR"/>
                          </w:rPr>
                          <w:t xml:space="preserve"> </w:t>
                        </w:r>
                        <w:r w:rsidRPr="004B01EA">
                          <w:rPr>
                            <w:w w:val="115"/>
                            <w:sz w:val="24"/>
                            <w:lang w:val="pt-BR"/>
                          </w:rPr>
                          <w:t>igual</w:t>
                        </w:r>
                        <w:r w:rsidRPr="004B01EA">
                          <w:rPr>
                            <w:spacing w:val="-11"/>
                            <w:w w:val="115"/>
                            <w:sz w:val="24"/>
                            <w:lang w:val="pt-BR"/>
                          </w:rPr>
                          <w:t xml:space="preserve"> </w:t>
                        </w:r>
                        <w:r w:rsidRPr="004B01EA">
                          <w:rPr>
                            <w:w w:val="115"/>
                            <w:sz w:val="24"/>
                            <w:lang w:val="pt-BR"/>
                          </w:rPr>
                          <w:t>a</w:t>
                        </w:r>
                        <w:r w:rsidRPr="004B01EA">
                          <w:rPr>
                            <w:spacing w:val="-11"/>
                            <w:w w:val="115"/>
                            <w:sz w:val="24"/>
                            <w:lang w:val="pt-BR"/>
                          </w:rPr>
                          <w:t xml:space="preserve"> </w:t>
                        </w:r>
                        <w:r w:rsidRPr="004B01EA">
                          <w:rPr>
                            <w:w w:val="115"/>
                            <w:sz w:val="24"/>
                            <w:lang w:val="pt-BR"/>
                          </w:rPr>
                          <w:t>1,2,</w:t>
                        </w:r>
                        <w:r w:rsidRPr="004B01EA">
                          <w:rPr>
                            <w:spacing w:val="-10"/>
                            <w:w w:val="115"/>
                            <w:sz w:val="24"/>
                            <w:lang w:val="pt-BR"/>
                          </w:rPr>
                          <w:t xml:space="preserve"> </w:t>
                        </w:r>
                        <w:r w:rsidRPr="004B01EA">
                          <w:rPr>
                            <w:w w:val="115"/>
                            <w:sz w:val="24"/>
                            <w:lang w:val="pt-BR"/>
                          </w:rPr>
                          <w:t>se</w:t>
                        </w:r>
                        <w:r w:rsidRPr="004B01EA">
                          <w:rPr>
                            <w:spacing w:val="-14"/>
                            <w:w w:val="115"/>
                            <w:sz w:val="24"/>
                            <w:lang w:val="pt-BR"/>
                          </w:rPr>
                          <w:t xml:space="preserve"> </w:t>
                        </w:r>
                        <w:r w:rsidRPr="004B01EA">
                          <w:rPr>
                            <w:w w:val="115"/>
                            <w:sz w:val="24"/>
                            <w:lang w:val="pt-BR"/>
                          </w:rPr>
                          <w:t>o</w:t>
                        </w:r>
                        <w:r w:rsidRPr="004B01EA">
                          <w:rPr>
                            <w:spacing w:val="-11"/>
                            <w:w w:val="115"/>
                            <w:sz w:val="24"/>
                            <w:lang w:val="pt-BR"/>
                          </w:rPr>
                          <w:t xml:space="preserve"> </w:t>
                        </w:r>
                        <w:r w:rsidRPr="004B01EA">
                          <w:rPr>
                            <w:w w:val="115"/>
                            <w:sz w:val="24"/>
                            <w:lang w:val="pt-BR"/>
                          </w:rPr>
                          <w:t>valor atingido</w:t>
                        </w:r>
                        <w:r w:rsidRPr="004B01EA">
                          <w:rPr>
                            <w:spacing w:val="-25"/>
                            <w:w w:val="115"/>
                            <w:sz w:val="24"/>
                            <w:lang w:val="pt-BR"/>
                          </w:rPr>
                          <w:t xml:space="preserve"> </w:t>
                        </w:r>
                        <w:r w:rsidRPr="004B01EA">
                          <w:rPr>
                            <w:w w:val="115"/>
                            <w:sz w:val="24"/>
                            <w:lang w:val="pt-BR"/>
                          </w:rPr>
                          <w:t>for</w:t>
                        </w:r>
                        <w:r w:rsidRPr="004B01EA">
                          <w:rPr>
                            <w:spacing w:val="-25"/>
                            <w:w w:val="115"/>
                            <w:sz w:val="24"/>
                            <w:lang w:val="pt-BR"/>
                          </w:rPr>
                          <w:t xml:space="preserve"> </w:t>
                        </w:r>
                        <w:r w:rsidRPr="004B01EA">
                          <w:rPr>
                            <w:w w:val="115"/>
                            <w:sz w:val="24"/>
                            <w:lang w:val="pt-BR"/>
                          </w:rPr>
                          <w:t>menor</w:t>
                        </w:r>
                        <w:r w:rsidRPr="004B01EA">
                          <w:rPr>
                            <w:spacing w:val="-24"/>
                            <w:w w:val="115"/>
                            <w:sz w:val="24"/>
                            <w:lang w:val="pt-BR"/>
                          </w:rPr>
                          <w:t xml:space="preserve"> </w:t>
                        </w:r>
                        <w:r w:rsidRPr="004B01EA">
                          <w:rPr>
                            <w:w w:val="115"/>
                            <w:sz w:val="24"/>
                            <w:lang w:val="pt-BR"/>
                          </w:rPr>
                          <w:t>que</w:t>
                        </w:r>
                        <w:r w:rsidRPr="004B01EA">
                          <w:rPr>
                            <w:spacing w:val="-24"/>
                            <w:w w:val="115"/>
                            <w:sz w:val="24"/>
                            <w:lang w:val="pt-BR"/>
                          </w:rPr>
                          <w:t xml:space="preserve"> </w:t>
                        </w:r>
                        <w:r w:rsidRPr="004B01EA">
                          <w:rPr>
                            <w:w w:val="115"/>
                            <w:sz w:val="24"/>
                            <w:lang w:val="pt-BR"/>
                          </w:rPr>
                          <w:t>90%.</w:t>
                        </w:r>
                      </w:p>
                      <w:p w:rsidR="00730739" w:rsidRPr="004B01EA" w:rsidRDefault="00730739">
                        <w:pPr>
                          <w:spacing w:before="194" w:line="268" w:lineRule="auto"/>
                          <w:ind w:left="108" w:right="220"/>
                          <w:rPr>
                            <w:sz w:val="24"/>
                            <w:lang w:val="pt-BR"/>
                          </w:rPr>
                        </w:pPr>
                        <w:r w:rsidRPr="004B01EA">
                          <w:rPr>
                            <w:w w:val="115"/>
                            <w:sz w:val="24"/>
                            <w:lang w:val="pt-BR"/>
                          </w:rPr>
                          <w:t>Este indicador dever ser calculado mensalmente para cada faixa monitorada.</w:t>
                        </w:r>
                      </w:p>
                    </w:txbxContent>
                  </v:textbox>
                </v:shape>
                <w10:anchorlock/>
              </v:group>
            </w:pict>
          </mc:Fallback>
        </mc:AlternateContent>
      </w:r>
    </w:p>
    <w:p w:rsidR="003D509B" w:rsidRDefault="003D509B">
      <w:pPr>
        <w:pStyle w:val="Corpodetexto"/>
        <w:spacing w:before="3"/>
        <w:jc w:val="left"/>
        <w:rPr>
          <w:rFonts w:ascii="Trebuchet MS"/>
          <w:b/>
          <w:sz w:val="20"/>
        </w:rPr>
      </w:pPr>
    </w:p>
    <w:tbl>
      <w:tblPr>
        <w:tblStyle w:val="TableNormal"/>
        <w:tblW w:w="0" w:type="auto"/>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17"/>
        <w:gridCol w:w="6104"/>
      </w:tblGrid>
      <w:tr w:rsidR="003D509B">
        <w:trPr>
          <w:trHeight w:hRule="exact" w:val="530"/>
        </w:trPr>
        <w:tc>
          <w:tcPr>
            <w:tcW w:w="2417" w:type="dxa"/>
            <w:shd w:val="clear" w:color="auto" w:fill="EAF0DD"/>
          </w:tcPr>
          <w:p w:rsidR="003D509B" w:rsidRDefault="002272D5">
            <w:pPr>
              <w:pStyle w:val="TableParagraph"/>
              <w:spacing w:line="275" w:lineRule="exact"/>
              <w:ind w:left="103"/>
              <w:rPr>
                <w:sz w:val="24"/>
              </w:rPr>
            </w:pPr>
            <w:r>
              <w:rPr>
                <w:w w:val="115"/>
                <w:sz w:val="24"/>
              </w:rPr>
              <w:t>ServiçoFiscalizado</w:t>
            </w:r>
          </w:p>
        </w:tc>
        <w:tc>
          <w:tcPr>
            <w:tcW w:w="6104" w:type="dxa"/>
            <w:shd w:val="clear" w:color="auto" w:fill="EAF0DD"/>
          </w:tcPr>
          <w:p w:rsidR="003D509B" w:rsidRDefault="002272D5">
            <w:pPr>
              <w:pStyle w:val="TableParagraph"/>
              <w:spacing w:line="275" w:lineRule="exact"/>
              <w:ind w:left="1548"/>
              <w:rPr>
                <w:sz w:val="24"/>
              </w:rPr>
            </w:pPr>
            <w:r>
              <w:rPr>
                <w:w w:val="115"/>
                <w:sz w:val="24"/>
              </w:rPr>
              <w:t>Índice de Qualidade OCR</w:t>
            </w:r>
          </w:p>
        </w:tc>
      </w:tr>
      <w:tr w:rsidR="003D509B">
        <w:trPr>
          <w:trHeight w:hRule="exact" w:val="533"/>
        </w:trPr>
        <w:tc>
          <w:tcPr>
            <w:tcW w:w="2417" w:type="dxa"/>
          </w:tcPr>
          <w:p w:rsidR="003D509B" w:rsidRDefault="002272D5">
            <w:pPr>
              <w:pStyle w:val="TableParagraph"/>
              <w:spacing w:line="278" w:lineRule="exact"/>
              <w:ind w:left="103"/>
              <w:rPr>
                <w:sz w:val="24"/>
              </w:rPr>
            </w:pPr>
            <w:r>
              <w:rPr>
                <w:w w:val="115"/>
                <w:sz w:val="24"/>
              </w:rPr>
              <w:t>Item Avaliado</w:t>
            </w:r>
          </w:p>
        </w:tc>
        <w:tc>
          <w:tcPr>
            <w:tcW w:w="6104" w:type="dxa"/>
          </w:tcPr>
          <w:p w:rsidR="003D509B" w:rsidRDefault="002272D5">
            <w:pPr>
              <w:pStyle w:val="TableParagraph"/>
              <w:spacing w:line="278" w:lineRule="exact"/>
              <w:ind w:left="103"/>
              <w:rPr>
                <w:sz w:val="24"/>
              </w:rPr>
            </w:pPr>
            <w:r>
              <w:rPr>
                <w:w w:val="115"/>
                <w:sz w:val="24"/>
              </w:rPr>
              <w:t>Equipamento do tipoFixo</w:t>
            </w:r>
          </w:p>
        </w:tc>
      </w:tr>
      <w:tr w:rsidR="003D509B">
        <w:trPr>
          <w:trHeight w:hRule="exact" w:val="530"/>
        </w:trPr>
        <w:tc>
          <w:tcPr>
            <w:tcW w:w="2417" w:type="dxa"/>
          </w:tcPr>
          <w:p w:rsidR="003D509B" w:rsidRDefault="002272D5">
            <w:pPr>
              <w:pStyle w:val="TableParagraph"/>
              <w:spacing w:line="275" w:lineRule="exact"/>
              <w:ind w:left="103"/>
              <w:rPr>
                <w:sz w:val="24"/>
              </w:rPr>
            </w:pPr>
            <w:r>
              <w:rPr>
                <w:w w:val="110"/>
                <w:sz w:val="24"/>
              </w:rPr>
              <w:t>Indicador</w:t>
            </w:r>
          </w:p>
        </w:tc>
        <w:tc>
          <w:tcPr>
            <w:tcW w:w="6104" w:type="dxa"/>
          </w:tcPr>
          <w:p w:rsidR="003D509B" w:rsidRDefault="002272D5">
            <w:pPr>
              <w:pStyle w:val="TableParagraph"/>
              <w:spacing w:line="275" w:lineRule="exact"/>
              <w:ind w:left="103"/>
              <w:rPr>
                <w:sz w:val="24"/>
              </w:rPr>
            </w:pPr>
            <w:r>
              <w:rPr>
                <w:w w:val="115"/>
                <w:sz w:val="24"/>
              </w:rPr>
              <w:t>Índice de</w:t>
            </w:r>
            <w:r>
              <w:rPr>
                <w:spacing w:val="-54"/>
                <w:w w:val="115"/>
                <w:sz w:val="24"/>
              </w:rPr>
              <w:t xml:space="preserve"> </w:t>
            </w:r>
            <w:r>
              <w:rPr>
                <w:w w:val="115"/>
                <w:sz w:val="24"/>
              </w:rPr>
              <w:t>OCR</w:t>
            </w:r>
          </w:p>
        </w:tc>
      </w:tr>
      <w:tr w:rsidR="003D509B">
        <w:trPr>
          <w:trHeight w:hRule="exact" w:val="533"/>
        </w:trPr>
        <w:tc>
          <w:tcPr>
            <w:tcW w:w="2417" w:type="dxa"/>
          </w:tcPr>
          <w:p w:rsidR="003D509B" w:rsidRDefault="002272D5">
            <w:pPr>
              <w:pStyle w:val="TableParagraph"/>
              <w:spacing w:line="275" w:lineRule="exact"/>
              <w:ind w:left="103"/>
              <w:rPr>
                <w:sz w:val="24"/>
              </w:rPr>
            </w:pPr>
            <w:r>
              <w:rPr>
                <w:w w:val="115"/>
                <w:sz w:val="24"/>
              </w:rPr>
              <w:t>Referencia</w:t>
            </w:r>
          </w:p>
        </w:tc>
        <w:tc>
          <w:tcPr>
            <w:tcW w:w="6104" w:type="dxa"/>
          </w:tcPr>
          <w:p w:rsidR="003D509B" w:rsidRDefault="002272D5">
            <w:pPr>
              <w:pStyle w:val="TableParagraph"/>
              <w:spacing w:line="275" w:lineRule="exact"/>
              <w:ind w:left="103"/>
              <w:rPr>
                <w:sz w:val="24"/>
              </w:rPr>
            </w:pPr>
            <w:r>
              <w:rPr>
                <w:w w:val="115"/>
                <w:sz w:val="24"/>
              </w:rPr>
              <w:t>80% de reconhecimento da imagem</w:t>
            </w:r>
          </w:p>
        </w:tc>
      </w:tr>
      <w:tr w:rsidR="003D509B">
        <w:trPr>
          <w:trHeight w:hRule="exact" w:val="852"/>
        </w:trPr>
        <w:tc>
          <w:tcPr>
            <w:tcW w:w="2417" w:type="dxa"/>
          </w:tcPr>
          <w:p w:rsidR="003D509B" w:rsidRDefault="002272D5">
            <w:pPr>
              <w:pStyle w:val="TableParagraph"/>
              <w:spacing w:line="275" w:lineRule="exact"/>
              <w:ind w:left="103"/>
              <w:rPr>
                <w:sz w:val="24"/>
              </w:rPr>
            </w:pPr>
            <w:r>
              <w:rPr>
                <w:w w:val="115"/>
                <w:sz w:val="24"/>
              </w:rPr>
              <w:t>Valor Atingido</w:t>
            </w:r>
          </w:p>
        </w:tc>
        <w:tc>
          <w:tcPr>
            <w:tcW w:w="6104" w:type="dxa"/>
          </w:tcPr>
          <w:p w:rsidR="003D509B" w:rsidRPr="004B01EA" w:rsidRDefault="002272D5">
            <w:pPr>
              <w:pStyle w:val="TableParagraph"/>
              <w:spacing w:line="273" w:lineRule="exact"/>
              <w:ind w:left="103"/>
              <w:rPr>
                <w:sz w:val="24"/>
                <w:lang w:val="pt-BR"/>
              </w:rPr>
            </w:pPr>
            <w:r w:rsidRPr="004B01EA">
              <w:rPr>
                <w:w w:val="110"/>
                <w:sz w:val="24"/>
                <w:lang w:val="pt-BR"/>
              </w:rPr>
              <w:t>(%</w:t>
            </w:r>
            <w:proofErr w:type="gramStart"/>
            <w:r w:rsidRPr="004B01EA">
              <w:rPr>
                <w:w w:val="110"/>
                <w:sz w:val="24"/>
                <w:lang w:val="pt-BR"/>
              </w:rPr>
              <w:t>)VL</w:t>
            </w:r>
            <w:proofErr w:type="gramEnd"/>
            <w:r w:rsidRPr="004B01EA">
              <w:rPr>
                <w:w w:val="110"/>
                <w:sz w:val="24"/>
                <w:lang w:val="pt-BR"/>
              </w:rPr>
              <w:t xml:space="preserve"> Atingido OCR = qtde_ocr_realizado /</w:t>
            </w:r>
          </w:p>
          <w:p w:rsidR="003D509B" w:rsidRDefault="002272D5">
            <w:pPr>
              <w:pStyle w:val="TableParagraph"/>
              <w:spacing w:before="34"/>
              <w:ind w:left="103"/>
              <w:rPr>
                <w:sz w:val="24"/>
              </w:rPr>
            </w:pPr>
            <w:r>
              <w:rPr>
                <w:w w:val="110"/>
                <w:sz w:val="24"/>
              </w:rPr>
              <w:t>qtde_fluxo_mês</w:t>
            </w:r>
          </w:p>
        </w:tc>
      </w:tr>
      <w:tr w:rsidR="003D509B" w:rsidRPr="003D1B1E">
        <w:trPr>
          <w:trHeight w:hRule="exact" w:val="1174"/>
        </w:trPr>
        <w:tc>
          <w:tcPr>
            <w:tcW w:w="2417" w:type="dxa"/>
          </w:tcPr>
          <w:p w:rsidR="003D509B" w:rsidRDefault="002272D5">
            <w:pPr>
              <w:pStyle w:val="TableParagraph"/>
              <w:tabs>
                <w:tab w:val="left" w:pos="1029"/>
                <w:tab w:val="left" w:pos="1631"/>
              </w:tabs>
              <w:spacing w:line="273" w:lineRule="exact"/>
              <w:ind w:left="103"/>
              <w:rPr>
                <w:sz w:val="24"/>
              </w:rPr>
            </w:pPr>
            <w:r>
              <w:rPr>
                <w:w w:val="115"/>
                <w:sz w:val="24"/>
              </w:rPr>
              <w:t>Valor</w:t>
            </w:r>
            <w:r>
              <w:rPr>
                <w:w w:val="115"/>
                <w:sz w:val="24"/>
              </w:rPr>
              <w:tab/>
              <w:t>da</w:t>
            </w:r>
            <w:r>
              <w:rPr>
                <w:w w:val="115"/>
                <w:sz w:val="24"/>
              </w:rPr>
              <w:tab/>
              <w:t>Glosa</w:t>
            </w:r>
          </w:p>
          <w:p w:rsidR="003D509B" w:rsidRDefault="002272D5">
            <w:pPr>
              <w:pStyle w:val="TableParagraph"/>
              <w:spacing w:before="34"/>
              <w:ind w:left="103"/>
              <w:rPr>
                <w:sz w:val="24"/>
              </w:rPr>
            </w:pPr>
            <w:r>
              <w:rPr>
                <w:w w:val="110"/>
                <w:sz w:val="24"/>
              </w:rPr>
              <w:t>UST</w:t>
            </w:r>
          </w:p>
        </w:tc>
        <w:tc>
          <w:tcPr>
            <w:tcW w:w="6104" w:type="dxa"/>
          </w:tcPr>
          <w:p w:rsidR="003D509B" w:rsidRPr="004B01EA" w:rsidRDefault="002272D5">
            <w:pPr>
              <w:pStyle w:val="TableParagraph"/>
              <w:spacing w:line="273" w:lineRule="exact"/>
              <w:ind w:left="103"/>
              <w:rPr>
                <w:sz w:val="24"/>
                <w:lang w:val="pt-BR"/>
              </w:rPr>
            </w:pPr>
            <w:r w:rsidRPr="004B01EA">
              <w:rPr>
                <w:w w:val="115"/>
                <w:sz w:val="24"/>
                <w:lang w:val="pt-BR"/>
              </w:rPr>
              <w:t xml:space="preserve">Glosa OCR = </w:t>
            </w:r>
            <w:proofErr w:type="gramStart"/>
            <w:r w:rsidRPr="004B01EA">
              <w:rPr>
                <w:w w:val="115"/>
                <w:sz w:val="24"/>
                <w:lang w:val="pt-BR"/>
              </w:rPr>
              <w:t>(qtde de UST registrada /</w:t>
            </w:r>
          </w:p>
          <w:p w:rsidR="003D509B" w:rsidRPr="004B01EA" w:rsidRDefault="002272D5">
            <w:pPr>
              <w:pStyle w:val="TableParagraph"/>
              <w:spacing w:before="32" w:line="268" w:lineRule="auto"/>
              <w:ind w:left="103"/>
              <w:rPr>
                <w:sz w:val="24"/>
                <w:lang w:val="pt-BR"/>
              </w:rPr>
            </w:pPr>
            <w:r w:rsidRPr="004B01EA">
              <w:rPr>
                <w:w w:val="105"/>
                <w:sz w:val="24"/>
                <w:lang w:val="pt-BR"/>
              </w:rPr>
              <w:t>qtde_fluxo_mês</w:t>
            </w:r>
            <w:proofErr w:type="gramEnd"/>
            <w:r w:rsidRPr="004B01EA">
              <w:rPr>
                <w:w w:val="105"/>
                <w:sz w:val="24"/>
                <w:lang w:val="pt-BR"/>
              </w:rPr>
              <w:t>) * (qtde_fluxo_mês - qtde_ocr_realizado)</w:t>
            </w:r>
          </w:p>
        </w:tc>
      </w:tr>
      <w:tr w:rsidR="003D509B" w:rsidRPr="003D1B1E">
        <w:trPr>
          <w:trHeight w:hRule="exact" w:val="4544"/>
        </w:trPr>
        <w:tc>
          <w:tcPr>
            <w:tcW w:w="2417" w:type="dxa"/>
          </w:tcPr>
          <w:p w:rsidR="003D509B" w:rsidRDefault="002272D5">
            <w:pPr>
              <w:pStyle w:val="TableParagraph"/>
              <w:spacing w:line="275" w:lineRule="exact"/>
              <w:ind w:left="103"/>
              <w:rPr>
                <w:sz w:val="24"/>
              </w:rPr>
            </w:pPr>
            <w:r>
              <w:rPr>
                <w:w w:val="115"/>
                <w:sz w:val="24"/>
              </w:rPr>
              <w:t>Descrição</w:t>
            </w:r>
          </w:p>
        </w:tc>
        <w:tc>
          <w:tcPr>
            <w:tcW w:w="6104" w:type="dxa"/>
          </w:tcPr>
          <w:p w:rsidR="003D509B" w:rsidRPr="004B01EA" w:rsidRDefault="002272D5">
            <w:pPr>
              <w:pStyle w:val="TableParagraph"/>
              <w:spacing w:line="273" w:lineRule="exact"/>
              <w:ind w:left="103"/>
              <w:rPr>
                <w:sz w:val="24"/>
                <w:lang w:val="pt-BR"/>
              </w:rPr>
            </w:pPr>
            <w:r w:rsidRPr="004B01EA">
              <w:rPr>
                <w:w w:val="115"/>
                <w:sz w:val="24"/>
                <w:lang w:val="pt-BR"/>
              </w:rPr>
              <w:t>Caso o valor atingido seja inferior ao valor de</w:t>
            </w:r>
          </w:p>
          <w:p w:rsidR="003D509B" w:rsidRPr="004B01EA" w:rsidRDefault="002272D5">
            <w:pPr>
              <w:pStyle w:val="TableParagraph"/>
              <w:spacing w:before="32" w:line="268" w:lineRule="auto"/>
              <w:ind w:left="103"/>
              <w:rPr>
                <w:sz w:val="24"/>
                <w:lang w:val="pt-BR"/>
              </w:rPr>
            </w:pPr>
            <w:proofErr w:type="gramStart"/>
            <w:r w:rsidRPr="004B01EA">
              <w:rPr>
                <w:w w:val="115"/>
                <w:sz w:val="24"/>
                <w:lang w:val="pt-BR"/>
              </w:rPr>
              <w:t>referência</w:t>
            </w:r>
            <w:proofErr w:type="gramEnd"/>
            <w:r w:rsidRPr="004B01EA">
              <w:rPr>
                <w:w w:val="115"/>
                <w:sz w:val="24"/>
                <w:lang w:val="pt-BR"/>
              </w:rPr>
              <w:t>, deve ser aplicada a seguinte fórmula para o cálculo da glosa:</w:t>
            </w:r>
          </w:p>
          <w:p w:rsidR="003D509B" w:rsidRPr="004B01EA" w:rsidRDefault="002272D5">
            <w:pPr>
              <w:pStyle w:val="TableParagraph"/>
              <w:spacing w:before="194" w:line="266" w:lineRule="auto"/>
              <w:ind w:left="103"/>
              <w:rPr>
                <w:sz w:val="24"/>
                <w:lang w:val="pt-BR"/>
              </w:rPr>
            </w:pPr>
            <w:r w:rsidRPr="004B01EA">
              <w:rPr>
                <w:w w:val="110"/>
                <w:sz w:val="24"/>
                <w:lang w:val="pt-BR"/>
              </w:rPr>
              <w:t>Glosa OCR = (qtde de UST registrada / qtde_fluxo_mês) * (qtde_fluxo_mês - qtde_ocr_realizado)</w:t>
            </w:r>
          </w:p>
          <w:p w:rsidR="003D509B" w:rsidRDefault="002272D5">
            <w:pPr>
              <w:pStyle w:val="TableParagraph"/>
              <w:spacing w:before="200"/>
              <w:ind w:left="103"/>
              <w:rPr>
                <w:sz w:val="24"/>
              </w:rPr>
            </w:pPr>
            <w:r>
              <w:rPr>
                <w:w w:val="110"/>
                <w:sz w:val="24"/>
              </w:rPr>
              <w:t>Onde:</w:t>
            </w:r>
          </w:p>
          <w:p w:rsidR="003D509B" w:rsidRDefault="003D509B">
            <w:pPr>
              <w:pStyle w:val="TableParagraph"/>
              <w:spacing w:before="8"/>
              <w:rPr>
                <w:rFonts w:ascii="Trebuchet MS"/>
                <w:b/>
                <w:sz w:val="19"/>
              </w:rPr>
            </w:pPr>
          </w:p>
          <w:p w:rsidR="003D509B" w:rsidRPr="004B01EA" w:rsidRDefault="002272D5">
            <w:pPr>
              <w:pStyle w:val="TableParagraph"/>
              <w:numPr>
                <w:ilvl w:val="0"/>
                <w:numId w:val="128"/>
              </w:numPr>
              <w:tabs>
                <w:tab w:val="left" w:pos="267"/>
              </w:tabs>
              <w:spacing w:line="268" w:lineRule="auto"/>
              <w:ind w:right="141" w:firstLine="0"/>
              <w:rPr>
                <w:sz w:val="24"/>
                <w:lang w:val="pt-BR"/>
              </w:rPr>
            </w:pPr>
            <w:proofErr w:type="gramStart"/>
            <w:r w:rsidRPr="004B01EA">
              <w:rPr>
                <w:w w:val="115"/>
                <w:sz w:val="24"/>
                <w:lang w:val="pt-BR"/>
              </w:rPr>
              <w:t>qtde_fluxo_mês</w:t>
            </w:r>
            <w:proofErr w:type="gramEnd"/>
            <w:r w:rsidRPr="004B01EA">
              <w:rPr>
                <w:spacing w:val="-19"/>
                <w:w w:val="115"/>
                <w:sz w:val="24"/>
                <w:lang w:val="pt-BR"/>
              </w:rPr>
              <w:t xml:space="preserve"> </w:t>
            </w:r>
            <w:r w:rsidRPr="004B01EA">
              <w:rPr>
                <w:w w:val="115"/>
                <w:sz w:val="24"/>
                <w:lang w:val="pt-BR"/>
              </w:rPr>
              <w:t>=</w:t>
            </w:r>
            <w:r w:rsidRPr="004B01EA">
              <w:rPr>
                <w:spacing w:val="-19"/>
                <w:w w:val="115"/>
                <w:sz w:val="24"/>
                <w:lang w:val="pt-BR"/>
              </w:rPr>
              <w:t xml:space="preserve"> </w:t>
            </w:r>
            <w:r w:rsidRPr="004B01EA">
              <w:rPr>
                <w:w w:val="115"/>
                <w:sz w:val="24"/>
                <w:lang w:val="pt-BR"/>
              </w:rPr>
              <w:t>Total</w:t>
            </w:r>
            <w:r w:rsidRPr="004B01EA">
              <w:rPr>
                <w:spacing w:val="-18"/>
                <w:w w:val="115"/>
                <w:sz w:val="24"/>
                <w:lang w:val="pt-BR"/>
              </w:rPr>
              <w:t xml:space="preserve"> </w:t>
            </w:r>
            <w:r w:rsidRPr="004B01EA">
              <w:rPr>
                <w:w w:val="115"/>
                <w:sz w:val="24"/>
                <w:lang w:val="pt-BR"/>
              </w:rPr>
              <w:t>de</w:t>
            </w:r>
            <w:r w:rsidRPr="004B01EA">
              <w:rPr>
                <w:spacing w:val="-18"/>
                <w:w w:val="115"/>
                <w:sz w:val="24"/>
                <w:lang w:val="pt-BR"/>
              </w:rPr>
              <w:t xml:space="preserve"> </w:t>
            </w:r>
            <w:r w:rsidRPr="004B01EA">
              <w:rPr>
                <w:w w:val="115"/>
                <w:sz w:val="24"/>
                <w:lang w:val="pt-BR"/>
              </w:rPr>
              <w:t>veículos</w:t>
            </w:r>
            <w:r w:rsidRPr="004B01EA">
              <w:rPr>
                <w:spacing w:val="-20"/>
                <w:w w:val="115"/>
                <w:sz w:val="24"/>
                <w:lang w:val="pt-BR"/>
              </w:rPr>
              <w:t xml:space="preserve"> </w:t>
            </w:r>
            <w:r w:rsidRPr="004B01EA">
              <w:rPr>
                <w:w w:val="115"/>
                <w:sz w:val="24"/>
                <w:lang w:val="pt-BR"/>
              </w:rPr>
              <w:t>detectados pelo</w:t>
            </w:r>
            <w:r w:rsidRPr="004B01EA">
              <w:rPr>
                <w:spacing w:val="-11"/>
                <w:w w:val="115"/>
                <w:sz w:val="24"/>
                <w:lang w:val="pt-BR"/>
              </w:rPr>
              <w:t xml:space="preserve"> </w:t>
            </w:r>
            <w:r w:rsidRPr="004B01EA">
              <w:rPr>
                <w:w w:val="115"/>
                <w:sz w:val="24"/>
                <w:lang w:val="pt-BR"/>
              </w:rPr>
              <w:t>equipamento</w:t>
            </w:r>
          </w:p>
          <w:p w:rsidR="003D509B" w:rsidRPr="004B01EA" w:rsidRDefault="002272D5">
            <w:pPr>
              <w:pStyle w:val="TableParagraph"/>
              <w:numPr>
                <w:ilvl w:val="0"/>
                <w:numId w:val="128"/>
              </w:numPr>
              <w:tabs>
                <w:tab w:val="left" w:pos="267"/>
              </w:tabs>
              <w:spacing w:before="194" w:line="268" w:lineRule="auto"/>
              <w:ind w:right="1176" w:firstLine="0"/>
              <w:rPr>
                <w:sz w:val="24"/>
                <w:lang w:val="pt-BR"/>
              </w:rPr>
            </w:pPr>
            <w:proofErr w:type="gramStart"/>
            <w:r w:rsidRPr="004B01EA">
              <w:rPr>
                <w:w w:val="115"/>
                <w:sz w:val="24"/>
                <w:lang w:val="pt-BR"/>
              </w:rPr>
              <w:t>qtde_ocr_realizado</w:t>
            </w:r>
            <w:proofErr w:type="gramEnd"/>
            <w:r w:rsidRPr="004B01EA">
              <w:rPr>
                <w:spacing w:val="-20"/>
                <w:w w:val="115"/>
                <w:sz w:val="24"/>
                <w:lang w:val="pt-BR"/>
              </w:rPr>
              <w:t xml:space="preserve"> </w:t>
            </w:r>
            <w:r w:rsidRPr="004B01EA">
              <w:rPr>
                <w:w w:val="115"/>
                <w:sz w:val="24"/>
                <w:lang w:val="pt-BR"/>
              </w:rPr>
              <w:t>=</w:t>
            </w:r>
            <w:r w:rsidRPr="004B01EA">
              <w:rPr>
                <w:spacing w:val="-21"/>
                <w:w w:val="115"/>
                <w:sz w:val="24"/>
                <w:lang w:val="pt-BR"/>
              </w:rPr>
              <w:t xml:space="preserve"> </w:t>
            </w:r>
            <w:r w:rsidRPr="004B01EA">
              <w:rPr>
                <w:w w:val="115"/>
                <w:sz w:val="24"/>
                <w:lang w:val="pt-BR"/>
              </w:rPr>
              <w:t>Total</w:t>
            </w:r>
            <w:r w:rsidRPr="004B01EA">
              <w:rPr>
                <w:spacing w:val="-21"/>
                <w:w w:val="115"/>
                <w:sz w:val="24"/>
                <w:lang w:val="pt-BR"/>
              </w:rPr>
              <w:t xml:space="preserve"> </w:t>
            </w:r>
            <w:r w:rsidRPr="004B01EA">
              <w:rPr>
                <w:w w:val="115"/>
                <w:sz w:val="24"/>
                <w:lang w:val="pt-BR"/>
              </w:rPr>
              <w:t>de</w:t>
            </w:r>
            <w:r w:rsidRPr="004B01EA">
              <w:rPr>
                <w:spacing w:val="-21"/>
                <w:w w:val="115"/>
                <w:sz w:val="24"/>
                <w:lang w:val="pt-BR"/>
              </w:rPr>
              <w:t xml:space="preserve"> </w:t>
            </w:r>
            <w:r w:rsidRPr="004B01EA">
              <w:rPr>
                <w:w w:val="115"/>
                <w:sz w:val="24"/>
                <w:lang w:val="pt-BR"/>
              </w:rPr>
              <w:t>veículos detectados que tiveram a placa</w:t>
            </w:r>
            <w:r w:rsidRPr="004B01EA">
              <w:rPr>
                <w:spacing w:val="-10"/>
                <w:w w:val="115"/>
                <w:sz w:val="24"/>
                <w:lang w:val="pt-BR"/>
              </w:rPr>
              <w:t xml:space="preserve"> </w:t>
            </w:r>
            <w:r w:rsidRPr="004B01EA">
              <w:rPr>
                <w:w w:val="115"/>
                <w:sz w:val="24"/>
                <w:lang w:val="pt-BR"/>
              </w:rPr>
              <w:t>lida</w:t>
            </w:r>
          </w:p>
        </w:tc>
      </w:tr>
    </w:tbl>
    <w:p w:rsidR="003D509B" w:rsidRPr="004B01EA" w:rsidRDefault="003D509B">
      <w:pPr>
        <w:pStyle w:val="Corpodetexto"/>
        <w:spacing w:before="2"/>
        <w:jc w:val="left"/>
        <w:rPr>
          <w:rFonts w:ascii="Trebuchet MS"/>
          <w:b/>
          <w:lang w:val="pt-BR"/>
        </w:rPr>
      </w:pPr>
    </w:p>
    <w:tbl>
      <w:tblPr>
        <w:tblStyle w:val="TableNormal"/>
        <w:tblW w:w="0" w:type="auto"/>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35"/>
        <w:gridCol w:w="6486"/>
      </w:tblGrid>
      <w:tr w:rsidR="003D509B">
        <w:trPr>
          <w:trHeight w:hRule="exact" w:val="852"/>
        </w:trPr>
        <w:tc>
          <w:tcPr>
            <w:tcW w:w="2235" w:type="dxa"/>
            <w:shd w:val="clear" w:color="auto" w:fill="EAF0DD"/>
          </w:tcPr>
          <w:p w:rsidR="003D509B" w:rsidRDefault="002272D5">
            <w:pPr>
              <w:pStyle w:val="TableParagraph"/>
              <w:spacing w:line="273" w:lineRule="exact"/>
              <w:ind w:left="156" w:right="157"/>
              <w:jc w:val="center"/>
              <w:rPr>
                <w:sz w:val="24"/>
              </w:rPr>
            </w:pPr>
            <w:r>
              <w:rPr>
                <w:w w:val="115"/>
                <w:sz w:val="24"/>
              </w:rPr>
              <w:t>ServiçoFiscaliza</w:t>
            </w:r>
          </w:p>
          <w:p w:rsidR="003D509B" w:rsidRDefault="002272D5">
            <w:pPr>
              <w:pStyle w:val="TableParagraph"/>
              <w:spacing w:before="34"/>
              <w:ind w:left="156" w:right="157"/>
              <w:jc w:val="center"/>
              <w:rPr>
                <w:sz w:val="24"/>
              </w:rPr>
            </w:pPr>
            <w:r>
              <w:rPr>
                <w:w w:val="115"/>
                <w:sz w:val="24"/>
              </w:rPr>
              <w:t>do</w:t>
            </w:r>
          </w:p>
        </w:tc>
        <w:tc>
          <w:tcPr>
            <w:tcW w:w="6486" w:type="dxa"/>
            <w:shd w:val="clear" w:color="auto" w:fill="EAF0DD"/>
          </w:tcPr>
          <w:p w:rsidR="003D509B" w:rsidRPr="004B01EA" w:rsidRDefault="002272D5">
            <w:pPr>
              <w:pStyle w:val="TableParagraph"/>
              <w:spacing w:line="273" w:lineRule="exact"/>
              <w:ind w:left="377" w:right="382"/>
              <w:jc w:val="center"/>
              <w:rPr>
                <w:sz w:val="24"/>
                <w:lang w:val="pt-BR"/>
              </w:rPr>
            </w:pPr>
            <w:r w:rsidRPr="004B01EA">
              <w:rPr>
                <w:w w:val="115"/>
                <w:sz w:val="24"/>
                <w:lang w:val="pt-BR"/>
              </w:rPr>
              <w:t>Serviço de apoio ao processamento de dados</w:t>
            </w:r>
            <w:r w:rsidRPr="004B01EA">
              <w:rPr>
                <w:spacing w:val="-61"/>
                <w:w w:val="115"/>
                <w:sz w:val="24"/>
                <w:lang w:val="pt-BR"/>
              </w:rPr>
              <w:t xml:space="preserve"> </w:t>
            </w:r>
            <w:r w:rsidRPr="004B01EA">
              <w:rPr>
                <w:w w:val="115"/>
                <w:sz w:val="24"/>
                <w:lang w:val="pt-BR"/>
              </w:rPr>
              <w:t>e</w:t>
            </w:r>
          </w:p>
          <w:p w:rsidR="003D509B" w:rsidRDefault="002272D5">
            <w:pPr>
              <w:pStyle w:val="TableParagraph"/>
              <w:spacing w:before="34"/>
              <w:ind w:left="377" w:right="380"/>
              <w:jc w:val="center"/>
              <w:rPr>
                <w:sz w:val="24"/>
              </w:rPr>
            </w:pPr>
            <w:r>
              <w:rPr>
                <w:w w:val="115"/>
                <w:sz w:val="24"/>
              </w:rPr>
              <w:t>imagens</w:t>
            </w:r>
          </w:p>
        </w:tc>
      </w:tr>
    </w:tbl>
    <w:p w:rsidR="003D509B" w:rsidRDefault="003D509B">
      <w:pPr>
        <w:jc w:val="center"/>
        <w:rPr>
          <w:sz w:val="24"/>
        </w:rPr>
        <w:sectPr w:rsidR="003D509B">
          <w:pgSz w:w="11910" w:h="16840"/>
          <w:pgMar w:top="1400" w:right="1360" w:bottom="1100" w:left="1600" w:header="0" w:footer="845" w:gutter="0"/>
          <w:cols w:space="720"/>
        </w:sectPr>
      </w:pPr>
    </w:p>
    <w:tbl>
      <w:tblPr>
        <w:tblStyle w:val="TableNormal"/>
        <w:tblW w:w="0" w:type="auto"/>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35"/>
        <w:gridCol w:w="6486"/>
      </w:tblGrid>
      <w:tr w:rsidR="003D509B">
        <w:trPr>
          <w:trHeight w:hRule="exact" w:val="531"/>
        </w:trPr>
        <w:tc>
          <w:tcPr>
            <w:tcW w:w="2235" w:type="dxa"/>
          </w:tcPr>
          <w:p w:rsidR="003D509B" w:rsidRDefault="002272D5">
            <w:pPr>
              <w:pStyle w:val="TableParagraph"/>
              <w:spacing w:line="275" w:lineRule="exact"/>
              <w:ind w:left="103"/>
              <w:rPr>
                <w:sz w:val="24"/>
              </w:rPr>
            </w:pPr>
            <w:r>
              <w:rPr>
                <w:w w:val="115"/>
                <w:sz w:val="24"/>
              </w:rPr>
              <w:lastRenderedPageBreak/>
              <w:t>Item Avaliado</w:t>
            </w:r>
          </w:p>
        </w:tc>
        <w:tc>
          <w:tcPr>
            <w:tcW w:w="6486" w:type="dxa"/>
          </w:tcPr>
          <w:p w:rsidR="003D509B" w:rsidRDefault="002272D5">
            <w:pPr>
              <w:pStyle w:val="TableParagraph"/>
              <w:spacing w:line="275" w:lineRule="exact"/>
              <w:ind w:left="103" w:right="114"/>
              <w:rPr>
                <w:sz w:val="24"/>
              </w:rPr>
            </w:pPr>
            <w:r>
              <w:rPr>
                <w:w w:val="115"/>
                <w:sz w:val="24"/>
              </w:rPr>
              <w:t>Solução</w:t>
            </w:r>
          </w:p>
        </w:tc>
      </w:tr>
      <w:tr w:rsidR="003D509B">
        <w:trPr>
          <w:trHeight w:hRule="exact" w:val="533"/>
        </w:trPr>
        <w:tc>
          <w:tcPr>
            <w:tcW w:w="2235" w:type="dxa"/>
          </w:tcPr>
          <w:p w:rsidR="003D509B" w:rsidRDefault="002272D5">
            <w:pPr>
              <w:pStyle w:val="TableParagraph"/>
              <w:spacing w:line="275" w:lineRule="exact"/>
              <w:ind w:left="103"/>
              <w:rPr>
                <w:sz w:val="24"/>
              </w:rPr>
            </w:pPr>
            <w:r>
              <w:rPr>
                <w:w w:val="110"/>
                <w:sz w:val="24"/>
              </w:rPr>
              <w:t>Indicador</w:t>
            </w:r>
          </w:p>
        </w:tc>
        <w:tc>
          <w:tcPr>
            <w:tcW w:w="6486" w:type="dxa"/>
          </w:tcPr>
          <w:p w:rsidR="003D509B" w:rsidRDefault="002272D5">
            <w:pPr>
              <w:pStyle w:val="TableParagraph"/>
              <w:spacing w:line="275" w:lineRule="exact"/>
              <w:ind w:left="103" w:right="114"/>
              <w:rPr>
                <w:sz w:val="24"/>
              </w:rPr>
            </w:pPr>
            <w:r>
              <w:rPr>
                <w:w w:val="115"/>
                <w:sz w:val="24"/>
              </w:rPr>
              <w:t>Produção</w:t>
            </w:r>
          </w:p>
        </w:tc>
      </w:tr>
      <w:tr w:rsidR="003D509B">
        <w:trPr>
          <w:trHeight w:hRule="exact" w:val="852"/>
        </w:trPr>
        <w:tc>
          <w:tcPr>
            <w:tcW w:w="2235" w:type="dxa"/>
          </w:tcPr>
          <w:p w:rsidR="003D509B" w:rsidRDefault="002272D5">
            <w:pPr>
              <w:pStyle w:val="TableParagraph"/>
              <w:spacing w:line="275" w:lineRule="exact"/>
              <w:ind w:left="103"/>
              <w:rPr>
                <w:sz w:val="24"/>
              </w:rPr>
            </w:pPr>
            <w:r>
              <w:rPr>
                <w:w w:val="115"/>
                <w:sz w:val="24"/>
              </w:rPr>
              <w:t>Referencia</w:t>
            </w:r>
          </w:p>
        </w:tc>
        <w:tc>
          <w:tcPr>
            <w:tcW w:w="6486" w:type="dxa"/>
          </w:tcPr>
          <w:p w:rsidR="003D509B" w:rsidRPr="004B01EA" w:rsidRDefault="002272D5">
            <w:pPr>
              <w:pStyle w:val="TableParagraph"/>
              <w:spacing w:line="273" w:lineRule="exact"/>
              <w:ind w:left="103" w:right="114"/>
              <w:rPr>
                <w:sz w:val="24"/>
                <w:lang w:val="pt-BR"/>
              </w:rPr>
            </w:pPr>
            <w:r w:rsidRPr="004B01EA">
              <w:rPr>
                <w:w w:val="115"/>
                <w:sz w:val="24"/>
                <w:lang w:val="pt-BR"/>
              </w:rPr>
              <w:t xml:space="preserve">99% das imagens e dados coletadosematé </w:t>
            </w:r>
            <w:proofErr w:type="gramStart"/>
            <w:r w:rsidRPr="004B01EA">
              <w:rPr>
                <w:w w:val="115"/>
                <w:sz w:val="24"/>
                <w:lang w:val="pt-BR"/>
              </w:rPr>
              <w:t>5</w:t>
            </w:r>
            <w:proofErr w:type="gramEnd"/>
          </w:p>
          <w:p w:rsidR="003D509B" w:rsidRDefault="002272D5">
            <w:pPr>
              <w:pStyle w:val="TableParagraph"/>
              <w:spacing w:before="34"/>
              <w:ind w:left="103" w:right="114"/>
              <w:rPr>
                <w:sz w:val="24"/>
              </w:rPr>
            </w:pPr>
            <w:r>
              <w:rPr>
                <w:w w:val="115"/>
                <w:sz w:val="24"/>
              </w:rPr>
              <w:t>diasúteis da coleta</w:t>
            </w:r>
          </w:p>
        </w:tc>
      </w:tr>
      <w:tr w:rsidR="003D509B" w:rsidRPr="003D1B1E">
        <w:trPr>
          <w:trHeight w:hRule="exact" w:val="1174"/>
        </w:trPr>
        <w:tc>
          <w:tcPr>
            <w:tcW w:w="2235" w:type="dxa"/>
          </w:tcPr>
          <w:p w:rsidR="003D509B" w:rsidRDefault="002272D5">
            <w:pPr>
              <w:pStyle w:val="TableParagraph"/>
              <w:spacing w:line="275" w:lineRule="exact"/>
              <w:ind w:left="103"/>
              <w:rPr>
                <w:sz w:val="24"/>
              </w:rPr>
            </w:pPr>
            <w:r>
              <w:rPr>
                <w:w w:val="115"/>
                <w:sz w:val="24"/>
              </w:rPr>
              <w:t>Valor Atingido</w:t>
            </w:r>
          </w:p>
        </w:tc>
        <w:tc>
          <w:tcPr>
            <w:tcW w:w="6486" w:type="dxa"/>
          </w:tcPr>
          <w:p w:rsidR="003D509B" w:rsidRPr="004B01EA" w:rsidRDefault="002272D5">
            <w:pPr>
              <w:pStyle w:val="TableParagraph"/>
              <w:spacing w:line="273" w:lineRule="exact"/>
              <w:ind w:left="103" w:right="114"/>
              <w:rPr>
                <w:sz w:val="24"/>
                <w:lang w:val="pt-BR"/>
              </w:rPr>
            </w:pPr>
            <w:r w:rsidRPr="004B01EA">
              <w:rPr>
                <w:w w:val="115"/>
                <w:sz w:val="24"/>
                <w:lang w:val="pt-BR"/>
              </w:rPr>
              <w:t>VL Atingido (%) =</w:t>
            </w:r>
          </w:p>
          <w:p w:rsidR="003D509B" w:rsidRPr="004B01EA" w:rsidRDefault="002272D5">
            <w:pPr>
              <w:pStyle w:val="TableParagraph"/>
              <w:spacing w:before="32" w:line="268" w:lineRule="auto"/>
              <w:ind w:left="103" w:right="114"/>
              <w:rPr>
                <w:sz w:val="24"/>
                <w:lang w:val="pt-BR"/>
              </w:rPr>
            </w:pPr>
            <w:r w:rsidRPr="004B01EA">
              <w:rPr>
                <w:w w:val="110"/>
                <w:sz w:val="24"/>
                <w:lang w:val="pt-BR"/>
              </w:rPr>
              <w:t>(qtde_imagens_dados_recebidos</w:t>
            </w:r>
            <w:proofErr w:type="gramStart"/>
            <w:r w:rsidRPr="004B01EA">
              <w:rPr>
                <w:w w:val="110"/>
                <w:sz w:val="24"/>
                <w:lang w:val="pt-BR"/>
              </w:rPr>
              <w:t>)</w:t>
            </w:r>
            <w:proofErr w:type="gramEnd"/>
            <w:r w:rsidRPr="004B01EA">
              <w:rPr>
                <w:w w:val="110"/>
                <w:sz w:val="24"/>
                <w:lang w:val="pt-BR"/>
              </w:rPr>
              <w:t>/(qtde_imagens_d ados_processados)*100</w:t>
            </w:r>
          </w:p>
        </w:tc>
      </w:tr>
      <w:tr w:rsidR="003D509B" w:rsidRPr="003D1B1E">
        <w:trPr>
          <w:trHeight w:hRule="exact" w:val="1496"/>
        </w:trPr>
        <w:tc>
          <w:tcPr>
            <w:tcW w:w="2235" w:type="dxa"/>
          </w:tcPr>
          <w:p w:rsidR="003D509B" w:rsidRPr="004B01EA" w:rsidRDefault="002272D5">
            <w:pPr>
              <w:pStyle w:val="TableParagraph"/>
              <w:tabs>
                <w:tab w:val="left" w:pos="938"/>
                <w:tab w:val="left" w:pos="1449"/>
              </w:tabs>
              <w:spacing w:line="273" w:lineRule="exact"/>
              <w:ind w:left="103"/>
              <w:rPr>
                <w:sz w:val="24"/>
                <w:lang w:val="pt-BR"/>
              </w:rPr>
            </w:pPr>
            <w:r w:rsidRPr="004B01EA">
              <w:rPr>
                <w:w w:val="115"/>
                <w:sz w:val="24"/>
                <w:lang w:val="pt-BR"/>
              </w:rPr>
              <w:t>Valor</w:t>
            </w:r>
            <w:r w:rsidRPr="004B01EA">
              <w:rPr>
                <w:w w:val="115"/>
                <w:sz w:val="24"/>
                <w:lang w:val="pt-BR"/>
              </w:rPr>
              <w:tab/>
              <w:t>da</w:t>
            </w:r>
            <w:r w:rsidRPr="004B01EA">
              <w:rPr>
                <w:w w:val="115"/>
                <w:sz w:val="24"/>
                <w:lang w:val="pt-BR"/>
              </w:rPr>
              <w:tab/>
              <w:t>Glosa</w:t>
            </w:r>
          </w:p>
          <w:p w:rsidR="003D509B" w:rsidRPr="004B01EA" w:rsidRDefault="002272D5">
            <w:pPr>
              <w:pStyle w:val="TableParagraph"/>
              <w:spacing w:before="34"/>
              <w:ind w:left="103"/>
              <w:rPr>
                <w:sz w:val="24"/>
                <w:lang w:val="pt-BR"/>
              </w:rPr>
            </w:pPr>
            <w:proofErr w:type="gramStart"/>
            <w:r w:rsidRPr="004B01EA">
              <w:rPr>
                <w:w w:val="115"/>
                <w:sz w:val="24"/>
                <w:lang w:val="pt-BR"/>
              </w:rPr>
              <w:t>em</w:t>
            </w:r>
            <w:proofErr w:type="gramEnd"/>
            <w:r w:rsidRPr="004B01EA">
              <w:rPr>
                <w:w w:val="115"/>
                <w:sz w:val="24"/>
                <w:lang w:val="pt-BR"/>
              </w:rPr>
              <w:t xml:space="preserve"> UST</w:t>
            </w:r>
          </w:p>
        </w:tc>
        <w:tc>
          <w:tcPr>
            <w:tcW w:w="6486" w:type="dxa"/>
          </w:tcPr>
          <w:p w:rsidR="003D509B" w:rsidRPr="004B01EA" w:rsidRDefault="002272D5">
            <w:pPr>
              <w:pStyle w:val="TableParagraph"/>
              <w:spacing w:line="273" w:lineRule="exact"/>
              <w:ind w:left="103" w:right="114"/>
              <w:rPr>
                <w:sz w:val="24"/>
                <w:lang w:val="pt-BR"/>
              </w:rPr>
            </w:pPr>
            <w:r w:rsidRPr="004B01EA">
              <w:rPr>
                <w:w w:val="110"/>
                <w:sz w:val="24"/>
                <w:lang w:val="pt-BR"/>
              </w:rPr>
              <w:t>Glosa=</w:t>
            </w:r>
            <w:proofErr w:type="gramStart"/>
            <w:r w:rsidRPr="004B01EA">
              <w:rPr>
                <w:w w:val="110"/>
                <w:sz w:val="24"/>
                <w:lang w:val="pt-BR"/>
              </w:rPr>
              <w:t xml:space="preserve">  </w:t>
            </w:r>
            <w:proofErr w:type="gramEnd"/>
            <w:r w:rsidRPr="004B01EA">
              <w:rPr>
                <w:w w:val="110"/>
                <w:sz w:val="24"/>
                <w:lang w:val="pt-BR"/>
              </w:rPr>
              <w:t>((qtde_imagens_dados_recebidos-</w:t>
            </w:r>
          </w:p>
          <w:p w:rsidR="003D509B" w:rsidRPr="004B01EA" w:rsidRDefault="002272D5">
            <w:pPr>
              <w:pStyle w:val="TableParagraph"/>
              <w:spacing w:before="32" w:line="268" w:lineRule="auto"/>
              <w:ind w:left="103" w:right="114"/>
              <w:rPr>
                <w:sz w:val="24"/>
                <w:lang w:val="pt-BR"/>
              </w:rPr>
            </w:pPr>
            <w:proofErr w:type="gramStart"/>
            <w:r w:rsidRPr="004B01EA">
              <w:rPr>
                <w:w w:val="110"/>
                <w:sz w:val="24"/>
                <w:lang w:val="pt-BR"/>
              </w:rPr>
              <w:t>qtde_imagens_dados_processados</w:t>
            </w:r>
            <w:proofErr w:type="gramEnd"/>
            <w:r w:rsidRPr="004B01EA">
              <w:rPr>
                <w:w w:val="110"/>
                <w:sz w:val="24"/>
                <w:lang w:val="pt-BR"/>
              </w:rPr>
              <w:t xml:space="preserve">)/qtde_imagens_ </w:t>
            </w:r>
            <w:r w:rsidRPr="004B01EA">
              <w:rPr>
                <w:w w:val="115"/>
                <w:sz w:val="24"/>
                <w:lang w:val="pt-BR"/>
              </w:rPr>
              <w:t>dados_recebidos)*fator de correção*qtde UST registrada</w:t>
            </w:r>
          </w:p>
        </w:tc>
      </w:tr>
      <w:tr w:rsidR="003D509B" w:rsidRPr="003D1B1E">
        <w:trPr>
          <w:trHeight w:hRule="exact" w:val="8557"/>
        </w:trPr>
        <w:tc>
          <w:tcPr>
            <w:tcW w:w="2235" w:type="dxa"/>
          </w:tcPr>
          <w:p w:rsidR="003D509B" w:rsidRDefault="002272D5">
            <w:pPr>
              <w:pStyle w:val="TableParagraph"/>
              <w:spacing w:line="275" w:lineRule="exact"/>
              <w:ind w:left="103"/>
              <w:rPr>
                <w:sz w:val="24"/>
              </w:rPr>
            </w:pPr>
            <w:r>
              <w:rPr>
                <w:w w:val="115"/>
                <w:sz w:val="24"/>
              </w:rPr>
              <w:t>Descrição</w:t>
            </w:r>
          </w:p>
        </w:tc>
        <w:tc>
          <w:tcPr>
            <w:tcW w:w="6486" w:type="dxa"/>
          </w:tcPr>
          <w:p w:rsidR="003D509B" w:rsidRPr="004B01EA" w:rsidRDefault="002272D5">
            <w:pPr>
              <w:pStyle w:val="TableParagraph"/>
              <w:spacing w:line="273" w:lineRule="exact"/>
              <w:ind w:left="103" w:right="114"/>
              <w:rPr>
                <w:sz w:val="24"/>
                <w:lang w:val="pt-BR"/>
              </w:rPr>
            </w:pPr>
            <w:r w:rsidRPr="004B01EA">
              <w:rPr>
                <w:w w:val="115"/>
                <w:sz w:val="24"/>
                <w:lang w:val="pt-BR"/>
              </w:rPr>
              <w:t>Caso o valor atingido seja inferior ao valor de</w:t>
            </w:r>
          </w:p>
          <w:p w:rsidR="003D509B" w:rsidRPr="004B01EA" w:rsidRDefault="002272D5">
            <w:pPr>
              <w:pStyle w:val="TableParagraph"/>
              <w:spacing w:before="32" w:line="268" w:lineRule="auto"/>
              <w:ind w:left="103" w:right="114"/>
              <w:rPr>
                <w:sz w:val="24"/>
                <w:lang w:val="pt-BR"/>
              </w:rPr>
            </w:pPr>
            <w:proofErr w:type="gramStart"/>
            <w:r w:rsidRPr="004B01EA">
              <w:rPr>
                <w:w w:val="115"/>
                <w:sz w:val="24"/>
                <w:lang w:val="pt-BR"/>
              </w:rPr>
              <w:t>referência</w:t>
            </w:r>
            <w:proofErr w:type="gramEnd"/>
            <w:r w:rsidRPr="004B01EA">
              <w:rPr>
                <w:w w:val="115"/>
                <w:sz w:val="24"/>
                <w:lang w:val="pt-BR"/>
              </w:rPr>
              <w:t>, deve ser aplicada a seguinte fórmula para o cálculo da glosa:</w:t>
            </w:r>
          </w:p>
          <w:p w:rsidR="003D509B" w:rsidRPr="004B01EA" w:rsidRDefault="002272D5">
            <w:pPr>
              <w:pStyle w:val="TableParagraph"/>
              <w:spacing w:before="194" w:line="266" w:lineRule="auto"/>
              <w:ind w:left="103" w:right="114"/>
              <w:rPr>
                <w:sz w:val="24"/>
                <w:lang w:val="pt-BR"/>
              </w:rPr>
            </w:pPr>
            <w:r w:rsidRPr="004B01EA">
              <w:rPr>
                <w:w w:val="115"/>
                <w:sz w:val="24"/>
                <w:lang w:val="pt-BR"/>
              </w:rPr>
              <w:t xml:space="preserve">Glosa= ((qtde_imagens_dados_recebidos- </w:t>
            </w:r>
            <w:r w:rsidRPr="004B01EA">
              <w:rPr>
                <w:w w:val="110"/>
                <w:sz w:val="24"/>
                <w:lang w:val="pt-BR"/>
              </w:rPr>
              <w:t>qtde_imagens_dados_processados</w:t>
            </w:r>
            <w:proofErr w:type="gramStart"/>
            <w:r w:rsidRPr="004B01EA">
              <w:rPr>
                <w:w w:val="110"/>
                <w:sz w:val="24"/>
                <w:lang w:val="pt-BR"/>
              </w:rPr>
              <w:t>)</w:t>
            </w:r>
            <w:proofErr w:type="gramEnd"/>
            <w:r w:rsidRPr="004B01EA">
              <w:rPr>
                <w:w w:val="110"/>
                <w:sz w:val="24"/>
                <w:lang w:val="pt-BR"/>
              </w:rPr>
              <w:t xml:space="preserve">/qtde_imagens_ </w:t>
            </w:r>
            <w:r w:rsidRPr="004B01EA">
              <w:rPr>
                <w:w w:val="115"/>
                <w:sz w:val="24"/>
                <w:lang w:val="pt-BR"/>
              </w:rPr>
              <w:t>dados_recebidos)* fator de correção*qtde UST registrada</w:t>
            </w:r>
          </w:p>
          <w:p w:rsidR="003D509B" w:rsidRPr="004B01EA" w:rsidRDefault="002272D5">
            <w:pPr>
              <w:pStyle w:val="TableParagraph"/>
              <w:spacing w:before="197" w:line="266" w:lineRule="auto"/>
              <w:ind w:left="103" w:right="114"/>
              <w:rPr>
                <w:sz w:val="24"/>
                <w:lang w:val="pt-BR"/>
              </w:rPr>
            </w:pPr>
            <w:proofErr w:type="gramStart"/>
            <w:r w:rsidRPr="004B01EA">
              <w:rPr>
                <w:w w:val="115"/>
                <w:sz w:val="24"/>
                <w:lang w:val="pt-BR"/>
              </w:rPr>
              <w:t>qtde_imagens_dados_recebidos</w:t>
            </w:r>
            <w:proofErr w:type="gramEnd"/>
            <w:r w:rsidRPr="004B01EA">
              <w:rPr>
                <w:spacing w:val="-31"/>
                <w:w w:val="115"/>
                <w:sz w:val="24"/>
                <w:lang w:val="pt-BR"/>
              </w:rPr>
              <w:t xml:space="preserve"> </w:t>
            </w:r>
            <w:r w:rsidRPr="004B01EA">
              <w:rPr>
                <w:w w:val="115"/>
                <w:sz w:val="24"/>
                <w:lang w:val="pt-BR"/>
              </w:rPr>
              <w:t>=</w:t>
            </w:r>
            <w:r w:rsidRPr="004B01EA">
              <w:rPr>
                <w:spacing w:val="-30"/>
                <w:w w:val="115"/>
                <w:sz w:val="24"/>
                <w:lang w:val="pt-BR"/>
              </w:rPr>
              <w:t xml:space="preserve"> </w:t>
            </w:r>
            <w:r w:rsidRPr="004B01EA">
              <w:rPr>
                <w:w w:val="115"/>
                <w:sz w:val="24"/>
                <w:lang w:val="pt-BR"/>
              </w:rPr>
              <w:t>Total</w:t>
            </w:r>
            <w:r w:rsidRPr="004B01EA">
              <w:rPr>
                <w:spacing w:val="-30"/>
                <w:w w:val="115"/>
                <w:sz w:val="24"/>
                <w:lang w:val="pt-BR"/>
              </w:rPr>
              <w:t xml:space="preserve"> </w:t>
            </w:r>
            <w:r w:rsidRPr="004B01EA">
              <w:rPr>
                <w:w w:val="115"/>
                <w:sz w:val="24"/>
                <w:lang w:val="pt-BR"/>
              </w:rPr>
              <w:t>de</w:t>
            </w:r>
            <w:r w:rsidRPr="004B01EA">
              <w:rPr>
                <w:spacing w:val="-30"/>
                <w:w w:val="115"/>
                <w:sz w:val="24"/>
                <w:lang w:val="pt-BR"/>
              </w:rPr>
              <w:t xml:space="preserve"> </w:t>
            </w:r>
            <w:r w:rsidRPr="004B01EA">
              <w:rPr>
                <w:w w:val="115"/>
                <w:sz w:val="24"/>
                <w:lang w:val="pt-BR"/>
              </w:rPr>
              <w:t>imagens ou dados recebidos no mês em até 5 dias úteis da coleta.</w:t>
            </w:r>
          </w:p>
          <w:p w:rsidR="003D509B" w:rsidRPr="004B01EA" w:rsidRDefault="002272D5">
            <w:pPr>
              <w:pStyle w:val="TableParagraph"/>
              <w:spacing w:before="199" w:line="266" w:lineRule="auto"/>
              <w:ind w:left="103" w:right="393"/>
              <w:rPr>
                <w:sz w:val="24"/>
                <w:lang w:val="pt-BR"/>
              </w:rPr>
            </w:pPr>
            <w:proofErr w:type="gramStart"/>
            <w:r w:rsidRPr="004B01EA">
              <w:rPr>
                <w:w w:val="115"/>
                <w:sz w:val="24"/>
                <w:lang w:val="pt-BR"/>
              </w:rPr>
              <w:t>qtde_imagens_dados_processados</w:t>
            </w:r>
            <w:proofErr w:type="gramEnd"/>
            <w:r w:rsidRPr="004B01EA">
              <w:rPr>
                <w:w w:val="115"/>
                <w:sz w:val="24"/>
                <w:lang w:val="pt-BR"/>
              </w:rPr>
              <w:t xml:space="preserve"> = Total de imagens ou dados que foram processadosno</w:t>
            </w:r>
            <w:r w:rsidRPr="004B01EA">
              <w:rPr>
                <w:spacing w:val="-60"/>
                <w:w w:val="115"/>
                <w:sz w:val="24"/>
                <w:lang w:val="pt-BR"/>
              </w:rPr>
              <w:t xml:space="preserve"> </w:t>
            </w:r>
            <w:r w:rsidRPr="004B01EA">
              <w:rPr>
                <w:w w:val="115"/>
                <w:sz w:val="24"/>
                <w:lang w:val="pt-BR"/>
              </w:rPr>
              <w:t>mês em até 5 dias úteis da coleta.</w:t>
            </w:r>
          </w:p>
          <w:p w:rsidR="003D509B" w:rsidRPr="004B01EA" w:rsidRDefault="002272D5">
            <w:pPr>
              <w:pStyle w:val="TableParagraph"/>
              <w:spacing w:before="201"/>
              <w:ind w:left="103" w:right="114"/>
              <w:rPr>
                <w:sz w:val="24"/>
                <w:lang w:val="pt-BR"/>
              </w:rPr>
            </w:pPr>
            <w:r w:rsidRPr="004B01EA">
              <w:rPr>
                <w:w w:val="115"/>
                <w:sz w:val="24"/>
                <w:lang w:val="pt-BR"/>
              </w:rPr>
              <w:t>Fator de Correção:</w:t>
            </w:r>
          </w:p>
          <w:p w:rsidR="003D509B" w:rsidRPr="004B01EA" w:rsidRDefault="003D509B">
            <w:pPr>
              <w:pStyle w:val="TableParagraph"/>
              <w:spacing w:before="8"/>
              <w:rPr>
                <w:rFonts w:ascii="Trebuchet MS"/>
                <w:b/>
                <w:sz w:val="19"/>
                <w:lang w:val="pt-BR"/>
              </w:rPr>
            </w:pPr>
          </w:p>
          <w:p w:rsidR="003D509B" w:rsidRPr="004B01EA" w:rsidRDefault="002272D5">
            <w:pPr>
              <w:pStyle w:val="TableParagraph"/>
              <w:spacing w:line="268" w:lineRule="auto"/>
              <w:ind w:left="103" w:right="764"/>
              <w:rPr>
                <w:sz w:val="24"/>
                <w:lang w:val="pt-BR"/>
              </w:rPr>
            </w:pPr>
            <w:r w:rsidRPr="004B01EA">
              <w:rPr>
                <w:w w:val="115"/>
                <w:sz w:val="24"/>
                <w:lang w:val="pt-BR"/>
              </w:rPr>
              <w:t>O</w:t>
            </w:r>
            <w:r w:rsidRPr="004B01EA">
              <w:rPr>
                <w:spacing w:val="-9"/>
                <w:w w:val="115"/>
                <w:sz w:val="24"/>
                <w:lang w:val="pt-BR"/>
              </w:rPr>
              <w:t xml:space="preserve"> </w:t>
            </w:r>
            <w:r w:rsidRPr="004B01EA">
              <w:rPr>
                <w:w w:val="115"/>
                <w:sz w:val="24"/>
                <w:lang w:val="pt-BR"/>
              </w:rPr>
              <w:t>fator</w:t>
            </w:r>
            <w:r w:rsidRPr="004B01EA">
              <w:rPr>
                <w:spacing w:val="-10"/>
                <w:w w:val="115"/>
                <w:sz w:val="24"/>
                <w:lang w:val="pt-BR"/>
              </w:rPr>
              <w:t xml:space="preserve"> </w:t>
            </w:r>
            <w:r w:rsidRPr="004B01EA">
              <w:rPr>
                <w:w w:val="115"/>
                <w:sz w:val="24"/>
                <w:lang w:val="pt-BR"/>
              </w:rPr>
              <w:t>de</w:t>
            </w:r>
            <w:r w:rsidRPr="004B01EA">
              <w:rPr>
                <w:spacing w:val="-9"/>
                <w:w w:val="115"/>
                <w:sz w:val="24"/>
                <w:lang w:val="pt-BR"/>
              </w:rPr>
              <w:t xml:space="preserve"> </w:t>
            </w:r>
            <w:r w:rsidRPr="004B01EA">
              <w:rPr>
                <w:w w:val="115"/>
                <w:sz w:val="24"/>
                <w:lang w:val="pt-BR"/>
              </w:rPr>
              <w:t>correção</w:t>
            </w:r>
            <w:r w:rsidRPr="004B01EA">
              <w:rPr>
                <w:spacing w:val="-11"/>
                <w:w w:val="115"/>
                <w:sz w:val="24"/>
                <w:lang w:val="pt-BR"/>
              </w:rPr>
              <w:t xml:space="preserve"> </w:t>
            </w:r>
            <w:r w:rsidRPr="004B01EA">
              <w:rPr>
                <w:w w:val="115"/>
                <w:sz w:val="24"/>
                <w:lang w:val="pt-BR"/>
              </w:rPr>
              <w:t>será</w:t>
            </w:r>
            <w:r w:rsidRPr="004B01EA">
              <w:rPr>
                <w:spacing w:val="-9"/>
                <w:w w:val="115"/>
                <w:sz w:val="24"/>
                <w:lang w:val="pt-BR"/>
              </w:rPr>
              <w:t xml:space="preserve"> </w:t>
            </w:r>
            <w:r w:rsidRPr="004B01EA">
              <w:rPr>
                <w:w w:val="115"/>
                <w:sz w:val="24"/>
                <w:lang w:val="pt-BR"/>
              </w:rPr>
              <w:t>igual</w:t>
            </w:r>
            <w:r w:rsidRPr="004B01EA">
              <w:rPr>
                <w:spacing w:val="-10"/>
                <w:w w:val="115"/>
                <w:sz w:val="24"/>
                <w:lang w:val="pt-BR"/>
              </w:rPr>
              <w:t xml:space="preserve"> </w:t>
            </w:r>
            <w:r w:rsidRPr="004B01EA">
              <w:rPr>
                <w:w w:val="115"/>
                <w:sz w:val="24"/>
                <w:lang w:val="pt-BR"/>
              </w:rPr>
              <w:t>a</w:t>
            </w:r>
            <w:r w:rsidRPr="004B01EA">
              <w:rPr>
                <w:spacing w:val="-10"/>
                <w:w w:val="115"/>
                <w:sz w:val="24"/>
                <w:lang w:val="pt-BR"/>
              </w:rPr>
              <w:t xml:space="preserve"> </w:t>
            </w:r>
            <w:r w:rsidRPr="004B01EA">
              <w:rPr>
                <w:w w:val="115"/>
                <w:sz w:val="24"/>
                <w:lang w:val="pt-BR"/>
              </w:rPr>
              <w:t>1,1,</w:t>
            </w:r>
            <w:r w:rsidRPr="004B01EA">
              <w:rPr>
                <w:spacing w:val="-9"/>
                <w:w w:val="115"/>
                <w:sz w:val="24"/>
                <w:lang w:val="pt-BR"/>
              </w:rPr>
              <w:t xml:space="preserve"> </w:t>
            </w:r>
            <w:r w:rsidRPr="004B01EA">
              <w:rPr>
                <w:w w:val="115"/>
                <w:sz w:val="24"/>
                <w:lang w:val="pt-BR"/>
              </w:rPr>
              <w:t>se</w:t>
            </w:r>
            <w:r w:rsidRPr="004B01EA">
              <w:rPr>
                <w:spacing w:val="-14"/>
                <w:w w:val="115"/>
                <w:sz w:val="24"/>
                <w:lang w:val="pt-BR"/>
              </w:rPr>
              <w:t xml:space="preserve"> </w:t>
            </w:r>
            <w:r w:rsidRPr="004B01EA">
              <w:rPr>
                <w:w w:val="115"/>
                <w:sz w:val="24"/>
                <w:lang w:val="pt-BR"/>
              </w:rPr>
              <w:t>o</w:t>
            </w:r>
            <w:r w:rsidRPr="004B01EA">
              <w:rPr>
                <w:spacing w:val="-10"/>
                <w:w w:val="115"/>
                <w:sz w:val="24"/>
                <w:lang w:val="pt-BR"/>
              </w:rPr>
              <w:t xml:space="preserve"> </w:t>
            </w:r>
            <w:r w:rsidRPr="004B01EA">
              <w:rPr>
                <w:w w:val="115"/>
                <w:sz w:val="24"/>
                <w:lang w:val="pt-BR"/>
              </w:rPr>
              <w:t>valor atingido</w:t>
            </w:r>
            <w:r w:rsidRPr="004B01EA">
              <w:rPr>
                <w:spacing w:val="-23"/>
                <w:w w:val="115"/>
                <w:sz w:val="24"/>
                <w:lang w:val="pt-BR"/>
              </w:rPr>
              <w:t xml:space="preserve"> </w:t>
            </w:r>
            <w:r w:rsidRPr="004B01EA">
              <w:rPr>
                <w:w w:val="115"/>
                <w:sz w:val="24"/>
                <w:lang w:val="pt-BR"/>
              </w:rPr>
              <w:t>for</w:t>
            </w:r>
            <w:r w:rsidRPr="004B01EA">
              <w:rPr>
                <w:spacing w:val="-23"/>
                <w:w w:val="115"/>
                <w:sz w:val="24"/>
                <w:lang w:val="pt-BR"/>
              </w:rPr>
              <w:t xml:space="preserve"> </w:t>
            </w:r>
            <w:r w:rsidRPr="004B01EA">
              <w:rPr>
                <w:w w:val="115"/>
                <w:sz w:val="24"/>
                <w:lang w:val="pt-BR"/>
              </w:rPr>
              <w:t>estiver</w:t>
            </w:r>
            <w:r w:rsidRPr="004B01EA">
              <w:rPr>
                <w:spacing w:val="-23"/>
                <w:w w:val="115"/>
                <w:sz w:val="24"/>
                <w:lang w:val="pt-BR"/>
              </w:rPr>
              <w:t xml:space="preserve"> </w:t>
            </w:r>
            <w:r w:rsidRPr="004B01EA">
              <w:rPr>
                <w:w w:val="115"/>
                <w:sz w:val="24"/>
                <w:lang w:val="pt-BR"/>
              </w:rPr>
              <w:t>entre</w:t>
            </w:r>
            <w:r w:rsidRPr="004B01EA">
              <w:rPr>
                <w:spacing w:val="-22"/>
                <w:w w:val="115"/>
                <w:sz w:val="24"/>
                <w:lang w:val="pt-BR"/>
              </w:rPr>
              <w:t xml:space="preserve"> </w:t>
            </w:r>
            <w:r w:rsidRPr="004B01EA">
              <w:rPr>
                <w:w w:val="115"/>
                <w:sz w:val="24"/>
                <w:lang w:val="pt-BR"/>
              </w:rPr>
              <w:t>98,9</w:t>
            </w:r>
            <w:r w:rsidRPr="004B01EA">
              <w:rPr>
                <w:spacing w:val="-22"/>
                <w:w w:val="115"/>
                <w:sz w:val="24"/>
                <w:lang w:val="pt-BR"/>
              </w:rPr>
              <w:t xml:space="preserve"> </w:t>
            </w:r>
            <w:r w:rsidRPr="004B01EA">
              <w:rPr>
                <w:w w:val="115"/>
                <w:sz w:val="24"/>
                <w:lang w:val="pt-BR"/>
              </w:rPr>
              <w:t>%</w:t>
            </w:r>
            <w:r w:rsidRPr="004B01EA">
              <w:rPr>
                <w:spacing w:val="-25"/>
                <w:w w:val="115"/>
                <w:sz w:val="24"/>
                <w:lang w:val="pt-BR"/>
              </w:rPr>
              <w:t xml:space="preserve"> </w:t>
            </w:r>
            <w:r w:rsidRPr="004B01EA">
              <w:rPr>
                <w:w w:val="115"/>
                <w:sz w:val="24"/>
                <w:lang w:val="pt-BR"/>
              </w:rPr>
              <w:t>e</w:t>
            </w:r>
            <w:r w:rsidRPr="004B01EA">
              <w:rPr>
                <w:spacing w:val="-22"/>
                <w:w w:val="115"/>
                <w:sz w:val="24"/>
                <w:lang w:val="pt-BR"/>
              </w:rPr>
              <w:t xml:space="preserve"> </w:t>
            </w:r>
            <w:r w:rsidRPr="004B01EA">
              <w:rPr>
                <w:w w:val="115"/>
                <w:sz w:val="24"/>
                <w:lang w:val="pt-BR"/>
              </w:rPr>
              <w:t>95%;</w:t>
            </w:r>
          </w:p>
          <w:p w:rsidR="003D509B" w:rsidRPr="004B01EA" w:rsidRDefault="002272D5">
            <w:pPr>
              <w:pStyle w:val="TableParagraph"/>
              <w:spacing w:before="194" w:line="268" w:lineRule="auto"/>
              <w:ind w:left="103" w:right="612"/>
              <w:rPr>
                <w:sz w:val="24"/>
                <w:lang w:val="pt-BR"/>
              </w:rPr>
            </w:pPr>
            <w:r w:rsidRPr="004B01EA">
              <w:rPr>
                <w:w w:val="115"/>
                <w:sz w:val="24"/>
                <w:lang w:val="pt-BR"/>
              </w:rPr>
              <w:t>O</w:t>
            </w:r>
            <w:r w:rsidRPr="004B01EA">
              <w:rPr>
                <w:spacing w:val="-9"/>
                <w:w w:val="115"/>
                <w:sz w:val="24"/>
                <w:lang w:val="pt-BR"/>
              </w:rPr>
              <w:t xml:space="preserve"> </w:t>
            </w:r>
            <w:r w:rsidRPr="004B01EA">
              <w:rPr>
                <w:w w:val="115"/>
                <w:sz w:val="24"/>
                <w:lang w:val="pt-BR"/>
              </w:rPr>
              <w:t>fator</w:t>
            </w:r>
            <w:r w:rsidRPr="004B01EA">
              <w:rPr>
                <w:spacing w:val="-10"/>
                <w:w w:val="115"/>
                <w:sz w:val="24"/>
                <w:lang w:val="pt-BR"/>
              </w:rPr>
              <w:t xml:space="preserve"> </w:t>
            </w:r>
            <w:r w:rsidRPr="004B01EA">
              <w:rPr>
                <w:w w:val="115"/>
                <w:sz w:val="24"/>
                <w:lang w:val="pt-BR"/>
              </w:rPr>
              <w:t>de</w:t>
            </w:r>
            <w:r w:rsidRPr="004B01EA">
              <w:rPr>
                <w:spacing w:val="-9"/>
                <w:w w:val="115"/>
                <w:sz w:val="24"/>
                <w:lang w:val="pt-BR"/>
              </w:rPr>
              <w:t xml:space="preserve"> </w:t>
            </w:r>
            <w:r w:rsidRPr="004B01EA">
              <w:rPr>
                <w:w w:val="115"/>
                <w:sz w:val="24"/>
                <w:lang w:val="pt-BR"/>
              </w:rPr>
              <w:t>correção</w:t>
            </w:r>
            <w:r w:rsidRPr="004B01EA">
              <w:rPr>
                <w:spacing w:val="-11"/>
                <w:w w:val="115"/>
                <w:sz w:val="24"/>
                <w:lang w:val="pt-BR"/>
              </w:rPr>
              <w:t xml:space="preserve"> </w:t>
            </w:r>
            <w:r w:rsidRPr="004B01EA">
              <w:rPr>
                <w:w w:val="115"/>
                <w:sz w:val="24"/>
                <w:lang w:val="pt-BR"/>
              </w:rPr>
              <w:t>será</w:t>
            </w:r>
            <w:r w:rsidRPr="004B01EA">
              <w:rPr>
                <w:spacing w:val="-11"/>
                <w:w w:val="115"/>
                <w:sz w:val="24"/>
                <w:lang w:val="pt-BR"/>
              </w:rPr>
              <w:t xml:space="preserve"> </w:t>
            </w:r>
            <w:r w:rsidRPr="004B01EA">
              <w:rPr>
                <w:w w:val="115"/>
                <w:sz w:val="24"/>
                <w:lang w:val="pt-BR"/>
              </w:rPr>
              <w:t>igual</w:t>
            </w:r>
            <w:r w:rsidRPr="004B01EA">
              <w:rPr>
                <w:spacing w:val="-10"/>
                <w:w w:val="115"/>
                <w:sz w:val="24"/>
                <w:lang w:val="pt-BR"/>
              </w:rPr>
              <w:t xml:space="preserve"> </w:t>
            </w:r>
            <w:r w:rsidRPr="004B01EA">
              <w:rPr>
                <w:w w:val="115"/>
                <w:sz w:val="24"/>
                <w:lang w:val="pt-BR"/>
              </w:rPr>
              <w:t>a</w:t>
            </w:r>
            <w:r w:rsidRPr="004B01EA">
              <w:rPr>
                <w:spacing w:val="-10"/>
                <w:w w:val="115"/>
                <w:sz w:val="24"/>
                <w:lang w:val="pt-BR"/>
              </w:rPr>
              <w:t xml:space="preserve"> </w:t>
            </w:r>
            <w:r w:rsidRPr="004B01EA">
              <w:rPr>
                <w:w w:val="115"/>
                <w:sz w:val="24"/>
                <w:lang w:val="pt-BR"/>
              </w:rPr>
              <w:t>1,15,</w:t>
            </w:r>
            <w:r w:rsidRPr="004B01EA">
              <w:rPr>
                <w:spacing w:val="-9"/>
                <w:w w:val="115"/>
                <w:sz w:val="24"/>
                <w:lang w:val="pt-BR"/>
              </w:rPr>
              <w:t xml:space="preserve"> </w:t>
            </w:r>
            <w:r w:rsidRPr="004B01EA">
              <w:rPr>
                <w:w w:val="115"/>
                <w:sz w:val="24"/>
                <w:lang w:val="pt-BR"/>
              </w:rPr>
              <w:t>se</w:t>
            </w:r>
            <w:r w:rsidRPr="004B01EA">
              <w:rPr>
                <w:spacing w:val="-11"/>
                <w:w w:val="115"/>
                <w:sz w:val="24"/>
                <w:lang w:val="pt-BR"/>
              </w:rPr>
              <w:t xml:space="preserve"> </w:t>
            </w:r>
            <w:r w:rsidRPr="004B01EA">
              <w:rPr>
                <w:w w:val="115"/>
                <w:sz w:val="24"/>
                <w:lang w:val="pt-BR"/>
              </w:rPr>
              <w:t>o</w:t>
            </w:r>
            <w:r w:rsidRPr="004B01EA">
              <w:rPr>
                <w:spacing w:val="-10"/>
                <w:w w:val="115"/>
                <w:sz w:val="24"/>
                <w:lang w:val="pt-BR"/>
              </w:rPr>
              <w:t xml:space="preserve"> </w:t>
            </w:r>
            <w:r w:rsidRPr="004B01EA">
              <w:rPr>
                <w:w w:val="115"/>
                <w:sz w:val="24"/>
                <w:lang w:val="pt-BR"/>
              </w:rPr>
              <w:t>valor atingido</w:t>
            </w:r>
            <w:r w:rsidRPr="004B01EA">
              <w:rPr>
                <w:spacing w:val="-23"/>
                <w:w w:val="115"/>
                <w:sz w:val="24"/>
                <w:lang w:val="pt-BR"/>
              </w:rPr>
              <w:t xml:space="preserve"> </w:t>
            </w:r>
            <w:r w:rsidRPr="004B01EA">
              <w:rPr>
                <w:w w:val="115"/>
                <w:sz w:val="24"/>
                <w:lang w:val="pt-BR"/>
              </w:rPr>
              <w:t>for</w:t>
            </w:r>
            <w:r w:rsidRPr="004B01EA">
              <w:rPr>
                <w:spacing w:val="-23"/>
                <w:w w:val="115"/>
                <w:sz w:val="24"/>
                <w:lang w:val="pt-BR"/>
              </w:rPr>
              <w:t xml:space="preserve"> </w:t>
            </w:r>
            <w:r w:rsidRPr="004B01EA">
              <w:rPr>
                <w:w w:val="115"/>
                <w:sz w:val="24"/>
                <w:lang w:val="pt-BR"/>
              </w:rPr>
              <w:t>estiver</w:t>
            </w:r>
            <w:r w:rsidRPr="004B01EA">
              <w:rPr>
                <w:spacing w:val="-23"/>
                <w:w w:val="115"/>
                <w:sz w:val="24"/>
                <w:lang w:val="pt-BR"/>
              </w:rPr>
              <w:t xml:space="preserve"> </w:t>
            </w:r>
            <w:r w:rsidRPr="004B01EA">
              <w:rPr>
                <w:w w:val="115"/>
                <w:sz w:val="24"/>
                <w:lang w:val="pt-BR"/>
              </w:rPr>
              <w:t>entre</w:t>
            </w:r>
            <w:r w:rsidRPr="004B01EA">
              <w:rPr>
                <w:spacing w:val="-22"/>
                <w:w w:val="115"/>
                <w:sz w:val="24"/>
                <w:lang w:val="pt-BR"/>
              </w:rPr>
              <w:t xml:space="preserve"> </w:t>
            </w:r>
            <w:r w:rsidRPr="004B01EA">
              <w:rPr>
                <w:w w:val="115"/>
                <w:sz w:val="24"/>
                <w:lang w:val="pt-BR"/>
              </w:rPr>
              <w:t>94,9</w:t>
            </w:r>
            <w:r w:rsidRPr="004B01EA">
              <w:rPr>
                <w:spacing w:val="-22"/>
                <w:w w:val="115"/>
                <w:sz w:val="24"/>
                <w:lang w:val="pt-BR"/>
              </w:rPr>
              <w:t xml:space="preserve"> </w:t>
            </w:r>
            <w:r w:rsidRPr="004B01EA">
              <w:rPr>
                <w:w w:val="115"/>
                <w:sz w:val="24"/>
                <w:lang w:val="pt-BR"/>
              </w:rPr>
              <w:t>%</w:t>
            </w:r>
            <w:r w:rsidRPr="004B01EA">
              <w:rPr>
                <w:spacing w:val="-25"/>
                <w:w w:val="115"/>
                <w:sz w:val="24"/>
                <w:lang w:val="pt-BR"/>
              </w:rPr>
              <w:t xml:space="preserve"> </w:t>
            </w:r>
            <w:r w:rsidRPr="004B01EA">
              <w:rPr>
                <w:w w:val="115"/>
                <w:sz w:val="24"/>
                <w:lang w:val="pt-BR"/>
              </w:rPr>
              <w:t>e</w:t>
            </w:r>
            <w:r w:rsidRPr="004B01EA">
              <w:rPr>
                <w:spacing w:val="-22"/>
                <w:w w:val="115"/>
                <w:sz w:val="24"/>
                <w:lang w:val="pt-BR"/>
              </w:rPr>
              <w:t xml:space="preserve"> </w:t>
            </w:r>
            <w:r w:rsidRPr="004B01EA">
              <w:rPr>
                <w:w w:val="115"/>
                <w:sz w:val="24"/>
                <w:lang w:val="pt-BR"/>
              </w:rPr>
              <w:t>90%;</w:t>
            </w:r>
          </w:p>
          <w:p w:rsidR="003D509B" w:rsidRPr="004B01EA" w:rsidRDefault="002272D5">
            <w:pPr>
              <w:pStyle w:val="TableParagraph"/>
              <w:spacing w:before="194" w:line="268" w:lineRule="auto"/>
              <w:ind w:left="103" w:right="114"/>
              <w:rPr>
                <w:sz w:val="24"/>
                <w:lang w:val="pt-BR"/>
              </w:rPr>
            </w:pPr>
            <w:r w:rsidRPr="004B01EA">
              <w:rPr>
                <w:w w:val="115"/>
                <w:sz w:val="24"/>
                <w:lang w:val="pt-BR"/>
              </w:rPr>
              <w:t>O</w:t>
            </w:r>
            <w:r w:rsidRPr="004B01EA">
              <w:rPr>
                <w:spacing w:val="-10"/>
                <w:w w:val="115"/>
                <w:sz w:val="24"/>
                <w:lang w:val="pt-BR"/>
              </w:rPr>
              <w:t xml:space="preserve"> </w:t>
            </w:r>
            <w:r w:rsidRPr="004B01EA">
              <w:rPr>
                <w:w w:val="115"/>
                <w:sz w:val="24"/>
                <w:lang w:val="pt-BR"/>
              </w:rPr>
              <w:t>fator</w:t>
            </w:r>
            <w:r w:rsidRPr="004B01EA">
              <w:rPr>
                <w:spacing w:val="-11"/>
                <w:w w:val="115"/>
                <w:sz w:val="24"/>
                <w:lang w:val="pt-BR"/>
              </w:rPr>
              <w:t xml:space="preserve"> </w:t>
            </w:r>
            <w:r w:rsidRPr="004B01EA">
              <w:rPr>
                <w:w w:val="115"/>
                <w:sz w:val="24"/>
                <w:lang w:val="pt-BR"/>
              </w:rPr>
              <w:t>de</w:t>
            </w:r>
            <w:r w:rsidRPr="004B01EA">
              <w:rPr>
                <w:spacing w:val="-10"/>
                <w:w w:val="115"/>
                <w:sz w:val="24"/>
                <w:lang w:val="pt-BR"/>
              </w:rPr>
              <w:t xml:space="preserve"> </w:t>
            </w:r>
            <w:r w:rsidRPr="004B01EA">
              <w:rPr>
                <w:w w:val="115"/>
                <w:sz w:val="24"/>
                <w:lang w:val="pt-BR"/>
              </w:rPr>
              <w:t>correção</w:t>
            </w:r>
            <w:r w:rsidRPr="004B01EA">
              <w:rPr>
                <w:spacing w:val="-12"/>
                <w:w w:val="115"/>
                <w:sz w:val="24"/>
                <w:lang w:val="pt-BR"/>
              </w:rPr>
              <w:t xml:space="preserve"> </w:t>
            </w:r>
            <w:r w:rsidRPr="004B01EA">
              <w:rPr>
                <w:w w:val="115"/>
                <w:sz w:val="24"/>
                <w:lang w:val="pt-BR"/>
              </w:rPr>
              <w:t>será</w:t>
            </w:r>
            <w:r w:rsidRPr="004B01EA">
              <w:rPr>
                <w:spacing w:val="-12"/>
                <w:w w:val="115"/>
                <w:sz w:val="24"/>
                <w:lang w:val="pt-BR"/>
              </w:rPr>
              <w:t xml:space="preserve"> </w:t>
            </w:r>
            <w:r w:rsidRPr="004B01EA">
              <w:rPr>
                <w:w w:val="115"/>
                <w:sz w:val="24"/>
                <w:lang w:val="pt-BR"/>
              </w:rPr>
              <w:t>igual</w:t>
            </w:r>
            <w:r w:rsidRPr="004B01EA">
              <w:rPr>
                <w:spacing w:val="-11"/>
                <w:w w:val="115"/>
                <w:sz w:val="24"/>
                <w:lang w:val="pt-BR"/>
              </w:rPr>
              <w:t xml:space="preserve"> </w:t>
            </w:r>
            <w:r w:rsidRPr="004B01EA">
              <w:rPr>
                <w:w w:val="115"/>
                <w:sz w:val="24"/>
                <w:lang w:val="pt-BR"/>
              </w:rPr>
              <w:t>a</w:t>
            </w:r>
            <w:r w:rsidRPr="004B01EA">
              <w:rPr>
                <w:spacing w:val="-11"/>
                <w:w w:val="115"/>
                <w:sz w:val="24"/>
                <w:lang w:val="pt-BR"/>
              </w:rPr>
              <w:t xml:space="preserve"> </w:t>
            </w:r>
            <w:r w:rsidRPr="004B01EA">
              <w:rPr>
                <w:w w:val="115"/>
                <w:sz w:val="24"/>
                <w:lang w:val="pt-BR"/>
              </w:rPr>
              <w:t>1,2,</w:t>
            </w:r>
            <w:r w:rsidRPr="004B01EA">
              <w:rPr>
                <w:spacing w:val="-10"/>
                <w:w w:val="115"/>
                <w:sz w:val="24"/>
                <w:lang w:val="pt-BR"/>
              </w:rPr>
              <w:t xml:space="preserve"> </w:t>
            </w:r>
            <w:r w:rsidRPr="004B01EA">
              <w:rPr>
                <w:w w:val="115"/>
                <w:sz w:val="24"/>
                <w:lang w:val="pt-BR"/>
              </w:rPr>
              <w:t>se</w:t>
            </w:r>
            <w:r w:rsidRPr="004B01EA">
              <w:rPr>
                <w:spacing w:val="-14"/>
                <w:w w:val="115"/>
                <w:sz w:val="24"/>
                <w:lang w:val="pt-BR"/>
              </w:rPr>
              <w:t xml:space="preserve"> </w:t>
            </w:r>
            <w:r w:rsidRPr="004B01EA">
              <w:rPr>
                <w:w w:val="115"/>
                <w:sz w:val="24"/>
                <w:lang w:val="pt-BR"/>
              </w:rPr>
              <w:t>o</w:t>
            </w:r>
            <w:r w:rsidRPr="004B01EA">
              <w:rPr>
                <w:spacing w:val="-11"/>
                <w:w w:val="115"/>
                <w:sz w:val="24"/>
                <w:lang w:val="pt-BR"/>
              </w:rPr>
              <w:t xml:space="preserve"> </w:t>
            </w:r>
            <w:r w:rsidRPr="004B01EA">
              <w:rPr>
                <w:w w:val="115"/>
                <w:sz w:val="24"/>
                <w:lang w:val="pt-BR"/>
              </w:rPr>
              <w:t>valor atingido</w:t>
            </w:r>
            <w:r w:rsidRPr="004B01EA">
              <w:rPr>
                <w:spacing w:val="-25"/>
                <w:w w:val="115"/>
                <w:sz w:val="24"/>
                <w:lang w:val="pt-BR"/>
              </w:rPr>
              <w:t xml:space="preserve"> </w:t>
            </w:r>
            <w:r w:rsidRPr="004B01EA">
              <w:rPr>
                <w:w w:val="115"/>
                <w:sz w:val="24"/>
                <w:lang w:val="pt-BR"/>
              </w:rPr>
              <w:t>for</w:t>
            </w:r>
            <w:r w:rsidRPr="004B01EA">
              <w:rPr>
                <w:spacing w:val="-25"/>
                <w:w w:val="115"/>
                <w:sz w:val="24"/>
                <w:lang w:val="pt-BR"/>
              </w:rPr>
              <w:t xml:space="preserve"> </w:t>
            </w:r>
            <w:r w:rsidRPr="004B01EA">
              <w:rPr>
                <w:w w:val="115"/>
                <w:sz w:val="24"/>
                <w:lang w:val="pt-BR"/>
              </w:rPr>
              <w:t>menor</w:t>
            </w:r>
            <w:r w:rsidRPr="004B01EA">
              <w:rPr>
                <w:spacing w:val="-24"/>
                <w:w w:val="115"/>
                <w:sz w:val="24"/>
                <w:lang w:val="pt-BR"/>
              </w:rPr>
              <w:t xml:space="preserve"> </w:t>
            </w:r>
            <w:r w:rsidRPr="004B01EA">
              <w:rPr>
                <w:w w:val="115"/>
                <w:sz w:val="24"/>
                <w:lang w:val="pt-BR"/>
              </w:rPr>
              <w:t>que</w:t>
            </w:r>
            <w:r w:rsidRPr="004B01EA">
              <w:rPr>
                <w:spacing w:val="-24"/>
                <w:w w:val="115"/>
                <w:sz w:val="24"/>
                <w:lang w:val="pt-BR"/>
              </w:rPr>
              <w:t xml:space="preserve"> </w:t>
            </w:r>
            <w:r w:rsidRPr="004B01EA">
              <w:rPr>
                <w:w w:val="115"/>
                <w:sz w:val="24"/>
                <w:lang w:val="pt-BR"/>
              </w:rPr>
              <w:t>90%.</w:t>
            </w:r>
          </w:p>
        </w:tc>
      </w:tr>
    </w:tbl>
    <w:p w:rsidR="003D509B" w:rsidRPr="004B01EA" w:rsidRDefault="003D509B">
      <w:pPr>
        <w:spacing w:line="268" w:lineRule="auto"/>
        <w:rPr>
          <w:sz w:val="24"/>
          <w:lang w:val="pt-BR"/>
        </w:rPr>
        <w:sectPr w:rsidR="003D509B" w:rsidRPr="004B01EA">
          <w:pgSz w:w="11910" w:h="16840"/>
          <w:pgMar w:top="1400" w:right="1360" w:bottom="1040" w:left="1600" w:header="0" w:footer="845" w:gutter="0"/>
          <w:cols w:space="720"/>
        </w:sectPr>
      </w:pPr>
    </w:p>
    <w:tbl>
      <w:tblPr>
        <w:tblStyle w:val="TableNormal"/>
        <w:tblW w:w="0" w:type="auto"/>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11"/>
        <w:gridCol w:w="6853"/>
      </w:tblGrid>
      <w:tr w:rsidR="003D509B">
        <w:trPr>
          <w:trHeight w:hRule="exact" w:val="852"/>
        </w:trPr>
        <w:tc>
          <w:tcPr>
            <w:tcW w:w="2211" w:type="dxa"/>
            <w:shd w:val="clear" w:color="auto" w:fill="EAF0DD"/>
          </w:tcPr>
          <w:p w:rsidR="003D509B" w:rsidRDefault="002272D5">
            <w:pPr>
              <w:pStyle w:val="TableParagraph"/>
              <w:spacing w:line="273" w:lineRule="exact"/>
              <w:ind w:left="144" w:right="145"/>
              <w:jc w:val="center"/>
              <w:rPr>
                <w:sz w:val="24"/>
              </w:rPr>
            </w:pPr>
            <w:r>
              <w:rPr>
                <w:w w:val="115"/>
                <w:sz w:val="24"/>
              </w:rPr>
              <w:lastRenderedPageBreak/>
              <w:t>ServiçoFiscaliza</w:t>
            </w:r>
          </w:p>
          <w:p w:rsidR="003D509B" w:rsidRDefault="002272D5">
            <w:pPr>
              <w:pStyle w:val="TableParagraph"/>
              <w:spacing w:before="34"/>
              <w:ind w:left="144" w:right="145"/>
              <w:jc w:val="center"/>
              <w:rPr>
                <w:sz w:val="24"/>
              </w:rPr>
            </w:pPr>
            <w:r>
              <w:rPr>
                <w:w w:val="115"/>
                <w:sz w:val="24"/>
              </w:rPr>
              <w:t>do</w:t>
            </w:r>
          </w:p>
        </w:tc>
        <w:tc>
          <w:tcPr>
            <w:tcW w:w="6853" w:type="dxa"/>
            <w:shd w:val="clear" w:color="auto" w:fill="EAF0DD"/>
          </w:tcPr>
          <w:p w:rsidR="003D509B" w:rsidRPr="004B01EA" w:rsidRDefault="002272D5">
            <w:pPr>
              <w:pStyle w:val="TableParagraph"/>
              <w:spacing w:line="273" w:lineRule="exact"/>
              <w:ind w:left="399" w:right="403"/>
              <w:jc w:val="center"/>
              <w:rPr>
                <w:sz w:val="24"/>
                <w:lang w:val="pt-BR"/>
              </w:rPr>
            </w:pPr>
            <w:r w:rsidRPr="004B01EA">
              <w:rPr>
                <w:w w:val="115"/>
                <w:sz w:val="24"/>
                <w:lang w:val="pt-BR"/>
              </w:rPr>
              <w:t>Serviço de Apoio ao Processamento dos Autos de</w:t>
            </w:r>
          </w:p>
          <w:p w:rsidR="003D509B" w:rsidRDefault="002272D5">
            <w:pPr>
              <w:pStyle w:val="TableParagraph"/>
              <w:spacing w:before="34"/>
              <w:ind w:left="399" w:right="402"/>
              <w:jc w:val="center"/>
              <w:rPr>
                <w:sz w:val="24"/>
              </w:rPr>
            </w:pPr>
            <w:r>
              <w:rPr>
                <w:w w:val="110"/>
                <w:sz w:val="24"/>
              </w:rPr>
              <w:t>Infração</w:t>
            </w:r>
          </w:p>
        </w:tc>
      </w:tr>
      <w:tr w:rsidR="003D509B">
        <w:trPr>
          <w:trHeight w:hRule="exact" w:val="530"/>
        </w:trPr>
        <w:tc>
          <w:tcPr>
            <w:tcW w:w="2211" w:type="dxa"/>
          </w:tcPr>
          <w:p w:rsidR="003D509B" w:rsidRDefault="002272D5">
            <w:pPr>
              <w:pStyle w:val="TableParagraph"/>
              <w:spacing w:line="275" w:lineRule="exact"/>
              <w:ind w:left="103"/>
              <w:rPr>
                <w:sz w:val="24"/>
              </w:rPr>
            </w:pPr>
            <w:r>
              <w:rPr>
                <w:w w:val="115"/>
                <w:sz w:val="24"/>
              </w:rPr>
              <w:t>Item Avaliado</w:t>
            </w:r>
          </w:p>
        </w:tc>
        <w:tc>
          <w:tcPr>
            <w:tcW w:w="6853" w:type="dxa"/>
          </w:tcPr>
          <w:p w:rsidR="003D509B" w:rsidRDefault="002272D5">
            <w:pPr>
              <w:pStyle w:val="TableParagraph"/>
              <w:spacing w:line="275" w:lineRule="exact"/>
              <w:ind w:left="103" w:right="210"/>
              <w:rPr>
                <w:sz w:val="24"/>
              </w:rPr>
            </w:pPr>
            <w:r>
              <w:rPr>
                <w:w w:val="115"/>
                <w:sz w:val="24"/>
              </w:rPr>
              <w:t>Solução</w:t>
            </w:r>
          </w:p>
        </w:tc>
      </w:tr>
      <w:tr w:rsidR="003D509B">
        <w:trPr>
          <w:trHeight w:hRule="exact" w:val="533"/>
        </w:trPr>
        <w:tc>
          <w:tcPr>
            <w:tcW w:w="2211" w:type="dxa"/>
          </w:tcPr>
          <w:p w:rsidR="003D509B" w:rsidRDefault="002272D5">
            <w:pPr>
              <w:pStyle w:val="TableParagraph"/>
              <w:spacing w:line="278" w:lineRule="exact"/>
              <w:ind w:left="103"/>
              <w:rPr>
                <w:sz w:val="24"/>
              </w:rPr>
            </w:pPr>
            <w:r>
              <w:rPr>
                <w:w w:val="110"/>
                <w:sz w:val="24"/>
              </w:rPr>
              <w:t>Indicador</w:t>
            </w:r>
          </w:p>
        </w:tc>
        <w:tc>
          <w:tcPr>
            <w:tcW w:w="6853" w:type="dxa"/>
          </w:tcPr>
          <w:p w:rsidR="003D509B" w:rsidRDefault="002272D5">
            <w:pPr>
              <w:pStyle w:val="TableParagraph"/>
              <w:spacing w:line="278" w:lineRule="exact"/>
              <w:ind w:left="103" w:right="210"/>
              <w:rPr>
                <w:sz w:val="24"/>
              </w:rPr>
            </w:pPr>
            <w:r>
              <w:rPr>
                <w:w w:val="115"/>
                <w:sz w:val="24"/>
              </w:rPr>
              <w:t>Produção</w:t>
            </w:r>
          </w:p>
        </w:tc>
      </w:tr>
      <w:tr w:rsidR="003D509B">
        <w:trPr>
          <w:trHeight w:hRule="exact" w:val="530"/>
        </w:trPr>
        <w:tc>
          <w:tcPr>
            <w:tcW w:w="2211" w:type="dxa"/>
          </w:tcPr>
          <w:p w:rsidR="003D509B" w:rsidRDefault="002272D5">
            <w:pPr>
              <w:pStyle w:val="TableParagraph"/>
              <w:spacing w:line="275" w:lineRule="exact"/>
              <w:ind w:left="103"/>
              <w:rPr>
                <w:sz w:val="24"/>
              </w:rPr>
            </w:pPr>
            <w:r>
              <w:rPr>
                <w:w w:val="115"/>
                <w:sz w:val="24"/>
              </w:rPr>
              <w:t>Referencia</w:t>
            </w:r>
          </w:p>
        </w:tc>
        <w:tc>
          <w:tcPr>
            <w:tcW w:w="6853" w:type="dxa"/>
          </w:tcPr>
          <w:p w:rsidR="003D509B" w:rsidRDefault="002272D5">
            <w:pPr>
              <w:pStyle w:val="TableParagraph"/>
              <w:spacing w:line="275" w:lineRule="exact"/>
              <w:ind w:left="103" w:right="210"/>
              <w:rPr>
                <w:sz w:val="24"/>
              </w:rPr>
            </w:pPr>
            <w:r>
              <w:rPr>
                <w:w w:val="115"/>
                <w:sz w:val="24"/>
              </w:rPr>
              <w:t>99% dos autos</w:t>
            </w:r>
            <w:r>
              <w:rPr>
                <w:spacing w:val="-59"/>
                <w:w w:val="115"/>
                <w:sz w:val="24"/>
              </w:rPr>
              <w:t xml:space="preserve"> </w:t>
            </w:r>
            <w:r>
              <w:rPr>
                <w:w w:val="115"/>
                <w:sz w:val="24"/>
              </w:rPr>
              <w:t>recebidosnosprazoslegais</w:t>
            </w:r>
          </w:p>
        </w:tc>
      </w:tr>
      <w:tr w:rsidR="003D509B" w:rsidRPr="003D1B1E">
        <w:trPr>
          <w:trHeight w:hRule="exact" w:val="1174"/>
        </w:trPr>
        <w:tc>
          <w:tcPr>
            <w:tcW w:w="2211" w:type="dxa"/>
          </w:tcPr>
          <w:p w:rsidR="003D509B" w:rsidRDefault="002272D5">
            <w:pPr>
              <w:pStyle w:val="TableParagraph"/>
              <w:spacing w:line="275" w:lineRule="exact"/>
              <w:ind w:left="103"/>
              <w:rPr>
                <w:sz w:val="24"/>
              </w:rPr>
            </w:pPr>
            <w:r>
              <w:rPr>
                <w:w w:val="115"/>
                <w:sz w:val="24"/>
              </w:rPr>
              <w:t>Valor Atingido</w:t>
            </w:r>
          </w:p>
        </w:tc>
        <w:tc>
          <w:tcPr>
            <w:tcW w:w="6853" w:type="dxa"/>
          </w:tcPr>
          <w:p w:rsidR="003D509B" w:rsidRPr="004B01EA" w:rsidRDefault="002272D5">
            <w:pPr>
              <w:pStyle w:val="TableParagraph"/>
              <w:spacing w:line="273" w:lineRule="exact"/>
              <w:ind w:left="103" w:right="210"/>
              <w:rPr>
                <w:sz w:val="24"/>
                <w:lang w:val="pt-BR"/>
              </w:rPr>
            </w:pPr>
            <w:r w:rsidRPr="004B01EA">
              <w:rPr>
                <w:w w:val="115"/>
                <w:sz w:val="24"/>
                <w:lang w:val="pt-BR"/>
              </w:rPr>
              <w:t>VL Atingido (%) =</w:t>
            </w:r>
          </w:p>
          <w:p w:rsidR="003D509B" w:rsidRPr="004B01EA" w:rsidRDefault="002272D5">
            <w:pPr>
              <w:pStyle w:val="TableParagraph"/>
              <w:spacing w:before="32" w:line="268" w:lineRule="auto"/>
              <w:ind w:left="103" w:right="210"/>
              <w:rPr>
                <w:sz w:val="24"/>
                <w:lang w:val="pt-BR"/>
              </w:rPr>
            </w:pPr>
            <w:r w:rsidRPr="004B01EA">
              <w:rPr>
                <w:w w:val="110"/>
                <w:sz w:val="24"/>
                <w:lang w:val="pt-BR"/>
              </w:rPr>
              <w:t>(qtde_imagens_recebidas</w:t>
            </w:r>
            <w:proofErr w:type="gramStart"/>
            <w:r w:rsidRPr="004B01EA">
              <w:rPr>
                <w:w w:val="110"/>
                <w:sz w:val="24"/>
                <w:lang w:val="pt-BR"/>
              </w:rPr>
              <w:t>)</w:t>
            </w:r>
            <w:proofErr w:type="gramEnd"/>
            <w:r w:rsidRPr="004B01EA">
              <w:rPr>
                <w:w w:val="110"/>
                <w:sz w:val="24"/>
                <w:lang w:val="pt-BR"/>
              </w:rPr>
              <w:t>/(qtde_imagens_processada s)*100</w:t>
            </w:r>
          </w:p>
        </w:tc>
      </w:tr>
      <w:tr w:rsidR="003D509B" w:rsidRPr="003D1B1E">
        <w:trPr>
          <w:trHeight w:hRule="exact" w:val="1174"/>
        </w:trPr>
        <w:tc>
          <w:tcPr>
            <w:tcW w:w="2211" w:type="dxa"/>
          </w:tcPr>
          <w:p w:rsidR="003D509B" w:rsidRPr="004B01EA" w:rsidRDefault="002272D5">
            <w:pPr>
              <w:pStyle w:val="TableParagraph"/>
              <w:tabs>
                <w:tab w:val="left" w:pos="926"/>
                <w:tab w:val="left" w:pos="1425"/>
              </w:tabs>
              <w:spacing w:line="273" w:lineRule="exact"/>
              <w:ind w:left="103"/>
              <w:rPr>
                <w:sz w:val="24"/>
                <w:lang w:val="pt-BR"/>
              </w:rPr>
            </w:pPr>
            <w:r w:rsidRPr="004B01EA">
              <w:rPr>
                <w:w w:val="115"/>
                <w:sz w:val="24"/>
                <w:lang w:val="pt-BR"/>
              </w:rPr>
              <w:t>Valor</w:t>
            </w:r>
            <w:r w:rsidRPr="004B01EA">
              <w:rPr>
                <w:w w:val="115"/>
                <w:sz w:val="24"/>
                <w:lang w:val="pt-BR"/>
              </w:rPr>
              <w:tab/>
              <w:t>da</w:t>
            </w:r>
            <w:r w:rsidRPr="004B01EA">
              <w:rPr>
                <w:w w:val="115"/>
                <w:sz w:val="24"/>
                <w:lang w:val="pt-BR"/>
              </w:rPr>
              <w:tab/>
              <w:t>Glosa</w:t>
            </w:r>
          </w:p>
          <w:p w:rsidR="003D509B" w:rsidRPr="004B01EA" w:rsidRDefault="002272D5">
            <w:pPr>
              <w:pStyle w:val="TableParagraph"/>
              <w:spacing w:before="34"/>
              <w:ind w:left="103"/>
              <w:rPr>
                <w:sz w:val="24"/>
                <w:lang w:val="pt-BR"/>
              </w:rPr>
            </w:pPr>
            <w:proofErr w:type="gramStart"/>
            <w:r w:rsidRPr="004B01EA">
              <w:rPr>
                <w:w w:val="115"/>
                <w:sz w:val="24"/>
                <w:lang w:val="pt-BR"/>
              </w:rPr>
              <w:t>em</w:t>
            </w:r>
            <w:proofErr w:type="gramEnd"/>
            <w:r w:rsidRPr="004B01EA">
              <w:rPr>
                <w:w w:val="115"/>
                <w:sz w:val="24"/>
                <w:lang w:val="pt-BR"/>
              </w:rPr>
              <w:t xml:space="preserve"> UST</w:t>
            </w:r>
          </w:p>
        </w:tc>
        <w:tc>
          <w:tcPr>
            <w:tcW w:w="6853" w:type="dxa"/>
          </w:tcPr>
          <w:p w:rsidR="003D509B" w:rsidRPr="004B01EA" w:rsidRDefault="002272D5">
            <w:pPr>
              <w:pStyle w:val="TableParagraph"/>
              <w:spacing w:line="273" w:lineRule="exact"/>
              <w:ind w:left="103" w:right="210"/>
              <w:rPr>
                <w:sz w:val="24"/>
                <w:lang w:val="pt-BR"/>
              </w:rPr>
            </w:pPr>
            <w:r w:rsidRPr="004B01EA">
              <w:rPr>
                <w:w w:val="110"/>
                <w:sz w:val="24"/>
                <w:lang w:val="pt-BR"/>
              </w:rPr>
              <w:t>Glosa=</w:t>
            </w:r>
            <w:proofErr w:type="gramStart"/>
            <w:r w:rsidRPr="004B01EA">
              <w:rPr>
                <w:w w:val="110"/>
                <w:sz w:val="24"/>
                <w:lang w:val="pt-BR"/>
              </w:rPr>
              <w:t xml:space="preserve">  </w:t>
            </w:r>
            <w:proofErr w:type="gramEnd"/>
            <w:r w:rsidRPr="004B01EA">
              <w:rPr>
                <w:w w:val="110"/>
                <w:sz w:val="24"/>
                <w:lang w:val="pt-BR"/>
              </w:rPr>
              <w:t>((qtde_imagens_recebidas-</w:t>
            </w:r>
          </w:p>
          <w:p w:rsidR="003D509B" w:rsidRPr="004B01EA" w:rsidRDefault="002272D5">
            <w:pPr>
              <w:pStyle w:val="TableParagraph"/>
              <w:spacing w:before="32"/>
              <w:ind w:left="103" w:right="210"/>
              <w:rPr>
                <w:sz w:val="24"/>
                <w:lang w:val="pt-BR"/>
              </w:rPr>
            </w:pPr>
            <w:proofErr w:type="gramStart"/>
            <w:r w:rsidRPr="004B01EA">
              <w:rPr>
                <w:w w:val="110"/>
                <w:sz w:val="24"/>
                <w:lang w:val="pt-BR"/>
              </w:rPr>
              <w:t>qtde_imagens_processadas</w:t>
            </w:r>
            <w:proofErr w:type="gramEnd"/>
            <w:r w:rsidRPr="004B01EA">
              <w:rPr>
                <w:w w:val="110"/>
                <w:sz w:val="24"/>
                <w:lang w:val="pt-BR"/>
              </w:rPr>
              <w:t>)/qtde_imagens_recebidas)</w:t>
            </w:r>
          </w:p>
          <w:p w:rsidR="003D509B" w:rsidRPr="004B01EA" w:rsidRDefault="002272D5">
            <w:pPr>
              <w:pStyle w:val="TableParagraph"/>
              <w:spacing w:before="34"/>
              <w:ind w:left="103" w:right="210"/>
              <w:rPr>
                <w:sz w:val="24"/>
                <w:lang w:val="pt-BR"/>
              </w:rPr>
            </w:pPr>
            <w:r w:rsidRPr="004B01EA">
              <w:rPr>
                <w:w w:val="115"/>
                <w:sz w:val="24"/>
                <w:lang w:val="pt-BR"/>
              </w:rPr>
              <w:t>* fator de correção*qtde UST registrada</w:t>
            </w:r>
          </w:p>
        </w:tc>
      </w:tr>
      <w:tr w:rsidR="003D509B" w:rsidRPr="003D1B1E">
        <w:trPr>
          <w:trHeight w:hRule="exact" w:val="7395"/>
        </w:trPr>
        <w:tc>
          <w:tcPr>
            <w:tcW w:w="2211" w:type="dxa"/>
          </w:tcPr>
          <w:p w:rsidR="003D509B" w:rsidRDefault="002272D5">
            <w:pPr>
              <w:pStyle w:val="TableParagraph"/>
              <w:spacing w:line="278" w:lineRule="exact"/>
              <w:ind w:left="103"/>
              <w:rPr>
                <w:sz w:val="24"/>
              </w:rPr>
            </w:pPr>
            <w:r>
              <w:rPr>
                <w:w w:val="115"/>
                <w:sz w:val="24"/>
              </w:rPr>
              <w:t>Descrição</w:t>
            </w:r>
          </w:p>
        </w:tc>
        <w:tc>
          <w:tcPr>
            <w:tcW w:w="6853" w:type="dxa"/>
          </w:tcPr>
          <w:p w:rsidR="003D509B" w:rsidRPr="004B01EA" w:rsidRDefault="002272D5">
            <w:pPr>
              <w:pStyle w:val="TableParagraph"/>
              <w:spacing w:line="266" w:lineRule="auto"/>
              <w:ind w:left="103" w:right="210"/>
              <w:rPr>
                <w:sz w:val="24"/>
                <w:lang w:val="pt-BR"/>
              </w:rPr>
            </w:pPr>
            <w:r w:rsidRPr="004B01EA">
              <w:rPr>
                <w:w w:val="115"/>
                <w:sz w:val="24"/>
                <w:lang w:val="pt-BR"/>
              </w:rPr>
              <w:t>Caso o valor atingido seja inferior ao valor de referência, deve ser aplicada a seguinte fórmula para o cálculo da glosa:</w:t>
            </w:r>
          </w:p>
          <w:p w:rsidR="003D509B" w:rsidRPr="004B01EA" w:rsidRDefault="002272D5">
            <w:pPr>
              <w:pStyle w:val="TableParagraph"/>
              <w:spacing w:before="197" w:line="266" w:lineRule="auto"/>
              <w:ind w:left="103" w:right="210"/>
              <w:rPr>
                <w:sz w:val="24"/>
                <w:lang w:val="pt-BR"/>
              </w:rPr>
            </w:pPr>
            <w:r w:rsidRPr="004B01EA">
              <w:rPr>
                <w:w w:val="115"/>
                <w:sz w:val="24"/>
                <w:lang w:val="pt-BR"/>
              </w:rPr>
              <w:t xml:space="preserve">Glosa= ((qtde_imagens_recebidas- </w:t>
            </w:r>
            <w:r w:rsidRPr="004B01EA">
              <w:rPr>
                <w:w w:val="110"/>
                <w:sz w:val="24"/>
                <w:lang w:val="pt-BR"/>
              </w:rPr>
              <w:t>qtde_imagens_processadas</w:t>
            </w:r>
            <w:proofErr w:type="gramStart"/>
            <w:r w:rsidRPr="004B01EA">
              <w:rPr>
                <w:w w:val="110"/>
                <w:sz w:val="24"/>
                <w:lang w:val="pt-BR"/>
              </w:rPr>
              <w:t>)</w:t>
            </w:r>
            <w:proofErr w:type="gramEnd"/>
            <w:r w:rsidRPr="004B01EA">
              <w:rPr>
                <w:w w:val="110"/>
                <w:sz w:val="24"/>
                <w:lang w:val="pt-BR"/>
              </w:rPr>
              <w:t>/qtde_imagens_recebidas)</w:t>
            </w:r>
          </w:p>
          <w:p w:rsidR="003D509B" w:rsidRPr="004B01EA" w:rsidRDefault="002272D5">
            <w:pPr>
              <w:pStyle w:val="TableParagraph"/>
              <w:spacing w:before="2"/>
              <w:ind w:left="103" w:right="210"/>
              <w:rPr>
                <w:sz w:val="24"/>
                <w:lang w:val="pt-BR"/>
              </w:rPr>
            </w:pPr>
            <w:r w:rsidRPr="004B01EA">
              <w:rPr>
                <w:w w:val="115"/>
                <w:sz w:val="24"/>
                <w:lang w:val="pt-BR"/>
              </w:rPr>
              <w:t>* fator de correção*qtde UST registrada</w:t>
            </w:r>
          </w:p>
          <w:p w:rsidR="003D509B" w:rsidRPr="004B01EA" w:rsidRDefault="003D509B">
            <w:pPr>
              <w:pStyle w:val="TableParagraph"/>
              <w:spacing w:before="8"/>
              <w:rPr>
                <w:rFonts w:ascii="Trebuchet MS"/>
                <w:b/>
                <w:sz w:val="19"/>
                <w:lang w:val="pt-BR"/>
              </w:rPr>
            </w:pPr>
          </w:p>
          <w:p w:rsidR="003D509B" w:rsidRPr="004B01EA" w:rsidRDefault="002272D5">
            <w:pPr>
              <w:pStyle w:val="TableParagraph"/>
              <w:spacing w:line="266" w:lineRule="auto"/>
              <w:ind w:left="103" w:right="828"/>
              <w:rPr>
                <w:sz w:val="24"/>
                <w:lang w:val="pt-BR"/>
              </w:rPr>
            </w:pPr>
            <w:proofErr w:type="gramStart"/>
            <w:r w:rsidRPr="004B01EA">
              <w:rPr>
                <w:w w:val="115"/>
                <w:sz w:val="24"/>
                <w:lang w:val="pt-BR"/>
              </w:rPr>
              <w:t>qtde_imagens_recebidas</w:t>
            </w:r>
            <w:proofErr w:type="gramEnd"/>
            <w:r w:rsidRPr="004B01EA">
              <w:rPr>
                <w:w w:val="115"/>
                <w:sz w:val="24"/>
                <w:lang w:val="pt-BR"/>
              </w:rPr>
              <w:t xml:space="preserve"> = Total de imagens recebidas no mês após o pré-processamento</w:t>
            </w:r>
            <w:r w:rsidRPr="004B01EA">
              <w:rPr>
                <w:spacing w:val="-60"/>
                <w:w w:val="115"/>
                <w:sz w:val="24"/>
                <w:lang w:val="pt-BR"/>
              </w:rPr>
              <w:t xml:space="preserve"> </w:t>
            </w:r>
            <w:r w:rsidRPr="004B01EA">
              <w:rPr>
                <w:w w:val="115"/>
                <w:sz w:val="24"/>
                <w:lang w:val="pt-BR"/>
              </w:rPr>
              <w:t>das imagens.</w:t>
            </w:r>
          </w:p>
          <w:p w:rsidR="003D509B" w:rsidRPr="004B01EA" w:rsidRDefault="002272D5">
            <w:pPr>
              <w:pStyle w:val="TableParagraph"/>
              <w:spacing w:before="197" w:line="268" w:lineRule="auto"/>
              <w:ind w:left="103" w:right="469"/>
              <w:rPr>
                <w:sz w:val="24"/>
                <w:lang w:val="pt-BR"/>
              </w:rPr>
            </w:pPr>
            <w:proofErr w:type="gramStart"/>
            <w:r w:rsidRPr="004B01EA">
              <w:rPr>
                <w:w w:val="115"/>
                <w:sz w:val="24"/>
                <w:lang w:val="pt-BR"/>
              </w:rPr>
              <w:t>qtde_imagens_processadas</w:t>
            </w:r>
            <w:proofErr w:type="gramEnd"/>
            <w:r w:rsidRPr="004B01EA">
              <w:rPr>
                <w:spacing w:val="-22"/>
                <w:w w:val="115"/>
                <w:sz w:val="24"/>
                <w:lang w:val="pt-BR"/>
              </w:rPr>
              <w:t xml:space="preserve"> </w:t>
            </w:r>
            <w:r w:rsidRPr="004B01EA">
              <w:rPr>
                <w:w w:val="115"/>
                <w:sz w:val="24"/>
                <w:lang w:val="pt-BR"/>
              </w:rPr>
              <w:t>=</w:t>
            </w:r>
            <w:r w:rsidRPr="004B01EA">
              <w:rPr>
                <w:spacing w:val="-20"/>
                <w:w w:val="115"/>
                <w:sz w:val="24"/>
                <w:lang w:val="pt-BR"/>
              </w:rPr>
              <w:t xml:space="preserve"> </w:t>
            </w:r>
            <w:r w:rsidRPr="004B01EA">
              <w:rPr>
                <w:w w:val="115"/>
                <w:sz w:val="24"/>
                <w:lang w:val="pt-BR"/>
              </w:rPr>
              <w:t>Total</w:t>
            </w:r>
            <w:r w:rsidRPr="004B01EA">
              <w:rPr>
                <w:spacing w:val="-18"/>
                <w:w w:val="115"/>
                <w:sz w:val="24"/>
                <w:lang w:val="pt-BR"/>
              </w:rPr>
              <w:t xml:space="preserve"> </w:t>
            </w:r>
            <w:r w:rsidRPr="004B01EA">
              <w:rPr>
                <w:w w:val="115"/>
                <w:sz w:val="24"/>
                <w:lang w:val="pt-BR"/>
              </w:rPr>
              <w:t>de</w:t>
            </w:r>
            <w:r w:rsidRPr="004B01EA">
              <w:rPr>
                <w:spacing w:val="-20"/>
                <w:w w:val="115"/>
                <w:sz w:val="24"/>
                <w:lang w:val="pt-BR"/>
              </w:rPr>
              <w:t xml:space="preserve"> </w:t>
            </w:r>
            <w:r w:rsidRPr="004B01EA">
              <w:rPr>
                <w:w w:val="115"/>
                <w:sz w:val="24"/>
                <w:lang w:val="pt-BR"/>
              </w:rPr>
              <w:t>imagens</w:t>
            </w:r>
            <w:r w:rsidRPr="004B01EA">
              <w:rPr>
                <w:spacing w:val="-21"/>
                <w:w w:val="115"/>
                <w:sz w:val="24"/>
                <w:lang w:val="pt-BR"/>
              </w:rPr>
              <w:t xml:space="preserve"> </w:t>
            </w:r>
            <w:r w:rsidRPr="004B01EA">
              <w:rPr>
                <w:w w:val="115"/>
                <w:sz w:val="24"/>
                <w:lang w:val="pt-BR"/>
              </w:rPr>
              <w:t>que foram</w:t>
            </w:r>
            <w:r w:rsidRPr="004B01EA">
              <w:rPr>
                <w:spacing w:val="-15"/>
                <w:w w:val="115"/>
                <w:sz w:val="24"/>
                <w:lang w:val="pt-BR"/>
              </w:rPr>
              <w:t xml:space="preserve"> </w:t>
            </w:r>
            <w:r w:rsidRPr="004B01EA">
              <w:rPr>
                <w:w w:val="115"/>
                <w:sz w:val="24"/>
                <w:lang w:val="pt-BR"/>
              </w:rPr>
              <w:t>processadas.</w:t>
            </w:r>
          </w:p>
          <w:p w:rsidR="003D509B" w:rsidRPr="004B01EA" w:rsidRDefault="002272D5">
            <w:pPr>
              <w:pStyle w:val="TableParagraph"/>
              <w:spacing w:before="196"/>
              <w:ind w:left="103" w:right="210"/>
              <w:rPr>
                <w:sz w:val="24"/>
                <w:lang w:val="pt-BR"/>
              </w:rPr>
            </w:pPr>
            <w:r w:rsidRPr="004B01EA">
              <w:rPr>
                <w:w w:val="115"/>
                <w:sz w:val="24"/>
                <w:lang w:val="pt-BR"/>
              </w:rPr>
              <w:t>Fator de Correção:</w:t>
            </w:r>
          </w:p>
          <w:p w:rsidR="003D509B" w:rsidRPr="004B01EA" w:rsidRDefault="003D509B">
            <w:pPr>
              <w:pStyle w:val="TableParagraph"/>
              <w:spacing w:before="10"/>
              <w:rPr>
                <w:rFonts w:ascii="Trebuchet MS"/>
                <w:b/>
                <w:sz w:val="19"/>
                <w:lang w:val="pt-BR"/>
              </w:rPr>
            </w:pPr>
          </w:p>
          <w:p w:rsidR="003D509B" w:rsidRPr="004B01EA" w:rsidRDefault="002272D5">
            <w:pPr>
              <w:pStyle w:val="TableParagraph"/>
              <w:spacing w:line="266" w:lineRule="auto"/>
              <w:ind w:left="103" w:right="210"/>
              <w:rPr>
                <w:sz w:val="24"/>
                <w:lang w:val="pt-BR"/>
              </w:rPr>
            </w:pPr>
            <w:r w:rsidRPr="004B01EA">
              <w:rPr>
                <w:w w:val="115"/>
                <w:sz w:val="24"/>
                <w:lang w:val="pt-BR"/>
              </w:rPr>
              <w:t>O</w:t>
            </w:r>
            <w:r w:rsidRPr="004B01EA">
              <w:rPr>
                <w:spacing w:val="-10"/>
                <w:w w:val="115"/>
                <w:sz w:val="24"/>
                <w:lang w:val="pt-BR"/>
              </w:rPr>
              <w:t xml:space="preserve"> </w:t>
            </w:r>
            <w:r w:rsidRPr="004B01EA">
              <w:rPr>
                <w:w w:val="115"/>
                <w:sz w:val="24"/>
                <w:lang w:val="pt-BR"/>
              </w:rPr>
              <w:t>fator</w:t>
            </w:r>
            <w:r w:rsidRPr="004B01EA">
              <w:rPr>
                <w:spacing w:val="-11"/>
                <w:w w:val="115"/>
                <w:sz w:val="24"/>
                <w:lang w:val="pt-BR"/>
              </w:rPr>
              <w:t xml:space="preserve"> </w:t>
            </w:r>
            <w:r w:rsidRPr="004B01EA">
              <w:rPr>
                <w:w w:val="115"/>
                <w:sz w:val="24"/>
                <w:lang w:val="pt-BR"/>
              </w:rPr>
              <w:t>de</w:t>
            </w:r>
            <w:r w:rsidRPr="004B01EA">
              <w:rPr>
                <w:spacing w:val="-10"/>
                <w:w w:val="115"/>
                <w:sz w:val="24"/>
                <w:lang w:val="pt-BR"/>
              </w:rPr>
              <w:t xml:space="preserve"> </w:t>
            </w:r>
            <w:r w:rsidRPr="004B01EA">
              <w:rPr>
                <w:w w:val="115"/>
                <w:sz w:val="24"/>
                <w:lang w:val="pt-BR"/>
              </w:rPr>
              <w:t>correção</w:t>
            </w:r>
            <w:r w:rsidRPr="004B01EA">
              <w:rPr>
                <w:spacing w:val="-12"/>
                <w:w w:val="115"/>
                <w:sz w:val="24"/>
                <w:lang w:val="pt-BR"/>
              </w:rPr>
              <w:t xml:space="preserve"> </w:t>
            </w:r>
            <w:r w:rsidRPr="004B01EA">
              <w:rPr>
                <w:w w:val="115"/>
                <w:sz w:val="24"/>
                <w:lang w:val="pt-BR"/>
              </w:rPr>
              <w:t>será</w:t>
            </w:r>
            <w:r w:rsidRPr="004B01EA">
              <w:rPr>
                <w:spacing w:val="-12"/>
                <w:w w:val="115"/>
                <w:sz w:val="24"/>
                <w:lang w:val="pt-BR"/>
              </w:rPr>
              <w:t xml:space="preserve"> </w:t>
            </w:r>
            <w:r w:rsidRPr="004B01EA">
              <w:rPr>
                <w:w w:val="115"/>
                <w:sz w:val="24"/>
                <w:lang w:val="pt-BR"/>
              </w:rPr>
              <w:t>igual</w:t>
            </w:r>
            <w:r w:rsidRPr="004B01EA">
              <w:rPr>
                <w:spacing w:val="-11"/>
                <w:w w:val="115"/>
                <w:sz w:val="24"/>
                <w:lang w:val="pt-BR"/>
              </w:rPr>
              <w:t xml:space="preserve"> </w:t>
            </w:r>
            <w:r w:rsidRPr="004B01EA">
              <w:rPr>
                <w:w w:val="115"/>
                <w:sz w:val="24"/>
                <w:lang w:val="pt-BR"/>
              </w:rPr>
              <w:t>a</w:t>
            </w:r>
            <w:r w:rsidRPr="004B01EA">
              <w:rPr>
                <w:spacing w:val="-11"/>
                <w:w w:val="115"/>
                <w:sz w:val="24"/>
                <w:lang w:val="pt-BR"/>
              </w:rPr>
              <w:t xml:space="preserve"> </w:t>
            </w:r>
            <w:r w:rsidRPr="004B01EA">
              <w:rPr>
                <w:w w:val="115"/>
                <w:sz w:val="24"/>
                <w:lang w:val="pt-BR"/>
              </w:rPr>
              <w:t>1,1,</w:t>
            </w:r>
            <w:r w:rsidRPr="004B01EA">
              <w:rPr>
                <w:spacing w:val="-10"/>
                <w:w w:val="115"/>
                <w:sz w:val="24"/>
                <w:lang w:val="pt-BR"/>
              </w:rPr>
              <w:t xml:space="preserve"> </w:t>
            </w:r>
            <w:r w:rsidRPr="004B01EA">
              <w:rPr>
                <w:w w:val="115"/>
                <w:sz w:val="24"/>
                <w:lang w:val="pt-BR"/>
              </w:rPr>
              <w:t>se</w:t>
            </w:r>
            <w:r w:rsidRPr="004B01EA">
              <w:rPr>
                <w:spacing w:val="-14"/>
                <w:w w:val="115"/>
                <w:sz w:val="24"/>
                <w:lang w:val="pt-BR"/>
              </w:rPr>
              <w:t xml:space="preserve"> </w:t>
            </w:r>
            <w:r w:rsidRPr="004B01EA">
              <w:rPr>
                <w:w w:val="115"/>
                <w:sz w:val="24"/>
                <w:lang w:val="pt-BR"/>
              </w:rPr>
              <w:t>o</w:t>
            </w:r>
            <w:r w:rsidRPr="004B01EA">
              <w:rPr>
                <w:spacing w:val="-11"/>
                <w:w w:val="115"/>
                <w:sz w:val="24"/>
                <w:lang w:val="pt-BR"/>
              </w:rPr>
              <w:t xml:space="preserve"> </w:t>
            </w:r>
            <w:r w:rsidRPr="004B01EA">
              <w:rPr>
                <w:w w:val="115"/>
                <w:sz w:val="24"/>
                <w:lang w:val="pt-BR"/>
              </w:rPr>
              <w:t>valor atingido</w:t>
            </w:r>
            <w:r w:rsidRPr="004B01EA">
              <w:rPr>
                <w:spacing w:val="-23"/>
                <w:w w:val="115"/>
                <w:sz w:val="24"/>
                <w:lang w:val="pt-BR"/>
              </w:rPr>
              <w:t xml:space="preserve"> </w:t>
            </w:r>
            <w:r w:rsidRPr="004B01EA">
              <w:rPr>
                <w:w w:val="115"/>
                <w:sz w:val="24"/>
                <w:lang w:val="pt-BR"/>
              </w:rPr>
              <w:t>for</w:t>
            </w:r>
            <w:r w:rsidRPr="004B01EA">
              <w:rPr>
                <w:spacing w:val="-23"/>
                <w:w w:val="115"/>
                <w:sz w:val="24"/>
                <w:lang w:val="pt-BR"/>
              </w:rPr>
              <w:t xml:space="preserve"> </w:t>
            </w:r>
            <w:r w:rsidRPr="004B01EA">
              <w:rPr>
                <w:w w:val="115"/>
                <w:sz w:val="24"/>
                <w:lang w:val="pt-BR"/>
              </w:rPr>
              <w:t>estiver</w:t>
            </w:r>
            <w:r w:rsidRPr="004B01EA">
              <w:rPr>
                <w:spacing w:val="-23"/>
                <w:w w:val="115"/>
                <w:sz w:val="24"/>
                <w:lang w:val="pt-BR"/>
              </w:rPr>
              <w:t xml:space="preserve"> </w:t>
            </w:r>
            <w:r w:rsidRPr="004B01EA">
              <w:rPr>
                <w:w w:val="115"/>
                <w:sz w:val="24"/>
                <w:lang w:val="pt-BR"/>
              </w:rPr>
              <w:t>entre</w:t>
            </w:r>
            <w:r w:rsidRPr="004B01EA">
              <w:rPr>
                <w:spacing w:val="-22"/>
                <w:w w:val="115"/>
                <w:sz w:val="24"/>
                <w:lang w:val="pt-BR"/>
              </w:rPr>
              <w:t xml:space="preserve"> </w:t>
            </w:r>
            <w:r w:rsidRPr="004B01EA">
              <w:rPr>
                <w:w w:val="115"/>
                <w:sz w:val="24"/>
                <w:lang w:val="pt-BR"/>
              </w:rPr>
              <w:t>98,9</w:t>
            </w:r>
            <w:r w:rsidRPr="004B01EA">
              <w:rPr>
                <w:spacing w:val="-22"/>
                <w:w w:val="115"/>
                <w:sz w:val="24"/>
                <w:lang w:val="pt-BR"/>
              </w:rPr>
              <w:t xml:space="preserve"> </w:t>
            </w:r>
            <w:r w:rsidRPr="004B01EA">
              <w:rPr>
                <w:w w:val="115"/>
                <w:sz w:val="24"/>
                <w:lang w:val="pt-BR"/>
              </w:rPr>
              <w:t>%</w:t>
            </w:r>
            <w:r w:rsidRPr="004B01EA">
              <w:rPr>
                <w:spacing w:val="-25"/>
                <w:w w:val="115"/>
                <w:sz w:val="24"/>
                <w:lang w:val="pt-BR"/>
              </w:rPr>
              <w:t xml:space="preserve"> </w:t>
            </w:r>
            <w:r w:rsidRPr="004B01EA">
              <w:rPr>
                <w:w w:val="115"/>
                <w:sz w:val="24"/>
                <w:lang w:val="pt-BR"/>
              </w:rPr>
              <w:t>e</w:t>
            </w:r>
            <w:r w:rsidRPr="004B01EA">
              <w:rPr>
                <w:spacing w:val="-22"/>
                <w:w w:val="115"/>
                <w:sz w:val="24"/>
                <w:lang w:val="pt-BR"/>
              </w:rPr>
              <w:t xml:space="preserve"> </w:t>
            </w:r>
            <w:r w:rsidRPr="004B01EA">
              <w:rPr>
                <w:w w:val="115"/>
                <w:sz w:val="24"/>
                <w:lang w:val="pt-BR"/>
              </w:rPr>
              <w:t>95%;</w:t>
            </w:r>
          </w:p>
          <w:p w:rsidR="003D509B" w:rsidRPr="004B01EA" w:rsidRDefault="002272D5">
            <w:pPr>
              <w:pStyle w:val="TableParagraph"/>
              <w:spacing w:before="200" w:line="268" w:lineRule="auto"/>
              <w:ind w:left="103" w:right="980"/>
              <w:rPr>
                <w:sz w:val="24"/>
                <w:lang w:val="pt-BR"/>
              </w:rPr>
            </w:pPr>
            <w:r w:rsidRPr="004B01EA">
              <w:rPr>
                <w:w w:val="115"/>
                <w:sz w:val="24"/>
                <w:lang w:val="pt-BR"/>
              </w:rPr>
              <w:t>O</w:t>
            </w:r>
            <w:r w:rsidRPr="004B01EA">
              <w:rPr>
                <w:spacing w:val="-9"/>
                <w:w w:val="115"/>
                <w:sz w:val="24"/>
                <w:lang w:val="pt-BR"/>
              </w:rPr>
              <w:t xml:space="preserve"> </w:t>
            </w:r>
            <w:r w:rsidRPr="004B01EA">
              <w:rPr>
                <w:w w:val="115"/>
                <w:sz w:val="24"/>
                <w:lang w:val="pt-BR"/>
              </w:rPr>
              <w:t>fator</w:t>
            </w:r>
            <w:r w:rsidRPr="004B01EA">
              <w:rPr>
                <w:spacing w:val="-10"/>
                <w:w w:val="115"/>
                <w:sz w:val="24"/>
                <w:lang w:val="pt-BR"/>
              </w:rPr>
              <w:t xml:space="preserve"> </w:t>
            </w:r>
            <w:r w:rsidRPr="004B01EA">
              <w:rPr>
                <w:w w:val="115"/>
                <w:sz w:val="24"/>
                <w:lang w:val="pt-BR"/>
              </w:rPr>
              <w:t>de</w:t>
            </w:r>
            <w:r w:rsidRPr="004B01EA">
              <w:rPr>
                <w:spacing w:val="-9"/>
                <w:w w:val="115"/>
                <w:sz w:val="24"/>
                <w:lang w:val="pt-BR"/>
              </w:rPr>
              <w:t xml:space="preserve"> </w:t>
            </w:r>
            <w:r w:rsidRPr="004B01EA">
              <w:rPr>
                <w:w w:val="115"/>
                <w:sz w:val="24"/>
                <w:lang w:val="pt-BR"/>
              </w:rPr>
              <w:t>correção</w:t>
            </w:r>
            <w:r w:rsidRPr="004B01EA">
              <w:rPr>
                <w:spacing w:val="-11"/>
                <w:w w:val="115"/>
                <w:sz w:val="24"/>
                <w:lang w:val="pt-BR"/>
              </w:rPr>
              <w:t xml:space="preserve"> </w:t>
            </w:r>
            <w:r w:rsidRPr="004B01EA">
              <w:rPr>
                <w:w w:val="115"/>
                <w:sz w:val="24"/>
                <w:lang w:val="pt-BR"/>
              </w:rPr>
              <w:t>será</w:t>
            </w:r>
            <w:r w:rsidRPr="004B01EA">
              <w:rPr>
                <w:spacing w:val="-11"/>
                <w:w w:val="115"/>
                <w:sz w:val="24"/>
                <w:lang w:val="pt-BR"/>
              </w:rPr>
              <w:t xml:space="preserve"> </w:t>
            </w:r>
            <w:r w:rsidRPr="004B01EA">
              <w:rPr>
                <w:w w:val="115"/>
                <w:sz w:val="24"/>
                <w:lang w:val="pt-BR"/>
              </w:rPr>
              <w:t>igual</w:t>
            </w:r>
            <w:r w:rsidRPr="004B01EA">
              <w:rPr>
                <w:spacing w:val="-10"/>
                <w:w w:val="115"/>
                <w:sz w:val="24"/>
                <w:lang w:val="pt-BR"/>
              </w:rPr>
              <w:t xml:space="preserve"> </w:t>
            </w:r>
            <w:r w:rsidRPr="004B01EA">
              <w:rPr>
                <w:w w:val="115"/>
                <w:sz w:val="24"/>
                <w:lang w:val="pt-BR"/>
              </w:rPr>
              <w:t>a</w:t>
            </w:r>
            <w:r w:rsidRPr="004B01EA">
              <w:rPr>
                <w:spacing w:val="-10"/>
                <w:w w:val="115"/>
                <w:sz w:val="24"/>
                <w:lang w:val="pt-BR"/>
              </w:rPr>
              <w:t xml:space="preserve"> </w:t>
            </w:r>
            <w:r w:rsidRPr="004B01EA">
              <w:rPr>
                <w:w w:val="115"/>
                <w:sz w:val="24"/>
                <w:lang w:val="pt-BR"/>
              </w:rPr>
              <w:t>1,15,</w:t>
            </w:r>
            <w:r w:rsidRPr="004B01EA">
              <w:rPr>
                <w:spacing w:val="-9"/>
                <w:w w:val="115"/>
                <w:sz w:val="24"/>
                <w:lang w:val="pt-BR"/>
              </w:rPr>
              <w:t xml:space="preserve"> </w:t>
            </w:r>
            <w:r w:rsidRPr="004B01EA">
              <w:rPr>
                <w:w w:val="115"/>
                <w:sz w:val="24"/>
                <w:lang w:val="pt-BR"/>
              </w:rPr>
              <w:t>se</w:t>
            </w:r>
            <w:r w:rsidRPr="004B01EA">
              <w:rPr>
                <w:spacing w:val="-11"/>
                <w:w w:val="115"/>
                <w:sz w:val="24"/>
                <w:lang w:val="pt-BR"/>
              </w:rPr>
              <w:t xml:space="preserve"> </w:t>
            </w:r>
            <w:r w:rsidRPr="004B01EA">
              <w:rPr>
                <w:w w:val="115"/>
                <w:sz w:val="24"/>
                <w:lang w:val="pt-BR"/>
              </w:rPr>
              <w:t>o</w:t>
            </w:r>
            <w:r w:rsidRPr="004B01EA">
              <w:rPr>
                <w:spacing w:val="-10"/>
                <w:w w:val="115"/>
                <w:sz w:val="24"/>
                <w:lang w:val="pt-BR"/>
              </w:rPr>
              <w:t xml:space="preserve"> </w:t>
            </w:r>
            <w:r w:rsidRPr="004B01EA">
              <w:rPr>
                <w:w w:val="115"/>
                <w:sz w:val="24"/>
                <w:lang w:val="pt-BR"/>
              </w:rPr>
              <w:t>valor atingido</w:t>
            </w:r>
            <w:r w:rsidRPr="004B01EA">
              <w:rPr>
                <w:spacing w:val="-23"/>
                <w:w w:val="115"/>
                <w:sz w:val="24"/>
                <w:lang w:val="pt-BR"/>
              </w:rPr>
              <w:t xml:space="preserve"> </w:t>
            </w:r>
            <w:r w:rsidRPr="004B01EA">
              <w:rPr>
                <w:w w:val="115"/>
                <w:sz w:val="24"/>
                <w:lang w:val="pt-BR"/>
              </w:rPr>
              <w:t>for</w:t>
            </w:r>
            <w:r w:rsidRPr="004B01EA">
              <w:rPr>
                <w:spacing w:val="-23"/>
                <w:w w:val="115"/>
                <w:sz w:val="24"/>
                <w:lang w:val="pt-BR"/>
              </w:rPr>
              <w:t xml:space="preserve"> </w:t>
            </w:r>
            <w:r w:rsidRPr="004B01EA">
              <w:rPr>
                <w:w w:val="115"/>
                <w:sz w:val="24"/>
                <w:lang w:val="pt-BR"/>
              </w:rPr>
              <w:t>estiver</w:t>
            </w:r>
            <w:r w:rsidRPr="004B01EA">
              <w:rPr>
                <w:spacing w:val="-23"/>
                <w:w w:val="115"/>
                <w:sz w:val="24"/>
                <w:lang w:val="pt-BR"/>
              </w:rPr>
              <w:t xml:space="preserve"> </w:t>
            </w:r>
            <w:r w:rsidRPr="004B01EA">
              <w:rPr>
                <w:w w:val="115"/>
                <w:sz w:val="24"/>
                <w:lang w:val="pt-BR"/>
              </w:rPr>
              <w:t>entre</w:t>
            </w:r>
            <w:r w:rsidRPr="004B01EA">
              <w:rPr>
                <w:spacing w:val="-22"/>
                <w:w w:val="115"/>
                <w:sz w:val="24"/>
                <w:lang w:val="pt-BR"/>
              </w:rPr>
              <w:t xml:space="preserve"> </w:t>
            </w:r>
            <w:r w:rsidRPr="004B01EA">
              <w:rPr>
                <w:w w:val="115"/>
                <w:sz w:val="24"/>
                <w:lang w:val="pt-BR"/>
              </w:rPr>
              <w:t>94,9</w:t>
            </w:r>
            <w:r w:rsidRPr="004B01EA">
              <w:rPr>
                <w:spacing w:val="-22"/>
                <w:w w:val="115"/>
                <w:sz w:val="24"/>
                <w:lang w:val="pt-BR"/>
              </w:rPr>
              <w:t xml:space="preserve"> </w:t>
            </w:r>
            <w:r w:rsidRPr="004B01EA">
              <w:rPr>
                <w:w w:val="115"/>
                <w:sz w:val="24"/>
                <w:lang w:val="pt-BR"/>
              </w:rPr>
              <w:t>%</w:t>
            </w:r>
            <w:r w:rsidRPr="004B01EA">
              <w:rPr>
                <w:spacing w:val="-25"/>
                <w:w w:val="115"/>
                <w:sz w:val="24"/>
                <w:lang w:val="pt-BR"/>
              </w:rPr>
              <w:t xml:space="preserve"> </w:t>
            </w:r>
            <w:r w:rsidRPr="004B01EA">
              <w:rPr>
                <w:w w:val="115"/>
                <w:sz w:val="24"/>
                <w:lang w:val="pt-BR"/>
              </w:rPr>
              <w:t>e</w:t>
            </w:r>
            <w:r w:rsidRPr="004B01EA">
              <w:rPr>
                <w:spacing w:val="-22"/>
                <w:w w:val="115"/>
                <w:sz w:val="24"/>
                <w:lang w:val="pt-BR"/>
              </w:rPr>
              <w:t xml:space="preserve"> </w:t>
            </w:r>
            <w:r w:rsidRPr="004B01EA">
              <w:rPr>
                <w:w w:val="115"/>
                <w:sz w:val="24"/>
                <w:lang w:val="pt-BR"/>
              </w:rPr>
              <w:t>90%;</w:t>
            </w:r>
          </w:p>
          <w:p w:rsidR="003D509B" w:rsidRPr="004B01EA" w:rsidRDefault="002272D5">
            <w:pPr>
              <w:pStyle w:val="TableParagraph"/>
              <w:spacing w:before="194" w:line="268" w:lineRule="auto"/>
              <w:ind w:left="103" w:right="210"/>
              <w:rPr>
                <w:sz w:val="24"/>
                <w:lang w:val="pt-BR"/>
              </w:rPr>
            </w:pPr>
            <w:r w:rsidRPr="004B01EA">
              <w:rPr>
                <w:w w:val="115"/>
                <w:sz w:val="24"/>
                <w:lang w:val="pt-BR"/>
              </w:rPr>
              <w:t>O</w:t>
            </w:r>
            <w:r w:rsidRPr="004B01EA">
              <w:rPr>
                <w:spacing w:val="-10"/>
                <w:w w:val="115"/>
                <w:sz w:val="24"/>
                <w:lang w:val="pt-BR"/>
              </w:rPr>
              <w:t xml:space="preserve"> </w:t>
            </w:r>
            <w:r w:rsidRPr="004B01EA">
              <w:rPr>
                <w:w w:val="115"/>
                <w:sz w:val="24"/>
                <w:lang w:val="pt-BR"/>
              </w:rPr>
              <w:t>fator</w:t>
            </w:r>
            <w:r w:rsidRPr="004B01EA">
              <w:rPr>
                <w:spacing w:val="-11"/>
                <w:w w:val="115"/>
                <w:sz w:val="24"/>
                <w:lang w:val="pt-BR"/>
              </w:rPr>
              <w:t xml:space="preserve"> </w:t>
            </w:r>
            <w:r w:rsidRPr="004B01EA">
              <w:rPr>
                <w:w w:val="115"/>
                <w:sz w:val="24"/>
                <w:lang w:val="pt-BR"/>
              </w:rPr>
              <w:t>de</w:t>
            </w:r>
            <w:r w:rsidRPr="004B01EA">
              <w:rPr>
                <w:spacing w:val="-10"/>
                <w:w w:val="115"/>
                <w:sz w:val="24"/>
                <w:lang w:val="pt-BR"/>
              </w:rPr>
              <w:t xml:space="preserve"> </w:t>
            </w:r>
            <w:r w:rsidRPr="004B01EA">
              <w:rPr>
                <w:w w:val="115"/>
                <w:sz w:val="24"/>
                <w:lang w:val="pt-BR"/>
              </w:rPr>
              <w:t>correção</w:t>
            </w:r>
            <w:r w:rsidRPr="004B01EA">
              <w:rPr>
                <w:spacing w:val="-11"/>
                <w:w w:val="115"/>
                <w:sz w:val="24"/>
                <w:lang w:val="pt-BR"/>
              </w:rPr>
              <w:t xml:space="preserve"> </w:t>
            </w:r>
            <w:r w:rsidRPr="004B01EA">
              <w:rPr>
                <w:w w:val="115"/>
                <w:sz w:val="24"/>
                <w:lang w:val="pt-BR"/>
              </w:rPr>
              <w:t>será</w:t>
            </w:r>
            <w:r w:rsidRPr="004B01EA">
              <w:rPr>
                <w:spacing w:val="-12"/>
                <w:w w:val="115"/>
                <w:sz w:val="24"/>
                <w:lang w:val="pt-BR"/>
              </w:rPr>
              <w:t xml:space="preserve"> </w:t>
            </w:r>
            <w:r w:rsidRPr="004B01EA">
              <w:rPr>
                <w:w w:val="115"/>
                <w:sz w:val="24"/>
                <w:lang w:val="pt-BR"/>
              </w:rPr>
              <w:t>igual</w:t>
            </w:r>
            <w:r w:rsidRPr="004B01EA">
              <w:rPr>
                <w:spacing w:val="-11"/>
                <w:w w:val="115"/>
                <w:sz w:val="24"/>
                <w:lang w:val="pt-BR"/>
              </w:rPr>
              <w:t xml:space="preserve"> </w:t>
            </w:r>
            <w:r w:rsidRPr="004B01EA">
              <w:rPr>
                <w:w w:val="115"/>
                <w:sz w:val="24"/>
                <w:lang w:val="pt-BR"/>
              </w:rPr>
              <w:t>a</w:t>
            </w:r>
            <w:r w:rsidRPr="004B01EA">
              <w:rPr>
                <w:spacing w:val="-11"/>
                <w:w w:val="115"/>
                <w:sz w:val="24"/>
                <w:lang w:val="pt-BR"/>
              </w:rPr>
              <w:t xml:space="preserve"> </w:t>
            </w:r>
            <w:r w:rsidRPr="004B01EA">
              <w:rPr>
                <w:w w:val="115"/>
                <w:sz w:val="24"/>
                <w:lang w:val="pt-BR"/>
              </w:rPr>
              <w:t>1,2,</w:t>
            </w:r>
            <w:r w:rsidRPr="004B01EA">
              <w:rPr>
                <w:spacing w:val="-10"/>
                <w:w w:val="115"/>
                <w:sz w:val="24"/>
                <w:lang w:val="pt-BR"/>
              </w:rPr>
              <w:t xml:space="preserve"> </w:t>
            </w:r>
            <w:r w:rsidRPr="004B01EA">
              <w:rPr>
                <w:w w:val="115"/>
                <w:sz w:val="24"/>
                <w:lang w:val="pt-BR"/>
              </w:rPr>
              <w:t>se</w:t>
            </w:r>
            <w:r w:rsidRPr="004B01EA">
              <w:rPr>
                <w:spacing w:val="-15"/>
                <w:w w:val="115"/>
                <w:sz w:val="24"/>
                <w:lang w:val="pt-BR"/>
              </w:rPr>
              <w:t xml:space="preserve"> </w:t>
            </w:r>
            <w:r w:rsidRPr="004B01EA">
              <w:rPr>
                <w:w w:val="115"/>
                <w:sz w:val="24"/>
                <w:lang w:val="pt-BR"/>
              </w:rPr>
              <w:t>o</w:t>
            </w:r>
            <w:r w:rsidRPr="004B01EA">
              <w:rPr>
                <w:spacing w:val="-11"/>
                <w:w w:val="115"/>
                <w:sz w:val="24"/>
                <w:lang w:val="pt-BR"/>
              </w:rPr>
              <w:t xml:space="preserve"> </w:t>
            </w:r>
            <w:r w:rsidRPr="004B01EA">
              <w:rPr>
                <w:w w:val="115"/>
                <w:sz w:val="24"/>
                <w:lang w:val="pt-BR"/>
              </w:rPr>
              <w:t>valor atingido</w:t>
            </w:r>
            <w:r w:rsidRPr="004B01EA">
              <w:rPr>
                <w:spacing w:val="-25"/>
                <w:w w:val="115"/>
                <w:sz w:val="24"/>
                <w:lang w:val="pt-BR"/>
              </w:rPr>
              <w:t xml:space="preserve"> </w:t>
            </w:r>
            <w:r w:rsidRPr="004B01EA">
              <w:rPr>
                <w:w w:val="115"/>
                <w:sz w:val="24"/>
                <w:lang w:val="pt-BR"/>
              </w:rPr>
              <w:t>for</w:t>
            </w:r>
            <w:r w:rsidRPr="004B01EA">
              <w:rPr>
                <w:spacing w:val="-25"/>
                <w:w w:val="115"/>
                <w:sz w:val="24"/>
                <w:lang w:val="pt-BR"/>
              </w:rPr>
              <w:t xml:space="preserve"> </w:t>
            </w:r>
            <w:r w:rsidRPr="004B01EA">
              <w:rPr>
                <w:w w:val="115"/>
                <w:sz w:val="24"/>
                <w:lang w:val="pt-BR"/>
              </w:rPr>
              <w:t>menor</w:t>
            </w:r>
            <w:r w:rsidRPr="004B01EA">
              <w:rPr>
                <w:spacing w:val="-24"/>
                <w:w w:val="115"/>
                <w:sz w:val="24"/>
                <w:lang w:val="pt-BR"/>
              </w:rPr>
              <w:t xml:space="preserve"> </w:t>
            </w:r>
            <w:r w:rsidRPr="004B01EA">
              <w:rPr>
                <w:w w:val="115"/>
                <w:sz w:val="24"/>
                <w:lang w:val="pt-BR"/>
              </w:rPr>
              <w:t>que</w:t>
            </w:r>
            <w:r w:rsidRPr="004B01EA">
              <w:rPr>
                <w:spacing w:val="-24"/>
                <w:w w:val="115"/>
                <w:sz w:val="24"/>
                <w:lang w:val="pt-BR"/>
              </w:rPr>
              <w:t xml:space="preserve"> </w:t>
            </w:r>
            <w:r w:rsidRPr="004B01EA">
              <w:rPr>
                <w:w w:val="115"/>
                <w:sz w:val="24"/>
                <w:lang w:val="pt-BR"/>
              </w:rPr>
              <w:t>90%.</w:t>
            </w:r>
          </w:p>
        </w:tc>
      </w:tr>
    </w:tbl>
    <w:p w:rsidR="003D509B" w:rsidRPr="004B01EA" w:rsidRDefault="003D509B">
      <w:pPr>
        <w:spacing w:line="268" w:lineRule="auto"/>
        <w:rPr>
          <w:sz w:val="24"/>
          <w:lang w:val="pt-BR"/>
        </w:rPr>
        <w:sectPr w:rsidR="003D509B" w:rsidRPr="004B01EA">
          <w:pgSz w:w="11910" w:h="16840"/>
          <w:pgMar w:top="1400" w:right="1020" w:bottom="1040" w:left="1600" w:header="0" w:footer="845" w:gutter="0"/>
          <w:cols w:space="720"/>
        </w:sectPr>
      </w:pPr>
    </w:p>
    <w:tbl>
      <w:tblPr>
        <w:tblStyle w:val="TableNormal"/>
        <w:tblW w:w="0" w:type="auto"/>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26"/>
        <w:gridCol w:w="7339"/>
      </w:tblGrid>
      <w:tr w:rsidR="003D509B" w:rsidRPr="003D1B1E">
        <w:trPr>
          <w:trHeight w:hRule="exact" w:val="852"/>
        </w:trPr>
        <w:tc>
          <w:tcPr>
            <w:tcW w:w="1526" w:type="dxa"/>
            <w:shd w:val="clear" w:color="auto" w:fill="EAF0DD"/>
          </w:tcPr>
          <w:p w:rsidR="003D509B" w:rsidRDefault="002272D5">
            <w:pPr>
              <w:pStyle w:val="TableParagraph"/>
              <w:spacing w:line="273" w:lineRule="exact"/>
              <w:ind w:left="134" w:right="135"/>
              <w:jc w:val="center"/>
              <w:rPr>
                <w:sz w:val="24"/>
              </w:rPr>
            </w:pPr>
            <w:r>
              <w:rPr>
                <w:w w:val="115"/>
                <w:sz w:val="24"/>
              </w:rPr>
              <w:lastRenderedPageBreak/>
              <w:t>ServiçoFis</w:t>
            </w:r>
          </w:p>
          <w:p w:rsidR="003D509B" w:rsidRDefault="002272D5">
            <w:pPr>
              <w:pStyle w:val="TableParagraph"/>
              <w:spacing w:before="34"/>
              <w:ind w:left="134" w:right="135"/>
              <w:jc w:val="center"/>
              <w:rPr>
                <w:sz w:val="24"/>
              </w:rPr>
            </w:pPr>
            <w:r>
              <w:rPr>
                <w:w w:val="115"/>
                <w:sz w:val="24"/>
              </w:rPr>
              <w:t>calizado</w:t>
            </w:r>
          </w:p>
        </w:tc>
        <w:tc>
          <w:tcPr>
            <w:tcW w:w="7339" w:type="dxa"/>
            <w:shd w:val="clear" w:color="auto" w:fill="EAF0DD"/>
          </w:tcPr>
          <w:p w:rsidR="003D509B" w:rsidRPr="004B01EA" w:rsidRDefault="002272D5">
            <w:pPr>
              <w:pStyle w:val="TableParagraph"/>
              <w:spacing w:line="275" w:lineRule="exact"/>
              <w:ind w:left="1018"/>
              <w:rPr>
                <w:sz w:val="24"/>
                <w:lang w:val="pt-BR"/>
              </w:rPr>
            </w:pPr>
            <w:r w:rsidRPr="004B01EA">
              <w:rPr>
                <w:w w:val="115"/>
                <w:sz w:val="24"/>
                <w:lang w:val="pt-BR"/>
              </w:rPr>
              <w:t>Serviço de Processamento de Defesa Prévia</w:t>
            </w:r>
          </w:p>
        </w:tc>
      </w:tr>
      <w:tr w:rsidR="003D509B">
        <w:trPr>
          <w:trHeight w:hRule="exact" w:val="852"/>
        </w:trPr>
        <w:tc>
          <w:tcPr>
            <w:tcW w:w="1526" w:type="dxa"/>
          </w:tcPr>
          <w:p w:rsidR="003D509B" w:rsidRDefault="002272D5">
            <w:pPr>
              <w:pStyle w:val="TableParagraph"/>
              <w:spacing w:line="273" w:lineRule="exact"/>
              <w:ind w:left="103" w:right="24"/>
              <w:rPr>
                <w:sz w:val="24"/>
              </w:rPr>
            </w:pPr>
            <w:r>
              <w:rPr>
                <w:w w:val="105"/>
                <w:sz w:val="24"/>
              </w:rPr>
              <w:t>Item</w:t>
            </w:r>
          </w:p>
          <w:p w:rsidR="003D509B" w:rsidRDefault="002272D5">
            <w:pPr>
              <w:pStyle w:val="TableParagraph"/>
              <w:spacing w:before="34"/>
              <w:ind w:left="103" w:right="24"/>
              <w:rPr>
                <w:sz w:val="24"/>
              </w:rPr>
            </w:pPr>
            <w:r>
              <w:rPr>
                <w:w w:val="115"/>
                <w:sz w:val="24"/>
              </w:rPr>
              <w:t>Avaliado</w:t>
            </w:r>
          </w:p>
        </w:tc>
        <w:tc>
          <w:tcPr>
            <w:tcW w:w="7339" w:type="dxa"/>
          </w:tcPr>
          <w:p w:rsidR="003D509B" w:rsidRDefault="002272D5">
            <w:pPr>
              <w:pStyle w:val="TableParagraph"/>
              <w:spacing w:line="275" w:lineRule="exact"/>
              <w:ind w:left="103"/>
              <w:rPr>
                <w:sz w:val="24"/>
              </w:rPr>
            </w:pPr>
            <w:r>
              <w:rPr>
                <w:w w:val="115"/>
                <w:sz w:val="24"/>
              </w:rPr>
              <w:t>Solução</w:t>
            </w:r>
          </w:p>
        </w:tc>
      </w:tr>
      <w:tr w:rsidR="003D509B">
        <w:trPr>
          <w:trHeight w:hRule="exact" w:val="533"/>
        </w:trPr>
        <w:tc>
          <w:tcPr>
            <w:tcW w:w="1526" w:type="dxa"/>
          </w:tcPr>
          <w:p w:rsidR="003D509B" w:rsidRDefault="002272D5">
            <w:pPr>
              <w:pStyle w:val="TableParagraph"/>
              <w:spacing w:line="275" w:lineRule="exact"/>
              <w:ind w:left="103" w:right="24"/>
              <w:rPr>
                <w:sz w:val="24"/>
              </w:rPr>
            </w:pPr>
            <w:r>
              <w:rPr>
                <w:w w:val="110"/>
                <w:sz w:val="24"/>
              </w:rPr>
              <w:t>Indicador</w:t>
            </w:r>
          </w:p>
        </w:tc>
        <w:tc>
          <w:tcPr>
            <w:tcW w:w="7339" w:type="dxa"/>
          </w:tcPr>
          <w:p w:rsidR="003D509B" w:rsidRDefault="002272D5">
            <w:pPr>
              <w:pStyle w:val="TableParagraph"/>
              <w:spacing w:line="275" w:lineRule="exact"/>
              <w:ind w:left="103"/>
              <w:rPr>
                <w:sz w:val="24"/>
              </w:rPr>
            </w:pPr>
            <w:r>
              <w:rPr>
                <w:w w:val="115"/>
                <w:sz w:val="24"/>
              </w:rPr>
              <w:t>Produção</w:t>
            </w:r>
          </w:p>
        </w:tc>
      </w:tr>
      <w:tr w:rsidR="003D509B">
        <w:trPr>
          <w:trHeight w:hRule="exact" w:val="530"/>
        </w:trPr>
        <w:tc>
          <w:tcPr>
            <w:tcW w:w="1526" w:type="dxa"/>
          </w:tcPr>
          <w:p w:rsidR="003D509B" w:rsidRDefault="002272D5">
            <w:pPr>
              <w:pStyle w:val="TableParagraph"/>
              <w:spacing w:line="275" w:lineRule="exact"/>
              <w:ind w:left="103" w:right="24"/>
              <w:rPr>
                <w:sz w:val="24"/>
              </w:rPr>
            </w:pPr>
            <w:r>
              <w:rPr>
                <w:w w:val="115"/>
                <w:sz w:val="24"/>
              </w:rPr>
              <w:t>Referencia</w:t>
            </w:r>
          </w:p>
        </w:tc>
        <w:tc>
          <w:tcPr>
            <w:tcW w:w="7339" w:type="dxa"/>
          </w:tcPr>
          <w:p w:rsidR="003D509B" w:rsidRDefault="002272D5">
            <w:pPr>
              <w:pStyle w:val="TableParagraph"/>
              <w:spacing w:line="275" w:lineRule="exact"/>
              <w:ind w:left="103"/>
              <w:rPr>
                <w:sz w:val="24"/>
              </w:rPr>
            </w:pPr>
            <w:r>
              <w:rPr>
                <w:w w:val="115"/>
                <w:sz w:val="24"/>
              </w:rPr>
              <w:t>99% dos autos</w:t>
            </w:r>
            <w:r>
              <w:rPr>
                <w:spacing w:val="-59"/>
                <w:w w:val="115"/>
                <w:sz w:val="24"/>
              </w:rPr>
              <w:t xml:space="preserve"> </w:t>
            </w:r>
            <w:r>
              <w:rPr>
                <w:w w:val="115"/>
                <w:sz w:val="24"/>
              </w:rPr>
              <w:t>recebidosnosprazoslegais</w:t>
            </w:r>
          </w:p>
        </w:tc>
      </w:tr>
      <w:tr w:rsidR="003D509B" w:rsidRPr="003D1B1E">
        <w:trPr>
          <w:trHeight w:hRule="exact" w:val="1373"/>
        </w:trPr>
        <w:tc>
          <w:tcPr>
            <w:tcW w:w="1526" w:type="dxa"/>
          </w:tcPr>
          <w:p w:rsidR="003D509B" w:rsidRDefault="002272D5">
            <w:pPr>
              <w:pStyle w:val="TableParagraph"/>
              <w:spacing w:line="273" w:lineRule="exact"/>
              <w:ind w:left="103" w:right="24"/>
              <w:rPr>
                <w:sz w:val="24"/>
              </w:rPr>
            </w:pPr>
            <w:r>
              <w:rPr>
                <w:w w:val="115"/>
                <w:sz w:val="24"/>
              </w:rPr>
              <w:t>Valor</w:t>
            </w:r>
          </w:p>
          <w:p w:rsidR="003D509B" w:rsidRDefault="002272D5">
            <w:pPr>
              <w:pStyle w:val="TableParagraph"/>
              <w:spacing w:before="34" w:line="432" w:lineRule="auto"/>
              <w:ind w:left="103" w:right="24"/>
              <w:rPr>
                <w:sz w:val="24"/>
              </w:rPr>
            </w:pPr>
            <w:r>
              <w:rPr>
                <w:w w:val="110"/>
                <w:sz w:val="24"/>
              </w:rPr>
              <w:t>Atingido (%)</w:t>
            </w:r>
          </w:p>
        </w:tc>
        <w:tc>
          <w:tcPr>
            <w:tcW w:w="7339" w:type="dxa"/>
          </w:tcPr>
          <w:p w:rsidR="003D509B" w:rsidRPr="004B01EA" w:rsidRDefault="002272D5">
            <w:pPr>
              <w:pStyle w:val="TableParagraph"/>
              <w:tabs>
                <w:tab w:val="left" w:pos="2138"/>
                <w:tab w:val="left" w:pos="4869"/>
                <w:tab w:val="left" w:pos="7022"/>
              </w:tabs>
              <w:spacing w:line="273" w:lineRule="exact"/>
              <w:ind w:left="103"/>
              <w:rPr>
                <w:sz w:val="24"/>
                <w:lang w:val="pt-BR"/>
              </w:rPr>
            </w:pPr>
            <w:r w:rsidRPr="004B01EA">
              <w:rPr>
                <w:w w:val="115"/>
                <w:sz w:val="24"/>
                <w:lang w:val="pt-BR"/>
              </w:rPr>
              <w:t>VL</w:t>
            </w:r>
            <w:r w:rsidRPr="004B01EA">
              <w:rPr>
                <w:w w:val="115"/>
                <w:sz w:val="24"/>
                <w:lang w:val="pt-BR"/>
              </w:rPr>
              <w:tab/>
              <w:t>Atingido</w:t>
            </w:r>
            <w:r w:rsidRPr="004B01EA">
              <w:rPr>
                <w:w w:val="115"/>
                <w:sz w:val="24"/>
                <w:lang w:val="pt-BR"/>
              </w:rPr>
              <w:tab/>
            </w:r>
            <w:proofErr w:type="gramStart"/>
            <w:r w:rsidRPr="004B01EA">
              <w:rPr>
                <w:w w:val="115"/>
                <w:sz w:val="24"/>
                <w:lang w:val="pt-BR"/>
              </w:rPr>
              <w:t>(</w:t>
            </w:r>
            <w:proofErr w:type="gramEnd"/>
            <w:r w:rsidRPr="004B01EA">
              <w:rPr>
                <w:w w:val="115"/>
                <w:sz w:val="24"/>
                <w:lang w:val="pt-BR"/>
              </w:rPr>
              <w:t>%)</w:t>
            </w:r>
            <w:r w:rsidRPr="004B01EA">
              <w:rPr>
                <w:w w:val="115"/>
                <w:sz w:val="24"/>
                <w:lang w:val="pt-BR"/>
              </w:rPr>
              <w:tab/>
              <w:t>=</w:t>
            </w:r>
          </w:p>
          <w:p w:rsidR="003D509B" w:rsidRPr="004B01EA" w:rsidRDefault="002272D5">
            <w:pPr>
              <w:pStyle w:val="TableParagraph"/>
              <w:spacing w:before="32" w:line="268" w:lineRule="auto"/>
              <w:ind w:left="103"/>
              <w:rPr>
                <w:sz w:val="24"/>
                <w:lang w:val="pt-BR"/>
              </w:rPr>
            </w:pPr>
            <w:r w:rsidRPr="004B01EA">
              <w:rPr>
                <w:w w:val="110"/>
                <w:sz w:val="24"/>
                <w:lang w:val="pt-BR"/>
              </w:rPr>
              <w:t>(qtde_defesasprévias_recebidas</w:t>
            </w:r>
            <w:proofErr w:type="gramStart"/>
            <w:r w:rsidRPr="004B01EA">
              <w:rPr>
                <w:w w:val="110"/>
                <w:sz w:val="24"/>
                <w:lang w:val="pt-BR"/>
              </w:rPr>
              <w:t>)</w:t>
            </w:r>
            <w:proofErr w:type="gramEnd"/>
            <w:r w:rsidRPr="004B01EA">
              <w:rPr>
                <w:w w:val="110"/>
                <w:sz w:val="24"/>
                <w:lang w:val="pt-BR"/>
              </w:rPr>
              <w:t xml:space="preserve">/(qtde_defesasprévias_pro </w:t>
            </w:r>
            <w:r w:rsidRPr="004B01EA">
              <w:rPr>
                <w:w w:val="115"/>
                <w:sz w:val="24"/>
                <w:lang w:val="pt-BR"/>
              </w:rPr>
              <w:t>cessadas)*100</w:t>
            </w:r>
          </w:p>
        </w:tc>
      </w:tr>
      <w:tr w:rsidR="003D509B" w:rsidRPr="003D1B1E">
        <w:trPr>
          <w:trHeight w:hRule="exact" w:val="1176"/>
        </w:trPr>
        <w:tc>
          <w:tcPr>
            <w:tcW w:w="1526" w:type="dxa"/>
          </w:tcPr>
          <w:p w:rsidR="003D509B" w:rsidRDefault="002272D5">
            <w:pPr>
              <w:pStyle w:val="TableParagraph"/>
              <w:tabs>
                <w:tab w:val="left" w:pos="1113"/>
              </w:tabs>
              <w:spacing w:line="266" w:lineRule="auto"/>
              <w:ind w:left="103" w:right="103"/>
              <w:rPr>
                <w:sz w:val="24"/>
              </w:rPr>
            </w:pPr>
            <w:r>
              <w:rPr>
                <w:w w:val="115"/>
                <w:sz w:val="24"/>
              </w:rPr>
              <w:t>Valor</w:t>
            </w:r>
            <w:r>
              <w:rPr>
                <w:w w:val="115"/>
                <w:sz w:val="24"/>
              </w:rPr>
              <w:tab/>
              <w:t>da Glosa</w:t>
            </w:r>
            <w:r>
              <w:rPr>
                <w:spacing w:val="-31"/>
                <w:w w:val="115"/>
                <w:sz w:val="24"/>
              </w:rPr>
              <w:t xml:space="preserve"> </w:t>
            </w:r>
            <w:r>
              <w:rPr>
                <w:w w:val="115"/>
                <w:sz w:val="24"/>
              </w:rPr>
              <w:t>UST</w:t>
            </w:r>
          </w:p>
        </w:tc>
        <w:tc>
          <w:tcPr>
            <w:tcW w:w="7339" w:type="dxa"/>
          </w:tcPr>
          <w:p w:rsidR="003D509B" w:rsidRPr="004B01EA" w:rsidRDefault="002272D5">
            <w:pPr>
              <w:pStyle w:val="TableParagraph"/>
              <w:tabs>
                <w:tab w:val="left" w:pos="3187"/>
              </w:tabs>
              <w:spacing w:line="266" w:lineRule="auto"/>
              <w:ind w:left="103" w:right="102"/>
              <w:jc w:val="both"/>
              <w:rPr>
                <w:sz w:val="24"/>
                <w:lang w:val="pt-BR"/>
              </w:rPr>
            </w:pPr>
            <w:r w:rsidRPr="004B01EA">
              <w:rPr>
                <w:w w:val="115"/>
                <w:sz w:val="24"/>
                <w:lang w:val="pt-BR"/>
              </w:rPr>
              <w:t>Glosa=</w:t>
            </w:r>
            <w:r w:rsidRPr="004B01EA">
              <w:rPr>
                <w:w w:val="115"/>
                <w:sz w:val="24"/>
                <w:lang w:val="pt-BR"/>
              </w:rPr>
              <w:tab/>
            </w:r>
            <w:proofErr w:type="gramStart"/>
            <w:r w:rsidRPr="004B01EA">
              <w:rPr>
                <w:spacing w:val="-1"/>
                <w:w w:val="110"/>
                <w:sz w:val="24"/>
                <w:lang w:val="pt-BR"/>
              </w:rPr>
              <w:t>(</w:t>
            </w:r>
            <w:proofErr w:type="gramEnd"/>
            <w:r w:rsidRPr="004B01EA">
              <w:rPr>
                <w:spacing w:val="-1"/>
                <w:w w:val="110"/>
                <w:sz w:val="24"/>
                <w:lang w:val="pt-BR"/>
              </w:rPr>
              <w:t xml:space="preserve">(qtde_defesasprévias_recebidas- qtde_defesasprévias_processadas)/qtde_defesasprévias_re </w:t>
            </w:r>
            <w:r w:rsidRPr="004B01EA">
              <w:rPr>
                <w:w w:val="115"/>
                <w:sz w:val="24"/>
                <w:lang w:val="pt-BR"/>
              </w:rPr>
              <w:t>cebidas)*</w:t>
            </w:r>
            <w:r w:rsidRPr="004B01EA">
              <w:rPr>
                <w:spacing w:val="-26"/>
                <w:w w:val="115"/>
                <w:sz w:val="24"/>
                <w:lang w:val="pt-BR"/>
              </w:rPr>
              <w:t xml:space="preserve"> </w:t>
            </w:r>
            <w:r w:rsidRPr="004B01EA">
              <w:rPr>
                <w:w w:val="115"/>
                <w:sz w:val="24"/>
                <w:lang w:val="pt-BR"/>
              </w:rPr>
              <w:t>fator</w:t>
            </w:r>
            <w:r w:rsidRPr="004B01EA">
              <w:rPr>
                <w:spacing w:val="-25"/>
                <w:w w:val="115"/>
                <w:sz w:val="24"/>
                <w:lang w:val="pt-BR"/>
              </w:rPr>
              <w:t xml:space="preserve"> </w:t>
            </w:r>
            <w:r w:rsidRPr="004B01EA">
              <w:rPr>
                <w:w w:val="115"/>
                <w:sz w:val="24"/>
                <w:lang w:val="pt-BR"/>
              </w:rPr>
              <w:t>de</w:t>
            </w:r>
            <w:r w:rsidRPr="004B01EA">
              <w:rPr>
                <w:spacing w:val="-26"/>
                <w:w w:val="115"/>
                <w:sz w:val="24"/>
                <w:lang w:val="pt-BR"/>
              </w:rPr>
              <w:t xml:space="preserve"> </w:t>
            </w:r>
            <w:r w:rsidRPr="004B01EA">
              <w:rPr>
                <w:w w:val="115"/>
                <w:sz w:val="24"/>
                <w:lang w:val="pt-BR"/>
              </w:rPr>
              <w:t>correção*qtde</w:t>
            </w:r>
            <w:r w:rsidRPr="004B01EA">
              <w:rPr>
                <w:spacing w:val="-26"/>
                <w:w w:val="115"/>
                <w:sz w:val="24"/>
                <w:lang w:val="pt-BR"/>
              </w:rPr>
              <w:t xml:space="preserve"> </w:t>
            </w:r>
            <w:r w:rsidRPr="004B01EA">
              <w:rPr>
                <w:w w:val="115"/>
                <w:sz w:val="24"/>
                <w:lang w:val="pt-BR"/>
              </w:rPr>
              <w:t>UST</w:t>
            </w:r>
            <w:r w:rsidRPr="004B01EA">
              <w:rPr>
                <w:spacing w:val="-26"/>
                <w:w w:val="115"/>
                <w:sz w:val="24"/>
                <w:lang w:val="pt-BR"/>
              </w:rPr>
              <w:t xml:space="preserve"> </w:t>
            </w:r>
            <w:r w:rsidRPr="004B01EA">
              <w:rPr>
                <w:w w:val="115"/>
                <w:sz w:val="24"/>
                <w:lang w:val="pt-BR"/>
              </w:rPr>
              <w:t>registrada</w:t>
            </w:r>
          </w:p>
        </w:tc>
      </w:tr>
      <w:tr w:rsidR="003D509B" w:rsidRPr="003D1B1E">
        <w:trPr>
          <w:trHeight w:hRule="exact" w:val="7071"/>
        </w:trPr>
        <w:tc>
          <w:tcPr>
            <w:tcW w:w="1526" w:type="dxa"/>
          </w:tcPr>
          <w:p w:rsidR="003D509B" w:rsidRDefault="002272D5">
            <w:pPr>
              <w:pStyle w:val="TableParagraph"/>
              <w:spacing w:line="275" w:lineRule="exact"/>
              <w:ind w:left="103" w:right="24"/>
              <w:rPr>
                <w:sz w:val="24"/>
              </w:rPr>
            </w:pPr>
            <w:r>
              <w:rPr>
                <w:w w:val="115"/>
                <w:sz w:val="24"/>
              </w:rPr>
              <w:t>Descrição</w:t>
            </w:r>
          </w:p>
        </w:tc>
        <w:tc>
          <w:tcPr>
            <w:tcW w:w="7339" w:type="dxa"/>
          </w:tcPr>
          <w:p w:rsidR="003D509B" w:rsidRPr="004B01EA" w:rsidRDefault="002272D5">
            <w:pPr>
              <w:pStyle w:val="TableParagraph"/>
              <w:spacing w:line="273" w:lineRule="exact"/>
              <w:ind w:left="103"/>
              <w:jc w:val="both"/>
              <w:rPr>
                <w:sz w:val="24"/>
                <w:lang w:val="pt-BR"/>
              </w:rPr>
            </w:pPr>
            <w:r w:rsidRPr="004B01EA">
              <w:rPr>
                <w:w w:val="115"/>
                <w:sz w:val="24"/>
                <w:lang w:val="pt-BR"/>
              </w:rPr>
              <w:t>Caso o valor atingido seja inferior ao valor de</w:t>
            </w:r>
            <w:proofErr w:type="gramStart"/>
            <w:r w:rsidRPr="004B01EA">
              <w:rPr>
                <w:w w:val="115"/>
                <w:sz w:val="24"/>
                <w:lang w:val="pt-BR"/>
              </w:rPr>
              <w:t xml:space="preserve">   </w:t>
            </w:r>
            <w:proofErr w:type="gramEnd"/>
            <w:r w:rsidRPr="004B01EA">
              <w:rPr>
                <w:w w:val="115"/>
                <w:sz w:val="24"/>
                <w:lang w:val="pt-BR"/>
              </w:rPr>
              <w:t>referência,</w:t>
            </w:r>
          </w:p>
          <w:p w:rsidR="003D509B" w:rsidRPr="004B01EA" w:rsidRDefault="002272D5">
            <w:pPr>
              <w:pStyle w:val="TableParagraph"/>
              <w:spacing w:before="32" w:line="266" w:lineRule="auto"/>
              <w:ind w:left="103" w:right="108"/>
              <w:jc w:val="both"/>
              <w:rPr>
                <w:sz w:val="24"/>
                <w:lang w:val="pt-BR"/>
              </w:rPr>
            </w:pPr>
            <w:proofErr w:type="gramStart"/>
            <w:r w:rsidRPr="004B01EA">
              <w:rPr>
                <w:w w:val="115"/>
                <w:sz w:val="24"/>
                <w:lang w:val="pt-BR"/>
              </w:rPr>
              <w:t>deve</w:t>
            </w:r>
            <w:proofErr w:type="gramEnd"/>
            <w:r w:rsidRPr="004B01EA">
              <w:rPr>
                <w:w w:val="115"/>
                <w:sz w:val="24"/>
                <w:lang w:val="pt-BR"/>
              </w:rPr>
              <w:t xml:space="preserve"> ser aplicada a seguinte fórmula para o cálculo da glosa:</w:t>
            </w:r>
          </w:p>
          <w:p w:rsidR="003D509B" w:rsidRPr="004B01EA" w:rsidRDefault="002272D5">
            <w:pPr>
              <w:pStyle w:val="TableParagraph"/>
              <w:tabs>
                <w:tab w:val="left" w:pos="3187"/>
              </w:tabs>
              <w:spacing w:before="199" w:line="266" w:lineRule="auto"/>
              <w:ind w:left="103" w:right="102"/>
              <w:jc w:val="both"/>
              <w:rPr>
                <w:sz w:val="24"/>
                <w:lang w:val="pt-BR"/>
              </w:rPr>
            </w:pPr>
            <w:r w:rsidRPr="004B01EA">
              <w:rPr>
                <w:w w:val="115"/>
                <w:sz w:val="24"/>
                <w:lang w:val="pt-BR"/>
              </w:rPr>
              <w:t>Glosa=</w:t>
            </w:r>
            <w:r w:rsidRPr="004B01EA">
              <w:rPr>
                <w:w w:val="115"/>
                <w:sz w:val="24"/>
                <w:lang w:val="pt-BR"/>
              </w:rPr>
              <w:tab/>
            </w:r>
            <w:proofErr w:type="gramStart"/>
            <w:r w:rsidRPr="004B01EA">
              <w:rPr>
                <w:spacing w:val="-1"/>
                <w:w w:val="110"/>
                <w:sz w:val="24"/>
                <w:lang w:val="pt-BR"/>
              </w:rPr>
              <w:t>(</w:t>
            </w:r>
            <w:proofErr w:type="gramEnd"/>
            <w:r w:rsidRPr="004B01EA">
              <w:rPr>
                <w:spacing w:val="-1"/>
                <w:w w:val="110"/>
                <w:sz w:val="24"/>
                <w:lang w:val="pt-BR"/>
              </w:rPr>
              <w:t xml:space="preserve">(qtde_defesasprévias_recebidas- qtde_defesasprévias_processadas)/qtde_defesasprévias_re </w:t>
            </w:r>
            <w:r w:rsidRPr="004B01EA">
              <w:rPr>
                <w:w w:val="115"/>
                <w:sz w:val="24"/>
                <w:lang w:val="pt-BR"/>
              </w:rPr>
              <w:t>cebidas)*</w:t>
            </w:r>
            <w:r w:rsidRPr="004B01EA">
              <w:rPr>
                <w:spacing w:val="-26"/>
                <w:w w:val="115"/>
                <w:sz w:val="24"/>
                <w:lang w:val="pt-BR"/>
              </w:rPr>
              <w:t xml:space="preserve"> </w:t>
            </w:r>
            <w:r w:rsidRPr="004B01EA">
              <w:rPr>
                <w:w w:val="115"/>
                <w:sz w:val="24"/>
                <w:lang w:val="pt-BR"/>
              </w:rPr>
              <w:t>fator</w:t>
            </w:r>
            <w:r w:rsidRPr="004B01EA">
              <w:rPr>
                <w:spacing w:val="-25"/>
                <w:w w:val="115"/>
                <w:sz w:val="24"/>
                <w:lang w:val="pt-BR"/>
              </w:rPr>
              <w:t xml:space="preserve"> </w:t>
            </w:r>
            <w:r w:rsidRPr="004B01EA">
              <w:rPr>
                <w:w w:val="115"/>
                <w:sz w:val="24"/>
                <w:lang w:val="pt-BR"/>
              </w:rPr>
              <w:t>de</w:t>
            </w:r>
            <w:r w:rsidRPr="004B01EA">
              <w:rPr>
                <w:spacing w:val="-26"/>
                <w:w w:val="115"/>
                <w:sz w:val="24"/>
                <w:lang w:val="pt-BR"/>
              </w:rPr>
              <w:t xml:space="preserve"> </w:t>
            </w:r>
            <w:r w:rsidRPr="004B01EA">
              <w:rPr>
                <w:w w:val="115"/>
                <w:sz w:val="24"/>
                <w:lang w:val="pt-BR"/>
              </w:rPr>
              <w:t>correção*qtde</w:t>
            </w:r>
            <w:r w:rsidRPr="004B01EA">
              <w:rPr>
                <w:spacing w:val="-26"/>
                <w:w w:val="115"/>
                <w:sz w:val="24"/>
                <w:lang w:val="pt-BR"/>
              </w:rPr>
              <w:t xml:space="preserve"> </w:t>
            </w:r>
            <w:r w:rsidRPr="004B01EA">
              <w:rPr>
                <w:w w:val="115"/>
                <w:sz w:val="24"/>
                <w:lang w:val="pt-BR"/>
              </w:rPr>
              <w:t>UST</w:t>
            </w:r>
            <w:r w:rsidRPr="004B01EA">
              <w:rPr>
                <w:spacing w:val="-26"/>
                <w:w w:val="115"/>
                <w:sz w:val="24"/>
                <w:lang w:val="pt-BR"/>
              </w:rPr>
              <w:t xml:space="preserve"> </w:t>
            </w:r>
            <w:r w:rsidRPr="004B01EA">
              <w:rPr>
                <w:w w:val="115"/>
                <w:sz w:val="24"/>
                <w:lang w:val="pt-BR"/>
              </w:rPr>
              <w:t>registrada</w:t>
            </w:r>
          </w:p>
          <w:p w:rsidR="003D509B" w:rsidRPr="004B01EA" w:rsidRDefault="002272D5">
            <w:pPr>
              <w:pStyle w:val="TableParagraph"/>
              <w:spacing w:before="199" w:line="266" w:lineRule="auto"/>
              <w:ind w:left="103" w:right="108"/>
              <w:jc w:val="both"/>
              <w:rPr>
                <w:sz w:val="24"/>
                <w:lang w:val="pt-BR"/>
              </w:rPr>
            </w:pPr>
            <w:proofErr w:type="gramStart"/>
            <w:r w:rsidRPr="004B01EA">
              <w:rPr>
                <w:w w:val="115"/>
                <w:sz w:val="24"/>
                <w:lang w:val="pt-BR"/>
              </w:rPr>
              <w:t>qtde_defesasprévias_recebidas</w:t>
            </w:r>
            <w:proofErr w:type="gramEnd"/>
            <w:r w:rsidRPr="004B01EA">
              <w:rPr>
                <w:w w:val="115"/>
                <w:sz w:val="24"/>
                <w:lang w:val="pt-BR"/>
              </w:rPr>
              <w:t xml:space="preserve"> = Total de defesas prévias recebidas no mês.</w:t>
            </w:r>
          </w:p>
          <w:p w:rsidR="003D509B" w:rsidRPr="004B01EA" w:rsidRDefault="002272D5">
            <w:pPr>
              <w:pStyle w:val="TableParagraph"/>
              <w:spacing w:before="199" w:line="268" w:lineRule="auto"/>
              <w:ind w:left="103" w:right="106"/>
              <w:jc w:val="both"/>
              <w:rPr>
                <w:sz w:val="24"/>
                <w:lang w:val="pt-BR"/>
              </w:rPr>
            </w:pPr>
            <w:proofErr w:type="gramStart"/>
            <w:r w:rsidRPr="004B01EA">
              <w:rPr>
                <w:w w:val="115"/>
                <w:sz w:val="24"/>
                <w:lang w:val="pt-BR"/>
              </w:rPr>
              <w:t>qtde_defesasprévias_processadas</w:t>
            </w:r>
            <w:proofErr w:type="gramEnd"/>
            <w:r w:rsidRPr="004B01EA">
              <w:rPr>
                <w:w w:val="115"/>
                <w:sz w:val="24"/>
                <w:lang w:val="pt-BR"/>
              </w:rPr>
              <w:t xml:space="preserve"> = Total de defesas prévias que foram processadas.</w:t>
            </w:r>
          </w:p>
          <w:p w:rsidR="003D509B" w:rsidRPr="004B01EA" w:rsidRDefault="002272D5">
            <w:pPr>
              <w:pStyle w:val="TableParagraph"/>
              <w:spacing w:before="196"/>
              <w:ind w:left="103"/>
              <w:jc w:val="both"/>
              <w:rPr>
                <w:sz w:val="24"/>
                <w:lang w:val="pt-BR"/>
              </w:rPr>
            </w:pPr>
            <w:r w:rsidRPr="004B01EA">
              <w:rPr>
                <w:w w:val="115"/>
                <w:sz w:val="24"/>
                <w:lang w:val="pt-BR"/>
              </w:rPr>
              <w:t>Fator de Correção:</w:t>
            </w:r>
          </w:p>
          <w:p w:rsidR="003D509B" w:rsidRPr="004B01EA" w:rsidRDefault="003D509B">
            <w:pPr>
              <w:pStyle w:val="TableParagraph"/>
              <w:spacing w:before="8"/>
              <w:rPr>
                <w:rFonts w:ascii="Trebuchet MS"/>
                <w:b/>
                <w:sz w:val="19"/>
                <w:lang w:val="pt-BR"/>
              </w:rPr>
            </w:pPr>
          </w:p>
          <w:p w:rsidR="003D509B" w:rsidRPr="004B01EA" w:rsidRDefault="002272D5">
            <w:pPr>
              <w:pStyle w:val="TableParagraph"/>
              <w:spacing w:line="268" w:lineRule="auto"/>
              <w:ind w:left="103" w:right="167"/>
              <w:jc w:val="both"/>
              <w:rPr>
                <w:sz w:val="24"/>
                <w:lang w:val="pt-BR"/>
              </w:rPr>
            </w:pPr>
            <w:r w:rsidRPr="004B01EA">
              <w:rPr>
                <w:w w:val="115"/>
                <w:sz w:val="24"/>
                <w:lang w:val="pt-BR"/>
              </w:rPr>
              <w:t>O</w:t>
            </w:r>
            <w:r w:rsidRPr="004B01EA">
              <w:rPr>
                <w:spacing w:val="-10"/>
                <w:w w:val="115"/>
                <w:sz w:val="24"/>
                <w:lang w:val="pt-BR"/>
              </w:rPr>
              <w:t xml:space="preserve"> </w:t>
            </w:r>
            <w:r w:rsidRPr="004B01EA">
              <w:rPr>
                <w:w w:val="115"/>
                <w:sz w:val="24"/>
                <w:lang w:val="pt-BR"/>
              </w:rPr>
              <w:t>fator</w:t>
            </w:r>
            <w:r w:rsidRPr="004B01EA">
              <w:rPr>
                <w:spacing w:val="-11"/>
                <w:w w:val="115"/>
                <w:sz w:val="24"/>
                <w:lang w:val="pt-BR"/>
              </w:rPr>
              <w:t xml:space="preserve"> </w:t>
            </w:r>
            <w:r w:rsidRPr="004B01EA">
              <w:rPr>
                <w:w w:val="115"/>
                <w:sz w:val="24"/>
                <w:lang w:val="pt-BR"/>
              </w:rPr>
              <w:t>de</w:t>
            </w:r>
            <w:r w:rsidRPr="004B01EA">
              <w:rPr>
                <w:spacing w:val="-10"/>
                <w:w w:val="115"/>
                <w:sz w:val="24"/>
                <w:lang w:val="pt-BR"/>
              </w:rPr>
              <w:t xml:space="preserve"> </w:t>
            </w:r>
            <w:r w:rsidRPr="004B01EA">
              <w:rPr>
                <w:w w:val="115"/>
                <w:sz w:val="24"/>
                <w:lang w:val="pt-BR"/>
              </w:rPr>
              <w:t>correção</w:t>
            </w:r>
            <w:r w:rsidRPr="004B01EA">
              <w:rPr>
                <w:spacing w:val="-12"/>
                <w:w w:val="115"/>
                <w:sz w:val="24"/>
                <w:lang w:val="pt-BR"/>
              </w:rPr>
              <w:t xml:space="preserve"> </w:t>
            </w:r>
            <w:r w:rsidRPr="004B01EA">
              <w:rPr>
                <w:w w:val="115"/>
                <w:sz w:val="24"/>
                <w:lang w:val="pt-BR"/>
              </w:rPr>
              <w:t>será</w:t>
            </w:r>
            <w:r w:rsidRPr="004B01EA">
              <w:rPr>
                <w:spacing w:val="-12"/>
                <w:w w:val="115"/>
                <w:sz w:val="24"/>
                <w:lang w:val="pt-BR"/>
              </w:rPr>
              <w:t xml:space="preserve"> </w:t>
            </w:r>
            <w:r w:rsidRPr="004B01EA">
              <w:rPr>
                <w:w w:val="115"/>
                <w:sz w:val="24"/>
                <w:lang w:val="pt-BR"/>
              </w:rPr>
              <w:t>igual</w:t>
            </w:r>
            <w:r w:rsidRPr="004B01EA">
              <w:rPr>
                <w:spacing w:val="-11"/>
                <w:w w:val="115"/>
                <w:sz w:val="24"/>
                <w:lang w:val="pt-BR"/>
              </w:rPr>
              <w:t xml:space="preserve"> </w:t>
            </w:r>
            <w:r w:rsidRPr="004B01EA">
              <w:rPr>
                <w:w w:val="115"/>
                <w:sz w:val="24"/>
                <w:lang w:val="pt-BR"/>
              </w:rPr>
              <w:t>a</w:t>
            </w:r>
            <w:r w:rsidRPr="004B01EA">
              <w:rPr>
                <w:spacing w:val="-11"/>
                <w:w w:val="115"/>
                <w:sz w:val="24"/>
                <w:lang w:val="pt-BR"/>
              </w:rPr>
              <w:t xml:space="preserve"> </w:t>
            </w:r>
            <w:r w:rsidRPr="004B01EA">
              <w:rPr>
                <w:w w:val="115"/>
                <w:sz w:val="24"/>
                <w:lang w:val="pt-BR"/>
              </w:rPr>
              <w:t>1,1,</w:t>
            </w:r>
            <w:r w:rsidRPr="004B01EA">
              <w:rPr>
                <w:spacing w:val="-10"/>
                <w:w w:val="115"/>
                <w:sz w:val="24"/>
                <w:lang w:val="pt-BR"/>
              </w:rPr>
              <w:t xml:space="preserve"> </w:t>
            </w:r>
            <w:r w:rsidRPr="004B01EA">
              <w:rPr>
                <w:w w:val="115"/>
                <w:sz w:val="24"/>
                <w:lang w:val="pt-BR"/>
              </w:rPr>
              <w:t>se</w:t>
            </w:r>
            <w:r w:rsidRPr="004B01EA">
              <w:rPr>
                <w:spacing w:val="-15"/>
                <w:w w:val="115"/>
                <w:sz w:val="24"/>
                <w:lang w:val="pt-BR"/>
              </w:rPr>
              <w:t xml:space="preserve"> </w:t>
            </w:r>
            <w:r w:rsidRPr="004B01EA">
              <w:rPr>
                <w:w w:val="115"/>
                <w:sz w:val="24"/>
                <w:lang w:val="pt-BR"/>
              </w:rPr>
              <w:t>o</w:t>
            </w:r>
            <w:r w:rsidRPr="004B01EA">
              <w:rPr>
                <w:spacing w:val="-11"/>
                <w:w w:val="115"/>
                <w:sz w:val="24"/>
                <w:lang w:val="pt-BR"/>
              </w:rPr>
              <w:t xml:space="preserve"> </w:t>
            </w:r>
            <w:r w:rsidRPr="004B01EA">
              <w:rPr>
                <w:w w:val="115"/>
                <w:sz w:val="24"/>
                <w:lang w:val="pt-BR"/>
              </w:rPr>
              <w:t>valor</w:t>
            </w:r>
            <w:r w:rsidRPr="004B01EA">
              <w:rPr>
                <w:spacing w:val="-11"/>
                <w:w w:val="115"/>
                <w:sz w:val="24"/>
                <w:lang w:val="pt-BR"/>
              </w:rPr>
              <w:t xml:space="preserve"> </w:t>
            </w:r>
            <w:r w:rsidRPr="004B01EA">
              <w:rPr>
                <w:w w:val="115"/>
                <w:sz w:val="24"/>
                <w:lang w:val="pt-BR"/>
              </w:rPr>
              <w:t>atingido</w:t>
            </w:r>
            <w:r w:rsidRPr="004B01EA">
              <w:rPr>
                <w:spacing w:val="-11"/>
                <w:w w:val="115"/>
                <w:sz w:val="24"/>
                <w:lang w:val="pt-BR"/>
              </w:rPr>
              <w:t xml:space="preserve"> </w:t>
            </w:r>
            <w:r w:rsidRPr="004B01EA">
              <w:rPr>
                <w:w w:val="115"/>
                <w:sz w:val="24"/>
                <w:lang w:val="pt-BR"/>
              </w:rPr>
              <w:t>for estiver</w:t>
            </w:r>
            <w:r w:rsidRPr="004B01EA">
              <w:rPr>
                <w:spacing w:val="-27"/>
                <w:w w:val="115"/>
                <w:sz w:val="24"/>
                <w:lang w:val="pt-BR"/>
              </w:rPr>
              <w:t xml:space="preserve"> </w:t>
            </w:r>
            <w:r w:rsidRPr="004B01EA">
              <w:rPr>
                <w:w w:val="115"/>
                <w:sz w:val="24"/>
                <w:lang w:val="pt-BR"/>
              </w:rPr>
              <w:t>entre</w:t>
            </w:r>
            <w:r w:rsidRPr="004B01EA">
              <w:rPr>
                <w:spacing w:val="-28"/>
                <w:w w:val="115"/>
                <w:sz w:val="24"/>
                <w:lang w:val="pt-BR"/>
              </w:rPr>
              <w:t xml:space="preserve"> </w:t>
            </w:r>
            <w:r w:rsidRPr="004B01EA">
              <w:rPr>
                <w:w w:val="115"/>
                <w:sz w:val="24"/>
                <w:lang w:val="pt-BR"/>
              </w:rPr>
              <w:t>98,9</w:t>
            </w:r>
            <w:r w:rsidRPr="004B01EA">
              <w:rPr>
                <w:spacing w:val="-27"/>
                <w:w w:val="115"/>
                <w:sz w:val="24"/>
                <w:lang w:val="pt-BR"/>
              </w:rPr>
              <w:t xml:space="preserve"> </w:t>
            </w:r>
            <w:r w:rsidRPr="004B01EA">
              <w:rPr>
                <w:w w:val="115"/>
                <w:sz w:val="24"/>
                <w:lang w:val="pt-BR"/>
              </w:rPr>
              <w:t>%</w:t>
            </w:r>
            <w:r w:rsidRPr="004B01EA">
              <w:rPr>
                <w:spacing w:val="-29"/>
                <w:w w:val="115"/>
                <w:sz w:val="24"/>
                <w:lang w:val="pt-BR"/>
              </w:rPr>
              <w:t xml:space="preserve"> </w:t>
            </w:r>
            <w:r w:rsidRPr="004B01EA">
              <w:rPr>
                <w:w w:val="115"/>
                <w:sz w:val="24"/>
                <w:lang w:val="pt-BR"/>
              </w:rPr>
              <w:t>e</w:t>
            </w:r>
            <w:r w:rsidRPr="004B01EA">
              <w:rPr>
                <w:spacing w:val="-23"/>
                <w:w w:val="115"/>
                <w:sz w:val="24"/>
                <w:lang w:val="pt-BR"/>
              </w:rPr>
              <w:t xml:space="preserve"> </w:t>
            </w:r>
            <w:r w:rsidRPr="004B01EA">
              <w:rPr>
                <w:w w:val="115"/>
                <w:sz w:val="24"/>
                <w:lang w:val="pt-BR"/>
              </w:rPr>
              <w:t>95%;</w:t>
            </w:r>
          </w:p>
          <w:p w:rsidR="003D509B" w:rsidRPr="004B01EA" w:rsidRDefault="002272D5">
            <w:pPr>
              <w:pStyle w:val="TableParagraph"/>
              <w:spacing w:before="194" w:line="268" w:lineRule="auto"/>
              <w:ind w:left="103" w:right="417"/>
              <w:rPr>
                <w:sz w:val="24"/>
                <w:lang w:val="pt-BR"/>
              </w:rPr>
            </w:pPr>
            <w:r w:rsidRPr="004B01EA">
              <w:rPr>
                <w:w w:val="115"/>
                <w:sz w:val="24"/>
                <w:lang w:val="pt-BR"/>
              </w:rPr>
              <w:t>O</w:t>
            </w:r>
            <w:r w:rsidRPr="004B01EA">
              <w:rPr>
                <w:spacing w:val="-9"/>
                <w:w w:val="115"/>
                <w:sz w:val="24"/>
                <w:lang w:val="pt-BR"/>
              </w:rPr>
              <w:t xml:space="preserve"> </w:t>
            </w:r>
            <w:r w:rsidRPr="004B01EA">
              <w:rPr>
                <w:w w:val="115"/>
                <w:sz w:val="24"/>
                <w:lang w:val="pt-BR"/>
              </w:rPr>
              <w:t>fator</w:t>
            </w:r>
            <w:r w:rsidRPr="004B01EA">
              <w:rPr>
                <w:spacing w:val="-10"/>
                <w:w w:val="115"/>
                <w:sz w:val="24"/>
                <w:lang w:val="pt-BR"/>
              </w:rPr>
              <w:t xml:space="preserve"> </w:t>
            </w:r>
            <w:r w:rsidRPr="004B01EA">
              <w:rPr>
                <w:w w:val="115"/>
                <w:sz w:val="24"/>
                <w:lang w:val="pt-BR"/>
              </w:rPr>
              <w:t>de</w:t>
            </w:r>
            <w:r w:rsidRPr="004B01EA">
              <w:rPr>
                <w:spacing w:val="-9"/>
                <w:w w:val="115"/>
                <w:sz w:val="24"/>
                <w:lang w:val="pt-BR"/>
              </w:rPr>
              <w:t xml:space="preserve"> </w:t>
            </w:r>
            <w:r w:rsidRPr="004B01EA">
              <w:rPr>
                <w:w w:val="115"/>
                <w:sz w:val="24"/>
                <w:lang w:val="pt-BR"/>
              </w:rPr>
              <w:t>correção</w:t>
            </w:r>
            <w:r w:rsidRPr="004B01EA">
              <w:rPr>
                <w:spacing w:val="-11"/>
                <w:w w:val="115"/>
                <w:sz w:val="24"/>
                <w:lang w:val="pt-BR"/>
              </w:rPr>
              <w:t xml:space="preserve"> </w:t>
            </w:r>
            <w:r w:rsidRPr="004B01EA">
              <w:rPr>
                <w:w w:val="115"/>
                <w:sz w:val="24"/>
                <w:lang w:val="pt-BR"/>
              </w:rPr>
              <w:t>será</w:t>
            </w:r>
            <w:r w:rsidRPr="004B01EA">
              <w:rPr>
                <w:spacing w:val="-11"/>
                <w:w w:val="115"/>
                <w:sz w:val="24"/>
                <w:lang w:val="pt-BR"/>
              </w:rPr>
              <w:t xml:space="preserve"> </w:t>
            </w:r>
            <w:r w:rsidRPr="004B01EA">
              <w:rPr>
                <w:w w:val="115"/>
                <w:sz w:val="24"/>
                <w:lang w:val="pt-BR"/>
              </w:rPr>
              <w:t>igual</w:t>
            </w:r>
            <w:r w:rsidRPr="004B01EA">
              <w:rPr>
                <w:spacing w:val="-10"/>
                <w:w w:val="115"/>
                <w:sz w:val="24"/>
                <w:lang w:val="pt-BR"/>
              </w:rPr>
              <w:t xml:space="preserve"> </w:t>
            </w:r>
            <w:r w:rsidRPr="004B01EA">
              <w:rPr>
                <w:w w:val="115"/>
                <w:sz w:val="24"/>
                <w:lang w:val="pt-BR"/>
              </w:rPr>
              <w:t>a</w:t>
            </w:r>
            <w:r w:rsidRPr="004B01EA">
              <w:rPr>
                <w:spacing w:val="-10"/>
                <w:w w:val="115"/>
                <w:sz w:val="24"/>
                <w:lang w:val="pt-BR"/>
              </w:rPr>
              <w:t xml:space="preserve"> </w:t>
            </w:r>
            <w:r w:rsidRPr="004B01EA">
              <w:rPr>
                <w:w w:val="115"/>
                <w:sz w:val="24"/>
                <w:lang w:val="pt-BR"/>
              </w:rPr>
              <w:t>1,15,</w:t>
            </w:r>
            <w:r w:rsidRPr="004B01EA">
              <w:rPr>
                <w:spacing w:val="-9"/>
                <w:w w:val="115"/>
                <w:sz w:val="24"/>
                <w:lang w:val="pt-BR"/>
              </w:rPr>
              <w:t xml:space="preserve"> </w:t>
            </w:r>
            <w:r w:rsidRPr="004B01EA">
              <w:rPr>
                <w:w w:val="115"/>
                <w:sz w:val="24"/>
                <w:lang w:val="pt-BR"/>
              </w:rPr>
              <w:t>se</w:t>
            </w:r>
            <w:r w:rsidRPr="004B01EA">
              <w:rPr>
                <w:spacing w:val="-11"/>
                <w:w w:val="115"/>
                <w:sz w:val="24"/>
                <w:lang w:val="pt-BR"/>
              </w:rPr>
              <w:t xml:space="preserve"> </w:t>
            </w:r>
            <w:r w:rsidRPr="004B01EA">
              <w:rPr>
                <w:w w:val="115"/>
                <w:sz w:val="24"/>
                <w:lang w:val="pt-BR"/>
              </w:rPr>
              <w:t>o</w:t>
            </w:r>
            <w:r w:rsidRPr="004B01EA">
              <w:rPr>
                <w:spacing w:val="-10"/>
                <w:w w:val="115"/>
                <w:sz w:val="24"/>
                <w:lang w:val="pt-BR"/>
              </w:rPr>
              <w:t xml:space="preserve"> </w:t>
            </w:r>
            <w:r w:rsidRPr="004B01EA">
              <w:rPr>
                <w:w w:val="115"/>
                <w:sz w:val="24"/>
                <w:lang w:val="pt-BR"/>
              </w:rPr>
              <w:t>valor</w:t>
            </w:r>
            <w:r w:rsidRPr="004B01EA">
              <w:rPr>
                <w:spacing w:val="-11"/>
                <w:w w:val="115"/>
                <w:sz w:val="24"/>
                <w:lang w:val="pt-BR"/>
              </w:rPr>
              <w:t xml:space="preserve"> </w:t>
            </w:r>
            <w:r w:rsidRPr="004B01EA">
              <w:rPr>
                <w:w w:val="115"/>
                <w:sz w:val="24"/>
                <w:lang w:val="pt-BR"/>
              </w:rPr>
              <w:t>atingido for</w:t>
            </w:r>
            <w:r w:rsidRPr="004B01EA">
              <w:rPr>
                <w:spacing w:val="-26"/>
                <w:w w:val="115"/>
                <w:sz w:val="24"/>
                <w:lang w:val="pt-BR"/>
              </w:rPr>
              <w:t xml:space="preserve"> </w:t>
            </w:r>
            <w:r w:rsidRPr="004B01EA">
              <w:rPr>
                <w:w w:val="115"/>
                <w:sz w:val="24"/>
                <w:lang w:val="pt-BR"/>
              </w:rPr>
              <w:t>estiver</w:t>
            </w:r>
            <w:r w:rsidRPr="004B01EA">
              <w:rPr>
                <w:spacing w:val="-26"/>
                <w:w w:val="115"/>
                <w:sz w:val="24"/>
                <w:lang w:val="pt-BR"/>
              </w:rPr>
              <w:t xml:space="preserve"> </w:t>
            </w:r>
            <w:r w:rsidRPr="004B01EA">
              <w:rPr>
                <w:w w:val="115"/>
                <w:sz w:val="24"/>
                <w:lang w:val="pt-BR"/>
              </w:rPr>
              <w:t>entre</w:t>
            </w:r>
            <w:r w:rsidRPr="004B01EA">
              <w:rPr>
                <w:spacing w:val="-25"/>
                <w:w w:val="115"/>
                <w:sz w:val="24"/>
                <w:lang w:val="pt-BR"/>
              </w:rPr>
              <w:t xml:space="preserve"> </w:t>
            </w:r>
            <w:r w:rsidRPr="004B01EA">
              <w:rPr>
                <w:w w:val="115"/>
                <w:sz w:val="24"/>
                <w:lang w:val="pt-BR"/>
              </w:rPr>
              <w:t>94,9</w:t>
            </w:r>
            <w:r w:rsidRPr="004B01EA">
              <w:rPr>
                <w:spacing w:val="-25"/>
                <w:w w:val="115"/>
                <w:sz w:val="24"/>
                <w:lang w:val="pt-BR"/>
              </w:rPr>
              <w:t xml:space="preserve"> </w:t>
            </w:r>
            <w:r w:rsidRPr="004B01EA">
              <w:rPr>
                <w:w w:val="115"/>
                <w:sz w:val="24"/>
                <w:lang w:val="pt-BR"/>
              </w:rPr>
              <w:t>%</w:t>
            </w:r>
            <w:r w:rsidRPr="004B01EA">
              <w:rPr>
                <w:spacing w:val="-25"/>
                <w:w w:val="115"/>
                <w:sz w:val="24"/>
                <w:lang w:val="pt-BR"/>
              </w:rPr>
              <w:t xml:space="preserve"> </w:t>
            </w:r>
            <w:r w:rsidRPr="004B01EA">
              <w:rPr>
                <w:w w:val="115"/>
                <w:sz w:val="24"/>
                <w:lang w:val="pt-BR"/>
              </w:rPr>
              <w:t>e</w:t>
            </w:r>
            <w:r w:rsidRPr="004B01EA">
              <w:rPr>
                <w:spacing w:val="-26"/>
                <w:w w:val="115"/>
                <w:sz w:val="24"/>
                <w:lang w:val="pt-BR"/>
              </w:rPr>
              <w:t xml:space="preserve"> </w:t>
            </w:r>
            <w:r w:rsidRPr="004B01EA">
              <w:rPr>
                <w:w w:val="115"/>
                <w:sz w:val="24"/>
                <w:lang w:val="pt-BR"/>
              </w:rPr>
              <w:t>90%;</w:t>
            </w:r>
          </w:p>
          <w:p w:rsidR="003D509B" w:rsidRPr="004B01EA" w:rsidRDefault="002272D5">
            <w:pPr>
              <w:pStyle w:val="TableParagraph"/>
              <w:spacing w:before="194" w:line="268" w:lineRule="auto"/>
              <w:ind w:left="103" w:right="109"/>
              <w:jc w:val="both"/>
              <w:rPr>
                <w:sz w:val="24"/>
                <w:lang w:val="pt-BR"/>
              </w:rPr>
            </w:pPr>
            <w:r w:rsidRPr="004B01EA">
              <w:rPr>
                <w:w w:val="115"/>
                <w:sz w:val="24"/>
                <w:lang w:val="pt-BR"/>
              </w:rPr>
              <w:t>O</w:t>
            </w:r>
            <w:r w:rsidRPr="004B01EA">
              <w:rPr>
                <w:spacing w:val="-5"/>
                <w:w w:val="115"/>
                <w:sz w:val="24"/>
                <w:lang w:val="pt-BR"/>
              </w:rPr>
              <w:t xml:space="preserve"> </w:t>
            </w:r>
            <w:r w:rsidRPr="004B01EA">
              <w:rPr>
                <w:w w:val="115"/>
                <w:sz w:val="24"/>
                <w:lang w:val="pt-BR"/>
              </w:rPr>
              <w:t>fator</w:t>
            </w:r>
            <w:r w:rsidRPr="004B01EA">
              <w:rPr>
                <w:spacing w:val="-6"/>
                <w:w w:val="115"/>
                <w:sz w:val="24"/>
                <w:lang w:val="pt-BR"/>
              </w:rPr>
              <w:t xml:space="preserve"> </w:t>
            </w:r>
            <w:r w:rsidRPr="004B01EA">
              <w:rPr>
                <w:w w:val="115"/>
                <w:sz w:val="24"/>
                <w:lang w:val="pt-BR"/>
              </w:rPr>
              <w:t>de</w:t>
            </w:r>
            <w:r w:rsidRPr="004B01EA">
              <w:rPr>
                <w:spacing w:val="-5"/>
                <w:w w:val="115"/>
                <w:sz w:val="24"/>
                <w:lang w:val="pt-BR"/>
              </w:rPr>
              <w:t xml:space="preserve"> </w:t>
            </w:r>
            <w:r w:rsidRPr="004B01EA">
              <w:rPr>
                <w:w w:val="115"/>
                <w:sz w:val="24"/>
                <w:lang w:val="pt-BR"/>
              </w:rPr>
              <w:t>correção</w:t>
            </w:r>
            <w:r w:rsidRPr="004B01EA">
              <w:rPr>
                <w:spacing w:val="-7"/>
                <w:w w:val="115"/>
                <w:sz w:val="24"/>
                <w:lang w:val="pt-BR"/>
              </w:rPr>
              <w:t xml:space="preserve"> </w:t>
            </w:r>
            <w:r w:rsidRPr="004B01EA">
              <w:rPr>
                <w:w w:val="115"/>
                <w:sz w:val="24"/>
                <w:lang w:val="pt-BR"/>
              </w:rPr>
              <w:t>será</w:t>
            </w:r>
            <w:r w:rsidRPr="004B01EA">
              <w:rPr>
                <w:spacing w:val="-7"/>
                <w:w w:val="115"/>
                <w:sz w:val="24"/>
                <w:lang w:val="pt-BR"/>
              </w:rPr>
              <w:t xml:space="preserve"> </w:t>
            </w:r>
            <w:r w:rsidRPr="004B01EA">
              <w:rPr>
                <w:w w:val="115"/>
                <w:sz w:val="24"/>
                <w:lang w:val="pt-BR"/>
              </w:rPr>
              <w:t>igual</w:t>
            </w:r>
            <w:r w:rsidRPr="004B01EA">
              <w:rPr>
                <w:spacing w:val="-6"/>
                <w:w w:val="115"/>
                <w:sz w:val="24"/>
                <w:lang w:val="pt-BR"/>
              </w:rPr>
              <w:t xml:space="preserve"> </w:t>
            </w:r>
            <w:r w:rsidRPr="004B01EA">
              <w:rPr>
                <w:w w:val="115"/>
                <w:sz w:val="24"/>
                <w:lang w:val="pt-BR"/>
              </w:rPr>
              <w:t>a</w:t>
            </w:r>
            <w:r w:rsidRPr="004B01EA">
              <w:rPr>
                <w:spacing w:val="-7"/>
                <w:w w:val="115"/>
                <w:sz w:val="24"/>
                <w:lang w:val="pt-BR"/>
              </w:rPr>
              <w:t xml:space="preserve"> </w:t>
            </w:r>
            <w:r w:rsidRPr="004B01EA">
              <w:rPr>
                <w:w w:val="115"/>
                <w:sz w:val="24"/>
                <w:lang w:val="pt-BR"/>
              </w:rPr>
              <w:t>1,2,</w:t>
            </w:r>
            <w:r w:rsidRPr="004B01EA">
              <w:rPr>
                <w:spacing w:val="-6"/>
                <w:w w:val="115"/>
                <w:sz w:val="24"/>
                <w:lang w:val="pt-BR"/>
              </w:rPr>
              <w:t xml:space="preserve"> </w:t>
            </w:r>
            <w:r w:rsidRPr="004B01EA">
              <w:rPr>
                <w:w w:val="115"/>
                <w:sz w:val="24"/>
                <w:lang w:val="pt-BR"/>
              </w:rPr>
              <w:t>se</w:t>
            </w:r>
            <w:r w:rsidRPr="004B01EA">
              <w:rPr>
                <w:spacing w:val="-8"/>
                <w:w w:val="115"/>
                <w:sz w:val="24"/>
                <w:lang w:val="pt-BR"/>
              </w:rPr>
              <w:t xml:space="preserve"> </w:t>
            </w:r>
            <w:r w:rsidRPr="004B01EA">
              <w:rPr>
                <w:w w:val="115"/>
                <w:sz w:val="24"/>
                <w:lang w:val="pt-BR"/>
              </w:rPr>
              <w:t>o</w:t>
            </w:r>
            <w:r w:rsidRPr="004B01EA">
              <w:rPr>
                <w:spacing w:val="-7"/>
                <w:w w:val="115"/>
                <w:sz w:val="24"/>
                <w:lang w:val="pt-BR"/>
              </w:rPr>
              <w:t xml:space="preserve"> </w:t>
            </w:r>
            <w:r w:rsidRPr="004B01EA">
              <w:rPr>
                <w:w w:val="115"/>
                <w:sz w:val="24"/>
                <w:lang w:val="pt-BR"/>
              </w:rPr>
              <w:t>valor</w:t>
            </w:r>
            <w:r w:rsidRPr="004B01EA">
              <w:rPr>
                <w:spacing w:val="-6"/>
                <w:w w:val="115"/>
                <w:sz w:val="24"/>
                <w:lang w:val="pt-BR"/>
              </w:rPr>
              <w:t xml:space="preserve"> </w:t>
            </w:r>
            <w:r w:rsidRPr="004B01EA">
              <w:rPr>
                <w:w w:val="115"/>
                <w:sz w:val="24"/>
                <w:lang w:val="pt-BR"/>
              </w:rPr>
              <w:t>atingido</w:t>
            </w:r>
            <w:r w:rsidRPr="004B01EA">
              <w:rPr>
                <w:spacing w:val="-7"/>
                <w:w w:val="115"/>
                <w:sz w:val="24"/>
                <w:lang w:val="pt-BR"/>
              </w:rPr>
              <w:t xml:space="preserve"> </w:t>
            </w:r>
            <w:r w:rsidRPr="004B01EA">
              <w:rPr>
                <w:w w:val="115"/>
                <w:sz w:val="24"/>
                <w:lang w:val="pt-BR"/>
              </w:rPr>
              <w:t>for menor</w:t>
            </w:r>
            <w:r w:rsidRPr="004B01EA">
              <w:rPr>
                <w:spacing w:val="-37"/>
                <w:w w:val="115"/>
                <w:sz w:val="24"/>
                <w:lang w:val="pt-BR"/>
              </w:rPr>
              <w:t xml:space="preserve"> </w:t>
            </w:r>
            <w:r w:rsidRPr="004B01EA">
              <w:rPr>
                <w:w w:val="115"/>
                <w:sz w:val="24"/>
                <w:lang w:val="pt-BR"/>
              </w:rPr>
              <w:t>que</w:t>
            </w:r>
            <w:r w:rsidRPr="004B01EA">
              <w:rPr>
                <w:spacing w:val="-35"/>
                <w:w w:val="115"/>
                <w:sz w:val="24"/>
                <w:lang w:val="pt-BR"/>
              </w:rPr>
              <w:t xml:space="preserve"> </w:t>
            </w:r>
            <w:r w:rsidRPr="004B01EA">
              <w:rPr>
                <w:w w:val="115"/>
                <w:sz w:val="24"/>
                <w:lang w:val="pt-BR"/>
              </w:rPr>
              <w:t>90%.</w:t>
            </w:r>
          </w:p>
        </w:tc>
      </w:tr>
    </w:tbl>
    <w:p w:rsidR="003D509B" w:rsidRPr="004B01EA" w:rsidRDefault="003D509B">
      <w:pPr>
        <w:pStyle w:val="Corpodetexto"/>
        <w:jc w:val="left"/>
        <w:rPr>
          <w:rFonts w:ascii="Trebuchet MS"/>
          <w:b/>
          <w:sz w:val="20"/>
          <w:lang w:val="pt-BR"/>
        </w:rPr>
      </w:pPr>
    </w:p>
    <w:p w:rsidR="003D509B" w:rsidRPr="004B01EA" w:rsidRDefault="003D509B">
      <w:pPr>
        <w:pStyle w:val="Corpodetexto"/>
        <w:spacing w:before="11"/>
        <w:jc w:val="left"/>
        <w:rPr>
          <w:rFonts w:ascii="Trebuchet MS"/>
          <w:b/>
          <w:lang w:val="pt-BR"/>
        </w:rPr>
      </w:pPr>
    </w:p>
    <w:tbl>
      <w:tblPr>
        <w:tblStyle w:val="TableNormal"/>
        <w:tblW w:w="0" w:type="auto"/>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17"/>
        <w:gridCol w:w="6131"/>
      </w:tblGrid>
      <w:tr w:rsidR="003D509B">
        <w:trPr>
          <w:trHeight w:hRule="exact" w:val="853"/>
        </w:trPr>
        <w:tc>
          <w:tcPr>
            <w:tcW w:w="2417" w:type="dxa"/>
            <w:shd w:val="clear" w:color="auto" w:fill="EAF0DD"/>
          </w:tcPr>
          <w:p w:rsidR="003D509B" w:rsidRDefault="002272D5">
            <w:pPr>
              <w:pStyle w:val="TableParagraph"/>
              <w:spacing w:line="276" w:lineRule="exact"/>
              <w:ind w:left="103"/>
              <w:rPr>
                <w:sz w:val="24"/>
              </w:rPr>
            </w:pPr>
            <w:r>
              <w:rPr>
                <w:w w:val="115"/>
                <w:sz w:val="24"/>
              </w:rPr>
              <w:t>ServiçoFiscalizado</w:t>
            </w:r>
          </w:p>
        </w:tc>
        <w:tc>
          <w:tcPr>
            <w:tcW w:w="6131" w:type="dxa"/>
            <w:shd w:val="clear" w:color="auto" w:fill="EAF0DD"/>
          </w:tcPr>
          <w:p w:rsidR="003D509B" w:rsidRPr="004B01EA" w:rsidRDefault="002272D5">
            <w:pPr>
              <w:pStyle w:val="TableParagraph"/>
              <w:spacing w:line="274" w:lineRule="exact"/>
              <w:ind w:left="473" w:right="474"/>
              <w:jc w:val="center"/>
              <w:rPr>
                <w:sz w:val="24"/>
                <w:lang w:val="pt-BR"/>
              </w:rPr>
            </w:pPr>
            <w:r w:rsidRPr="004B01EA">
              <w:rPr>
                <w:w w:val="115"/>
                <w:sz w:val="24"/>
                <w:lang w:val="pt-BR"/>
              </w:rPr>
              <w:t>Serviço de Processamento de Recursos de</w:t>
            </w:r>
          </w:p>
          <w:p w:rsidR="003D509B" w:rsidRDefault="002272D5">
            <w:pPr>
              <w:pStyle w:val="TableParagraph"/>
              <w:spacing w:before="34"/>
              <w:ind w:left="472" w:right="474"/>
              <w:jc w:val="center"/>
              <w:rPr>
                <w:sz w:val="24"/>
              </w:rPr>
            </w:pPr>
            <w:r>
              <w:rPr>
                <w:w w:val="115"/>
                <w:sz w:val="24"/>
              </w:rPr>
              <w:t>Primeiro Grau</w:t>
            </w:r>
          </w:p>
        </w:tc>
      </w:tr>
    </w:tbl>
    <w:p w:rsidR="003D509B" w:rsidRDefault="003D509B">
      <w:pPr>
        <w:jc w:val="center"/>
        <w:rPr>
          <w:sz w:val="24"/>
        </w:rPr>
        <w:sectPr w:rsidR="003D509B">
          <w:pgSz w:w="11910" w:h="16840"/>
          <w:pgMar w:top="1400" w:right="1220" w:bottom="1040" w:left="1600" w:header="0" w:footer="845" w:gutter="0"/>
          <w:cols w:space="720"/>
        </w:sectPr>
      </w:pPr>
    </w:p>
    <w:tbl>
      <w:tblPr>
        <w:tblStyle w:val="TableNormal"/>
        <w:tblW w:w="0" w:type="auto"/>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17"/>
        <w:gridCol w:w="6131"/>
      </w:tblGrid>
      <w:tr w:rsidR="003D509B">
        <w:trPr>
          <w:trHeight w:hRule="exact" w:val="531"/>
        </w:trPr>
        <w:tc>
          <w:tcPr>
            <w:tcW w:w="2417" w:type="dxa"/>
          </w:tcPr>
          <w:p w:rsidR="003D509B" w:rsidRDefault="002272D5">
            <w:pPr>
              <w:pStyle w:val="TableParagraph"/>
              <w:spacing w:line="275" w:lineRule="exact"/>
              <w:ind w:left="103"/>
              <w:rPr>
                <w:sz w:val="24"/>
              </w:rPr>
            </w:pPr>
            <w:r>
              <w:rPr>
                <w:w w:val="115"/>
                <w:sz w:val="24"/>
              </w:rPr>
              <w:lastRenderedPageBreak/>
              <w:t>Item Avaliado</w:t>
            </w:r>
          </w:p>
        </w:tc>
        <w:tc>
          <w:tcPr>
            <w:tcW w:w="6131" w:type="dxa"/>
          </w:tcPr>
          <w:p w:rsidR="003D509B" w:rsidRDefault="002272D5">
            <w:pPr>
              <w:pStyle w:val="TableParagraph"/>
              <w:spacing w:line="275" w:lineRule="exact"/>
              <w:ind w:left="103"/>
              <w:rPr>
                <w:sz w:val="24"/>
              </w:rPr>
            </w:pPr>
            <w:r>
              <w:rPr>
                <w:w w:val="115"/>
                <w:sz w:val="24"/>
              </w:rPr>
              <w:t>Solução</w:t>
            </w:r>
          </w:p>
        </w:tc>
      </w:tr>
      <w:tr w:rsidR="003D509B">
        <w:trPr>
          <w:trHeight w:hRule="exact" w:val="533"/>
        </w:trPr>
        <w:tc>
          <w:tcPr>
            <w:tcW w:w="2417" w:type="dxa"/>
          </w:tcPr>
          <w:p w:rsidR="003D509B" w:rsidRDefault="002272D5">
            <w:pPr>
              <w:pStyle w:val="TableParagraph"/>
              <w:spacing w:line="275" w:lineRule="exact"/>
              <w:ind w:left="103"/>
              <w:rPr>
                <w:sz w:val="24"/>
              </w:rPr>
            </w:pPr>
            <w:r>
              <w:rPr>
                <w:w w:val="110"/>
                <w:sz w:val="24"/>
              </w:rPr>
              <w:t>Indicador</w:t>
            </w:r>
          </w:p>
        </w:tc>
        <w:tc>
          <w:tcPr>
            <w:tcW w:w="6131" w:type="dxa"/>
          </w:tcPr>
          <w:p w:rsidR="003D509B" w:rsidRDefault="002272D5">
            <w:pPr>
              <w:pStyle w:val="TableParagraph"/>
              <w:spacing w:line="275" w:lineRule="exact"/>
              <w:ind w:left="103"/>
              <w:rPr>
                <w:sz w:val="24"/>
              </w:rPr>
            </w:pPr>
            <w:r>
              <w:rPr>
                <w:w w:val="115"/>
                <w:sz w:val="24"/>
              </w:rPr>
              <w:t>Produção</w:t>
            </w:r>
          </w:p>
        </w:tc>
      </w:tr>
      <w:tr w:rsidR="003D509B">
        <w:trPr>
          <w:trHeight w:hRule="exact" w:val="530"/>
        </w:trPr>
        <w:tc>
          <w:tcPr>
            <w:tcW w:w="2417" w:type="dxa"/>
          </w:tcPr>
          <w:p w:rsidR="003D509B" w:rsidRDefault="002272D5">
            <w:pPr>
              <w:pStyle w:val="TableParagraph"/>
              <w:spacing w:line="275" w:lineRule="exact"/>
              <w:ind w:left="103"/>
              <w:rPr>
                <w:sz w:val="24"/>
              </w:rPr>
            </w:pPr>
            <w:r>
              <w:rPr>
                <w:w w:val="115"/>
                <w:sz w:val="24"/>
              </w:rPr>
              <w:t>Referencia</w:t>
            </w:r>
          </w:p>
        </w:tc>
        <w:tc>
          <w:tcPr>
            <w:tcW w:w="6131" w:type="dxa"/>
          </w:tcPr>
          <w:p w:rsidR="003D509B" w:rsidRDefault="002272D5">
            <w:pPr>
              <w:pStyle w:val="TableParagraph"/>
              <w:spacing w:line="275" w:lineRule="exact"/>
              <w:ind w:left="103"/>
              <w:rPr>
                <w:sz w:val="24"/>
              </w:rPr>
            </w:pPr>
            <w:r>
              <w:rPr>
                <w:w w:val="115"/>
                <w:sz w:val="24"/>
              </w:rPr>
              <w:t>99% dos autos</w:t>
            </w:r>
            <w:r>
              <w:rPr>
                <w:spacing w:val="-59"/>
                <w:w w:val="115"/>
                <w:sz w:val="24"/>
              </w:rPr>
              <w:t xml:space="preserve"> </w:t>
            </w:r>
            <w:r>
              <w:rPr>
                <w:w w:val="115"/>
                <w:sz w:val="24"/>
              </w:rPr>
              <w:t>recebidosnosprazoslegais</w:t>
            </w:r>
          </w:p>
        </w:tc>
      </w:tr>
      <w:tr w:rsidR="003D509B" w:rsidRPr="003D1B1E">
        <w:trPr>
          <w:trHeight w:hRule="exact" w:val="1174"/>
        </w:trPr>
        <w:tc>
          <w:tcPr>
            <w:tcW w:w="2417" w:type="dxa"/>
          </w:tcPr>
          <w:p w:rsidR="003D509B" w:rsidRDefault="002272D5">
            <w:pPr>
              <w:pStyle w:val="TableParagraph"/>
              <w:spacing w:line="275" w:lineRule="exact"/>
              <w:ind w:left="103"/>
              <w:rPr>
                <w:sz w:val="24"/>
              </w:rPr>
            </w:pPr>
            <w:r>
              <w:rPr>
                <w:w w:val="110"/>
                <w:sz w:val="24"/>
              </w:rPr>
              <w:t>Valor Atingido (%)</w:t>
            </w:r>
          </w:p>
        </w:tc>
        <w:tc>
          <w:tcPr>
            <w:tcW w:w="6131" w:type="dxa"/>
          </w:tcPr>
          <w:p w:rsidR="003D509B" w:rsidRPr="004B01EA" w:rsidRDefault="002272D5">
            <w:pPr>
              <w:pStyle w:val="TableParagraph"/>
              <w:spacing w:line="273" w:lineRule="exact"/>
              <w:ind w:left="103"/>
              <w:rPr>
                <w:sz w:val="24"/>
                <w:lang w:val="pt-BR"/>
              </w:rPr>
            </w:pPr>
            <w:r w:rsidRPr="004B01EA">
              <w:rPr>
                <w:w w:val="115"/>
                <w:sz w:val="24"/>
                <w:lang w:val="pt-BR"/>
              </w:rPr>
              <w:t>VL</w:t>
            </w:r>
            <w:r w:rsidRPr="004B01EA">
              <w:rPr>
                <w:spacing w:val="-24"/>
                <w:w w:val="115"/>
                <w:sz w:val="24"/>
                <w:lang w:val="pt-BR"/>
              </w:rPr>
              <w:t xml:space="preserve"> </w:t>
            </w:r>
            <w:r w:rsidRPr="004B01EA">
              <w:rPr>
                <w:w w:val="115"/>
                <w:sz w:val="24"/>
                <w:lang w:val="pt-BR"/>
              </w:rPr>
              <w:t>Atingido</w:t>
            </w:r>
            <w:r w:rsidRPr="004B01EA">
              <w:rPr>
                <w:spacing w:val="-24"/>
                <w:w w:val="115"/>
                <w:sz w:val="24"/>
                <w:lang w:val="pt-BR"/>
              </w:rPr>
              <w:t xml:space="preserve"> </w:t>
            </w:r>
            <w:r w:rsidRPr="004B01EA">
              <w:rPr>
                <w:w w:val="115"/>
                <w:sz w:val="24"/>
                <w:lang w:val="pt-BR"/>
              </w:rPr>
              <w:t>(%)</w:t>
            </w:r>
            <w:r w:rsidRPr="004B01EA">
              <w:rPr>
                <w:spacing w:val="-24"/>
                <w:w w:val="115"/>
                <w:sz w:val="24"/>
                <w:lang w:val="pt-BR"/>
              </w:rPr>
              <w:t xml:space="preserve"> </w:t>
            </w:r>
            <w:r w:rsidRPr="004B01EA">
              <w:rPr>
                <w:w w:val="115"/>
                <w:sz w:val="24"/>
                <w:lang w:val="pt-BR"/>
              </w:rPr>
              <w:t>=</w:t>
            </w:r>
            <w:r w:rsidRPr="004B01EA">
              <w:rPr>
                <w:spacing w:val="-23"/>
                <w:w w:val="115"/>
                <w:sz w:val="24"/>
                <w:lang w:val="pt-BR"/>
              </w:rPr>
              <w:t xml:space="preserve"> </w:t>
            </w:r>
            <w:proofErr w:type="gramStart"/>
            <w:r w:rsidRPr="004B01EA">
              <w:rPr>
                <w:w w:val="115"/>
                <w:sz w:val="24"/>
                <w:lang w:val="pt-BR"/>
              </w:rPr>
              <w:t>(qtde_</w:t>
            </w:r>
            <w:r w:rsidRPr="004B01EA">
              <w:rPr>
                <w:spacing w:val="-24"/>
                <w:w w:val="115"/>
                <w:sz w:val="24"/>
                <w:lang w:val="pt-BR"/>
              </w:rPr>
              <w:t xml:space="preserve"> </w:t>
            </w:r>
            <w:r w:rsidRPr="004B01EA">
              <w:rPr>
                <w:w w:val="115"/>
                <w:sz w:val="24"/>
                <w:lang w:val="pt-BR"/>
              </w:rPr>
              <w:t>de</w:t>
            </w:r>
            <w:r w:rsidRPr="004B01EA">
              <w:rPr>
                <w:spacing w:val="-24"/>
                <w:w w:val="115"/>
                <w:sz w:val="24"/>
                <w:lang w:val="pt-BR"/>
              </w:rPr>
              <w:t xml:space="preserve"> </w:t>
            </w:r>
            <w:r w:rsidRPr="004B01EA">
              <w:rPr>
                <w:w w:val="115"/>
                <w:sz w:val="24"/>
                <w:lang w:val="pt-BR"/>
              </w:rPr>
              <w:t>recursos</w:t>
            </w:r>
            <w:r w:rsidRPr="004B01EA">
              <w:rPr>
                <w:spacing w:val="-24"/>
                <w:w w:val="115"/>
                <w:sz w:val="24"/>
                <w:lang w:val="pt-BR"/>
              </w:rPr>
              <w:t xml:space="preserve"> </w:t>
            </w:r>
            <w:r w:rsidRPr="004B01EA">
              <w:rPr>
                <w:w w:val="115"/>
                <w:sz w:val="24"/>
                <w:lang w:val="pt-BR"/>
              </w:rPr>
              <w:t>de</w:t>
            </w:r>
            <w:r w:rsidRPr="004B01EA">
              <w:rPr>
                <w:spacing w:val="-23"/>
                <w:w w:val="115"/>
                <w:sz w:val="24"/>
                <w:lang w:val="pt-BR"/>
              </w:rPr>
              <w:t xml:space="preserve"> </w:t>
            </w:r>
            <w:r w:rsidRPr="004B01EA">
              <w:rPr>
                <w:w w:val="115"/>
                <w:sz w:val="24"/>
                <w:lang w:val="pt-BR"/>
              </w:rPr>
              <w:t>primeiro</w:t>
            </w:r>
          </w:p>
          <w:p w:rsidR="003D509B" w:rsidRPr="004B01EA" w:rsidRDefault="002272D5">
            <w:pPr>
              <w:pStyle w:val="TableParagraph"/>
              <w:spacing w:before="32" w:line="268" w:lineRule="auto"/>
              <w:ind w:left="103"/>
              <w:rPr>
                <w:sz w:val="24"/>
                <w:lang w:val="pt-BR"/>
              </w:rPr>
            </w:pPr>
            <w:r w:rsidRPr="004B01EA">
              <w:rPr>
                <w:w w:val="115"/>
                <w:sz w:val="24"/>
                <w:lang w:val="pt-BR"/>
              </w:rPr>
              <w:t>grau_recebidos</w:t>
            </w:r>
            <w:proofErr w:type="gramEnd"/>
            <w:r w:rsidRPr="004B01EA">
              <w:rPr>
                <w:w w:val="115"/>
                <w:sz w:val="24"/>
                <w:lang w:val="pt-BR"/>
              </w:rPr>
              <w:t>)/(qtde_de recursos de primeiro grau_processados)*100</w:t>
            </w:r>
          </w:p>
        </w:tc>
      </w:tr>
      <w:tr w:rsidR="003D509B" w:rsidRPr="003D1B1E">
        <w:trPr>
          <w:trHeight w:hRule="exact" w:val="1817"/>
        </w:trPr>
        <w:tc>
          <w:tcPr>
            <w:tcW w:w="2417" w:type="dxa"/>
          </w:tcPr>
          <w:p w:rsidR="003D509B" w:rsidRDefault="002272D5">
            <w:pPr>
              <w:pStyle w:val="TableParagraph"/>
              <w:tabs>
                <w:tab w:val="left" w:pos="1029"/>
                <w:tab w:val="left" w:pos="1631"/>
              </w:tabs>
              <w:spacing w:line="273" w:lineRule="exact"/>
              <w:ind w:left="103"/>
              <w:rPr>
                <w:sz w:val="24"/>
              </w:rPr>
            </w:pPr>
            <w:r>
              <w:rPr>
                <w:w w:val="115"/>
                <w:sz w:val="24"/>
              </w:rPr>
              <w:t>Valor</w:t>
            </w:r>
            <w:r>
              <w:rPr>
                <w:w w:val="115"/>
                <w:sz w:val="24"/>
              </w:rPr>
              <w:tab/>
              <w:t>da</w:t>
            </w:r>
            <w:r>
              <w:rPr>
                <w:w w:val="115"/>
                <w:sz w:val="24"/>
              </w:rPr>
              <w:tab/>
              <w:t>Glosa</w:t>
            </w:r>
          </w:p>
          <w:p w:rsidR="003D509B" w:rsidRDefault="002272D5">
            <w:pPr>
              <w:pStyle w:val="TableParagraph"/>
              <w:spacing w:before="34"/>
              <w:ind w:left="103"/>
              <w:rPr>
                <w:sz w:val="24"/>
              </w:rPr>
            </w:pPr>
            <w:r>
              <w:rPr>
                <w:w w:val="110"/>
                <w:sz w:val="24"/>
              </w:rPr>
              <w:t>UST</w:t>
            </w:r>
          </w:p>
        </w:tc>
        <w:tc>
          <w:tcPr>
            <w:tcW w:w="6131" w:type="dxa"/>
          </w:tcPr>
          <w:p w:rsidR="003D509B" w:rsidRPr="004B01EA" w:rsidRDefault="002272D5">
            <w:pPr>
              <w:pStyle w:val="TableParagraph"/>
              <w:spacing w:line="273" w:lineRule="exact"/>
              <w:ind w:left="103"/>
              <w:jc w:val="both"/>
              <w:rPr>
                <w:sz w:val="24"/>
                <w:lang w:val="pt-BR"/>
              </w:rPr>
            </w:pPr>
            <w:r w:rsidRPr="004B01EA">
              <w:rPr>
                <w:w w:val="115"/>
                <w:sz w:val="24"/>
                <w:lang w:val="pt-BR"/>
              </w:rPr>
              <w:t>Glosa=</w:t>
            </w:r>
            <w:proofErr w:type="gramStart"/>
            <w:r w:rsidRPr="004B01EA">
              <w:rPr>
                <w:w w:val="115"/>
                <w:sz w:val="24"/>
                <w:lang w:val="pt-BR"/>
              </w:rPr>
              <w:t xml:space="preserve">    </w:t>
            </w:r>
            <w:proofErr w:type="gramEnd"/>
            <w:r w:rsidRPr="004B01EA">
              <w:rPr>
                <w:w w:val="115"/>
                <w:sz w:val="24"/>
                <w:lang w:val="pt-BR"/>
              </w:rPr>
              <w:t>((qtde_de    recursos    de     primeiro</w:t>
            </w:r>
          </w:p>
          <w:p w:rsidR="003D509B" w:rsidRPr="004B01EA" w:rsidRDefault="002272D5">
            <w:pPr>
              <w:pStyle w:val="TableParagraph"/>
              <w:spacing w:before="32" w:line="266" w:lineRule="auto"/>
              <w:ind w:left="103" w:right="103"/>
              <w:jc w:val="both"/>
              <w:rPr>
                <w:sz w:val="24"/>
                <w:lang w:val="pt-BR"/>
              </w:rPr>
            </w:pPr>
            <w:proofErr w:type="gramStart"/>
            <w:r w:rsidRPr="004B01EA">
              <w:rPr>
                <w:w w:val="115"/>
                <w:sz w:val="24"/>
                <w:lang w:val="pt-BR"/>
              </w:rPr>
              <w:t>grau_recebidos</w:t>
            </w:r>
            <w:proofErr w:type="gramEnd"/>
            <w:r w:rsidRPr="004B01EA">
              <w:rPr>
                <w:w w:val="115"/>
                <w:sz w:val="24"/>
                <w:lang w:val="pt-BR"/>
              </w:rPr>
              <w:t>-qtde_de recursos de primeiro grau_processados)/qtde_recursos de primeiro grau_recebidos)* fator de correção*qtde UST registrada</w:t>
            </w:r>
          </w:p>
        </w:tc>
      </w:tr>
      <w:tr w:rsidR="003D509B" w:rsidRPr="003D1B1E">
        <w:trPr>
          <w:trHeight w:hRule="exact" w:val="8358"/>
        </w:trPr>
        <w:tc>
          <w:tcPr>
            <w:tcW w:w="2417" w:type="dxa"/>
          </w:tcPr>
          <w:p w:rsidR="003D509B" w:rsidRDefault="002272D5">
            <w:pPr>
              <w:pStyle w:val="TableParagraph"/>
              <w:spacing w:line="275" w:lineRule="exact"/>
              <w:ind w:left="103"/>
              <w:rPr>
                <w:sz w:val="24"/>
              </w:rPr>
            </w:pPr>
            <w:r>
              <w:rPr>
                <w:w w:val="115"/>
                <w:sz w:val="24"/>
              </w:rPr>
              <w:t>Descrição</w:t>
            </w:r>
          </w:p>
        </w:tc>
        <w:tc>
          <w:tcPr>
            <w:tcW w:w="6131" w:type="dxa"/>
          </w:tcPr>
          <w:p w:rsidR="003D509B" w:rsidRPr="004B01EA" w:rsidRDefault="002272D5">
            <w:pPr>
              <w:pStyle w:val="TableParagraph"/>
              <w:spacing w:line="273" w:lineRule="exact"/>
              <w:ind w:left="103"/>
              <w:jc w:val="both"/>
              <w:rPr>
                <w:sz w:val="24"/>
                <w:lang w:val="pt-BR"/>
              </w:rPr>
            </w:pPr>
            <w:r w:rsidRPr="004B01EA">
              <w:rPr>
                <w:w w:val="115"/>
                <w:sz w:val="24"/>
                <w:lang w:val="pt-BR"/>
              </w:rPr>
              <w:t>Caso o valor atingido seja inferior ao valor de</w:t>
            </w:r>
          </w:p>
          <w:p w:rsidR="003D509B" w:rsidRPr="004B01EA" w:rsidRDefault="002272D5">
            <w:pPr>
              <w:pStyle w:val="TableParagraph"/>
              <w:spacing w:before="32" w:line="268" w:lineRule="auto"/>
              <w:ind w:left="103" w:right="103"/>
              <w:jc w:val="both"/>
              <w:rPr>
                <w:sz w:val="24"/>
                <w:lang w:val="pt-BR"/>
              </w:rPr>
            </w:pPr>
            <w:proofErr w:type="gramStart"/>
            <w:r w:rsidRPr="004B01EA">
              <w:rPr>
                <w:w w:val="115"/>
                <w:sz w:val="24"/>
                <w:lang w:val="pt-BR"/>
              </w:rPr>
              <w:t>referência</w:t>
            </w:r>
            <w:proofErr w:type="gramEnd"/>
            <w:r w:rsidRPr="004B01EA">
              <w:rPr>
                <w:w w:val="115"/>
                <w:sz w:val="24"/>
                <w:lang w:val="pt-BR"/>
              </w:rPr>
              <w:t>, deve ser aplicada a seguinte fórmula para o cálculo da glosa:</w:t>
            </w:r>
          </w:p>
          <w:p w:rsidR="003D509B" w:rsidRPr="004B01EA" w:rsidRDefault="002272D5">
            <w:pPr>
              <w:pStyle w:val="TableParagraph"/>
              <w:spacing w:before="194" w:line="266" w:lineRule="auto"/>
              <w:ind w:left="103" w:right="103"/>
              <w:jc w:val="both"/>
              <w:rPr>
                <w:sz w:val="24"/>
                <w:lang w:val="pt-BR"/>
              </w:rPr>
            </w:pPr>
            <w:r w:rsidRPr="004B01EA">
              <w:rPr>
                <w:w w:val="115"/>
                <w:sz w:val="24"/>
                <w:lang w:val="pt-BR"/>
              </w:rPr>
              <w:t>Glosa= (</w:t>
            </w:r>
            <w:proofErr w:type="gramStart"/>
            <w:r w:rsidRPr="004B01EA">
              <w:rPr>
                <w:w w:val="115"/>
                <w:sz w:val="24"/>
                <w:lang w:val="pt-BR"/>
              </w:rPr>
              <w:t>(qtde_recursos de primeiro grau_recebidos-qtde_ recursos de primeiro grau</w:t>
            </w:r>
          </w:p>
          <w:p w:rsidR="003D509B" w:rsidRPr="004B01EA" w:rsidRDefault="002272D5">
            <w:pPr>
              <w:pStyle w:val="TableParagraph"/>
              <w:ind w:left="103"/>
              <w:jc w:val="both"/>
              <w:rPr>
                <w:sz w:val="24"/>
                <w:lang w:val="pt-BR"/>
              </w:rPr>
            </w:pPr>
            <w:proofErr w:type="gramEnd"/>
            <w:r w:rsidRPr="004B01EA">
              <w:rPr>
                <w:w w:val="115"/>
                <w:sz w:val="24"/>
                <w:lang w:val="pt-BR"/>
              </w:rPr>
              <w:t>_</w:t>
            </w:r>
            <w:proofErr w:type="gramStart"/>
            <w:r w:rsidRPr="004B01EA">
              <w:rPr>
                <w:w w:val="115"/>
                <w:sz w:val="24"/>
                <w:lang w:val="pt-BR"/>
              </w:rPr>
              <w:t>processadas)</w:t>
            </w:r>
            <w:proofErr w:type="gramEnd"/>
            <w:r w:rsidRPr="004B01EA">
              <w:rPr>
                <w:w w:val="115"/>
                <w:sz w:val="24"/>
                <w:lang w:val="pt-BR"/>
              </w:rPr>
              <w:t>/qtde_ recursos de primeiro  grau</w:t>
            </w:r>
          </w:p>
          <w:p w:rsidR="003D509B" w:rsidRPr="004B01EA" w:rsidRDefault="002272D5">
            <w:pPr>
              <w:pStyle w:val="TableParagraph"/>
              <w:spacing w:before="32" w:line="266" w:lineRule="auto"/>
              <w:ind w:left="103" w:right="104"/>
              <w:jc w:val="both"/>
              <w:rPr>
                <w:sz w:val="24"/>
                <w:lang w:val="pt-BR"/>
              </w:rPr>
            </w:pPr>
            <w:r w:rsidRPr="004B01EA">
              <w:rPr>
                <w:w w:val="115"/>
                <w:sz w:val="24"/>
                <w:lang w:val="pt-BR"/>
              </w:rPr>
              <w:t>_</w:t>
            </w:r>
            <w:proofErr w:type="gramStart"/>
            <w:r w:rsidRPr="004B01EA">
              <w:rPr>
                <w:w w:val="115"/>
                <w:sz w:val="24"/>
                <w:lang w:val="pt-BR"/>
              </w:rPr>
              <w:t>recebidos)</w:t>
            </w:r>
            <w:proofErr w:type="gramEnd"/>
            <w:r w:rsidRPr="004B01EA">
              <w:rPr>
                <w:w w:val="115"/>
                <w:sz w:val="24"/>
                <w:lang w:val="pt-BR"/>
              </w:rPr>
              <w:t>* fator de correção*qtde UST registrada</w:t>
            </w:r>
          </w:p>
          <w:p w:rsidR="003D509B" w:rsidRPr="004B01EA" w:rsidRDefault="002272D5">
            <w:pPr>
              <w:pStyle w:val="TableParagraph"/>
              <w:spacing w:before="199" w:line="266" w:lineRule="auto"/>
              <w:ind w:left="103" w:right="102"/>
              <w:jc w:val="both"/>
              <w:rPr>
                <w:sz w:val="24"/>
                <w:lang w:val="pt-BR"/>
              </w:rPr>
            </w:pPr>
            <w:proofErr w:type="gramStart"/>
            <w:r w:rsidRPr="004B01EA">
              <w:rPr>
                <w:w w:val="115"/>
                <w:sz w:val="24"/>
                <w:lang w:val="pt-BR"/>
              </w:rPr>
              <w:t>qtde_</w:t>
            </w:r>
            <w:proofErr w:type="gramEnd"/>
            <w:r w:rsidRPr="004B01EA">
              <w:rPr>
                <w:w w:val="115"/>
                <w:sz w:val="24"/>
                <w:lang w:val="pt-BR"/>
              </w:rPr>
              <w:t xml:space="preserve"> recursos de primeiro grau_recebidos = Total de recursos de primeiro grau recebidos no mês.</w:t>
            </w:r>
          </w:p>
          <w:p w:rsidR="003D509B" w:rsidRPr="004B01EA" w:rsidRDefault="002272D5">
            <w:pPr>
              <w:pStyle w:val="TableParagraph"/>
              <w:spacing w:before="199" w:line="266" w:lineRule="auto"/>
              <w:ind w:left="103" w:right="105"/>
              <w:jc w:val="both"/>
              <w:rPr>
                <w:sz w:val="24"/>
                <w:lang w:val="pt-BR"/>
              </w:rPr>
            </w:pPr>
            <w:proofErr w:type="gramStart"/>
            <w:r w:rsidRPr="004B01EA">
              <w:rPr>
                <w:w w:val="115"/>
                <w:sz w:val="24"/>
                <w:lang w:val="pt-BR"/>
              </w:rPr>
              <w:t>qtde_</w:t>
            </w:r>
            <w:proofErr w:type="gramEnd"/>
            <w:r w:rsidRPr="004B01EA">
              <w:rPr>
                <w:w w:val="115"/>
                <w:sz w:val="24"/>
                <w:lang w:val="pt-BR"/>
              </w:rPr>
              <w:t xml:space="preserve"> recursos de primeiro grau _processados</w:t>
            </w:r>
            <w:r w:rsidRPr="004B01EA">
              <w:rPr>
                <w:spacing w:val="-37"/>
                <w:w w:val="115"/>
                <w:sz w:val="24"/>
                <w:lang w:val="pt-BR"/>
              </w:rPr>
              <w:t xml:space="preserve"> </w:t>
            </w:r>
            <w:r w:rsidRPr="004B01EA">
              <w:rPr>
                <w:w w:val="115"/>
                <w:sz w:val="24"/>
                <w:lang w:val="pt-BR"/>
              </w:rPr>
              <w:t>= Total de recursos de primeiro grau que foram processados.</w:t>
            </w:r>
          </w:p>
          <w:p w:rsidR="003D509B" w:rsidRPr="004B01EA" w:rsidRDefault="002272D5">
            <w:pPr>
              <w:pStyle w:val="TableParagraph"/>
              <w:spacing w:before="199"/>
              <w:ind w:left="103"/>
              <w:jc w:val="both"/>
              <w:rPr>
                <w:sz w:val="24"/>
                <w:lang w:val="pt-BR"/>
              </w:rPr>
            </w:pPr>
            <w:r w:rsidRPr="004B01EA">
              <w:rPr>
                <w:w w:val="115"/>
                <w:sz w:val="24"/>
                <w:lang w:val="pt-BR"/>
              </w:rPr>
              <w:t>Fator de Correção:</w:t>
            </w:r>
          </w:p>
          <w:p w:rsidR="003D509B" w:rsidRPr="004B01EA" w:rsidRDefault="003D509B">
            <w:pPr>
              <w:pStyle w:val="TableParagraph"/>
              <w:spacing w:before="11"/>
              <w:rPr>
                <w:rFonts w:ascii="Trebuchet MS"/>
                <w:b/>
                <w:sz w:val="19"/>
                <w:lang w:val="pt-BR"/>
              </w:rPr>
            </w:pPr>
          </w:p>
          <w:p w:rsidR="003D509B" w:rsidRPr="004B01EA" w:rsidRDefault="002272D5">
            <w:pPr>
              <w:pStyle w:val="TableParagraph"/>
              <w:spacing w:line="268" w:lineRule="auto"/>
              <w:ind w:left="103"/>
              <w:rPr>
                <w:sz w:val="24"/>
                <w:lang w:val="pt-BR"/>
              </w:rPr>
            </w:pPr>
            <w:r w:rsidRPr="004B01EA">
              <w:rPr>
                <w:w w:val="115"/>
                <w:sz w:val="24"/>
                <w:lang w:val="pt-BR"/>
              </w:rPr>
              <w:t>O</w:t>
            </w:r>
            <w:r w:rsidRPr="004B01EA">
              <w:rPr>
                <w:spacing w:val="-10"/>
                <w:w w:val="115"/>
                <w:sz w:val="24"/>
                <w:lang w:val="pt-BR"/>
              </w:rPr>
              <w:t xml:space="preserve"> </w:t>
            </w:r>
            <w:r w:rsidRPr="004B01EA">
              <w:rPr>
                <w:w w:val="115"/>
                <w:sz w:val="24"/>
                <w:lang w:val="pt-BR"/>
              </w:rPr>
              <w:t>fator</w:t>
            </w:r>
            <w:r w:rsidRPr="004B01EA">
              <w:rPr>
                <w:spacing w:val="-11"/>
                <w:w w:val="115"/>
                <w:sz w:val="24"/>
                <w:lang w:val="pt-BR"/>
              </w:rPr>
              <w:t xml:space="preserve"> </w:t>
            </w:r>
            <w:r w:rsidRPr="004B01EA">
              <w:rPr>
                <w:w w:val="115"/>
                <w:sz w:val="24"/>
                <w:lang w:val="pt-BR"/>
              </w:rPr>
              <w:t>de</w:t>
            </w:r>
            <w:r w:rsidRPr="004B01EA">
              <w:rPr>
                <w:spacing w:val="-10"/>
                <w:w w:val="115"/>
                <w:sz w:val="24"/>
                <w:lang w:val="pt-BR"/>
              </w:rPr>
              <w:t xml:space="preserve"> </w:t>
            </w:r>
            <w:r w:rsidRPr="004B01EA">
              <w:rPr>
                <w:w w:val="115"/>
                <w:sz w:val="24"/>
                <w:lang w:val="pt-BR"/>
              </w:rPr>
              <w:t>correção</w:t>
            </w:r>
            <w:r w:rsidRPr="004B01EA">
              <w:rPr>
                <w:spacing w:val="-12"/>
                <w:w w:val="115"/>
                <w:sz w:val="24"/>
                <w:lang w:val="pt-BR"/>
              </w:rPr>
              <w:t xml:space="preserve"> </w:t>
            </w:r>
            <w:r w:rsidRPr="004B01EA">
              <w:rPr>
                <w:w w:val="115"/>
                <w:sz w:val="24"/>
                <w:lang w:val="pt-BR"/>
              </w:rPr>
              <w:t>será</w:t>
            </w:r>
            <w:r w:rsidRPr="004B01EA">
              <w:rPr>
                <w:spacing w:val="-12"/>
                <w:w w:val="115"/>
                <w:sz w:val="24"/>
                <w:lang w:val="pt-BR"/>
              </w:rPr>
              <w:t xml:space="preserve"> </w:t>
            </w:r>
            <w:r w:rsidRPr="004B01EA">
              <w:rPr>
                <w:w w:val="115"/>
                <w:sz w:val="24"/>
                <w:lang w:val="pt-BR"/>
              </w:rPr>
              <w:t>igual</w:t>
            </w:r>
            <w:r w:rsidRPr="004B01EA">
              <w:rPr>
                <w:spacing w:val="-11"/>
                <w:w w:val="115"/>
                <w:sz w:val="24"/>
                <w:lang w:val="pt-BR"/>
              </w:rPr>
              <w:t xml:space="preserve"> </w:t>
            </w:r>
            <w:r w:rsidRPr="004B01EA">
              <w:rPr>
                <w:w w:val="115"/>
                <w:sz w:val="24"/>
                <w:lang w:val="pt-BR"/>
              </w:rPr>
              <w:t>a</w:t>
            </w:r>
            <w:r w:rsidRPr="004B01EA">
              <w:rPr>
                <w:spacing w:val="-11"/>
                <w:w w:val="115"/>
                <w:sz w:val="24"/>
                <w:lang w:val="pt-BR"/>
              </w:rPr>
              <w:t xml:space="preserve"> </w:t>
            </w:r>
            <w:r w:rsidRPr="004B01EA">
              <w:rPr>
                <w:w w:val="115"/>
                <w:sz w:val="24"/>
                <w:lang w:val="pt-BR"/>
              </w:rPr>
              <w:t>1,1,</w:t>
            </w:r>
            <w:r w:rsidRPr="004B01EA">
              <w:rPr>
                <w:spacing w:val="-10"/>
                <w:w w:val="115"/>
                <w:sz w:val="24"/>
                <w:lang w:val="pt-BR"/>
              </w:rPr>
              <w:t xml:space="preserve"> </w:t>
            </w:r>
            <w:r w:rsidRPr="004B01EA">
              <w:rPr>
                <w:w w:val="115"/>
                <w:sz w:val="24"/>
                <w:lang w:val="pt-BR"/>
              </w:rPr>
              <w:t>se</w:t>
            </w:r>
            <w:r w:rsidRPr="004B01EA">
              <w:rPr>
                <w:spacing w:val="-14"/>
                <w:w w:val="115"/>
                <w:sz w:val="24"/>
                <w:lang w:val="pt-BR"/>
              </w:rPr>
              <w:t xml:space="preserve"> </w:t>
            </w:r>
            <w:r w:rsidRPr="004B01EA">
              <w:rPr>
                <w:w w:val="115"/>
                <w:sz w:val="24"/>
                <w:lang w:val="pt-BR"/>
              </w:rPr>
              <w:t>o</w:t>
            </w:r>
            <w:r w:rsidRPr="004B01EA">
              <w:rPr>
                <w:spacing w:val="-11"/>
                <w:w w:val="115"/>
                <w:sz w:val="24"/>
                <w:lang w:val="pt-BR"/>
              </w:rPr>
              <w:t xml:space="preserve"> </w:t>
            </w:r>
            <w:r w:rsidRPr="004B01EA">
              <w:rPr>
                <w:w w:val="115"/>
                <w:sz w:val="24"/>
                <w:lang w:val="pt-BR"/>
              </w:rPr>
              <w:t>valor atingido</w:t>
            </w:r>
            <w:r w:rsidRPr="004B01EA">
              <w:rPr>
                <w:spacing w:val="-23"/>
                <w:w w:val="115"/>
                <w:sz w:val="24"/>
                <w:lang w:val="pt-BR"/>
              </w:rPr>
              <w:t xml:space="preserve"> </w:t>
            </w:r>
            <w:r w:rsidRPr="004B01EA">
              <w:rPr>
                <w:w w:val="115"/>
                <w:sz w:val="24"/>
                <w:lang w:val="pt-BR"/>
              </w:rPr>
              <w:t>for</w:t>
            </w:r>
            <w:r w:rsidRPr="004B01EA">
              <w:rPr>
                <w:spacing w:val="-23"/>
                <w:w w:val="115"/>
                <w:sz w:val="24"/>
                <w:lang w:val="pt-BR"/>
              </w:rPr>
              <w:t xml:space="preserve"> </w:t>
            </w:r>
            <w:r w:rsidRPr="004B01EA">
              <w:rPr>
                <w:w w:val="115"/>
                <w:sz w:val="24"/>
                <w:lang w:val="pt-BR"/>
              </w:rPr>
              <w:t>estiver</w:t>
            </w:r>
            <w:r w:rsidRPr="004B01EA">
              <w:rPr>
                <w:spacing w:val="-23"/>
                <w:w w:val="115"/>
                <w:sz w:val="24"/>
                <w:lang w:val="pt-BR"/>
              </w:rPr>
              <w:t xml:space="preserve"> </w:t>
            </w:r>
            <w:r w:rsidRPr="004B01EA">
              <w:rPr>
                <w:w w:val="115"/>
                <w:sz w:val="24"/>
                <w:lang w:val="pt-BR"/>
              </w:rPr>
              <w:t>entre</w:t>
            </w:r>
            <w:r w:rsidRPr="004B01EA">
              <w:rPr>
                <w:spacing w:val="-22"/>
                <w:w w:val="115"/>
                <w:sz w:val="24"/>
                <w:lang w:val="pt-BR"/>
              </w:rPr>
              <w:t xml:space="preserve"> </w:t>
            </w:r>
            <w:r w:rsidRPr="004B01EA">
              <w:rPr>
                <w:w w:val="115"/>
                <w:sz w:val="24"/>
                <w:lang w:val="pt-BR"/>
              </w:rPr>
              <w:t>98,9</w:t>
            </w:r>
            <w:r w:rsidRPr="004B01EA">
              <w:rPr>
                <w:spacing w:val="-22"/>
                <w:w w:val="115"/>
                <w:sz w:val="24"/>
                <w:lang w:val="pt-BR"/>
              </w:rPr>
              <w:t xml:space="preserve"> </w:t>
            </w:r>
            <w:r w:rsidRPr="004B01EA">
              <w:rPr>
                <w:w w:val="115"/>
                <w:sz w:val="24"/>
                <w:lang w:val="pt-BR"/>
              </w:rPr>
              <w:t>%</w:t>
            </w:r>
            <w:r w:rsidRPr="004B01EA">
              <w:rPr>
                <w:spacing w:val="-25"/>
                <w:w w:val="115"/>
                <w:sz w:val="24"/>
                <w:lang w:val="pt-BR"/>
              </w:rPr>
              <w:t xml:space="preserve"> </w:t>
            </w:r>
            <w:r w:rsidRPr="004B01EA">
              <w:rPr>
                <w:w w:val="115"/>
                <w:sz w:val="24"/>
                <w:lang w:val="pt-BR"/>
              </w:rPr>
              <w:t>e</w:t>
            </w:r>
            <w:r w:rsidRPr="004B01EA">
              <w:rPr>
                <w:spacing w:val="-22"/>
                <w:w w:val="115"/>
                <w:sz w:val="24"/>
                <w:lang w:val="pt-BR"/>
              </w:rPr>
              <w:t xml:space="preserve"> </w:t>
            </w:r>
            <w:r w:rsidRPr="004B01EA">
              <w:rPr>
                <w:w w:val="115"/>
                <w:sz w:val="24"/>
                <w:lang w:val="pt-BR"/>
              </w:rPr>
              <w:t>95%;</w:t>
            </w:r>
          </w:p>
          <w:p w:rsidR="003D509B" w:rsidRPr="004B01EA" w:rsidRDefault="002272D5">
            <w:pPr>
              <w:pStyle w:val="TableParagraph"/>
              <w:spacing w:before="194" w:line="268" w:lineRule="auto"/>
              <w:ind w:left="103" w:right="257"/>
              <w:rPr>
                <w:sz w:val="24"/>
                <w:lang w:val="pt-BR"/>
              </w:rPr>
            </w:pPr>
            <w:r w:rsidRPr="004B01EA">
              <w:rPr>
                <w:w w:val="115"/>
                <w:sz w:val="24"/>
                <w:lang w:val="pt-BR"/>
              </w:rPr>
              <w:t>O</w:t>
            </w:r>
            <w:r w:rsidRPr="004B01EA">
              <w:rPr>
                <w:spacing w:val="-9"/>
                <w:w w:val="115"/>
                <w:sz w:val="24"/>
                <w:lang w:val="pt-BR"/>
              </w:rPr>
              <w:t xml:space="preserve"> </w:t>
            </w:r>
            <w:r w:rsidRPr="004B01EA">
              <w:rPr>
                <w:w w:val="115"/>
                <w:sz w:val="24"/>
                <w:lang w:val="pt-BR"/>
              </w:rPr>
              <w:t>fator</w:t>
            </w:r>
            <w:r w:rsidRPr="004B01EA">
              <w:rPr>
                <w:spacing w:val="-10"/>
                <w:w w:val="115"/>
                <w:sz w:val="24"/>
                <w:lang w:val="pt-BR"/>
              </w:rPr>
              <w:t xml:space="preserve"> </w:t>
            </w:r>
            <w:r w:rsidRPr="004B01EA">
              <w:rPr>
                <w:w w:val="115"/>
                <w:sz w:val="24"/>
                <w:lang w:val="pt-BR"/>
              </w:rPr>
              <w:t>de</w:t>
            </w:r>
            <w:r w:rsidRPr="004B01EA">
              <w:rPr>
                <w:spacing w:val="-9"/>
                <w:w w:val="115"/>
                <w:sz w:val="24"/>
                <w:lang w:val="pt-BR"/>
              </w:rPr>
              <w:t xml:space="preserve"> </w:t>
            </w:r>
            <w:r w:rsidRPr="004B01EA">
              <w:rPr>
                <w:w w:val="115"/>
                <w:sz w:val="24"/>
                <w:lang w:val="pt-BR"/>
              </w:rPr>
              <w:t>correção</w:t>
            </w:r>
            <w:r w:rsidRPr="004B01EA">
              <w:rPr>
                <w:spacing w:val="-11"/>
                <w:w w:val="115"/>
                <w:sz w:val="24"/>
                <w:lang w:val="pt-BR"/>
              </w:rPr>
              <w:t xml:space="preserve"> </w:t>
            </w:r>
            <w:r w:rsidRPr="004B01EA">
              <w:rPr>
                <w:w w:val="115"/>
                <w:sz w:val="24"/>
                <w:lang w:val="pt-BR"/>
              </w:rPr>
              <w:t>será</w:t>
            </w:r>
            <w:r w:rsidRPr="004B01EA">
              <w:rPr>
                <w:spacing w:val="-11"/>
                <w:w w:val="115"/>
                <w:sz w:val="24"/>
                <w:lang w:val="pt-BR"/>
              </w:rPr>
              <w:t xml:space="preserve"> </w:t>
            </w:r>
            <w:r w:rsidRPr="004B01EA">
              <w:rPr>
                <w:w w:val="115"/>
                <w:sz w:val="24"/>
                <w:lang w:val="pt-BR"/>
              </w:rPr>
              <w:t>igual</w:t>
            </w:r>
            <w:r w:rsidRPr="004B01EA">
              <w:rPr>
                <w:spacing w:val="-10"/>
                <w:w w:val="115"/>
                <w:sz w:val="24"/>
                <w:lang w:val="pt-BR"/>
              </w:rPr>
              <w:t xml:space="preserve"> </w:t>
            </w:r>
            <w:r w:rsidRPr="004B01EA">
              <w:rPr>
                <w:w w:val="115"/>
                <w:sz w:val="24"/>
                <w:lang w:val="pt-BR"/>
              </w:rPr>
              <w:t>a</w:t>
            </w:r>
            <w:r w:rsidRPr="004B01EA">
              <w:rPr>
                <w:spacing w:val="-10"/>
                <w:w w:val="115"/>
                <w:sz w:val="24"/>
                <w:lang w:val="pt-BR"/>
              </w:rPr>
              <w:t xml:space="preserve"> </w:t>
            </w:r>
            <w:r w:rsidRPr="004B01EA">
              <w:rPr>
                <w:w w:val="115"/>
                <w:sz w:val="24"/>
                <w:lang w:val="pt-BR"/>
              </w:rPr>
              <w:t>1,15,</w:t>
            </w:r>
            <w:r w:rsidRPr="004B01EA">
              <w:rPr>
                <w:spacing w:val="-9"/>
                <w:w w:val="115"/>
                <w:sz w:val="24"/>
                <w:lang w:val="pt-BR"/>
              </w:rPr>
              <w:t xml:space="preserve"> </w:t>
            </w:r>
            <w:r w:rsidRPr="004B01EA">
              <w:rPr>
                <w:w w:val="115"/>
                <w:sz w:val="24"/>
                <w:lang w:val="pt-BR"/>
              </w:rPr>
              <w:t>se</w:t>
            </w:r>
            <w:r w:rsidRPr="004B01EA">
              <w:rPr>
                <w:spacing w:val="-11"/>
                <w:w w:val="115"/>
                <w:sz w:val="24"/>
                <w:lang w:val="pt-BR"/>
              </w:rPr>
              <w:t xml:space="preserve"> </w:t>
            </w:r>
            <w:r w:rsidRPr="004B01EA">
              <w:rPr>
                <w:w w:val="115"/>
                <w:sz w:val="24"/>
                <w:lang w:val="pt-BR"/>
              </w:rPr>
              <w:t>o</w:t>
            </w:r>
            <w:r w:rsidRPr="004B01EA">
              <w:rPr>
                <w:spacing w:val="-10"/>
                <w:w w:val="115"/>
                <w:sz w:val="24"/>
                <w:lang w:val="pt-BR"/>
              </w:rPr>
              <w:t xml:space="preserve"> </w:t>
            </w:r>
            <w:r w:rsidRPr="004B01EA">
              <w:rPr>
                <w:w w:val="115"/>
                <w:sz w:val="24"/>
                <w:lang w:val="pt-BR"/>
              </w:rPr>
              <w:t>valor atingido</w:t>
            </w:r>
            <w:r w:rsidRPr="004B01EA">
              <w:rPr>
                <w:spacing w:val="-23"/>
                <w:w w:val="115"/>
                <w:sz w:val="24"/>
                <w:lang w:val="pt-BR"/>
              </w:rPr>
              <w:t xml:space="preserve"> </w:t>
            </w:r>
            <w:r w:rsidRPr="004B01EA">
              <w:rPr>
                <w:w w:val="115"/>
                <w:sz w:val="24"/>
                <w:lang w:val="pt-BR"/>
              </w:rPr>
              <w:t>for</w:t>
            </w:r>
            <w:r w:rsidRPr="004B01EA">
              <w:rPr>
                <w:spacing w:val="-23"/>
                <w:w w:val="115"/>
                <w:sz w:val="24"/>
                <w:lang w:val="pt-BR"/>
              </w:rPr>
              <w:t xml:space="preserve"> </w:t>
            </w:r>
            <w:r w:rsidRPr="004B01EA">
              <w:rPr>
                <w:w w:val="115"/>
                <w:sz w:val="24"/>
                <w:lang w:val="pt-BR"/>
              </w:rPr>
              <w:t>estiver</w:t>
            </w:r>
            <w:r w:rsidRPr="004B01EA">
              <w:rPr>
                <w:spacing w:val="-23"/>
                <w:w w:val="115"/>
                <w:sz w:val="24"/>
                <w:lang w:val="pt-BR"/>
              </w:rPr>
              <w:t xml:space="preserve"> </w:t>
            </w:r>
            <w:r w:rsidRPr="004B01EA">
              <w:rPr>
                <w:w w:val="115"/>
                <w:sz w:val="24"/>
                <w:lang w:val="pt-BR"/>
              </w:rPr>
              <w:t>entre</w:t>
            </w:r>
            <w:r w:rsidRPr="004B01EA">
              <w:rPr>
                <w:spacing w:val="-22"/>
                <w:w w:val="115"/>
                <w:sz w:val="24"/>
                <w:lang w:val="pt-BR"/>
              </w:rPr>
              <w:t xml:space="preserve"> </w:t>
            </w:r>
            <w:r w:rsidRPr="004B01EA">
              <w:rPr>
                <w:w w:val="115"/>
                <w:sz w:val="24"/>
                <w:lang w:val="pt-BR"/>
              </w:rPr>
              <w:t>94,9</w:t>
            </w:r>
            <w:r w:rsidRPr="004B01EA">
              <w:rPr>
                <w:spacing w:val="-22"/>
                <w:w w:val="115"/>
                <w:sz w:val="24"/>
                <w:lang w:val="pt-BR"/>
              </w:rPr>
              <w:t xml:space="preserve"> </w:t>
            </w:r>
            <w:r w:rsidRPr="004B01EA">
              <w:rPr>
                <w:w w:val="115"/>
                <w:sz w:val="24"/>
                <w:lang w:val="pt-BR"/>
              </w:rPr>
              <w:t>%</w:t>
            </w:r>
            <w:r w:rsidRPr="004B01EA">
              <w:rPr>
                <w:spacing w:val="-25"/>
                <w:w w:val="115"/>
                <w:sz w:val="24"/>
                <w:lang w:val="pt-BR"/>
              </w:rPr>
              <w:t xml:space="preserve"> </w:t>
            </w:r>
            <w:r w:rsidRPr="004B01EA">
              <w:rPr>
                <w:w w:val="115"/>
                <w:sz w:val="24"/>
                <w:lang w:val="pt-BR"/>
              </w:rPr>
              <w:t>e</w:t>
            </w:r>
            <w:r w:rsidRPr="004B01EA">
              <w:rPr>
                <w:spacing w:val="-22"/>
                <w:w w:val="115"/>
                <w:sz w:val="24"/>
                <w:lang w:val="pt-BR"/>
              </w:rPr>
              <w:t xml:space="preserve"> </w:t>
            </w:r>
            <w:r w:rsidRPr="004B01EA">
              <w:rPr>
                <w:w w:val="115"/>
                <w:sz w:val="24"/>
                <w:lang w:val="pt-BR"/>
              </w:rPr>
              <w:t>90%;</w:t>
            </w:r>
          </w:p>
          <w:p w:rsidR="003D509B" w:rsidRPr="004B01EA" w:rsidRDefault="002272D5">
            <w:pPr>
              <w:pStyle w:val="TableParagraph"/>
              <w:spacing w:before="194" w:line="268" w:lineRule="auto"/>
              <w:ind w:left="103" w:right="103"/>
              <w:jc w:val="both"/>
              <w:rPr>
                <w:sz w:val="24"/>
                <w:lang w:val="pt-BR"/>
              </w:rPr>
            </w:pPr>
            <w:r w:rsidRPr="004B01EA">
              <w:rPr>
                <w:w w:val="115"/>
                <w:sz w:val="24"/>
                <w:lang w:val="pt-BR"/>
              </w:rPr>
              <w:t>O fator de correção será igual a 1,2, se o valor atingido for menor que 90%.</w:t>
            </w:r>
          </w:p>
        </w:tc>
      </w:tr>
    </w:tbl>
    <w:p w:rsidR="003D509B" w:rsidRPr="004B01EA" w:rsidRDefault="003D509B">
      <w:pPr>
        <w:spacing w:line="268" w:lineRule="auto"/>
        <w:jc w:val="both"/>
        <w:rPr>
          <w:sz w:val="24"/>
          <w:lang w:val="pt-BR"/>
        </w:rPr>
        <w:sectPr w:rsidR="003D509B" w:rsidRPr="004B01EA">
          <w:footerReference w:type="default" r:id="rId29"/>
          <w:pgSz w:w="11910" w:h="16840"/>
          <w:pgMar w:top="1400" w:right="1540" w:bottom="1040" w:left="1600" w:header="0" w:footer="845" w:gutter="0"/>
          <w:pgNumType w:start="120"/>
          <w:cols w:space="720"/>
        </w:sectPr>
      </w:pPr>
    </w:p>
    <w:tbl>
      <w:tblPr>
        <w:tblStyle w:val="TableNormal"/>
        <w:tblW w:w="0" w:type="auto"/>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17"/>
        <w:gridCol w:w="6263"/>
      </w:tblGrid>
      <w:tr w:rsidR="003D509B">
        <w:trPr>
          <w:trHeight w:hRule="exact" w:val="852"/>
        </w:trPr>
        <w:tc>
          <w:tcPr>
            <w:tcW w:w="2417" w:type="dxa"/>
            <w:shd w:val="clear" w:color="auto" w:fill="EAF0DD"/>
          </w:tcPr>
          <w:p w:rsidR="003D509B" w:rsidRDefault="002272D5">
            <w:pPr>
              <w:pStyle w:val="TableParagraph"/>
              <w:spacing w:line="275" w:lineRule="exact"/>
              <w:ind w:left="103"/>
              <w:rPr>
                <w:sz w:val="24"/>
              </w:rPr>
            </w:pPr>
            <w:r>
              <w:rPr>
                <w:w w:val="115"/>
                <w:sz w:val="24"/>
              </w:rPr>
              <w:lastRenderedPageBreak/>
              <w:t>ServiçoFiscalizado</w:t>
            </w:r>
          </w:p>
        </w:tc>
        <w:tc>
          <w:tcPr>
            <w:tcW w:w="6263" w:type="dxa"/>
            <w:shd w:val="clear" w:color="auto" w:fill="EAF0DD"/>
          </w:tcPr>
          <w:p w:rsidR="003D509B" w:rsidRPr="004B01EA" w:rsidRDefault="002272D5">
            <w:pPr>
              <w:pStyle w:val="TableParagraph"/>
              <w:spacing w:line="273" w:lineRule="exact"/>
              <w:ind w:left="539" w:right="540"/>
              <w:jc w:val="center"/>
              <w:rPr>
                <w:sz w:val="24"/>
                <w:lang w:val="pt-BR"/>
              </w:rPr>
            </w:pPr>
            <w:r w:rsidRPr="004B01EA">
              <w:rPr>
                <w:w w:val="115"/>
                <w:sz w:val="24"/>
                <w:lang w:val="pt-BR"/>
              </w:rPr>
              <w:t>Serviço de Processamento de Recursos de</w:t>
            </w:r>
          </w:p>
          <w:p w:rsidR="003D509B" w:rsidRDefault="002272D5">
            <w:pPr>
              <w:pStyle w:val="TableParagraph"/>
              <w:spacing w:before="34"/>
              <w:ind w:left="539" w:right="539"/>
              <w:jc w:val="center"/>
              <w:rPr>
                <w:sz w:val="24"/>
              </w:rPr>
            </w:pPr>
            <w:r>
              <w:rPr>
                <w:w w:val="115"/>
                <w:sz w:val="24"/>
              </w:rPr>
              <w:t>Segundo Grau</w:t>
            </w:r>
          </w:p>
        </w:tc>
      </w:tr>
      <w:tr w:rsidR="003D509B">
        <w:trPr>
          <w:trHeight w:hRule="exact" w:val="530"/>
        </w:trPr>
        <w:tc>
          <w:tcPr>
            <w:tcW w:w="2417" w:type="dxa"/>
          </w:tcPr>
          <w:p w:rsidR="003D509B" w:rsidRDefault="002272D5">
            <w:pPr>
              <w:pStyle w:val="TableParagraph"/>
              <w:spacing w:line="275" w:lineRule="exact"/>
              <w:ind w:left="103"/>
              <w:rPr>
                <w:sz w:val="24"/>
              </w:rPr>
            </w:pPr>
            <w:r>
              <w:rPr>
                <w:w w:val="115"/>
                <w:sz w:val="24"/>
              </w:rPr>
              <w:t>Item Avaliado</w:t>
            </w:r>
          </w:p>
        </w:tc>
        <w:tc>
          <w:tcPr>
            <w:tcW w:w="6263" w:type="dxa"/>
          </w:tcPr>
          <w:p w:rsidR="003D509B" w:rsidRDefault="002272D5">
            <w:pPr>
              <w:pStyle w:val="TableParagraph"/>
              <w:spacing w:line="275" w:lineRule="exact"/>
              <w:ind w:left="103"/>
              <w:rPr>
                <w:sz w:val="24"/>
              </w:rPr>
            </w:pPr>
            <w:r>
              <w:rPr>
                <w:w w:val="115"/>
                <w:sz w:val="24"/>
              </w:rPr>
              <w:t>Solução</w:t>
            </w:r>
          </w:p>
        </w:tc>
      </w:tr>
      <w:tr w:rsidR="003D509B">
        <w:trPr>
          <w:trHeight w:hRule="exact" w:val="533"/>
        </w:trPr>
        <w:tc>
          <w:tcPr>
            <w:tcW w:w="2417" w:type="dxa"/>
          </w:tcPr>
          <w:p w:rsidR="003D509B" w:rsidRDefault="002272D5">
            <w:pPr>
              <w:pStyle w:val="TableParagraph"/>
              <w:spacing w:line="278" w:lineRule="exact"/>
              <w:ind w:left="103"/>
              <w:rPr>
                <w:sz w:val="24"/>
              </w:rPr>
            </w:pPr>
            <w:r>
              <w:rPr>
                <w:w w:val="110"/>
                <w:sz w:val="24"/>
              </w:rPr>
              <w:t>Indicador</w:t>
            </w:r>
          </w:p>
        </w:tc>
        <w:tc>
          <w:tcPr>
            <w:tcW w:w="6263" w:type="dxa"/>
          </w:tcPr>
          <w:p w:rsidR="003D509B" w:rsidRDefault="002272D5">
            <w:pPr>
              <w:pStyle w:val="TableParagraph"/>
              <w:spacing w:line="278" w:lineRule="exact"/>
              <w:ind w:left="103"/>
              <w:rPr>
                <w:sz w:val="24"/>
              </w:rPr>
            </w:pPr>
            <w:r>
              <w:rPr>
                <w:w w:val="115"/>
                <w:sz w:val="24"/>
              </w:rPr>
              <w:t>Produção</w:t>
            </w:r>
          </w:p>
        </w:tc>
      </w:tr>
      <w:tr w:rsidR="003D509B">
        <w:trPr>
          <w:trHeight w:hRule="exact" w:val="530"/>
        </w:trPr>
        <w:tc>
          <w:tcPr>
            <w:tcW w:w="2417" w:type="dxa"/>
          </w:tcPr>
          <w:p w:rsidR="003D509B" w:rsidRDefault="002272D5">
            <w:pPr>
              <w:pStyle w:val="TableParagraph"/>
              <w:spacing w:line="275" w:lineRule="exact"/>
              <w:ind w:left="103"/>
              <w:rPr>
                <w:sz w:val="24"/>
              </w:rPr>
            </w:pPr>
            <w:r>
              <w:rPr>
                <w:w w:val="115"/>
                <w:sz w:val="24"/>
              </w:rPr>
              <w:t>Referencia</w:t>
            </w:r>
          </w:p>
        </w:tc>
        <w:tc>
          <w:tcPr>
            <w:tcW w:w="6263" w:type="dxa"/>
          </w:tcPr>
          <w:p w:rsidR="003D509B" w:rsidRDefault="002272D5">
            <w:pPr>
              <w:pStyle w:val="TableParagraph"/>
              <w:spacing w:line="275" w:lineRule="exact"/>
              <w:ind w:left="103"/>
              <w:rPr>
                <w:sz w:val="24"/>
              </w:rPr>
            </w:pPr>
            <w:r>
              <w:rPr>
                <w:w w:val="115"/>
                <w:sz w:val="24"/>
              </w:rPr>
              <w:t>99% dos autos</w:t>
            </w:r>
            <w:r>
              <w:rPr>
                <w:spacing w:val="-59"/>
                <w:w w:val="115"/>
                <w:sz w:val="24"/>
              </w:rPr>
              <w:t xml:space="preserve"> </w:t>
            </w:r>
            <w:r>
              <w:rPr>
                <w:w w:val="115"/>
                <w:sz w:val="24"/>
              </w:rPr>
              <w:t>recebidosnosprazoslegais</w:t>
            </w:r>
          </w:p>
        </w:tc>
      </w:tr>
      <w:tr w:rsidR="003D509B" w:rsidRPr="003D1B1E">
        <w:trPr>
          <w:trHeight w:hRule="exact" w:val="1174"/>
        </w:trPr>
        <w:tc>
          <w:tcPr>
            <w:tcW w:w="2417" w:type="dxa"/>
          </w:tcPr>
          <w:p w:rsidR="003D509B" w:rsidRDefault="002272D5">
            <w:pPr>
              <w:pStyle w:val="TableParagraph"/>
              <w:spacing w:line="275" w:lineRule="exact"/>
              <w:ind w:left="103"/>
              <w:rPr>
                <w:sz w:val="24"/>
              </w:rPr>
            </w:pPr>
            <w:r>
              <w:rPr>
                <w:w w:val="110"/>
                <w:sz w:val="24"/>
              </w:rPr>
              <w:t>Valor Atingido (%)</w:t>
            </w:r>
          </w:p>
        </w:tc>
        <w:tc>
          <w:tcPr>
            <w:tcW w:w="6263" w:type="dxa"/>
          </w:tcPr>
          <w:p w:rsidR="003D509B" w:rsidRPr="004B01EA" w:rsidRDefault="002272D5">
            <w:pPr>
              <w:pStyle w:val="TableParagraph"/>
              <w:spacing w:line="273" w:lineRule="exact"/>
              <w:ind w:left="103"/>
              <w:rPr>
                <w:sz w:val="24"/>
                <w:lang w:val="pt-BR"/>
              </w:rPr>
            </w:pPr>
            <w:r w:rsidRPr="004B01EA">
              <w:rPr>
                <w:w w:val="115"/>
                <w:sz w:val="24"/>
                <w:lang w:val="pt-BR"/>
              </w:rPr>
              <w:t xml:space="preserve">VL Atingido (%) = </w:t>
            </w:r>
            <w:proofErr w:type="gramStart"/>
            <w:r w:rsidRPr="004B01EA">
              <w:rPr>
                <w:w w:val="115"/>
                <w:sz w:val="24"/>
                <w:lang w:val="pt-BR"/>
              </w:rPr>
              <w:t>(qtde_ de recursos de segundo</w:t>
            </w:r>
          </w:p>
          <w:p w:rsidR="003D509B" w:rsidRPr="004B01EA" w:rsidRDefault="002272D5">
            <w:pPr>
              <w:pStyle w:val="TableParagraph"/>
              <w:tabs>
                <w:tab w:val="left" w:pos="3382"/>
                <w:tab w:val="left" w:pos="4612"/>
                <w:tab w:val="left" w:pos="5118"/>
              </w:tabs>
              <w:spacing w:before="32" w:line="268" w:lineRule="auto"/>
              <w:ind w:left="103" w:right="107"/>
              <w:rPr>
                <w:sz w:val="24"/>
                <w:lang w:val="pt-BR"/>
              </w:rPr>
            </w:pPr>
            <w:r w:rsidRPr="004B01EA">
              <w:rPr>
                <w:w w:val="110"/>
                <w:sz w:val="24"/>
                <w:lang w:val="pt-BR"/>
              </w:rPr>
              <w:t>grau_recebidos</w:t>
            </w:r>
            <w:proofErr w:type="gramEnd"/>
            <w:r w:rsidRPr="004B01EA">
              <w:rPr>
                <w:w w:val="110"/>
                <w:sz w:val="24"/>
                <w:lang w:val="pt-BR"/>
              </w:rPr>
              <w:t>)/(qtde_de</w:t>
            </w:r>
            <w:r w:rsidRPr="004B01EA">
              <w:rPr>
                <w:w w:val="110"/>
                <w:sz w:val="24"/>
                <w:lang w:val="pt-BR"/>
              </w:rPr>
              <w:tab/>
              <w:t>recursos</w:t>
            </w:r>
            <w:r w:rsidRPr="004B01EA">
              <w:rPr>
                <w:w w:val="110"/>
                <w:sz w:val="24"/>
                <w:lang w:val="pt-BR"/>
              </w:rPr>
              <w:tab/>
              <w:t>de</w:t>
            </w:r>
            <w:r w:rsidRPr="004B01EA">
              <w:rPr>
                <w:w w:val="110"/>
                <w:sz w:val="24"/>
                <w:lang w:val="pt-BR"/>
              </w:rPr>
              <w:tab/>
            </w:r>
            <w:r w:rsidRPr="004B01EA">
              <w:rPr>
                <w:spacing w:val="-1"/>
                <w:w w:val="110"/>
                <w:sz w:val="24"/>
                <w:lang w:val="pt-BR"/>
              </w:rPr>
              <w:t xml:space="preserve">segundo </w:t>
            </w:r>
            <w:r w:rsidRPr="004B01EA">
              <w:rPr>
                <w:w w:val="110"/>
                <w:sz w:val="24"/>
                <w:lang w:val="pt-BR"/>
              </w:rPr>
              <w:t>grau_processados) *</w:t>
            </w:r>
            <w:r w:rsidRPr="004B01EA">
              <w:rPr>
                <w:spacing w:val="46"/>
                <w:w w:val="110"/>
                <w:sz w:val="24"/>
                <w:lang w:val="pt-BR"/>
              </w:rPr>
              <w:t xml:space="preserve"> </w:t>
            </w:r>
            <w:r w:rsidRPr="004B01EA">
              <w:rPr>
                <w:w w:val="110"/>
                <w:sz w:val="24"/>
                <w:lang w:val="pt-BR"/>
              </w:rPr>
              <w:t>100</w:t>
            </w:r>
          </w:p>
        </w:tc>
      </w:tr>
      <w:tr w:rsidR="003D509B" w:rsidRPr="003D1B1E">
        <w:trPr>
          <w:trHeight w:hRule="exact" w:val="1817"/>
        </w:trPr>
        <w:tc>
          <w:tcPr>
            <w:tcW w:w="2417" w:type="dxa"/>
          </w:tcPr>
          <w:p w:rsidR="003D509B" w:rsidRDefault="002272D5">
            <w:pPr>
              <w:pStyle w:val="TableParagraph"/>
              <w:tabs>
                <w:tab w:val="left" w:pos="1029"/>
                <w:tab w:val="left" w:pos="1631"/>
              </w:tabs>
              <w:spacing w:line="273" w:lineRule="exact"/>
              <w:ind w:left="103"/>
              <w:rPr>
                <w:sz w:val="24"/>
              </w:rPr>
            </w:pPr>
            <w:r>
              <w:rPr>
                <w:w w:val="115"/>
                <w:sz w:val="24"/>
              </w:rPr>
              <w:t>Valor</w:t>
            </w:r>
            <w:r>
              <w:rPr>
                <w:w w:val="115"/>
                <w:sz w:val="24"/>
              </w:rPr>
              <w:tab/>
              <w:t>da</w:t>
            </w:r>
            <w:r>
              <w:rPr>
                <w:w w:val="115"/>
                <w:sz w:val="24"/>
              </w:rPr>
              <w:tab/>
              <w:t>Glosa</w:t>
            </w:r>
          </w:p>
          <w:p w:rsidR="003D509B" w:rsidRDefault="002272D5">
            <w:pPr>
              <w:pStyle w:val="TableParagraph"/>
              <w:spacing w:before="34"/>
              <w:ind w:left="103"/>
              <w:rPr>
                <w:sz w:val="24"/>
              </w:rPr>
            </w:pPr>
            <w:r>
              <w:rPr>
                <w:w w:val="110"/>
                <w:sz w:val="24"/>
              </w:rPr>
              <w:t>UST</w:t>
            </w:r>
          </w:p>
        </w:tc>
        <w:tc>
          <w:tcPr>
            <w:tcW w:w="6263" w:type="dxa"/>
          </w:tcPr>
          <w:p w:rsidR="003D509B" w:rsidRPr="004B01EA" w:rsidRDefault="002272D5">
            <w:pPr>
              <w:pStyle w:val="TableParagraph"/>
              <w:spacing w:line="273" w:lineRule="exact"/>
              <w:ind w:left="103"/>
              <w:jc w:val="both"/>
              <w:rPr>
                <w:sz w:val="24"/>
                <w:lang w:val="pt-BR"/>
              </w:rPr>
            </w:pPr>
            <w:r w:rsidRPr="004B01EA">
              <w:rPr>
                <w:w w:val="115"/>
                <w:sz w:val="24"/>
                <w:lang w:val="pt-BR"/>
              </w:rPr>
              <w:t>Glosa=     ((qtde_de     recursos     de</w:t>
            </w:r>
            <w:proofErr w:type="gramStart"/>
            <w:r w:rsidRPr="004B01EA">
              <w:rPr>
                <w:w w:val="115"/>
                <w:sz w:val="24"/>
                <w:lang w:val="pt-BR"/>
              </w:rPr>
              <w:t xml:space="preserve">  </w:t>
            </w:r>
            <w:r w:rsidRPr="004B01EA">
              <w:rPr>
                <w:spacing w:val="54"/>
                <w:w w:val="115"/>
                <w:sz w:val="24"/>
                <w:lang w:val="pt-BR"/>
              </w:rPr>
              <w:t xml:space="preserve"> </w:t>
            </w:r>
            <w:proofErr w:type="gramEnd"/>
            <w:r w:rsidRPr="004B01EA">
              <w:rPr>
                <w:w w:val="115"/>
                <w:sz w:val="24"/>
                <w:lang w:val="pt-BR"/>
              </w:rPr>
              <w:t>segundo</w:t>
            </w:r>
          </w:p>
          <w:p w:rsidR="003D509B" w:rsidRPr="004B01EA" w:rsidRDefault="002272D5">
            <w:pPr>
              <w:pStyle w:val="TableParagraph"/>
              <w:spacing w:before="32" w:line="266" w:lineRule="auto"/>
              <w:ind w:left="103" w:right="106"/>
              <w:jc w:val="both"/>
              <w:rPr>
                <w:sz w:val="24"/>
                <w:lang w:val="pt-BR"/>
              </w:rPr>
            </w:pPr>
            <w:proofErr w:type="gramStart"/>
            <w:r w:rsidRPr="004B01EA">
              <w:rPr>
                <w:w w:val="115"/>
                <w:sz w:val="24"/>
                <w:lang w:val="pt-BR"/>
              </w:rPr>
              <w:t>grau_recebidos</w:t>
            </w:r>
            <w:proofErr w:type="gramEnd"/>
            <w:r w:rsidRPr="004B01EA">
              <w:rPr>
                <w:w w:val="115"/>
                <w:sz w:val="24"/>
                <w:lang w:val="pt-BR"/>
              </w:rPr>
              <w:t>-qtde_de recursos de segundo grau_processados)/qtde_recursos de segundo grau_recebidos)* fator de correção*qtde UST registrada</w:t>
            </w:r>
          </w:p>
        </w:tc>
      </w:tr>
      <w:tr w:rsidR="003D509B" w:rsidRPr="003D1B1E">
        <w:trPr>
          <w:trHeight w:hRule="exact" w:val="8036"/>
        </w:trPr>
        <w:tc>
          <w:tcPr>
            <w:tcW w:w="2417" w:type="dxa"/>
          </w:tcPr>
          <w:p w:rsidR="003D509B" w:rsidRDefault="002272D5">
            <w:pPr>
              <w:pStyle w:val="TableParagraph"/>
              <w:spacing w:line="275" w:lineRule="exact"/>
              <w:ind w:left="103"/>
              <w:rPr>
                <w:sz w:val="24"/>
              </w:rPr>
            </w:pPr>
            <w:r>
              <w:rPr>
                <w:w w:val="115"/>
                <w:sz w:val="24"/>
              </w:rPr>
              <w:t>Descrição</w:t>
            </w:r>
          </w:p>
        </w:tc>
        <w:tc>
          <w:tcPr>
            <w:tcW w:w="6263" w:type="dxa"/>
          </w:tcPr>
          <w:p w:rsidR="003D509B" w:rsidRPr="004B01EA" w:rsidRDefault="002272D5">
            <w:pPr>
              <w:pStyle w:val="TableParagraph"/>
              <w:spacing w:line="273" w:lineRule="exact"/>
              <w:ind w:left="103"/>
              <w:jc w:val="both"/>
              <w:rPr>
                <w:sz w:val="24"/>
                <w:lang w:val="pt-BR"/>
              </w:rPr>
            </w:pPr>
            <w:r w:rsidRPr="004B01EA">
              <w:rPr>
                <w:w w:val="115"/>
                <w:sz w:val="24"/>
                <w:lang w:val="pt-BR"/>
              </w:rPr>
              <w:t>Caso</w:t>
            </w:r>
            <w:r w:rsidRPr="004B01EA">
              <w:rPr>
                <w:spacing w:val="60"/>
                <w:w w:val="115"/>
                <w:sz w:val="24"/>
                <w:lang w:val="pt-BR"/>
              </w:rPr>
              <w:t xml:space="preserve"> </w:t>
            </w:r>
            <w:r w:rsidRPr="004B01EA">
              <w:rPr>
                <w:w w:val="115"/>
                <w:sz w:val="24"/>
                <w:lang w:val="pt-BR"/>
              </w:rPr>
              <w:t>o</w:t>
            </w:r>
            <w:r w:rsidRPr="004B01EA">
              <w:rPr>
                <w:spacing w:val="61"/>
                <w:w w:val="115"/>
                <w:sz w:val="24"/>
                <w:lang w:val="pt-BR"/>
              </w:rPr>
              <w:t xml:space="preserve"> </w:t>
            </w:r>
            <w:r w:rsidRPr="004B01EA">
              <w:rPr>
                <w:w w:val="115"/>
                <w:sz w:val="24"/>
                <w:lang w:val="pt-BR"/>
              </w:rPr>
              <w:t>valor</w:t>
            </w:r>
            <w:r w:rsidRPr="004B01EA">
              <w:rPr>
                <w:spacing w:val="61"/>
                <w:w w:val="115"/>
                <w:sz w:val="24"/>
                <w:lang w:val="pt-BR"/>
              </w:rPr>
              <w:t xml:space="preserve"> </w:t>
            </w:r>
            <w:r w:rsidRPr="004B01EA">
              <w:rPr>
                <w:w w:val="115"/>
                <w:sz w:val="24"/>
                <w:lang w:val="pt-BR"/>
              </w:rPr>
              <w:t>atingido</w:t>
            </w:r>
            <w:r w:rsidRPr="004B01EA">
              <w:rPr>
                <w:spacing w:val="61"/>
                <w:w w:val="115"/>
                <w:sz w:val="24"/>
                <w:lang w:val="pt-BR"/>
              </w:rPr>
              <w:t xml:space="preserve"> </w:t>
            </w:r>
            <w:r w:rsidRPr="004B01EA">
              <w:rPr>
                <w:w w:val="115"/>
                <w:sz w:val="24"/>
                <w:lang w:val="pt-BR"/>
              </w:rPr>
              <w:t>seja</w:t>
            </w:r>
            <w:r w:rsidRPr="004B01EA">
              <w:rPr>
                <w:spacing w:val="61"/>
                <w:w w:val="115"/>
                <w:sz w:val="24"/>
                <w:lang w:val="pt-BR"/>
              </w:rPr>
              <w:t xml:space="preserve"> </w:t>
            </w:r>
            <w:r w:rsidRPr="004B01EA">
              <w:rPr>
                <w:w w:val="115"/>
                <w:sz w:val="24"/>
                <w:lang w:val="pt-BR"/>
              </w:rPr>
              <w:t>inferior</w:t>
            </w:r>
            <w:r w:rsidRPr="004B01EA">
              <w:rPr>
                <w:spacing w:val="61"/>
                <w:w w:val="115"/>
                <w:sz w:val="24"/>
                <w:lang w:val="pt-BR"/>
              </w:rPr>
              <w:t xml:space="preserve"> </w:t>
            </w:r>
            <w:r w:rsidRPr="004B01EA">
              <w:rPr>
                <w:w w:val="115"/>
                <w:sz w:val="24"/>
                <w:lang w:val="pt-BR"/>
              </w:rPr>
              <w:t>ao</w:t>
            </w:r>
            <w:r w:rsidRPr="004B01EA">
              <w:rPr>
                <w:spacing w:val="60"/>
                <w:w w:val="115"/>
                <w:sz w:val="24"/>
                <w:lang w:val="pt-BR"/>
              </w:rPr>
              <w:t xml:space="preserve"> </w:t>
            </w:r>
            <w:r w:rsidRPr="004B01EA">
              <w:rPr>
                <w:w w:val="115"/>
                <w:sz w:val="24"/>
                <w:lang w:val="pt-BR"/>
              </w:rPr>
              <w:t>valor</w:t>
            </w:r>
            <w:r w:rsidRPr="004B01EA">
              <w:rPr>
                <w:spacing w:val="61"/>
                <w:w w:val="115"/>
                <w:sz w:val="24"/>
                <w:lang w:val="pt-BR"/>
              </w:rPr>
              <w:t xml:space="preserve"> </w:t>
            </w:r>
            <w:r w:rsidRPr="004B01EA">
              <w:rPr>
                <w:w w:val="115"/>
                <w:sz w:val="24"/>
                <w:lang w:val="pt-BR"/>
              </w:rPr>
              <w:t>de</w:t>
            </w:r>
          </w:p>
          <w:p w:rsidR="003D509B" w:rsidRPr="004B01EA" w:rsidRDefault="002272D5">
            <w:pPr>
              <w:pStyle w:val="TableParagraph"/>
              <w:spacing w:before="32" w:line="268" w:lineRule="auto"/>
              <w:ind w:left="103" w:right="107"/>
              <w:jc w:val="both"/>
              <w:rPr>
                <w:sz w:val="24"/>
                <w:lang w:val="pt-BR"/>
              </w:rPr>
            </w:pPr>
            <w:proofErr w:type="gramStart"/>
            <w:r w:rsidRPr="004B01EA">
              <w:rPr>
                <w:w w:val="115"/>
                <w:sz w:val="24"/>
                <w:lang w:val="pt-BR"/>
              </w:rPr>
              <w:t>referência</w:t>
            </w:r>
            <w:proofErr w:type="gramEnd"/>
            <w:r w:rsidRPr="004B01EA">
              <w:rPr>
                <w:w w:val="115"/>
                <w:sz w:val="24"/>
                <w:lang w:val="pt-BR"/>
              </w:rPr>
              <w:t>, deve ser aplicada a seguinte fórmula para o cálculo da glosa:</w:t>
            </w:r>
          </w:p>
          <w:p w:rsidR="003D509B" w:rsidRPr="004B01EA" w:rsidRDefault="002272D5">
            <w:pPr>
              <w:pStyle w:val="TableParagraph"/>
              <w:spacing w:before="194" w:line="266" w:lineRule="auto"/>
              <w:ind w:left="103" w:right="106"/>
              <w:jc w:val="both"/>
              <w:rPr>
                <w:sz w:val="24"/>
                <w:lang w:val="pt-BR"/>
              </w:rPr>
            </w:pPr>
            <w:r w:rsidRPr="004B01EA">
              <w:rPr>
                <w:w w:val="115"/>
                <w:sz w:val="24"/>
                <w:lang w:val="pt-BR"/>
              </w:rPr>
              <w:t>Glosa= ((qtde_de recursos de segundo grau_recebidos-qtde_de recursos de segundo grau_processados</w:t>
            </w:r>
            <w:proofErr w:type="gramStart"/>
            <w:r w:rsidRPr="004B01EA">
              <w:rPr>
                <w:w w:val="115"/>
                <w:sz w:val="24"/>
                <w:lang w:val="pt-BR"/>
              </w:rPr>
              <w:t>)</w:t>
            </w:r>
            <w:proofErr w:type="gramEnd"/>
            <w:r w:rsidRPr="004B01EA">
              <w:rPr>
                <w:w w:val="115"/>
                <w:sz w:val="24"/>
                <w:lang w:val="pt-BR"/>
              </w:rPr>
              <w:t>/qtde_recursos de segundo grau_recebidos)* fator de correção*qtde UST registrada</w:t>
            </w:r>
          </w:p>
          <w:p w:rsidR="003D509B" w:rsidRPr="004B01EA" w:rsidRDefault="002272D5">
            <w:pPr>
              <w:pStyle w:val="TableParagraph"/>
              <w:spacing w:before="197" w:line="268" w:lineRule="auto"/>
              <w:ind w:left="103" w:right="104"/>
              <w:jc w:val="both"/>
              <w:rPr>
                <w:sz w:val="24"/>
                <w:lang w:val="pt-BR"/>
              </w:rPr>
            </w:pPr>
            <w:proofErr w:type="gramStart"/>
            <w:r w:rsidRPr="004B01EA">
              <w:rPr>
                <w:w w:val="115"/>
                <w:sz w:val="24"/>
                <w:lang w:val="pt-BR"/>
              </w:rPr>
              <w:t>qtde_recursos</w:t>
            </w:r>
            <w:proofErr w:type="gramEnd"/>
            <w:r w:rsidRPr="004B01EA">
              <w:rPr>
                <w:spacing w:val="-22"/>
                <w:w w:val="115"/>
                <w:sz w:val="24"/>
                <w:lang w:val="pt-BR"/>
              </w:rPr>
              <w:t xml:space="preserve"> </w:t>
            </w:r>
            <w:r w:rsidRPr="004B01EA">
              <w:rPr>
                <w:w w:val="115"/>
                <w:sz w:val="24"/>
                <w:lang w:val="pt-BR"/>
              </w:rPr>
              <w:t>de</w:t>
            </w:r>
            <w:r w:rsidRPr="004B01EA">
              <w:rPr>
                <w:spacing w:val="-24"/>
                <w:w w:val="115"/>
                <w:sz w:val="24"/>
                <w:lang w:val="pt-BR"/>
              </w:rPr>
              <w:t xml:space="preserve"> </w:t>
            </w:r>
            <w:r w:rsidRPr="004B01EA">
              <w:rPr>
                <w:w w:val="115"/>
                <w:sz w:val="24"/>
                <w:lang w:val="pt-BR"/>
              </w:rPr>
              <w:t>segundo</w:t>
            </w:r>
            <w:r w:rsidRPr="004B01EA">
              <w:rPr>
                <w:spacing w:val="-25"/>
                <w:w w:val="115"/>
                <w:sz w:val="24"/>
                <w:lang w:val="pt-BR"/>
              </w:rPr>
              <w:t xml:space="preserve"> </w:t>
            </w:r>
            <w:r w:rsidRPr="004B01EA">
              <w:rPr>
                <w:w w:val="115"/>
                <w:sz w:val="24"/>
                <w:lang w:val="pt-BR"/>
              </w:rPr>
              <w:t>grau_recebidos</w:t>
            </w:r>
            <w:r w:rsidRPr="004B01EA">
              <w:rPr>
                <w:spacing w:val="-25"/>
                <w:w w:val="115"/>
                <w:sz w:val="24"/>
                <w:lang w:val="pt-BR"/>
              </w:rPr>
              <w:t xml:space="preserve"> </w:t>
            </w:r>
            <w:r w:rsidRPr="004B01EA">
              <w:rPr>
                <w:w w:val="115"/>
                <w:sz w:val="24"/>
                <w:lang w:val="pt-BR"/>
              </w:rPr>
              <w:t>=</w:t>
            </w:r>
            <w:r w:rsidRPr="004B01EA">
              <w:rPr>
                <w:spacing w:val="-24"/>
                <w:w w:val="115"/>
                <w:sz w:val="24"/>
                <w:lang w:val="pt-BR"/>
              </w:rPr>
              <w:t xml:space="preserve"> </w:t>
            </w:r>
            <w:r w:rsidRPr="004B01EA">
              <w:rPr>
                <w:w w:val="115"/>
                <w:sz w:val="24"/>
                <w:lang w:val="pt-BR"/>
              </w:rPr>
              <w:t>Total de</w:t>
            </w:r>
            <w:r w:rsidRPr="004B01EA">
              <w:rPr>
                <w:spacing w:val="-11"/>
                <w:w w:val="115"/>
                <w:sz w:val="24"/>
                <w:lang w:val="pt-BR"/>
              </w:rPr>
              <w:t xml:space="preserve"> </w:t>
            </w:r>
            <w:r w:rsidRPr="004B01EA">
              <w:rPr>
                <w:w w:val="115"/>
                <w:sz w:val="24"/>
                <w:lang w:val="pt-BR"/>
              </w:rPr>
              <w:t>recursos</w:t>
            </w:r>
            <w:r w:rsidRPr="004B01EA">
              <w:rPr>
                <w:spacing w:val="-12"/>
                <w:w w:val="115"/>
                <w:sz w:val="24"/>
                <w:lang w:val="pt-BR"/>
              </w:rPr>
              <w:t xml:space="preserve"> </w:t>
            </w:r>
            <w:r w:rsidRPr="004B01EA">
              <w:rPr>
                <w:w w:val="115"/>
                <w:sz w:val="24"/>
                <w:lang w:val="pt-BR"/>
              </w:rPr>
              <w:t>de</w:t>
            </w:r>
            <w:r w:rsidRPr="004B01EA">
              <w:rPr>
                <w:spacing w:val="-11"/>
                <w:w w:val="115"/>
                <w:sz w:val="24"/>
                <w:lang w:val="pt-BR"/>
              </w:rPr>
              <w:t xml:space="preserve"> </w:t>
            </w:r>
            <w:r w:rsidRPr="004B01EA">
              <w:rPr>
                <w:w w:val="115"/>
                <w:sz w:val="24"/>
                <w:lang w:val="pt-BR"/>
              </w:rPr>
              <w:t>segundo</w:t>
            </w:r>
            <w:r w:rsidRPr="004B01EA">
              <w:rPr>
                <w:spacing w:val="-12"/>
                <w:w w:val="115"/>
                <w:sz w:val="24"/>
                <w:lang w:val="pt-BR"/>
              </w:rPr>
              <w:t xml:space="preserve"> </w:t>
            </w:r>
            <w:r w:rsidRPr="004B01EA">
              <w:rPr>
                <w:w w:val="115"/>
                <w:sz w:val="24"/>
                <w:lang w:val="pt-BR"/>
              </w:rPr>
              <w:t>grau</w:t>
            </w:r>
            <w:r w:rsidRPr="004B01EA">
              <w:rPr>
                <w:spacing w:val="-14"/>
                <w:w w:val="115"/>
                <w:sz w:val="24"/>
                <w:lang w:val="pt-BR"/>
              </w:rPr>
              <w:t xml:space="preserve"> </w:t>
            </w:r>
            <w:r w:rsidRPr="004B01EA">
              <w:rPr>
                <w:w w:val="115"/>
                <w:sz w:val="24"/>
                <w:lang w:val="pt-BR"/>
              </w:rPr>
              <w:t>recebidos</w:t>
            </w:r>
            <w:r w:rsidRPr="004B01EA">
              <w:rPr>
                <w:spacing w:val="-10"/>
                <w:w w:val="115"/>
                <w:sz w:val="24"/>
                <w:lang w:val="pt-BR"/>
              </w:rPr>
              <w:t xml:space="preserve"> </w:t>
            </w:r>
            <w:r w:rsidRPr="004B01EA">
              <w:rPr>
                <w:w w:val="115"/>
                <w:sz w:val="24"/>
                <w:lang w:val="pt-BR"/>
              </w:rPr>
              <w:t>no</w:t>
            </w:r>
            <w:r w:rsidRPr="004B01EA">
              <w:rPr>
                <w:spacing w:val="-12"/>
                <w:w w:val="115"/>
                <w:sz w:val="24"/>
                <w:lang w:val="pt-BR"/>
              </w:rPr>
              <w:t xml:space="preserve"> </w:t>
            </w:r>
            <w:r w:rsidRPr="004B01EA">
              <w:rPr>
                <w:w w:val="115"/>
                <w:sz w:val="24"/>
                <w:lang w:val="pt-BR"/>
              </w:rPr>
              <w:t>mês.</w:t>
            </w:r>
          </w:p>
          <w:p w:rsidR="003D509B" w:rsidRPr="004B01EA" w:rsidRDefault="002272D5">
            <w:pPr>
              <w:pStyle w:val="TableParagraph"/>
              <w:spacing w:before="194" w:line="266" w:lineRule="auto"/>
              <w:ind w:left="103" w:right="107"/>
              <w:jc w:val="both"/>
              <w:rPr>
                <w:sz w:val="24"/>
                <w:lang w:val="pt-BR"/>
              </w:rPr>
            </w:pPr>
            <w:proofErr w:type="gramStart"/>
            <w:r w:rsidRPr="004B01EA">
              <w:rPr>
                <w:w w:val="115"/>
                <w:sz w:val="24"/>
                <w:lang w:val="pt-BR"/>
              </w:rPr>
              <w:t>qtde_recursos</w:t>
            </w:r>
            <w:proofErr w:type="gramEnd"/>
            <w:r w:rsidRPr="004B01EA">
              <w:rPr>
                <w:w w:val="115"/>
                <w:sz w:val="24"/>
                <w:lang w:val="pt-BR"/>
              </w:rPr>
              <w:t xml:space="preserve"> de segundo grau _processados = Total de recursos de segundo grau que foram processados.</w:t>
            </w:r>
          </w:p>
          <w:p w:rsidR="003D509B" w:rsidRPr="004B01EA" w:rsidRDefault="002272D5">
            <w:pPr>
              <w:pStyle w:val="TableParagraph"/>
              <w:spacing w:before="200"/>
              <w:ind w:left="103"/>
              <w:jc w:val="both"/>
              <w:rPr>
                <w:sz w:val="24"/>
                <w:lang w:val="pt-BR"/>
              </w:rPr>
            </w:pPr>
            <w:r w:rsidRPr="004B01EA">
              <w:rPr>
                <w:w w:val="115"/>
                <w:sz w:val="24"/>
                <w:lang w:val="pt-BR"/>
              </w:rPr>
              <w:t>Fator de Correção:</w:t>
            </w:r>
          </w:p>
          <w:p w:rsidR="003D509B" w:rsidRPr="004B01EA" w:rsidRDefault="003D509B">
            <w:pPr>
              <w:pStyle w:val="TableParagraph"/>
              <w:spacing w:before="8"/>
              <w:rPr>
                <w:rFonts w:ascii="Trebuchet MS"/>
                <w:b/>
                <w:sz w:val="19"/>
                <w:lang w:val="pt-BR"/>
              </w:rPr>
            </w:pPr>
          </w:p>
          <w:p w:rsidR="003D509B" w:rsidRPr="004B01EA" w:rsidRDefault="002272D5">
            <w:pPr>
              <w:pStyle w:val="TableParagraph"/>
              <w:spacing w:line="268" w:lineRule="auto"/>
              <w:ind w:left="103"/>
              <w:rPr>
                <w:sz w:val="24"/>
                <w:lang w:val="pt-BR"/>
              </w:rPr>
            </w:pPr>
            <w:r w:rsidRPr="004B01EA">
              <w:rPr>
                <w:w w:val="115"/>
                <w:sz w:val="24"/>
                <w:lang w:val="pt-BR"/>
              </w:rPr>
              <w:t>O</w:t>
            </w:r>
            <w:r w:rsidRPr="004B01EA">
              <w:rPr>
                <w:spacing w:val="-10"/>
                <w:w w:val="115"/>
                <w:sz w:val="24"/>
                <w:lang w:val="pt-BR"/>
              </w:rPr>
              <w:t xml:space="preserve"> </w:t>
            </w:r>
            <w:r w:rsidRPr="004B01EA">
              <w:rPr>
                <w:w w:val="115"/>
                <w:sz w:val="24"/>
                <w:lang w:val="pt-BR"/>
              </w:rPr>
              <w:t>fator</w:t>
            </w:r>
            <w:r w:rsidRPr="004B01EA">
              <w:rPr>
                <w:spacing w:val="-11"/>
                <w:w w:val="115"/>
                <w:sz w:val="24"/>
                <w:lang w:val="pt-BR"/>
              </w:rPr>
              <w:t xml:space="preserve"> </w:t>
            </w:r>
            <w:r w:rsidRPr="004B01EA">
              <w:rPr>
                <w:w w:val="115"/>
                <w:sz w:val="24"/>
                <w:lang w:val="pt-BR"/>
              </w:rPr>
              <w:t>de</w:t>
            </w:r>
            <w:r w:rsidRPr="004B01EA">
              <w:rPr>
                <w:spacing w:val="-10"/>
                <w:w w:val="115"/>
                <w:sz w:val="24"/>
                <w:lang w:val="pt-BR"/>
              </w:rPr>
              <w:t xml:space="preserve"> </w:t>
            </w:r>
            <w:r w:rsidRPr="004B01EA">
              <w:rPr>
                <w:w w:val="115"/>
                <w:sz w:val="24"/>
                <w:lang w:val="pt-BR"/>
              </w:rPr>
              <w:t>correção</w:t>
            </w:r>
            <w:r w:rsidRPr="004B01EA">
              <w:rPr>
                <w:spacing w:val="-12"/>
                <w:w w:val="115"/>
                <w:sz w:val="24"/>
                <w:lang w:val="pt-BR"/>
              </w:rPr>
              <w:t xml:space="preserve"> </w:t>
            </w:r>
            <w:r w:rsidRPr="004B01EA">
              <w:rPr>
                <w:w w:val="115"/>
                <w:sz w:val="24"/>
                <w:lang w:val="pt-BR"/>
              </w:rPr>
              <w:t>será</w:t>
            </w:r>
            <w:r w:rsidRPr="004B01EA">
              <w:rPr>
                <w:spacing w:val="-12"/>
                <w:w w:val="115"/>
                <w:sz w:val="24"/>
                <w:lang w:val="pt-BR"/>
              </w:rPr>
              <w:t xml:space="preserve"> </w:t>
            </w:r>
            <w:r w:rsidRPr="004B01EA">
              <w:rPr>
                <w:w w:val="115"/>
                <w:sz w:val="24"/>
                <w:lang w:val="pt-BR"/>
              </w:rPr>
              <w:t>igual</w:t>
            </w:r>
            <w:r w:rsidRPr="004B01EA">
              <w:rPr>
                <w:spacing w:val="-11"/>
                <w:w w:val="115"/>
                <w:sz w:val="24"/>
                <w:lang w:val="pt-BR"/>
              </w:rPr>
              <w:t xml:space="preserve"> </w:t>
            </w:r>
            <w:r w:rsidRPr="004B01EA">
              <w:rPr>
                <w:w w:val="115"/>
                <w:sz w:val="24"/>
                <w:lang w:val="pt-BR"/>
              </w:rPr>
              <w:t>a</w:t>
            </w:r>
            <w:r w:rsidRPr="004B01EA">
              <w:rPr>
                <w:spacing w:val="-11"/>
                <w:w w:val="115"/>
                <w:sz w:val="24"/>
                <w:lang w:val="pt-BR"/>
              </w:rPr>
              <w:t xml:space="preserve"> </w:t>
            </w:r>
            <w:r w:rsidRPr="004B01EA">
              <w:rPr>
                <w:w w:val="115"/>
                <w:sz w:val="24"/>
                <w:lang w:val="pt-BR"/>
              </w:rPr>
              <w:t>1,1,</w:t>
            </w:r>
            <w:r w:rsidRPr="004B01EA">
              <w:rPr>
                <w:spacing w:val="-10"/>
                <w:w w:val="115"/>
                <w:sz w:val="24"/>
                <w:lang w:val="pt-BR"/>
              </w:rPr>
              <w:t xml:space="preserve"> </w:t>
            </w:r>
            <w:r w:rsidRPr="004B01EA">
              <w:rPr>
                <w:w w:val="115"/>
                <w:sz w:val="24"/>
                <w:lang w:val="pt-BR"/>
              </w:rPr>
              <w:t>se</w:t>
            </w:r>
            <w:r w:rsidRPr="004B01EA">
              <w:rPr>
                <w:spacing w:val="-14"/>
                <w:w w:val="115"/>
                <w:sz w:val="24"/>
                <w:lang w:val="pt-BR"/>
              </w:rPr>
              <w:t xml:space="preserve"> </w:t>
            </w:r>
            <w:r w:rsidRPr="004B01EA">
              <w:rPr>
                <w:w w:val="115"/>
                <w:sz w:val="24"/>
                <w:lang w:val="pt-BR"/>
              </w:rPr>
              <w:t>o</w:t>
            </w:r>
            <w:r w:rsidRPr="004B01EA">
              <w:rPr>
                <w:spacing w:val="-11"/>
                <w:w w:val="115"/>
                <w:sz w:val="24"/>
                <w:lang w:val="pt-BR"/>
              </w:rPr>
              <w:t xml:space="preserve"> </w:t>
            </w:r>
            <w:r w:rsidRPr="004B01EA">
              <w:rPr>
                <w:w w:val="115"/>
                <w:sz w:val="24"/>
                <w:lang w:val="pt-BR"/>
              </w:rPr>
              <w:t>valor atingido</w:t>
            </w:r>
            <w:r w:rsidRPr="004B01EA">
              <w:rPr>
                <w:spacing w:val="-23"/>
                <w:w w:val="115"/>
                <w:sz w:val="24"/>
                <w:lang w:val="pt-BR"/>
              </w:rPr>
              <w:t xml:space="preserve"> </w:t>
            </w:r>
            <w:r w:rsidRPr="004B01EA">
              <w:rPr>
                <w:w w:val="115"/>
                <w:sz w:val="24"/>
                <w:lang w:val="pt-BR"/>
              </w:rPr>
              <w:t>for</w:t>
            </w:r>
            <w:r w:rsidRPr="004B01EA">
              <w:rPr>
                <w:spacing w:val="-23"/>
                <w:w w:val="115"/>
                <w:sz w:val="24"/>
                <w:lang w:val="pt-BR"/>
              </w:rPr>
              <w:t xml:space="preserve"> </w:t>
            </w:r>
            <w:r w:rsidRPr="004B01EA">
              <w:rPr>
                <w:w w:val="115"/>
                <w:sz w:val="24"/>
                <w:lang w:val="pt-BR"/>
              </w:rPr>
              <w:t>estiver</w:t>
            </w:r>
            <w:r w:rsidRPr="004B01EA">
              <w:rPr>
                <w:spacing w:val="-23"/>
                <w:w w:val="115"/>
                <w:sz w:val="24"/>
                <w:lang w:val="pt-BR"/>
              </w:rPr>
              <w:t xml:space="preserve"> </w:t>
            </w:r>
            <w:r w:rsidRPr="004B01EA">
              <w:rPr>
                <w:w w:val="115"/>
                <w:sz w:val="24"/>
                <w:lang w:val="pt-BR"/>
              </w:rPr>
              <w:t>entre</w:t>
            </w:r>
            <w:r w:rsidRPr="004B01EA">
              <w:rPr>
                <w:spacing w:val="-22"/>
                <w:w w:val="115"/>
                <w:sz w:val="24"/>
                <w:lang w:val="pt-BR"/>
              </w:rPr>
              <w:t xml:space="preserve"> </w:t>
            </w:r>
            <w:r w:rsidRPr="004B01EA">
              <w:rPr>
                <w:w w:val="115"/>
                <w:sz w:val="24"/>
                <w:lang w:val="pt-BR"/>
              </w:rPr>
              <w:t>98,9</w:t>
            </w:r>
            <w:r w:rsidRPr="004B01EA">
              <w:rPr>
                <w:spacing w:val="-22"/>
                <w:w w:val="115"/>
                <w:sz w:val="24"/>
                <w:lang w:val="pt-BR"/>
              </w:rPr>
              <w:t xml:space="preserve"> </w:t>
            </w:r>
            <w:r w:rsidRPr="004B01EA">
              <w:rPr>
                <w:w w:val="115"/>
                <w:sz w:val="24"/>
                <w:lang w:val="pt-BR"/>
              </w:rPr>
              <w:t>%</w:t>
            </w:r>
            <w:r w:rsidRPr="004B01EA">
              <w:rPr>
                <w:spacing w:val="-25"/>
                <w:w w:val="115"/>
                <w:sz w:val="24"/>
                <w:lang w:val="pt-BR"/>
              </w:rPr>
              <w:t xml:space="preserve"> </w:t>
            </w:r>
            <w:r w:rsidRPr="004B01EA">
              <w:rPr>
                <w:w w:val="115"/>
                <w:sz w:val="24"/>
                <w:lang w:val="pt-BR"/>
              </w:rPr>
              <w:t>e</w:t>
            </w:r>
            <w:r w:rsidRPr="004B01EA">
              <w:rPr>
                <w:spacing w:val="-22"/>
                <w:w w:val="115"/>
                <w:sz w:val="24"/>
                <w:lang w:val="pt-BR"/>
              </w:rPr>
              <w:t xml:space="preserve"> </w:t>
            </w:r>
            <w:r w:rsidRPr="004B01EA">
              <w:rPr>
                <w:w w:val="115"/>
                <w:sz w:val="24"/>
                <w:lang w:val="pt-BR"/>
              </w:rPr>
              <w:t>95%;</w:t>
            </w:r>
          </w:p>
          <w:p w:rsidR="003D509B" w:rsidRPr="004B01EA" w:rsidRDefault="002272D5">
            <w:pPr>
              <w:pStyle w:val="TableParagraph"/>
              <w:spacing w:before="194" w:line="268" w:lineRule="auto"/>
              <w:ind w:left="103" w:right="389"/>
              <w:rPr>
                <w:sz w:val="24"/>
                <w:lang w:val="pt-BR"/>
              </w:rPr>
            </w:pPr>
            <w:r w:rsidRPr="004B01EA">
              <w:rPr>
                <w:w w:val="115"/>
                <w:sz w:val="24"/>
                <w:lang w:val="pt-BR"/>
              </w:rPr>
              <w:t>O</w:t>
            </w:r>
            <w:r w:rsidRPr="004B01EA">
              <w:rPr>
                <w:spacing w:val="-9"/>
                <w:w w:val="115"/>
                <w:sz w:val="24"/>
                <w:lang w:val="pt-BR"/>
              </w:rPr>
              <w:t xml:space="preserve"> </w:t>
            </w:r>
            <w:r w:rsidRPr="004B01EA">
              <w:rPr>
                <w:w w:val="115"/>
                <w:sz w:val="24"/>
                <w:lang w:val="pt-BR"/>
              </w:rPr>
              <w:t>fator</w:t>
            </w:r>
            <w:r w:rsidRPr="004B01EA">
              <w:rPr>
                <w:spacing w:val="-10"/>
                <w:w w:val="115"/>
                <w:sz w:val="24"/>
                <w:lang w:val="pt-BR"/>
              </w:rPr>
              <w:t xml:space="preserve"> </w:t>
            </w:r>
            <w:r w:rsidRPr="004B01EA">
              <w:rPr>
                <w:w w:val="115"/>
                <w:sz w:val="24"/>
                <w:lang w:val="pt-BR"/>
              </w:rPr>
              <w:t>de</w:t>
            </w:r>
            <w:r w:rsidRPr="004B01EA">
              <w:rPr>
                <w:spacing w:val="-9"/>
                <w:w w:val="115"/>
                <w:sz w:val="24"/>
                <w:lang w:val="pt-BR"/>
              </w:rPr>
              <w:t xml:space="preserve"> </w:t>
            </w:r>
            <w:r w:rsidRPr="004B01EA">
              <w:rPr>
                <w:w w:val="115"/>
                <w:sz w:val="24"/>
                <w:lang w:val="pt-BR"/>
              </w:rPr>
              <w:t>correção</w:t>
            </w:r>
            <w:r w:rsidRPr="004B01EA">
              <w:rPr>
                <w:spacing w:val="-11"/>
                <w:w w:val="115"/>
                <w:sz w:val="24"/>
                <w:lang w:val="pt-BR"/>
              </w:rPr>
              <w:t xml:space="preserve"> </w:t>
            </w:r>
            <w:r w:rsidRPr="004B01EA">
              <w:rPr>
                <w:w w:val="115"/>
                <w:sz w:val="24"/>
                <w:lang w:val="pt-BR"/>
              </w:rPr>
              <w:t>será</w:t>
            </w:r>
            <w:r w:rsidRPr="004B01EA">
              <w:rPr>
                <w:spacing w:val="-11"/>
                <w:w w:val="115"/>
                <w:sz w:val="24"/>
                <w:lang w:val="pt-BR"/>
              </w:rPr>
              <w:t xml:space="preserve"> </w:t>
            </w:r>
            <w:r w:rsidRPr="004B01EA">
              <w:rPr>
                <w:w w:val="115"/>
                <w:sz w:val="24"/>
                <w:lang w:val="pt-BR"/>
              </w:rPr>
              <w:t>igual</w:t>
            </w:r>
            <w:r w:rsidRPr="004B01EA">
              <w:rPr>
                <w:spacing w:val="-10"/>
                <w:w w:val="115"/>
                <w:sz w:val="24"/>
                <w:lang w:val="pt-BR"/>
              </w:rPr>
              <w:t xml:space="preserve"> </w:t>
            </w:r>
            <w:r w:rsidRPr="004B01EA">
              <w:rPr>
                <w:w w:val="115"/>
                <w:sz w:val="24"/>
                <w:lang w:val="pt-BR"/>
              </w:rPr>
              <w:t>a</w:t>
            </w:r>
            <w:r w:rsidRPr="004B01EA">
              <w:rPr>
                <w:spacing w:val="-10"/>
                <w:w w:val="115"/>
                <w:sz w:val="24"/>
                <w:lang w:val="pt-BR"/>
              </w:rPr>
              <w:t xml:space="preserve"> </w:t>
            </w:r>
            <w:r w:rsidRPr="004B01EA">
              <w:rPr>
                <w:w w:val="115"/>
                <w:sz w:val="24"/>
                <w:lang w:val="pt-BR"/>
              </w:rPr>
              <w:t>1,15,</w:t>
            </w:r>
            <w:r w:rsidRPr="004B01EA">
              <w:rPr>
                <w:spacing w:val="-9"/>
                <w:w w:val="115"/>
                <w:sz w:val="24"/>
                <w:lang w:val="pt-BR"/>
              </w:rPr>
              <w:t xml:space="preserve"> </w:t>
            </w:r>
            <w:r w:rsidRPr="004B01EA">
              <w:rPr>
                <w:w w:val="115"/>
                <w:sz w:val="24"/>
                <w:lang w:val="pt-BR"/>
              </w:rPr>
              <w:t>se</w:t>
            </w:r>
            <w:r w:rsidRPr="004B01EA">
              <w:rPr>
                <w:spacing w:val="-11"/>
                <w:w w:val="115"/>
                <w:sz w:val="24"/>
                <w:lang w:val="pt-BR"/>
              </w:rPr>
              <w:t xml:space="preserve"> </w:t>
            </w:r>
            <w:r w:rsidRPr="004B01EA">
              <w:rPr>
                <w:w w:val="115"/>
                <w:sz w:val="24"/>
                <w:lang w:val="pt-BR"/>
              </w:rPr>
              <w:t>o</w:t>
            </w:r>
            <w:r w:rsidRPr="004B01EA">
              <w:rPr>
                <w:spacing w:val="-10"/>
                <w:w w:val="115"/>
                <w:sz w:val="24"/>
                <w:lang w:val="pt-BR"/>
              </w:rPr>
              <w:t xml:space="preserve"> </w:t>
            </w:r>
            <w:r w:rsidRPr="004B01EA">
              <w:rPr>
                <w:w w:val="115"/>
                <w:sz w:val="24"/>
                <w:lang w:val="pt-BR"/>
              </w:rPr>
              <w:t>valor atingido</w:t>
            </w:r>
            <w:r w:rsidRPr="004B01EA">
              <w:rPr>
                <w:spacing w:val="-23"/>
                <w:w w:val="115"/>
                <w:sz w:val="24"/>
                <w:lang w:val="pt-BR"/>
              </w:rPr>
              <w:t xml:space="preserve"> </w:t>
            </w:r>
            <w:r w:rsidRPr="004B01EA">
              <w:rPr>
                <w:w w:val="115"/>
                <w:sz w:val="24"/>
                <w:lang w:val="pt-BR"/>
              </w:rPr>
              <w:t>for</w:t>
            </w:r>
            <w:r w:rsidRPr="004B01EA">
              <w:rPr>
                <w:spacing w:val="-23"/>
                <w:w w:val="115"/>
                <w:sz w:val="24"/>
                <w:lang w:val="pt-BR"/>
              </w:rPr>
              <w:t xml:space="preserve"> </w:t>
            </w:r>
            <w:r w:rsidRPr="004B01EA">
              <w:rPr>
                <w:w w:val="115"/>
                <w:sz w:val="24"/>
                <w:lang w:val="pt-BR"/>
              </w:rPr>
              <w:t>estiver</w:t>
            </w:r>
            <w:r w:rsidRPr="004B01EA">
              <w:rPr>
                <w:spacing w:val="-23"/>
                <w:w w:val="115"/>
                <w:sz w:val="24"/>
                <w:lang w:val="pt-BR"/>
              </w:rPr>
              <w:t xml:space="preserve"> </w:t>
            </w:r>
            <w:r w:rsidRPr="004B01EA">
              <w:rPr>
                <w:w w:val="115"/>
                <w:sz w:val="24"/>
                <w:lang w:val="pt-BR"/>
              </w:rPr>
              <w:t>entre</w:t>
            </w:r>
            <w:r w:rsidRPr="004B01EA">
              <w:rPr>
                <w:spacing w:val="-22"/>
                <w:w w:val="115"/>
                <w:sz w:val="24"/>
                <w:lang w:val="pt-BR"/>
              </w:rPr>
              <w:t xml:space="preserve"> </w:t>
            </w:r>
            <w:r w:rsidRPr="004B01EA">
              <w:rPr>
                <w:w w:val="115"/>
                <w:sz w:val="24"/>
                <w:lang w:val="pt-BR"/>
              </w:rPr>
              <w:t>94,9</w:t>
            </w:r>
            <w:r w:rsidRPr="004B01EA">
              <w:rPr>
                <w:spacing w:val="-22"/>
                <w:w w:val="115"/>
                <w:sz w:val="24"/>
                <w:lang w:val="pt-BR"/>
              </w:rPr>
              <w:t xml:space="preserve"> </w:t>
            </w:r>
            <w:r w:rsidRPr="004B01EA">
              <w:rPr>
                <w:w w:val="115"/>
                <w:sz w:val="24"/>
                <w:lang w:val="pt-BR"/>
              </w:rPr>
              <w:t>%</w:t>
            </w:r>
            <w:r w:rsidRPr="004B01EA">
              <w:rPr>
                <w:spacing w:val="-25"/>
                <w:w w:val="115"/>
                <w:sz w:val="24"/>
                <w:lang w:val="pt-BR"/>
              </w:rPr>
              <w:t xml:space="preserve"> </w:t>
            </w:r>
            <w:r w:rsidRPr="004B01EA">
              <w:rPr>
                <w:w w:val="115"/>
                <w:sz w:val="24"/>
                <w:lang w:val="pt-BR"/>
              </w:rPr>
              <w:t>e</w:t>
            </w:r>
            <w:r w:rsidRPr="004B01EA">
              <w:rPr>
                <w:spacing w:val="-22"/>
                <w:w w:val="115"/>
                <w:sz w:val="24"/>
                <w:lang w:val="pt-BR"/>
              </w:rPr>
              <w:t xml:space="preserve"> </w:t>
            </w:r>
            <w:r w:rsidRPr="004B01EA">
              <w:rPr>
                <w:w w:val="115"/>
                <w:sz w:val="24"/>
                <w:lang w:val="pt-BR"/>
              </w:rPr>
              <w:t>90%;</w:t>
            </w:r>
          </w:p>
          <w:p w:rsidR="003D509B" w:rsidRPr="004B01EA" w:rsidRDefault="002272D5">
            <w:pPr>
              <w:pStyle w:val="TableParagraph"/>
              <w:spacing w:before="194" w:line="268" w:lineRule="auto"/>
              <w:ind w:left="103" w:right="109"/>
              <w:jc w:val="both"/>
              <w:rPr>
                <w:sz w:val="24"/>
                <w:lang w:val="pt-BR"/>
              </w:rPr>
            </w:pPr>
            <w:r w:rsidRPr="004B01EA">
              <w:rPr>
                <w:w w:val="115"/>
                <w:sz w:val="24"/>
                <w:lang w:val="pt-BR"/>
              </w:rPr>
              <w:t>O fator de correção será igual a 1,2, se o valor atingido for menor que 90%.</w:t>
            </w:r>
          </w:p>
        </w:tc>
      </w:tr>
    </w:tbl>
    <w:p w:rsidR="003D509B" w:rsidRPr="004B01EA" w:rsidRDefault="003D509B">
      <w:pPr>
        <w:spacing w:line="268" w:lineRule="auto"/>
        <w:jc w:val="both"/>
        <w:rPr>
          <w:sz w:val="24"/>
          <w:lang w:val="pt-BR"/>
        </w:rPr>
        <w:sectPr w:rsidR="003D509B" w:rsidRPr="004B01EA">
          <w:pgSz w:w="11910" w:h="16840"/>
          <w:pgMar w:top="1400" w:right="1400" w:bottom="1040" w:left="1600" w:header="0" w:footer="845" w:gutter="0"/>
          <w:cols w:space="720"/>
        </w:sectPr>
      </w:pPr>
    </w:p>
    <w:tbl>
      <w:tblPr>
        <w:tblStyle w:val="TableNormal"/>
        <w:tblW w:w="0" w:type="auto"/>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17"/>
        <w:gridCol w:w="6203"/>
      </w:tblGrid>
      <w:tr w:rsidR="003D509B">
        <w:trPr>
          <w:trHeight w:hRule="exact" w:val="852"/>
        </w:trPr>
        <w:tc>
          <w:tcPr>
            <w:tcW w:w="2417" w:type="dxa"/>
            <w:shd w:val="clear" w:color="auto" w:fill="EAF0DD"/>
          </w:tcPr>
          <w:p w:rsidR="003D509B" w:rsidRDefault="002272D5">
            <w:pPr>
              <w:pStyle w:val="TableParagraph"/>
              <w:spacing w:line="275" w:lineRule="exact"/>
              <w:ind w:left="103"/>
              <w:rPr>
                <w:sz w:val="24"/>
              </w:rPr>
            </w:pPr>
            <w:r>
              <w:rPr>
                <w:w w:val="115"/>
                <w:sz w:val="24"/>
              </w:rPr>
              <w:lastRenderedPageBreak/>
              <w:t>ServiçoFiscalizado</w:t>
            </w:r>
          </w:p>
        </w:tc>
        <w:tc>
          <w:tcPr>
            <w:tcW w:w="6203" w:type="dxa"/>
            <w:shd w:val="clear" w:color="auto" w:fill="EAF0DD"/>
          </w:tcPr>
          <w:p w:rsidR="003D509B" w:rsidRPr="004B01EA" w:rsidRDefault="002272D5">
            <w:pPr>
              <w:pStyle w:val="TableParagraph"/>
              <w:spacing w:line="273" w:lineRule="exact"/>
              <w:ind w:left="222" w:right="223"/>
              <w:jc w:val="center"/>
              <w:rPr>
                <w:sz w:val="24"/>
                <w:lang w:val="pt-BR"/>
              </w:rPr>
            </w:pPr>
            <w:r w:rsidRPr="004B01EA">
              <w:rPr>
                <w:w w:val="115"/>
                <w:sz w:val="24"/>
                <w:lang w:val="pt-BR"/>
              </w:rPr>
              <w:t>Serviço de Apoio e Controle Financeiro e</w:t>
            </w:r>
            <w:r w:rsidRPr="004B01EA">
              <w:rPr>
                <w:spacing w:val="-55"/>
                <w:w w:val="115"/>
                <w:sz w:val="24"/>
                <w:lang w:val="pt-BR"/>
              </w:rPr>
              <w:t xml:space="preserve"> </w:t>
            </w:r>
            <w:r w:rsidRPr="004B01EA">
              <w:rPr>
                <w:w w:val="115"/>
                <w:sz w:val="24"/>
                <w:lang w:val="pt-BR"/>
              </w:rPr>
              <w:t>Dívida</w:t>
            </w:r>
          </w:p>
          <w:p w:rsidR="003D509B" w:rsidRDefault="002272D5">
            <w:pPr>
              <w:pStyle w:val="TableParagraph"/>
              <w:spacing w:before="34"/>
              <w:ind w:left="222" w:right="222"/>
              <w:jc w:val="center"/>
              <w:rPr>
                <w:sz w:val="24"/>
              </w:rPr>
            </w:pPr>
            <w:r>
              <w:rPr>
                <w:w w:val="115"/>
                <w:sz w:val="24"/>
              </w:rPr>
              <w:t>Ativa</w:t>
            </w:r>
          </w:p>
        </w:tc>
      </w:tr>
      <w:tr w:rsidR="003D509B">
        <w:trPr>
          <w:trHeight w:hRule="exact" w:val="530"/>
        </w:trPr>
        <w:tc>
          <w:tcPr>
            <w:tcW w:w="2417" w:type="dxa"/>
          </w:tcPr>
          <w:p w:rsidR="003D509B" w:rsidRDefault="002272D5">
            <w:pPr>
              <w:pStyle w:val="TableParagraph"/>
              <w:spacing w:line="275" w:lineRule="exact"/>
              <w:ind w:left="103"/>
              <w:rPr>
                <w:sz w:val="24"/>
              </w:rPr>
            </w:pPr>
            <w:r>
              <w:rPr>
                <w:w w:val="115"/>
                <w:sz w:val="24"/>
              </w:rPr>
              <w:t>Item Avaliado</w:t>
            </w:r>
          </w:p>
        </w:tc>
        <w:tc>
          <w:tcPr>
            <w:tcW w:w="6203" w:type="dxa"/>
          </w:tcPr>
          <w:p w:rsidR="003D509B" w:rsidRDefault="002272D5">
            <w:pPr>
              <w:pStyle w:val="TableParagraph"/>
              <w:spacing w:line="275" w:lineRule="exact"/>
              <w:ind w:left="103"/>
              <w:rPr>
                <w:sz w:val="24"/>
              </w:rPr>
            </w:pPr>
            <w:r>
              <w:rPr>
                <w:w w:val="115"/>
                <w:sz w:val="24"/>
              </w:rPr>
              <w:t>Execução de Demandas:</w:t>
            </w:r>
          </w:p>
        </w:tc>
      </w:tr>
      <w:tr w:rsidR="003D509B" w:rsidRPr="003D1B1E">
        <w:trPr>
          <w:trHeight w:hRule="exact" w:val="533"/>
        </w:trPr>
        <w:tc>
          <w:tcPr>
            <w:tcW w:w="2417" w:type="dxa"/>
          </w:tcPr>
          <w:p w:rsidR="003D509B" w:rsidRDefault="002272D5">
            <w:pPr>
              <w:pStyle w:val="TableParagraph"/>
              <w:spacing w:line="278" w:lineRule="exact"/>
              <w:ind w:left="103"/>
              <w:rPr>
                <w:sz w:val="24"/>
              </w:rPr>
            </w:pPr>
            <w:r>
              <w:rPr>
                <w:w w:val="110"/>
                <w:sz w:val="24"/>
              </w:rPr>
              <w:t>Indicador</w:t>
            </w:r>
          </w:p>
        </w:tc>
        <w:tc>
          <w:tcPr>
            <w:tcW w:w="6203" w:type="dxa"/>
          </w:tcPr>
          <w:p w:rsidR="003D509B" w:rsidRPr="004B01EA" w:rsidRDefault="002272D5">
            <w:pPr>
              <w:pStyle w:val="TableParagraph"/>
              <w:spacing w:line="278" w:lineRule="exact"/>
              <w:ind w:left="103"/>
              <w:rPr>
                <w:sz w:val="24"/>
                <w:lang w:val="pt-BR"/>
              </w:rPr>
            </w:pPr>
            <w:r w:rsidRPr="004B01EA">
              <w:rPr>
                <w:w w:val="115"/>
                <w:sz w:val="24"/>
                <w:lang w:val="pt-BR"/>
              </w:rPr>
              <w:t>Atraso no Prazo de Entrega de Serviços (Mensal)</w:t>
            </w:r>
          </w:p>
        </w:tc>
      </w:tr>
      <w:tr w:rsidR="003D509B">
        <w:trPr>
          <w:trHeight w:hRule="exact" w:val="530"/>
        </w:trPr>
        <w:tc>
          <w:tcPr>
            <w:tcW w:w="2417" w:type="dxa"/>
          </w:tcPr>
          <w:p w:rsidR="003D509B" w:rsidRDefault="002272D5">
            <w:pPr>
              <w:pStyle w:val="TableParagraph"/>
              <w:spacing w:line="275" w:lineRule="exact"/>
              <w:ind w:left="103"/>
              <w:rPr>
                <w:sz w:val="24"/>
              </w:rPr>
            </w:pPr>
            <w:r>
              <w:rPr>
                <w:w w:val="115"/>
                <w:sz w:val="24"/>
              </w:rPr>
              <w:t>Referência</w:t>
            </w:r>
          </w:p>
        </w:tc>
        <w:tc>
          <w:tcPr>
            <w:tcW w:w="6203" w:type="dxa"/>
          </w:tcPr>
          <w:p w:rsidR="003D509B" w:rsidRDefault="002272D5">
            <w:pPr>
              <w:pStyle w:val="TableParagraph"/>
              <w:spacing w:line="275" w:lineRule="exact"/>
              <w:ind w:left="103"/>
              <w:rPr>
                <w:sz w:val="24"/>
              </w:rPr>
            </w:pPr>
            <w:r>
              <w:rPr>
                <w:w w:val="115"/>
                <w:sz w:val="24"/>
              </w:rPr>
              <w:t>Número de atrasos&lt;= 05 ocorrências</w:t>
            </w:r>
          </w:p>
        </w:tc>
      </w:tr>
      <w:tr w:rsidR="003D509B" w:rsidRPr="003D1B1E">
        <w:trPr>
          <w:trHeight w:hRule="exact" w:val="2645"/>
        </w:trPr>
        <w:tc>
          <w:tcPr>
            <w:tcW w:w="2417" w:type="dxa"/>
          </w:tcPr>
          <w:p w:rsidR="003D509B" w:rsidRDefault="002272D5">
            <w:pPr>
              <w:pStyle w:val="TableParagraph"/>
              <w:spacing w:line="275" w:lineRule="exact"/>
              <w:ind w:left="103"/>
              <w:rPr>
                <w:sz w:val="24"/>
              </w:rPr>
            </w:pPr>
            <w:r>
              <w:rPr>
                <w:w w:val="115"/>
                <w:sz w:val="24"/>
              </w:rPr>
              <w:t>Medição:</w:t>
            </w:r>
          </w:p>
        </w:tc>
        <w:tc>
          <w:tcPr>
            <w:tcW w:w="6203" w:type="dxa"/>
          </w:tcPr>
          <w:p w:rsidR="003D509B" w:rsidRPr="004B01EA" w:rsidRDefault="002272D5">
            <w:pPr>
              <w:pStyle w:val="TableParagraph"/>
              <w:spacing w:line="232" w:lineRule="auto"/>
              <w:ind w:left="103" w:right="103"/>
              <w:jc w:val="both"/>
              <w:rPr>
                <w:sz w:val="24"/>
                <w:lang w:val="pt-BR"/>
              </w:rPr>
            </w:pPr>
            <w:r w:rsidRPr="004B01EA">
              <w:rPr>
                <w:w w:val="115"/>
                <w:sz w:val="24"/>
                <w:lang w:val="pt-BR"/>
              </w:rPr>
              <w:t>Medir o número de atrasos na execução das demandas de serviços, a falta de fechamento de solicitações emergenciais definidas pela ANTT, bem como dos serviços executados e entregues fora do prazo pela LICITANTE VENCEDORA.</w:t>
            </w:r>
          </w:p>
          <w:p w:rsidR="003D509B" w:rsidRPr="004B01EA" w:rsidRDefault="002272D5">
            <w:pPr>
              <w:pStyle w:val="TableParagraph"/>
              <w:spacing w:before="199" w:line="232" w:lineRule="auto"/>
              <w:ind w:left="103" w:right="104"/>
              <w:jc w:val="both"/>
              <w:rPr>
                <w:sz w:val="24"/>
                <w:lang w:val="pt-BR"/>
              </w:rPr>
            </w:pPr>
            <w:r w:rsidRPr="004B01EA">
              <w:rPr>
                <w:w w:val="115"/>
                <w:sz w:val="24"/>
                <w:lang w:val="pt-BR"/>
              </w:rPr>
              <w:t>O</w:t>
            </w:r>
            <w:r w:rsidRPr="004B01EA">
              <w:rPr>
                <w:spacing w:val="-21"/>
                <w:w w:val="115"/>
                <w:sz w:val="24"/>
                <w:lang w:val="pt-BR"/>
              </w:rPr>
              <w:t xml:space="preserve"> </w:t>
            </w:r>
            <w:r w:rsidRPr="004B01EA">
              <w:rPr>
                <w:w w:val="115"/>
                <w:sz w:val="24"/>
                <w:lang w:val="pt-BR"/>
              </w:rPr>
              <w:t>acompanhamento</w:t>
            </w:r>
            <w:r w:rsidRPr="004B01EA">
              <w:rPr>
                <w:spacing w:val="-21"/>
                <w:w w:val="115"/>
                <w:sz w:val="24"/>
                <w:lang w:val="pt-BR"/>
              </w:rPr>
              <w:t xml:space="preserve"> </w:t>
            </w:r>
            <w:r w:rsidRPr="004B01EA">
              <w:rPr>
                <w:w w:val="115"/>
                <w:sz w:val="24"/>
                <w:lang w:val="pt-BR"/>
              </w:rPr>
              <w:t>será</w:t>
            </w:r>
            <w:r w:rsidRPr="004B01EA">
              <w:rPr>
                <w:spacing w:val="-23"/>
                <w:w w:val="115"/>
                <w:sz w:val="24"/>
                <w:lang w:val="pt-BR"/>
              </w:rPr>
              <w:t xml:space="preserve"> </w:t>
            </w:r>
            <w:r w:rsidRPr="004B01EA">
              <w:rPr>
                <w:w w:val="115"/>
                <w:sz w:val="24"/>
                <w:lang w:val="pt-BR"/>
              </w:rPr>
              <w:t>feito</w:t>
            </w:r>
            <w:r w:rsidRPr="004B01EA">
              <w:rPr>
                <w:spacing w:val="-22"/>
                <w:w w:val="115"/>
                <w:sz w:val="24"/>
                <w:lang w:val="pt-BR"/>
              </w:rPr>
              <w:t xml:space="preserve"> </w:t>
            </w:r>
            <w:r w:rsidRPr="004B01EA">
              <w:rPr>
                <w:w w:val="115"/>
                <w:sz w:val="24"/>
                <w:lang w:val="pt-BR"/>
              </w:rPr>
              <w:t>pelo</w:t>
            </w:r>
            <w:r w:rsidRPr="004B01EA">
              <w:rPr>
                <w:spacing w:val="-22"/>
                <w:w w:val="115"/>
                <w:sz w:val="24"/>
                <w:lang w:val="pt-BR"/>
              </w:rPr>
              <w:t xml:space="preserve"> </w:t>
            </w:r>
            <w:r w:rsidRPr="004B01EA">
              <w:rPr>
                <w:w w:val="115"/>
                <w:sz w:val="24"/>
                <w:lang w:val="pt-BR"/>
              </w:rPr>
              <w:t>fiscal</w:t>
            </w:r>
            <w:r w:rsidRPr="004B01EA">
              <w:rPr>
                <w:spacing w:val="-21"/>
                <w:w w:val="115"/>
                <w:sz w:val="24"/>
                <w:lang w:val="pt-BR"/>
              </w:rPr>
              <w:t xml:space="preserve"> </w:t>
            </w:r>
            <w:r w:rsidRPr="004B01EA">
              <w:rPr>
                <w:w w:val="115"/>
                <w:sz w:val="24"/>
                <w:lang w:val="pt-BR"/>
              </w:rPr>
              <w:t>da</w:t>
            </w:r>
            <w:r w:rsidRPr="004B01EA">
              <w:rPr>
                <w:spacing w:val="-23"/>
                <w:w w:val="115"/>
                <w:sz w:val="24"/>
                <w:lang w:val="pt-BR"/>
              </w:rPr>
              <w:t xml:space="preserve"> </w:t>
            </w:r>
            <w:r w:rsidRPr="004B01EA">
              <w:rPr>
                <w:w w:val="115"/>
                <w:sz w:val="24"/>
                <w:lang w:val="pt-BR"/>
              </w:rPr>
              <w:t>ANTT através do controle de solicitação de serviços/Ordens de</w:t>
            </w:r>
            <w:r w:rsidRPr="004B01EA">
              <w:rPr>
                <w:spacing w:val="-35"/>
                <w:w w:val="115"/>
                <w:sz w:val="24"/>
                <w:lang w:val="pt-BR"/>
              </w:rPr>
              <w:t xml:space="preserve"> </w:t>
            </w:r>
            <w:r w:rsidRPr="004B01EA">
              <w:rPr>
                <w:w w:val="115"/>
                <w:sz w:val="24"/>
                <w:lang w:val="pt-BR"/>
              </w:rPr>
              <w:t>Serviços.</w:t>
            </w:r>
          </w:p>
        </w:tc>
      </w:tr>
      <w:tr w:rsidR="003D509B" w:rsidRPr="003D1B1E">
        <w:trPr>
          <w:trHeight w:hRule="exact" w:val="4484"/>
        </w:trPr>
        <w:tc>
          <w:tcPr>
            <w:tcW w:w="2417" w:type="dxa"/>
          </w:tcPr>
          <w:p w:rsidR="003D509B" w:rsidRDefault="002272D5">
            <w:pPr>
              <w:pStyle w:val="TableParagraph"/>
              <w:spacing w:line="275" w:lineRule="exact"/>
              <w:ind w:left="103"/>
              <w:rPr>
                <w:sz w:val="24"/>
              </w:rPr>
            </w:pPr>
            <w:r>
              <w:rPr>
                <w:w w:val="115"/>
                <w:sz w:val="24"/>
              </w:rPr>
              <w:t>Valor da Glosa</w:t>
            </w:r>
          </w:p>
        </w:tc>
        <w:tc>
          <w:tcPr>
            <w:tcW w:w="6203" w:type="dxa"/>
          </w:tcPr>
          <w:p w:rsidR="003D509B" w:rsidRPr="004B01EA" w:rsidRDefault="002272D5">
            <w:pPr>
              <w:pStyle w:val="TableParagraph"/>
              <w:spacing w:line="275" w:lineRule="exact"/>
              <w:ind w:left="103"/>
              <w:jc w:val="both"/>
              <w:rPr>
                <w:sz w:val="24"/>
                <w:lang w:val="pt-BR"/>
              </w:rPr>
            </w:pPr>
            <w:r w:rsidRPr="004B01EA">
              <w:rPr>
                <w:w w:val="115"/>
                <w:sz w:val="24"/>
                <w:lang w:val="pt-BR"/>
              </w:rPr>
              <w:t>Glosa</w:t>
            </w:r>
          </w:p>
          <w:p w:rsidR="003D509B" w:rsidRPr="004B01EA" w:rsidRDefault="003D509B">
            <w:pPr>
              <w:pStyle w:val="TableParagraph"/>
              <w:spacing w:before="8"/>
              <w:rPr>
                <w:rFonts w:ascii="Trebuchet MS"/>
                <w:b/>
                <w:sz w:val="20"/>
                <w:lang w:val="pt-BR"/>
              </w:rPr>
            </w:pPr>
          </w:p>
          <w:p w:rsidR="003D509B" w:rsidRPr="004B01EA" w:rsidRDefault="002272D5">
            <w:pPr>
              <w:pStyle w:val="TableParagraph"/>
              <w:spacing w:line="230" w:lineRule="auto"/>
              <w:ind w:left="103" w:right="103"/>
              <w:jc w:val="both"/>
              <w:rPr>
                <w:sz w:val="24"/>
                <w:lang w:val="pt-BR"/>
              </w:rPr>
            </w:pPr>
            <w:r w:rsidRPr="004B01EA">
              <w:rPr>
                <w:w w:val="115"/>
                <w:sz w:val="24"/>
                <w:lang w:val="pt-BR"/>
              </w:rPr>
              <w:t>0,5% (meio por cento) do valor mensal da nota fiscal dos serviços de operação assistida, para cada</w:t>
            </w:r>
            <w:r w:rsidRPr="004B01EA">
              <w:rPr>
                <w:spacing w:val="-19"/>
                <w:w w:val="115"/>
                <w:sz w:val="24"/>
                <w:lang w:val="pt-BR"/>
              </w:rPr>
              <w:t xml:space="preserve"> </w:t>
            </w:r>
            <w:r w:rsidRPr="004B01EA">
              <w:rPr>
                <w:w w:val="115"/>
                <w:sz w:val="24"/>
                <w:lang w:val="pt-BR"/>
              </w:rPr>
              <w:t>falha</w:t>
            </w:r>
            <w:r w:rsidRPr="004B01EA">
              <w:rPr>
                <w:spacing w:val="-19"/>
                <w:w w:val="115"/>
                <w:sz w:val="24"/>
                <w:lang w:val="pt-BR"/>
              </w:rPr>
              <w:t xml:space="preserve"> </w:t>
            </w:r>
            <w:r w:rsidRPr="004B01EA">
              <w:rPr>
                <w:w w:val="115"/>
                <w:sz w:val="24"/>
                <w:lang w:val="pt-BR"/>
              </w:rPr>
              <w:t>de</w:t>
            </w:r>
            <w:r w:rsidRPr="004B01EA">
              <w:rPr>
                <w:spacing w:val="-18"/>
                <w:w w:val="115"/>
                <w:sz w:val="24"/>
                <w:lang w:val="pt-BR"/>
              </w:rPr>
              <w:t xml:space="preserve"> </w:t>
            </w:r>
            <w:r w:rsidRPr="004B01EA">
              <w:rPr>
                <w:w w:val="115"/>
                <w:sz w:val="24"/>
                <w:lang w:val="pt-BR"/>
              </w:rPr>
              <w:t>notificação</w:t>
            </w:r>
            <w:r w:rsidRPr="004B01EA">
              <w:rPr>
                <w:spacing w:val="-19"/>
                <w:w w:val="115"/>
                <w:sz w:val="24"/>
                <w:lang w:val="pt-BR"/>
              </w:rPr>
              <w:t xml:space="preserve"> </w:t>
            </w:r>
            <w:r w:rsidRPr="004B01EA">
              <w:rPr>
                <w:w w:val="115"/>
                <w:sz w:val="24"/>
                <w:lang w:val="pt-BR"/>
              </w:rPr>
              <w:t>superior</w:t>
            </w:r>
            <w:r w:rsidRPr="004B01EA">
              <w:rPr>
                <w:spacing w:val="-19"/>
                <w:w w:val="115"/>
                <w:sz w:val="24"/>
                <w:lang w:val="pt-BR"/>
              </w:rPr>
              <w:t xml:space="preserve"> </w:t>
            </w:r>
            <w:r w:rsidRPr="004B01EA">
              <w:rPr>
                <w:w w:val="115"/>
                <w:sz w:val="24"/>
                <w:lang w:val="pt-BR"/>
              </w:rPr>
              <w:t>à</w:t>
            </w:r>
            <w:r w:rsidRPr="004B01EA">
              <w:rPr>
                <w:spacing w:val="-19"/>
                <w:w w:val="115"/>
                <w:sz w:val="24"/>
                <w:lang w:val="pt-BR"/>
              </w:rPr>
              <w:t xml:space="preserve"> </w:t>
            </w:r>
            <w:r w:rsidRPr="004B01EA">
              <w:rPr>
                <w:w w:val="115"/>
                <w:sz w:val="24"/>
                <w:lang w:val="pt-BR"/>
              </w:rPr>
              <w:t>referência</w:t>
            </w:r>
            <w:r w:rsidRPr="004B01EA">
              <w:rPr>
                <w:spacing w:val="-19"/>
                <w:w w:val="115"/>
                <w:sz w:val="24"/>
                <w:lang w:val="pt-BR"/>
              </w:rPr>
              <w:t xml:space="preserve"> </w:t>
            </w:r>
            <w:r w:rsidRPr="004B01EA">
              <w:rPr>
                <w:w w:val="115"/>
                <w:sz w:val="24"/>
                <w:lang w:val="pt-BR"/>
              </w:rPr>
              <w:t>até o limite de 10</w:t>
            </w:r>
            <w:r w:rsidRPr="004B01EA">
              <w:rPr>
                <w:spacing w:val="-32"/>
                <w:w w:val="115"/>
                <w:sz w:val="24"/>
                <w:lang w:val="pt-BR"/>
              </w:rPr>
              <w:t xml:space="preserve"> </w:t>
            </w:r>
            <w:r w:rsidRPr="004B01EA">
              <w:rPr>
                <w:w w:val="115"/>
                <w:sz w:val="24"/>
                <w:lang w:val="pt-BR"/>
              </w:rPr>
              <w:t>ocorrências;</w:t>
            </w:r>
          </w:p>
          <w:p w:rsidR="003D509B" w:rsidRPr="004B01EA" w:rsidRDefault="002272D5">
            <w:pPr>
              <w:pStyle w:val="TableParagraph"/>
              <w:spacing w:before="202" w:line="230" w:lineRule="auto"/>
              <w:ind w:left="103" w:right="105"/>
              <w:jc w:val="both"/>
              <w:rPr>
                <w:sz w:val="24"/>
                <w:lang w:val="pt-BR"/>
              </w:rPr>
            </w:pPr>
            <w:r w:rsidRPr="004B01EA">
              <w:rPr>
                <w:w w:val="115"/>
                <w:sz w:val="24"/>
                <w:lang w:val="pt-BR"/>
              </w:rPr>
              <w:t>1%</w:t>
            </w:r>
            <w:r w:rsidRPr="004B01EA">
              <w:rPr>
                <w:spacing w:val="-11"/>
                <w:w w:val="115"/>
                <w:sz w:val="24"/>
                <w:lang w:val="pt-BR"/>
              </w:rPr>
              <w:t xml:space="preserve"> </w:t>
            </w:r>
            <w:r w:rsidRPr="004B01EA">
              <w:rPr>
                <w:w w:val="115"/>
                <w:sz w:val="24"/>
                <w:lang w:val="pt-BR"/>
              </w:rPr>
              <w:t>(um</w:t>
            </w:r>
            <w:r w:rsidRPr="004B01EA">
              <w:rPr>
                <w:spacing w:val="-12"/>
                <w:w w:val="115"/>
                <w:sz w:val="24"/>
                <w:lang w:val="pt-BR"/>
              </w:rPr>
              <w:t xml:space="preserve"> </w:t>
            </w:r>
            <w:r w:rsidRPr="004B01EA">
              <w:rPr>
                <w:w w:val="115"/>
                <w:sz w:val="24"/>
                <w:lang w:val="pt-BR"/>
              </w:rPr>
              <w:t>por</w:t>
            </w:r>
            <w:r w:rsidRPr="004B01EA">
              <w:rPr>
                <w:spacing w:val="-12"/>
                <w:w w:val="115"/>
                <w:sz w:val="24"/>
                <w:lang w:val="pt-BR"/>
              </w:rPr>
              <w:t xml:space="preserve"> </w:t>
            </w:r>
            <w:r w:rsidRPr="004B01EA">
              <w:rPr>
                <w:w w:val="115"/>
                <w:sz w:val="24"/>
                <w:lang w:val="pt-BR"/>
              </w:rPr>
              <w:t>cento)</w:t>
            </w:r>
            <w:r w:rsidRPr="004B01EA">
              <w:rPr>
                <w:spacing w:val="-11"/>
                <w:w w:val="115"/>
                <w:sz w:val="24"/>
                <w:lang w:val="pt-BR"/>
              </w:rPr>
              <w:t xml:space="preserve"> </w:t>
            </w:r>
            <w:r w:rsidRPr="004B01EA">
              <w:rPr>
                <w:w w:val="115"/>
                <w:sz w:val="24"/>
                <w:lang w:val="pt-BR"/>
              </w:rPr>
              <w:t>do</w:t>
            </w:r>
            <w:r w:rsidRPr="004B01EA">
              <w:rPr>
                <w:spacing w:val="-12"/>
                <w:w w:val="115"/>
                <w:sz w:val="24"/>
                <w:lang w:val="pt-BR"/>
              </w:rPr>
              <w:t xml:space="preserve"> </w:t>
            </w:r>
            <w:r w:rsidRPr="004B01EA">
              <w:rPr>
                <w:w w:val="115"/>
                <w:sz w:val="24"/>
                <w:lang w:val="pt-BR"/>
              </w:rPr>
              <w:t>valor</w:t>
            </w:r>
            <w:r w:rsidRPr="004B01EA">
              <w:rPr>
                <w:spacing w:val="-11"/>
                <w:w w:val="115"/>
                <w:sz w:val="24"/>
                <w:lang w:val="pt-BR"/>
              </w:rPr>
              <w:t xml:space="preserve"> </w:t>
            </w:r>
            <w:r w:rsidRPr="004B01EA">
              <w:rPr>
                <w:w w:val="115"/>
                <w:sz w:val="24"/>
                <w:lang w:val="pt-BR"/>
              </w:rPr>
              <w:t>mensal</w:t>
            </w:r>
            <w:r w:rsidRPr="004B01EA">
              <w:rPr>
                <w:spacing w:val="-11"/>
                <w:w w:val="115"/>
                <w:sz w:val="24"/>
                <w:lang w:val="pt-BR"/>
              </w:rPr>
              <w:t xml:space="preserve"> </w:t>
            </w:r>
            <w:r w:rsidRPr="004B01EA">
              <w:rPr>
                <w:w w:val="115"/>
                <w:sz w:val="24"/>
                <w:lang w:val="pt-BR"/>
              </w:rPr>
              <w:t>da</w:t>
            </w:r>
            <w:r w:rsidRPr="004B01EA">
              <w:rPr>
                <w:spacing w:val="-12"/>
                <w:w w:val="115"/>
                <w:sz w:val="24"/>
                <w:lang w:val="pt-BR"/>
              </w:rPr>
              <w:t xml:space="preserve"> </w:t>
            </w:r>
            <w:r w:rsidRPr="004B01EA">
              <w:rPr>
                <w:w w:val="115"/>
                <w:sz w:val="24"/>
                <w:lang w:val="pt-BR"/>
              </w:rPr>
              <w:t>nota</w:t>
            </w:r>
            <w:r w:rsidRPr="004B01EA">
              <w:rPr>
                <w:spacing w:val="-12"/>
                <w:w w:val="115"/>
                <w:sz w:val="24"/>
                <w:lang w:val="pt-BR"/>
              </w:rPr>
              <w:t xml:space="preserve"> </w:t>
            </w:r>
            <w:r w:rsidRPr="004B01EA">
              <w:rPr>
                <w:w w:val="115"/>
                <w:sz w:val="24"/>
                <w:lang w:val="pt-BR"/>
              </w:rPr>
              <w:t>fiscal dos serviços de operação assistida, para cada falha de notificação superior a 10 até o limite de 20</w:t>
            </w:r>
            <w:r w:rsidRPr="004B01EA">
              <w:rPr>
                <w:spacing w:val="-16"/>
                <w:w w:val="115"/>
                <w:sz w:val="24"/>
                <w:lang w:val="pt-BR"/>
              </w:rPr>
              <w:t xml:space="preserve"> </w:t>
            </w:r>
            <w:r w:rsidRPr="004B01EA">
              <w:rPr>
                <w:w w:val="115"/>
                <w:sz w:val="24"/>
                <w:lang w:val="pt-BR"/>
              </w:rPr>
              <w:t>ocorrências;</w:t>
            </w:r>
          </w:p>
          <w:p w:rsidR="003D509B" w:rsidRPr="004B01EA" w:rsidRDefault="002272D5">
            <w:pPr>
              <w:pStyle w:val="TableParagraph"/>
              <w:spacing w:before="202" w:line="230" w:lineRule="auto"/>
              <w:ind w:left="103" w:right="104"/>
              <w:jc w:val="both"/>
              <w:rPr>
                <w:sz w:val="24"/>
                <w:lang w:val="pt-BR"/>
              </w:rPr>
            </w:pPr>
            <w:r w:rsidRPr="004B01EA">
              <w:rPr>
                <w:w w:val="115"/>
                <w:sz w:val="24"/>
                <w:lang w:val="pt-BR"/>
              </w:rPr>
              <w:t>2%</w:t>
            </w:r>
            <w:r w:rsidRPr="004B01EA">
              <w:rPr>
                <w:spacing w:val="-23"/>
                <w:w w:val="115"/>
                <w:sz w:val="24"/>
                <w:lang w:val="pt-BR"/>
              </w:rPr>
              <w:t xml:space="preserve"> </w:t>
            </w:r>
            <w:r w:rsidRPr="004B01EA">
              <w:rPr>
                <w:w w:val="115"/>
                <w:sz w:val="24"/>
                <w:lang w:val="pt-BR"/>
              </w:rPr>
              <w:t>(dois</w:t>
            </w:r>
            <w:r w:rsidRPr="004B01EA">
              <w:rPr>
                <w:spacing w:val="-23"/>
                <w:w w:val="115"/>
                <w:sz w:val="24"/>
                <w:lang w:val="pt-BR"/>
              </w:rPr>
              <w:t xml:space="preserve"> </w:t>
            </w:r>
            <w:r w:rsidRPr="004B01EA">
              <w:rPr>
                <w:w w:val="115"/>
                <w:sz w:val="24"/>
                <w:lang w:val="pt-BR"/>
              </w:rPr>
              <w:t>por</w:t>
            </w:r>
            <w:r w:rsidRPr="004B01EA">
              <w:rPr>
                <w:spacing w:val="-24"/>
                <w:w w:val="115"/>
                <w:sz w:val="24"/>
                <w:lang w:val="pt-BR"/>
              </w:rPr>
              <w:t xml:space="preserve"> </w:t>
            </w:r>
            <w:r w:rsidRPr="004B01EA">
              <w:rPr>
                <w:w w:val="115"/>
                <w:sz w:val="24"/>
                <w:lang w:val="pt-BR"/>
              </w:rPr>
              <w:t>cento)</w:t>
            </w:r>
            <w:r w:rsidRPr="004B01EA">
              <w:rPr>
                <w:spacing w:val="-21"/>
                <w:w w:val="115"/>
                <w:sz w:val="24"/>
                <w:lang w:val="pt-BR"/>
              </w:rPr>
              <w:t xml:space="preserve"> </w:t>
            </w:r>
            <w:r w:rsidRPr="004B01EA">
              <w:rPr>
                <w:w w:val="115"/>
                <w:sz w:val="24"/>
                <w:lang w:val="pt-BR"/>
              </w:rPr>
              <w:t>do</w:t>
            </w:r>
            <w:r w:rsidRPr="004B01EA">
              <w:rPr>
                <w:spacing w:val="-23"/>
                <w:w w:val="115"/>
                <w:sz w:val="24"/>
                <w:lang w:val="pt-BR"/>
              </w:rPr>
              <w:t xml:space="preserve"> </w:t>
            </w:r>
            <w:r w:rsidRPr="004B01EA">
              <w:rPr>
                <w:w w:val="115"/>
                <w:sz w:val="24"/>
                <w:lang w:val="pt-BR"/>
              </w:rPr>
              <w:t>valor</w:t>
            </w:r>
            <w:r w:rsidRPr="004B01EA">
              <w:rPr>
                <w:spacing w:val="-23"/>
                <w:w w:val="115"/>
                <w:sz w:val="24"/>
                <w:lang w:val="pt-BR"/>
              </w:rPr>
              <w:t xml:space="preserve"> </w:t>
            </w:r>
            <w:r w:rsidRPr="004B01EA">
              <w:rPr>
                <w:w w:val="115"/>
                <w:sz w:val="24"/>
                <w:lang w:val="pt-BR"/>
              </w:rPr>
              <w:t>mensal</w:t>
            </w:r>
            <w:r w:rsidRPr="004B01EA">
              <w:rPr>
                <w:spacing w:val="-23"/>
                <w:w w:val="115"/>
                <w:sz w:val="24"/>
                <w:lang w:val="pt-BR"/>
              </w:rPr>
              <w:t xml:space="preserve"> </w:t>
            </w:r>
            <w:r w:rsidRPr="004B01EA">
              <w:rPr>
                <w:w w:val="115"/>
                <w:sz w:val="24"/>
                <w:lang w:val="pt-BR"/>
              </w:rPr>
              <w:t>da</w:t>
            </w:r>
            <w:r w:rsidRPr="004B01EA">
              <w:rPr>
                <w:spacing w:val="-21"/>
                <w:w w:val="115"/>
                <w:sz w:val="24"/>
                <w:lang w:val="pt-BR"/>
              </w:rPr>
              <w:t xml:space="preserve"> </w:t>
            </w:r>
            <w:r w:rsidRPr="004B01EA">
              <w:rPr>
                <w:w w:val="115"/>
                <w:sz w:val="24"/>
                <w:lang w:val="pt-BR"/>
              </w:rPr>
              <w:t>nota</w:t>
            </w:r>
            <w:r w:rsidRPr="004B01EA">
              <w:rPr>
                <w:spacing w:val="-24"/>
                <w:w w:val="115"/>
                <w:sz w:val="24"/>
                <w:lang w:val="pt-BR"/>
              </w:rPr>
              <w:t xml:space="preserve"> </w:t>
            </w:r>
            <w:r w:rsidRPr="004B01EA">
              <w:rPr>
                <w:w w:val="115"/>
                <w:sz w:val="24"/>
                <w:lang w:val="pt-BR"/>
              </w:rPr>
              <w:t>fiscal dos serviços de operação assistida, para cada falha de notificação superior a 20 até o limite de 30</w:t>
            </w:r>
            <w:r w:rsidRPr="004B01EA">
              <w:rPr>
                <w:spacing w:val="1"/>
                <w:w w:val="115"/>
                <w:sz w:val="24"/>
                <w:lang w:val="pt-BR"/>
              </w:rPr>
              <w:t xml:space="preserve"> </w:t>
            </w:r>
            <w:proofErr w:type="gramStart"/>
            <w:r w:rsidRPr="004B01EA">
              <w:rPr>
                <w:w w:val="115"/>
                <w:sz w:val="24"/>
                <w:lang w:val="pt-BR"/>
              </w:rPr>
              <w:t>ocorrências</w:t>
            </w:r>
            <w:proofErr w:type="gramEnd"/>
          </w:p>
        </w:tc>
      </w:tr>
      <w:tr w:rsidR="003D509B" w:rsidRPr="003D1B1E">
        <w:trPr>
          <w:trHeight w:hRule="exact" w:val="4287"/>
        </w:trPr>
        <w:tc>
          <w:tcPr>
            <w:tcW w:w="2417" w:type="dxa"/>
          </w:tcPr>
          <w:p w:rsidR="003D509B" w:rsidRDefault="002272D5">
            <w:pPr>
              <w:pStyle w:val="TableParagraph"/>
              <w:spacing w:line="278" w:lineRule="exact"/>
              <w:ind w:left="103"/>
              <w:rPr>
                <w:sz w:val="24"/>
              </w:rPr>
            </w:pPr>
            <w:r>
              <w:rPr>
                <w:w w:val="115"/>
                <w:sz w:val="24"/>
              </w:rPr>
              <w:t>Descrição</w:t>
            </w:r>
          </w:p>
        </w:tc>
        <w:tc>
          <w:tcPr>
            <w:tcW w:w="6203" w:type="dxa"/>
          </w:tcPr>
          <w:p w:rsidR="003D509B" w:rsidRPr="004B01EA" w:rsidRDefault="002272D5">
            <w:pPr>
              <w:pStyle w:val="TableParagraph"/>
              <w:spacing w:line="278" w:lineRule="exact"/>
              <w:ind w:left="103"/>
              <w:jc w:val="both"/>
              <w:rPr>
                <w:sz w:val="24"/>
                <w:lang w:val="pt-BR"/>
              </w:rPr>
            </w:pPr>
            <w:r w:rsidRPr="004B01EA">
              <w:rPr>
                <w:w w:val="115"/>
                <w:sz w:val="24"/>
                <w:lang w:val="pt-BR"/>
              </w:rPr>
              <w:t>Execução de Demandas:</w:t>
            </w:r>
          </w:p>
          <w:p w:rsidR="003D509B" w:rsidRPr="004B01EA" w:rsidRDefault="003D509B">
            <w:pPr>
              <w:pStyle w:val="TableParagraph"/>
              <w:spacing w:before="6"/>
              <w:rPr>
                <w:rFonts w:ascii="Trebuchet MS"/>
                <w:b/>
                <w:sz w:val="20"/>
                <w:lang w:val="pt-BR"/>
              </w:rPr>
            </w:pPr>
          </w:p>
          <w:p w:rsidR="003D509B" w:rsidRPr="004B01EA" w:rsidRDefault="002272D5">
            <w:pPr>
              <w:pStyle w:val="TableParagraph"/>
              <w:spacing w:line="230" w:lineRule="auto"/>
              <w:ind w:left="103" w:right="101"/>
              <w:jc w:val="both"/>
              <w:rPr>
                <w:sz w:val="24"/>
                <w:lang w:val="pt-BR"/>
              </w:rPr>
            </w:pPr>
            <w:r w:rsidRPr="004B01EA">
              <w:rPr>
                <w:w w:val="115"/>
                <w:sz w:val="24"/>
                <w:lang w:val="pt-BR"/>
              </w:rPr>
              <w:t>Prazo para execução das demandas. Os prazos para execução das demandas, quando previstos em Ordens de Serviços, serão definidos em acordo com a ANTT. Em casos emergenciais e</w:t>
            </w:r>
            <w:r w:rsidRPr="004B01EA">
              <w:rPr>
                <w:spacing w:val="-44"/>
                <w:w w:val="115"/>
                <w:sz w:val="24"/>
                <w:lang w:val="pt-BR"/>
              </w:rPr>
              <w:t xml:space="preserve"> </w:t>
            </w:r>
            <w:r w:rsidRPr="004B01EA">
              <w:rPr>
                <w:w w:val="115"/>
                <w:sz w:val="24"/>
                <w:lang w:val="pt-BR"/>
              </w:rPr>
              <w:t xml:space="preserve">de interesse da ANTT poderá ser necessário </w:t>
            </w:r>
            <w:proofErr w:type="gramStart"/>
            <w:r w:rsidRPr="004B01EA">
              <w:rPr>
                <w:w w:val="115"/>
                <w:sz w:val="24"/>
                <w:lang w:val="pt-BR"/>
              </w:rPr>
              <w:t>a</w:t>
            </w:r>
            <w:proofErr w:type="gramEnd"/>
            <w:r w:rsidRPr="004B01EA">
              <w:rPr>
                <w:w w:val="115"/>
                <w:sz w:val="24"/>
                <w:lang w:val="pt-BR"/>
              </w:rPr>
              <w:t xml:space="preserve"> utilização de recursos extras da LICITANTE VENCEDORA para</w:t>
            </w:r>
            <w:r w:rsidRPr="004B01EA">
              <w:rPr>
                <w:spacing w:val="-49"/>
                <w:w w:val="115"/>
                <w:sz w:val="24"/>
                <w:lang w:val="pt-BR"/>
              </w:rPr>
              <w:t xml:space="preserve"> </w:t>
            </w:r>
            <w:r w:rsidRPr="004B01EA">
              <w:rPr>
                <w:w w:val="115"/>
                <w:sz w:val="24"/>
                <w:lang w:val="pt-BR"/>
              </w:rPr>
              <w:t>atendimento.</w:t>
            </w:r>
          </w:p>
          <w:p w:rsidR="003D509B" w:rsidRPr="004B01EA" w:rsidRDefault="002272D5">
            <w:pPr>
              <w:pStyle w:val="TableParagraph"/>
              <w:spacing w:before="199" w:line="232" w:lineRule="auto"/>
              <w:ind w:left="103" w:right="101"/>
              <w:jc w:val="both"/>
              <w:rPr>
                <w:sz w:val="24"/>
                <w:lang w:val="pt-BR"/>
              </w:rPr>
            </w:pPr>
            <w:r w:rsidRPr="004B01EA">
              <w:rPr>
                <w:w w:val="115"/>
                <w:sz w:val="24"/>
                <w:lang w:val="pt-BR"/>
              </w:rPr>
              <w:t>Definição de prazos. A definição de tempo para execução será feita de forma a atender os padrões de qualidade certificados, a janela disponível para manutenções e as condições contratuais da prestação dos serviços.</w:t>
            </w:r>
          </w:p>
        </w:tc>
      </w:tr>
    </w:tbl>
    <w:p w:rsidR="003D509B" w:rsidRPr="004B01EA" w:rsidRDefault="003D509B">
      <w:pPr>
        <w:spacing w:line="232" w:lineRule="auto"/>
        <w:jc w:val="both"/>
        <w:rPr>
          <w:sz w:val="24"/>
          <w:lang w:val="pt-BR"/>
        </w:rPr>
        <w:sectPr w:rsidR="003D509B" w:rsidRPr="004B01EA">
          <w:pgSz w:w="11910" w:h="16840"/>
          <w:pgMar w:top="1400" w:right="1460" w:bottom="1040" w:left="1600" w:header="0" w:footer="845" w:gutter="0"/>
          <w:cols w:space="720"/>
        </w:sectPr>
      </w:pPr>
    </w:p>
    <w:tbl>
      <w:tblPr>
        <w:tblStyle w:val="TableNormal"/>
        <w:tblW w:w="0" w:type="auto"/>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17"/>
        <w:gridCol w:w="6203"/>
      </w:tblGrid>
      <w:tr w:rsidR="003D509B" w:rsidRPr="003D1B1E">
        <w:trPr>
          <w:trHeight w:hRule="exact" w:val="1607"/>
        </w:trPr>
        <w:tc>
          <w:tcPr>
            <w:tcW w:w="2417" w:type="dxa"/>
          </w:tcPr>
          <w:p w:rsidR="003D509B" w:rsidRPr="004B01EA" w:rsidRDefault="003D509B">
            <w:pPr>
              <w:rPr>
                <w:lang w:val="pt-BR"/>
              </w:rPr>
            </w:pPr>
          </w:p>
        </w:tc>
        <w:tc>
          <w:tcPr>
            <w:tcW w:w="6203" w:type="dxa"/>
          </w:tcPr>
          <w:p w:rsidR="003D509B" w:rsidRPr="004B01EA" w:rsidRDefault="002272D5">
            <w:pPr>
              <w:pStyle w:val="TableParagraph"/>
              <w:spacing w:line="232" w:lineRule="auto"/>
              <w:ind w:left="103" w:right="105"/>
              <w:jc w:val="both"/>
              <w:rPr>
                <w:sz w:val="24"/>
                <w:lang w:val="pt-BR"/>
              </w:rPr>
            </w:pPr>
            <w:r w:rsidRPr="004B01EA">
              <w:rPr>
                <w:w w:val="115"/>
                <w:sz w:val="24"/>
                <w:lang w:val="pt-BR"/>
              </w:rPr>
              <w:t>Novas demandas. Para execução de novas demandas que promovam readaptação dos recursos técnicos da LICITANTE VENCEDORA, deverão ser previstos um prazo mínimo para o reenquadramento da mesma.</w:t>
            </w:r>
          </w:p>
        </w:tc>
      </w:tr>
      <w:tr w:rsidR="003D509B" w:rsidRPr="003D1B1E">
        <w:trPr>
          <w:trHeight w:hRule="exact" w:val="532"/>
        </w:trPr>
        <w:tc>
          <w:tcPr>
            <w:tcW w:w="2417" w:type="dxa"/>
            <w:shd w:val="clear" w:color="auto" w:fill="EAF0DD"/>
          </w:tcPr>
          <w:p w:rsidR="003D509B" w:rsidRDefault="002272D5">
            <w:pPr>
              <w:pStyle w:val="TableParagraph"/>
              <w:spacing w:line="276" w:lineRule="exact"/>
              <w:ind w:left="103"/>
              <w:rPr>
                <w:sz w:val="24"/>
              </w:rPr>
            </w:pPr>
            <w:r>
              <w:rPr>
                <w:w w:val="115"/>
                <w:sz w:val="24"/>
              </w:rPr>
              <w:t>ServiçoFiscalizado</w:t>
            </w:r>
          </w:p>
        </w:tc>
        <w:tc>
          <w:tcPr>
            <w:tcW w:w="6203" w:type="dxa"/>
            <w:shd w:val="clear" w:color="auto" w:fill="EAF0DD"/>
          </w:tcPr>
          <w:p w:rsidR="003D509B" w:rsidRPr="004B01EA" w:rsidRDefault="002272D5">
            <w:pPr>
              <w:pStyle w:val="TableParagraph"/>
              <w:spacing w:line="276" w:lineRule="exact"/>
              <w:ind w:left="187"/>
              <w:rPr>
                <w:sz w:val="24"/>
                <w:lang w:val="pt-BR"/>
              </w:rPr>
            </w:pPr>
            <w:r w:rsidRPr="004B01EA">
              <w:rPr>
                <w:w w:val="115"/>
                <w:sz w:val="24"/>
                <w:lang w:val="pt-BR"/>
              </w:rPr>
              <w:t>Serviço de Apoio à Gestão de Dados</w:t>
            </w:r>
            <w:r w:rsidRPr="004B01EA">
              <w:rPr>
                <w:spacing w:val="-51"/>
                <w:w w:val="115"/>
                <w:sz w:val="24"/>
                <w:lang w:val="pt-BR"/>
              </w:rPr>
              <w:t xml:space="preserve"> </w:t>
            </w:r>
            <w:r w:rsidRPr="004B01EA">
              <w:rPr>
                <w:w w:val="115"/>
                <w:sz w:val="24"/>
                <w:lang w:val="pt-BR"/>
              </w:rPr>
              <w:t>Estatísticos</w:t>
            </w:r>
          </w:p>
        </w:tc>
      </w:tr>
      <w:tr w:rsidR="003D509B">
        <w:trPr>
          <w:trHeight w:hRule="exact" w:val="530"/>
        </w:trPr>
        <w:tc>
          <w:tcPr>
            <w:tcW w:w="2417" w:type="dxa"/>
          </w:tcPr>
          <w:p w:rsidR="003D509B" w:rsidRDefault="002272D5">
            <w:pPr>
              <w:pStyle w:val="TableParagraph"/>
              <w:spacing w:line="275" w:lineRule="exact"/>
              <w:ind w:left="103"/>
              <w:rPr>
                <w:sz w:val="24"/>
              </w:rPr>
            </w:pPr>
            <w:r>
              <w:rPr>
                <w:w w:val="115"/>
                <w:sz w:val="24"/>
              </w:rPr>
              <w:t>Item Avaliado</w:t>
            </w:r>
          </w:p>
        </w:tc>
        <w:tc>
          <w:tcPr>
            <w:tcW w:w="6203" w:type="dxa"/>
          </w:tcPr>
          <w:p w:rsidR="003D509B" w:rsidRDefault="002272D5">
            <w:pPr>
              <w:pStyle w:val="TableParagraph"/>
              <w:spacing w:line="273" w:lineRule="exact"/>
              <w:ind w:left="103"/>
              <w:rPr>
                <w:sz w:val="24"/>
              </w:rPr>
            </w:pPr>
            <w:r>
              <w:rPr>
                <w:w w:val="115"/>
                <w:sz w:val="24"/>
              </w:rPr>
              <w:t>Execução de Demandas:</w:t>
            </w:r>
          </w:p>
        </w:tc>
      </w:tr>
      <w:tr w:rsidR="003D509B" w:rsidRPr="003D1B1E">
        <w:trPr>
          <w:trHeight w:hRule="exact" w:val="530"/>
        </w:trPr>
        <w:tc>
          <w:tcPr>
            <w:tcW w:w="2417" w:type="dxa"/>
          </w:tcPr>
          <w:p w:rsidR="003D509B" w:rsidRDefault="002272D5">
            <w:pPr>
              <w:pStyle w:val="TableParagraph"/>
              <w:spacing w:line="275" w:lineRule="exact"/>
              <w:ind w:left="103"/>
              <w:rPr>
                <w:sz w:val="24"/>
              </w:rPr>
            </w:pPr>
            <w:r>
              <w:rPr>
                <w:w w:val="110"/>
                <w:sz w:val="24"/>
              </w:rPr>
              <w:t>Indicador</w:t>
            </w:r>
          </w:p>
        </w:tc>
        <w:tc>
          <w:tcPr>
            <w:tcW w:w="6203" w:type="dxa"/>
          </w:tcPr>
          <w:p w:rsidR="003D509B" w:rsidRPr="004B01EA" w:rsidRDefault="002272D5">
            <w:pPr>
              <w:pStyle w:val="TableParagraph"/>
              <w:spacing w:line="273" w:lineRule="exact"/>
              <w:ind w:left="103"/>
              <w:rPr>
                <w:sz w:val="24"/>
                <w:lang w:val="pt-BR"/>
              </w:rPr>
            </w:pPr>
            <w:r w:rsidRPr="004B01EA">
              <w:rPr>
                <w:w w:val="115"/>
                <w:sz w:val="24"/>
                <w:lang w:val="pt-BR"/>
              </w:rPr>
              <w:t>Atraso no Prazo de Entrega de Serviços (Mensal)</w:t>
            </w:r>
          </w:p>
        </w:tc>
      </w:tr>
      <w:tr w:rsidR="003D509B">
        <w:trPr>
          <w:trHeight w:hRule="exact" w:val="533"/>
        </w:trPr>
        <w:tc>
          <w:tcPr>
            <w:tcW w:w="2417" w:type="dxa"/>
          </w:tcPr>
          <w:p w:rsidR="003D509B" w:rsidRDefault="002272D5">
            <w:pPr>
              <w:pStyle w:val="TableParagraph"/>
              <w:spacing w:line="278" w:lineRule="exact"/>
              <w:ind w:left="103"/>
              <w:rPr>
                <w:sz w:val="24"/>
              </w:rPr>
            </w:pPr>
            <w:r>
              <w:rPr>
                <w:w w:val="115"/>
                <w:sz w:val="24"/>
              </w:rPr>
              <w:t>Referência</w:t>
            </w:r>
          </w:p>
        </w:tc>
        <w:tc>
          <w:tcPr>
            <w:tcW w:w="6203" w:type="dxa"/>
          </w:tcPr>
          <w:p w:rsidR="003D509B" w:rsidRDefault="002272D5">
            <w:pPr>
              <w:pStyle w:val="TableParagraph"/>
              <w:spacing w:line="275" w:lineRule="exact"/>
              <w:ind w:left="103"/>
              <w:rPr>
                <w:sz w:val="24"/>
              </w:rPr>
            </w:pPr>
            <w:r>
              <w:rPr>
                <w:w w:val="115"/>
                <w:sz w:val="24"/>
              </w:rPr>
              <w:t>Número de atrasos&lt;= 05 ocorrências</w:t>
            </w:r>
          </w:p>
        </w:tc>
      </w:tr>
      <w:tr w:rsidR="003D509B" w:rsidRPr="003D1B1E">
        <w:trPr>
          <w:trHeight w:hRule="exact" w:val="2645"/>
        </w:trPr>
        <w:tc>
          <w:tcPr>
            <w:tcW w:w="2417" w:type="dxa"/>
          </w:tcPr>
          <w:p w:rsidR="003D509B" w:rsidRDefault="002272D5">
            <w:pPr>
              <w:pStyle w:val="TableParagraph"/>
              <w:spacing w:line="275" w:lineRule="exact"/>
              <w:ind w:left="103"/>
              <w:rPr>
                <w:sz w:val="24"/>
              </w:rPr>
            </w:pPr>
            <w:r>
              <w:rPr>
                <w:w w:val="115"/>
                <w:sz w:val="24"/>
              </w:rPr>
              <w:t>Medição:</w:t>
            </w:r>
          </w:p>
        </w:tc>
        <w:tc>
          <w:tcPr>
            <w:tcW w:w="6203" w:type="dxa"/>
          </w:tcPr>
          <w:p w:rsidR="003D509B" w:rsidRPr="004B01EA" w:rsidRDefault="002272D5">
            <w:pPr>
              <w:pStyle w:val="TableParagraph"/>
              <w:spacing w:line="232" w:lineRule="auto"/>
              <w:ind w:left="103" w:right="103"/>
              <w:jc w:val="both"/>
              <w:rPr>
                <w:sz w:val="24"/>
                <w:lang w:val="pt-BR"/>
              </w:rPr>
            </w:pPr>
            <w:r w:rsidRPr="004B01EA">
              <w:rPr>
                <w:w w:val="115"/>
                <w:sz w:val="24"/>
                <w:lang w:val="pt-BR"/>
              </w:rPr>
              <w:t>Medir o número de atrasos na execução das demandas de serviços, a falta de fechamento de solicitações emergenciais definidas pela ANTT, bem como dos serviços executados e entregues fora do prazo pela LICITANTE VENCEDORA.</w:t>
            </w:r>
          </w:p>
          <w:p w:rsidR="003D509B" w:rsidRPr="004B01EA" w:rsidRDefault="002272D5">
            <w:pPr>
              <w:pStyle w:val="TableParagraph"/>
              <w:spacing w:before="196" w:line="232" w:lineRule="auto"/>
              <w:ind w:left="103" w:right="104"/>
              <w:jc w:val="both"/>
              <w:rPr>
                <w:sz w:val="24"/>
                <w:lang w:val="pt-BR"/>
              </w:rPr>
            </w:pPr>
            <w:r w:rsidRPr="004B01EA">
              <w:rPr>
                <w:w w:val="115"/>
                <w:sz w:val="24"/>
                <w:lang w:val="pt-BR"/>
              </w:rPr>
              <w:t>O</w:t>
            </w:r>
            <w:r w:rsidRPr="004B01EA">
              <w:rPr>
                <w:spacing w:val="-21"/>
                <w:w w:val="115"/>
                <w:sz w:val="24"/>
                <w:lang w:val="pt-BR"/>
              </w:rPr>
              <w:t xml:space="preserve"> </w:t>
            </w:r>
            <w:r w:rsidRPr="004B01EA">
              <w:rPr>
                <w:w w:val="115"/>
                <w:sz w:val="24"/>
                <w:lang w:val="pt-BR"/>
              </w:rPr>
              <w:t>acompanhamento</w:t>
            </w:r>
            <w:r w:rsidRPr="004B01EA">
              <w:rPr>
                <w:spacing w:val="-21"/>
                <w:w w:val="115"/>
                <w:sz w:val="24"/>
                <w:lang w:val="pt-BR"/>
              </w:rPr>
              <w:t xml:space="preserve"> </w:t>
            </w:r>
            <w:r w:rsidRPr="004B01EA">
              <w:rPr>
                <w:w w:val="115"/>
                <w:sz w:val="24"/>
                <w:lang w:val="pt-BR"/>
              </w:rPr>
              <w:t>será</w:t>
            </w:r>
            <w:r w:rsidRPr="004B01EA">
              <w:rPr>
                <w:spacing w:val="-23"/>
                <w:w w:val="115"/>
                <w:sz w:val="24"/>
                <w:lang w:val="pt-BR"/>
              </w:rPr>
              <w:t xml:space="preserve"> </w:t>
            </w:r>
            <w:r w:rsidRPr="004B01EA">
              <w:rPr>
                <w:w w:val="115"/>
                <w:sz w:val="24"/>
                <w:lang w:val="pt-BR"/>
              </w:rPr>
              <w:t>feito</w:t>
            </w:r>
            <w:r w:rsidRPr="004B01EA">
              <w:rPr>
                <w:spacing w:val="-22"/>
                <w:w w:val="115"/>
                <w:sz w:val="24"/>
                <w:lang w:val="pt-BR"/>
              </w:rPr>
              <w:t xml:space="preserve"> </w:t>
            </w:r>
            <w:r w:rsidRPr="004B01EA">
              <w:rPr>
                <w:w w:val="115"/>
                <w:sz w:val="24"/>
                <w:lang w:val="pt-BR"/>
              </w:rPr>
              <w:t>pelo</w:t>
            </w:r>
            <w:r w:rsidRPr="004B01EA">
              <w:rPr>
                <w:spacing w:val="-22"/>
                <w:w w:val="115"/>
                <w:sz w:val="24"/>
                <w:lang w:val="pt-BR"/>
              </w:rPr>
              <w:t xml:space="preserve"> </w:t>
            </w:r>
            <w:r w:rsidRPr="004B01EA">
              <w:rPr>
                <w:w w:val="115"/>
                <w:sz w:val="24"/>
                <w:lang w:val="pt-BR"/>
              </w:rPr>
              <w:t>fiscal</w:t>
            </w:r>
            <w:r w:rsidRPr="004B01EA">
              <w:rPr>
                <w:spacing w:val="-21"/>
                <w:w w:val="115"/>
                <w:sz w:val="24"/>
                <w:lang w:val="pt-BR"/>
              </w:rPr>
              <w:t xml:space="preserve"> </w:t>
            </w:r>
            <w:r w:rsidRPr="004B01EA">
              <w:rPr>
                <w:w w:val="115"/>
                <w:sz w:val="24"/>
                <w:lang w:val="pt-BR"/>
              </w:rPr>
              <w:t>da</w:t>
            </w:r>
            <w:r w:rsidRPr="004B01EA">
              <w:rPr>
                <w:spacing w:val="-23"/>
                <w:w w:val="115"/>
                <w:sz w:val="24"/>
                <w:lang w:val="pt-BR"/>
              </w:rPr>
              <w:t xml:space="preserve"> </w:t>
            </w:r>
            <w:r w:rsidRPr="004B01EA">
              <w:rPr>
                <w:w w:val="115"/>
                <w:sz w:val="24"/>
                <w:lang w:val="pt-BR"/>
              </w:rPr>
              <w:t>ANTT através do controle de solicitação de serviços/Ordens de</w:t>
            </w:r>
            <w:r w:rsidRPr="004B01EA">
              <w:rPr>
                <w:spacing w:val="-34"/>
                <w:w w:val="115"/>
                <w:sz w:val="24"/>
                <w:lang w:val="pt-BR"/>
              </w:rPr>
              <w:t xml:space="preserve"> </w:t>
            </w:r>
            <w:r w:rsidRPr="004B01EA">
              <w:rPr>
                <w:w w:val="115"/>
                <w:sz w:val="24"/>
                <w:lang w:val="pt-BR"/>
              </w:rPr>
              <w:t>Serviços.</w:t>
            </w:r>
          </w:p>
        </w:tc>
      </w:tr>
      <w:tr w:rsidR="003D509B" w:rsidRPr="003D1B1E">
        <w:trPr>
          <w:trHeight w:hRule="exact" w:val="4443"/>
        </w:trPr>
        <w:tc>
          <w:tcPr>
            <w:tcW w:w="2417" w:type="dxa"/>
          </w:tcPr>
          <w:p w:rsidR="003D509B" w:rsidRDefault="002272D5">
            <w:pPr>
              <w:pStyle w:val="TableParagraph"/>
              <w:spacing w:line="275" w:lineRule="exact"/>
              <w:ind w:left="103"/>
              <w:rPr>
                <w:sz w:val="24"/>
              </w:rPr>
            </w:pPr>
            <w:r>
              <w:rPr>
                <w:w w:val="115"/>
                <w:sz w:val="24"/>
              </w:rPr>
              <w:t>Valor da Glosa</w:t>
            </w:r>
          </w:p>
        </w:tc>
        <w:tc>
          <w:tcPr>
            <w:tcW w:w="6203" w:type="dxa"/>
          </w:tcPr>
          <w:p w:rsidR="003D509B" w:rsidRPr="004B01EA" w:rsidRDefault="002272D5">
            <w:pPr>
              <w:pStyle w:val="TableParagraph"/>
              <w:spacing w:line="273" w:lineRule="exact"/>
              <w:ind w:left="103"/>
              <w:jc w:val="both"/>
              <w:rPr>
                <w:sz w:val="24"/>
                <w:lang w:val="pt-BR"/>
              </w:rPr>
            </w:pPr>
            <w:r w:rsidRPr="004B01EA">
              <w:rPr>
                <w:w w:val="115"/>
                <w:sz w:val="24"/>
                <w:lang w:val="pt-BR"/>
              </w:rPr>
              <w:t>Glosa</w:t>
            </w:r>
          </w:p>
          <w:p w:rsidR="003D509B" w:rsidRPr="004B01EA" w:rsidRDefault="002272D5">
            <w:pPr>
              <w:pStyle w:val="TableParagraph"/>
              <w:spacing w:before="200" w:line="230" w:lineRule="auto"/>
              <w:ind w:left="103" w:right="103"/>
              <w:jc w:val="both"/>
              <w:rPr>
                <w:sz w:val="24"/>
                <w:lang w:val="pt-BR"/>
              </w:rPr>
            </w:pPr>
            <w:r w:rsidRPr="004B01EA">
              <w:rPr>
                <w:w w:val="115"/>
                <w:sz w:val="24"/>
                <w:lang w:val="pt-BR"/>
              </w:rPr>
              <w:t>0,5% (meio por cento) do valor mensal da nota fiscal dos serviços de operação assistida, para cada</w:t>
            </w:r>
            <w:r w:rsidRPr="004B01EA">
              <w:rPr>
                <w:spacing w:val="-19"/>
                <w:w w:val="115"/>
                <w:sz w:val="24"/>
                <w:lang w:val="pt-BR"/>
              </w:rPr>
              <w:t xml:space="preserve"> </w:t>
            </w:r>
            <w:r w:rsidRPr="004B01EA">
              <w:rPr>
                <w:w w:val="115"/>
                <w:sz w:val="24"/>
                <w:lang w:val="pt-BR"/>
              </w:rPr>
              <w:t>falha</w:t>
            </w:r>
            <w:r w:rsidRPr="004B01EA">
              <w:rPr>
                <w:spacing w:val="-19"/>
                <w:w w:val="115"/>
                <w:sz w:val="24"/>
                <w:lang w:val="pt-BR"/>
              </w:rPr>
              <w:t xml:space="preserve"> </w:t>
            </w:r>
            <w:r w:rsidRPr="004B01EA">
              <w:rPr>
                <w:w w:val="115"/>
                <w:sz w:val="24"/>
                <w:lang w:val="pt-BR"/>
              </w:rPr>
              <w:t>de</w:t>
            </w:r>
            <w:r w:rsidRPr="004B01EA">
              <w:rPr>
                <w:spacing w:val="-18"/>
                <w:w w:val="115"/>
                <w:sz w:val="24"/>
                <w:lang w:val="pt-BR"/>
              </w:rPr>
              <w:t xml:space="preserve"> </w:t>
            </w:r>
            <w:r w:rsidRPr="004B01EA">
              <w:rPr>
                <w:w w:val="115"/>
                <w:sz w:val="24"/>
                <w:lang w:val="pt-BR"/>
              </w:rPr>
              <w:t>notificação</w:t>
            </w:r>
            <w:r w:rsidRPr="004B01EA">
              <w:rPr>
                <w:spacing w:val="-19"/>
                <w:w w:val="115"/>
                <w:sz w:val="24"/>
                <w:lang w:val="pt-BR"/>
              </w:rPr>
              <w:t xml:space="preserve"> </w:t>
            </w:r>
            <w:r w:rsidRPr="004B01EA">
              <w:rPr>
                <w:w w:val="115"/>
                <w:sz w:val="24"/>
                <w:lang w:val="pt-BR"/>
              </w:rPr>
              <w:t>superior</w:t>
            </w:r>
            <w:r w:rsidRPr="004B01EA">
              <w:rPr>
                <w:spacing w:val="-19"/>
                <w:w w:val="115"/>
                <w:sz w:val="24"/>
                <w:lang w:val="pt-BR"/>
              </w:rPr>
              <w:t xml:space="preserve"> </w:t>
            </w:r>
            <w:r w:rsidRPr="004B01EA">
              <w:rPr>
                <w:w w:val="115"/>
                <w:sz w:val="24"/>
                <w:lang w:val="pt-BR"/>
              </w:rPr>
              <w:t>à</w:t>
            </w:r>
            <w:r w:rsidRPr="004B01EA">
              <w:rPr>
                <w:spacing w:val="-19"/>
                <w:w w:val="115"/>
                <w:sz w:val="24"/>
                <w:lang w:val="pt-BR"/>
              </w:rPr>
              <w:t xml:space="preserve"> </w:t>
            </w:r>
            <w:r w:rsidRPr="004B01EA">
              <w:rPr>
                <w:w w:val="115"/>
                <w:sz w:val="24"/>
                <w:lang w:val="pt-BR"/>
              </w:rPr>
              <w:t>referência</w:t>
            </w:r>
            <w:r w:rsidRPr="004B01EA">
              <w:rPr>
                <w:spacing w:val="-19"/>
                <w:w w:val="115"/>
                <w:sz w:val="24"/>
                <w:lang w:val="pt-BR"/>
              </w:rPr>
              <w:t xml:space="preserve"> </w:t>
            </w:r>
            <w:r w:rsidRPr="004B01EA">
              <w:rPr>
                <w:w w:val="115"/>
                <w:sz w:val="24"/>
                <w:lang w:val="pt-BR"/>
              </w:rPr>
              <w:t>até o limite de 10</w:t>
            </w:r>
            <w:r w:rsidRPr="004B01EA">
              <w:rPr>
                <w:spacing w:val="-32"/>
                <w:w w:val="115"/>
                <w:sz w:val="24"/>
                <w:lang w:val="pt-BR"/>
              </w:rPr>
              <w:t xml:space="preserve"> </w:t>
            </w:r>
            <w:r w:rsidRPr="004B01EA">
              <w:rPr>
                <w:w w:val="115"/>
                <w:sz w:val="24"/>
                <w:lang w:val="pt-BR"/>
              </w:rPr>
              <w:t>ocorrências;</w:t>
            </w:r>
          </w:p>
          <w:p w:rsidR="003D509B" w:rsidRPr="004B01EA" w:rsidRDefault="002272D5">
            <w:pPr>
              <w:pStyle w:val="TableParagraph"/>
              <w:spacing w:before="202" w:line="230" w:lineRule="auto"/>
              <w:ind w:left="103" w:right="105"/>
              <w:jc w:val="both"/>
              <w:rPr>
                <w:sz w:val="24"/>
                <w:lang w:val="pt-BR"/>
              </w:rPr>
            </w:pPr>
            <w:r w:rsidRPr="004B01EA">
              <w:rPr>
                <w:w w:val="115"/>
                <w:sz w:val="24"/>
                <w:lang w:val="pt-BR"/>
              </w:rPr>
              <w:t>1%</w:t>
            </w:r>
            <w:r w:rsidRPr="004B01EA">
              <w:rPr>
                <w:spacing w:val="-11"/>
                <w:w w:val="115"/>
                <w:sz w:val="24"/>
                <w:lang w:val="pt-BR"/>
              </w:rPr>
              <w:t xml:space="preserve"> </w:t>
            </w:r>
            <w:r w:rsidRPr="004B01EA">
              <w:rPr>
                <w:w w:val="115"/>
                <w:sz w:val="24"/>
                <w:lang w:val="pt-BR"/>
              </w:rPr>
              <w:t>(um</w:t>
            </w:r>
            <w:r w:rsidRPr="004B01EA">
              <w:rPr>
                <w:spacing w:val="-12"/>
                <w:w w:val="115"/>
                <w:sz w:val="24"/>
                <w:lang w:val="pt-BR"/>
              </w:rPr>
              <w:t xml:space="preserve"> </w:t>
            </w:r>
            <w:r w:rsidRPr="004B01EA">
              <w:rPr>
                <w:w w:val="115"/>
                <w:sz w:val="24"/>
                <w:lang w:val="pt-BR"/>
              </w:rPr>
              <w:t>por</w:t>
            </w:r>
            <w:r w:rsidRPr="004B01EA">
              <w:rPr>
                <w:spacing w:val="-12"/>
                <w:w w:val="115"/>
                <w:sz w:val="24"/>
                <w:lang w:val="pt-BR"/>
              </w:rPr>
              <w:t xml:space="preserve"> </w:t>
            </w:r>
            <w:r w:rsidRPr="004B01EA">
              <w:rPr>
                <w:w w:val="115"/>
                <w:sz w:val="24"/>
                <w:lang w:val="pt-BR"/>
              </w:rPr>
              <w:t>cento)</w:t>
            </w:r>
            <w:r w:rsidRPr="004B01EA">
              <w:rPr>
                <w:spacing w:val="-11"/>
                <w:w w:val="115"/>
                <w:sz w:val="24"/>
                <w:lang w:val="pt-BR"/>
              </w:rPr>
              <w:t xml:space="preserve"> </w:t>
            </w:r>
            <w:r w:rsidRPr="004B01EA">
              <w:rPr>
                <w:w w:val="115"/>
                <w:sz w:val="24"/>
                <w:lang w:val="pt-BR"/>
              </w:rPr>
              <w:t>do</w:t>
            </w:r>
            <w:r w:rsidRPr="004B01EA">
              <w:rPr>
                <w:spacing w:val="-12"/>
                <w:w w:val="115"/>
                <w:sz w:val="24"/>
                <w:lang w:val="pt-BR"/>
              </w:rPr>
              <w:t xml:space="preserve"> </w:t>
            </w:r>
            <w:r w:rsidRPr="004B01EA">
              <w:rPr>
                <w:w w:val="115"/>
                <w:sz w:val="24"/>
                <w:lang w:val="pt-BR"/>
              </w:rPr>
              <w:t>valor</w:t>
            </w:r>
            <w:r w:rsidRPr="004B01EA">
              <w:rPr>
                <w:spacing w:val="-11"/>
                <w:w w:val="115"/>
                <w:sz w:val="24"/>
                <w:lang w:val="pt-BR"/>
              </w:rPr>
              <w:t xml:space="preserve"> </w:t>
            </w:r>
            <w:r w:rsidRPr="004B01EA">
              <w:rPr>
                <w:w w:val="115"/>
                <w:sz w:val="24"/>
                <w:lang w:val="pt-BR"/>
              </w:rPr>
              <w:t>mensal</w:t>
            </w:r>
            <w:r w:rsidRPr="004B01EA">
              <w:rPr>
                <w:spacing w:val="-8"/>
                <w:w w:val="115"/>
                <w:sz w:val="24"/>
                <w:lang w:val="pt-BR"/>
              </w:rPr>
              <w:t xml:space="preserve"> </w:t>
            </w:r>
            <w:r w:rsidRPr="004B01EA">
              <w:rPr>
                <w:w w:val="115"/>
                <w:sz w:val="24"/>
                <w:lang w:val="pt-BR"/>
              </w:rPr>
              <w:t>da</w:t>
            </w:r>
            <w:r w:rsidRPr="004B01EA">
              <w:rPr>
                <w:spacing w:val="-12"/>
                <w:w w:val="115"/>
                <w:sz w:val="24"/>
                <w:lang w:val="pt-BR"/>
              </w:rPr>
              <w:t xml:space="preserve"> </w:t>
            </w:r>
            <w:r w:rsidRPr="004B01EA">
              <w:rPr>
                <w:w w:val="115"/>
                <w:sz w:val="24"/>
                <w:lang w:val="pt-BR"/>
              </w:rPr>
              <w:t>nota</w:t>
            </w:r>
            <w:r w:rsidRPr="004B01EA">
              <w:rPr>
                <w:spacing w:val="-12"/>
                <w:w w:val="115"/>
                <w:sz w:val="24"/>
                <w:lang w:val="pt-BR"/>
              </w:rPr>
              <w:t xml:space="preserve"> </w:t>
            </w:r>
            <w:r w:rsidRPr="004B01EA">
              <w:rPr>
                <w:w w:val="115"/>
                <w:sz w:val="24"/>
                <w:lang w:val="pt-BR"/>
              </w:rPr>
              <w:t>fiscal dos serviços de operação assistida, para cada falha de notificação superior a 10 até o limite de 20</w:t>
            </w:r>
            <w:r w:rsidRPr="004B01EA">
              <w:rPr>
                <w:spacing w:val="-16"/>
                <w:w w:val="115"/>
                <w:sz w:val="24"/>
                <w:lang w:val="pt-BR"/>
              </w:rPr>
              <w:t xml:space="preserve"> </w:t>
            </w:r>
            <w:r w:rsidRPr="004B01EA">
              <w:rPr>
                <w:w w:val="115"/>
                <w:sz w:val="24"/>
                <w:lang w:val="pt-BR"/>
              </w:rPr>
              <w:t>ocorrências;</w:t>
            </w:r>
          </w:p>
          <w:p w:rsidR="003D509B" w:rsidRPr="004B01EA" w:rsidRDefault="002272D5">
            <w:pPr>
              <w:pStyle w:val="TableParagraph"/>
              <w:spacing w:before="202" w:line="230" w:lineRule="auto"/>
              <w:ind w:left="103" w:right="102"/>
              <w:jc w:val="both"/>
              <w:rPr>
                <w:sz w:val="24"/>
                <w:lang w:val="pt-BR"/>
              </w:rPr>
            </w:pPr>
            <w:r w:rsidRPr="004B01EA">
              <w:rPr>
                <w:w w:val="115"/>
                <w:sz w:val="24"/>
                <w:lang w:val="pt-BR"/>
              </w:rPr>
              <w:t>2%</w:t>
            </w:r>
            <w:r w:rsidRPr="004B01EA">
              <w:rPr>
                <w:spacing w:val="-23"/>
                <w:w w:val="115"/>
                <w:sz w:val="24"/>
                <w:lang w:val="pt-BR"/>
              </w:rPr>
              <w:t xml:space="preserve"> </w:t>
            </w:r>
            <w:r w:rsidRPr="004B01EA">
              <w:rPr>
                <w:w w:val="115"/>
                <w:sz w:val="24"/>
                <w:lang w:val="pt-BR"/>
              </w:rPr>
              <w:t>(dois</w:t>
            </w:r>
            <w:r w:rsidRPr="004B01EA">
              <w:rPr>
                <w:spacing w:val="-23"/>
                <w:w w:val="115"/>
                <w:sz w:val="24"/>
                <w:lang w:val="pt-BR"/>
              </w:rPr>
              <w:t xml:space="preserve"> </w:t>
            </w:r>
            <w:r w:rsidRPr="004B01EA">
              <w:rPr>
                <w:w w:val="115"/>
                <w:sz w:val="24"/>
                <w:lang w:val="pt-BR"/>
              </w:rPr>
              <w:t>por</w:t>
            </w:r>
            <w:r w:rsidRPr="004B01EA">
              <w:rPr>
                <w:spacing w:val="-24"/>
                <w:w w:val="115"/>
                <w:sz w:val="24"/>
                <w:lang w:val="pt-BR"/>
              </w:rPr>
              <w:t xml:space="preserve"> </w:t>
            </w:r>
            <w:r w:rsidRPr="004B01EA">
              <w:rPr>
                <w:w w:val="115"/>
                <w:sz w:val="24"/>
                <w:lang w:val="pt-BR"/>
              </w:rPr>
              <w:t>cento)</w:t>
            </w:r>
            <w:r w:rsidRPr="004B01EA">
              <w:rPr>
                <w:spacing w:val="-21"/>
                <w:w w:val="115"/>
                <w:sz w:val="24"/>
                <w:lang w:val="pt-BR"/>
              </w:rPr>
              <w:t xml:space="preserve"> </w:t>
            </w:r>
            <w:r w:rsidRPr="004B01EA">
              <w:rPr>
                <w:w w:val="115"/>
                <w:sz w:val="24"/>
                <w:lang w:val="pt-BR"/>
              </w:rPr>
              <w:t>do</w:t>
            </w:r>
            <w:r w:rsidRPr="004B01EA">
              <w:rPr>
                <w:spacing w:val="-23"/>
                <w:w w:val="115"/>
                <w:sz w:val="24"/>
                <w:lang w:val="pt-BR"/>
              </w:rPr>
              <w:t xml:space="preserve"> </w:t>
            </w:r>
            <w:r w:rsidRPr="004B01EA">
              <w:rPr>
                <w:w w:val="115"/>
                <w:sz w:val="24"/>
                <w:lang w:val="pt-BR"/>
              </w:rPr>
              <w:t>valor</w:t>
            </w:r>
            <w:r w:rsidRPr="004B01EA">
              <w:rPr>
                <w:spacing w:val="-23"/>
                <w:w w:val="115"/>
                <w:sz w:val="24"/>
                <w:lang w:val="pt-BR"/>
              </w:rPr>
              <w:t xml:space="preserve"> </w:t>
            </w:r>
            <w:r w:rsidRPr="004B01EA">
              <w:rPr>
                <w:w w:val="115"/>
                <w:sz w:val="24"/>
                <w:lang w:val="pt-BR"/>
              </w:rPr>
              <w:t>mensal</w:t>
            </w:r>
            <w:r w:rsidRPr="004B01EA">
              <w:rPr>
                <w:spacing w:val="-23"/>
                <w:w w:val="115"/>
                <w:sz w:val="24"/>
                <w:lang w:val="pt-BR"/>
              </w:rPr>
              <w:t xml:space="preserve"> </w:t>
            </w:r>
            <w:r w:rsidRPr="004B01EA">
              <w:rPr>
                <w:w w:val="115"/>
                <w:sz w:val="24"/>
                <w:lang w:val="pt-BR"/>
              </w:rPr>
              <w:t>da</w:t>
            </w:r>
            <w:r w:rsidRPr="004B01EA">
              <w:rPr>
                <w:spacing w:val="-21"/>
                <w:w w:val="115"/>
                <w:sz w:val="24"/>
                <w:lang w:val="pt-BR"/>
              </w:rPr>
              <w:t xml:space="preserve"> </w:t>
            </w:r>
            <w:r w:rsidRPr="004B01EA">
              <w:rPr>
                <w:w w:val="115"/>
                <w:sz w:val="24"/>
                <w:lang w:val="pt-BR"/>
              </w:rPr>
              <w:t>nota</w:t>
            </w:r>
            <w:r w:rsidRPr="004B01EA">
              <w:rPr>
                <w:spacing w:val="-24"/>
                <w:w w:val="115"/>
                <w:sz w:val="24"/>
                <w:lang w:val="pt-BR"/>
              </w:rPr>
              <w:t xml:space="preserve"> </w:t>
            </w:r>
            <w:r w:rsidRPr="004B01EA">
              <w:rPr>
                <w:w w:val="115"/>
                <w:sz w:val="24"/>
                <w:lang w:val="pt-BR"/>
              </w:rPr>
              <w:t>fiscal dos serviços de operação assistida, para cada falha de notificação superior a 20 até o limite de 30</w:t>
            </w:r>
            <w:r w:rsidRPr="004B01EA">
              <w:rPr>
                <w:spacing w:val="1"/>
                <w:w w:val="115"/>
                <w:sz w:val="24"/>
                <w:lang w:val="pt-BR"/>
              </w:rPr>
              <w:t xml:space="preserve"> </w:t>
            </w:r>
            <w:proofErr w:type="gramStart"/>
            <w:r w:rsidRPr="004B01EA">
              <w:rPr>
                <w:w w:val="115"/>
                <w:sz w:val="24"/>
                <w:lang w:val="pt-BR"/>
              </w:rPr>
              <w:t>ocorrências</w:t>
            </w:r>
            <w:proofErr w:type="gramEnd"/>
          </w:p>
        </w:tc>
      </w:tr>
      <w:tr w:rsidR="003D509B" w:rsidRPr="003D1B1E">
        <w:trPr>
          <w:trHeight w:hRule="exact" w:val="3204"/>
        </w:trPr>
        <w:tc>
          <w:tcPr>
            <w:tcW w:w="2417" w:type="dxa"/>
          </w:tcPr>
          <w:p w:rsidR="003D509B" w:rsidRDefault="002272D5">
            <w:pPr>
              <w:pStyle w:val="TableParagraph"/>
              <w:spacing w:line="275" w:lineRule="exact"/>
              <w:ind w:left="103"/>
              <w:rPr>
                <w:sz w:val="24"/>
              </w:rPr>
            </w:pPr>
            <w:r>
              <w:rPr>
                <w:w w:val="115"/>
                <w:sz w:val="24"/>
              </w:rPr>
              <w:t>Descrição</w:t>
            </w:r>
          </w:p>
        </w:tc>
        <w:tc>
          <w:tcPr>
            <w:tcW w:w="6203" w:type="dxa"/>
          </w:tcPr>
          <w:p w:rsidR="003D509B" w:rsidRPr="004B01EA" w:rsidRDefault="002272D5">
            <w:pPr>
              <w:pStyle w:val="TableParagraph"/>
              <w:spacing w:line="273" w:lineRule="exact"/>
              <w:ind w:left="103"/>
              <w:jc w:val="both"/>
              <w:rPr>
                <w:sz w:val="24"/>
                <w:lang w:val="pt-BR"/>
              </w:rPr>
            </w:pPr>
            <w:r w:rsidRPr="004B01EA">
              <w:rPr>
                <w:w w:val="115"/>
                <w:sz w:val="24"/>
                <w:lang w:val="pt-BR"/>
              </w:rPr>
              <w:t>Execução de Demandas:</w:t>
            </w:r>
          </w:p>
          <w:p w:rsidR="003D509B" w:rsidRPr="004B01EA" w:rsidRDefault="002272D5">
            <w:pPr>
              <w:pStyle w:val="TableParagraph"/>
              <w:spacing w:before="200" w:line="230" w:lineRule="auto"/>
              <w:ind w:left="103" w:right="102"/>
              <w:jc w:val="both"/>
              <w:rPr>
                <w:sz w:val="24"/>
                <w:lang w:val="pt-BR"/>
              </w:rPr>
            </w:pPr>
            <w:r w:rsidRPr="004B01EA">
              <w:rPr>
                <w:w w:val="115"/>
                <w:sz w:val="24"/>
                <w:lang w:val="pt-BR"/>
              </w:rPr>
              <w:t>Prazo para execução das demandas. Os prazos para execução das demandas, quando previstos em Ordens de Serviços, serão definidos em acordo com a ANTT. Em casos emergenciais e</w:t>
            </w:r>
            <w:r w:rsidRPr="004B01EA">
              <w:rPr>
                <w:spacing w:val="-44"/>
                <w:w w:val="115"/>
                <w:sz w:val="24"/>
                <w:lang w:val="pt-BR"/>
              </w:rPr>
              <w:t xml:space="preserve"> </w:t>
            </w:r>
            <w:r w:rsidRPr="004B01EA">
              <w:rPr>
                <w:w w:val="115"/>
                <w:sz w:val="24"/>
                <w:lang w:val="pt-BR"/>
              </w:rPr>
              <w:t xml:space="preserve">de interesse da ANTT poderá ser necessário </w:t>
            </w:r>
            <w:proofErr w:type="gramStart"/>
            <w:r w:rsidRPr="004B01EA">
              <w:rPr>
                <w:w w:val="115"/>
                <w:sz w:val="24"/>
                <w:lang w:val="pt-BR"/>
              </w:rPr>
              <w:t>a</w:t>
            </w:r>
            <w:proofErr w:type="gramEnd"/>
            <w:r w:rsidRPr="004B01EA">
              <w:rPr>
                <w:w w:val="115"/>
                <w:sz w:val="24"/>
                <w:lang w:val="pt-BR"/>
              </w:rPr>
              <w:t xml:space="preserve"> utilização de recursos extras da LICITANTE VENCEDORA para</w:t>
            </w:r>
            <w:r w:rsidRPr="004B01EA">
              <w:rPr>
                <w:spacing w:val="-49"/>
                <w:w w:val="115"/>
                <w:sz w:val="24"/>
                <w:lang w:val="pt-BR"/>
              </w:rPr>
              <w:t xml:space="preserve"> </w:t>
            </w:r>
            <w:r w:rsidRPr="004B01EA">
              <w:rPr>
                <w:w w:val="115"/>
                <w:sz w:val="24"/>
                <w:lang w:val="pt-BR"/>
              </w:rPr>
              <w:t>atendimento.</w:t>
            </w:r>
          </w:p>
          <w:p w:rsidR="003D509B" w:rsidRPr="004B01EA" w:rsidRDefault="002272D5">
            <w:pPr>
              <w:pStyle w:val="TableParagraph"/>
              <w:spacing w:before="210" w:line="278" w:lineRule="exact"/>
              <w:ind w:left="103" w:right="105"/>
              <w:jc w:val="both"/>
              <w:rPr>
                <w:sz w:val="24"/>
                <w:lang w:val="pt-BR"/>
              </w:rPr>
            </w:pPr>
            <w:r w:rsidRPr="004B01EA">
              <w:rPr>
                <w:w w:val="115"/>
                <w:sz w:val="24"/>
                <w:lang w:val="pt-BR"/>
              </w:rPr>
              <w:t>Definição de prazos. A definição de tempo para execução</w:t>
            </w:r>
            <w:proofErr w:type="gramStart"/>
            <w:r w:rsidRPr="004B01EA">
              <w:rPr>
                <w:w w:val="115"/>
                <w:sz w:val="24"/>
                <w:lang w:val="pt-BR"/>
              </w:rPr>
              <w:t xml:space="preserve">  </w:t>
            </w:r>
            <w:proofErr w:type="gramEnd"/>
            <w:r w:rsidRPr="004B01EA">
              <w:rPr>
                <w:w w:val="115"/>
                <w:sz w:val="24"/>
                <w:lang w:val="pt-BR"/>
              </w:rPr>
              <w:t>será  feita  de  forma  a  atender    os</w:t>
            </w:r>
          </w:p>
        </w:tc>
      </w:tr>
    </w:tbl>
    <w:p w:rsidR="003D509B" w:rsidRPr="004B01EA" w:rsidRDefault="003D509B">
      <w:pPr>
        <w:spacing w:line="278" w:lineRule="exact"/>
        <w:jc w:val="both"/>
        <w:rPr>
          <w:sz w:val="24"/>
          <w:lang w:val="pt-BR"/>
        </w:rPr>
        <w:sectPr w:rsidR="003D509B" w:rsidRPr="004B01EA">
          <w:pgSz w:w="11910" w:h="16840"/>
          <w:pgMar w:top="1400" w:right="1460" w:bottom="1040" w:left="1600" w:header="0" w:footer="845" w:gutter="0"/>
          <w:cols w:space="720"/>
        </w:sectPr>
      </w:pPr>
    </w:p>
    <w:p w:rsidR="003D509B" w:rsidRDefault="00FB474F">
      <w:pPr>
        <w:pStyle w:val="Corpodetexto"/>
        <w:ind w:left="101"/>
        <w:jc w:val="left"/>
        <w:rPr>
          <w:rFonts w:ascii="Trebuchet MS"/>
          <w:sz w:val="20"/>
        </w:rPr>
      </w:pPr>
      <w:r>
        <w:rPr>
          <w:rFonts w:ascii="Trebuchet MS"/>
          <w:noProof/>
          <w:sz w:val="20"/>
          <w:lang w:val="pt-BR" w:eastAsia="pt-BR"/>
        </w:rPr>
        <w:lastRenderedPageBreak/>
        <mc:AlternateContent>
          <mc:Choice Requires="wpg">
            <w:drawing>
              <wp:inline distT="0" distB="0" distL="0" distR="0">
                <wp:extent cx="5480685" cy="1692275"/>
                <wp:effectExtent l="9525" t="9525" r="5715" b="3175"/>
                <wp:docPr id="51"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0685" cy="1692275"/>
                          <a:chOff x="0" y="0"/>
                          <a:chExt cx="8631" cy="2665"/>
                        </a:xfrm>
                      </wpg:grpSpPr>
                      <wps:wsp>
                        <wps:cNvPr id="52" name="Line 25"/>
                        <wps:cNvCnPr/>
                        <wps:spPr bwMode="auto">
                          <a:xfrm>
                            <a:off x="10" y="10"/>
                            <a:ext cx="2407"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53" name="Line 24"/>
                        <wps:cNvCnPr/>
                        <wps:spPr bwMode="auto">
                          <a:xfrm>
                            <a:off x="2427" y="10"/>
                            <a:ext cx="6194"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54" name="Line 23"/>
                        <wps:cNvCnPr/>
                        <wps:spPr bwMode="auto">
                          <a:xfrm>
                            <a:off x="5" y="5"/>
                            <a:ext cx="0" cy="265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55" name="Line 22"/>
                        <wps:cNvCnPr/>
                        <wps:spPr bwMode="auto">
                          <a:xfrm>
                            <a:off x="10" y="2655"/>
                            <a:ext cx="2407"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56" name="Line 21"/>
                        <wps:cNvCnPr/>
                        <wps:spPr bwMode="auto">
                          <a:xfrm>
                            <a:off x="2422" y="5"/>
                            <a:ext cx="0" cy="265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57" name="Line 20"/>
                        <wps:cNvCnPr/>
                        <wps:spPr bwMode="auto">
                          <a:xfrm>
                            <a:off x="2427" y="2655"/>
                            <a:ext cx="6194"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58" name="Line 19"/>
                        <wps:cNvCnPr/>
                        <wps:spPr bwMode="auto">
                          <a:xfrm>
                            <a:off x="8625" y="5"/>
                            <a:ext cx="0" cy="265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59" name="Text Box 18"/>
                        <wps:cNvSpPr txBox="1">
                          <a:spLocks noChangeArrowheads="1"/>
                        </wps:cNvSpPr>
                        <wps:spPr bwMode="auto">
                          <a:xfrm>
                            <a:off x="2422" y="10"/>
                            <a:ext cx="6203" cy="26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0739" w:rsidRPr="004B01EA" w:rsidRDefault="00730739">
                              <w:pPr>
                                <w:spacing w:line="232" w:lineRule="auto"/>
                                <w:ind w:left="108" w:right="108"/>
                                <w:jc w:val="both"/>
                                <w:rPr>
                                  <w:sz w:val="24"/>
                                  <w:lang w:val="pt-BR"/>
                                </w:rPr>
                              </w:pPr>
                              <w:r w:rsidRPr="004B01EA">
                                <w:rPr>
                                  <w:w w:val="115"/>
                                  <w:sz w:val="24"/>
                                  <w:lang w:val="pt-BR"/>
                                </w:rPr>
                                <w:t>padrões de qualidade certificados, a janela disponível para manutenções e as condições contratuais da prestação dos serviços.</w:t>
                              </w:r>
                            </w:p>
                            <w:p w:rsidR="00730739" w:rsidRPr="004B01EA" w:rsidRDefault="00730739">
                              <w:pPr>
                                <w:spacing w:before="201" w:line="230" w:lineRule="auto"/>
                                <w:ind w:left="108" w:right="110"/>
                                <w:jc w:val="both"/>
                                <w:rPr>
                                  <w:sz w:val="24"/>
                                  <w:lang w:val="pt-BR"/>
                                </w:rPr>
                              </w:pPr>
                              <w:r w:rsidRPr="004B01EA">
                                <w:rPr>
                                  <w:w w:val="115"/>
                                  <w:sz w:val="24"/>
                                  <w:lang w:val="pt-BR"/>
                                </w:rPr>
                                <w:t>Novas demandas. Para execução de novas demandas que promovam readaptação dos recursos técnicos da LICITANTE VENCEDORA, deverão ser previstos um prazo mínimo para o reenquadramento da mesma.</w:t>
                              </w:r>
                            </w:p>
                          </w:txbxContent>
                        </wps:txbx>
                        <wps:bodyPr rot="0" vert="horz" wrap="square" lIns="0" tIns="0" rIns="0" bIns="0" anchor="t" anchorCtr="0" upright="1">
                          <a:noAutofit/>
                        </wps:bodyPr>
                      </wps:wsp>
                    </wpg:wgp>
                  </a:graphicData>
                </a:graphic>
              </wp:inline>
            </w:drawing>
          </mc:Choice>
          <mc:Fallback>
            <w:pict>
              <v:group id="Group 17" o:spid="_x0000_s1072" style="width:431.55pt;height:133.25pt;mso-position-horizontal-relative:char;mso-position-vertical-relative:line" coordsize="8631,2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">
                <v:line id="Line 25" o:spid="_x0000_s1073" style="position:absolute;visibility:visible;mso-wrap-style:square" from="10,10" to="2417,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vpTcQAAADbAAAADwAAAGRycy9kb3ducmV2LnhtbESPzWrDMBCE74G8g9hCb4ncQJPgRglN&#10;ID/gU51Ae1ykrWVqrYyl2O7bV4VCj8PMfMNsdqNrRE9dqD0reJpnIIi1NzVXCm7X42wNIkRkg41n&#10;UvBNAXbb6WSDufEDv1FfxkokCIccFdgY21zKoC05DHPfEifv03cOY5JdJU2HQ4K7Ri6ybCkd1pwW&#10;LLZ0sKS/yrtT0J+Lj75YedTn92Jv9fFUr4aTUo8P4+sLiEhj/A//tS9GwfMCfr+kH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u+lNxAAAANsAAAAPAAAAAAAAAAAA&#10;AAAAAKECAABkcnMvZG93bnJldi54bWxQSwUGAAAAAAQABAD5AAAAkgMAAAAA&#10;" strokeweight=".48pt"/>
                <v:line id="Line 24" o:spid="_x0000_s1074" style="position:absolute;visibility:visible;mso-wrap-style:square" from="2427,10" to="862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dM1sQAAADbAAAADwAAAGRycy9kb3ducmV2LnhtbESPQWsCMRSE74L/ITzBm2ZbUcvWKG1B&#10;LeypttAeH8nrZunmZdnE3fXfm4LgcZiZb5jNbnC16KgNlWcFD/MMBLH2puJSwdfnfvYEIkRkg7Vn&#10;UnChALvteLTB3PieP6g7xVIkCIccFdgYm1zKoC05DHPfECfv17cOY5JtKU2LfYK7Wj5m2Uo6rDgt&#10;WGzozZL+O52dgu5Y/HTF2qM+fhevVu8P1bo/KDWdDC/PICIN8R6+td+NguUC/r+kHy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90zWxAAAANsAAAAPAAAAAAAAAAAA&#10;AAAAAKECAABkcnMvZG93bnJldi54bWxQSwUGAAAAAAQABAD5AAAAkgMAAAAA&#10;" strokeweight=".48pt"/>
                <v:line id="Line 23" o:spid="_x0000_s1075" style="position:absolute;visibility:visible;mso-wrap-style:square" from="5,5" to="5,2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7UosQAAADbAAAADwAAAGRycy9kb3ducmV2LnhtbESPzWrDMBCE74G8g9hAbonckp/iRglt&#10;IUnBp6aF9rhIW8vUWhlLsZ23jwqBHIeZ+YbZ7AZXi47aUHlW8DDPQBBrbyouFXx97mdPIEJENlh7&#10;JgUXCrDbjkcbzI3v+YO6UyxFgnDIUYGNscmlDNqSwzD3DXHyfn3rMCbZltK02Ce4q+Vjlq2kw4rT&#10;gsWG3izpv9PZKeiOxU9XrD3q43fxavX+UK37g1LTyfDyDCLSEO/hW/vdKFgu4P9L+gFye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HtSixAAAANsAAAAPAAAAAAAAAAAA&#10;AAAAAKECAABkcnMvZG93bnJldi54bWxQSwUGAAAAAAQABAD5AAAAkgMAAAAA&#10;" strokeweight=".48pt"/>
                <v:line id="Line 22" o:spid="_x0000_s1076" style="position:absolute;visibility:visible;mso-wrap-style:square" from="10,2655" to="2417,26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JxOcQAAADbAAAADwAAAGRycy9kb3ducmV2LnhtbESPT2sCMRTE74LfIbxCb5qtYJWtUaqg&#10;FvbkH2iPj+R1s3TzsmzS3e23bwTB4zAzv2FWm8HVoqM2VJ4VvEwzEMTam4pLBdfLfrIEESKywdoz&#10;KfijAJv1eLTC3PieT9SdYykShEOOCmyMTS5l0JYchqlviJP37VuHMcm2lKbFPsFdLWdZ9iodVpwW&#10;LDa0s6R/zr9OQXcsvrpi4VEfP4ut1ftDtegPSj0/De9vICIN8RG+tz+Mgvkcbl/SD5D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UnE5xAAAANsAAAAPAAAAAAAAAAAA&#10;AAAAAKECAABkcnMvZG93bnJldi54bWxQSwUGAAAAAAQABAD5AAAAkgMAAAAA&#10;" strokeweight=".48pt"/>
                <v:line id="Line 21" o:spid="_x0000_s1077" style="position:absolute;visibility:visible;mso-wrap-style:square" from="2422,5" to="2422,2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DvTsMAAADbAAAADwAAAGRycy9kb3ducmV2LnhtbESPQWsCMRSE7wX/Q3iF3mq2QlVWo1RB&#10;LeypKujxkTw3Szcvyybd3f77RhB6HGbmG2a5HlwtOmpD5VnB2zgDQay9qbhUcD7tXucgQkQ2WHsm&#10;Bb8UYL0aPS0xN77nL+qOsRQJwiFHBTbGJpcyaEsOw9g3xMm7+dZhTLItpWmxT3BXy0mWTaXDitOC&#10;xYa2lvT38ccp6A7FtStmHvXhUmys3u2rWb9X6uV5+FiAiDTE//Cj/WkUvE/h/iX9AL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A707DAAAA2wAAAA8AAAAAAAAAAAAA&#10;AAAAoQIAAGRycy9kb3ducmV2LnhtbFBLBQYAAAAABAAEAPkAAACRAwAAAAA=&#10;" strokeweight=".48pt"/>
                <v:line id="Line 20" o:spid="_x0000_s1078" style="position:absolute;visibility:visible;mso-wrap-style:square" from="2427,2655" to="8621,26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xK1cQAAADbAAAADwAAAGRycy9kb3ducmV2LnhtbESPzWrDMBCE74G8g9hAb4ncQuPgRglN&#10;ID/gU5NCe1ykrWVqrYyl2u7bV4FAj8PMfMOst6NrRE9dqD0reFxkIIi1NzVXCt6vh/kKRIjIBhvP&#10;pOCXAmw308kaC+MHfqP+EiuRIBwKVGBjbAspg7bkMCx8S5y8L985jEl2lTQdDgnuGvmUZUvpsOa0&#10;YLGlvSX9fflxCvpT+dmXuUd9+ih3Vh+OdT4clXqYja8vICKN8T98b5+Nguccbl/SD5C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zErVxAAAANsAAAAPAAAAAAAAAAAA&#10;AAAAAKECAABkcnMvZG93bnJldi54bWxQSwUGAAAAAAQABAD5AAAAkgMAAAAA&#10;" strokeweight=".48pt"/>
                <v:line id="Line 19" o:spid="_x0000_s1079" style="position:absolute;visibility:visible;mso-wrap-style:square" from="8625,5" to="8625,2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Pep8AAAADbAAAADwAAAGRycy9kb3ducmV2LnhtbERPz2vCMBS+D/wfwhO8zdTBplSj6EAd&#10;9DQV9PhInk2xeSlN1tb/fjkMdvz4fq82g6tFR22oPCuYTTMQxNqbiksFl/P+dQEiRGSDtWdS8KQA&#10;m/XoZYW58T1/U3eKpUghHHJUYGNscimDtuQwTH1DnLi7bx3GBNtSmhb7FO5q+ZZlH9JhxanBYkOf&#10;lvTj9OMUdMfi1hVzj/p4LXZW7w/VvD8oNRkP2yWISEP8F/+5v4yC9zQ2fUk/QK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tT3qfAAAAA2wAAAA8AAAAAAAAAAAAAAAAA&#10;oQIAAGRycy9kb3ducmV2LnhtbFBLBQYAAAAABAAEAPkAAACOAwAAAAA=&#10;" strokeweight=".48pt"/>
                <v:shape id="_x0000_s1080" type="#_x0000_t202" style="position:absolute;left:2422;top:10;width:6203;height:2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my6sMA&#10;AADbAAAADwAAAGRycy9kb3ducmV2LnhtbESPQWvCQBSE7wX/w/IK3uqmg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my6sMAAADbAAAADwAAAAAAAAAAAAAAAACYAgAAZHJzL2Rv&#10;d25yZXYueG1sUEsFBgAAAAAEAAQA9QAAAIgDAAAAAA==&#10;" filled="f" stroked="f">
                  <v:textbox inset="0,0,0,0">
                    <w:txbxContent>
                      <w:p w:rsidR="00730739" w:rsidRPr="004B01EA" w:rsidRDefault="00730739">
                        <w:pPr>
                          <w:spacing w:line="232" w:lineRule="auto"/>
                          <w:ind w:left="108" w:right="108"/>
                          <w:jc w:val="both"/>
                          <w:rPr>
                            <w:sz w:val="24"/>
                            <w:lang w:val="pt-BR"/>
                          </w:rPr>
                        </w:pPr>
                        <w:r w:rsidRPr="004B01EA">
                          <w:rPr>
                            <w:w w:val="115"/>
                            <w:sz w:val="24"/>
                            <w:lang w:val="pt-BR"/>
                          </w:rPr>
                          <w:t>padrões de qualidade certificados, a janela disponível para manutenções e as condições contratuais da prestação dos serviços.</w:t>
                        </w:r>
                      </w:p>
                      <w:p w:rsidR="00730739" w:rsidRPr="004B01EA" w:rsidRDefault="00730739">
                        <w:pPr>
                          <w:spacing w:before="201" w:line="230" w:lineRule="auto"/>
                          <w:ind w:left="108" w:right="110"/>
                          <w:jc w:val="both"/>
                          <w:rPr>
                            <w:sz w:val="24"/>
                            <w:lang w:val="pt-BR"/>
                          </w:rPr>
                        </w:pPr>
                        <w:r w:rsidRPr="004B01EA">
                          <w:rPr>
                            <w:w w:val="115"/>
                            <w:sz w:val="24"/>
                            <w:lang w:val="pt-BR"/>
                          </w:rPr>
                          <w:t>Novas demandas. Para execução de novas demandas que promovam readaptação dos recursos técnicos da LICITANTE VENCEDORA, deverão ser previstos um prazo mínimo para o reenquadramento da mesma.</w:t>
                        </w:r>
                      </w:p>
                    </w:txbxContent>
                  </v:textbox>
                </v:shape>
                <w10:anchorlock/>
              </v:group>
            </w:pict>
          </mc:Fallback>
        </mc:AlternateContent>
      </w:r>
    </w:p>
    <w:p w:rsidR="003D509B" w:rsidRDefault="003D509B">
      <w:pPr>
        <w:rPr>
          <w:rFonts w:ascii="Trebuchet MS"/>
          <w:sz w:val="20"/>
        </w:rPr>
        <w:sectPr w:rsidR="003D509B">
          <w:pgSz w:w="11910" w:h="16840"/>
          <w:pgMar w:top="1400" w:right="1460" w:bottom="1040" w:left="1600" w:header="0" w:footer="845" w:gutter="0"/>
          <w:cols w:space="720"/>
        </w:sectPr>
      </w:pPr>
    </w:p>
    <w:p w:rsidR="003D509B" w:rsidRPr="004B01EA" w:rsidRDefault="002272D5">
      <w:pPr>
        <w:pStyle w:val="Ttulo3"/>
        <w:spacing w:before="38"/>
        <w:ind w:left="461" w:right="31"/>
        <w:jc w:val="left"/>
        <w:rPr>
          <w:lang w:val="pt-BR"/>
        </w:rPr>
      </w:pPr>
      <w:r w:rsidRPr="004B01EA">
        <w:rPr>
          <w:w w:val="110"/>
          <w:lang w:val="pt-BR"/>
        </w:rPr>
        <w:lastRenderedPageBreak/>
        <w:t>ANEXO III– Modelo de Declaração de Vistoria</w:t>
      </w:r>
    </w:p>
    <w:p w:rsidR="003D509B" w:rsidRPr="004B01EA" w:rsidRDefault="003D509B">
      <w:pPr>
        <w:pStyle w:val="Corpodetexto"/>
        <w:spacing w:before="2"/>
        <w:jc w:val="left"/>
        <w:rPr>
          <w:rFonts w:ascii="Trebuchet MS"/>
          <w:b/>
          <w:lang w:val="pt-BR"/>
        </w:rPr>
      </w:pPr>
    </w:p>
    <w:p w:rsidR="003D509B" w:rsidRPr="004B01EA" w:rsidRDefault="002272D5">
      <w:pPr>
        <w:ind w:left="3035" w:right="31"/>
        <w:rPr>
          <w:rFonts w:ascii="Trebuchet MS" w:hAnsi="Trebuchet MS"/>
          <w:b/>
          <w:sz w:val="24"/>
          <w:lang w:val="pt-BR"/>
        </w:rPr>
      </w:pPr>
      <w:r w:rsidRPr="004B01EA">
        <w:rPr>
          <w:rFonts w:ascii="Trebuchet MS" w:hAnsi="Trebuchet MS"/>
          <w:b/>
          <w:w w:val="110"/>
          <w:sz w:val="24"/>
          <w:lang w:val="pt-BR"/>
        </w:rPr>
        <w:t>DECLARAÇÃO DE VISTORIA</w:t>
      </w:r>
    </w:p>
    <w:p w:rsidR="003D509B" w:rsidRPr="004B01EA" w:rsidRDefault="003D509B">
      <w:pPr>
        <w:pStyle w:val="Corpodetexto"/>
        <w:spacing w:before="7"/>
        <w:jc w:val="left"/>
        <w:rPr>
          <w:rFonts w:ascii="Trebuchet MS"/>
          <w:b/>
          <w:sz w:val="22"/>
          <w:lang w:val="pt-BR"/>
        </w:rPr>
      </w:pPr>
    </w:p>
    <w:p w:rsidR="003D509B" w:rsidRPr="004B01EA" w:rsidRDefault="002272D5">
      <w:pPr>
        <w:pStyle w:val="Corpodetexto"/>
        <w:spacing w:before="1" w:line="348" w:lineRule="auto"/>
        <w:ind w:left="102" w:right="112" w:firstLine="1132"/>
        <w:rPr>
          <w:lang w:val="pt-BR"/>
        </w:rPr>
      </w:pPr>
      <w:r w:rsidRPr="004B01EA">
        <w:rPr>
          <w:w w:val="115"/>
          <w:lang w:val="pt-BR"/>
        </w:rPr>
        <w:t>DECLARO, para fins de participação no Pregão Eletrônico nº xx/20xx, que tomei conhecimento de todas as informações necessárias à execução de seu objeto, e que vistoriei os locais de instalação do software e componentes.</w:t>
      </w:r>
    </w:p>
    <w:p w:rsidR="003D509B" w:rsidRPr="004B01EA" w:rsidRDefault="003D509B">
      <w:pPr>
        <w:pStyle w:val="Corpodetexto"/>
        <w:jc w:val="left"/>
        <w:rPr>
          <w:lang w:val="pt-BR"/>
        </w:rPr>
      </w:pPr>
    </w:p>
    <w:p w:rsidR="003D509B" w:rsidRPr="004B01EA" w:rsidRDefault="003D509B">
      <w:pPr>
        <w:pStyle w:val="Corpodetexto"/>
        <w:spacing w:before="8"/>
        <w:jc w:val="left"/>
        <w:rPr>
          <w:sz w:val="30"/>
          <w:lang w:val="pt-BR"/>
        </w:rPr>
      </w:pPr>
    </w:p>
    <w:p w:rsidR="003D509B" w:rsidRPr="004B01EA" w:rsidRDefault="002272D5">
      <w:pPr>
        <w:pStyle w:val="Corpodetexto"/>
        <w:tabs>
          <w:tab w:val="left" w:pos="3620"/>
          <w:tab w:val="left" w:pos="6155"/>
        </w:tabs>
        <w:ind w:left="1503" w:right="31"/>
        <w:jc w:val="left"/>
        <w:rPr>
          <w:lang w:val="pt-BR"/>
        </w:rPr>
      </w:pPr>
      <w:r w:rsidRPr="004B01EA">
        <w:rPr>
          <w:w w:val="115"/>
          <w:lang w:val="pt-BR"/>
        </w:rPr>
        <w:t>Brasília-DF,</w:t>
      </w:r>
      <w:r w:rsidRPr="004B01EA">
        <w:rPr>
          <w:w w:val="115"/>
          <w:u w:val="single"/>
          <w:lang w:val="pt-BR"/>
        </w:rPr>
        <w:t xml:space="preserve"> </w:t>
      </w:r>
      <w:r w:rsidRPr="004B01EA">
        <w:rPr>
          <w:w w:val="115"/>
          <w:u w:val="single"/>
          <w:lang w:val="pt-BR"/>
        </w:rPr>
        <w:tab/>
      </w:r>
      <w:r w:rsidRPr="004B01EA">
        <w:rPr>
          <w:w w:val="115"/>
          <w:lang w:val="pt-BR"/>
        </w:rPr>
        <w:t>de</w:t>
      </w:r>
      <w:r w:rsidRPr="004B01EA">
        <w:rPr>
          <w:w w:val="115"/>
          <w:u w:val="single"/>
          <w:lang w:val="pt-BR"/>
        </w:rPr>
        <w:t xml:space="preserve"> </w:t>
      </w:r>
      <w:r w:rsidRPr="004B01EA">
        <w:rPr>
          <w:w w:val="115"/>
          <w:u w:val="single"/>
          <w:lang w:val="pt-BR"/>
        </w:rPr>
        <w:tab/>
      </w:r>
      <w:r w:rsidRPr="004B01EA">
        <w:rPr>
          <w:w w:val="115"/>
          <w:lang w:val="pt-BR"/>
        </w:rPr>
        <w:t>de</w:t>
      </w:r>
      <w:r w:rsidRPr="004B01EA">
        <w:rPr>
          <w:spacing w:val="-1"/>
          <w:w w:val="115"/>
          <w:lang w:val="pt-BR"/>
        </w:rPr>
        <w:t xml:space="preserve"> </w:t>
      </w:r>
      <w:r w:rsidRPr="004B01EA">
        <w:rPr>
          <w:w w:val="115"/>
          <w:lang w:val="pt-BR"/>
        </w:rPr>
        <w:t>20xx.</w:t>
      </w:r>
    </w:p>
    <w:p w:rsidR="003D509B" w:rsidRPr="004B01EA" w:rsidRDefault="003D509B">
      <w:pPr>
        <w:pStyle w:val="Corpodetexto"/>
        <w:jc w:val="left"/>
        <w:rPr>
          <w:sz w:val="20"/>
          <w:lang w:val="pt-BR"/>
        </w:rPr>
      </w:pPr>
    </w:p>
    <w:p w:rsidR="003D509B" w:rsidRPr="004B01EA" w:rsidRDefault="003D509B">
      <w:pPr>
        <w:pStyle w:val="Corpodetexto"/>
        <w:jc w:val="left"/>
        <w:rPr>
          <w:sz w:val="20"/>
          <w:lang w:val="pt-BR"/>
        </w:rPr>
      </w:pPr>
    </w:p>
    <w:p w:rsidR="003D509B" w:rsidRPr="004B01EA" w:rsidRDefault="003D509B">
      <w:pPr>
        <w:pStyle w:val="Corpodetexto"/>
        <w:jc w:val="left"/>
        <w:rPr>
          <w:sz w:val="20"/>
          <w:lang w:val="pt-BR"/>
        </w:rPr>
      </w:pPr>
    </w:p>
    <w:p w:rsidR="003D509B" w:rsidRPr="004B01EA" w:rsidRDefault="003D509B">
      <w:pPr>
        <w:pStyle w:val="Corpodetexto"/>
        <w:jc w:val="left"/>
        <w:rPr>
          <w:sz w:val="20"/>
          <w:lang w:val="pt-BR"/>
        </w:rPr>
      </w:pPr>
    </w:p>
    <w:p w:rsidR="003D509B" w:rsidRPr="004B01EA" w:rsidRDefault="00FB474F">
      <w:pPr>
        <w:pStyle w:val="Corpodetexto"/>
        <w:spacing w:before="4"/>
        <w:jc w:val="left"/>
        <w:rPr>
          <w:sz w:val="28"/>
          <w:lang w:val="pt-BR"/>
        </w:rPr>
      </w:pPr>
      <w:r>
        <w:rPr>
          <w:noProof/>
          <w:lang w:val="pt-BR" w:eastAsia="pt-BR"/>
        </w:rPr>
        <mc:AlternateContent>
          <mc:Choice Requires="wps">
            <w:drawing>
              <wp:anchor distT="0" distB="0" distL="0" distR="0" simplePos="0" relativeHeight="1384" behindDoc="0" locked="0" layoutInCell="1" allowOverlap="1">
                <wp:simplePos x="0" y="0"/>
                <wp:positionH relativeFrom="page">
                  <wp:posOffset>1903730</wp:posOffset>
                </wp:positionH>
                <wp:positionV relativeFrom="paragraph">
                  <wp:posOffset>247650</wp:posOffset>
                </wp:positionV>
                <wp:extent cx="4114800" cy="0"/>
                <wp:effectExtent l="8255" t="9525" r="10795" b="9525"/>
                <wp:wrapTopAndBottom/>
                <wp:docPr id="50"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1064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1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49.9pt,19.5pt" to="473.9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" strokeweight=".29561mm">
                <w10:wrap type="topAndBottom" anchorx="page"/>
              </v:line>
            </w:pict>
          </mc:Fallback>
        </mc:AlternateContent>
      </w:r>
    </w:p>
    <w:p w:rsidR="003D509B" w:rsidRPr="004B01EA" w:rsidRDefault="003D509B">
      <w:pPr>
        <w:pStyle w:val="Corpodetexto"/>
        <w:spacing w:before="6"/>
        <w:jc w:val="left"/>
        <w:rPr>
          <w:sz w:val="13"/>
          <w:lang w:val="pt-BR"/>
        </w:rPr>
      </w:pPr>
    </w:p>
    <w:p w:rsidR="003D509B" w:rsidRPr="004B01EA" w:rsidRDefault="002272D5">
      <w:pPr>
        <w:pStyle w:val="Corpodetexto"/>
        <w:tabs>
          <w:tab w:val="left" w:pos="7392"/>
        </w:tabs>
        <w:spacing w:before="51" w:line="662" w:lineRule="auto"/>
        <w:ind w:left="1953" w:right="691" w:hanging="1275"/>
        <w:jc w:val="left"/>
        <w:rPr>
          <w:lang w:val="pt-BR"/>
        </w:rPr>
      </w:pPr>
      <w:r w:rsidRPr="004B01EA">
        <w:rPr>
          <w:w w:val="115"/>
          <w:lang w:val="pt-BR"/>
        </w:rPr>
        <w:t>Carimbo</w:t>
      </w:r>
      <w:r w:rsidRPr="004B01EA">
        <w:rPr>
          <w:spacing w:val="-13"/>
          <w:w w:val="115"/>
          <w:lang w:val="pt-BR"/>
        </w:rPr>
        <w:t xml:space="preserve"> </w:t>
      </w:r>
      <w:r w:rsidRPr="004B01EA">
        <w:rPr>
          <w:w w:val="115"/>
          <w:lang w:val="pt-BR"/>
        </w:rPr>
        <w:t>e</w:t>
      </w:r>
      <w:r w:rsidRPr="004B01EA">
        <w:rPr>
          <w:spacing w:val="-12"/>
          <w:w w:val="115"/>
          <w:lang w:val="pt-BR"/>
        </w:rPr>
        <w:t xml:space="preserve"> </w:t>
      </w:r>
      <w:r w:rsidRPr="004B01EA">
        <w:rPr>
          <w:w w:val="115"/>
          <w:lang w:val="pt-BR"/>
        </w:rPr>
        <w:t>Assinatura</w:t>
      </w:r>
      <w:r w:rsidRPr="004B01EA">
        <w:rPr>
          <w:spacing w:val="-13"/>
          <w:w w:val="115"/>
          <w:lang w:val="pt-BR"/>
        </w:rPr>
        <w:t xml:space="preserve"> </w:t>
      </w:r>
      <w:r w:rsidRPr="004B01EA">
        <w:rPr>
          <w:w w:val="115"/>
          <w:lang w:val="pt-BR"/>
        </w:rPr>
        <w:t>do</w:t>
      </w:r>
      <w:r w:rsidRPr="004B01EA">
        <w:rPr>
          <w:spacing w:val="-13"/>
          <w:w w:val="115"/>
          <w:lang w:val="pt-BR"/>
        </w:rPr>
        <w:t xml:space="preserve"> </w:t>
      </w:r>
      <w:r w:rsidRPr="004B01EA">
        <w:rPr>
          <w:w w:val="115"/>
          <w:lang w:val="pt-BR"/>
        </w:rPr>
        <w:t>Responsável/Representante</w:t>
      </w:r>
      <w:r w:rsidRPr="004B01EA">
        <w:rPr>
          <w:spacing w:val="-13"/>
          <w:w w:val="115"/>
          <w:lang w:val="pt-BR"/>
        </w:rPr>
        <w:t xml:space="preserve"> </w:t>
      </w:r>
      <w:r w:rsidRPr="004B01EA">
        <w:rPr>
          <w:w w:val="115"/>
          <w:lang w:val="pt-BR"/>
        </w:rPr>
        <w:t>da</w:t>
      </w:r>
      <w:r w:rsidRPr="004B01EA">
        <w:rPr>
          <w:spacing w:val="-15"/>
          <w:w w:val="115"/>
          <w:lang w:val="pt-BR"/>
        </w:rPr>
        <w:t xml:space="preserve"> </w:t>
      </w:r>
      <w:r w:rsidRPr="004B01EA">
        <w:rPr>
          <w:w w:val="115"/>
          <w:lang w:val="pt-BR"/>
        </w:rPr>
        <w:t>Empresa Nome</w:t>
      </w:r>
      <w:r w:rsidRPr="004B01EA">
        <w:rPr>
          <w:spacing w:val="4"/>
          <w:w w:val="115"/>
          <w:lang w:val="pt-BR"/>
        </w:rPr>
        <w:t xml:space="preserve"> </w:t>
      </w:r>
      <w:r w:rsidRPr="004B01EA">
        <w:rPr>
          <w:w w:val="115"/>
          <w:lang w:val="pt-BR"/>
        </w:rPr>
        <w:t>legível</w:t>
      </w:r>
      <w:proofErr w:type="gramStart"/>
      <w:r w:rsidRPr="004B01EA">
        <w:rPr>
          <w:spacing w:val="2"/>
          <w:lang w:val="pt-BR"/>
        </w:rPr>
        <w:t xml:space="preserve"> </w:t>
      </w:r>
      <w:r w:rsidRPr="004B01EA">
        <w:rPr>
          <w:w w:val="101"/>
          <w:u w:val="single"/>
          <w:lang w:val="pt-BR"/>
        </w:rPr>
        <w:t xml:space="preserve"> </w:t>
      </w:r>
      <w:proofErr w:type="gramEnd"/>
      <w:r w:rsidRPr="004B01EA">
        <w:rPr>
          <w:u w:val="single"/>
          <w:lang w:val="pt-BR"/>
        </w:rPr>
        <w:tab/>
      </w:r>
    </w:p>
    <w:p w:rsidR="003D509B" w:rsidRPr="004B01EA" w:rsidRDefault="003D509B">
      <w:pPr>
        <w:pStyle w:val="Corpodetexto"/>
        <w:jc w:val="left"/>
        <w:rPr>
          <w:sz w:val="20"/>
          <w:lang w:val="pt-BR"/>
        </w:rPr>
      </w:pPr>
    </w:p>
    <w:p w:rsidR="003D509B" w:rsidRPr="004B01EA" w:rsidRDefault="003D509B">
      <w:pPr>
        <w:pStyle w:val="Corpodetexto"/>
        <w:jc w:val="left"/>
        <w:rPr>
          <w:sz w:val="20"/>
          <w:lang w:val="pt-BR"/>
        </w:rPr>
      </w:pPr>
    </w:p>
    <w:p w:rsidR="003D509B" w:rsidRPr="004B01EA" w:rsidRDefault="003D509B">
      <w:pPr>
        <w:pStyle w:val="Corpodetexto"/>
        <w:jc w:val="left"/>
        <w:rPr>
          <w:sz w:val="20"/>
          <w:lang w:val="pt-BR"/>
        </w:rPr>
      </w:pPr>
    </w:p>
    <w:p w:rsidR="003D509B" w:rsidRPr="004B01EA" w:rsidRDefault="00FB474F">
      <w:pPr>
        <w:pStyle w:val="Corpodetexto"/>
        <w:spacing w:before="6"/>
        <w:jc w:val="left"/>
        <w:rPr>
          <w:sz w:val="27"/>
          <w:lang w:val="pt-BR"/>
        </w:rPr>
      </w:pPr>
      <w:r>
        <w:rPr>
          <w:noProof/>
          <w:lang w:val="pt-BR" w:eastAsia="pt-BR"/>
        </w:rPr>
        <mc:AlternateContent>
          <mc:Choice Requires="wps">
            <w:drawing>
              <wp:anchor distT="0" distB="0" distL="0" distR="0" simplePos="0" relativeHeight="1408" behindDoc="0" locked="0" layoutInCell="1" allowOverlap="1">
                <wp:simplePos x="0" y="0"/>
                <wp:positionH relativeFrom="page">
                  <wp:posOffset>1986280</wp:posOffset>
                </wp:positionH>
                <wp:positionV relativeFrom="paragraph">
                  <wp:posOffset>241300</wp:posOffset>
                </wp:positionV>
                <wp:extent cx="4038600" cy="0"/>
                <wp:effectExtent l="14605" t="12700" r="13970" b="6350"/>
                <wp:wrapTopAndBottom/>
                <wp:docPr id="49"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38600" cy="0"/>
                        </a:xfrm>
                        <a:prstGeom prst="line">
                          <a:avLst/>
                        </a:prstGeom>
                        <a:noFill/>
                        <a:ln w="1064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1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56.4pt,19pt" to="474.4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lIsFAIAACsEAAAOAAAAZHJzL2Uyb0RvYy54bWysU8GO2jAQvVfqP1i+QxI2Sy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" strokeweight=".29561mm">
                <w10:wrap type="topAndBottom" anchorx="page"/>
              </v:line>
            </w:pict>
          </mc:Fallback>
        </mc:AlternateContent>
      </w:r>
    </w:p>
    <w:p w:rsidR="003D509B" w:rsidRPr="004B01EA" w:rsidRDefault="003D509B">
      <w:pPr>
        <w:pStyle w:val="Corpodetexto"/>
        <w:spacing w:before="6"/>
        <w:jc w:val="left"/>
        <w:rPr>
          <w:sz w:val="13"/>
          <w:lang w:val="pt-BR"/>
        </w:rPr>
      </w:pPr>
    </w:p>
    <w:p w:rsidR="003D509B" w:rsidRPr="004B01EA" w:rsidRDefault="002272D5">
      <w:pPr>
        <w:pStyle w:val="Corpodetexto"/>
        <w:spacing w:before="51"/>
        <w:ind w:left="1688" w:right="31"/>
        <w:jc w:val="left"/>
        <w:rPr>
          <w:lang w:val="pt-BR"/>
        </w:rPr>
      </w:pPr>
      <w:r w:rsidRPr="004B01EA">
        <w:rPr>
          <w:w w:val="115"/>
          <w:lang w:val="pt-BR"/>
        </w:rPr>
        <w:t>Carimbo e Assinatura do Representante da ANTT</w:t>
      </w:r>
    </w:p>
    <w:p w:rsidR="003D509B" w:rsidRPr="004B01EA" w:rsidRDefault="003D509B">
      <w:pPr>
        <w:rPr>
          <w:lang w:val="pt-BR"/>
        </w:rPr>
        <w:sectPr w:rsidR="003D509B" w:rsidRPr="004B01EA">
          <w:pgSz w:w="11910" w:h="16840"/>
          <w:pgMar w:top="1360" w:right="1020" w:bottom="1100" w:left="1600" w:header="0" w:footer="845" w:gutter="0"/>
          <w:cols w:space="720"/>
        </w:sectPr>
      </w:pPr>
    </w:p>
    <w:p w:rsidR="003D509B" w:rsidRPr="004B01EA" w:rsidRDefault="002272D5">
      <w:pPr>
        <w:pStyle w:val="Ttulo3"/>
        <w:spacing w:before="38"/>
        <w:ind w:left="501"/>
        <w:jc w:val="left"/>
        <w:rPr>
          <w:lang w:val="pt-BR"/>
        </w:rPr>
      </w:pPr>
      <w:r w:rsidRPr="004B01EA">
        <w:rPr>
          <w:w w:val="110"/>
          <w:lang w:val="pt-BR"/>
        </w:rPr>
        <w:lastRenderedPageBreak/>
        <w:t>ANEXO IV– Modelo de Planilha de Cotação de Preços</w:t>
      </w:r>
    </w:p>
    <w:p w:rsidR="003D509B" w:rsidRPr="004B01EA" w:rsidRDefault="003D509B">
      <w:pPr>
        <w:pStyle w:val="Corpodetexto"/>
        <w:spacing w:before="2"/>
        <w:jc w:val="left"/>
        <w:rPr>
          <w:rFonts w:ascii="Trebuchet MS"/>
          <w:b/>
          <w:lang w:val="pt-BR"/>
        </w:rPr>
      </w:pPr>
    </w:p>
    <w:p w:rsidR="003D509B" w:rsidRPr="004B01EA" w:rsidRDefault="002272D5">
      <w:pPr>
        <w:spacing w:line="279" w:lineRule="exact"/>
        <w:ind w:left="2122" w:right="2148"/>
        <w:jc w:val="center"/>
        <w:rPr>
          <w:rFonts w:ascii="Trebuchet MS"/>
          <w:b/>
          <w:sz w:val="24"/>
          <w:lang w:val="pt-BR"/>
        </w:rPr>
      </w:pPr>
      <w:r w:rsidRPr="004B01EA">
        <w:rPr>
          <w:rFonts w:ascii="Trebuchet MS"/>
          <w:b/>
          <w:w w:val="105"/>
          <w:sz w:val="24"/>
          <w:lang w:val="pt-BR"/>
        </w:rPr>
        <w:t>(Modelo)</w:t>
      </w:r>
    </w:p>
    <w:p w:rsidR="003D509B" w:rsidRPr="004B01EA" w:rsidRDefault="002272D5">
      <w:pPr>
        <w:tabs>
          <w:tab w:val="left" w:pos="3324"/>
          <w:tab w:val="left" w:pos="9244"/>
        </w:tabs>
        <w:ind w:left="113"/>
        <w:rPr>
          <w:rFonts w:ascii="Trebuchet MS" w:hAnsi="Trebuchet MS"/>
          <w:b/>
          <w:sz w:val="24"/>
          <w:lang w:val="pt-BR"/>
        </w:rPr>
      </w:pPr>
      <w:r w:rsidRPr="004B01EA">
        <w:rPr>
          <w:rFonts w:ascii="Trebuchet MS" w:hAnsi="Trebuchet MS"/>
          <w:b/>
          <w:w w:val="105"/>
          <w:sz w:val="24"/>
          <w:shd w:val="clear" w:color="auto" w:fill="E4E4E4"/>
          <w:lang w:val="pt-BR"/>
        </w:rPr>
        <w:t xml:space="preserve"> </w:t>
      </w:r>
      <w:r w:rsidRPr="004B01EA">
        <w:rPr>
          <w:rFonts w:ascii="Trebuchet MS" w:hAnsi="Trebuchet MS"/>
          <w:b/>
          <w:sz w:val="24"/>
          <w:shd w:val="clear" w:color="auto" w:fill="E4E4E4"/>
          <w:lang w:val="pt-BR"/>
        </w:rPr>
        <w:tab/>
      </w:r>
      <w:r w:rsidRPr="004B01EA">
        <w:rPr>
          <w:rFonts w:ascii="Trebuchet MS" w:hAnsi="Trebuchet MS"/>
          <w:b/>
          <w:spacing w:val="-4"/>
          <w:w w:val="115"/>
          <w:sz w:val="24"/>
          <w:shd w:val="clear" w:color="auto" w:fill="E4E4E4"/>
          <w:lang w:val="pt-BR"/>
        </w:rPr>
        <w:t>PROPOSTA</w:t>
      </w:r>
      <w:r w:rsidRPr="004B01EA">
        <w:rPr>
          <w:rFonts w:ascii="Trebuchet MS" w:hAnsi="Trebuchet MS"/>
          <w:b/>
          <w:spacing w:val="-53"/>
          <w:w w:val="115"/>
          <w:sz w:val="24"/>
          <w:shd w:val="clear" w:color="auto" w:fill="E4E4E4"/>
          <w:lang w:val="pt-BR"/>
        </w:rPr>
        <w:t xml:space="preserve"> </w:t>
      </w:r>
      <w:r w:rsidRPr="004B01EA">
        <w:rPr>
          <w:rFonts w:ascii="Trebuchet MS" w:hAnsi="Trebuchet MS"/>
          <w:b/>
          <w:w w:val="115"/>
          <w:sz w:val="24"/>
          <w:shd w:val="clear" w:color="auto" w:fill="E4E4E4"/>
          <w:lang w:val="pt-BR"/>
        </w:rPr>
        <w:t>DE</w:t>
      </w:r>
      <w:r w:rsidRPr="004B01EA">
        <w:rPr>
          <w:rFonts w:ascii="Trebuchet MS" w:hAnsi="Trebuchet MS"/>
          <w:b/>
          <w:spacing w:val="-54"/>
          <w:w w:val="115"/>
          <w:sz w:val="24"/>
          <w:shd w:val="clear" w:color="auto" w:fill="E4E4E4"/>
          <w:lang w:val="pt-BR"/>
        </w:rPr>
        <w:t xml:space="preserve"> </w:t>
      </w:r>
      <w:r w:rsidRPr="004B01EA">
        <w:rPr>
          <w:rFonts w:ascii="Trebuchet MS" w:hAnsi="Trebuchet MS"/>
          <w:b/>
          <w:spacing w:val="-3"/>
          <w:w w:val="115"/>
          <w:sz w:val="24"/>
          <w:shd w:val="clear" w:color="auto" w:fill="E4E4E4"/>
          <w:lang w:val="pt-BR"/>
        </w:rPr>
        <w:t>PREÇOS</w:t>
      </w:r>
      <w:r w:rsidRPr="004B01EA">
        <w:rPr>
          <w:rFonts w:ascii="Trebuchet MS" w:hAnsi="Trebuchet MS"/>
          <w:b/>
          <w:spacing w:val="-3"/>
          <w:sz w:val="24"/>
          <w:shd w:val="clear" w:color="auto" w:fill="E4E4E4"/>
          <w:lang w:val="pt-BR"/>
        </w:rPr>
        <w:tab/>
      </w:r>
    </w:p>
    <w:p w:rsidR="003D509B" w:rsidRPr="004B01EA" w:rsidRDefault="003D509B">
      <w:pPr>
        <w:pStyle w:val="Corpodetexto"/>
        <w:spacing w:before="4"/>
        <w:jc w:val="left"/>
        <w:rPr>
          <w:rFonts w:ascii="Trebuchet MS"/>
          <w:b/>
          <w:lang w:val="pt-BR"/>
        </w:rPr>
      </w:pPr>
    </w:p>
    <w:p w:rsidR="003D509B" w:rsidRPr="004B01EA" w:rsidRDefault="002272D5">
      <w:pPr>
        <w:pStyle w:val="Corpodetexto"/>
        <w:spacing w:before="1" w:line="278" w:lineRule="exact"/>
        <w:ind w:left="142" w:right="5870"/>
        <w:jc w:val="left"/>
        <w:rPr>
          <w:lang w:val="pt-BR"/>
        </w:rPr>
      </w:pPr>
      <w:r w:rsidRPr="004B01EA">
        <w:rPr>
          <w:w w:val="110"/>
          <w:lang w:val="pt-BR"/>
        </w:rPr>
        <w:t xml:space="preserve">Razão Social da Empresa: </w:t>
      </w:r>
      <w:r w:rsidRPr="004B01EA">
        <w:rPr>
          <w:w w:val="105"/>
          <w:lang w:val="pt-BR"/>
        </w:rPr>
        <w:t>CNPJ Nº:</w:t>
      </w:r>
    </w:p>
    <w:p w:rsidR="003D509B" w:rsidRPr="004B01EA" w:rsidRDefault="002272D5">
      <w:pPr>
        <w:pStyle w:val="Corpodetexto"/>
        <w:spacing w:before="2" w:line="278" w:lineRule="exact"/>
        <w:ind w:left="142" w:right="5870"/>
        <w:jc w:val="left"/>
        <w:rPr>
          <w:lang w:val="pt-BR"/>
        </w:rPr>
      </w:pPr>
      <w:r w:rsidRPr="004B01EA">
        <w:rPr>
          <w:w w:val="115"/>
          <w:lang w:val="pt-BR"/>
        </w:rPr>
        <w:t>Inscrição Estadual: Inscrição Municipal: Endereço:</w:t>
      </w:r>
    </w:p>
    <w:p w:rsidR="003D509B" w:rsidRPr="004B01EA" w:rsidRDefault="002272D5">
      <w:pPr>
        <w:pStyle w:val="Corpodetexto"/>
        <w:tabs>
          <w:tab w:val="left" w:pos="3853"/>
        </w:tabs>
        <w:spacing w:line="269" w:lineRule="exact"/>
        <w:ind w:left="142"/>
        <w:jc w:val="left"/>
        <w:rPr>
          <w:lang w:val="pt-BR"/>
        </w:rPr>
      </w:pPr>
      <w:r w:rsidRPr="004B01EA">
        <w:rPr>
          <w:w w:val="110"/>
          <w:lang w:val="pt-BR"/>
        </w:rPr>
        <w:t>Telefone:</w:t>
      </w:r>
      <w:r w:rsidRPr="004B01EA">
        <w:rPr>
          <w:w w:val="110"/>
          <w:lang w:val="pt-BR"/>
        </w:rPr>
        <w:tab/>
        <w:t>Fax:</w:t>
      </w:r>
    </w:p>
    <w:p w:rsidR="003D509B" w:rsidRPr="004B01EA" w:rsidRDefault="002272D5">
      <w:pPr>
        <w:pStyle w:val="Corpodetexto"/>
        <w:tabs>
          <w:tab w:val="left" w:pos="3538"/>
        </w:tabs>
        <w:spacing w:before="10" w:line="280" w:lineRule="exact"/>
        <w:ind w:left="142" w:right="5356"/>
        <w:jc w:val="left"/>
        <w:rPr>
          <w:lang w:val="pt-BR"/>
        </w:rPr>
      </w:pPr>
      <w:r w:rsidRPr="004B01EA">
        <w:rPr>
          <w:w w:val="115"/>
          <w:lang w:val="pt-BR"/>
        </w:rPr>
        <w:t>Validade</w:t>
      </w:r>
      <w:r w:rsidRPr="004B01EA">
        <w:rPr>
          <w:spacing w:val="-13"/>
          <w:w w:val="115"/>
          <w:lang w:val="pt-BR"/>
        </w:rPr>
        <w:t xml:space="preserve"> </w:t>
      </w:r>
      <w:r w:rsidRPr="004B01EA">
        <w:rPr>
          <w:w w:val="115"/>
          <w:lang w:val="pt-BR"/>
        </w:rPr>
        <w:t>da</w:t>
      </w:r>
      <w:r w:rsidRPr="004B01EA">
        <w:rPr>
          <w:spacing w:val="-16"/>
          <w:w w:val="115"/>
          <w:lang w:val="pt-BR"/>
        </w:rPr>
        <w:t xml:space="preserve"> </w:t>
      </w:r>
      <w:r w:rsidRPr="004B01EA">
        <w:rPr>
          <w:w w:val="115"/>
          <w:lang w:val="pt-BR"/>
        </w:rPr>
        <w:t>Proposta:</w:t>
      </w:r>
      <w:r w:rsidRPr="004B01EA">
        <w:rPr>
          <w:w w:val="115"/>
          <w:lang w:val="pt-BR"/>
        </w:rPr>
        <w:tab/>
        <w:t>dias Representante da</w:t>
      </w:r>
      <w:r w:rsidRPr="004B01EA">
        <w:rPr>
          <w:spacing w:val="-39"/>
          <w:w w:val="115"/>
          <w:lang w:val="pt-BR"/>
        </w:rPr>
        <w:t xml:space="preserve"> </w:t>
      </w:r>
      <w:r w:rsidRPr="004B01EA">
        <w:rPr>
          <w:w w:val="115"/>
          <w:lang w:val="pt-BR"/>
        </w:rPr>
        <w:t>Empresa:</w:t>
      </w:r>
    </w:p>
    <w:p w:rsidR="003D509B" w:rsidRPr="004B01EA" w:rsidRDefault="002272D5">
      <w:pPr>
        <w:pStyle w:val="Corpodetexto"/>
        <w:tabs>
          <w:tab w:val="left" w:pos="2386"/>
          <w:tab w:val="left" w:pos="4493"/>
        </w:tabs>
        <w:spacing w:line="273" w:lineRule="exact"/>
        <w:ind w:left="142"/>
        <w:jc w:val="left"/>
        <w:rPr>
          <w:lang w:val="pt-BR"/>
        </w:rPr>
      </w:pPr>
      <w:r w:rsidRPr="004B01EA">
        <w:rPr>
          <w:w w:val="110"/>
          <w:lang w:val="pt-BR"/>
        </w:rPr>
        <w:t>Cargo:</w:t>
      </w:r>
      <w:r w:rsidRPr="004B01EA">
        <w:rPr>
          <w:w w:val="110"/>
          <w:lang w:val="pt-BR"/>
        </w:rPr>
        <w:tab/>
      </w:r>
      <w:r w:rsidRPr="004B01EA">
        <w:rPr>
          <w:spacing w:val="-2"/>
          <w:w w:val="110"/>
          <w:lang w:val="pt-BR"/>
        </w:rPr>
        <w:t>RG:</w:t>
      </w:r>
      <w:r w:rsidRPr="004B01EA">
        <w:rPr>
          <w:spacing w:val="-2"/>
          <w:w w:val="110"/>
          <w:lang w:val="pt-BR"/>
        </w:rPr>
        <w:tab/>
      </w:r>
      <w:r w:rsidRPr="004B01EA">
        <w:rPr>
          <w:w w:val="110"/>
          <w:lang w:val="pt-BR"/>
        </w:rPr>
        <w:t>CPF:</w:t>
      </w:r>
    </w:p>
    <w:p w:rsidR="003D509B" w:rsidRPr="004B01EA" w:rsidRDefault="003D509B">
      <w:pPr>
        <w:pStyle w:val="Corpodetexto"/>
        <w:spacing w:before="9"/>
        <w:jc w:val="left"/>
        <w:rPr>
          <w:sz w:val="23"/>
          <w:lang w:val="pt-BR"/>
        </w:rPr>
      </w:pPr>
    </w:p>
    <w:p w:rsidR="003D509B" w:rsidRPr="004B01EA" w:rsidRDefault="002272D5">
      <w:pPr>
        <w:pStyle w:val="Corpodetexto"/>
        <w:spacing w:line="278" w:lineRule="exact"/>
        <w:ind w:left="142"/>
        <w:jc w:val="left"/>
        <w:rPr>
          <w:lang w:val="pt-BR"/>
        </w:rPr>
      </w:pPr>
      <w:r w:rsidRPr="004B01EA">
        <w:rPr>
          <w:w w:val="115"/>
          <w:lang w:val="pt-BR"/>
        </w:rPr>
        <w:t>Apresentamos</w:t>
      </w:r>
      <w:r w:rsidRPr="004B01EA">
        <w:rPr>
          <w:spacing w:val="-18"/>
          <w:w w:val="115"/>
          <w:lang w:val="pt-BR"/>
        </w:rPr>
        <w:t xml:space="preserve"> </w:t>
      </w:r>
      <w:r w:rsidRPr="004B01EA">
        <w:rPr>
          <w:w w:val="115"/>
          <w:lang w:val="pt-BR"/>
        </w:rPr>
        <w:t>nossa</w:t>
      </w:r>
      <w:r w:rsidRPr="004B01EA">
        <w:rPr>
          <w:spacing w:val="-18"/>
          <w:w w:val="115"/>
          <w:lang w:val="pt-BR"/>
        </w:rPr>
        <w:t xml:space="preserve"> </w:t>
      </w:r>
      <w:r w:rsidRPr="004B01EA">
        <w:rPr>
          <w:w w:val="115"/>
          <w:lang w:val="pt-BR"/>
        </w:rPr>
        <w:t>Proposta</w:t>
      </w:r>
      <w:r w:rsidRPr="004B01EA">
        <w:rPr>
          <w:spacing w:val="-16"/>
          <w:w w:val="115"/>
          <w:lang w:val="pt-BR"/>
        </w:rPr>
        <w:t xml:space="preserve"> </w:t>
      </w:r>
      <w:r w:rsidRPr="004B01EA">
        <w:rPr>
          <w:w w:val="115"/>
          <w:lang w:val="pt-BR"/>
        </w:rPr>
        <w:t>para</w:t>
      </w:r>
      <w:r w:rsidRPr="004B01EA">
        <w:rPr>
          <w:spacing w:val="-18"/>
          <w:w w:val="115"/>
          <w:lang w:val="pt-BR"/>
        </w:rPr>
        <w:t xml:space="preserve"> </w:t>
      </w:r>
      <w:r w:rsidRPr="004B01EA">
        <w:rPr>
          <w:w w:val="115"/>
          <w:lang w:val="pt-BR"/>
        </w:rPr>
        <w:t>estimativa</w:t>
      </w:r>
      <w:r w:rsidRPr="004B01EA">
        <w:rPr>
          <w:spacing w:val="-15"/>
          <w:w w:val="115"/>
          <w:lang w:val="pt-BR"/>
        </w:rPr>
        <w:t xml:space="preserve"> </w:t>
      </w:r>
      <w:r w:rsidRPr="004B01EA">
        <w:rPr>
          <w:w w:val="115"/>
          <w:lang w:val="pt-BR"/>
        </w:rPr>
        <w:t>de</w:t>
      </w:r>
      <w:r w:rsidRPr="004B01EA">
        <w:rPr>
          <w:spacing w:val="-16"/>
          <w:w w:val="115"/>
          <w:lang w:val="pt-BR"/>
        </w:rPr>
        <w:t xml:space="preserve"> </w:t>
      </w:r>
      <w:r w:rsidRPr="004B01EA">
        <w:rPr>
          <w:w w:val="115"/>
          <w:lang w:val="pt-BR"/>
        </w:rPr>
        <w:t>preço</w:t>
      </w:r>
      <w:r w:rsidRPr="004B01EA">
        <w:rPr>
          <w:spacing w:val="-17"/>
          <w:w w:val="115"/>
          <w:lang w:val="pt-BR"/>
        </w:rPr>
        <w:t xml:space="preserve"> </w:t>
      </w:r>
      <w:r w:rsidRPr="004B01EA">
        <w:rPr>
          <w:w w:val="115"/>
          <w:lang w:val="pt-BR"/>
        </w:rPr>
        <w:t>referente</w:t>
      </w:r>
      <w:r w:rsidRPr="004B01EA">
        <w:rPr>
          <w:spacing w:val="-16"/>
          <w:w w:val="115"/>
          <w:lang w:val="pt-BR"/>
        </w:rPr>
        <w:t xml:space="preserve"> </w:t>
      </w:r>
      <w:r w:rsidRPr="004B01EA">
        <w:rPr>
          <w:w w:val="115"/>
          <w:lang w:val="pt-BR"/>
        </w:rPr>
        <w:t>ao</w:t>
      </w:r>
      <w:r w:rsidRPr="004B01EA">
        <w:rPr>
          <w:spacing w:val="-18"/>
          <w:w w:val="115"/>
          <w:lang w:val="pt-BR"/>
        </w:rPr>
        <w:t xml:space="preserve"> </w:t>
      </w:r>
      <w:r w:rsidRPr="004B01EA">
        <w:rPr>
          <w:w w:val="115"/>
          <w:lang w:val="pt-BR"/>
        </w:rPr>
        <w:t>objeto cotado:</w:t>
      </w:r>
    </w:p>
    <w:p w:rsidR="003D509B" w:rsidRPr="004B01EA" w:rsidRDefault="003D509B">
      <w:pPr>
        <w:pStyle w:val="Corpodetexto"/>
        <w:spacing w:before="5"/>
        <w:jc w:val="left"/>
        <w:rPr>
          <w:sz w:val="22"/>
          <w:lang w:val="pt-BR"/>
        </w:rPr>
      </w:pPr>
    </w:p>
    <w:p w:rsidR="003D509B" w:rsidRPr="004B01EA" w:rsidRDefault="002272D5">
      <w:pPr>
        <w:pStyle w:val="Corpodetexto"/>
        <w:spacing w:line="232" w:lineRule="auto"/>
        <w:ind w:left="142" w:right="118"/>
        <w:rPr>
          <w:lang w:val="pt-BR"/>
        </w:rPr>
      </w:pPr>
      <w:r w:rsidRPr="004B01EA">
        <w:rPr>
          <w:w w:val="115"/>
          <w:lang w:val="pt-BR"/>
        </w:rPr>
        <w:t>Contratação por modalidade de Registro de Preços de solução de apoio à fiscalização</w:t>
      </w:r>
      <w:r w:rsidRPr="004B01EA">
        <w:rPr>
          <w:spacing w:val="-11"/>
          <w:w w:val="115"/>
          <w:lang w:val="pt-BR"/>
        </w:rPr>
        <w:t xml:space="preserve"> </w:t>
      </w:r>
      <w:r w:rsidRPr="004B01EA">
        <w:rPr>
          <w:w w:val="115"/>
          <w:lang w:val="pt-BR"/>
        </w:rPr>
        <w:t>do</w:t>
      </w:r>
      <w:r w:rsidRPr="004B01EA">
        <w:rPr>
          <w:spacing w:val="-13"/>
          <w:w w:val="115"/>
          <w:lang w:val="pt-BR"/>
        </w:rPr>
        <w:t xml:space="preserve"> </w:t>
      </w:r>
      <w:r w:rsidRPr="004B01EA">
        <w:rPr>
          <w:w w:val="115"/>
          <w:lang w:val="pt-BR"/>
        </w:rPr>
        <w:t>transporte</w:t>
      </w:r>
      <w:r w:rsidRPr="004B01EA">
        <w:rPr>
          <w:spacing w:val="-12"/>
          <w:w w:val="115"/>
          <w:lang w:val="pt-BR"/>
        </w:rPr>
        <w:t xml:space="preserve"> </w:t>
      </w:r>
      <w:r w:rsidRPr="004B01EA">
        <w:rPr>
          <w:w w:val="115"/>
          <w:lang w:val="pt-BR"/>
        </w:rPr>
        <w:t>rodoviário</w:t>
      </w:r>
      <w:r w:rsidRPr="004B01EA">
        <w:rPr>
          <w:spacing w:val="-13"/>
          <w:w w:val="115"/>
          <w:lang w:val="pt-BR"/>
        </w:rPr>
        <w:t xml:space="preserve"> </w:t>
      </w:r>
      <w:r w:rsidRPr="004B01EA">
        <w:rPr>
          <w:w w:val="115"/>
          <w:lang w:val="pt-BR"/>
        </w:rPr>
        <w:t>em</w:t>
      </w:r>
      <w:r w:rsidRPr="004B01EA">
        <w:rPr>
          <w:spacing w:val="-11"/>
          <w:w w:val="115"/>
          <w:lang w:val="pt-BR"/>
        </w:rPr>
        <w:t xml:space="preserve"> </w:t>
      </w:r>
      <w:r w:rsidRPr="004B01EA">
        <w:rPr>
          <w:w w:val="115"/>
          <w:lang w:val="pt-BR"/>
        </w:rPr>
        <w:t>rodovias</w:t>
      </w:r>
      <w:r w:rsidRPr="004B01EA">
        <w:rPr>
          <w:spacing w:val="-13"/>
          <w:w w:val="115"/>
          <w:lang w:val="pt-BR"/>
        </w:rPr>
        <w:t xml:space="preserve"> </w:t>
      </w:r>
      <w:r w:rsidRPr="004B01EA">
        <w:rPr>
          <w:w w:val="115"/>
          <w:lang w:val="pt-BR"/>
        </w:rPr>
        <w:t>e</w:t>
      </w:r>
      <w:r w:rsidRPr="004B01EA">
        <w:rPr>
          <w:spacing w:val="-12"/>
          <w:w w:val="115"/>
          <w:lang w:val="pt-BR"/>
        </w:rPr>
        <w:t xml:space="preserve"> </w:t>
      </w:r>
      <w:r w:rsidRPr="004B01EA">
        <w:rPr>
          <w:w w:val="115"/>
          <w:lang w:val="pt-BR"/>
        </w:rPr>
        <w:t>terminais</w:t>
      </w:r>
      <w:r w:rsidRPr="004B01EA">
        <w:rPr>
          <w:spacing w:val="-13"/>
          <w:w w:val="115"/>
          <w:lang w:val="pt-BR"/>
        </w:rPr>
        <w:t xml:space="preserve"> </w:t>
      </w:r>
      <w:r w:rsidRPr="004B01EA">
        <w:rPr>
          <w:w w:val="115"/>
          <w:lang w:val="pt-BR"/>
        </w:rPr>
        <w:t>rodoviários</w:t>
      </w:r>
      <w:r w:rsidRPr="004B01EA">
        <w:rPr>
          <w:spacing w:val="-11"/>
          <w:w w:val="115"/>
          <w:lang w:val="pt-BR"/>
        </w:rPr>
        <w:t xml:space="preserve"> </w:t>
      </w:r>
      <w:r w:rsidRPr="004B01EA">
        <w:rPr>
          <w:w w:val="115"/>
          <w:lang w:val="pt-BR"/>
        </w:rPr>
        <w:t>de passageiros,</w:t>
      </w:r>
      <w:r w:rsidRPr="004B01EA">
        <w:rPr>
          <w:spacing w:val="-20"/>
          <w:w w:val="115"/>
          <w:lang w:val="pt-BR"/>
        </w:rPr>
        <w:t xml:space="preserve"> </w:t>
      </w:r>
      <w:r w:rsidRPr="004B01EA">
        <w:rPr>
          <w:w w:val="115"/>
          <w:lang w:val="pt-BR"/>
        </w:rPr>
        <w:t>mediante:</w:t>
      </w:r>
    </w:p>
    <w:p w:rsidR="003D509B" w:rsidRPr="004B01EA" w:rsidRDefault="003D509B">
      <w:pPr>
        <w:pStyle w:val="Corpodetexto"/>
        <w:spacing w:before="9"/>
        <w:jc w:val="left"/>
        <w:rPr>
          <w:lang w:val="pt-BR"/>
        </w:rPr>
      </w:pPr>
    </w:p>
    <w:p w:rsidR="003D509B" w:rsidRPr="004B01EA" w:rsidRDefault="002272D5">
      <w:pPr>
        <w:pStyle w:val="PargrafodaLista"/>
        <w:numPr>
          <w:ilvl w:val="1"/>
          <w:numId w:val="130"/>
        </w:numPr>
        <w:tabs>
          <w:tab w:val="left" w:pos="994"/>
        </w:tabs>
        <w:spacing w:line="230" w:lineRule="auto"/>
        <w:ind w:right="117"/>
        <w:rPr>
          <w:sz w:val="24"/>
          <w:lang w:val="pt-BR"/>
        </w:rPr>
      </w:pPr>
      <w:r w:rsidRPr="004B01EA">
        <w:rPr>
          <w:w w:val="115"/>
          <w:sz w:val="24"/>
          <w:lang w:val="pt-BR"/>
        </w:rPr>
        <w:t>Disponibilização, instalação, operação e manutenção de equipamentos eletrônicos, com coleta, armazenamento e processamento</w:t>
      </w:r>
      <w:r w:rsidRPr="004B01EA">
        <w:rPr>
          <w:spacing w:val="-17"/>
          <w:w w:val="115"/>
          <w:sz w:val="24"/>
          <w:lang w:val="pt-BR"/>
        </w:rPr>
        <w:t xml:space="preserve"> </w:t>
      </w:r>
      <w:r w:rsidRPr="004B01EA">
        <w:rPr>
          <w:w w:val="115"/>
          <w:sz w:val="24"/>
          <w:lang w:val="pt-BR"/>
        </w:rPr>
        <w:t>de</w:t>
      </w:r>
      <w:r w:rsidRPr="004B01EA">
        <w:rPr>
          <w:spacing w:val="-15"/>
          <w:w w:val="115"/>
          <w:sz w:val="24"/>
          <w:lang w:val="pt-BR"/>
        </w:rPr>
        <w:t xml:space="preserve"> </w:t>
      </w:r>
      <w:r w:rsidRPr="004B01EA">
        <w:rPr>
          <w:w w:val="115"/>
          <w:sz w:val="24"/>
          <w:lang w:val="pt-BR"/>
        </w:rPr>
        <w:t>dados</w:t>
      </w:r>
      <w:r w:rsidRPr="004B01EA">
        <w:rPr>
          <w:spacing w:val="-17"/>
          <w:w w:val="115"/>
          <w:sz w:val="24"/>
          <w:lang w:val="pt-BR"/>
        </w:rPr>
        <w:t xml:space="preserve"> </w:t>
      </w:r>
      <w:r w:rsidRPr="004B01EA">
        <w:rPr>
          <w:w w:val="115"/>
          <w:sz w:val="24"/>
          <w:lang w:val="pt-BR"/>
        </w:rPr>
        <w:t>estatísticos</w:t>
      </w:r>
      <w:r w:rsidRPr="004B01EA">
        <w:rPr>
          <w:spacing w:val="-17"/>
          <w:w w:val="115"/>
          <w:sz w:val="24"/>
          <w:lang w:val="pt-BR"/>
        </w:rPr>
        <w:t xml:space="preserve"> </w:t>
      </w:r>
      <w:r w:rsidRPr="004B01EA">
        <w:rPr>
          <w:w w:val="115"/>
          <w:sz w:val="24"/>
          <w:lang w:val="pt-BR"/>
        </w:rPr>
        <w:t>e</w:t>
      </w:r>
      <w:r w:rsidRPr="004B01EA">
        <w:rPr>
          <w:spacing w:val="-15"/>
          <w:w w:val="115"/>
          <w:sz w:val="24"/>
          <w:lang w:val="pt-BR"/>
        </w:rPr>
        <w:t xml:space="preserve"> </w:t>
      </w:r>
      <w:r w:rsidRPr="004B01EA">
        <w:rPr>
          <w:w w:val="115"/>
          <w:sz w:val="24"/>
          <w:lang w:val="pt-BR"/>
        </w:rPr>
        <w:t>dados</w:t>
      </w:r>
      <w:r w:rsidRPr="004B01EA">
        <w:rPr>
          <w:spacing w:val="-17"/>
          <w:w w:val="115"/>
          <w:sz w:val="24"/>
          <w:lang w:val="pt-BR"/>
        </w:rPr>
        <w:t xml:space="preserve"> </w:t>
      </w:r>
      <w:r w:rsidRPr="004B01EA">
        <w:rPr>
          <w:w w:val="115"/>
          <w:sz w:val="24"/>
          <w:lang w:val="pt-BR"/>
        </w:rPr>
        <w:t>e</w:t>
      </w:r>
      <w:r w:rsidRPr="004B01EA">
        <w:rPr>
          <w:spacing w:val="-15"/>
          <w:w w:val="115"/>
          <w:sz w:val="24"/>
          <w:lang w:val="pt-BR"/>
        </w:rPr>
        <w:t xml:space="preserve"> </w:t>
      </w:r>
      <w:r w:rsidRPr="004B01EA">
        <w:rPr>
          <w:w w:val="115"/>
          <w:sz w:val="24"/>
          <w:lang w:val="pt-BR"/>
        </w:rPr>
        <w:t>imagens</w:t>
      </w:r>
      <w:r w:rsidRPr="004B01EA">
        <w:rPr>
          <w:spacing w:val="-17"/>
          <w:w w:val="115"/>
          <w:sz w:val="24"/>
          <w:lang w:val="pt-BR"/>
        </w:rPr>
        <w:t xml:space="preserve"> </w:t>
      </w:r>
      <w:r w:rsidRPr="004B01EA">
        <w:rPr>
          <w:w w:val="115"/>
          <w:sz w:val="24"/>
          <w:lang w:val="pt-BR"/>
        </w:rPr>
        <w:t>de</w:t>
      </w:r>
      <w:r w:rsidRPr="004B01EA">
        <w:rPr>
          <w:spacing w:val="-15"/>
          <w:w w:val="115"/>
          <w:sz w:val="24"/>
          <w:lang w:val="pt-BR"/>
        </w:rPr>
        <w:t xml:space="preserve"> </w:t>
      </w:r>
      <w:r w:rsidRPr="004B01EA">
        <w:rPr>
          <w:w w:val="115"/>
          <w:sz w:val="24"/>
          <w:lang w:val="pt-BR"/>
        </w:rPr>
        <w:t>infrações na forma, quantidades, especificações técnicas e demais condições expressas neste</w:t>
      </w:r>
      <w:r w:rsidRPr="004B01EA">
        <w:rPr>
          <w:spacing w:val="1"/>
          <w:w w:val="115"/>
          <w:sz w:val="24"/>
          <w:lang w:val="pt-BR"/>
        </w:rPr>
        <w:t xml:space="preserve"> </w:t>
      </w:r>
      <w:proofErr w:type="gramStart"/>
      <w:r w:rsidRPr="004B01EA">
        <w:rPr>
          <w:w w:val="115"/>
          <w:sz w:val="24"/>
          <w:lang w:val="pt-BR"/>
        </w:rPr>
        <w:t>Edital</w:t>
      </w:r>
      <w:proofErr w:type="gramEnd"/>
    </w:p>
    <w:p w:rsidR="003D509B" w:rsidRPr="004B01EA" w:rsidRDefault="002272D5">
      <w:pPr>
        <w:pStyle w:val="PargrafodaLista"/>
        <w:numPr>
          <w:ilvl w:val="1"/>
          <w:numId w:val="130"/>
        </w:numPr>
        <w:tabs>
          <w:tab w:val="left" w:pos="994"/>
        </w:tabs>
        <w:spacing w:before="30" w:line="278" w:lineRule="exact"/>
        <w:ind w:right="114"/>
        <w:rPr>
          <w:sz w:val="24"/>
          <w:lang w:val="pt-BR"/>
        </w:rPr>
      </w:pPr>
      <w:r w:rsidRPr="004B01EA">
        <w:rPr>
          <w:w w:val="115"/>
          <w:sz w:val="24"/>
          <w:lang w:val="pt-BR"/>
        </w:rPr>
        <w:t>Serviços técnicos de apoio à gestão no processamento de infrações de</w:t>
      </w:r>
      <w:r w:rsidRPr="004B01EA">
        <w:rPr>
          <w:spacing w:val="-47"/>
          <w:w w:val="115"/>
          <w:sz w:val="24"/>
          <w:lang w:val="pt-BR"/>
        </w:rPr>
        <w:t xml:space="preserve"> </w:t>
      </w:r>
      <w:r w:rsidRPr="004B01EA">
        <w:rPr>
          <w:w w:val="115"/>
          <w:sz w:val="24"/>
          <w:lang w:val="pt-BR"/>
        </w:rPr>
        <w:t>trânsito/transporte;</w:t>
      </w:r>
    </w:p>
    <w:p w:rsidR="003D509B" w:rsidRPr="004B01EA" w:rsidRDefault="002272D5">
      <w:pPr>
        <w:pStyle w:val="PargrafodaLista"/>
        <w:numPr>
          <w:ilvl w:val="1"/>
          <w:numId w:val="130"/>
        </w:numPr>
        <w:tabs>
          <w:tab w:val="left" w:pos="993"/>
          <w:tab w:val="left" w:pos="994"/>
        </w:tabs>
        <w:jc w:val="left"/>
        <w:rPr>
          <w:sz w:val="24"/>
          <w:lang w:val="pt-BR"/>
        </w:rPr>
      </w:pPr>
      <w:r w:rsidRPr="004B01EA">
        <w:rPr>
          <w:w w:val="115"/>
          <w:sz w:val="24"/>
          <w:lang w:val="pt-BR"/>
        </w:rPr>
        <w:t>Apoio à gestão de dados</w:t>
      </w:r>
      <w:r w:rsidRPr="004B01EA">
        <w:rPr>
          <w:spacing w:val="-38"/>
          <w:w w:val="115"/>
          <w:sz w:val="24"/>
          <w:lang w:val="pt-BR"/>
        </w:rPr>
        <w:t xml:space="preserve"> </w:t>
      </w:r>
      <w:r w:rsidRPr="004B01EA">
        <w:rPr>
          <w:w w:val="115"/>
          <w:sz w:val="24"/>
          <w:lang w:val="pt-BR"/>
        </w:rPr>
        <w:t>estatísticos.</w:t>
      </w:r>
    </w:p>
    <w:p w:rsidR="003D509B" w:rsidRPr="004B01EA" w:rsidRDefault="003D509B">
      <w:pPr>
        <w:pStyle w:val="Corpodetexto"/>
        <w:jc w:val="left"/>
        <w:rPr>
          <w:sz w:val="20"/>
          <w:lang w:val="pt-BR"/>
        </w:rPr>
      </w:pPr>
    </w:p>
    <w:p w:rsidR="003D509B" w:rsidRPr="004B01EA" w:rsidRDefault="003D509B">
      <w:pPr>
        <w:pStyle w:val="Corpodetexto"/>
        <w:spacing w:before="4" w:after="1"/>
        <w:jc w:val="left"/>
        <w:rPr>
          <w:sz w:val="13"/>
          <w:lang w:val="pt-BR"/>
        </w:rPr>
      </w:pPr>
    </w:p>
    <w:tbl>
      <w:tblPr>
        <w:tblStyle w:val="TableNormal"/>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18"/>
        <w:gridCol w:w="3402"/>
        <w:gridCol w:w="852"/>
        <w:gridCol w:w="1417"/>
        <w:gridCol w:w="991"/>
        <w:gridCol w:w="1277"/>
      </w:tblGrid>
      <w:tr w:rsidR="003D509B" w:rsidRPr="003D1B1E">
        <w:trPr>
          <w:trHeight w:hRule="exact" w:val="242"/>
        </w:trPr>
        <w:tc>
          <w:tcPr>
            <w:tcW w:w="8757" w:type="dxa"/>
            <w:gridSpan w:val="6"/>
          </w:tcPr>
          <w:p w:rsidR="003D509B" w:rsidRPr="004B01EA" w:rsidRDefault="002272D5">
            <w:pPr>
              <w:pStyle w:val="TableParagraph"/>
              <w:spacing w:line="229" w:lineRule="exact"/>
              <w:ind w:left="2074"/>
              <w:rPr>
                <w:rFonts w:ascii="Trebuchet MS" w:hAnsi="Trebuchet MS"/>
                <w:b/>
                <w:sz w:val="20"/>
                <w:lang w:val="pt-BR"/>
              </w:rPr>
            </w:pPr>
            <w:r w:rsidRPr="004B01EA">
              <w:rPr>
                <w:rFonts w:ascii="Trebuchet MS" w:hAnsi="Trebuchet MS"/>
                <w:b/>
                <w:w w:val="110"/>
                <w:sz w:val="20"/>
                <w:lang w:val="pt-BR"/>
              </w:rPr>
              <w:t>SERVIÇOS A SEREM PRESTADOS ANUALMENTE</w:t>
            </w:r>
          </w:p>
        </w:tc>
      </w:tr>
      <w:tr w:rsidR="003D509B">
        <w:trPr>
          <w:trHeight w:hRule="exact" w:val="708"/>
        </w:trPr>
        <w:tc>
          <w:tcPr>
            <w:tcW w:w="818" w:type="dxa"/>
          </w:tcPr>
          <w:p w:rsidR="003D509B" w:rsidRPr="004B01EA" w:rsidRDefault="003D509B">
            <w:pPr>
              <w:pStyle w:val="TableParagraph"/>
              <w:rPr>
                <w:sz w:val="18"/>
                <w:lang w:val="pt-BR"/>
              </w:rPr>
            </w:pPr>
          </w:p>
          <w:p w:rsidR="003D509B" w:rsidRDefault="002272D5">
            <w:pPr>
              <w:pStyle w:val="TableParagraph"/>
              <w:ind w:left="126" w:right="129"/>
              <w:jc w:val="center"/>
              <w:rPr>
                <w:sz w:val="20"/>
              </w:rPr>
            </w:pPr>
            <w:r>
              <w:rPr>
                <w:w w:val="105"/>
                <w:sz w:val="20"/>
              </w:rPr>
              <w:t>Item</w:t>
            </w:r>
          </w:p>
        </w:tc>
        <w:tc>
          <w:tcPr>
            <w:tcW w:w="3402" w:type="dxa"/>
          </w:tcPr>
          <w:p w:rsidR="003D509B" w:rsidRDefault="003D509B">
            <w:pPr>
              <w:pStyle w:val="TableParagraph"/>
              <w:rPr>
                <w:sz w:val="18"/>
              </w:rPr>
            </w:pPr>
          </w:p>
          <w:p w:rsidR="003D509B" w:rsidRDefault="002272D5">
            <w:pPr>
              <w:pStyle w:val="TableParagraph"/>
              <w:ind w:left="871" w:right="107"/>
              <w:rPr>
                <w:sz w:val="20"/>
              </w:rPr>
            </w:pPr>
            <w:r>
              <w:rPr>
                <w:w w:val="115"/>
                <w:sz w:val="20"/>
              </w:rPr>
              <w:t>Tipo de Serviços</w:t>
            </w:r>
          </w:p>
        </w:tc>
        <w:tc>
          <w:tcPr>
            <w:tcW w:w="852" w:type="dxa"/>
          </w:tcPr>
          <w:p w:rsidR="003D509B" w:rsidRDefault="003D509B">
            <w:pPr>
              <w:pStyle w:val="TableParagraph"/>
              <w:rPr>
                <w:sz w:val="18"/>
              </w:rPr>
            </w:pPr>
          </w:p>
          <w:p w:rsidR="003D509B" w:rsidRDefault="002272D5">
            <w:pPr>
              <w:pStyle w:val="TableParagraph"/>
              <w:ind w:left="111" w:right="111"/>
              <w:jc w:val="center"/>
              <w:rPr>
                <w:sz w:val="20"/>
              </w:rPr>
            </w:pPr>
            <w:r>
              <w:rPr>
                <w:w w:val="115"/>
                <w:sz w:val="20"/>
              </w:rPr>
              <w:t>Unid.</w:t>
            </w:r>
          </w:p>
        </w:tc>
        <w:tc>
          <w:tcPr>
            <w:tcW w:w="1417" w:type="dxa"/>
          </w:tcPr>
          <w:p w:rsidR="003D509B" w:rsidRDefault="003D509B">
            <w:pPr>
              <w:pStyle w:val="TableParagraph"/>
              <w:rPr>
                <w:sz w:val="18"/>
              </w:rPr>
            </w:pPr>
          </w:p>
          <w:p w:rsidR="003D509B" w:rsidRDefault="002272D5">
            <w:pPr>
              <w:pStyle w:val="TableParagraph"/>
              <w:ind w:left="170"/>
              <w:rPr>
                <w:sz w:val="20"/>
              </w:rPr>
            </w:pPr>
            <w:r>
              <w:rPr>
                <w:w w:val="115"/>
                <w:sz w:val="20"/>
              </w:rPr>
              <w:t>Qtd. Anual</w:t>
            </w:r>
          </w:p>
        </w:tc>
        <w:tc>
          <w:tcPr>
            <w:tcW w:w="991" w:type="dxa"/>
          </w:tcPr>
          <w:p w:rsidR="003D509B" w:rsidRDefault="002272D5">
            <w:pPr>
              <w:pStyle w:val="TableParagraph"/>
              <w:spacing w:line="230" w:lineRule="auto"/>
              <w:ind w:left="165" w:right="168" w:firstLine="3"/>
              <w:jc w:val="center"/>
              <w:rPr>
                <w:sz w:val="20"/>
              </w:rPr>
            </w:pPr>
            <w:r>
              <w:rPr>
                <w:w w:val="115"/>
                <w:sz w:val="20"/>
              </w:rPr>
              <w:t>Vlr. Unit. em</w:t>
            </w:r>
            <w:r>
              <w:rPr>
                <w:spacing w:val="-12"/>
                <w:w w:val="115"/>
                <w:sz w:val="20"/>
              </w:rPr>
              <w:t xml:space="preserve"> </w:t>
            </w:r>
            <w:r>
              <w:rPr>
                <w:w w:val="115"/>
                <w:sz w:val="20"/>
              </w:rPr>
              <w:t>R$</w:t>
            </w:r>
          </w:p>
        </w:tc>
        <w:tc>
          <w:tcPr>
            <w:tcW w:w="1277" w:type="dxa"/>
          </w:tcPr>
          <w:p w:rsidR="003D509B" w:rsidRDefault="002272D5">
            <w:pPr>
              <w:pStyle w:val="TableParagraph"/>
              <w:spacing w:line="230" w:lineRule="auto"/>
              <w:ind w:left="192" w:right="193" w:firstLine="3"/>
              <w:jc w:val="center"/>
              <w:rPr>
                <w:sz w:val="20"/>
              </w:rPr>
            </w:pPr>
            <w:r>
              <w:rPr>
                <w:w w:val="115"/>
                <w:sz w:val="20"/>
              </w:rPr>
              <w:t>Valor Total</w:t>
            </w:r>
            <w:r>
              <w:rPr>
                <w:spacing w:val="-18"/>
                <w:w w:val="115"/>
                <w:sz w:val="20"/>
              </w:rPr>
              <w:t xml:space="preserve"> </w:t>
            </w:r>
            <w:r>
              <w:rPr>
                <w:w w:val="115"/>
                <w:sz w:val="20"/>
              </w:rPr>
              <w:t>em R$</w:t>
            </w:r>
          </w:p>
        </w:tc>
      </w:tr>
      <w:tr w:rsidR="003D509B">
        <w:trPr>
          <w:trHeight w:hRule="exact" w:val="475"/>
        </w:trPr>
        <w:tc>
          <w:tcPr>
            <w:tcW w:w="818" w:type="dxa"/>
          </w:tcPr>
          <w:p w:rsidR="003D509B" w:rsidRDefault="002272D5">
            <w:pPr>
              <w:pStyle w:val="TableParagraph"/>
              <w:spacing w:before="102"/>
              <w:ind w:right="3"/>
              <w:jc w:val="center"/>
              <w:rPr>
                <w:sz w:val="20"/>
              </w:rPr>
            </w:pPr>
            <w:r>
              <w:rPr>
                <w:w w:val="116"/>
                <w:sz w:val="20"/>
              </w:rPr>
              <w:t>1</w:t>
            </w:r>
          </w:p>
        </w:tc>
        <w:tc>
          <w:tcPr>
            <w:tcW w:w="3402" w:type="dxa"/>
          </w:tcPr>
          <w:p w:rsidR="003D509B" w:rsidRPr="004B01EA" w:rsidRDefault="002272D5">
            <w:pPr>
              <w:pStyle w:val="TableParagraph"/>
              <w:spacing w:line="230" w:lineRule="auto"/>
              <w:ind w:left="100" w:right="107"/>
              <w:rPr>
                <w:sz w:val="20"/>
                <w:lang w:val="pt-BR"/>
              </w:rPr>
            </w:pPr>
            <w:r w:rsidRPr="004B01EA">
              <w:rPr>
                <w:w w:val="115"/>
                <w:sz w:val="20"/>
                <w:lang w:val="pt-BR"/>
              </w:rPr>
              <w:t>Coleta de dados -Fiscalização - OCR</w:t>
            </w:r>
          </w:p>
        </w:tc>
        <w:tc>
          <w:tcPr>
            <w:tcW w:w="852" w:type="dxa"/>
          </w:tcPr>
          <w:p w:rsidR="003D509B" w:rsidRDefault="002272D5">
            <w:pPr>
              <w:pStyle w:val="TableParagraph"/>
              <w:spacing w:before="102"/>
              <w:ind w:left="111" w:right="111"/>
              <w:jc w:val="center"/>
              <w:rPr>
                <w:sz w:val="20"/>
              </w:rPr>
            </w:pPr>
            <w:r>
              <w:rPr>
                <w:w w:val="110"/>
                <w:sz w:val="20"/>
              </w:rPr>
              <w:t>UST</w:t>
            </w:r>
          </w:p>
        </w:tc>
        <w:tc>
          <w:tcPr>
            <w:tcW w:w="1417" w:type="dxa"/>
          </w:tcPr>
          <w:p w:rsidR="003D509B" w:rsidRDefault="002272D5">
            <w:pPr>
              <w:pStyle w:val="TableParagraph"/>
              <w:spacing w:line="226" w:lineRule="exact"/>
              <w:ind w:right="109"/>
              <w:jc w:val="right"/>
              <w:rPr>
                <w:sz w:val="20"/>
              </w:rPr>
            </w:pPr>
            <w:r>
              <w:rPr>
                <w:w w:val="115"/>
                <w:sz w:val="20"/>
              </w:rPr>
              <w:t>481.800</w:t>
            </w:r>
          </w:p>
        </w:tc>
        <w:tc>
          <w:tcPr>
            <w:tcW w:w="991" w:type="dxa"/>
          </w:tcPr>
          <w:p w:rsidR="003D509B" w:rsidRDefault="003D509B"/>
        </w:tc>
        <w:tc>
          <w:tcPr>
            <w:tcW w:w="1277" w:type="dxa"/>
          </w:tcPr>
          <w:p w:rsidR="003D509B" w:rsidRDefault="003D509B"/>
        </w:tc>
      </w:tr>
      <w:tr w:rsidR="003D509B">
        <w:trPr>
          <w:trHeight w:hRule="exact" w:val="476"/>
        </w:trPr>
        <w:tc>
          <w:tcPr>
            <w:tcW w:w="818" w:type="dxa"/>
          </w:tcPr>
          <w:p w:rsidR="003D509B" w:rsidRDefault="002272D5">
            <w:pPr>
              <w:pStyle w:val="TableParagraph"/>
              <w:spacing w:before="103"/>
              <w:ind w:right="3"/>
              <w:jc w:val="center"/>
              <w:rPr>
                <w:sz w:val="20"/>
              </w:rPr>
            </w:pPr>
            <w:r>
              <w:rPr>
                <w:w w:val="116"/>
                <w:sz w:val="20"/>
              </w:rPr>
              <w:t>2</w:t>
            </w:r>
          </w:p>
        </w:tc>
        <w:tc>
          <w:tcPr>
            <w:tcW w:w="3402" w:type="dxa"/>
          </w:tcPr>
          <w:p w:rsidR="003D509B" w:rsidRPr="004B01EA" w:rsidRDefault="002272D5">
            <w:pPr>
              <w:pStyle w:val="TableParagraph"/>
              <w:spacing w:line="232" w:lineRule="auto"/>
              <w:ind w:left="100" w:right="107"/>
              <w:rPr>
                <w:sz w:val="20"/>
                <w:lang w:val="pt-BR"/>
              </w:rPr>
            </w:pPr>
            <w:r w:rsidRPr="004B01EA">
              <w:rPr>
                <w:w w:val="115"/>
                <w:sz w:val="20"/>
                <w:lang w:val="pt-BR"/>
              </w:rPr>
              <w:t>Coleta de dados -Fiscalização - RFID</w:t>
            </w:r>
          </w:p>
        </w:tc>
        <w:tc>
          <w:tcPr>
            <w:tcW w:w="852" w:type="dxa"/>
          </w:tcPr>
          <w:p w:rsidR="003D509B" w:rsidRDefault="002272D5">
            <w:pPr>
              <w:pStyle w:val="TableParagraph"/>
              <w:spacing w:before="103"/>
              <w:ind w:left="111" w:right="111"/>
              <w:jc w:val="center"/>
              <w:rPr>
                <w:sz w:val="20"/>
              </w:rPr>
            </w:pPr>
            <w:r>
              <w:rPr>
                <w:w w:val="110"/>
                <w:sz w:val="20"/>
              </w:rPr>
              <w:t>UST</w:t>
            </w:r>
          </w:p>
        </w:tc>
        <w:tc>
          <w:tcPr>
            <w:tcW w:w="1417" w:type="dxa"/>
          </w:tcPr>
          <w:p w:rsidR="003D509B" w:rsidRDefault="002272D5">
            <w:pPr>
              <w:pStyle w:val="TableParagraph"/>
              <w:spacing w:line="226" w:lineRule="exact"/>
              <w:ind w:right="109"/>
              <w:jc w:val="right"/>
              <w:rPr>
                <w:sz w:val="20"/>
              </w:rPr>
            </w:pPr>
            <w:r>
              <w:rPr>
                <w:w w:val="115"/>
                <w:sz w:val="20"/>
              </w:rPr>
              <w:t>722.700</w:t>
            </w:r>
          </w:p>
        </w:tc>
        <w:tc>
          <w:tcPr>
            <w:tcW w:w="991" w:type="dxa"/>
          </w:tcPr>
          <w:p w:rsidR="003D509B" w:rsidRDefault="003D509B"/>
        </w:tc>
        <w:tc>
          <w:tcPr>
            <w:tcW w:w="1277" w:type="dxa"/>
          </w:tcPr>
          <w:p w:rsidR="003D509B" w:rsidRDefault="003D509B"/>
        </w:tc>
      </w:tr>
      <w:tr w:rsidR="003D509B">
        <w:trPr>
          <w:trHeight w:hRule="exact" w:val="242"/>
        </w:trPr>
        <w:tc>
          <w:tcPr>
            <w:tcW w:w="818" w:type="dxa"/>
          </w:tcPr>
          <w:p w:rsidR="003D509B" w:rsidRDefault="002272D5">
            <w:pPr>
              <w:pStyle w:val="TableParagraph"/>
              <w:spacing w:line="226" w:lineRule="exact"/>
              <w:ind w:right="3"/>
              <w:jc w:val="center"/>
              <w:rPr>
                <w:sz w:val="20"/>
              </w:rPr>
            </w:pPr>
            <w:r>
              <w:rPr>
                <w:w w:val="116"/>
                <w:sz w:val="20"/>
              </w:rPr>
              <w:t>3</w:t>
            </w:r>
          </w:p>
        </w:tc>
        <w:tc>
          <w:tcPr>
            <w:tcW w:w="3402" w:type="dxa"/>
          </w:tcPr>
          <w:p w:rsidR="003D509B" w:rsidRDefault="002272D5">
            <w:pPr>
              <w:pStyle w:val="TableParagraph"/>
              <w:spacing w:line="226" w:lineRule="exact"/>
              <w:ind w:left="100" w:right="107"/>
              <w:rPr>
                <w:sz w:val="20"/>
              </w:rPr>
            </w:pPr>
            <w:r>
              <w:rPr>
                <w:w w:val="115"/>
                <w:sz w:val="20"/>
              </w:rPr>
              <w:t>Sistema Foto Fuga</w:t>
            </w:r>
          </w:p>
        </w:tc>
        <w:tc>
          <w:tcPr>
            <w:tcW w:w="852" w:type="dxa"/>
          </w:tcPr>
          <w:p w:rsidR="003D509B" w:rsidRDefault="002272D5">
            <w:pPr>
              <w:pStyle w:val="TableParagraph"/>
              <w:spacing w:line="226" w:lineRule="exact"/>
              <w:ind w:left="111" w:right="111"/>
              <w:jc w:val="center"/>
              <w:rPr>
                <w:sz w:val="20"/>
              </w:rPr>
            </w:pPr>
            <w:r>
              <w:rPr>
                <w:w w:val="110"/>
                <w:sz w:val="20"/>
              </w:rPr>
              <w:t>UST</w:t>
            </w:r>
          </w:p>
        </w:tc>
        <w:tc>
          <w:tcPr>
            <w:tcW w:w="1417" w:type="dxa"/>
          </w:tcPr>
          <w:p w:rsidR="003D509B" w:rsidRDefault="002272D5">
            <w:pPr>
              <w:pStyle w:val="TableParagraph"/>
              <w:spacing w:line="226" w:lineRule="exact"/>
              <w:ind w:right="109"/>
              <w:jc w:val="right"/>
              <w:rPr>
                <w:sz w:val="20"/>
              </w:rPr>
            </w:pPr>
            <w:r>
              <w:rPr>
                <w:w w:val="115"/>
                <w:sz w:val="20"/>
              </w:rPr>
              <w:t>183.960</w:t>
            </w:r>
          </w:p>
        </w:tc>
        <w:tc>
          <w:tcPr>
            <w:tcW w:w="991" w:type="dxa"/>
          </w:tcPr>
          <w:p w:rsidR="003D509B" w:rsidRDefault="003D509B"/>
        </w:tc>
        <w:tc>
          <w:tcPr>
            <w:tcW w:w="1277" w:type="dxa"/>
          </w:tcPr>
          <w:p w:rsidR="003D509B" w:rsidRDefault="003D509B"/>
        </w:tc>
      </w:tr>
      <w:tr w:rsidR="003D509B">
        <w:trPr>
          <w:trHeight w:hRule="exact" w:val="478"/>
        </w:trPr>
        <w:tc>
          <w:tcPr>
            <w:tcW w:w="818" w:type="dxa"/>
          </w:tcPr>
          <w:p w:rsidR="003D509B" w:rsidRDefault="002272D5">
            <w:pPr>
              <w:pStyle w:val="TableParagraph"/>
              <w:spacing w:before="102"/>
              <w:ind w:right="3"/>
              <w:jc w:val="center"/>
              <w:rPr>
                <w:sz w:val="20"/>
              </w:rPr>
            </w:pPr>
            <w:r>
              <w:rPr>
                <w:w w:val="116"/>
                <w:sz w:val="20"/>
              </w:rPr>
              <w:t>4</w:t>
            </w:r>
          </w:p>
        </w:tc>
        <w:tc>
          <w:tcPr>
            <w:tcW w:w="3402" w:type="dxa"/>
          </w:tcPr>
          <w:p w:rsidR="003D509B" w:rsidRPr="004B01EA" w:rsidRDefault="002272D5">
            <w:pPr>
              <w:pStyle w:val="TableParagraph"/>
              <w:spacing w:before="1" w:line="232" w:lineRule="exact"/>
              <w:ind w:left="100" w:right="107"/>
              <w:rPr>
                <w:sz w:val="20"/>
                <w:lang w:val="pt-BR"/>
              </w:rPr>
            </w:pPr>
            <w:r w:rsidRPr="004B01EA">
              <w:rPr>
                <w:w w:val="115"/>
                <w:sz w:val="20"/>
                <w:lang w:val="pt-BR"/>
              </w:rPr>
              <w:t>Coleta de dados -Fiscalização - WIM</w:t>
            </w:r>
          </w:p>
        </w:tc>
        <w:tc>
          <w:tcPr>
            <w:tcW w:w="852" w:type="dxa"/>
          </w:tcPr>
          <w:p w:rsidR="003D509B" w:rsidRDefault="002272D5">
            <w:pPr>
              <w:pStyle w:val="TableParagraph"/>
              <w:spacing w:before="102"/>
              <w:ind w:left="111" w:right="111"/>
              <w:jc w:val="center"/>
              <w:rPr>
                <w:sz w:val="20"/>
              </w:rPr>
            </w:pPr>
            <w:r>
              <w:rPr>
                <w:w w:val="110"/>
                <w:sz w:val="20"/>
              </w:rPr>
              <w:t>UST</w:t>
            </w:r>
          </w:p>
        </w:tc>
        <w:tc>
          <w:tcPr>
            <w:tcW w:w="1417" w:type="dxa"/>
          </w:tcPr>
          <w:p w:rsidR="003D509B" w:rsidRDefault="002272D5">
            <w:pPr>
              <w:pStyle w:val="TableParagraph"/>
              <w:spacing w:line="229" w:lineRule="exact"/>
              <w:ind w:right="107"/>
              <w:jc w:val="right"/>
              <w:rPr>
                <w:sz w:val="20"/>
              </w:rPr>
            </w:pPr>
            <w:r>
              <w:rPr>
                <w:w w:val="115"/>
                <w:sz w:val="20"/>
              </w:rPr>
              <w:t>6.588</w:t>
            </w:r>
          </w:p>
        </w:tc>
        <w:tc>
          <w:tcPr>
            <w:tcW w:w="991" w:type="dxa"/>
          </w:tcPr>
          <w:p w:rsidR="003D509B" w:rsidRDefault="003D509B"/>
        </w:tc>
        <w:tc>
          <w:tcPr>
            <w:tcW w:w="1277" w:type="dxa"/>
          </w:tcPr>
          <w:p w:rsidR="003D509B" w:rsidRDefault="003D509B"/>
        </w:tc>
      </w:tr>
      <w:tr w:rsidR="003D509B">
        <w:trPr>
          <w:trHeight w:hRule="exact" w:val="242"/>
        </w:trPr>
        <w:tc>
          <w:tcPr>
            <w:tcW w:w="818" w:type="dxa"/>
          </w:tcPr>
          <w:p w:rsidR="003D509B" w:rsidRDefault="002272D5">
            <w:pPr>
              <w:pStyle w:val="TableParagraph"/>
              <w:spacing w:line="226" w:lineRule="exact"/>
              <w:ind w:right="3"/>
              <w:jc w:val="center"/>
              <w:rPr>
                <w:sz w:val="20"/>
              </w:rPr>
            </w:pPr>
            <w:r>
              <w:rPr>
                <w:w w:val="116"/>
                <w:sz w:val="20"/>
              </w:rPr>
              <w:t>5</w:t>
            </w:r>
          </w:p>
        </w:tc>
        <w:tc>
          <w:tcPr>
            <w:tcW w:w="3402" w:type="dxa"/>
          </w:tcPr>
          <w:p w:rsidR="003D509B" w:rsidRDefault="002272D5">
            <w:pPr>
              <w:pStyle w:val="TableParagraph"/>
              <w:spacing w:line="226" w:lineRule="exact"/>
              <w:ind w:left="100" w:right="107"/>
              <w:rPr>
                <w:sz w:val="20"/>
              </w:rPr>
            </w:pPr>
            <w:r>
              <w:rPr>
                <w:w w:val="115"/>
                <w:sz w:val="20"/>
              </w:rPr>
              <w:t>Painel de Mensagens Variáveis</w:t>
            </w:r>
          </w:p>
        </w:tc>
        <w:tc>
          <w:tcPr>
            <w:tcW w:w="852" w:type="dxa"/>
          </w:tcPr>
          <w:p w:rsidR="003D509B" w:rsidRDefault="002272D5">
            <w:pPr>
              <w:pStyle w:val="TableParagraph"/>
              <w:spacing w:line="226" w:lineRule="exact"/>
              <w:ind w:left="111" w:right="111"/>
              <w:jc w:val="center"/>
              <w:rPr>
                <w:sz w:val="20"/>
              </w:rPr>
            </w:pPr>
            <w:r>
              <w:rPr>
                <w:w w:val="110"/>
                <w:sz w:val="20"/>
              </w:rPr>
              <w:t>UST</w:t>
            </w:r>
          </w:p>
        </w:tc>
        <w:tc>
          <w:tcPr>
            <w:tcW w:w="1417" w:type="dxa"/>
          </w:tcPr>
          <w:p w:rsidR="003D509B" w:rsidRDefault="002272D5">
            <w:pPr>
              <w:pStyle w:val="TableParagraph"/>
              <w:spacing w:line="226" w:lineRule="exact"/>
              <w:ind w:right="107"/>
              <w:jc w:val="right"/>
              <w:rPr>
                <w:sz w:val="20"/>
              </w:rPr>
            </w:pPr>
            <w:r>
              <w:rPr>
                <w:w w:val="115"/>
                <w:sz w:val="20"/>
              </w:rPr>
              <w:t>4.392</w:t>
            </w:r>
          </w:p>
        </w:tc>
        <w:tc>
          <w:tcPr>
            <w:tcW w:w="991" w:type="dxa"/>
          </w:tcPr>
          <w:p w:rsidR="003D509B" w:rsidRDefault="003D509B"/>
        </w:tc>
        <w:tc>
          <w:tcPr>
            <w:tcW w:w="1277" w:type="dxa"/>
          </w:tcPr>
          <w:p w:rsidR="003D509B" w:rsidRDefault="003D509B"/>
        </w:tc>
      </w:tr>
      <w:tr w:rsidR="003D509B">
        <w:trPr>
          <w:trHeight w:hRule="exact" w:val="475"/>
        </w:trPr>
        <w:tc>
          <w:tcPr>
            <w:tcW w:w="818" w:type="dxa"/>
          </w:tcPr>
          <w:p w:rsidR="003D509B" w:rsidRDefault="002272D5">
            <w:pPr>
              <w:pStyle w:val="TableParagraph"/>
              <w:spacing w:before="100"/>
              <w:ind w:right="3"/>
              <w:jc w:val="center"/>
              <w:rPr>
                <w:sz w:val="20"/>
              </w:rPr>
            </w:pPr>
            <w:r>
              <w:rPr>
                <w:w w:val="116"/>
                <w:sz w:val="20"/>
              </w:rPr>
              <w:t>6</w:t>
            </w:r>
          </w:p>
        </w:tc>
        <w:tc>
          <w:tcPr>
            <w:tcW w:w="3402" w:type="dxa"/>
          </w:tcPr>
          <w:p w:rsidR="003D509B" w:rsidRPr="004B01EA" w:rsidRDefault="002272D5">
            <w:pPr>
              <w:pStyle w:val="TableParagraph"/>
              <w:tabs>
                <w:tab w:val="left" w:pos="1299"/>
                <w:tab w:val="left" w:pos="2012"/>
                <w:tab w:val="left" w:pos="3038"/>
              </w:tabs>
              <w:spacing w:line="230" w:lineRule="auto"/>
              <w:ind w:left="100" w:right="107"/>
              <w:rPr>
                <w:sz w:val="20"/>
                <w:lang w:val="pt-BR"/>
              </w:rPr>
            </w:pPr>
            <w:r w:rsidRPr="004B01EA">
              <w:rPr>
                <w:w w:val="115"/>
                <w:sz w:val="20"/>
                <w:lang w:val="pt-BR"/>
              </w:rPr>
              <w:t>Serviço</w:t>
            </w:r>
            <w:r w:rsidRPr="004B01EA">
              <w:rPr>
                <w:w w:val="115"/>
                <w:sz w:val="20"/>
                <w:lang w:val="pt-BR"/>
              </w:rPr>
              <w:tab/>
              <w:t>de</w:t>
            </w:r>
            <w:r w:rsidRPr="004B01EA">
              <w:rPr>
                <w:w w:val="115"/>
                <w:sz w:val="20"/>
                <w:lang w:val="pt-BR"/>
              </w:rPr>
              <w:tab/>
              <w:t>Apoio</w:t>
            </w:r>
            <w:r w:rsidRPr="004B01EA">
              <w:rPr>
                <w:w w:val="115"/>
                <w:sz w:val="20"/>
                <w:lang w:val="pt-BR"/>
              </w:rPr>
              <w:tab/>
              <w:t>ao</w:t>
            </w:r>
            <w:r w:rsidRPr="004B01EA">
              <w:rPr>
                <w:w w:val="114"/>
                <w:sz w:val="20"/>
                <w:lang w:val="pt-BR"/>
              </w:rPr>
              <w:t xml:space="preserve"> </w:t>
            </w:r>
            <w:r w:rsidRPr="004B01EA">
              <w:rPr>
                <w:w w:val="115"/>
                <w:sz w:val="20"/>
                <w:lang w:val="pt-BR"/>
              </w:rPr>
              <w:t>Processamento das</w:t>
            </w:r>
            <w:r w:rsidRPr="004B01EA">
              <w:rPr>
                <w:spacing w:val="-45"/>
                <w:w w:val="115"/>
                <w:sz w:val="20"/>
                <w:lang w:val="pt-BR"/>
              </w:rPr>
              <w:t xml:space="preserve"> </w:t>
            </w:r>
            <w:r w:rsidRPr="004B01EA">
              <w:rPr>
                <w:w w:val="115"/>
                <w:sz w:val="20"/>
                <w:lang w:val="pt-BR"/>
              </w:rPr>
              <w:t>Imagens</w:t>
            </w:r>
          </w:p>
        </w:tc>
        <w:tc>
          <w:tcPr>
            <w:tcW w:w="852" w:type="dxa"/>
          </w:tcPr>
          <w:p w:rsidR="003D509B" w:rsidRDefault="002272D5">
            <w:pPr>
              <w:pStyle w:val="TableParagraph"/>
              <w:spacing w:before="100"/>
              <w:ind w:left="111" w:right="111"/>
              <w:jc w:val="center"/>
              <w:rPr>
                <w:sz w:val="20"/>
              </w:rPr>
            </w:pPr>
            <w:r>
              <w:rPr>
                <w:w w:val="110"/>
                <w:sz w:val="20"/>
              </w:rPr>
              <w:t>UST</w:t>
            </w:r>
          </w:p>
        </w:tc>
        <w:tc>
          <w:tcPr>
            <w:tcW w:w="1417" w:type="dxa"/>
          </w:tcPr>
          <w:p w:rsidR="003D509B" w:rsidRDefault="002272D5">
            <w:pPr>
              <w:pStyle w:val="TableParagraph"/>
              <w:spacing w:line="226" w:lineRule="exact"/>
              <w:ind w:right="109"/>
              <w:jc w:val="right"/>
              <w:rPr>
                <w:sz w:val="20"/>
              </w:rPr>
            </w:pPr>
            <w:r>
              <w:rPr>
                <w:w w:val="115"/>
                <w:sz w:val="20"/>
              </w:rPr>
              <w:t>457.600</w:t>
            </w:r>
          </w:p>
        </w:tc>
        <w:tc>
          <w:tcPr>
            <w:tcW w:w="991" w:type="dxa"/>
          </w:tcPr>
          <w:p w:rsidR="003D509B" w:rsidRDefault="003D509B"/>
        </w:tc>
        <w:tc>
          <w:tcPr>
            <w:tcW w:w="1277" w:type="dxa"/>
          </w:tcPr>
          <w:p w:rsidR="003D509B" w:rsidRDefault="003D509B"/>
        </w:tc>
      </w:tr>
      <w:tr w:rsidR="003D509B">
        <w:trPr>
          <w:trHeight w:hRule="exact" w:val="708"/>
        </w:trPr>
        <w:tc>
          <w:tcPr>
            <w:tcW w:w="818" w:type="dxa"/>
          </w:tcPr>
          <w:p w:rsidR="003D509B" w:rsidRDefault="003D509B">
            <w:pPr>
              <w:pStyle w:val="TableParagraph"/>
              <w:rPr>
                <w:sz w:val="18"/>
              </w:rPr>
            </w:pPr>
          </w:p>
          <w:p w:rsidR="003D509B" w:rsidRDefault="002272D5">
            <w:pPr>
              <w:pStyle w:val="TableParagraph"/>
              <w:ind w:right="3"/>
              <w:jc w:val="center"/>
              <w:rPr>
                <w:sz w:val="20"/>
              </w:rPr>
            </w:pPr>
            <w:r>
              <w:rPr>
                <w:w w:val="116"/>
                <w:sz w:val="20"/>
              </w:rPr>
              <w:t>7</w:t>
            </w:r>
          </w:p>
        </w:tc>
        <w:tc>
          <w:tcPr>
            <w:tcW w:w="3402" w:type="dxa"/>
          </w:tcPr>
          <w:p w:rsidR="003D509B" w:rsidRPr="004B01EA" w:rsidRDefault="002272D5">
            <w:pPr>
              <w:pStyle w:val="TableParagraph"/>
              <w:spacing w:line="230" w:lineRule="auto"/>
              <w:ind w:left="100" w:right="105"/>
              <w:jc w:val="both"/>
              <w:rPr>
                <w:sz w:val="20"/>
                <w:lang w:val="pt-BR"/>
              </w:rPr>
            </w:pPr>
            <w:r w:rsidRPr="004B01EA">
              <w:rPr>
                <w:w w:val="115"/>
                <w:sz w:val="20"/>
                <w:lang w:val="pt-BR"/>
              </w:rPr>
              <w:t>Serviço de Apoio ao Processamento dos Autos de Infração</w:t>
            </w:r>
          </w:p>
        </w:tc>
        <w:tc>
          <w:tcPr>
            <w:tcW w:w="852" w:type="dxa"/>
          </w:tcPr>
          <w:p w:rsidR="003D509B" w:rsidRPr="004B01EA" w:rsidRDefault="003D509B">
            <w:pPr>
              <w:pStyle w:val="TableParagraph"/>
              <w:rPr>
                <w:sz w:val="18"/>
                <w:lang w:val="pt-BR"/>
              </w:rPr>
            </w:pPr>
          </w:p>
          <w:p w:rsidR="003D509B" w:rsidRDefault="002272D5">
            <w:pPr>
              <w:pStyle w:val="TableParagraph"/>
              <w:ind w:left="111" w:right="111"/>
              <w:jc w:val="center"/>
              <w:rPr>
                <w:sz w:val="20"/>
              </w:rPr>
            </w:pPr>
            <w:r>
              <w:rPr>
                <w:w w:val="110"/>
                <w:sz w:val="20"/>
              </w:rPr>
              <w:t>UST</w:t>
            </w:r>
          </w:p>
        </w:tc>
        <w:tc>
          <w:tcPr>
            <w:tcW w:w="1417" w:type="dxa"/>
          </w:tcPr>
          <w:p w:rsidR="003D509B" w:rsidRDefault="002272D5">
            <w:pPr>
              <w:pStyle w:val="TableParagraph"/>
              <w:spacing w:line="226" w:lineRule="exact"/>
              <w:ind w:right="107"/>
              <w:jc w:val="right"/>
              <w:rPr>
                <w:sz w:val="20"/>
              </w:rPr>
            </w:pPr>
            <w:r>
              <w:rPr>
                <w:w w:val="110"/>
                <w:sz w:val="20"/>
              </w:rPr>
              <w:t>1.658.800</w:t>
            </w:r>
          </w:p>
        </w:tc>
        <w:tc>
          <w:tcPr>
            <w:tcW w:w="991" w:type="dxa"/>
          </w:tcPr>
          <w:p w:rsidR="003D509B" w:rsidRDefault="003D509B"/>
        </w:tc>
        <w:tc>
          <w:tcPr>
            <w:tcW w:w="1277" w:type="dxa"/>
          </w:tcPr>
          <w:p w:rsidR="003D509B" w:rsidRDefault="003D509B"/>
        </w:tc>
      </w:tr>
      <w:tr w:rsidR="003D509B">
        <w:trPr>
          <w:trHeight w:hRule="exact" w:val="478"/>
        </w:trPr>
        <w:tc>
          <w:tcPr>
            <w:tcW w:w="818" w:type="dxa"/>
          </w:tcPr>
          <w:p w:rsidR="003D509B" w:rsidRDefault="002272D5">
            <w:pPr>
              <w:pStyle w:val="TableParagraph"/>
              <w:spacing w:before="102"/>
              <w:ind w:right="3"/>
              <w:jc w:val="center"/>
              <w:rPr>
                <w:sz w:val="20"/>
              </w:rPr>
            </w:pPr>
            <w:r>
              <w:rPr>
                <w:w w:val="116"/>
                <w:sz w:val="20"/>
              </w:rPr>
              <w:t>8</w:t>
            </w:r>
          </w:p>
        </w:tc>
        <w:tc>
          <w:tcPr>
            <w:tcW w:w="3402" w:type="dxa"/>
          </w:tcPr>
          <w:p w:rsidR="003D509B" w:rsidRPr="004B01EA" w:rsidRDefault="002272D5">
            <w:pPr>
              <w:pStyle w:val="TableParagraph"/>
              <w:spacing w:line="230" w:lineRule="auto"/>
              <w:ind w:left="100" w:right="107"/>
              <w:rPr>
                <w:sz w:val="20"/>
                <w:lang w:val="pt-BR"/>
              </w:rPr>
            </w:pPr>
            <w:r w:rsidRPr="004B01EA">
              <w:rPr>
                <w:w w:val="115"/>
                <w:sz w:val="20"/>
                <w:lang w:val="pt-BR"/>
              </w:rPr>
              <w:t>Serviço de Processamento de Defesa Prévia</w:t>
            </w:r>
          </w:p>
        </w:tc>
        <w:tc>
          <w:tcPr>
            <w:tcW w:w="852" w:type="dxa"/>
          </w:tcPr>
          <w:p w:rsidR="003D509B" w:rsidRDefault="002272D5">
            <w:pPr>
              <w:pStyle w:val="TableParagraph"/>
              <w:spacing w:before="102"/>
              <w:ind w:left="111" w:right="111"/>
              <w:jc w:val="center"/>
              <w:rPr>
                <w:sz w:val="20"/>
              </w:rPr>
            </w:pPr>
            <w:r>
              <w:rPr>
                <w:w w:val="110"/>
                <w:sz w:val="20"/>
              </w:rPr>
              <w:t>UST</w:t>
            </w:r>
          </w:p>
        </w:tc>
        <w:tc>
          <w:tcPr>
            <w:tcW w:w="1417" w:type="dxa"/>
          </w:tcPr>
          <w:p w:rsidR="003D509B" w:rsidRDefault="002272D5">
            <w:pPr>
              <w:pStyle w:val="TableParagraph"/>
              <w:spacing w:line="226" w:lineRule="exact"/>
              <w:ind w:right="109"/>
              <w:jc w:val="right"/>
              <w:rPr>
                <w:sz w:val="20"/>
              </w:rPr>
            </w:pPr>
            <w:r>
              <w:rPr>
                <w:w w:val="115"/>
                <w:sz w:val="20"/>
              </w:rPr>
              <w:t>972.400</w:t>
            </w:r>
          </w:p>
        </w:tc>
        <w:tc>
          <w:tcPr>
            <w:tcW w:w="991" w:type="dxa"/>
          </w:tcPr>
          <w:p w:rsidR="003D509B" w:rsidRDefault="003D509B"/>
        </w:tc>
        <w:tc>
          <w:tcPr>
            <w:tcW w:w="1277" w:type="dxa"/>
          </w:tcPr>
          <w:p w:rsidR="003D509B" w:rsidRDefault="003D509B"/>
        </w:tc>
      </w:tr>
    </w:tbl>
    <w:p w:rsidR="003D509B" w:rsidRDefault="003D509B">
      <w:pPr>
        <w:sectPr w:rsidR="003D509B">
          <w:pgSz w:w="11910" w:h="16840"/>
          <w:pgMar w:top="1360" w:right="960" w:bottom="1100" w:left="1560" w:header="0" w:footer="845" w:gutter="0"/>
          <w:cols w:space="720"/>
        </w:sectPr>
      </w:pPr>
    </w:p>
    <w:tbl>
      <w:tblPr>
        <w:tblStyle w:val="TableNormal"/>
        <w:tblW w:w="0" w:type="auto"/>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18"/>
        <w:gridCol w:w="3402"/>
        <w:gridCol w:w="852"/>
        <w:gridCol w:w="1417"/>
        <w:gridCol w:w="991"/>
        <w:gridCol w:w="1277"/>
      </w:tblGrid>
      <w:tr w:rsidR="003D509B" w:rsidRPr="003D1B1E">
        <w:trPr>
          <w:trHeight w:hRule="exact" w:val="242"/>
        </w:trPr>
        <w:tc>
          <w:tcPr>
            <w:tcW w:w="8757" w:type="dxa"/>
            <w:gridSpan w:val="6"/>
          </w:tcPr>
          <w:p w:rsidR="003D509B" w:rsidRPr="004B01EA" w:rsidRDefault="002272D5">
            <w:pPr>
              <w:pStyle w:val="TableParagraph"/>
              <w:spacing w:line="229" w:lineRule="exact"/>
              <w:ind w:left="2074"/>
              <w:rPr>
                <w:rFonts w:ascii="Trebuchet MS" w:hAnsi="Trebuchet MS"/>
                <w:b/>
                <w:sz w:val="20"/>
                <w:lang w:val="pt-BR"/>
              </w:rPr>
            </w:pPr>
            <w:r w:rsidRPr="004B01EA">
              <w:rPr>
                <w:rFonts w:ascii="Trebuchet MS" w:hAnsi="Trebuchet MS"/>
                <w:b/>
                <w:w w:val="110"/>
                <w:sz w:val="20"/>
                <w:lang w:val="pt-BR"/>
              </w:rPr>
              <w:lastRenderedPageBreak/>
              <w:t>SERVIÇOS A SEREM PRESTADOS ANUALMENTE</w:t>
            </w:r>
          </w:p>
        </w:tc>
      </w:tr>
      <w:tr w:rsidR="003D509B">
        <w:trPr>
          <w:trHeight w:hRule="exact" w:val="708"/>
        </w:trPr>
        <w:tc>
          <w:tcPr>
            <w:tcW w:w="818" w:type="dxa"/>
          </w:tcPr>
          <w:p w:rsidR="003D509B" w:rsidRPr="004B01EA" w:rsidRDefault="003D509B">
            <w:pPr>
              <w:pStyle w:val="TableParagraph"/>
              <w:rPr>
                <w:sz w:val="18"/>
                <w:lang w:val="pt-BR"/>
              </w:rPr>
            </w:pPr>
          </w:p>
          <w:p w:rsidR="003D509B" w:rsidRDefault="002272D5">
            <w:pPr>
              <w:pStyle w:val="TableParagraph"/>
              <w:ind w:left="126" w:right="129"/>
              <w:jc w:val="center"/>
              <w:rPr>
                <w:sz w:val="20"/>
              </w:rPr>
            </w:pPr>
            <w:r>
              <w:rPr>
                <w:w w:val="105"/>
                <w:sz w:val="20"/>
              </w:rPr>
              <w:t>Item</w:t>
            </w:r>
          </w:p>
        </w:tc>
        <w:tc>
          <w:tcPr>
            <w:tcW w:w="3402" w:type="dxa"/>
          </w:tcPr>
          <w:p w:rsidR="003D509B" w:rsidRDefault="003D509B">
            <w:pPr>
              <w:pStyle w:val="TableParagraph"/>
              <w:rPr>
                <w:sz w:val="18"/>
              </w:rPr>
            </w:pPr>
          </w:p>
          <w:p w:rsidR="003D509B" w:rsidRDefault="002272D5">
            <w:pPr>
              <w:pStyle w:val="TableParagraph"/>
              <w:ind w:left="871" w:right="107"/>
              <w:rPr>
                <w:sz w:val="20"/>
              </w:rPr>
            </w:pPr>
            <w:r>
              <w:rPr>
                <w:w w:val="115"/>
                <w:sz w:val="20"/>
              </w:rPr>
              <w:t>Tipo de Serviços</w:t>
            </w:r>
          </w:p>
        </w:tc>
        <w:tc>
          <w:tcPr>
            <w:tcW w:w="852" w:type="dxa"/>
          </w:tcPr>
          <w:p w:rsidR="003D509B" w:rsidRDefault="003D509B">
            <w:pPr>
              <w:pStyle w:val="TableParagraph"/>
              <w:rPr>
                <w:sz w:val="18"/>
              </w:rPr>
            </w:pPr>
          </w:p>
          <w:p w:rsidR="003D509B" w:rsidRDefault="002272D5">
            <w:pPr>
              <w:pStyle w:val="TableParagraph"/>
              <w:ind w:left="111" w:right="111"/>
              <w:jc w:val="center"/>
              <w:rPr>
                <w:sz w:val="20"/>
              </w:rPr>
            </w:pPr>
            <w:r>
              <w:rPr>
                <w:w w:val="115"/>
                <w:sz w:val="20"/>
              </w:rPr>
              <w:t>Unid.</w:t>
            </w:r>
          </w:p>
        </w:tc>
        <w:tc>
          <w:tcPr>
            <w:tcW w:w="1417" w:type="dxa"/>
          </w:tcPr>
          <w:p w:rsidR="003D509B" w:rsidRDefault="003D509B">
            <w:pPr>
              <w:pStyle w:val="TableParagraph"/>
              <w:rPr>
                <w:sz w:val="18"/>
              </w:rPr>
            </w:pPr>
          </w:p>
          <w:p w:rsidR="003D509B" w:rsidRDefault="002272D5">
            <w:pPr>
              <w:pStyle w:val="TableParagraph"/>
              <w:ind w:left="170"/>
              <w:rPr>
                <w:sz w:val="20"/>
              </w:rPr>
            </w:pPr>
            <w:r>
              <w:rPr>
                <w:w w:val="115"/>
                <w:sz w:val="20"/>
              </w:rPr>
              <w:t>Qtd. Anual</w:t>
            </w:r>
          </w:p>
        </w:tc>
        <w:tc>
          <w:tcPr>
            <w:tcW w:w="991" w:type="dxa"/>
          </w:tcPr>
          <w:p w:rsidR="003D509B" w:rsidRDefault="002272D5">
            <w:pPr>
              <w:pStyle w:val="TableParagraph"/>
              <w:spacing w:line="230" w:lineRule="auto"/>
              <w:ind w:left="165" w:right="168" w:firstLine="3"/>
              <w:jc w:val="center"/>
              <w:rPr>
                <w:sz w:val="20"/>
              </w:rPr>
            </w:pPr>
            <w:r>
              <w:rPr>
                <w:w w:val="115"/>
                <w:sz w:val="20"/>
              </w:rPr>
              <w:t>Vlr. Unit. em</w:t>
            </w:r>
            <w:r>
              <w:rPr>
                <w:spacing w:val="-12"/>
                <w:w w:val="115"/>
                <w:sz w:val="20"/>
              </w:rPr>
              <w:t xml:space="preserve"> </w:t>
            </w:r>
            <w:r>
              <w:rPr>
                <w:w w:val="115"/>
                <w:sz w:val="20"/>
              </w:rPr>
              <w:t>R$</w:t>
            </w:r>
          </w:p>
        </w:tc>
        <w:tc>
          <w:tcPr>
            <w:tcW w:w="1277" w:type="dxa"/>
          </w:tcPr>
          <w:p w:rsidR="003D509B" w:rsidRDefault="002272D5">
            <w:pPr>
              <w:pStyle w:val="TableParagraph"/>
              <w:spacing w:line="230" w:lineRule="auto"/>
              <w:ind w:left="192" w:right="193" w:firstLine="3"/>
              <w:jc w:val="center"/>
              <w:rPr>
                <w:sz w:val="20"/>
              </w:rPr>
            </w:pPr>
            <w:r>
              <w:rPr>
                <w:w w:val="115"/>
                <w:sz w:val="20"/>
              </w:rPr>
              <w:t>Valor Total</w:t>
            </w:r>
            <w:r>
              <w:rPr>
                <w:spacing w:val="-18"/>
                <w:w w:val="115"/>
                <w:sz w:val="20"/>
              </w:rPr>
              <w:t xml:space="preserve"> </w:t>
            </w:r>
            <w:r>
              <w:rPr>
                <w:w w:val="115"/>
                <w:sz w:val="20"/>
              </w:rPr>
              <w:t>em R$</w:t>
            </w:r>
          </w:p>
        </w:tc>
      </w:tr>
      <w:tr w:rsidR="003D509B">
        <w:trPr>
          <w:trHeight w:hRule="exact" w:val="475"/>
        </w:trPr>
        <w:tc>
          <w:tcPr>
            <w:tcW w:w="818" w:type="dxa"/>
          </w:tcPr>
          <w:p w:rsidR="003D509B" w:rsidRDefault="002272D5">
            <w:pPr>
              <w:pStyle w:val="TableParagraph"/>
              <w:spacing w:before="102"/>
              <w:ind w:right="3"/>
              <w:jc w:val="center"/>
              <w:rPr>
                <w:sz w:val="20"/>
              </w:rPr>
            </w:pPr>
            <w:r>
              <w:rPr>
                <w:w w:val="116"/>
                <w:sz w:val="20"/>
              </w:rPr>
              <w:t>9</w:t>
            </w:r>
          </w:p>
        </w:tc>
        <w:tc>
          <w:tcPr>
            <w:tcW w:w="3402" w:type="dxa"/>
          </w:tcPr>
          <w:p w:rsidR="003D509B" w:rsidRPr="004B01EA" w:rsidRDefault="002272D5">
            <w:pPr>
              <w:pStyle w:val="TableParagraph"/>
              <w:spacing w:line="230" w:lineRule="auto"/>
              <w:ind w:left="100" w:right="107"/>
              <w:rPr>
                <w:sz w:val="20"/>
                <w:lang w:val="pt-BR"/>
              </w:rPr>
            </w:pPr>
            <w:r w:rsidRPr="004B01EA">
              <w:rPr>
                <w:w w:val="115"/>
                <w:sz w:val="20"/>
                <w:lang w:val="pt-BR"/>
              </w:rPr>
              <w:t>Serviço de Processamento de Recursos de primeiro grau</w:t>
            </w:r>
          </w:p>
        </w:tc>
        <w:tc>
          <w:tcPr>
            <w:tcW w:w="852" w:type="dxa"/>
          </w:tcPr>
          <w:p w:rsidR="003D509B" w:rsidRDefault="002272D5">
            <w:pPr>
              <w:pStyle w:val="TableParagraph"/>
              <w:spacing w:before="102"/>
              <w:ind w:left="111" w:right="111"/>
              <w:jc w:val="center"/>
              <w:rPr>
                <w:sz w:val="20"/>
              </w:rPr>
            </w:pPr>
            <w:r>
              <w:rPr>
                <w:w w:val="110"/>
                <w:sz w:val="20"/>
              </w:rPr>
              <w:t>UST</w:t>
            </w:r>
          </w:p>
        </w:tc>
        <w:tc>
          <w:tcPr>
            <w:tcW w:w="1417" w:type="dxa"/>
          </w:tcPr>
          <w:p w:rsidR="003D509B" w:rsidRDefault="002272D5">
            <w:pPr>
              <w:pStyle w:val="TableParagraph"/>
              <w:spacing w:line="226" w:lineRule="exact"/>
              <w:ind w:right="107"/>
              <w:jc w:val="right"/>
              <w:rPr>
                <w:sz w:val="20"/>
              </w:rPr>
            </w:pPr>
            <w:r>
              <w:rPr>
                <w:w w:val="110"/>
                <w:sz w:val="20"/>
              </w:rPr>
              <w:t>2.059.200</w:t>
            </w:r>
          </w:p>
        </w:tc>
        <w:tc>
          <w:tcPr>
            <w:tcW w:w="991" w:type="dxa"/>
          </w:tcPr>
          <w:p w:rsidR="003D509B" w:rsidRDefault="003D509B"/>
        </w:tc>
        <w:tc>
          <w:tcPr>
            <w:tcW w:w="1277" w:type="dxa"/>
          </w:tcPr>
          <w:p w:rsidR="003D509B" w:rsidRDefault="003D509B"/>
        </w:tc>
      </w:tr>
      <w:tr w:rsidR="003D509B">
        <w:trPr>
          <w:trHeight w:hRule="exact" w:val="478"/>
        </w:trPr>
        <w:tc>
          <w:tcPr>
            <w:tcW w:w="818" w:type="dxa"/>
          </w:tcPr>
          <w:p w:rsidR="003D509B" w:rsidRDefault="002272D5">
            <w:pPr>
              <w:pStyle w:val="TableParagraph"/>
              <w:spacing w:before="102"/>
              <w:ind w:left="129" w:right="129"/>
              <w:jc w:val="center"/>
              <w:rPr>
                <w:sz w:val="20"/>
              </w:rPr>
            </w:pPr>
            <w:r>
              <w:rPr>
                <w:w w:val="115"/>
                <w:sz w:val="20"/>
              </w:rPr>
              <w:t>10</w:t>
            </w:r>
          </w:p>
        </w:tc>
        <w:tc>
          <w:tcPr>
            <w:tcW w:w="3402" w:type="dxa"/>
          </w:tcPr>
          <w:p w:rsidR="003D509B" w:rsidRPr="004B01EA" w:rsidRDefault="002272D5">
            <w:pPr>
              <w:pStyle w:val="TableParagraph"/>
              <w:spacing w:before="1" w:line="232" w:lineRule="exact"/>
              <w:ind w:left="100" w:right="107"/>
              <w:rPr>
                <w:sz w:val="20"/>
                <w:lang w:val="pt-BR"/>
              </w:rPr>
            </w:pPr>
            <w:r w:rsidRPr="004B01EA">
              <w:rPr>
                <w:w w:val="115"/>
                <w:sz w:val="20"/>
                <w:lang w:val="pt-BR"/>
              </w:rPr>
              <w:t>Serviço de Processamento de Recursos de Segundo grau</w:t>
            </w:r>
          </w:p>
        </w:tc>
        <w:tc>
          <w:tcPr>
            <w:tcW w:w="852" w:type="dxa"/>
          </w:tcPr>
          <w:p w:rsidR="003D509B" w:rsidRDefault="002272D5">
            <w:pPr>
              <w:pStyle w:val="TableParagraph"/>
              <w:spacing w:before="102"/>
              <w:ind w:left="111" w:right="111"/>
              <w:jc w:val="center"/>
              <w:rPr>
                <w:sz w:val="20"/>
              </w:rPr>
            </w:pPr>
            <w:r>
              <w:rPr>
                <w:w w:val="110"/>
                <w:sz w:val="20"/>
              </w:rPr>
              <w:t>UST</w:t>
            </w:r>
          </w:p>
        </w:tc>
        <w:tc>
          <w:tcPr>
            <w:tcW w:w="1417" w:type="dxa"/>
          </w:tcPr>
          <w:p w:rsidR="003D509B" w:rsidRDefault="002272D5">
            <w:pPr>
              <w:pStyle w:val="TableParagraph"/>
              <w:spacing w:line="229" w:lineRule="exact"/>
              <w:ind w:right="107"/>
              <w:jc w:val="right"/>
              <w:rPr>
                <w:sz w:val="20"/>
              </w:rPr>
            </w:pPr>
            <w:r>
              <w:rPr>
                <w:w w:val="110"/>
                <w:sz w:val="20"/>
              </w:rPr>
              <w:t>2.059.200</w:t>
            </w:r>
          </w:p>
        </w:tc>
        <w:tc>
          <w:tcPr>
            <w:tcW w:w="991" w:type="dxa"/>
          </w:tcPr>
          <w:p w:rsidR="003D509B" w:rsidRDefault="003D509B"/>
        </w:tc>
        <w:tc>
          <w:tcPr>
            <w:tcW w:w="1277" w:type="dxa"/>
          </w:tcPr>
          <w:p w:rsidR="003D509B" w:rsidRDefault="003D509B"/>
        </w:tc>
      </w:tr>
      <w:tr w:rsidR="003D509B">
        <w:trPr>
          <w:trHeight w:hRule="exact" w:val="475"/>
        </w:trPr>
        <w:tc>
          <w:tcPr>
            <w:tcW w:w="818" w:type="dxa"/>
          </w:tcPr>
          <w:p w:rsidR="003D509B" w:rsidRDefault="002272D5">
            <w:pPr>
              <w:pStyle w:val="TableParagraph"/>
              <w:spacing w:before="100"/>
              <w:ind w:left="129" w:right="129"/>
              <w:jc w:val="center"/>
              <w:rPr>
                <w:sz w:val="20"/>
              </w:rPr>
            </w:pPr>
            <w:r>
              <w:rPr>
                <w:w w:val="115"/>
                <w:sz w:val="20"/>
              </w:rPr>
              <w:t>11</w:t>
            </w:r>
          </w:p>
        </w:tc>
        <w:tc>
          <w:tcPr>
            <w:tcW w:w="3402" w:type="dxa"/>
          </w:tcPr>
          <w:p w:rsidR="003D509B" w:rsidRPr="004B01EA" w:rsidRDefault="002272D5">
            <w:pPr>
              <w:pStyle w:val="TableParagraph"/>
              <w:spacing w:line="230" w:lineRule="auto"/>
              <w:ind w:left="100" w:right="107"/>
              <w:rPr>
                <w:sz w:val="20"/>
                <w:lang w:val="pt-BR"/>
              </w:rPr>
            </w:pPr>
            <w:r w:rsidRPr="004B01EA">
              <w:rPr>
                <w:w w:val="115"/>
                <w:sz w:val="20"/>
                <w:lang w:val="pt-BR"/>
              </w:rPr>
              <w:t>Apoio ao Controle Financeiro e Dívida Ativa:</w:t>
            </w:r>
          </w:p>
        </w:tc>
        <w:tc>
          <w:tcPr>
            <w:tcW w:w="852" w:type="dxa"/>
          </w:tcPr>
          <w:p w:rsidR="003D509B" w:rsidRDefault="002272D5">
            <w:pPr>
              <w:pStyle w:val="TableParagraph"/>
              <w:spacing w:before="100"/>
              <w:ind w:left="111" w:right="111"/>
              <w:jc w:val="center"/>
              <w:rPr>
                <w:sz w:val="20"/>
              </w:rPr>
            </w:pPr>
            <w:r>
              <w:rPr>
                <w:w w:val="110"/>
                <w:sz w:val="20"/>
              </w:rPr>
              <w:t>UST</w:t>
            </w:r>
          </w:p>
        </w:tc>
        <w:tc>
          <w:tcPr>
            <w:tcW w:w="1417" w:type="dxa"/>
          </w:tcPr>
          <w:p w:rsidR="003D509B" w:rsidRDefault="002272D5">
            <w:pPr>
              <w:pStyle w:val="TableParagraph"/>
              <w:spacing w:line="226" w:lineRule="exact"/>
              <w:ind w:right="109"/>
              <w:jc w:val="right"/>
              <w:rPr>
                <w:sz w:val="20"/>
              </w:rPr>
            </w:pPr>
            <w:r>
              <w:rPr>
                <w:w w:val="115"/>
                <w:sz w:val="20"/>
              </w:rPr>
              <w:t>915.200</w:t>
            </w:r>
          </w:p>
        </w:tc>
        <w:tc>
          <w:tcPr>
            <w:tcW w:w="991" w:type="dxa"/>
          </w:tcPr>
          <w:p w:rsidR="003D509B" w:rsidRDefault="003D509B"/>
        </w:tc>
        <w:tc>
          <w:tcPr>
            <w:tcW w:w="1277" w:type="dxa"/>
          </w:tcPr>
          <w:p w:rsidR="003D509B" w:rsidRDefault="003D509B"/>
        </w:tc>
      </w:tr>
      <w:tr w:rsidR="003D509B">
        <w:trPr>
          <w:trHeight w:hRule="exact" w:val="475"/>
        </w:trPr>
        <w:tc>
          <w:tcPr>
            <w:tcW w:w="818" w:type="dxa"/>
          </w:tcPr>
          <w:p w:rsidR="003D509B" w:rsidRDefault="002272D5">
            <w:pPr>
              <w:pStyle w:val="TableParagraph"/>
              <w:spacing w:before="100"/>
              <w:ind w:left="129" w:right="129"/>
              <w:jc w:val="center"/>
              <w:rPr>
                <w:sz w:val="20"/>
              </w:rPr>
            </w:pPr>
            <w:r>
              <w:rPr>
                <w:w w:val="115"/>
                <w:sz w:val="20"/>
              </w:rPr>
              <w:t>12</w:t>
            </w:r>
          </w:p>
        </w:tc>
        <w:tc>
          <w:tcPr>
            <w:tcW w:w="3402" w:type="dxa"/>
          </w:tcPr>
          <w:p w:rsidR="003D509B" w:rsidRPr="004B01EA" w:rsidRDefault="002272D5">
            <w:pPr>
              <w:pStyle w:val="TableParagraph"/>
              <w:spacing w:line="230" w:lineRule="auto"/>
              <w:ind w:left="100" w:right="107"/>
              <w:rPr>
                <w:sz w:val="20"/>
                <w:lang w:val="pt-BR"/>
              </w:rPr>
            </w:pPr>
            <w:r w:rsidRPr="004B01EA">
              <w:rPr>
                <w:w w:val="115"/>
                <w:sz w:val="20"/>
                <w:lang w:val="pt-BR"/>
              </w:rPr>
              <w:t>Serviço de Apoio à Gestão de Dados Estatísticos</w:t>
            </w:r>
          </w:p>
        </w:tc>
        <w:tc>
          <w:tcPr>
            <w:tcW w:w="852" w:type="dxa"/>
          </w:tcPr>
          <w:p w:rsidR="003D509B" w:rsidRDefault="002272D5">
            <w:pPr>
              <w:pStyle w:val="TableParagraph"/>
              <w:spacing w:before="100"/>
              <w:ind w:left="111" w:right="111"/>
              <w:jc w:val="center"/>
              <w:rPr>
                <w:sz w:val="20"/>
              </w:rPr>
            </w:pPr>
            <w:r>
              <w:rPr>
                <w:w w:val="110"/>
                <w:sz w:val="20"/>
              </w:rPr>
              <w:t>UST</w:t>
            </w:r>
          </w:p>
        </w:tc>
        <w:tc>
          <w:tcPr>
            <w:tcW w:w="1417" w:type="dxa"/>
          </w:tcPr>
          <w:p w:rsidR="003D509B" w:rsidRDefault="002272D5">
            <w:pPr>
              <w:pStyle w:val="TableParagraph"/>
              <w:spacing w:line="226" w:lineRule="exact"/>
              <w:ind w:right="109"/>
              <w:jc w:val="right"/>
              <w:rPr>
                <w:sz w:val="20"/>
              </w:rPr>
            </w:pPr>
            <w:r>
              <w:rPr>
                <w:w w:val="115"/>
                <w:sz w:val="20"/>
              </w:rPr>
              <w:t>457.600</w:t>
            </w:r>
          </w:p>
        </w:tc>
        <w:tc>
          <w:tcPr>
            <w:tcW w:w="991" w:type="dxa"/>
          </w:tcPr>
          <w:p w:rsidR="003D509B" w:rsidRDefault="003D509B"/>
        </w:tc>
        <w:tc>
          <w:tcPr>
            <w:tcW w:w="1277" w:type="dxa"/>
          </w:tcPr>
          <w:p w:rsidR="003D509B" w:rsidRDefault="003D509B"/>
        </w:tc>
      </w:tr>
      <w:tr w:rsidR="003D509B">
        <w:trPr>
          <w:trHeight w:hRule="exact" w:val="242"/>
        </w:trPr>
        <w:tc>
          <w:tcPr>
            <w:tcW w:w="5072" w:type="dxa"/>
            <w:gridSpan w:val="3"/>
          </w:tcPr>
          <w:p w:rsidR="003D509B" w:rsidRDefault="002272D5">
            <w:pPr>
              <w:pStyle w:val="TableParagraph"/>
              <w:spacing w:line="226" w:lineRule="exact"/>
              <w:ind w:left="103"/>
              <w:rPr>
                <w:sz w:val="20"/>
              </w:rPr>
            </w:pPr>
            <w:r>
              <w:rPr>
                <w:w w:val="110"/>
                <w:sz w:val="20"/>
              </w:rPr>
              <w:t>Total de UST´s</w:t>
            </w:r>
          </w:p>
        </w:tc>
        <w:tc>
          <w:tcPr>
            <w:tcW w:w="1417" w:type="dxa"/>
          </w:tcPr>
          <w:p w:rsidR="003D509B" w:rsidRDefault="002272D5">
            <w:pPr>
              <w:pStyle w:val="TableParagraph"/>
              <w:spacing w:line="226" w:lineRule="exact"/>
              <w:ind w:right="107"/>
              <w:jc w:val="right"/>
              <w:rPr>
                <w:sz w:val="20"/>
              </w:rPr>
            </w:pPr>
            <w:r>
              <w:rPr>
                <w:w w:val="110"/>
                <w:sz w:val="20"/>
              </w:rPr>
              <w:t>9.968.460</w:t>
            </w:r>
          </w:p>
        </w:tc>
        <w:tc>
          <w:tcPr>
            <w:tcW w:w="991" w:type="dxa"/>
          </w:tcPr>
          <w:p w:rsidR="003D509B" w:rsidRDefault="003D509B"/>
        </w:tc>
        <w:tc>
          <w:tcPr>
            <w:tcW w:w="1277" w:type="dxa"/>
          </w:tcPr>
          <w:p w:rsidR="003D509B" w:rsidRDefault="003D509B"/>
        </w:tc>
      </w:tr>
      <w:tr w:rsidR="003D509B" w:rsidRPr="003D1B1E">
        <w:trPr>
          <w:trHeight w:hRule="exact" w:val="242"/>
        </w:trPr>
        <w:tc>
          <w:tcPr>
            <w:tcW w:w="7480" w:type="dxa"/>
            <w:gridSpan w:val="5"/>
          </w:tcPr>
          <w:p w:rsidR="003D509B" w:rsidRPr="004B01EA" w:rsidRDefault="002272D5">
            <w:pPr>
              <w:pStyle w:val="TableParagraph"/>
              <w:spacing w:line="229" w:lineRule="exact"/>
              <w:ind w:left="1595"/>
              <w:rPr>
                <w:rFonts w:ascii="Trebuchet MS" w:hAnsi="Trebuchet MS"/>
                <w:b/>
                <w:sz w:val="20"/>
                <w:lang w:val="pt-BR"/>
              </w:rPr>
            </w:pPr>
            <w:r w:rsidRPr="004B01EA">
              <w:rPr>
                <w:rFonts w:ascii="Trebuchet MS" w:hAnsi="Trebuchet MS"/>
                <w:b/>
                <w:w w:val="110"/>
                <w:sz w:val="20"/>
                <w:lang w:val="pt-BR"/>
              </w:rPr>
              <w:t>Valor Total dos Serviços a Serem Prestados</w:t>
            </w:r>
          </w:p>
        </w:tc>
        <w:tc>
          <w:tcPr>
            <w:tcW w:w="1277" w:type="dxa"/>
          </w:tcPr>
          <w:p w:rsidR="003D509B" w:rsidRPr="004B01EA" w:rsidRDefault="003D509B">
            <w:pPr>
              <w:rPr>
                <w:lang w:val="pt-BR"/>
              </w:rPr>
            </w:pPr>
          </w:p>
        </w:tc>
      </w:tr>
    </w:tbl>
    <w:p w:rsidR="003D509B" w:rsidRPr="004B01EA" w:rsidRDefault="003D509B">
      <w:pPr>
        <w:pStyle w:val="Corpodetexto"/>
        <w:spacing w:before="8"/>
        <w:jc w:val="left"/>
        <w:rPr>
          <w:sz w:val="17"/>
          <w:lang w:val="pt-BR"/>
        </w:rPr>
      </w:pPr>
    </w:p>
    <w:p w:rsidR="003D509B" w:rsidRPr="004B01EA" w:rsidRDefault="002272D5">
      <w:pPr>
        <w:pStyle w:val="Corpodetexto"/>
        <w:spacing w:before="61" w:line="230" w:lineRule="auto"/>
        <w:ind w:left="102" w:right="110"/>
        <w:rPr>
          <w:lang w:val="pt-BR"/>
        </w:rPr>
      </w:pPr>
      <w:r w:rsidRPr="004B01EA">
        <w:rPr>
          <w:w w:val="115"/>
          <w:lang w:val="pt-BR"/>
        </w:rPr>
        <w:t>No preço estão contidos todos os custos e despesas diretas e indiretas, tributos incidentes, encargos sociais, previdenciários, trabalhistas e comerciais,</w:t>
      </w:r>
      <w:r w:rsidRPr="004B01EA">
        <w:rPr>
          <w:spacing w:val="-15"/>
          <w:w w:val="115"/>
          <w:lang w:val="pt-BR"/>
        </w:rPr>
        <w:t xml:space="preserve"> </w:t>
      </w:r>
      <w:r w:rsidRPr="004B01EA">
        <w:rPr>
          <w:w w:val="115"/>
          <w:lang w:val="pt-BR"/>
        </w:rPr>
        <w:t>taxa</w:t>
      </w:r>
      <w:r w:rsidRPr="004B01EA">
        <w:rPr>
          <w:spacing w:val="-17"/>
          <w:w w:val="115"/>
          <w:lang w:val="pt-BR"/>
        </w:rPr>
        <w:t xml:space="preserve"> </w:t>
      </w:r>
      <w:r w:rsidRPr="004B01EA">
        <w:rPr>
          <w:w w:val="115"/>
          <w:lang w:val="pt-BR"/>
        </w:rPr>
        <w:t>de</w:t>
      </w:r>
      <w:r w:rsidRPr="004B01EA">
        <w:rPr>
          <w:spacing w:val="-17"/>
          <w:w w:val="115"/>
          <w:lang w:val="pt-BR"/>
        </w:rPr>
        <w:t xml:space="preserve"> </w:t>
      </w:r>
      <w:r w:rsidRPr="004B01EA">
        <w:rPr>
          <w:w w:val="115"/>
          <w:lang w:val="pt-BR"/>
        </w:rPr>
        <w:t>administração</w:t>
      </w:r>
      <w:r w:rsidRPr="004B01EA">
        <w:rPr>
          <w:spacing w:val="-17"/>
          <w:w w:val="115"/>
          <w:lang w:val="pt-BR"/>
        </w:rPr>
        <w:t xml:space="preserve"> </w:t>
      </w:r>
      <w:r w:rsidRPr="004B01EA">
        <w:rPr>
          <w:w w:val="115"/>
          <w:lang w:val="pt-BR"/>
        </w:rPr>
        <w:t>e</w:t>
      </w:r>
      <w:r w:rsidRPr="004B01EA">
        <w:rPr>
          <w:spacing w:val="-15"/>
          <w:w w:val="115"/>
          <w:lang w:val="pt-BR"/>
        </w:rPr>
        <w:t xml:space="preserve"> </w:t>
      </w:r>
      <w:r w:rsidRPr="004B01EA">
        <w:rPr>
          <w:w w:val="115"/>
          <w:lang w:val="pt-BR"/>
        </w:rPr>
        <w:t>lucro,</w:t>
      </w:r>
      <w:r w:rsidRPr="004B01EA">
        <w:rPr>
          <w:spacing w:val="-16"/>
          <w:w w:val="115"/>
          <w:lang w:val="pt-BR"/>
        </w:rPr>
        <w:t xml:space="preserve"> </w:t>
      </w:r>
      <w:r w:rsidRPr="004B01EA">
        <w:rPr>
          <w:w w:val="115"/>
          <w:lang w:val="pt-BR"/>
        </w:rPr>
        <w:t>materiais</w:t>
      </w:r>
      <w:r w:rsidRPr="004B01EA">
        <w:rPr>
          <w:spacing w:val="-16"/>
          <w:w w:val="115"/>
          <w:lang w:val="pt-BR"/>
        </w:rPr>
        <w:t xml:space="preserve"> </w:t>
      </w:r>
      <w:r w:rsidRPr="004B01EA">
        <w:rPr>
          <w:w w:val="115"/>
          <w:lang w:val="pt-BR"/>
        </w:rPr>
        <w:t>e</w:t>
      </w:r>
      <w:r w:rsidRPr="004B01EA">
        <w:rPr>
          <w:spacing w:val="-18"/>
          <w:w w:val="115"/>
          <w:lang w:val="pt-BR"/>
        </w:rPr>
        <w:t xml:space="preserve"> </w:t>
      </w:r>
      <w:r w:rsidRPr="004B01EA">
        <w:rPr>
          <w:w w:val="115"/>
          <w:lang w:val="pt-BR"/>
        </w:rPr>
        <w:t>mão</w:t>
      </w:r>
      <w:r w:rsidRPr="004B01EA">
        <w:rPr>
          <w:spacing w:val="-17"/>
          <w:w w:val="115"/>
          <w:lang w:val="pt-BR"/>
        </w:rPr>
        <w:t xml:space="preserve"> </w:t>
      </w:r>
      <w:r w:rsidRPr="004B01EA">
        <w:rPr>
          <w:w w:val="115"/>
          <w:lang w:val="pt-BR"/>
        </w:rPr>
        <w:t>de</w:t>
      </w:r>
      <w:r w:rsidRPr="004B01EA">
        <w:rPr>
          <w:spacing w:val="-15"/>
          <w:w w:val="115"/>
          <w:lang w:val="pt-BR"/>
        </w:rPr>
        <w:t xml:space="preserve"> </w:t>
      </w:r>
      <w:r w:rsidRPr="004B01EA">
        <w:rPr>
          <w:w w:val="115"/>
          <w:lang w:val="pt-BR"/>
        </w:rPr>
        <w:t>obra</w:t>
      </w:r>
      <w:r w:rsidRPr="004B01EA">
        <w:rPr>
          <w:spacing w:val="-17"/>
          <w:w w:val="115"/>
          <w:lang w:val="pt-BR"/>
        </w:rPr>
        <w:t xml:space="preserve"> </w:t>
      </w:r>
      <w:r w:rsidRPr="004B01EA">
        <w:rPr>
          <w:w w:val="115"/>
          <w:lang w:val="pt-BR"/>
        </w:rPr>
        <w:t>a</w:t>
      </w:r>
      <w:r w:rsidRPr="004B01EA">
        <w:rPr>
          <w:spacing w:val="-17"/>
          <w:w w:val="115"/>
          <w:lang w:val="pt-BR"/>
        </w:rPr>
        <w:t xml:space="preserve"> </w:t>
      </w:r>
      <w:r w:rsidRPr="004B01EA">
        <w:rPr>
          <w:w w:val="115"/>
          <w:lang w:val="pt-BR"/>
        </w:rPr>
        <w:t>serem empregados, seguros, fretes, rotulagem, embalagens, e quaisquer outros necessários ao fiel e integral cumprimento do objeto do processo e seus Anexos.</w:t>
      </w:r>
    </w:p>
    <w:p w:rsidR="003D509B" w:rsidRPr="004B01EA" w:rsidRDefault="003D509B">
      <w:pPr>
        <w:pStyle w:val="Corpodetexto"/>
        <w:spacing w:before="2"/>
        <w:jc w:val="left"/>
        <w:rPr>
          <w:sz w:val="33"/>
          <w:lang w:val="pt-BR"/>
        </w:rPr>
      </w:pPr>
    </w:p>
    <w:p w:rsidR="003D509B" w:rsidRPr="004B01EA" w:rsidRDefault="002272D5">
      <w:pPr>
        <w:pStyle w:val="Corpodetexto"/>
        <w:spacing w:line="230" w:lineRule="auto"/>
        <w:ind w:left="102" w:right="110" w:firstLine="76"/>
        <w:rPr>
          <w:lang w:val="pt-BR"/>
        </w:rPr>
      </w:pPr>
      <w:r w:rsidRPr="004B01EA">
        <w:rPr>
          <w:w w:val="115"/>
          <w:lang w:val="pt-BR"/>
        </w:rPr>
        <w:t>Declaramos que tomamos conhecimento de todas as informações e condições para o cumprimento das obrigações objeto desta licitação, constantes do Termo de Referência apresentado, e que atendemos todas as condições exigidas.</w:t>
      </w:r>
    </w:p>
    <w:p w:rsidR="003D509B" w:rsidRPr="004B01EA" w:rsidRDefault="003D509B">
      <w:pPr>
        <w:pStyle w:val="Corpodetexto"/>
        <w:jc w:val="left"/>
        <w:rPr>
          <w:sz w:val="20"/>
          <w:lang w:val="pt-BR"/>
        </w:rPr>
      </w:pPr>
    </w:p>
    <w:p w:rsidR="003D509B" w:rsidRPr="004B01EA" w:rsidRDefault="003D509B">
      <w:pPr>
        <w:pStyle w:val="Corpodetexto"/>
        <w:jc w:val="left"/>
        <w:rPr>
          <w:sz w:val="20"/>
          <w:lang w:val="pt-BR"/>
        </w:rPr>
      </w:pPr>
    </w:p>
    <w:p w:rsidR="003D509B" w:rsidRPr="004B01EA" w:rsidRDefault="003D509B">
      <w:pPr>
        <w:rPr>
          <w:sz w:val="20"/>
          <w:lang w:val="pt-BR"/>
        </w:rPr>
        <w:sectPr w:rsidR="003D509B" w:rsidRPr="004B01EA">
          <w:pgSz w:w="11910" w:h="16840"/>
          <w:pgMar w:top="1400" w:right="1020" w:bottom="1100" w:left="1600" w:header="0" w:footer="845" w:gutter="0"/>
          <w:cols w:space="720"/>
        </w:sectPr>
      </w:pPr>
    </w:p>
    <w:p w:rsidR="003D509B" w:rsidRPr="004B01EA" w:rsidRDefault="003D509B">
      <w:pPr>
        <w:pStyle w:val="Corpodetexto"/>
        <w:jc w:val="left"/>
        <w:rPr>
          <w:lang w:val="pt-BR"/>
        </w:rPr>
      </w:pPr>
    </w:p>
    <w:p w:rsidR="003D509B" w:rsidRPr="004B01EA" w:rsidRDefault="003D509B">
      <w:pPr>
        <w:pStyle w:val="Corpodetexto"/>
        <w:jc w:val="left"/>
        <w:rPr>
          <w:lang w:val="pt-BR"/>
        </w:rPr>
      </w:pPr>
    </w:p>
    <w:p w:rsidR="003D509B" w:rsidRPr="004B01EA" w:rsidRDefault="002272D5">
      <w:pPr>
        <w:pStyle w:val="Corpodetexto"/>
        <w:spacing w:before="167"/>
        <w:ind w:left="102" w:right="-6"/>
        <w:jc w:val="left"/>
        <w:rPr>
          <w:lang w:val="pt-BR"/>
        </w:rPr>
      </w:pPr>
      <w:r w:rsidRPr="004B01EA">
        <w:rPr>
          <w:w w:val="110"/>
          <w:lang w:val="pt-BR"/>
        </w:rPr>
        <w:t>Carimbo CNPJ</w:t>
      </w:r>
    </w:p>
    <w:p w:rsidR="003D509B" w:rsidRPr="004B01EA" w:rsidRDefault="002272D5">
      <w:pPr>
        <w:pStyle w:val="Corpodetexto"/>
        <w:jc w:val="left"/>
        <w:rPr>
          <w:lang w:val="pt-BR"/>
        </w:rPr>
      </w:pPr>
      <w:r w:rsidRPr="004B01EA">
        <w:rPr>
          <w:lang w:val="pt-BR"/>
        </w:rPr>
        <w:br w:type="column"/>
      </w:r>
    </w:p>
    <w:p w:rsidR="003D509B" w:rsidRPr="004B01EA" w:rsidRDefault="002272D5">
      <w:pPr>
        <w:pStyle w:val="Corpodetexto"/>
        <w:spacing w:before="176"/>
        <w:ind w:left="102" w:right="-7"/>
        <w:jc w:val="left"/>
        <w:rPr>
          <w:lang w:val="pt-BR"/>
        </w:rPr>
      </w:pPr>
      <w:r w:rsidRPr="004B01EA">
        <w:rPr>
          <w:w w:val="115"/>
          <w:lang w:val="pt-BR"/>
        </w:rPr>
        <w:t>Assinatura do</w:t>
      </w:r>
      <w:r w:rsidRPr="004B01EA">
        <w:rPr>
          <w:spacing w:val="-20"/>
          <w:w w:val="115"/>
          <w:lang w:val="pt-BR"/>
        </w:rPr>
        <w:t xml:space="preserve"> </w:t>
      </w:r>
      <w:r w:rsidRPr="004B01EA">
        <w:rPr>
          <w:w w:val="115"/>
          <w:lang w:val="pt-BR"/>
        </w:rPr>
        <w:t>representante</w:t>
      </w:r>
    </w:p>
    <w:p w:rsidR="003D509B" w:rsidRPr="004B01EA" w:rsidRDefault="002272D5">
      <w:pPr>
        <w:pStyle w:val="Corpodetexto"/>
        <w:spacing w:before="187"/>
        <w:ind w:left="102"/>
        <w:jc w:val="left"/>
        <w:rPr>
          <w:lang w:val="pt-BR"/>
        </w:rPr>
      </w:pPr>
      <w:r w:rsidRPr="004B01EA">
        <w:rPr>
          <w:lang w:val="pt-BR"/>
        </w:rPr>
        <w:br w:type="column"/>
      </w:r>
      <w:r w:rsidRPr="004B01EA">
        <w:rPr>
          <w:w w:val="115"/>
          <w:lang w:val="pt-BR"/>
        </w:rPr>
        <w:lastRenderedPageBreak/>
        <w:t>Local e data</w:t>
      </w:r>
    </w:p>
    <w:p w:rsidR="003D509B" w:rsidRPr="004B01EA" w:rsidRDefault="003D509B">
      <w:pPr>
        <w:rPr>
          <w:lang w:val="pt-BR"/>
        </w:rPr>
        <w:sectPr w:rsidR="003D509B" w:rsidRPr="004B01EA">
          <w:type w:val="continuous"/>
          <w:pgSz w:w="11910" w:h="16840"/>
          <w:pgMar w:top="1400" w:right="1020" w:bottom="1100" w:left="1600" w:header="720" w:footer="720" w:gutter="0"/>
          <w:cols w:num="3" w:space="720" w:equalWidth="0">
            <w:col w:w="1753" w:space="1067"/>
            <w:col w:w="3528" w:space="1259"/>
            <w:col w:w="1683"/>
          </w:cols>
        </w:sectPr>
      </w:pPr>
    </w:p>
    <w:p w:rsidR="003D509B" w:rsidRPr="004B01EA" w:rsidRDefault="002272D5">
      <w:pPr>
        <w:pStyle w:val="Ttulo3"/>
        <w:spacing w:before="96" w:after="4"/>
        <w:ind w:right="31"/>
        <w:jc w:val="left"/>
        <w:rPr>
          <w:lang w:val="pt-BR"/>
        </w:rPr>
      </w:pPr>
      <w:r w:rsidRPr="004B01EA">
        <w:rPr>
          <w:w w:val="110"/>
          <w:lang w:val="pt-BR"/>
        </w:rPr>
        <w:lastRenderedPageBreak/>
        <w:t>ANEXO V– Modelo de Ordem de Serviço</w:t>
      </w:r>
    </w:p>
    <w:tbl>
      <w:tblPr>
        <w:tblStyle w:val="TableNormal"/>
        <w:tblW w:w="0" w:type="auto"/>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730"/>
        <w:gridCol w:w="3333"/>
      </w:tblGrid>
      <w:tr w:rsidR="003D509B" w:rsidRPr="003D1B1E">
        <w:trPr>
          <w:trHeight w:hRule="exact" w:val="1286"/>
        </w:trPr>
        <w:tc>
          <w:tcPr>
            <w:tcW w:w="5730" w:type="dxa"/>
            <w:shd w:val="clear" w:color="auto" w:fill="D9D9D9"/>
          </w:tcPr>
          <w:p w:rsidR="003D509B" w:rsidRPr="004B01EA" w:rsidRDefault="002272D5">
            <w:pPr>
              <w:pStyle w:val="TableParagraph"/>
              <w:spacing w:before="24"/>
              <w:ind w:left="1426" w:right="1430"/>
              <w:jc w:val="center"/>
              <w:rPr>
                <w:sz w:val="24"/>
                <w:lang w:val="pt-BR"/>
              </w:rPr>
            </w:pPr>
            <w:r w:rsidRPr="004B01EA">
              <w:rPr>
                <w:w w:val="110"/>
                <w:sz w:val="24"/>
                <w:lang w:val="pt-BR"/>
              </w:rPr>
              <w:t>ORDEM DE SERVIÇO Nº</w:t>
            </w:r>
          </w:p>
          <w:p w:rsidR="003D509B" w:rsidRPr="004B01EA" w:rsidRDefault="003D509B">
            <w:pPr>
              <w:pStyle w:val="TableParagraph"/>
              <w:rPr>
                <w:rFonts w:ascii="Trebuchet MS"/>
                <w:b/>
                <w:sz w:val="30"/>
                <w:lang w:val="pt-BR"/>
              </w:rPr>
            </w:pPr>
          </w:p>
          <w:p w:rsidR="003D509B" w:rsidRPr="004B01EA" w:rsidRDefault="002272D5">
            <w:pPr>
              <w:pStyle w:val="TableParagraph"/>
              <w:spacing w:line="264" w:lineRule="auto"/>
              <w:ind w:left="1426" w:right="1428"/>
              <w:jc w:val="center"/>
              <w:rPr>
                <w:sz w:val="24"/>
                <w:lang w:val="pt-BR"/>
              </w:rPr>
            </w:pPr>
            <w:r w:rsidRPr="004B01EA">
              <w:rPr>
                <w:w w:val="115"/>
                <w:sz w:val="24"/>
                <w:lang w:val="pt-BR"/>
              </w:rPr>
              <w:t>Contrato Número Contratada</w:t>
            </w:r>
          </w:p>
        </w:tc>
        <w:tc>
          <w:tcPr>
            <w:tcW w:w="3333" w:type="dxa"/>
            <w:shd w:val="clear" w:color="auto" w:fill="D9D9D9"/>
          </w:tcPr>
          <w:p w:rsidR="003D509B" w:rsidRPr="004B01EA" w:rsidRDefault="002272D5">
            <w:pPr>
              <w:pStyle w:val="TableParagraph"/>
              <w:spacing w:before="24"/>
              <w:ind w:left="609" w:right="611"/>
              <w:jc w:val="center"/>
              <w:rPr>
                <w:sz w:val="24"/>
                <w:lang w:val="pt-BR"/>
              </w:rPr>
            </w:pPr>
            <w:r w:rsidRPr="004B01EA">
              <w:rPr>
                <w:w w:val="110"/>
                <w:sz w:val="24"/>
                <w:lang w:val="pt-BR"/>
              </w:rPr>
              <w:t>TAREFA:</w:t>
            </w:r>
          </w:p>
          <w:p w:rsidR="003D509B" w:rsidRPr="004B01EA" w:rsidRDefault="002272D5">
            <w:pPr>
              <w:pStyle w:val="TableParagraph"/>
              <w:spacing w:before="29" w:line="264" w:lineRule="auto"/>
              <w:ind w:left="610" w:right="610"/>
              <w:jc w:val="center"/>
              <w:rPr>
                <w:sz w:val="24"/>
                <w:lang w:val="pt-BR"/>
              </w:rPr>
            </w:pPr>
            <w:r w:rsidRPr="004B01EA">
              <w:rPr>
                <w:w w:val="115"/>
                <w:sz w:val="24"/>
                <w:lang w:val="pt-BR"/>
              </w:rPr>
              <w:t>Execução Início:</w:t>
            </w:r>
            <w:r w:rsidRPr="004B01EA">
              <w:rPr>
                <w:w w:val="105"/>
                <w:sz w:val="24"/>
                <w:lang w:val="pt-BR"/>
              </w:rPr>
              <w:t xml:space="preserve"> </w:t>
            </w:r>
            <w:r w:rsidRPr="004B01EA">
              <w:rPr>
                <w:w w:val="115"/>
                <w:sz w:val="24"/>
                <w:lang w:val="pt-BR"/>
              </w:rPr>
              <w:t>Execução Final:</w:t>
            </w:r>
          </w:p>
        </w:tc>
      </w:tr>
    </w:tbl>
    <w:p w:rsidR="003D509B" w:rsidRPr="004B01EA" w:rsidRDefault="003D509B">
      <w:pPr>
        <w:pStyle w:val="Corpodetexto"/>
        <w:spacing w:before="2"/>
        <w:jc w:val="left"/>
        <w:rPr>
          <w:rFonts w:ascii="Trebuchet MS"/>
          <w:b/>
          <w:lang w:val="pt-BR"/>
        </w:rPr>
      </w:pPr>
    </w:p>
    <w:tbl>
      <w:tblPr>
        <w:tblStyle w:val="TableNormal"/>
        <w:tblW w:w="0" w:type="auto"/>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98"/>
        <w:gridCol w:w="4667"/>
      </w:tblGrid>
      <w:tr w:rsidR="003D509B" w:rsidRPr="003D1B1E">
        <w:trPr>
          <w:trHeight w:hRule="exact" w:val="1126"/>
        </w:trPr>
        <w:tc>
          <w:tcPr>
            <w:tcW w:w="4398" w:type="dxa"/>
          </w:tcPr>
          <w:p w:rsidR="003D509B" w:rsidRPr="004B01EA" w:rsidRDefault="003D509B">
            <w:pPr>
              <w:pStyle w:val="TableParagraph"/>
              <w:rPr>
                <w:rFonts w:ascii="Trebuchet MS"/>
                <w:b/>
                <w:sz w:val="24"/>
                <w:lang w:val="pt-BR"/>
              </w:rPr>
            </w:pPr>
          </w:p>
          <w:p w:rsidR="003D509B" w:rsidRDefault="002272D5">
            <w:pPr>
              <w:pStyle w:val="TableParagraph"/>
              <w:spacing w:before="184"/>
              <w:ind w:left="64" w:right="233"/>
              <w:rPr>
                <w:sz w:val="24"/>
              </w:rPr>
            </w:pPr>
            <w:r>
              <w:rPr>
                <w:w w:val="115"/>
                <w:sz w:val="24"/>
              </w:rPr>
              <w:t>Área Requisitante:</w:t>
            </w:r>
          </w:p>
        </w:tc>
        <w:tc>
          <w:tcPr>
            <w:tcW w:w="4667" w:type="dxa"/>
          </w:tcPr>
          <w:p w:rsidR="003D509B" w:rsidRPr="004B01EA" w:rsidRDefault="002272D5">
            <w:pPr>
              <w:pStyle w:val="TableParagraph"/>
              <w:spacing w:before="1" w:line="278" w:lineRule="exact"/>
              <w:ind w:left="64" w:right="2813"/>
              <w:rPr>
                <w:sz w:val="24"/>
                <w:lang w:val="pt-BR"/>
              </w:rPr>
            </w:pPr>
            <w:r w:rsidRPr="004B01EA">
              <w:rPr>
                <w:w w:val="110"/>
                <w:sz w:val="24"/>
                <w:lang w:val="pt-BR"/>
              </w:rPr>
              <w:t xml:space="preserve">Tipo: </w:t>
            </w:r>
            <w:r w:rsidRPr="004B01EA">
              <w:rPr>
                <w:w w:val="105"/>
                <w:sz w:val="24"/>
                <w:lang w:val="pt-BR"/>
              </w:rPr>
              <w:t>ROTINEIRA</w:t>
            </w:r>
          </w:p>
          <w:p w:rsidR="003D509B" w:rsidRPr="004B01EA" w:rsidRDefault="003D509B">
            <w:pPr>
              <w:pStyle w:val="TableParagraph"/>
              <w:spacing w:before="8"/>
              <w:rPr>
                <w:rFonts w:ascii="Trebuchet MS"/>
                <w:b/>
                <w:lang w:val="pt-BR"/>
              </w:rPr>
            </w:pPr>
          </w:p>
          <w:p w:rsidR="003D509B" w:rsidRPr="004B01EA" w:rsidRDefault="002272D5">
            <w:pPr>
              <w:pStyle w:val="TableParagraph"/>
              <w:ind w:left="64"/>
              <w:rPr>
                <w:sz w:val="24"/>
                <w:lang w:val="pt-BR"/>
              </w:rPr>
            </w:pPr>
            <w:r w:rsidRPr="004B01EA">
              <w:rPr>
                <w:w w:val="115"/>
                <w:sz w:val="24"/>
                <w:lang w:val="pt-BR"/>
              </w:rPr>
              <w:t>Custo Previsto em UST:</w:t>
            </w:r>
          </w:p>
        </w:tc>
      </w:tr>
      <w:tr w:rsidR="003D509B">
        <w:trPr>
          <w:trHeight w:hRule="exact" w:val="1330"/>
        </w:trPr>
        <w:tc>
          <w:tcPr>
            <w:tcW w:w="4398" w:type="dxa"/>
          </w:tcPr>
          <w:p w:rsidR="003D509B" w:rsidRPr="004B01EA" w:rsidRDefault="003D509B">
            <w:pPr>
              <w:pStyle w:val="TableParagraph"/>
              <w:rPr>
                <w:rFonts w:ascii="Trebuchet MS"/>
                <w:b/>
                <w:sz w:val="24"/>
                <w:lang w:val="pt-BR"/>
              </w:rPr>
            </w:pPr>
          </w:p>
          <w:p w:rsidR="003D509B" w:rsidRDefault="002272D5">
            <w:pPr>
              <w:pStyle w:val="TableParagraph"/>
              <w:spacing w:before="187"/>
              <w:ind w:left="64" w:right="233"/>
              <w:rPr>
                <w:sz w:val="24"/>
              </w:rPr>
            </w:pPr>
            <w:r>
              <w:rPr>
                <w:w w:val="110"/>
                <w:sz w:val="24"/>
              </w:rPr>
              <w:t>Tarefa/Demanda:</w:t>
            </w:r>
          </w:p>
        </w:tc>
        <w:tc>
          <w:tcPr>
            <w:tcW w:w="4667" w:type="dxa"/>
          </w:tcPr>
          <w:p w:rsidR="003D509B" w:rsidRDefault="002272D5">
            <w:pPr>
              <w:pStyle w:val="TableParagraph"/>
              <w:spacing w:line="275" w:lineRule="exact"/>
              <w:ind w:left="64" w:right="2813"/>
              <w:rPr>
                <w:sz w:val="24"/>
              </w:rPr>
            </w:pPr>
            <w:r>
              <w:rPr>
                <w:w w:val="110"/>
                <w:sz w:val="24"/>
              </w:rPr>
              <w:t>Objetivo:</w:t>
            </w:r>
          </w:p>
        </w:tc>
      </w:tr>
    </w:tbl>
    <w:p w:rsidR="003D509B" w:rsidRDefault="002272D5">
      <w:pPr>
        <w:spacing w:after="3" w:line="277" w:lineRule="exact"/>
        <w:ind w:left="102" w:right="31"/>
        <w:rPr>
          <w:rFonts w:ascii="Trebuchet MS"/>
          <w:b/>
          <w:sz w:val="24"/>
        </w:rPr>
      </w:pPr>
      <w:r>
        <w:rPr>
          <w:rFonts w:ascii="Trebuchet MS"/>
          <w:b/>
          <w:w w:val="110"/>
          <w:sz w:val="24"/>
        </w:rPr>
        <w:t>LISTA DE ATIVIDADES</w:t>
      </w:r>
    </w:p>
    <w:tbl>
      <w:tblPr>
        <w:tblStyle w:val="TableNormal"/>
        <w:tblW w:w="0" w:type="auto"/>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0"/>
        <w:gridCol w:w="1220"/>
        <w:gridCol w:w="5960"/>
        <w:gridCol w:w="984"/>
      </w:tblGrid>
      <w:tr w:rsidR="003D509B">
        <w:trPr>
          <w:trHeight w:hRule="exact" w:val="568"/>
        </w:trPr>
        <w:tc>
          <w:tcPr>
            <w:tcW w:w="900" w:type="dxa"/>
            <w:shd w:val="clear" w:color="auto" w:fill="E6E6E6"/>
          </w:tcPr>
          <w:p w:rsidR="003D509B" w:rsidRDefault="002272D5">
            <w:pPr>
              <w:pStyle w:val="TableParagraph"/>
              <w:spacing w:line="274" w:lineRule="exact"/>
              <w:ind w:left="170"/>
              <w:rPr>
                <w:sz w:val="24"/>
              </w:rPr>
            </w:pPr>
            <w:r>
              <w:rPr>
                <w:w w:val="105"/>
                <w:sz w:val="24"/>
              </w:rPr>
              <w:t>Item</w:t>
            </w:r>
          </w:p>
        </w:tc>
        <w:tc>
          <w:tcPr>
            <w:tcW w:w="1220" w:type="dxa"/>
            <w:shd w:val="clear" w:color="auto" w:fill="E6E6E6"/>
          </w:tcPr>
          <w:p w:rsidR="003D509B" w:rsidRDefault="002272D5">
            <w:pPr>
              <w:pStyle w:val="TableParagraph"/>
              <w:spacing w:before="2" w:line="278" w:lineRule="exact"/>
              <w:ind w:left="139" w:hanging="36"/>
              <w:rPr>
                <w:sz w:val="24"/>
              </w:rPr>
            </w:pPr>
            <w:r>
              <w:rPr>
                <w:w w:val="110"/>
                <w:sz w:val="24"/>
              </w:rPr>
              <w:t xml:space="preserve">Comple- </w:t>
            </w:r>
            <w:r>
              <w:rPr>
                <w:w w:val="115"/>
                <w:sz w:val="24"/>
              </w:rPr>
              <w:t>xidade*</w:t>
            </w:r>
          </w:p>
        </w:tc>
        <w:tc>
          <w:tcPr>
            <w:tcW w:w="5960" w:type="dxa"/>
            <w:shd w:val="clear" w:color="auto" w:fill="E6E6E6"/>
          </w:tcPr>
          <w:p w:rsidR="003D509B" w:rsidRDefault="002272D5">
            <w:pPr>
              <w:pStyle w:val="TableParagraph"/>
              <w:spacing w:line="274" w:lineRule="exact"/>
              <w:ind w:left="100"/>
              <w:rPr>
                <w:sz w:val="24"/>
              </w:rPr>
            </w:pPr>
            <w:r>
              <w:rPr>
                <w:w w:val="115"/>
                <w:sz w:val="24"/>
              </w:rPr>
              <w:t>Atividade</w:t>
            </w:r>
          </w:p>
        </w:tc>
        <w:tc>
          <w:tcPr>
            <w:tcW w:w="984" w:type="dxa"/>
            <w:shd w:val="clear" w:color="auto" w:fill="E6E6E6"/>
          </w:tcPr>
          <w:p w:rsidR="003D509B" w:rsidRDefault="002272D5">
            <w:pPr>
              <w:pStyle w:val="TableParagraph"/>
              <w:spacing w:before="2" w:line="278" w:lineRule="exact"/>
              <w:ind w:left="266" w:hanging="82"/>
              <w:rPr>
                <w:sz w:val="24"/>
              </w:rPr>
            </w:pPr>
            <w:r>
              <w:rPr>
                <w:w w:val="115"/>
                <w:sz w:val="24"/>
              </w:rPr>
              <w:t>Custo Total</w:t>
            </w:r>
          </w:p>
        </w:tc>
      </w:tr>
      <w:tr w:rsidR="003D509B">
        <w:trPr>
          <w:trHeight w:hRule="exact" w:val="362"/>
        </w:trPr>
        <w:tc>
          <w:tcPr>
            <w:tcW w:w="900" w:type="dxa"/>
          </w:tcPr>
          <w:p w:rsidR="003D509B" w:rsidRDefault="003D509B"/>
        </w:tc>
        <w:tc>
          <w:tcPr>
            <w:tcW w:w="1220" w:type="dxa"/>
          </w:tcPr>
          <w:p w:rsidR="003D509B" w:rsidRDefault="003D509B"/>
        </w:tc>
        <w:tc>
          <w:tcPr>
            <w:tcW w:w="5960" w:type="dxa"/>
          </w:tcPr>
          <w:p w:rsidR="003D509B" w:rsidRDefault="003D509B"/>
        </w:tc>
        <w:tc>
          <w:tcPr>
            <w:tcW w:w="984" w:type="dxa"/>
          </w:tcPr>
          <w:p w:rsidR="003D509B" w:rsidRDefault="003D509B"/>
        </w:tc>
      </w:tr>
      <w:tr w:rsidR="003D509B">
        <w:trPr>
          <w:trHeight w:hRule="exact" w:val="362"/>
        </w:trPr>
        <w:tc>
          <w:tcPr>
            <w:tcW w:w="900" w:type="dxa"/>
          </w:tcPr>
          <w:p w:rsidR="003D509B" w:rsidRDefault="003D509B"/>
        </w:tc>
        <w:tc>
          <w:tcPr>
            <w:tcW w:w="1220" w:type="dxa"/>
          </w:tcPr>
          <w:p w:rsidR="003D509B" w:rsidRDefault="003D509B"/>
        </w:tc>
        <w:tc>
          <w:tcPr>
            <w:tcW w:w="5960" w:type="dxa"/>
          </w:tcPr>
          <w:p w:rsidR="003D509B" w:rsidRDefault="003D509B"/>
        </w:tc>
        <w:tc>
          <w:tcPr>
            <w:tcW w:w="984" w:type="dxa"/>
          </w:tcPr>
          <w:p w:rsidR="003D509B" w:rsidRDefault="003D509B"/>
        </w:tc>
      </w:tr>
      <w:tr w:rsidR="003D509B">
        <w:trPr>
          <w:trHeight w:hRule="exact" w:val="362"/>
        </w:trPr>
        <w:tc>
          <w:tcPr>
            <w:tcW w:w="8080" w:type="dxa"/>
            <w:gridSpan w:val="3"/>
          </w:tcPr>
          <w:p w:rsidR="003D509B" w:rsidRPr="004B01EA" w:rsidRDefault="002272D5">
            <w:pPr>
              <w:pStyle w:val="TableParagraph"/>
              <w:spacing w:line="273" w:lineRule="exact"/>
              <w:ind w:left="2220"/>
              <w:rPr>
                <w:sz w:val="24"/>
                <w:lang w:val="pt-BR"/>
              </w:rPr>
            </w:pPr>
            <w:r w:rsidRPr="004B01EA">
              <w:rPr>
                <w:w w:val="110"/>
                <w:sz w:val="24"/>
                <w:lang w:val="pt-BR"/>
              </w:rPr>
              <w:t>TOTAL PREVISTO PARA A OS</w:t>
            </w:r>
          </w:p>
        </w:tc>
        <w:tc>
          <w:tcPr>
            <w:tcW w:w="984" w:type="dxa"/>
          </w:tcPr>
          <w:p w:rsidR="003D509B" w:rsidRDefault="002272D5">
            <w:pPr>
              <w:pStyle w:val="TableParagraph"/>
              <w:spacing w:line="273" w:lineRule="exact"/>
              <w:ind w:right="102"/>
              <w:jc w:val="right"/>
              <w:rPr>
                <w:sz w:val="24"/>
              </w:rPr>
            </w:pPr>
            <w:r>
              <w:rPr>
                <w:w w:val="116"/>
                <w:sz w:val="24"/>
              </w:rPr>
              <w:t>0</w:t>
            </w:r>
          </w:p>
        </w:tc>
      </w:tr>
    </w:tbl>
    <w:p w:rsidR="003D509B" w:rsidRDefault="002272D5">
      <w:pPr>
        <w:pStyle w:val="Corpodetexto"/>
        <w:spacing w:after="7" w:line="273" w:lineRule="exact"/>
        <w:ind w:left="102" w:right="31"/>
        <w:jc w:val="left"/>
      </w:pPr>
      <w:r>
        <w:rPr>
          <w:w w:val="110"/>
        </w:rPr>
        <w:t>(*) Baixa; Intermediária; Mediana; Alta</w:t>
      </w:r>
      <w:proofErr w:type="gramStart"/>
      <w:r>
        <w:rPr>
          <w:w w:val="110"/>
        </w:rPr>
        <w:t>;  Especialista</w:t>
      </w:r>
      <w:proofErr w:type="gramEnd"/>
    </w:p>
    <w:tbl>
      <w:tblPr>
        <w:tblStyle w:val="TableNormal"/>
        <w:tblW w:w="0" w:type="auto"/>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80"/>
        <w:gridCol w:w="1661"/>
        <w:gridCol w:w="1227"/>
        <w:gridCol w:w="1596"/>
      </w:tblGrid>
      <w:tr w:rsidR="003D509B">
        <w:trPr>
          <w:trHeight w:hRule="exact" w:val="568"/>
        </w:trPr>
        <w:tc>
          <w:tcPr>
            <w:tcW w:w="4580" w:type="dxa"/>
            <w:shd w:val="clear" w:color="auto" w:fill="F3F3F3"/>
          </w:tcPr>
          <w:p w:rsidR="003D509B" w:rsidRPr="004B01EA" w:rsidRDefault="002272D5">
            <w:pPr>
              <w:pStyle w:val="TableParagraph"/>
              <w:spacing w:before="2" w:line="278" w:lineRule="exact"/>
              <w:ind w:left="103"/>
              <w:rPr>
                <w:sz w:val="24"/>
                <w:lang w:val="pt-BR"/>
              </w:rPr>
            </w:pPr>
            <w:r w:rsidRPr="004B01EA">
              <w:rPr>
                <w:w w:val="110"/>
                <w:sz w:val="24"/>
                <w:lang w:val="pt-BR"/>
              </w:rPr>
              <w:t>RESULTADOS ESPERADOS E NÍVEIS MÍNIMOS DE QUALIDADE EXIGIDOS</w:t>
            </w:r>
          </w:p>
        </w:tc>
        <w:tc>
          <w:tcPr>
            <w:tcW w:w="1661" w:type="dxa"/>
            <w:shd w:val="clear" w:color="auto" w:fill="F3F3F3"/>
          </w:tcPr>
          <w:p w:rsidR="003D509B" w:rsidRDefault="002272D5">
            <w:pPr>
              <w:pStyle w:val="TableParagraph"/>
              <w:spacing w:line="274" w:lineRule="exact"/>
              <w:ind w:left="357"/>
              <w:rPr>
                <w:sz w:val="24"/>
              </w:rPr>
            </w:pPr>
            <w:r>
              <w:rPr>
                <w:sz w:val="24"/>
              </w:rPr>
              <w:t>LIMITES</w:t>
            </w:r>
          </w:p>
        </w:tc>
        <w:tc>
          <w:tcPr>
            <w:tcW w:w="1227" w:type="dxa"/>
            <w:shd w:val="clear" w:color="auto" w:fill="F3F3F3"/>
          </w:tcPr>
          <w:p w:rsidR="003D509B" w:rsidRDefault="002272D5">
            <w:pPr>
              <w:pStyle w:val="TableParagraph"/>
              <w:spacing w:line="274" w:lineRule="exact"/>
              <w:ind w:left="195"/>
              <w:rPr>
                <w:sz w:val="24"/>
              </w:rPr>
            </w:pPr>
            <w:r>
              <w:rPr>
                <w:w w:val="115"/>
                <w:sz w:val="24"/>
              </w:rPr>
              <w:t>GLOSA</w:t>
            </w:r>
          </w:p>
        </w:tc>
        <w:tc>
          <w:tcPr>
            <w:tcW w:w="1596" w:type="dxa"/>
            <w:shd w:val="clear" w:color="auto" w:fill="F3F3F3"/>
          </w:tcPr>
          <w:p w:rsidR="003D509B" w:rsidRDefault="002272D5">
            <w:pPr>
              <w:pStyle w:val="TableParagraph"/>
              <w:spacing w:before="2" w:line="278" w:lineRule="exact"/>
              <w:ind w:left="379" w:right="370" w:firstLine="21"/>
              <w:rPr>
                <w:sz w:val="24"/>
              </w:rPr>
            </w:pPr>
            <w:r>
              <w:rPr>
                <w:w w:val="105"/>
                <w:sz w:val="24"/>
              </w:rPr>
              <w:t xml:space="preserve">LIMITE </w:t>
            </w:r>
            <w:r>
              <w:rPr>
                <w:w w:val="110"/>
                <w:sz w:val="24"/>
              </w:rPr>
              <w:t>GLOSA</w:t>
            </w:r>
          </w:p>
        </w:tc>
      </w:tr>
      <w:tr w:rsidR="003D509B">
        <w:trPr>
          <w:trHeight w:hRule="exact" w:val="545"/>
        </w:trPr>
        <w:tc>
          <w:tcPr>
            <w:tcW w:w="4580" w:type="dxa"/>
          </w:tcPr>
          <w:p w:rsidR="003D509B" w:rsidRDefault="002272D5">
            <w:pPr>
              <w:pStyle w:val="TableParagraph"/>
              <w:spacing w:line="275" w:lineRule="exact"/>
              <w:ind w:left="103"/>
              <w:rPr>
                <w:sz w:val="24"/>
              </w:rPr>
            </w:pPr>
            <w:r>
              <w:rPr>
                <w:w w:val="110"/>
                <w:sz w:val="24"/>
              </w:rPr>
              <w:t>1.</w:t>
            </w:r>
          </w:p>
        </w:tc>
        <w:tc>
          <w:tcPr>
            <w:tcW w:w="1661" w:type="dxa"/>
          </w:tcPr>
          <w:p w:rsidR="003D509B" w:rsidRDefault="003D509B"/>
        </w:tc>
        <w:tc>
          <w:tcPr>
            <w:tcW w:w="1227" w:type="dxa"/>
          </w:tcPr>
          <w:p w:rsidR="003D509B" w:rsidRDefault="003D509B"/>
        </w:tc>
        <w:tc>
          <w:tcPr>
            <w:tcW w:w="1596" w:type="dxa"/>
          </w:tcPr>
          <w:p w:rsidR="003D509B" w:rsidRDefault="003D509B"/>
        </w:tc>
      </w:tr>
      <w:tr w:rsidR="003D509B">
        <w:trPr>
          <w:trHeight w:hRule="exact" w:val="545"/>
        </w:trPr>
        <w:tc>
          <w:tcPr>
            <w:tcW w:w="4580" w:type="dxa"/>
          </w:tcPr>
          <w:p w:rsidR="003D509B" w:rsidRDefault="002272D5">
            <w:pPr>
              <w:pStyle w:val="TableParagraph"/>
              <w:spacing w:line="273" w:lineRule="exact"/>
              <w:ind w:left="103"/>
              <w:rPr>
                <w:sz w:val="24"/>
              </w:rPr>
            </w:pPr>
            <w:r>
              <w:rPr>
                <w:w w:val="110"/>
                <w:sz w:val="24"/>
              </w:rPr>
              <w:t>2.</w:t>
            </w:r>
          </w:p>
        </w:tc>
        <w:tc>
          <w:tcPr>
            <w:tcW w:w="1661" w:type="dxa"/>
          </w:tcPr>
          <w:p w:rsidR="003D509B" w:rsidRDefault="003D509B"/>
        </w:tc>
        <w:tc>
          <w:tcPr>
            <w:tcW w:w="1227" w:type="dxa"/>
          </w:tcPr>
          <w:p w:rsidR="003D509B" w:rsidRDefault="003D509B"/>
        </w:tc>
        <w:tc>
          <w:tcPr>
            <w:tcW w:w="1596" w:type="dxa"/>
          </w:tcPr>
          <w:p w:rsidR="003D509B" w:rsidRDefault="003D509B"/>
        </w:tc>
      </w:tr>
    </w:tbl>
    <w:p w:rsidR="003D509B" w:rsidRDefault="003D509B">
      <w:pPr>
        <w:pStyle w:val="Corpodetexto"/>
        <w:spacing w:before="2"/>
        <w:jc w:val="left"/>
        <w:rPr>
          <w:sz w:val="23"/>
        </w:rPr>
      </w:pPr>
    </w:p>
    <w:tbl>
      <w:tblPr>
        <w:tblStyle w:val="TableNormal"/>
        <w:tblW w:w="0" w:type="auto"/>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64"/>
      </w:tblGrid>
      <w:tr w:rsidR="003D509B">
        <w:trPr>
          <w:trHeight w:hRule="exact" w:val="536"/>
        </w:trPr>
        <w:tc>
          <w:tcPr>
            <w:tcW w:w="9064" w:type="dxa"/>
            <w:shd w:val="clear" w:color="auto" w:fill="F3F3F3"/>
          </w:tcPr>
          <w:p w:rsidR="003D509B" w:rsidRDefault="002272D5">
            <w:pPr>
              <w:pStyle w:val="TableParagraph"/>
              <w:spacing w:line="274" w:lineRule="exact"/>
              <w:ind w:left="103"/>
              <w:rPr>
                <w:sz w:val="24"/>
              </w:rPr>
            </w:pPr>
            <w:r>
              <w:rPr>
                <w:w w:val="110"/>
                <w:sz w:val="24"/>
              </w:rPr>
              <w:t>PRESSUPOSTOS E RESTRIÇOES</w:t>
            </w:r>
          </w:p>
        </w:tc>
      </w:tr>
      <w:tr w:rsidR="003D509B">
        <w:trPr>
          <w:trHeight w:hRule="exact" w:val="607"/>
        </w:trPr>
        <w:tc>
          <w:tcPr>
            <w:tcW w:w="9064" w:type="dxa"/>
          </w:tcPr>
          <w:p w:rsidR="003D509B" w:rsidRDefault="002272D5">
            <w:pPr>
              <w:pStyle w:val="TableParagraph"/>
              <w:spacing w:line="273" w:lineRule="exact"/>
              <w:ind w:left="103"/>
              <w:rPr>
                <w:sz w:val="24"/>
              </w:rPr>
            </w:pPr>
            <w:r>
              <w:rPr>
                <w:w w:val="110"/>
                <w:sz w:val="24"/>
              </w:rPr>
              <w:t>1.</w:t>
            </w:r>
          </w:p>
        </w:tc>
      </w:tr>
    </w:tbl>
    <w:p w:rsidR="003D509B" w:rsidRDefault="003D509B">
      <w:pPr>
        <w:spacing w:line="273" w:lineRule="exact"/>
        <w:rPr>
          <w:sz w:val="24"/>
        </w:rPr>
        <w:sectPr w:rsidR="003D509B">
          <w:pgSz w:w="11910" w:h="16840"/>
          <w:pgMar w:top="1580" w:right="1020" w:bottom="1100" w:left="1600" w:header="0" w:footer="845" w:gutter="0"/>
          <w:cols w:space="720"/>
        </w:sectPr>
      </w:pPr>
    </w:p>
    <w:p w:rsidR="003D509B" w:rsidRDefault="003D509B">
      <w:pPr>
        <w:pStyle w:val="Corpodetexto"/>
        <w:spacing w:before="3" w:after="1"/>
        <w:jc w:val="left"/>
        <w:rPr>
          <w:rFonts w:ascii="Times New Roman"/>
          <w:sz w:val="14"/>
        </w:rPr>
      </w:pPr>
    </w:p>
    <w:tbl>
      <w:tblPr>
        <w:tblStyle w:val="TableNormal"/>
        <w:tblW w:w="0" w:type="auto"/>
        <w:tblInd w:w="10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448"/>
        <w:gridCol w:w="4595"/>
      </w:tblGrid>
      <w:tr w:rsidR="003D509B">
        <w:trPr>
          <w:trHeight w:hRule="exact" w:val="308"/>
        </w:trPr>
        <w:tc>
          <w:tcPr>
            <w:tcW w:w="4448" w:type="dxa"/>
            <w:shd w:val="clear" w:color="auto" w:fill="D9D9D9"/>
          </w:tcPr>
          <w:p w:rsidR="003D509B" w:rsidRDefault="002272D5">
            <w:pPr>
              <w:pStyle w:val="TableParagraph"/>
              <w:spacing w:line="274" w:lineRule="exact"/>
              <w:ind w:left="1549" w:right="1549"/>
              <w:jc w:val="center"/>
              <w:rPr>
                <w:sz w:val="24"/>
              </w:rPr>
            </w:pPr>
            <w:r>
              <w:rPr>
                <w:w w:val="115"/>
                <w:sz w:val="24"/>
              </w:rPr>
              <w:t>Solicitação</w:t>
            </w:r>
          </w:p>
        </w:tc>
        <w:tc>
          <w:tcPr>
            <w:tcW w:w="4595" w:type="dxa"/>
            <w:shd w:val="clear" w:color="auto" w:fill="D9D9D9"/>
          </w:tcPr>
          <w:p w:rsidR="003D509B" w:rsidRDefault="002272D5">
            <w:pPr>
              <w:pStyle w:val="TableParagraph"/>
              <w:spacing w:line="274" w:lineRule="exact"/>
              <w:ind w:left="1555" w:right="1556"/>
              <w:jc w:val="center"/>
              <w:rPr>
                <w:sz w:val="24"/>
              </w:rPr>
            </w:pPr>
            <w:r>
              <w:rPr>
                <w:w w:val="115"/>
                <w:sz w:val="24"/>
              </w:rPr>
              <w:t>Autorização</w:t>
            </w:r>
          </w:p>
        </w:tc>
      </w:tr>
      <w:tr w:rsidR="003D509B" w:rsidRPr="003D1B1E">
        <w:trPr>
          <w:trHeight w:hRule="exact" w:val="2825"/>
        </w:trPr>
        <w:tc>
          <w:tcPr>
            <w:tcW w:w="4448" w:type="dxa"/>
          </w:tcPr>
          <w:p w:rsidR="003D509B" w:rsidRPr="004B01EA" w:rsidRDefault="003D509B">
            <w:pPr>
              <w:pStyle w:val="TableParagraph"/>
              <w:rPr>
                <w:rFonts w:ascii="Times New Roman"/>
                <w:sz w:val="24"/>
                <w:lang w:val="pt-BR"/>
              </w:rPr>
            </w:pPr>
          </w:p>
          <w:p w:rsidR="003D509B" w:rsidRPr="004B01EA" w:rsidRDefault="003D509B">
            <w:pPr>
              <w:pStyle w:val="TableParagraph"/>
              <w:rPr>
                <w:rFonts w:ascii="Times New Roman"/>
                <w:sz w:val="24"/>
                <w:lang w:val="pt-BR"/>
              </w:rPr>
            </w:pPr>
          </w:p>
          <w:p w:rsidR="003D509B" w:rsidRPr="004B01EA" w:rsidRDefault="003D509B">
            <w:pPr>
              <w:pStyle w:val="TableParagraph"/>
              <w:rPr>
                <w:rFonts w:ascii="Times New Roman"/>
                <w:sz w:val="24"/>
                <w:lang w:val="pt-BR"/>
              </w:rPr>
            </w:pPr>
          </w:p>
          <w:p w:rsidR="003D509B" w:rsidRPr="004B01EA" w:rsidRDefault="003D509B">
            <w:pPr>
              <w:pStyle w:val="TableParagraph"/>
              <w:rPr>
                <w:rFonts w:ascii="Times New Roman"/>
                <w:sz w:val="24"/>
                <w:lang w:val="pt-BR"/>
              </w:rPr>
            </w:pPr>
          </w:p>
          <w:p w:rsidR="003D509B" w:rsidRPr="004B01EA" w:rsidRDefault="003D509B">
            <w:pPr>
              <w:pStyle w:val="TableParagraph"/>
              <w:rPr>
                <w:rFonts w:ascii="Times New Roman"/>
                <w:sz w:val="24"/>
                <w:lang w:val="pt-BR"/>
              </w:rPr>
            </w:pPr>
          </w:p>
          <w:p w:rsidR="003D509B" w:rsidRPr="004B01EA" w:rsidRDefault="003D509B">
            <w:pPr>
              <w:pStyle w:val="TableParagraph"/>
              <w:rPr>
                <w:rFonts w:ascii="Times New Roman"/>
                <w:sz w:val="24"/>
                <w:lang w:val="pt-BR"/>
              </w:rPr>
            </w:pPr>
          </w:p>
          <w:p w:rsidR="003D509B" w:rsidRPr="004B01EA" w:rsidRDefault="003D509B">
            <w:pPr>
              <w:pStyle w:val="TableParagraph"/>
              <w:rPr>
                <w:rFonts w:ascii="Times New Roman"/>
                <w:sz w:val="24"/>
                <w:lang w:val="pt-BR"/>
              </w:rPr>
            </w:pPr>
          </w:p>
          <w:p w:rsidR="003D509B" w:rsidRPr="004B01EA" w:rsidRDefault="003D509B">
            <w:pPr>
              <w:pStyle w:val="TableParagraph"/>
              <w:spacing w:before="6"/>
              <w:rPr>
                <w:rFonts w:ascii="Times New Roman"/>
                <w:sz w:val="26"/>
                <w:lang w:val="pt-BR"/>
              </w:rPr>
            </w:pPr>
          </w:p>
          <w:p w:rsidR="003D509B" w:rsidRPr="004B01EA" w:rsidRDefault="002272D5">
            <w:pPr>
              <w:pStyle w:val="TableParagraph"/>
              <w:spacing w:line="278" w:lineRule="exact"/>
              <w:ind w:left="1372" w:right="773" w:hanging="593"/>
              <w:rPr>
                <w:sz w:val="24"/>
                <w:lang w:val="pt-BR"/>
              </w:rPr>
            </w:pPr>
            <w:r w:rsidRPr="004B01EA">
              <w:rPr>
                <w:w w:val="115"/>
                <w:sz w:val="24"/>
                <w:lang w:val="pt-BR"/>
              </w:rPr>
              <w:t>Solicitante dos Serviços Carimbo/Data</w:t>
            </w:r>
          </w:p>
        </w:tc>
        <w:tc>
          <w:tcPr>
            <w:tcW w:w="4595" w:type="dxa"/>
          </w:tcPr>
          <w:p w:rsidR="003D509B" w:rsidRPr="004B01EA" w:rsidRDefault="003D509B">
            <w:pPr>
              <w:pStyle w:val="TableParagraph"/>
              <w:rPr>
                <w:rFonts w:ascii="Times New Roman"/>
                <w:sz w:val="24"/>
                <w:lang w:val="pt-BR"/>
              </w:rPr>
            </w:pPr>
          </w:p>
          <w:p w:rsidR="003D509B" w:rsidRPr="004B01EA" w:rsidRDefault="003D509B">
            <w:pPr>
              <w:pStyle w:val="TableParagraph"/>
              <w:rPr>
                <w:rFonts w:ascii="Times New Roman"/>
                <w:sz w:val="24"/>
                <w:lang w:val="pt-BR"/>
              </w:rPr>
            </w:pPr>
          </w:p>
          <w:p w:rsidR="003D509B" w:rsidRPr="004B01EA" w:rsidRDefault="003D509B">
            <w:pPr>
              <w:pStyle w:val="TableParagraph"/>
              <w:rPr>
                <w:rFonts w:ascii="Times New Roman"/>
                <w:sz w:val="24"/>
                <w:lang w:val="pt-BR"/>
              </w:rPr>
            </w:pPr>
          </w:p>
          <w:p w:rsidR="003D509B" w:rsidRPr="004B01EA" w:rsidRDefault="003D509B">
            <w:pPr>
              <w:pStyle w:val="TableParagraph"/>
              <w:rPr>
                <w:rFonts w:ascii="Times New Roman"/>
                <w:sz w:val="24"/>
                <w:lang w:val="pt-BR"/>
              </w:rPr>
            </w:pPr>
          </w:p>
          <w:p w:rsidR="003D509B" w:rsidRPr="004B01EA" w:rsidRDefault="003D509B">
            <w:pPr>
              <w:pStyle w:val="TableParagraph"/>
              <w:rPr>
                <w:rFonts w:ascii="Times New Roman"/>
                <w:sz w:val="24"/>
                <w:lang w:val="pt-BR"/>
              </w:rPr>
            </w:pPr>
          </w:p>
          <w:p w:rsidR="003D509B" w:rsidRPr="004B01EA" w:rsidRDefault="003D509B">
            <w:pPr>
              <w:pStyle w:val="TableParagraph"/>
              <w:rPr>
                <w:rFonts w:ascii="Times New Roman"/>
                <w:sz w:val="24"/>
                <w:lang w:val="pt-BR"/>
              </w:rPr>
            </w:pPr>
          </w:p>
          <w:p w:rsidR="003D509B" w:rsidRPr="004B01EA" w:rsidRDefault="003D509B">
            <w:pPr>
              <w:pStyle w:val="TableParagraph"/>
              <w:rPr>
                <w:rFonts w:ascii="Times New Roman"/>
                <w:sz w:val="24"/>
                <w:lang w:val="pt-BR"/>
              </w:rPr>
            </w:pPr>
          </w:p>
          <w:p w:rsidR="003D509B" w:rsidRPr="004B01EA" w:rsidRDefault="003D509B">
            <w:pPr>
              <w:pStyle w:val="TableParagraph"/>
              <w:spacing w:before="6"/>
              <w:rPr>
                <w:rFonts w:ascii="Times New Roman"/>
                <w:sz w:val="26"/>
                <w:lang w:val="pt-BR"/>
              </w:rPr>
            </w:pPr>
          </w:p>
          <w:p w:rsidR="003D509B" w:rsidRPr="004B01EA" w:rsidRDefault="002272D5">
            <w:pPr>
              <w:pStyle w:val="TableParagraph"/>
              <w:spacing w:line="278" w:lineRule="exact"/>
              <w:ind w:left="1447" w:hanging="1076"/>
              <w:rPr>
                <w:sz w:val="24"/>
                <w:lang w:val="pt-BR"/>
              </w:rPr>
            </w:pPr>
            <w:r w:rsidRPr="004B01EA">
              <w:rPr>
                <w:w w:val="115"/>
                <w:sz w:val="24"/>
                <w:lang w:val="pt-BR"/>
              </w:rPr>
              <w:t>Gestor Operacional do Contrato Carimbo/Data</w:t>
            </w:r>
          </w:p>
        </w:tc>
      </w:tr>
      <w:tr w:rsidR="003D509B" w:rsidRPr="003D1B1E">
        <w:trPr>
          <w:trHeight w:hRule="exact" w:val="2211"/>
        </w:trPr>
        <w:tc>
          <w:tcPr>
            <w:tcW w:w="4448" w:type="dxa"/>
          </w:tcPr>
          <w:p w:rsidR="003D509B" w:rsidRPr="004B01EA" w:rsidRDefault="003D509B">
            <w:pPr>
              <w:rPr>
                <w:lang w:val="pt-BR"/>
              </w:rPr>
            </w:pPr>
          </w:p>
        </w:tc>
        <w:tc>
          <w:tcPr>
            <w:tcW w:w="4595" w:type="dxa"/>
          </w:tcPr>
          <w:p w:rsidR="003D509B" w:rsidRPr="004B01EA" w:rsidRDefault="003D509B">
            <w:pPr>
              <w:rPr>
                <w:lang w:val="pt-BR"/>
              </w:rPr>
            </w:pPr>
          </w:p>
        </w:tc>
      </w:tr>
      <w:tr w:rsidR="003D509B" w:rsidRPr="003D1B1E">
        <w:trPr>
          <w:trHeight w:hRule="exact" w:val="2210"/>
        </w:trPr>
        <w:tc>
          <w:tcPr>
            <w:tcW w:w="4448" w:type="dxa"/>
          </w:tcPr>
          <w:p w:rsidR="003D509B" w:rsidRPr="004B01EA" w:rsidRDefault="003D509B">
            <w:pPr>
              <w:rPr>
                <w:lang w:val="pt-BR"/>
              </w:rPr>
            </w:pPr>
          </w:p>
        </w:tc>
        <w:tc>
          <w:tcPr>
            <w:tcW w:w="4595" w:type="dxa"/>
          </w:tcPr>
          <w:p w:rsidR="003D509B" w:rsidRPr="004B01EA" w:rsidRDefault="003D509B">
            <w:pPr>
              <w:rPr>
                <w:lang w:val="pt-BR"/>
              </w:rPr>
            </w:pPr>
          </w:p>
        </w:tc>
      </w:tr>
      <w:tr w:rsidR="003D509B">
        <w:trPr>
          <w:trHeight w:hRule="exact" w:val="308"/>
        </w:trPr>
        <w:tc>
          <w:tcPr>
            <w:tcW w:w="4448" w:type="dxa"/>
            <w:shd w:val="clear" w:color="auto" w:fill="D9D9D9"/>
          </w:tcPr>
          <w:p w:rsidR="003D509B" w:rsidRDefault="002272D5">
            <w:pPr>
              <w:pStyle w:val="TableParagraph"/>
              <w:spacing w:line="274" w:lineRule="exact"/>
              <w:ind w:left="1546" w:right="1549"/>
              <w:jc w:val="center"/>
              <w:rPr>
                <w:sz w:val="24"/>
              </w:rPr>
            </w:pPr>
            <w:r>
              <w:rPr>
                <w:w w:val="115"/>
                <w:sz w:val="24"/>
              </w:rPr>
              <w:t>Aprovação</w:t>
            </w:r>
          </w:p>
        </w:tc>
        <w:tc>
          <w:tcPr>
            <w:tcW w:w="4595" w:type="dxa"/>
            <w:shd w:val="clear" w:color="auto" w:fill="DFDFDF"/>
          </w:tcPr>
          <w:p w:rsidR="003D509B" w:rsidRDefault="002272D5">
            <w:pPr>
              <w:pStyle w:val="TableParagraph"/>
              <w:spacing w:line="274" w:lineRule="exact"/>
              <w:ind w:left="1555" w:right="1555"/>
              <w:jc w:val="center"/>
              <w:rPr>
                <w:sz w:val="24"/>
              </w:rPr>
            </w:pPr>
            <w:r>
              <w:rPr>
                <w:w w:val="115"/>
                <w:sz w:val="24"/>
              </w:rPr>
              <w:t>Execução</w:t>
            </w:r>
          </w:p>
        </w:tc>
      </w:tr>
      <w:tr w:rsidR="003D509B" w:rsidRPr="003D1B1E">
        <w:trPr>
          <w:trHeight w:hRule="exact" w:val="2823"/>
        </w:trPr>
        <w:tc>
          <w:tcPr>
            <w:tcW w:w="4448" w:type="dxa"/>
          </w:tcPr>
          <w:p w:rsidR="003D509B" w:rsidRPr="004B01EA" w:rsidRDefault="003D509B">
            <w:pPr>
              <w:pStyle w:val="TableParagraph"/>
              <w:rPr>
                <w:rFonts w:ascii="Times New Roman"/>
                <w:sz w:val="24"/>
                <w:lang w:val="pt-BR"/>
              </w:rPr>
            </w:pPr>
          </w:p>
          <w:p w:rsidR="003D509B" w:rsidRPr="004B01EA" w:rsidRDefault="003D509B">
            <w:pPr>
              <w:pStyle w:val="TableParagraph"/>
              <w:rPr>
                <w:rFonts w:ascii="Times New Roman"/>
                <w:sz w:val="24"/>
                <w:lang w:val="pt-BR"/>
              </w:rPr>
            </w:pPr>
          </w:p>
          <w:p w:rsidR="003D509B" w:rsidRPr="004B01EA" w:rsidRDefault="003D509B">
            <w:pPr>
              <w:pStyle w:val="TableParagraph"/>
              <w:rPr>
                <w:rFonts w:ascii="Times New Roman"/>
                <w:sz w:val="24"/>
                <w:lang w:val="pt-BR"/>
              </w:rPr>
            </w:pPr>
          </w:p>
          <w:p w:rsidR="003D509B" w:rsidRPr="004B01EA" w:rsidRDefault="003D509B">
            <w:pPr>
              <w:pStyle w:val="TableParagraph"/>
              <w:rPr>
                <w:rFonts w:ascii="Times New Roman"/>
                <w:sz w:val="24"/>
                <w:lang w:val="pt-BR"/>
              </w:rPr>
            </w:pPr>
          </w:p>
          <w:p w:rsidR="003D509B" w:rsidRPr="004B01EA" w:rsidRDefault="003D509B">
            <w:pPr>
              <w:pStyle w:val="TableParagraph"/>
              <w:rPr>
                <w:rFonts w:ascii="Times New Roman"/>
                <w:sz w:val="24"/>
                <w:lang w:val="pt-BR"/>
              </w:rPr>
            </w:pPr>
          </w:p>
          <w:p w:rsidR="003D509B" w:rsidRPr="004B01EA" w:rsidRDefault="003D509B">
            <w:pPr>
              <w:pStyle w:val="TableParagraph"/>
              <w:rPr>
                <w:rFonts w:ascii="Times New Roman"/>
                <w:sz w:val="24"/>
                <w:lang w:val="pt-BR"/>
              </w:rPr>
            </w:pPr>
          </w:p>
          <w:p w:rsidR="003D509B" w:rsidRPr="004B01EA" w:rsidRDefault="003D509B">
            <w:pPr>
              <w:pStyle w:val="TableParagraph"/>
              <w:rPr>
                <w:rFonts w:ascii="Times New Roman"/>
                <w:sz w:val="24"/>
                <w:lang w:val="pt-BR"/>
              </w:rPr>
            </w:pPr>
          </w:p>
          <w:p w:rsidR="003D509B" w:rsidRPr="004B01EA" w:rsidRDefault="003D509B">
            <w:pPr>
              <w:pStyle w:val="TableParagraph"/>
              <w:spacing w:before="5"/>
              <w:rPr>
                <w:rFonts w:ascii="Times New Roman"/>
                <w:sz w:val="26"/>
                <w:lang w:val="pt-BR"/>
              </w:rPr>
            </w:pPr>
          </w:p>
          <w:p w:rsidR="003D509B" w:rsidRPr="004B01EA" w:rsidRDefault="002272D5">
            <w:pPr>
              <w:pStyle w:val="TableParagraph"/>
              <w:spacing w:line="280" w:lineRule="exact"/>
              <w:ind w:left="1372" w:right="773" w:hanging="315"/>
              <w:rPr>
                <w:sz w:val="24"/>
                <w:lang w:val="pt-BR"/>
              </w:rPr>
            </w:pPr>
            <w:r w:rsidRPr="004B01EA">
              <w:rPr>
                <w:w w:val="115"/>
                <w:sz w:val="24"/>
                <w:lang w:val="pt-BR"/>
              </w:rPr>
              <w:t>Gestor do Contrato Carimbo/Data</w:t>
            </w:r>
          </w:p>
        </w:tc>
        <w:tc>
          <w:tcPr>
            <w:tcW w:w="4595" w:type="dxa"/>
          </w:tcPr>
          <w:p w:rsidR="003D509B" w:rsidRPr="004B01EA" w:rsidRDefault="003D509B">
            <w:pPr>
              <w:pStyle w:val="TableParagraph"/>
              <w:rPr>
                <w:rFonts w:ascii="Times New Roman"/>
                <w:sz w:val="24"/>
                <w:lang w:val="pt-BR"/>
              </w:rPr>
            </w:pPr>
          </w:p>
          <w:p w:rsidR="003D509B" w:rsidRPr="004B01EA" w:rsidRDefault="003D509B">
            <w:pPr>
              <w:pStyle w:val="TableParagraph"/>
              <w:rPr>
                <w:rFonts w:ascii="Times New Roman"/>
                <w:sz w:val="24"/>
                <w:lang w:val="pt-BR"/>
              </w:rPr>
            </w:pPr>
          </w:p>
          <w:p w:rsidR="003D509B" w:rsidRPr="004B01EA" w:rsidRDefault="003D509B">
            <w:pPr>
              <w:pStyle w:val="TableParagraph"/>
              <w:rPr>
                <w:rFonts w:ascii="Times New Roman"/>
                <w:sz w:val="24"/>
                <w:lang w:val="pt-BR"/>
              </w:rPr>
            </w:pPr>
          </w:p>
          <w:p w:rsidR="003D509B" w:rsidRPr="004B01EA" w:rsidRDefault="003D509B">
            <w:pPr>
              <w:pStyle w:val="TableParagraph"/>
              <w:rPr>
                <w:rFonts w:ascii="Times New Roman"/>
                <w:sz w:val="24"/>
                <w:lang w:val="pt-BR"/>
              </w:rPr>
            </w:pPr>
          </w:p>
          <w:p w:rsidR="003D509B" w:rsidRPr="004B01EA" w:rsidRDefault="003D509B">
            <w:pPr>
              <w:pStyle w:val="TableParagraph"/>
              <w:rPr>
                <w:rFonts w:ascii="Times New Roman"/>
                <w:sz w:val="24"/>
                <w:lang w:val="pt-BR"/>
              </w:rPr>
            </w:pPr>
          </w:p>
          <w:p w:rsidR="003D509B" w:rsidRPr="004B01EA" w:rsidRDefault="003D509B">
            <w:pPr>
              <w:pStyle w:val="TableParagraph"/>
              <w:rPr>
                <w:rFonts w:ascii="Times New Roman"/>
                <w:sz w:val="24"/>
                <w:lang w:val="pt-BR"/>
              </w:rPr>
            </w:pPr>
          </w:p>
          <w:p w:rsidR="003D509B" w:rsidRPr="004B01EA" w:rsidRDefault="003D509B">
            <w:pPr>
              <w:pStyle w:val="TableParagraph"/>
              <w:rPr>
                <w:rFonts w:ascii="Times New Roman"/>
                <w:sz w:val="24"/>
                <w:lang w:val="pt-BR"/>
              </w:rPr>
            </w:pPr>
          </w:p>
          <w:p w:rsidR="003D509B" w:rsidRPr="004B01EA" w:rsidRDefault="003D509B">
            <w:pPr>
              <w:pStyle w:val="TableParagraph"/>
              <w:spacing w:before="5"/>
              <w:rPr>
                <w:rFonts w:ascii="Times New Roman"/>
                <w:sz w:val="26"/>
                <w:lang w:val="pt-BR"/>
              </w:rPr>
            </w:pPr>
          </w:p>
          <w:p w:rsidR="003D509B" w:rsidRPr="004B01EA" w:rsidRDefault="002272D5">
            <w:pPr>
              <w:pStyle w:val="TableParagraph"/>
              <w:spacing w:line="280" w:lineRule="exact"/>
              <w:ind w:left="1447" w:hanging="593"/>
              <w:rPr>
                <w:sz w:val="24"/>
                <w:lang w:val="pt-BR"/>
              </w:rPr>
            </w:pPr>
            <w:r w:rsidRPr="004B01EA">
              <w:rPr>
                <w:w w:val="115"/>
                <w:sz w:val="24"/>
                <w:lang w:val="pt-BR"/>
              </w:rPr>
              <w:t>Preposto da Contratada Carimbo/Data</w:t>
            </w:r>
          </w:p>
        </w:tc>
      </w:tr>
    </w:tbl>
    <w:p w:rsidR="003D509B" w:rsidRPr="004B01EA" w:rsidRDefault="003D509B">
      <w:pPr>
        <w:pStyle w:val="Corpodetexto"/>
        <w:spacing w:before="7"/>
        <w:jc w:val="left"/>
        <w:rPr>
          <w:rFonts w:ascii="Times New Roman"/>
          <w:lang w:val="pt-BR"/>
        </w:rPr>
      </w:pPr>
    </w:p>
    <w:tbl>
      <w:tblPr>
        <w:tblStyle w:val="TableNormal"/>
        <w:tblW w:w="0" w:type="auto"/>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730"/>
        <w:gridCol w:w="3333"/>
      </w:tblGrid>
      <w:tr w:rsidR="003D509B" w:rsidRPr="004B01EA">
        <w:trPr>
          <w:trHeight w:hRule="exact" w:val="1286"/>
        </w:trPr>
        <w:tc>
          <w:tcPr>
            <w:tcW w:w="5730" w:type="dxa"/>
            <w:shd w:val="clear" w:color="auto" w:fill="D9D9D9"/>
          </w:tcPr>
          <w:p w:rsidR="003D509B" w:rsidRPr="004B01EA" w:rsidRDefault="002272D5">
            <w:pPr>
              <w:pStyle w:val="TableParagraph"/>
              <w:spacing w:before="24"/>
              <w:ind w:left="1426" w:right="1430"/>
              <w:jc w:val="center"/>
              <w:rPr>
                <w:sz w:val="24"/>
                <w:lang w:val="pt-BR"/>
              </w:rPr>
            </w:pPr>
            <w:r w:rsidRPr="004B01EA">
              <w:rPr>
                <w:w w:val="110"/>
                <w:sz w:val="24"/>
                <w:lang w:val="pt-BR"/>
              </w:rPr>
              <w:t>ORDEM DE SERVIÇO Nº</w:t>
            </w:r>
          </w:p>
          <w:p w:rsidR="003D509B" w:rsidRPr="004B01EA" w:rsidRDefault="003D509B">
            <w:pPr>
              <w:pStyle w:val="TableParagraph"/>
              <w:spacing w:before="3"/>
              <w:rPr>
                <w:rFonts w:ascii="Times New Roman"/>
                <w:sz w:val="30"/>
                <w:lang w:val="pt-BR"/>
              </w:rPr>
            </w:pPr>
          </w:p>
          <w:p w:rsidR="003D509B" w:rsidRPr="004B01EA" w:rsidRDefault="002272D5">
            <w:pPr>
              <w:pStyle w:val="TableParagraph"/>
              <w:spacing w:line="264" w:lineRule="auto"/>
              <w:ind w:left="1426" w:right="1428"/>
              <w:jc w:val="center"/>
              <w:rPr>
                <w:sz w:val="24"/>
                <w:lang w:val="pt-BR"/>
              </w:rPr>
            </w:pPr>
            <w:r w:rsidRPr="004B01EA">
              <w:rPr>
                <w:w w:val="115"/>
                <w:sz w:val="24"/>
                <w:lang w:val="pt-BR"/>
              </w:rPr>
              <w:t>Contrato Número Contratada</w:t>
            </w:r>
          </w:p>
        </w:tc>
        <w:tc>
          <w:tcPr>
            <w:tcW w:w="3333" w:type="dxa"/>
            <w:shd w:val="clear" w:color="auto" w:fill="D9D9D9"/>
          </w:tcPr>
          <w:p w:rsidR="003D509B" w:rsidRPr="004B01EA" w:rsidRDefault="002272D5">
            <w:pPr>
              <w:pStyle w:val="TableParagraph"/>
              <w:spacing w:before="24"/>
              <w:ind w:left="609" w:right="611"/>
              <w:jc w:val="center"/>
              <w:rPr>
                <w:sz w:val="24"/>
                <w:lang w:val="pt-BR"/>
              </w:rPr>
            </w:pPr>
            <w:r w:rsidRPr="004B01EA">
              <w:rPr>
                <w:w w:val="110"/>
                <w:sz w:val="24"/>
                <w:lang w:val="pt-BR"/>
              </w:rPr>
              <w:t>TAREFA:</w:t>
            </w:r>
          </w:p>
          <w:p w:rsidR="003D509B" w:rsidRPr="004B01EA" w:rsidRDefault="002272D5">
            <w:pPr>
              <w:pStyle w:val="TableParagraph"/>
              <w:spacing w:before="29" w:line="264" w:lineRule="auto"/>
              <w:ind w:left="682" w:right="685" w:firstLine="2"/>
              <w:jc w:val="center"/>
              <w:rPr>
                <w:sz w:val="24"/>
                <w:lang w:val="pt-BR"/>
              </w:rPr>
            </w:pPr>
            <w:r w:rsidRPr="004B01EA">
              <w:rPr>
                <w:w w:val="110"/>
                <w:sz w:val="24"/>
                <w:lang w:val="pt-BR"/>
              </w:rPr>
              <w:t xml:space="preserve">Execução Início: Execução </w:t>
            </w:r>
            <w:proofErr w:type="gramStart"/>
            <w:r w:rsidRPr="004B01EA">
              <w:rPr>
                <w:w w:val="110"/>
                <w:sz w:val="24"/>
                <w:lang w:val="pt-BR"/>
              </w:rPr>
              <w:t>Final</w:t>
            </w:r>
            <w:r w:rsidRPr="004B01EA">
              <w:rPr>
                <w:spacing w:val="58"/>
                <w:w w:val="110"/>
                <w:sz w:val="24"/>
                <w:lang w:val="pt-BR"/>
              </w:rPr>
              <w:t xml:space="preserve"> </w:t>
            </w:r>
            <w:r w:rsidRPr="004B01EA">
              <w:rPr>
                <w:w w:val="110"/>
                <w:sz w:val="24"/>
                <w:lang w:val="pt-BR"/>
              </w:rPr>
              <w:t>:</w:t>
            </w:r>
            <w:proofErr w:type="gramEnd"/>
          </w:p>
        </w:tc>
      </w:tr>
    </w:tbl>
    <w:p w:rsidR="003D509B" w:rsidRPr="004B01EA" w:rsidRDefault="003D509B">
      <w:pPr>
        <w:spacing w:line="264" w:lineRule="auto"/>
        <w:jc w:val="center"/>
        <w:rPr>
          <w:sz w:val="24"/>
          <w:lang w:val="pt-BR"/>
        </w:rPr>
        <w:sectPr w:rsidR="003D509B" w:rsidRPr="004B01EA">
          <w:pgSz w:w="11910" w:h="16840"/>
          <w:pgMar w:top="1580" w:right="1000" w:bottom="1040" w:left="1600" w:header="0" w:footer="845" w:gutter="0"/>
          <w:cols w:space="720"/>
        </w:sectPr>
      </w:pPr>
    </w:p>
    <w:tbl>
      <w:tblPr>
        <w:tblStyle w:val="TableNormal"/>
        <w:tblW w:w="0" w:type="auto"/>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98"/>
        <w:gridCol w:w="4667"/>
      </w:tblGrid>
      <w:tr w:rsidR="003D509B" w:rsidRPr="003D1B1E">
        <w:trPr>
          <w:trHeight w:hRule="exact" w:val="1128"/>
        </w:trPr>
        <w:tc>
          <w:tcPr>
            <w:tcW w:w="4398" w:type="dxa"/>
          </w:tcPr>
          <w:p w:rsidR="003D509B" w:rsidRPr="004B01EA" w:rsidRDefault="003D509B">
            <w:pPr>
              <w:pStyle w:val="TableParagraph"/>
              <w:rPr>
                <w:rFonts w:ascii="Times New Roman"/>
                <w:sz w:val="24"/>
                <w:lang w:val="pt-BR"/>
              </w:rPr>
            </w:pPr>
          </w:p>
          <w:p w:rsidR="003D509B" w:rsidRDefault="002272D5">
            <w:pPr>
              <w:pStyle w:val="TableParagraph"/>
              <w:spacing w:before="187"/>
              <w:ind w:left="64" w:right="233"/>
              <w:rPr>
                <w:sz w:val="24"/>
              </w:rPr>
            </w:pPr>
            <w:r>
              <w:rPr>
                <w:w w:val="115"/>
                <w:sz w:val="24"/>
              </w:rPr>
              <w:t>Área Requisitante:</w:t>
            </w:r>
          </w:p>
        </w:tc>
        <w:tc>
          <w:tcPr>
            <w:tcW w:w="4667" w:type="dxa"/>
          </w:tcPr>
          <w:p w:rsidR="003D509B" w:rsidRPr="004B01EA" w:rsidRDefault="002272D5">
            <w:pPr>
              <w:pStyle w:val="TableParagraph"/>
              <w:spacing w:before="1" w:line="278" w:lineRule="exact"/>
              <w:ind w:left="64" w:right="2813"/>
              <w:rPr>
                <w:sz w:val="24"/>
                <w:lang w:val="pt-BR"/>
              </w:rPr>
            </w:pPr>
            <w:r w:rsidRPr="004B01EA">
              <w:rPr>
                <w:w w:val="110"/>
                <w:sz w:val="24"/>
                <w:lang w:val="pt-BR"/>
              </w:rPr>
              <w:t>Tipo: DEMANDA</w:t>
            </w:r>
          </w:p>
          <w:p w:rsidR="003D509B" w:rsidRPr="004B01EA" w:rsidRDefault="003D509B">
            <w:pPr>
              <w:pStyle w:val="TableParagraph"/>
              <w:spacing w:before="10"/>
              <w:rPr>
                <w:rFonts w:ascii="Times New Roman"/>
                <w:lang w:val="pt-BR"/>
              </w:rPr>
            </w:pPr>
          </w:p>
          <w:p w:rsidR="003D509B" w:rsidRPr="004B01EA" w:rsidRDefault="002272D5">
            <w:pPr>
              <w:pStyle w:val="TableParagraph"/>
              <w:ind w:left="64"/>
              <w:rPr>
                <w:sz w:val="24"/>
                <w:lang w:val="pt-BR"/>
              </w:rPr>
            </w:pPr>
            <w:r w:rsidRPr="004B01EA">
              <w:rPr>
                <w:w w:val="115"/>
                <w:sz w:val="24"/>
                <w:lang w:val="pt-BR"/>
              </w:rPr>
              <w:t>Custo Previsto em UST:</w:t>
            </w:r>
          </w:p>
        </w:tc>
      </w:tr>
      <w:tr w:rsidR="003D509B">
        <w:trPr>
          <w:trHeight w:hRule="exact" w:val="1327"/>
        </w:trPr>
        <w:tc>
          <w:tcPr>
            <w:tcW w:w="4398" w:type="dxa"/>
          </w:tcPr>
          <w:p w:rsidR="003D509B" w:rsidRPr="004B01EA" w:rsidRDefault="003D509B">
            <w:pPr>
              <w:pStyle w:val="TableParagraph"/>
              <w:rPr>
                <w:rFonts w:ascii="Times New Roman"/>
                <w:sz w:val="24"/>
                <w:lang w:val="pt-BR"/>
              </w:rPr>
            </w:pPr>
          </w:p>
          <w:p w:rsidR="003D509B" w:rsidRDefault="002272D5">
            <w:pPr>
              <w:pStyle w:val="TableParagraph"/>
              <w:spacing w:before="187"/>
              <w:ind w:left="64" w:right="233"/>
              <w:rPr>
                <w:sz w:val="24"/>
              </w:rPr>
            </w:pPr>
            <w:r>
              <w:rPr>
                <w:w w:val="110"/>
                <w:sz w:val="24"/>
              </w:rPr>
              <w:t>Tarefa/Demanda:</w:t>
            </w:r>
          </w:p>
        </w:tc>
        <w:tc>
          <w:tcPr>
            <w:tcW w:w="4667" w:type="dxa"/>
          </w:tcPr>
          <w:p w:rsidR="003D509B" w:rsidRDefault="002272D5">
            <w:pPr>
              <w:pStyle w:val="TableParagraph"/>
              <w:spacing w:line="273" w:lineRule="exact"/>
              <w:ind w:left="64" w:right="2813"/>
              <w:rPr>
                <w:sz w:val="24"/>
              </w:rPr>
            </w:pPr>
            <w:r>
              <w:rPr>
                <w:w w:val="110"/>
                <w:sz w:val="24"/>
              </w:rPr>
              <w:t>Objetivo:</w:t>
            </w:r>
          </w:p>
        </w:tc>
      </w:tr>
    </w:tbl>
    <w:p w:rsidR="003D509B" w:rsidRDefault="002272D5">
      <w:pPr>
        <w:pStyle w:val="Ttulo3"/>
        <w:spacing w:after="4" w:line="277" w:lineRule="exact"/>
        <w:jc w:val="left"/>
      </w:pPr>
      <w:r>
        <w:rPr>
          <w:w w:val="110"/>
        </w:rPr>
        <w:t>LISTA DE ATIVIDADES</w:t>
      </w:r>
    </w:p>
    <w:tbl>
      <w:tblPr>
        <w:tblStyle w:val="TableNormal"/>
        <w:tblW w:w="0" w:type="auto"/>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63"/>
        <w:gridCol w:w="1220"/>
        <w:gridCol w:w="4551"/>
        <w:gridCol w:w="1627"/>
        <w:gridCol w:w="903"/>
      </w:tblGrid>
      <w:tr w:rsidR="003D509B">
        <w:trPr>
          <w:trHeight w:hRule="exact" w:val="569"/>
        </w:trPr>
        <w:tc>
          <w:tcPr>
            <w:tcW w:w="763" w:type="dxa"/>
            <w:shd w:val="clear" w:color="auto" w:fill="E6E6E6"/>
          </w:tcPr>
          <w:p w:rsidR="003D509B" w:rsidRDefault="002272D5">
            <w:pPr>
              <w:pStyle w:val="TableParagraph"/>
              <w:spacing w:line="273" w:lineRule="exact"/>
              <w:ind w:left="103"/>
              <w:rPr>
                <w:sz w:val="24"/>
              </w:rPr>
            </w:pPr>
            <w:r>
              <w:rPr>
                <w:w w:val="105"/>
                <w:sz w:val="24"/>
              </w:rPr>
              <w:t>Item</w:t>
            </w:r>
          </w:p>
        </w:tc>
        <w:tc>
          <w:tcPr>
            <w:tcW w:w="1220" w:type="dxa"/>
            <w:shd w:val="clear" w:color="auto" w:fill="E6E6E6"/>
          </w:tcPr>
          <w:p w:rsidR="003D509B" w:rsidRDefault="002272D5">
            <w:pPr>
              <w:pStyle w:val="TableParagraph"/>
              <w:spacing w:before="1" w:line="278" w:lineRule="exact"/>
              <w:ind w:left="139" w:hanging="36"/>
              <w:rPr>
                <w:sz w:val="24"/>
              </w:rPr>
            </w:pPr>
            <w:r>
              <w:rPr>
                <w:w w:val="110"/>
                <w:sz w:val="24"/>
              </w:rPr>
              <w:t xml:space="preserve">Comple- </w:t>
            </w:r>
            <w:r>
              <w:rPr>
                <w:w w:val="115"/>
                <w:sz w:val="24"/>
              </w:rPr>
              <w:t>xidade*</w:t>
            </w:r>
          </w:p>
        </w:tc>
        <w:tc>
          <w:tcPr>
            <w:tcW w:w="4551" w:type="dxa"/>
            <w:shd w:val="clear" w:color="auto" w:fill="E6E6E6"/>
          </w:tcPr>
          <w:p w:rsidR="003D509B" w:rsidRDefault="002272D5">
            <w:pPr>
              <w:pStyle w:val="TableParagraph"/>
              <w:spacing w:line="273" w:lineRule="exact"/>
              <w:ind w:left="100"/>
              <w:rPr>
                <w:sz w:val="24"/>
              </w:rPr>
            </w:pPr>
            <w:r>
              <w:rPr>
                <w:w w:val="115"/>
                <w:sz w:val="24"/>
              </w:rPr>
              <w:t>Atividade</w:t>
            </w:r>
          </w:p>
        </w:tc>
        <w:tc>
          <w:tcPr>
            <w:tcW w:w="1627" w:type="dxa"/>
            <w:shd w:val="clear" w:color="auto" w:fill="E6E6E6"/>
          </w:tcPr>
          <w:p w:rsidR="003D509B" w:rsidRDefault="002272D5">
            <w:pPr>
              <w:pStyle w:val="TableParagraph"/>
              <w:spacing w:before="1" w:line="278" w:lineRule="exact"/>
              <w:ind w:left="261" w:right="86" w:hanging="159"/>
              <w:rPr>
                <w:sz w:val="24"/>
              </w:rPr>
            </w:pPr>
            <w:r>
              <w:rPr>
                <w:w w:val="115"/>
                <w:sz w:val="24"/>
              </w:rPr>
              <w:t>Formulação Do Custo</w:t>
            </w:r>
          </w:p>
        </w:tc>
        <w:tc>
          <w:tcPr>
            <w:tcW w:w="903" w:type="dxa"/>
            <w:shd w:val="clear" w:color="auto" w:fill="E6E6E6"/>
          </w:tcPr>
          <w:p w:rsidR="003D509B" w:rsidRDefault="002272D5">
            <w:pPr>
              <w:pStyle w:val="TableParagraph"/>
              <w:spacing w:before="1" w:line="278" w:lineRule="exact"/>
              <w:ind w:left="184" w:hanging="82"/>
              <w:rPr>
                <w:sz w:val="24"/>
              </w:rPr>
            </w:pPr>
            <w:r>
              <w:rPr>
                <w:w w:val="115"/>
                <w:sz w:val="24"/>
              </w:rPr>
              <w:t>Custo Total</w:t>
            </w:r>
          </w:p>
        </w:tc>
      </w:tr>
      <w:tr w:rsidR="003D509B">
        <w:trPr>
          <w:trHeight w:hRule="exact" w:val="360"/>
        </w:trPr>
        <w:tc>
          <w:tcPr>
            <w:tcW w:w="763" w:type="dxa"/>
            <w:tcBorders>
              <w:bottom w:val="single" w:sz="4" w:space="0" w:color="000000"/>
            </w:tcBorders>
          </w:tcPr>
          <w:p w:rsidR="003D509B" w:rsidRDefault="003D509B"/>
        </w:tc>
        <w:tc>
          <w:tcPr>
            <w:tcW w:w="1220" w:type="dxa"/>
            <w:tcBorders>
              <w:bottom w:val="single" w:sz="4" w:space="0" w:color="000000"/>
            </w:tcBorders>
          </w:tcPr>
          <w:p w:rsidR="003D509B" w:rsidRDefault="003D509B"/>
        </w:tc>
        <w:tc>
          <w:tcPr>
            <w:tcW w:w="4551" w:type="dxa"/>
            <w:tcBorders>
              <w:bottom w:val="single" w:sz="4" w:space="0" w:color="000000"/>
            </w:tcBorders>
          </w:tcPr>
          <w:p w:rsidR="003D509B" w:rsidRDefault="003D509B"/>
        </w:tc>
        <w:tc>
          <w:tcPr>
            <w:tcW w:w="1627" w:type="dxa"/>
            <w:tcBorders>
              <w:bottom w:val="single" w:sz="4" w:space="0" w:color="000000"/>
            </w:tcBorders>
          </w:tcPr>
          <w:p w:rsidR="003D509B" w:rsidRDefault="003D509B"/>
        </w:tc>
        <w:tc>
          <w:tcPr>
            <w:tcW w:w="903" w:type="dxa"/>
            <w:tcBorders>
              <w:bottom w:val="single" w:sz="4" w:space="0" w:color="000000"/>
            </w:tcBorders>
          </w:tcPr>
          <w:p w:rsidR="003D509B" w:rsidRDefault="003D509B"/>
        </w:tc>
      </w:tr>
      <w:tr w:rsidR="003D509B">
        <w:trPr>
          <w:trHeight w:hRule="exact" w:val="363"/>
        </w:trPr>
        <w:tc>
          <w:tcPr>
            <w:tcW w:w="763" w:type="dxa"/>
            <w:tcBorders>
              <w:top w:val="single" w:sz="4" w:space="0" w:color="000000"/>
            </w:tcBorders>
          </w:tcPr>
          <w:p w:rsidR="003D509B" w:rsidRDefault="003D509B"/>
        </w:tc>
        <w:tc>
          <w:tcPr>
            <w:tcW w:w="1220" w:type="dxa"/>
            <w:tcBorders>
              <w:top w:val="single" w:sz="4" w:space="0" w:color="000000"/>
            </w:tcBorders>
          </w:tcPr>
          <w:p w:rsidR="003D509B" w:rsidRDefault="003D509B"/>
        </w:tc>
        <w:tc>
          <w:tcPr>
            <w:tcW w:w="4551" w:type="dxa"/>
            <w:tcBorders>
              <w:top w:val="single" w:sz="4" w:space="0" w:color="000000"/>
            </w:tcBorders>
          </w:tcPr>
          <w:p w:rsidR="003D509B" w:rsidRDefault="003D509B"/>
        </w:tc>
        <w:tc>
          <w:tcPr>
            <w:tcW w:w="1627" w:type="dxa"/>
            <w:tcBorders>
              <w:top w:val="single" w:sz="4" w:space="0" w:color="000000"/>
            </w:tcBorders>
          </w:tcPr>
          <w:p w:rsidR="003D509B" w:rsidRDefault="003D509B"/>
        </w:tc>
        <w:tc>
          <w:tcPr>
            <w:tcW w:w="903" w:type="dxa"/>
            <w:tcBorders>
              <w:top w:val="single" w:sz="4" w:space="0" w:color="000000"/>
            </w:tcBorders>
          </w:tcPr>
          <w:p w:rsidR="003D509B" w:rsidRDefault="003D509B"/>
        </w:tc>
      </w:tr>
      <w:tr w:rsidR="003D509B">
        <w:trPr>
          <w:trHeight w:hRule="exact" w:val="362"/>
        </w:trPr>
        <w:tc>
          <w:tcPr>
            <w:tcW w:w="763" w:type="dxa"/>
            <w:tcBorders>
              <w:right w:val="nil"/>
            </w:tcBorders>
          </w:tcPr>
          <w:p w:rsidR="003D509B" w:rsidRDefault="003D509B"/>
        </w:tc>
        <w:tc>
          <w:tcPr>
            <w:tcW w:w="1220" w:type="dxa"/>
            <w:tcBorders>
              <w:left w:val="nil"/>
              <w:right w:val="nil"/>
            </w:tcBorders>
          </w:tcPr>
          <w:p w:rsidR="003D509B" w:rsidRDefault="003D509B"/>
        </w:tc>
        <w:tc>
          <w:tcPr>
            <w:tcW w:w="4551" w:type="dxa"/>
            <w:tcBorders>
              <w:left w:val="nil"/>
              <w:right w:val="nil"/>
            </w:tcBorders>
          </w:tcPr>
          <w:p w:rsidR="003D509B" w:rsidRPr="004B01EA" w:rsidRDefault="002272D5">
            <w:pPr>
              <w:pStyle w:val="TableParagraph"/>
              <w:spacing w:line="273" w:lineRule="exact"/>
              <w:ind w:left="105"/>
              <w:rPr>
                <w:sz w:val="24"/>
                <w:lang w:val="pt-BR"/>
              </w:rPr>
            </w:pPr>
            <w:r w:rsidRPr="004B01EA">
              <w:rPr>
                <w:w w:val="110"/>
                <w:sz w:val="24"/>
                <w:lang w:val="pt-BR"/>
              </w:rPr>
              <w:t>TOTAL PREVISTO PARA A OS</w:t>
            </w:r>
          </w:p>
        </w:tc>
        <w:tc>
          <w:tcPr>
            <w:tcW w:w="1627" w:type="dxa"/>
            <w:tcBorders>
              <w:left w:val="nil"/>
            </w:tcBorders>
          </w:tcPr>
          <w:p w:rsidR="003D509B" w:rsidRDefault="002272D5">
            <w:pPr>
              <w:pStyle w:val="TableParagraph"/>
              <w:spacing w:line="273" w:lineRule="exact"/>
              <w:ind w:left="555" w:right="553"/>
              <w:jc w:val="center"/>
              <w:rPr>
                <w:sz w:val="24"/>
              </w:rPr>
            </w:pPr>
            <w:r>
              <w:rPr>
                <w:w w:val="110"/>
                <w:sz w:val="24"/>
              </w:rPr>
              <w:t>UST</w:t>
            </w:r>
          </w:p>
        </w:tc>
        <w:tc>
          <w:tcPr>
            <w:tcW w:w="903" w:type="dxa"/>
          </w:tcPr>
          <w:p w:rsidR="003D509B" w:rsidRDefault="002272D5">
            <w:pPr>
              <w:pStyle w:val="TableParagraph"/>
              <w:spacing w:line="273" w:lineRule="exact"/>
              <w:ind w:right="102"/>
              <w:jc w:val="right"/>
              <w:rPr>
                <w:sz w:val="24"/>
              </w:rPr>
            </w:pPr>
            <w:r>
              <w:rPr>
                <w:w w:val="116"/>
                <w:sz w:val="24"/>
              </w:rPr>
              <w:t>0</w:t>
            </w:r>
          </w:p>
        </w:tc>
      </w:tr>
    </w:tbl>
    <w:p w:rsidR="003D509B" w:rsidRDefault="002272D5">
      <w:pPr>
        <w:pStyle w:val="Corpodetexto"/>
        <w:spacing w:after="8" w:line="273" w:lineRule="exact"/>
        <w:ind w:left="178"/>
        <w:jc w:val="left"/>
      </w:pPr>
      <w:r>
        <w:rPr>
          <w:w w:val="110"/>
        </w:rPr>
        <w:t>(*) Baixa; Intermediária; Mediana; Alta</w:t>
      </w:r>
      <w:proofErr w:type="gramStart"/>
      <w:r>
        <w:rPr>
          <w:w w:val="110"/>
        </w:rPr>
        <w:t>;  Especialista</w:t>
      </w:r>
      <w:proofErr w:type="gramEnd"/>
    </w:p>
    <w:tbl>
      <w:tblPr>
        <w:tblStyle w:val="TableNormal"/>
        <w:tblW w:w="0" w:type="auto"/>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80"/>
        <w:gridCol w:w="1661"/>
        <w:gridCol w:w="1227"/>
        <w:gridCol w:w="1596"/>
      </w:tblGrid>
      <w:tr w:rsidR="003D509B">
        <w:trPr>
          <w:trHeight w:hRule="exact" w:val="569"/>
        </w:trPr>
        <w:tc>
          <w:tcPr>
            <w:tcW w:w="4580" w:type="dxa"/>
            <w:shd w:val="clear" w:color="auto" w:fill="F3F3F3"/>
          </w:tcPr>
          <w:p w:rsidR="003D509B" w:rsidRPr="004B01EA" w:rsidRDefault="002272D5">
            <w:pPr>
              <w:pStyle w:val="TableParagraph"/>
              <w:spacing w:line="278" w:lineRule="exact"/>
              <w:ind w:left="103"/>
              <w:rPr>
                <w:sz w:val="24"/>
                <w:lang w:val="pt-BR"/>
              </w:rPr>
            </w:pPr>
            <w:r w:rsidRPr="004B01EA">
              <w:rPr>
                <w:w w:val="110"/>
                <w:sz w:val="24"/>
                <w:lang w:val="pt-BR"/>
              </w:rPr>
              <w:t>RESULTADOS ESPERADOS E NÍVEIS MÍNIMOS DE QUALIDADE EXIGIDOS</w:t>
            </w:r>
          </w:p>
        </w:tc>
        <w:tc>
          <w:tcPr>
            <w:tcW w:w="1661" w:type="dxa"/>
            <w:shd w:val="clear" w:color="auto" w:fill="F3F3F3"/>
          </w:tcPr>
          <w:p w:rsidR="003D509B" w:rsidRDefault="002272D5">
            <w:pPr>
              <w:pStyle w:val="TableParagraph"/>
              <w:spacing w:line="273" w:lineRule="exact"/>
              <w:ind w:left="357"/>
              <w:rPr>
                <w:sz w:val="24"/>
              </w:rPr>
            </w:pPr>
            <w:r>
              <w:rPr>
                <w:sz w:val="24"/>
              </w:rPr>
              <w:t>LIMITES</w:t>
            </w:r>
          </w:p>
        </w:tc>
        <w:tc>
          <w:tcPr>
            <w:tcW w:w="1227" w:type="dxa"/>
            <w:shd w:val="clear" w:color="auto" w:fill="F3F3F3"/>
          </w:tcPr>
          <w:p w:rsidR="003D509B" w:rsidRDefault="002272D5">
            <w:pPr>
              <w:pStyle w:val="TableParagraph"/>
              <w:spacing w:line="273" w:lineRule="exact"/>
              <w:ind w:left="195"/>
              <w:rPr>
                <w:sz w:val="24"/>
              </w:rPr>
            </w:pPr>
            <w:r>
              <w:rPr>
                <w:w w:val="115"/>
                <w:sz w:val="24"/>
              </w:rPr>
              <w:t>GLOSA</w:t>
            </w:r>
          </w:p>
        </w:tc>
        <w:tc>
          <w:tcPr>
            <w:tcW w:w="1596" w:type="dxa"/>
            <w:shd w:val="clear" w:color="auto" w:fill="F3F3F3"/>
          </w:tcPr>
          <w:p w:rsidR="003D509B" w:rsidRDefault="002272D5">
            <w:pPr>
              <w:pStyle w:val="TableParagraph"/>
              <w:spacing w:line="278" w:lineRule="exact"/>
              <w:ind w:left="379" w:right="370" w:firstLine="21"/>
              <w:rPr>
                <w:sz w:val="24"/>
              </w:rPr>
            </w:pPr>
            <w:r>
              <w:rPr>
                <w:w w:val="105"/>
                <w:sz w:val="24"/>
              </w:rPr>
              <w:t xml:space="preserve">LIMITE </w:t>
            </w:r>
            <w:r>
              <w:rPr>
                <w:w w:val="110"/>
                <w:sz w:val="24"/>
              </w:rPr>
              <w:t>GLOSA</w:t>
            </w:r>
          </w:p>
        </w:tc>
      </w:tr>
      <w:tr w:rsidR="003D509B">
        <w:trPr>
          <w:trHeight w:hRule="exact" w:val="542"/>
        </w:trPr>
        <w:tc>
          <w:tcPr>
            <w:tcW w:w="4580" w:type="dxa"/>
          </w:tcPr>
          <w:p w:rsidR="003D509B" w:rsidRDefault="002272D5">
            <w:pPr>
              <w:pStyle w:val="TableParagraph"/>
              <w:spacing w:line="273" w:lineRule="exact"/>
              <w:ind w:left="103"/>
              <w:rPr>
                <w:sz w:val="24"/>
              </w:rPr>
            </w:pPr>
            <w:r>
              <w:rPr>
                <w:w w:val="110"/>
                <w:sz w:val="24"/>
              </w:rPr>
              <w:t>1.</w:t>
            </w:r>
          </w:p>
        </w:tc>
        <w:tc>
          <w:tcPr>
            <w:tcW w:w="1661" w:type="dxa"/>
          </w:tcPr>
          <w:p w:rsidR="003D509B" w:rsidRDefault="003D509B"/>
        </w:tc>
        <w:tc>
          <w:tcPr>
            <w:tcW w:w="1227" w:type="dxa"/>
          </w:tcPr>
          <w:p w:rsidR="003D509B" w:rsidRDefault="003D509B"/>
        </w:tc>
        <w:tc>
          <w:tcPr>
            <w:tcW w:w="1596" w:type="dxa"/>
          </w:tcPr>
          <w:p w:rsidR="003D509B" w:rsidRDefault="003D509B"/>
        </w:tc>
      </w:tr>
      <w:tr w:rsidR="003D509B">
        <w:trPr>
          <w:trHeight w:hRule="exact" w:val="545"/>
        </w:trPr>
        <w:tc>
          <w:tcPr>
            <w:tcW w:w="4580" w:type="dxa"/>
          </w:tcPr>
          <w:p w:rsidR="003D509B" w:rsidRDefault="002272D5">
            <w:pPr>
              <w:pStyle w:val="TableParagraph"/>
              <w:spacing w:line="273" w:lineRule="exact"/>
              <w:ind w:left="103"/>
              <w:rPr>
                <w:sz w:val="24"/>
              </w:rPr>
            </w:pPr>
            <w:r>
              <w:rPr>
                <w:w w:val="110"/>
                <w:sz w:val="24"/>
              </w:rPr>
              <w:t>2.</w:t>
            </w:r>
          </w:p>
        </w:tc>
        <w:tc>
          <w:tcPr>
            <w:tcW w:w="1661" w:type="dxa"/>
          </w:tcPr>
          <w:p w:rsidR="003D509B" w:rsidRDefault="003D509B"/>
        </w:tc>
        <w:tc>
          <w:tcPr>
            <w:tcW w:w="1227" w:type="dxa"/>
          </w:tcPr>
          <w:p w:rsidR="003D509B" w:rsidRDefault="003D509B"/>
        </w:tc>
        <w:tc>
          <w:tcPr>
            <w:tcW w:w="1596" w:type="dxa"/>
          </w:tcPr>
          <w:p w:rsidR="003D509B" w:rsidRDefault="003D509B"/>
        </w:tc>
      </w:tr>
      <w:tr w:rsidR="003D509B">
        <w:trPr>
          <w:trHeight w:hRule="exact" w:val="538"/>
        </w:trPr>
        <w:tc>
          <w:tcPr>
            <w:tcW w:w="9064" w:type="dxa"/>
            <w:gridSpan w:val="4"/>
            <w:shd w:val="clear" w:color="auto" w:fill="F3F3F3"/>
          </w:tcPr>
          <w:p w:rsidR="003D509B" w:rsidRDefault="002272D5">
            <w:pPr>
              <w:pStyle w:val="TableParagraph"/>
              <w:spacing w:line="273" w:lineRule="exact"/>
              <w:ind w:left="103"/>
              <w:rPr>
                <w:sz w:val="24"/>
              </w:rPr>
            </w:pPr>
            <w:r>
              <w:rPr>
                <w:w w:val="110"/>
                <w:sz w:val="24"/>
              </w:rPr>
              <w:t>PRESSUPOSTOS E RESTRIÇOES</w:t>
            </w:r>
          </w:p>
        </w:tc>
      </w:tr>
      <w:tr w:rsidR="003D509B">
        <w:trPr>
          <w:trHeight w:hRule="exact" w:val="605"/>
        </w:trPr>
        <w:tc>
          <w:tcPr>
            <w:tcW w:w="9064" w:type="dxa"/>
            <w:gridSpan w:val="4"/>
          </w:tcPr>
          <w:p w:rsidR="003D509B" w:rsidRDefault="002272D5">
            <w:pPr>
              <w:pStyle w:val="TableParagraph"/>
              <w:spacing w:line="273" w:lineRule="exact"/>
              <w:ind w:left="103"/>
              <w:rPr>
                <w:sz w:val="24"/>
              </w:rPr>
            </w:pPr>
            <w:r>
              <w:rPr>
                <w:w w:val="110"/>
                <w:sz w:val="24"/>
              </w:rPr>
              <w:t>1.</w:t>
            </w:r>
          </w:p>
        </w:tc>
      </w:tr>
    </w:tbl>
    <w:p w:rsidR="003D509B" w:rsidRDefault="003D509B">
      <w:pPr>
        <w:pStyle w:val="Corpodetexto"/>
        <w:spacing w:before="7"/>
        <w:jc w:val="left"/>
        <w:rPr>
          <w:sz w:val="28"/>
        </w:rPr>
      </w:pPr>
    </w:p>
    <w:tbl>
      <w:tblPr>
        <w:tblStyle w:val="TableNormal"/>
        <w:tblW w:w="0" w:type="auto"/>
        <w:tblInd w:w="10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448"/>
        <w:gridCol w:w="4595"/>
      </w:tblGrid>
      <w:tr w:rsidR="003D509B">
        <w:trPr>
          <w:trHeight w:hRule="exact" w:val="310"/>
        </w:trPr>
        <w:tc>
          <w:tcPr>
            <w:tcW w:w="4448" w:type="dxa"/>
            <w:shd w:val="clear" w:color="auto" w:fill="D9D9D9"/>
          </w:tcPr>
          <w:p w:rsidR="003D509B" w:rsidRDefault="002272D5">
            <w:pPr>
              <w:pStyle w:val="TableParagraph"/>
              <w:spacing w:line="273" w:lineRule="exact"/>
              <w:ind w:left="1549" w:right="1549"/>
              <w:jc w:val="center"/>
              <w:rPr>
                <w:sz w:val="24"/>
              </w:rPr>
            </w:pPr>
            <w:r>
              <w:rPr>
                <w:w w:val="115"/>
                <w:sz w:val="24"/>
              </w:rPr>
              <w:t>Solicitação</w:t>
            </w:r>
          </w:p>
        </w:tc>
        <w:tc>
          <w:tcPr>
            <w:tcW w:w="4595" w:type="dxa"/>
            <w:shd w:val="clear" w:color="auto" w:fill="D9D9D9"/>
          </w:tcPr>
          <w:p w:rsidR="003D509B" w:rsidRDefault="002272D5">
            <w:pPr>
              <w:pStyle w:val="TableParagraph"/>
              <w:spacing w:line="273" w:lineRule="exact"/>
              <w:ind w:left="1555" w:right="1556"/>
              <w:jc w:val="center"/>
              <w:rPr>
                <w:sz w:val="24"/>
              </w:rPr>
            </w:pPr>
            <w:r>
              <w:rPr>
                <w:w w:val="115"/>
                <w:sz w:val="24"/>
              </w:rPr>
              <w:t>Autorização</w:t>
            </w:r>
          </w:p>
        </w:tc>
      </w:tr>
      <w:tr w:rsidR="003D509B" w:rsidRPr="003D1B1E">
        <w:trPr>
          <w:trHeight w:hRule="exact" w:val="2824"/>
        </w:trPr>
        <w:tc>
          <w:tcPr>
            <w:tcW w:w="4448" w:type="dxa"/>
          </w:tcPr>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2272D5">
            <w:pPr>
              <w:pStyle w:val="TableParagraph"/>
              <w:spacing w:before="210" w:line="278" w:lineRule="exact"/>
              <w:ind w:left="1372" w:right="773" w:hanging="593"/>
              <w:rPr>
                <w:sz w:val="24"/>
                <w:lang w:val="pt-BR"/>
              </w:rPr>
            </w:pPr>
            <w:r w:rsidRPr="004B01EA">
              <w:rPr>
                <w:w w:val="115"/>
                <w:sz w:val="24"/>
                <w:lang w:val="pt-BR"/>
              </w:rPr>
              <w:t>Solicitante dos Serviços Carimbo/Data</w:t>
            </w:r>
          </w:p>
        </w:tc>
        <w:tc>
          <w:tcPr>
            <w:tcW w:w="4595" w:type="dxa"/>
          </w:tcPr>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2272D5">
            <w:pPr>
              <w:pStyle w:val="TableParagraph"/>
              <w:spacing w:before="210" w:line="278" w:lineRule="exact"/>
              <w:ind w:left="1447" w:hanging="1076"/>
              <w:rPr>
                <w:sz w:val="24"/>
                <w:lang w:val="pt-BR"/>
              </w:rPr>
            </w:pPr>
            <w:r w:rsidRPr="004B01EA">
              <w:rPr>
                <w:w w:val="115"/>
                <w:sz w:val="24"/>
                <w:lang w:val="pt-BR"/>
              </w:rPr>
              <w:t>Gestor Operacional do Contrato Carimbo/Data</w:t>
            </w:r>
          </w:p>
        </w:tc>
      </w:tr>
      <w:tr w:rsidR="003D509B">
        <w:trPr>
          <w:trHeight w:hRule="exact" w:val="308"/>
        </w:trPr>
        <w:tc>
          <w:tcPr>
            <w:tcW w:w="4448" w:type="dxa"/>
            <w:shd w:val="clear" w:color="auto" w:fill="D9D9D9"/>
          </w:tcPr>
          <w:p w:rsidR="003D509B" w:rsidRDefault="002272D5">
            <w:pPr>
              <w:pStyle w:val="TableParagraph"/>
              <w:spacing w:line="274" w:lineRule="exact"/>
              <w:ind w:left="1546" w:right="1549"/>
              <w:jc w:val="center"/>
              <w:rPr>
                <w:sz w:val="24"/>
              </w:rPr>
            </w:pPr>
            <w:r>
              <w:rPr>
                <w:w w:val="115"/>
                <w:sz w:val="24"/>
              </w:rPr>
              <w:t>Aprovação</w:t>
            </w:r>
          </w:p>
        </w:tc>
        <w:tc>
          <w:tcPr>
            <w:tcW w:w="4595" w:type="dxa"/>
            <w:shd w:val="clear" w:color="auto" w:fill="DFDFDF"/>
          </w:tcPr>
          <w:p w:rsidR="003D509B" w:rsidRDefault="002272D5">
            <w:pPr>
              <w:pStyle w:val="TableParagraph"/>
              <w:spacing w:line="274" w:lineRule="exact"/>
              <w:ind w:left="1555" w:right="1555"/>
              <w:jc w:val="center"/>
              <w:rPr>
                <w:sz w:val="24"/>
              </w:rPr>
            </w:pPr>
            <w:r>
              <w:rPr>
                <w:w w:val="115"/>
                <w:sz w:val="24"/>
              </w:rPr>
              <w:t>Execução</w:t>
            </w:r>
          </w:p>
        </w:tc>
      </w:tr>
      <w:tr w:rsidR="003D509B" w:rsidRPr="003D1B1E">
        <w:trPr>
          <w:trHeight w:hRule="exact" w:val="2823"/>
        </w:trPr>
        <w:tc>
          <w:tcPr>
            <w:tcW w:w="4448" w:type="dxa"/>
          </w:tcPr>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2272D5">
            <w:pPr>
              <w:pStyle w:val="TableParagraph"/>
              <w:spacing w:before="209" w:line="278" w:lineRule="exact"/>
              <w:ind w:left="1372" w:right="773" w:hanging="315"/>
              <w:rPr>
                <w:sz w:val="24"/>
                <w:lang w:val="pt-BR"/>
              </w:rPr>
            </w:pPr>
            <w:r w:rsidRPr="004B01EA">
              <w:rPr>
                <w:w w:val="115"/>
                <w:sz w:val="24"/>
                <w:lang w:val="pt-BR"/>
              </w:rPr>
              <w:t>Gestor do Contrato Carimbo/Data</w:t>
            </w:r>
          </w:p>
        </w:tc>
        <w:tc>
          <w:tcPr>
            <w:tcW w:w="4595" w:type="dxa"/>
          </w:tcPr>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2272D5">
            <w:pPr>
              <w:pStyle w:val="TableParagraph"/>
              <w:spacing w:before="209" w:line="278" w:lineRule="exact"/>
              <w:ind w:left="1447" w:hanging="593"/>
              <w:rPr>
                <w:sz w:val="24"/>
                <w:lang w:val="pt-BR"/>
              </w:rPr>
            </w:pPr>
            <w:r w:rsidRPr="004B01EA">
              <w:rPr>
                <w:w w:val="115"/>
                <w:sz w:val="24"/>
                <w:lang w:val="pt-BR"/>
              </w:rPr>
              <w:t>Preposto da Contratada Carimbo/Data</w:t>
            </w:r>
          </w:p>
        </w:tc>
      </w:tr>
    </w:tbl>
    <w:p w:rsidR="003D509B" w:rsidRPr="004B01EA" w:rsidRDefault="003D509B">
      <w:pPr>
        <w:spacing w:line="278" w:lineRule="exact"/>
        <w:rPr>
          <w:sz w:val="24"/>
          <w:lang w:val="pt-BR"/>
        </w:rPr>
        <w:sectPr w:rsidR="003D509B" w:rsidRPr="004B01EA">
          <w:footerReference w:type="default" r:id="rId30"/>
          <w:pgSz w:w="11910" w:h="16840"/>
          <w:pgMar w:top="1400" w:right="1000" w:bottom="1040" w:left="1600" w:header="0" w:footer="845" w:gutter="0"/>
          <w:pgNumType w:start="130"/>
          <w:cols w:space="720"/>
        </w:sectPr>
      </w:pPr>
    </w:p>
    <w:tbl>
      <w:tblPr>
        <w:tblStyle w:val="TableNormal"/>
        <w:tblW w:w="0" w:type="auto"/>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730"/>
        <w:gridCol w:w="3333"/>
      </w:tblGrid>
      <w:tr w:rsidR="003D509B">
        <w:trPr>
          <w:trHeight w:hRule="exact" w:val="1527"/>
        </w:trPr>
        <w:tc>
          <w:tcPr>
            <w:tcW w:w="5730" w:type="dxa"/>
            <w:shd w:val="clear" w:color="auto" w:fill="D9D9D9"/>
          </w:tcPr>
          <w:p w:rsidR="003D509B" w:rsidRPr="004B01EA" w:rsidRDefault="002272D5">
            <w:pPr>
              <w:pStyle w:val="TableParagraph"/>
              <w:spacing w:before="24"/>
              <w:ind w:left="1426" w:right="1430"/>
              <w:jc w:val="center"/>
              <w:rPr>
                <w:sz w:val="24"/>
                <w:lang w:val="pt-BR"/>
              </w:rPr>
            </w:pPr>
            <w:r w:rsidRPr="004B01EA">
              <w:rPr>
                <w:w w:val="110"/>
                <w:sz w:val="24"/>
                <w:lang w:val="pt-BR"/>
              </w:rPr>
              <w:lastRenderedPageBreak/>
              <w:t>ORDEM DE SERVIÇO Nº</w:t>
            </w:r>
          </w:p>
          <w:p w:rsidR="003D509B" w:rsidRPr="004B01EA" w:rsidRDefault="003D509B">
            <w:pPr>
              <w:pStyle w:val="TableParagraph"/>
              <w:spacing w:before="11"/>
              <w:rPr>
                <w:sz w:val="28"/>
                <w:lang w:val="pt-BR"/>
              </w:rPr>
            </w:pPr>
          </w:p>
          <w:p w:rsidR="003D509B" w:rsidRPr="004B01EA" w:rsidRDefault="002272D5">
            <w:pPr>
              <w:pStyle w:val="TableParagraph"/>
              <w:spacing w:line="264" w:lineRule="auto"/>
              <w:ind w:left="1426" w:right="1428"/>
              <w:jc w:val="center"/>
              <w:rPr>
                <w:sz w:val="24"/>
                <w:lang w:val="pt-BR"/>
              </w:rPr>
            </w:pPr>
            <w:r w:rsidRPr="004B01EA">
              <w:rPr>
                <w:w w:val="115"/>
                <w:sz w:val="24"/>
                <w:lang w:val="pt-BR"/>
              </w:rPr>
              <w:t>Contrato Número Contratada</w:t>
            </w:r>
          </w:p>
        </w:tc>
        <w:tc>
          <w:tcPr>
            <w:tcW w:w="3333" w:type="dxa"/>
            <w:shd w:val="clear" w:color="auto" w:fill="D9D9D9"/>
          </w:tcPr>
          <w:p w:rsidR="003D509B" w:rsidRPr="004B01EA" w:rsidRDefault="003D509B">
            <w:pPr>
              <w:pStyle w:val="TableParagraph"/>
              <w:spacing w:before="5"/>
              <w:rPr>
                <w:sz w:val="28"/>
                <w:lang w:val="pt-BR"/>
              </w:rPr>
            </w:pPr>
          </w:p>
          <w:p w:rsidR="003D509B" w:rsidRDefault="002272D5">
            <w:pPr>
              <w:pStyle w:val="TableParagraph"/>
              <w:spacing w:line="242" w:lineRule="auto"/>
              <w:ind w:left="610" w:right="611"/>
              <w:jc w:val="center"/>
              <w:rPr>
                <w:sz w:val="24"/>
              </w:rPr>
            </w:pPr>
            <w:r>
              <w:rPr>
                <w:w w:val="115"/>
                <w:sz w:val="24"/>
              </w:rPr>
              <w:t xml:space="preserve">Execução </w:t>
            </w:r>
            <w:r>
              <w:rPr>
                <w:w w:val="110"/>
                <w:sz w:val="24"/>
              </w:rPr>
              <w:t xml:space="preserve">Início:01/12/2008 </w:t>
            </w:r>
            <w:r>
              <w:rPr>
                <w:w w:val="115"/>
                <w:sz w:val="24"/>
              </w:rPr>
              <w:t xml:space="preserve">Execução </w:t>
            </w:r>
            <w:r>
              <w:rPr>
                <w:w w:val="110"/>
                <w:sz w:val="24"/>
              </w:rPr>
              <w:t>Final:31/12/2008</w:t>
            </w:r>
          </w:p>
        </w:tc>
      </w:tr>
    </w:tbl>
    <w:p w:rsidR="003D509B" w:rsidRDefault="003D509B">
      <w:pPr>
        <w:pStyle w:val="Corpodetexto"/>
        <w:spacing w:before="3"/>
        <w:jc w:val="left"/>
        <w:rPr>
          <w:sz w:val="23"/>
        </w:rPr>
      </w:pPr>
    </w:p>
    <w:tbl>
      <w:tblPr>
        <w:tblStyle w:val="TableNormal"/>
        <w:tblW w:w="0" w:type="auto"/>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98"/>
        <w:gridCol w:w="4667"/>
      </w:tblGrid>
      <w:tr w:rsidR="003D509B" w:rsidRPr="003D1B1E">
        <w:trPr>
          <w:trHeight w:hRule="exact" w:val="1128"/>
        </w:trPr>
        <w:tc>
          <w:tcPr>
            <w:tcW w:w="4398" w:type="dxa"/>
          </w:tcPr>
          <w:p w:rsidR="003D509B" w:rsidRDefault="003D509B">
            <w:pPr>
              <w:pStyle w:val="TableParagraph"/>
              <w:rPr>
                <w:sz w:val="24"/>
              </w:rPr>
            </w:pPr>
          </w:p>
          <w:p w:rsidR="003D509B" w:rsidRDefault="002272D5">
            <w:pPr>
              <w:pStyle w:val="TableParagraph"/>
              <w:spacing w:before="173"/>
              <w:ind w:left="64" w:right="233"/>
              <w:rPr>
                <w:sz w:val="24"/>
              </w:rPr>
            </w:pPr>
            <w:r>
              <w:rPr>
                <w:w w:val="115"/>
                <w:sz w:val="24"/>
              </w:rPr>
              <w:t>Área Requisitante:</w:t>
            </w:r>
          </w:p>
        </w:tc>
        <w:tc>
          <w:tcPr>
            <w:tcW w:w="4667" w:type="dxa"/>
          </w:tcPr>
          <w:p w:rsidR="003D509B" w:rsidRPr="004B01EA" w:rsidRDefault="002272D5">
            <w:pPr>
              <w:pStyle w:val="TableParagraph"/>
              <w:spacing w:line="278" w:lineRule="exact"/>
              <w:ind w:left="64" w:right="3454"/>
              <w:rPr>
                <w:sz w:val="24"/>
                <w:lang w:val="pt-BR"/>
              </w:rPr>
            </w:pPr>
            <w:r w:rsidRPr="004B01EA">
              <w:rPr>
                <w:w w:val="110"/>
                <w:sz w:val="24"/>
                <w:lang w:val="pt-BR"/>
              </w:rPr>
              <w:t>Tipo: SUPORTE</w:t>
            </w:r>
          </w:p>
          <w:p w:rsidR="003D509B" w:rsidRPr="004B01EA" w:rsidRDefault="003D509B">
            <w:pPr>
              <w:pStyle w:val="TableParagraph"/>
              <w:spacing w:before="10"/>
              <w:rPr>
                <w:sz w:val="21"/>
                <w:lang w:val="pt-BR"/>
              </w:rPr>
            </w:pPr>
          </w:p>
          <w:p w:rsidR="003D509B" w:rsidRPr="004B01EA" w:rsidRDefault="002272D5">
            <w:pPr>
              <w:pStyle w:val="TableParagraph"/>
              <w:ind w:left="64"/>
              <w:rPr>
                <w:sz w:val="24"/>
                <w:lang w:val="pt-BR"/>
              </w:rPr>
            </w:pPr>
            <w:r w:rsidRPr="004B01EA">
              <w:rPr>
                <w:w w:val="115"/>
                <w:sz w:val="24"/>
                <w:lang w:val="pt-BR"/>
              </w:rPr>
              <w:t>Custo Previsto em UST:</w:t>
            </w:r>
          </w:p>
        </w:tc>
      </w:tr>
    </w:tbl>
    <w:p w:rsidR="003D509B" w:rsidRPr="004B01EA" w:rsidRDefault="003D509B">
      <w:pPr>
        <w:pStyle w:val="Corpodetexto"/>
        <w:jc w:val="left"/>
        <w:rPr>
          <w:sz w:val="23"/>
          <w:lang w:val="pt-BR"/>
        </w:rPr>
      </w:pPr>
    </w:p>
    <w:tbl>
      <w:tblPr>
        <w:tblStyle w:val="TableNormal"/>
        <w:tblW w:w="0" w:type="auto"/>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98"/>
        <w:gridCol w:w="4667"/>
      </w:tblGrid>
      <w:tr w:rsidR="003D509B" w:rsidRPr="003D1B1E">
        <w:trPr>
          <w:trHeight w:hRule="exact" w:val="1609"/>
        </w:trPr>
        <w:tc>
          <w:tcPr>
            <w:tcW w:w="4398" w:type="dxa"/>
          </w:tcPr>
          <w:p w:rsidR="003D509B" w:rsidRPr="004B01EA" w:rsidRDefault="003D509B">
            <w:pPr>
              <w:pStyle w:val="TableParagraph"/>
              <w:rPr>
                <w:sz w:val="24"/>
                <w:lang w:val="pt-BR"/>
              </w:rPr>
            </w:pPr>
          </w:p>
          <w:p w:rsidR="003D509B" w:rsidRPr="004B01EA" w:rsidRDefault="002272D5">
            <w:pPr>
              <w:pStyle w:val="TableParagraph"/>
              <w:spacing w:before="174"/>
              <w:ind w:left="64" w:right="233"/>
              <w:rPr>
                <w:sz w:val="24"/>
                <w:lang w:val="pt-BR"/>
              </w:rPr>
            </w:pPr>
            <w:r w:rsidRPr="004B01EA">
              <w:rPr>
                <w:w w:val="110"/>
                <w:sz w:val="24"/>
                <w:lang w:val="pt-BR"/>
              </w:rPr>
              <w:t>Tarefa/Demanda:</w:t>
            </w:r>
          </w:p>
          <w:p w:rsidR="003D509B" w:rsidRPr="004B01EA" w:rsidRDefault="003D509B">
            <w:pPr>
              <w:pStyle w:val="TableParagraph"/>
              <w:spacing w:before="9"/>
              <w:rPr>
                <w:sz w:val="23"/>
                <w:lang w:val="pt-BR"/>
              </w:rPr>
            </w:pPr>
          </w:p>
          <w:p w:rsidR="003D509B" w:rsidRPr="004B01EA" w:rsidRDefault="002272D5">
            <w:pPr>
              <w:pStyle w:val="TableParagraph"/>
              <w:spacing w:line="278" w:lineRule="exact"/>
              <w:ind w:left="64" w:right="233"/>
              <w:rPr>
                <w:sz w:val="24"/>
                <w:lang w:val="pt-BR"/>
              </w:rPr>
            </w:pPr>
            <w:r w:rsidRPr="004B01EA">
              <w:rPr>
                <w:w w:val="110"/>
                <w:sz w:val="24"/>
                <w:lang w:val="pt-BR"/>
              </w:rPr>
              <w:t>REALIZAR SERVIÇOS DE SUPORTE DAS SEGUINTES TAREFAS</w:t>
            </w:r>
          </w:p>
        </w:tc>
        <w:tc>
          <w:tcPr>
            <w:tcW w:w="4667" w:type="dxa"/>
          </w:tcPr>
          <w:p w:rsidR="003D509B" w:rsidRPr="004B01EA" w:rsidRDefault="002272D5">
            <w:pPr>
              <w:pStyle w:val="TableParagraph"/>
              <w:spacing w:line="269" w:lineRule="exact"/>
              <w:ind w:left="64" w:right="2813"/>
              <w:rPr>
                <w:sz w:val="24"/>
                <w:lang w:val="pt-BR"/>
              </w:rPr>
            </w:pPr>
            <w:r w:rsidRPr="004B01EA">
              <w:rPr>
                <w:w w:val="110"/>
                <w:sz w:val="24"/>
                <w:lang w:val="pt-BR"/>
              </w:rPr>
              <w:t>Objetivo:</w:t>
            </w:r>
          </w:p>
          <w:p w:rsidR="003D509B" w:rsidRPr="004B01EA" w:rsidRDefault="002272D5">
            <w:pPr>
              <w:pStyle w:val="TableParagraph"/>
              <w:spacing w:before="13" w:line="278" w:lineRule="exact"/>
              <w:ind w:left="64"/>
              <w:rPr>
                <w:sz w:val="24"/>
                <w:lang w:val="pt-BR"/>
              </w:rPr>
            </w:pPr>
            <w:r w:rsidRPr="004B01EA">
              <w:rPr>
                <w:w w:val="115"/>
                <w:sz w:val="24"/>
                <w:lang w:val="pt-BR"/>
              </w:rPr>
              <w:t>Execução de tarefas do tipo suporte previstos para a área no período acima.</w:t>
            </w:r>
          </w:p>
        </w:tc>
      </w:tr>
    </w:tbl>
    <w:p w:rsidR="003D509B" w:rsidRPr="004B01EA" w:rsidRDefault="003D509B">
      <w:pPr>
        <w:pStyle w:val="Corpodetexto"/>
        <w:jc w:val="left"/>
        <w:rPr>
          <w:sz w:val="20"/>
          <w:lang w:val="pt-BR"/>
        </w:rPr>
      </w:pPr>
    </w:p>
    <w:p w:rsidR="003D509B" w:rsidRPr="004B01EA" w:rsidRDefault="003D509B">
      <w:pPr>
        <w:pStyle w:val="Corpodetexto"/>
        <w:spacing w:before="8"/>
        <w:jc w:val="left"/>
        <w:rPr>
          <w:sz w:val="20"/>
          <w:lang w:val="pt-BR"/>
        </w:rPr>
      </w:pPr>
    </w:p>
    <w:p w:rsidR="003D509B" w:rsidRDefault="002272D5">
      <w:pPr>
        <w:pStyle w:val="Ttulo3"/>
        <w:spacing w:before="66"/>
        <w:jc w:val="left"/>
      </w:pPr>
      <w:r>
        <w:rPr>
          <w:w w:val="110"/>
        </w:rPr>
        <w:t>LISTA DE TAREFAS DE SUPORTE</w:t>
      </w:r>
    </w:p>
    <w:tbl>
      <w:tblPr>
        <w:tblStyle w:val="TableNormal"/>
        <w:tblW w:w="0" w:type="auto"/>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63"/>
        <w:gridCol w:w="989"/>
        <w:gridCol w:w="3759"/>
        <w:gridCol w:w="1165"/>
        <w:gridCol w:w="1486"/>
        <w:gridCol w:w="903"/>
      </w:tblGrid>
      <w:tr w:rsidR="003D509B">
        <w:trPr>
          <w:trHeight w:hRule="exact" w:val="850"/>
        </w:trPr>
        <w:tc>
          <w:tcPr>
            <w:tcW w:w="763" w:type="dxa"/>
            <w:shd w:val="clear" w:color="auto" w:fill="E6E6E6"/>
          </w:tcPr>
          <w:p w:rsidR="003D509B" w:rsidRDefault="002272D5">
            <w:pPr>
              <w:pStyle w:val="TableParagraph"/>
              <w:spacing w:line="273" w:lineRule="exact"/>
              <w:ind w:left="103"/>
              <w:rPr>
                <w:sz w:val="24"/>
              </w:rPr>
            </w:pPr>
            <w:r>
              <w:rPr>
                <w:w w:val="105"/>
                <w:sz w:val="24"/>
              </w:rPr>
              <w:t>Item</w:t>
            </w:r>
          </w:p>
        </w:tc>
        <w:tc>
          <w:tcPr>
            <w:tcW w:w="989" w:type="dxa"/>
            <w:shd w:val="clear" w:color="auto" w:fill="E6E6E6"/>
          </w:tcPr>
          <w:p w:rsidR="003D509B" w:rsidRDefault="002272D5">
            <w:pPr>
              <w:pStyle w:val="TableParagraph"/>
              <w:spacing w:line="273" w:lineRule="exact"/>
              <w:ind w:left="103"/>
              <w:rPr>
                <w:sz w:val="24"/>
              </w:rPr>
            </w:pPr>
            <w:r>
              <w:rPr>
                <w:w w:val="115"/>
                <w:sz w:val="24"/>
              </w:rPr>
              <w:t>Tarefa</w:t>
            </w:r>
          </w:p>
        </w:tc>
        <w:tc>
          <w:tcPr>
            <w:tcW w:w="3759" w:type="dxa"/>
            <w:shd w:val="clear" w:color="auto" w:fill="E6E6E6"/>
          </w:tcPr>
          <w:p w:rsidR="003D509B" w:rsidRDefault="002272D5">
            <w:pPr>
              <w:pStyle w:val="TableParagraph"/>
              <w:spacing w:line="273" w:lineRule="exact"/>
              <w:ind w:left="100"/>
              <w:rPr>
                <w:sz w:val="24"/>
              </w:rPr>
            </w:pPr>
            <w:r>
              <w:rPr>
                <w:w w:val="115"/>
                <w:sz w:val="24"/>
              </w:rPr>
              <w:t>Resumo da Descrição</w:t>
            </w:r>
          </w:p>
        </w:tc>
        <w:tc>
          <w:tcPr>
            <w:tcW w:w="1165" w:type="dxa"/>
            <w:shd w:val="clear" w:color="auto" w:fill="E6E6E6"/>
          </w:tcPr>
          <w:p w:rsidR="003D509B" w:rsidRDefault="002272D5">
            <w:pPr>
              <w:pStyle w:val="TableParagraph"/>
              <w:spacing w:line="232" w:lineRule="auto"/>
              <w:ind w:left="103" w:right="84" w:firstLine="132"/>
              <w:rPr>
                <w:sz w:val="24"/>
              </w:rPr>
            </w:pPr>
            <w:r>
              <w:rPr>
                <w:w w:val="115"/>
                <w:sz w:val="24"/>
              </w:rPr>
              <w:t>Custo Unitário</w:t>
            </w:r>
          </w:p>
        </w:tc>
        <w:tc>
          <w:tcPr>
            <w:tcW w:w="1486" w:type="dxa"/>
            <w:shd w:val="clear" w:color="auto" w:fill="E6E6E6"/>
          </w:tcPr>
          <w:p w:rsidR="003D509B" w:rsidRDefault="002272D5">
            <w:pPr>
              <w:pStyle w:val="TableParagraph"/>
              <w:spacing w:line="232" w:lineRule="auto"/>
              <w:ind w:left="117" w:right="114"/>
              <w:jc w:val="center"/>
              <w:rPr>
                <w:sz w:val="24"/>
              </w:rPr>
            </w:pPr>
            <w:r>
              <w:rPr>
                <w:spacing w:val="-1"/>
                <w:w w:val="115"/>
                <w:sz w:val="24"/>
              </w:rPr>
              <w:t xml:space="preserve">Estimativa </w:t>
            </w:r>
            <w:r>
              <w:rPr>
                <w:w w:val="115"/>
                <w:sz w:val="24"/>
              </w:rPr>
              <w:t>de   Suporte</w:t>
            </w:r>
          </w:p>
        </w:tc>
        <w:tc>
          <w:tcPr>
            <w:tcW w:w="903" w:type="dxa"/>
            <w:shd w:val="clear" w:color="auto" w:fill="E6E6E6"/>
          </w:tcPr>
          <w:p w:rsidR="003D509B" w:rsidRDefault="002272D5">
            <w:pPr>
              <w:pStyle w:val="TableParagraph"/>
              <w:spacing w:line="232" w:lineRule="auto"/>
              <w:ind w:left="184" w:hanging="82"/>
              <w:rPr>
                <w:sz w:val="24"/>
              </w:rPr>
            </w:pPr>
            <w:r>
              <w:rPr>
                <w:w w:val="115"/>
                <w:sz w:val="24"/>
              </w:rPr>
              <w:t>Custo Total</w:t>
            </w:r>
          </w:p>
        </w:tc>
      </w:tr>
      <w:tr w:rsidR="003D509B">
        <w:trPr>
          <w:trHeight w:hRule="exact" w:val="350"/>
        </w:trPr>
        <w:tc>
          <w:tcPr>
            <w:tcW w:w="763" w:type="dxa"/>
          </w:tcPr>
          <w:p w:rsidR="003D509B" w:rsidRDefault="003D509B"/>
        </w:tc>
        <w:tc>
          <w:tcPr>
            <w:tcW w:w="989" w:type="dxa"/>
          </w:tcPr>
          <w:p w:rsidR="003D509B" w:rsidRDefault="003D509B"/>
        </w:tc>
        <w:tc>
          <w:tcPr>
            <w:tcW w:w="3759" w:type="dxa"/>
          </w:tcPr>
          <w:p w:rsidR="003D509B" w:rsidRDefault="003D509B"/>
        </w:tc>
        <w:tc>
          <w:tcPr>
            <w:tcW w:w="1165" w:type="dxa"/>
          </w:tcPr>
          <w:p w:rsidR="003D509B" w:rsidRDefault="003D509B"/>
        </w:tc>
        <w:tc>
          <w:tcPr>
            <w:tcW w:w="1486" w:type="dxa"/>
          </w:tcPr>
          <w:p w:rsidR="003D509B" w:rsidRDefault="003D509B"/>
        </w:tc>
        <w:tc>
          <w:tcPr>
            <w:tcW w:w="903" w:type="dxa"/>
          </w:tcPr>
          <w:p w:rsidR="003D509B" w:rsidRDefault="003D509B"/>
        </w:tc>
      </w:tr>
      <w:tr w:rsidR="003D509B">
        <w:trPr>
          <w:trHeight w:hRule="exact" w:val="353"/>
        </w:trPr>
        <w:tc>
          <w:tcPr>
            <w:tcW w:w="763" w:type="dxa"/>
          </w:tcPr>
          <w:p w:rsidR="003D509B" w:rsidRDefault="003D509B"/>
        </w:tc>
        <w:tc>
          <w:tcPr>
            <w:tcW w:w="989" w:type="dxa"/>
          </w:tcPr>
          <w:p w:rsidR="003D509B" w:rsidRDefault="003D509B"/>
        </w:tc>
        <w:tc>
          <w:tcPr>
            <w:tcW w:w="3759" w:type="dxa"/>
          </w:tcPr>
          <w:p w:rsidR="003D509B" w:rsidRDefault="003D509B"/>
        </w:tc>
        <w:tc>
          <w:tcPr>
            <w:tcW w:w="1165" w:type="dxa"/>
          </w:tcPr>
          <w:p w:rsidR="003D509B" w:rsidRDefault="003D509B"/>
        </w:tc>
        <w:tc>
          <w:tcPr>
            <w:tcW w:w="1486" w:type="dxa"/>
          </w:tcPr>
          <w:p w:rsidR="003D509B" w:rsidRDefault="003D509B"/>
        </w:tc>
        <w:tc>
          <w:tcPr>
            <w:tcW w:w="903" w:type="dxa"/>
          </w:tcPr>
          <w:p w:rsidR="003D509B" w:rsidRDefault="003D509B"/>
        </w:tc>
      </w:tr>
      <w:tr w:rsidR="003D509B">
        <w:trPr>
          <w:trHeight w:hRule="exact" w:val="353"/>
        </w:trPr>
        <w:tc>
          <w:tcPr>
            <w:tcW w:w="763" w:type="dxa"/>
          </w:tcPr>
          <w:p w:rsidR="003D509B" w:rsidRDefault="003D509B"/>
        </w:tc>
        <w:tc>
          <w:tcPr>
            <w:tcW w:w="989" w:type="dxa"/>
          </w:tcPr>
          <w:p w:rsidR="003D509B" w:rsidRDefault="003D509B"/>
        </w:tc>
        <w:tc>
          <w:tcPr>
            <w:tcW w:w="3759" w:type="dxa"/>
          </w:tcPr>
          <w:p w:rsidR="003D509B" w:rsidRDefault="003D509B"/>
        </w:tc>
        <w:tc>
          <w:tcPr>
            <w:tcW w:w="1165" w:type="dxa"/>
          </w:tcPr>
          <w:p w:rsidR="003D509B" w:rsidRDefault="003D509B"/>
        </w:tc>
        <w:tc>
          <w:tcPr>
            <w:tcW w:w="1486" w:type="dxa"/>
          </w:tcPr>
          <w:p w:rsidR="003D509B" w:rsidRDefault="003D509B"/>
        </w:tc>
        <w:tc>
          <w:tcPr>
            <w:tcW w:w="903" w:type="dxa"/>
          </w:tcPr>
          <w:p w:rsidR="003D509B" w:rsidRDefault="003D509B"/>
        </w:tc>
      </w:tr>
      <w:tr w:rsidR="003D509B">
        <w:trPr>
          <w:trHeight w:hRule="exact" w:val="350"/>
        </w:trPr>
        <w:tc>
          <w:tcPr>
            <w:tcW w:w="763" w:type="dxa"/>
          </w:tcPr>
          <w:p w:rsidR="003D509B" w:rsidRDefault="003D509B"/>
        </w:tc>
        <w:tc>
          <w:tcPr>
            <w:tcW w:w="989" w:type="dxa"/>
          </w:tcPr>
          <w:p w:rsidR="003D509B" w:rsidRDefault="003D509B"/>
        </w:tc>
        <w:tc>
          <w:tcPr>
            <w:tcW w:w="3759" w:type="dxa"/>
          </w:tcPr>
          <w:p w:rsidR="003D509B" w:rsidRDefault="003D509B"/>
        </w:tc>
        <w:tc>
          <w:tcPr>
            <w:tcW w:w="1165" w:type="dxa"/>
          </w:tcPr>
          <w:p w:rsidR="003D509B" w:rsidRDefault="003D509B"/>
        </w:tc>
        <w:tc>
          <w:tcPr>
            <w:tcW w:w="1486" w:type="dxa"/>
          </w:tcPr>
          <w:p w:rsidR="003D509B" w:rsidRDefault="003D509B"/>
        </w:tc>
        <w:tc>
          <w:tcPr>
            <w:tcW w:w="903" w:type="dxa"/>
          </w:tcPr>
          <w:p w:rsidR="003D509B" w:rsidRDefault="003D509B"/>
        </w:tc>
      </w:tr>
      <w:tr w:rsidR="003D509B">
        <w:trPr>
          <w:trHeight w:hRule="exact" w:val="353"/>
        </w:trPr>
        <w:tc>
          <w:tcPr>
            <w:tcW w:w="763" w:type="dxa"/>
            <w:tcBorders>
              <w:right w:val="nil"/>
            </w:tcBorders>
          </w:tcPr>
          <w:p w:rsidR="003D509B" w:rsidRDefault="003D509B"/>
        </w:tc>
        <w:tc>
          <w:tcPr>
            <w:tcW w:w="989" w:type="dxa"/>
            <w:tcBorders>
              <w:left w:val="nil"/>
              <w:right w:val="nil"/>
            </w:tcBorders>
          </w:tcPr>
          <w:p w:rsidR="003D509B" w:rsidRDefault="003D509B"/>
        </w:tc>
        <w:tc>
          <w:tcPr>
            <w:tcW w:w="3759" w:type="dxa"/>
            <w:tcBorders>
              <w:left w:val="nil"/>
              <w:right w:val="nil"/>
            </w:tcBorders>
          </w:tcPr>
          <w:p w:rsidR="003D509B" w:rsidRDefault="002272D5">
            <w:pPr>
              <w:pStyle w:val="TableParagraph"/>
              <w:spacing w:line="273" w:lineRule="exact"/>
              <w:ind w:left="105"/>
              <w:rPr>
                <w:sz w:val="24"/>
              </w:rPr>
            </w:pPr>
            <w:r>
              <w:rPr>
                <w:w w:val="110"/>
                <w:sz w:val="24"/>
              </w:rPr>
              <w:t>TOTALPREVISTO PARA A OS</w:t>
            </w:r>
          </w:p>
        </w:tc>
        <w:tc>
          <w:tcPr>
            <w:tcW w:w="1165" w:type="dxa"/>
            <w:tcBorders>
              <w:left w:val="nil"/>
              <w:right w:val="nil"/>
            </w:tcBorders>
          </w:tcPr>
          <w:p w:rsidR="003D509B" w:rsidRDefault="003D509B"/>
        </w:tc>
        <w:tc>
          <w:tcPr>
            <w:tcW w:w="1486" w:type="dxa"/>
            <w:tcBorders>
              <w:left w:val="nil"/>
            </w:tcBorders>
          </w:tcPr>
          <w:p w:rsidR="003D509B" w:rsidRDefault="002272D5">
            <w:pPr>
              <w:pStyle w:val="TableParagraph"/>
              <w:spacing w:line="273" w:lineRule="exact"/>
              <w:ind w:left="483" w:right="483"/>
              <w:jc w:val="center"/>
              <w:rPr>
                <w:sz w:val="24"/>
              </w:rPr>
            </w:pPr>
            <w:r>
              <w:rPr>
                <w:w w:val="110"/>
                <w:sz w:val="24"/>
              </w:rPr>
              <w:t>UST</w:t>
            </w:r>
          </w:p>
        </w:tc>
        <w:tc>
          <w:tcPr>
            <w:tcW w:w="903" w:type="dxa"/>
          </w:tcPr>
          <w:p w:rsidR="003D509B" w:rsidRDefault="002272D5">
            <w:pPr>
              <w:pStyle w:val="TableParagraph"/>
              <w:spacing w:line="273" w:lineRule="exact"/>
              <w:ind w:right="102"/>
              <w:jc w:val="right"/>
              <w:rPr>
                <w:sz w:val="24"/>
              </w:rPr>
            </w:pPr>
            <w:r>
              <w:rPr>
                <w:w w:val="116"/>
                <w:sz w:val="24"/>
              </w:rPr>
              <w:t>0</w:t>
            </w:r>
          </w:p>
        </w:tc>
      </w:tr>
    </w:tbl>
    <w:p w:rsidR="003D509B" w:rsidRDefault="002272D5">
      <w:pPr>
        <w:pStyle w:val="Corpodetexto"/>
        <w:spacing w:line="273" w:lineRule="exact"/>
        <w:ind w:left="178"/>
        <w:jc w:val="left"/>
      </w:pPr>
      <w:r>
        <w:rPr>
          <w:w w:val="110"/>
        </w:rPr>
        <w:t>(*) Baixa; Intermediária; Mediana; Alta</w:t>
      </w:r>
      <w:proofErr w:type="gramStart"/>
      <w:r>
        <w:rPr>
          <w:w w:val="110"/>
        </w:rPr>
        <w:t>;  Especialista</w:t>
      </w:r>
      <w:proofErr w:type="gramEnd"/>
    </w:p>
    <w:p w:rsidR="003D509B" w:rsidRDefault="003D509B">
      <w:pPr>
        <w:pStyle w:val="Corpodetexto"/>
        <w:jc w:val="left"/>
        <w:rPr>
          <w:sz w:val="20"/>
        </w:rPr>
      </w:pPr>
    </w:p>
    <w:p w:rsidR="003D509B" w:rsidRDefault="003D509B">
      <w:pPr>
        <w:pStyle w:val="Corpodetexto"/>
        <w:jc w:val="left"/>
        <w:rPr>
          <w:sz w:val="20"/>
        </w:rPr>
      </w:pPr>
    </w:p>
    <w:p w:rsidR="003D509B" w:rsidRDefault="003D509B">
      <w:pPr>
        <w:pStyle w:val="Corpodetexto"/>
        <w:spacing w:before="3"/>
        <w:jc w:val="left"/>
        <w:rPr>
          <w:sz w:val="12"/>
        </w:rPr>
      </w:pPr>
    </w:p>
    <w:tbl>
      <w:tblPr>
        <w:tblStyle w:val="TableNormal"/>
        <w:tblW w:w="0" w:type="auto"/>
        <w:tblInd w:w="10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448"/>
        <w:gridCol w:w="4595"/>
      </w:tblGrid>
      <w:tr w:rsidR="003D509B">
        <w:trPr>
          <w:trHeight w:hRule="exact" w:val="308"/>
        </w:trPr>
        <w:tc>
          <w:tcPr>
            <w:tcW w:w="4448" w:type="dxa"/>
            <w:shd w:val="clear" w:color="auto" w:fill="D9D9D9"/>
          </w:tcPr>
          <w:p w:rsidR="003D509B" w:rsidRDefault="002272D5">
            <w:pPr>
              <w:pStyle w:val="TableParagraph"/>
              <w:spacing w:line="274" w:lineRule="exact"/>
              <w:ind w:left="1549" w:right="1549"/>
              <w:jc w:val="center"/>
              <w:rPr>
                <w:sz w:val="24"/>
              </w:rPr>
            </w:pPr>
            <w:r>
              <w:rPr>
                <w:w w:val="115"/>
                <w:sz w:val="24"/>
              </w:rPr>
              <w:t>Solicitação</w:t>
            </w:r>
          </w:p>
        </w:tc>
        <w:tc>
          <w:tcPr>
            <w:tcW w:w="4595" w:type="dxa"/>
            <w:shd w:val="clear" w:color="auto" w:fill="D9D9D9"/>
          </w:tcPr>
          <w:p w:rsidR="003D509B" w:rsidRDefault="002272D5">
            <w:pPr>
              <w:pStyle w:val="TableParagraph"/>
              <w:spacing w:line="274" w:lineRule="exact"/>
              <w:ind w:left="1555" w:right="1556"/>
              <w:jc w:val="center"/>
              <w:rPr>
                <w:sz w:val="24"/>
              </w:rPr>
            </w:pPr>
            <w:r>
              <w:rPr>
                <w:w w:val="115"/>
                <w:sz w:val="24"/>
              </w:rPr>
              <w:t>Autorização</w:t>
            </w:r>
          </w:p>
        </w:tc>
      </w:tr>
      <w:tr w:rsidR="003D509B" w:rsidRPr="003D1B1E">
        <w:trPr>
          <w:trHeight w:hRule="exact" w:val="2825"/>
        </w:trPr>
        <w:tc>
          <w:tcPr>
            <w:tcW w:w="4448" w:type="dxa"/>
          </w:tcPr>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2272D5">
            <w:pPr>
              <w:pStyle w:val="TableParagraph"/>
              <w:spacing w:before="210" w:line="278" w:lineRule="exact"/>
              <w:ind w:left="1372" w:right="773" w:hanging="593"/>
              <w:rPr>
                <w:sz w:val="24"/>
                <w:lang w:val="pt-BR"/>
              </w:rPr>
            </w:pPr>
            <w:r w:rsidRPr="004B01EA">
              <w:rPr>
                <w:w w:val="115"/>
                <w:sz w:val="24"/>
                <w:lang w:val="pt-BR"/>
              </w:rPr>
              <w:t>Solicitante dos Serviços Carimbo/Data</w:t>
            </w:r>
          </w:p>
        </w:tc>
        <w:tc>
          <w:tcPr>
            <w:tcW w:w="4595" w:type="dxa"/>
          </w:tcPr>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2272D5">
            <w:pPr>
              <w:pStyle w:val="TableParagraph"/>
              <w:spacing w:before="210" w:line="278" w:lineRule="exact"/>
              <w:ind w:left="1447" w:hanging="1076"/>
              <w:rPr>
                <w:sz w:val="24"/>
                <w:lang w:val="pt-BR"/>
              </w:rPr>
            </w:pPr>
            <w:r w:rsidRPr="004B01EA">
              <w:rPr>
                <w:w w:val="115"/>
                <w:sz w:val="24"/>
                <w:lang w:val="pt-BR"/>
              </w:rPr>
              <w:t>Gestor Operacional do Contrato Carimbo/Data</w:t>
            </w:r>
          </w:p>
        </w:tc>
      </w:tr>
      <w:tr w:rsidR="003D509B">
        <w:trPr>
          <w:trHeight w:hRule="exact" w:val="307"/>
        </w:trPr>
        <w:tc>
          <w:tcPr>
            <w:tcW w:w="4448" w:type="dxa"/>
            <w:shd w:val="clear" w:color="auto" w:fill="D9D9D9"/>
          </w:tcPr>
          <w:p w:rsidR="003D509B" w:rsidRDefault="002272D5">
            <w:pPr>
              <w:pStyle w:val="TableParagraph"/>
              <w:spacing w:line="273" w:lineRule="exact"/>
              <w:ind w:left="1546" w:right="1549"/>
              <w:jc w:val="center"/>
              <w:rPr>
                <w:sz w:val="24"/>
              </w:rPr>
            </w:pPr>
            <w:r>
              <w:rPr>
                <w:w w:val="115"/>
                <w:sz w:val="24"/>
              </w:rPr>
              <w:t>Aprovação</w:t>
            </w:r>
          </w:p>
        </w:tc>
        <w:tc>
          <w:tcPr>
            <w:tcW w:w="4595" w:type="dxa"/>
            <w:shd w:val="clear" w:color="auto" w:fill="DFDFDF"/>
          </w:tcPr>
          <w:p w:rsidR="003D509B" w:rsidRDefault="002272D5">
            <w:pPr>
              <w:pStyle w:val="TableParagraph"/>
              <w:spacing w:line="273" w:lineRule="exact"/>
              <w:ind w:left="1555" w:right="1555"/>
              <w:jc w:val="center"/>
              <w:rPr>
                <w:sz w:val="24"/>
              </w:rPr>
            </w:pPr>
            <w:r>
              <w:rPr>
                <w:w w:val="115"/>
                <w:sz w:val="24"/>
              </w:rPr>
              <w:t>Execução</w:t>
            </w:r>
          </w:p>
        </w:tc>
      </w:tr>
    </w:tbl>
    <w:p w:rsidR="003D509B" w:rsidRDefault="003D509B">
      <w:pPr>
        <w:spacing w:line="273" w:lineRule="exact"/>
        <w:jc w:val="center"/>
        <w:rPr>
          <w:sz w:val="24"/>
        </w:rPr>
        <w:sectPr w:rsidR="003D509B">
          <w:pgSz w:w="11910" w:h="16840"/>
          <w:pgMar w:top="1400" w:right="1000" w:bottom="1100" w:left="1600" w:header="0" w:footer="845" w:gutter="0"/>
          <w:cols w:space="720"/>
        </w:sectPr>
      </w:pPr>
    </w:p>
    <w:tbl>
      <w:tblPr>
        <w:tblStyle w:val="TableNormal"/>
        <w:tblW w:w="0" w:type="auto"/>
        <w:tblInd w:w="10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448"/>
        <w:gridCol w:w="4595"/>
      </w:tblGrid>
      <w:tr w:rsidR="003D509B" w:rsidRPr="003D1B1E">
        <w:trPr>
          <w:trHeight w:hRule="exact" w:val="2823"/>
        </w:trPr>
        <w:tc>
          <w:tcPr>
            <w:tcW w:w="4448" w:type="dxa"/>
          </w:tcPr>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2272D5">
            <w:pPr>
              <w:pStyle w:val="TableParagraph"/>
              <w:spacing w:before="210" w:line="278" w:lineRule="exact"/>
              <w:ind w:left="1372" w:right="773" w:hanging="315"/>
              <w:rPr>
                <w:sz w:val="24"/>
                <w:lang w:val="pt-BR"/>
              </w:rPr>
            </w:pPr>
            <w:r w:rsidRPr="004B01EA">
              <w:rPr>
                <w:w w:val="115"/>
                <w:sz w:val="24"/>
                <w:lang w:val="pt-BR"/>
              </w:rPr>
              <w:t>Gestor do Contrato Carimbo/Data</w:t>
            </w:r>
          </w:p>
        </w:tc>
        <w:tc>
          <w:tcPr>
            <w:tcW w:w="4595" w:type="dxa"/>
          </w:tcPr>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3D509B">
            <w:pPr>
              <w:pStyle w:val="TableParagraph"/>
              <w:rPr>
                <w:sz w:val="24"/>
                <w:lang w:val="pt-BR"/>
              </w:rPr>
            </w:pPr>
          </w:p>
          <w:p w:rsidR="003D509B" w:rsidRPr="004B01EA" w:rsidRDefault="002272D5">
            <w:pPr>
              <w:pStyle w:val="TableParagraph"/>
              <w:spacing w:before="210" w:line="278" w:lineRule="exact"/>
              <w:ind w:left="1447" w:hanging="593"/>
              <w:rPr>
                <w:sz w:val="24"/>
                <w:lang w:val="pt-BR"/>
              </w:rPr>
            </w:pPr>
            <w:r w:rsidRPr="004B01EA">
              <w:rPr>
                <w:w w:val="115"/>
                <w:sz w:val="24"/>
                <w:lang w:val="pt-BR"/>
              </w:rPr>
              <w:t>Preposto da Contratada Carimbo/Data</w:t>
            </w:r>
          </w:p>
        </w:tc>
      </w:tr>
    </w:tbl>
    <w:p w:rsidR="003D509B" w:rsidRPr="004B01EA" w:rsidRDefault="003D509B">
      <w:pPr>
        <w:pStyle w:val="Corpodetexto"/>
        <w:jc w:val="left"/>
        <w:rPr>
          <w:sz w:val="20"/>
          <w:lang w:val="pt-BR"/>
        </w:rPr>
      </w:pPr>
    </w:p>
    <w:p w:rsidR="003D509B" w:rsidRPr="004B01EA" w:rsidRDefault="003D509B">
      <w:pPr>
        <w:pStyle w:val="Corpodetexto"/>
        <w:spacing w:before="8"/>
        <w:jc w:val="left"/>
        <w:rPr>
          <w:sz w:val="17"/>
          <w:lang w:val="pt-BR"/>
        </w:rPr>
      </w:pPr>
    </w:p>
    <w:p w:rsidR="003D509B" w:rsidRDefault="002272D5">
      <w:pPr>
        <w:pStyle w:val="Ttulo3"/>
        <w:spacing w:before="66" w:after="4"/>
        <w:jc w:val="left"/>
      </w:pPr>
      <w:r>
        <w:rPr>
          <w:w w:val="115"/>
        </w:rPr>
        <w:t>ANEXO VI – Tabela de Tarefas</w:t>
      </w:r>
    </w:p>
    <w:tbl>
      <w:tblPr>
        <w:tblStyle w:val="TableNormal"/>
        <w:tblW w:w="0" w:type="auto"/>
        <w:tblInd w:w="1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078"/>
        <w:gridCol w:w="1316"/>
        <w:gridCol w:w="2213"/>
        <w:gridCol w:w="2216"/>
        <w:gridCol w:w="2230"/>
      </w:tblGrid>
      <w:tr w:rsidR="003D509B" w:rsidRPr="003D1B1E">
        <w:trPr>
          <w:trHeight w:hRule="exact" w:val="1417"/>
        </w:trPr>
        <w:tc>
          <w:tcPr>
            <w:tcW w:w="1078" w:type="dxa"/>
            <w:shd w:val="clear" w:color="auto" w:fill="BEBEBE"/>
          </w:tcPr>
          <w:p w:rsidR="003D509B" w:rsidRDefault="003D509B">
            <w:pPr>
              <w:pStyle w:val="TableParagraph"/>
              <w:spacing w:before="2"/>
              <w:rPr>
                <w:rFonts w:ascii="Trebuchet MS"/>
                <w:b/>
                <w:sz w:val="23"/>
              </w:rPr>
            </w:pPr>
          </w:p>
          <w:p w:rsidR="003D509B" w:rsidRDefault="002272D5">
            <w:pPr>
              <w:pStyle w:val="TableParagraph"/>
              <w:spacing w:line="232" w:lineRule="auto"/>
              <w:ind w:left="62" w:right="64" w:firstLine="4"/>
              <w:jc w:val="center"/>
              <w:rPr>
                <w:sz w:val="24"/>
              </w:rPr>
            </w:pPr>
            <w:r>
              <w:rPr>
                <w:w w:val="110"/>
                <w:sz w:val="24"/>
              </w:rPr>
              <w:t>CÓDIG O DA TAREFA</w:t>
            </w:r>
          </w:p>
        </w:tc>
        <w:tc>
          <w:tcPr>
            <w:tcW w:w="1316" w:type="dxa"/>
            <w:shd w:val="clear" w:color="auto" w:fill="BEBEBE"/>
          </w:tcPr>
          <w:p w:rsidR="003D509B" w:rsidRDefault="003D509B">
            <w:pPr>
              <w:pStyle w:val="TableParagraph"/>
              <w:rPr>
                <w:rFonts w:ascii="Trebuchet MS"/>
                <w:b/>
                <w:sz w:val="24"/>
              </w:rPr>
            </w:pPr>
          </w:p>
          <w:p w:rsidR="003D509B" w:rsidRDefault="003D509B">
            <w:pPr>
              <w:pStyle w:val="TableParagraph"/>
              <w:spacing w:before="8"/>
              <w:rPr>
                <w:rFonts w:ascii="Trebuchet MS"/>
                <w:b/>
              </w:rPr>
            </w:pPr>
          </w:p>
          <w:p w:rsidR="003D509B" w:rsidRDefault="002272D5">
            <w:pPr>
              <w:pStyle w:val="TableParagraph"/>
              <w:ind w:right="373"/>
              <w:jc w:val="right"/>
              <w:rPr>
                <w:sz w:val="24"/>
              </w:rPr>
            </w:pPr>
            <w:r>
              <w:rPr>
                <w:sz w:val="24"/>
              </w:rPr>
              <w:t>TIPO</w:t>
            </w:r>
          </w:p>
        </w:tc>
        <w:tc>
          <w:tcPr>
            <w:tcW w:w="2213" w:type="dxa"/>
            <w:shd w:val="clear" w:color="auto" w:fill="BEBEBE"/>
          </w:tcPr>
          <w:p w:rsidR="003D509B" w:rsidRDefault="003D509B">
            <w:pPr>
              <w:pStyle w:val="TableParagraph"/>
              <w:rPr>
                <w:rFonts w:ascii="Trebuchet MS"/>
                <w:b/>
                <w:sz w:val="24"/>
              </w:rPr>
            </w:pPr>
          </w:p>
          <w:p w:rsidR="003D509B" w:rsidRDefault="003D509B">
            <w:pPr>
              <w:pStyle w:val="TableParagraph"/>
              <w:spacing w:before="8"/>
              <w:rPr>
                <w:rFonts w:ascii="Trebuchet MS"/>
                <w:b/>
              </w:rPr>
            </w:pPr>
          </w:p>
          <w:p w:rsidR="003D509B" w:rsidRDefault="002272D5">
            <w:pPr>
              <w:pStyle w:val="TableParagraph"/>
              <w:ind w:left="631" w:right="147"/>
              <w:rPr>
                <w:sz w:val="24"/>
              </w:rPr>
            </w:pPr>
            <w:r>
              <w:rPr>
                <w:w w:val="110"/>
                <w:sz w:val="24"/>
              </w:rPr>
              <w:t>TAREFA</w:t>
            </w:r>
          </w:p>
        </w:tc>
        <w:tc>
          <w:tcPr>
            <w:tcW w:w="2216" w:type="dxa"/>
            <w:shd w:val="clear" w:color="auto" w:fill="BEBEBE"/>
          </w:tcPr>
          <w:p w:rsidR="003D509B" w:rsidRDefault="003D509B">
            <w:pPr>
              <w:pStyle w:val="TableParagraph"/>
              <w:rPr>
                <w:rFonts w:ascii="Trebuchet MS"/>
                <w:b/>
                <w:sz w:val="24"/>
              </w:rPr>
            </w:pPr>
          </w:p>
          <w:p w:rsidR="003D509B" w:rsidRDefault="003D509B">
            <w:pPr>
              <w:pStyle w:val="TableParagraph"/>
              <w:spacing w:before="8"/>
              <w:rPr>
                <w:rFonts w:ascii="Trebuchet MS"/>
                <w:b/>
              </w:rPr>
            </w:pPr>
          </w:p>
          <w:p w:rsidR="003D509B" w:rsidRDefault="002272D5">
            <w:pPr>
              <w:pStyle w:val="TableParagraph"/>
              <w:ind w:left="297" w:right="173"/>
              <w:rPr>
                <w:sz w:val="24"/>
              </w:rPr>
            </w:pPr>
            <w:r>
              <w:rPr>
                <w:w w:val="110"/>
                <w:sz w:val="24"/>
              </w:rPr>
              <w:t>ENTREGÁVEL</w:t>
            </w:r>
          </w:p>
        </w:tc>
        <w:tc>
          <w:tcPr>
            <w:tcW w:w="2230" w:type="dxa"/>
            <w:shd w:val="clear" w:color="auto" w:fill="BEBEBE"/>
          </w:tcPr>
          <w:p w:rsidR="003D509B" w:rsidRPr="004B01EA" w:rsidRDefault="002272D5">
            <w:pPr>
              <w:pStyle w:val="TableParagraph"/>
              <w:spacing w:line="230" w:lineRule="auto"/>
              <w:ind w:left="213" w:right="211" w:hanging="1"/>
              <w:jc w:val="center"/>
              <w:rPr>
                <w:sz w:val="24"/>
                <w:lang w:val="pt-BR"/>
              </w:rPr>
            </w:pPr>
            <w:r w:rsidRPr="004B01EA">
              <w:rPr>
                <w:w w:val="115"/>
                <w:sz w:val="24"/>
                <w:lang w:val="pt-BR"/>
              </w:rPr>
              <w:t>Instrumentos para auxílio</w:t>
            </w:r>
            <w:r w:rsidRPr="004B01EA">
              <w:rPr>
                <w:spacing w:val="-8"/>
                <w:w w:val="115"/>
                <w:sz w:val="24"/>
                <w:lang w:val="pt-BR"/>
              </w:rPr>
              <w:t xml:space="preserve"> </w:t>
            </w:r>
            <w:r w:rsidRPr="004B01EA">
              <w:rPr>
                <w:w w:val="115"/>
                <w:sz w:val="24"/>
                <w:lang w:val="pt-BR"/>
              </w:rPr>
              <w:t>na aprovação das Ordens de Serviços</w:t>
            </w:r>
          </w:p>
        </w:tc>
      </w:tr>
      <w:tr w:rsidR="003D509B" w:rsidRPr="003D1B1E">
        <w:trPr>
          <w:trHeight w:hRule="exact" w:val="7285"/>
        </w:trPr>
        <w:tc>
          <w:tcPr>
            <w:tcW w:w="1078"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spacing w:before="3"/>
              <w:rPr>
                <w:rFonts w:ascii="Trebuchet MS"/>
                <w:b/>
                <w:sz w:val="35"/>
                <w:lang w:val="pt-BR"/>
              </w:rPr>
            </w:pPr>
          </w:p>
          <w:p w:rsidR="003D509B" w:rsidRDefault="002272D5">
            <w:pPr>
              <w:pStyle w:val="TableParagraph"/>
              <w:ind w:left="60"/>
              <w:rPr>
                <w:sz w:val="24"/>
              </w:rPr>
            </w:pPr>
            <w:r>
              <w:rPr>
                <w:w w:val="110"/>
                <w:sz w:val="24"/>
              </w:rPr>
              <w:t>R-1</w:t>
            </w:r>
          </w:p>
        </w:tc>
        <w:tc>
          <w:tcPr>
            <w:tcW w:w="1316" w:type="dxa"/>
          </w:tcPr>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spacing w:before="3"/>
              <w:rPr>
                <w:rFonts w:ascii="Trebuchet MS"/>
                <w:b/>
                <w:sz w:val="35"/>
              </w:rPr>
            </w:pPr>
          </w:p>
          <w:p w:rsidR="003D509B" w:rsidRDefault="002272D5">
            <w:pPr>
              <w:pStyle w:val="TableParagraph"/>
              <w:ind w:right="317"/>
              <w:jc w:val="right"/>
              <w:rPr>
                <w:sz w:val="24"/>
              </w:rPr>
            </w:pPr>
            <w:r>
              <w:rPr>
                <w:w w:val="105"/>
                <w:sz w:val="24"/>
              </w:rPr>
              <w:t>ROTINA</w:t>
            </w:r>
          </w:p>
        </w:tc>
        <w:tc>
          <w:tcPr>
            <w:tcW w:w="2213"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spacing w:before="11"/>
              <w:rPr>
                <w:rFonts w:ascii="Trebuchet MS"/>
                <w:b/>
                <w:sz w:val="23"/>
                <w:lang w:val="pt-BR"/>
              </w:rPr>
            </w:pPr>
          </w:p>
          <w:p w:rsidR="003D509B" w:rsidRPr="004B01EA" w:rsidRDefault="002272D5">
            <w:pPr>
              <w:pStyle w:val="TableParagraph"/>
              <w:spacing w:line="230" w:lineRule="auto"/>
              <w:ind w:left="60" w:right="147"/>
              <w:rPr>
                <w:sz w:val="24"/>
                <w:lang w:val="pt-BR"/>
              </w:rPr>
            </w:pPr>
            <w:r w:rsidRPr="004B01EA">
              <w:rPr>
                <w:w w:val="115"/>
                <w:sz w:val="24"/>
                <w:lang w:val="pt-BR"/>
              </w:rPr>
              <w:t>Coleta de dados e imagens a partir dos equipamentos de fiscalização- OCR</w:t>
            </w:r>
          </w:p>
        </w:tc>
        <w:tc>
          <w:tcPr>
            <w:tcW w:w="2216"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spacing w:before="10"/>
              <w:rPr>
                <w:rFonts w:ascii="Trebuchet MS"/>
                <w:b/>
                <w:sz w:val="35"/>
                <w:lang w:val="pt-BR"/>
              </w:rPr>
            </w:pPr>
          </w:p>
          <w:p w:rsidR="003D509B" w:rsidRPr="004B01EA" w:rsidRDefault="002272D5">
            <w:pPr>
              <w:pStyle w:val="TableParagraph"/>
              <w:spacing w:line="230" w:lineRule="auto"/>
              <w:ind w:left="60" w:right="173"/>
              <w:rPr>
                <w:sz w:val="24"/>
                <w:lang w:val="pt-BR"/>
              </w:rPr>
            </w:pPr>
            <w:r w:rsidRPr="004B01EA">
              <w:rPr>
                <w:w w:val="115"/>
                <w:sz w:val="24"/>
                <w:lang w:val="pt-BR"/>
              </w:rPr>
              <w:t xml:space="preserve">Equipamentos realizando a coleta de dados e imagens, de acordo com os padrões de qualidade estabelecidos, e nos prazos e </w:t>
            </w:r>
            <w:proofErr w:type="gramStart"/>
            <w:r w:rsidRPr="004B01EA">
              <w:rPr>
                <w:w w:val="115"/>
                <w:sz w:val="24"/>
                <w:lang w:val="pt-BR"/>
              </w:rPr>
              <w:t>condições descritos na Ordem de Serviço</w:t>
            </w:r>
            <w:proofErr w:type="gramEnd"/>
            <w:r w:rsidRPr="004B01EA">
              <w:rPr>
                <w:w w:val="115"/>
                <w:sz w:val="24"/>
                <w:lang w:val="pt-BR"/>
              </w:rPr>
              <w:t>.</w:t>
            </w:r>
          </w:p>
        </w:tc>
        <w:tc>
          <w:tcPr>
            <w:tcW w:w="2230" w:type="dxa"/>
          </w:tcPr>
          <w:p w:rsidR="003D509B" w:rsidRPr="004B01EA" w:rsidRDefault="002272D5">
            <w:pPr>
              <w:pStyle w:val="TableParagraph"/>
              <w:numPr>
                <w:ilvl w:val="0"/>
                <w:numId w:val="127"/>
              </w:numPr>
              <w:tabs>
                <w:tab w:val="left" w:pos="367"/>
              </w:tabs>
              <w:spacing w:line="230" w:lineRule="auto"/>
              <w:ind w:right="116" w:firstLine="0"/>
              <w:rPr>
                <w:sz w:val="24"/>
                <w:lang w:val="pt-BR"/>
              </w:rPr>
            </w:pPr>
            <w:r w:rsidRPr="004B01EA">
              <w:rPr>
                <w:w w:val="115"/>
                <w:sz w:val="24"/>
                <w:lang w:val="pt-BR"/>
              </w:rPr>
              <w:t xml:space="preserve">Relatório de funcionamento dos equipamentos durante o período da Ordem de Serviço </w:t>
            </w:r>
            <w:r w:rsidRPr="004B01EA">
              <w:rPr>
                <w:spacing w:val="-1"/>
                <w:w w:val="115"/>
                <w:sz w:val="24"/>
                <w:lang w:val="pt-BR"/>
              </w:rPr>
              <w:t>(Disponibilidade)</w:t>
            </w:r>
          </w:p>
          <w:p w:rsidR="003D509B" w:rsidRDefault="002272D5">
            <w:pPr>
              <w:pStyle w:val="TableParagraph"/>
              <w:spacing w:line="277" w:lineRule="exact"/>
              <w:ind w:left="60"/>
              <w:rPr>
                <w:sz w:val="24"/>
              </w:rPr>
            </w:pPr>
            <w:r>
              <w:rPr>
                <w:w w:val="95"/>
                <w:sz w:val="24"/>
              </w:rPr>
              <w:t>;</w:t>
            </w:r>
          </w:p>
          <w:p w:rsidR="003D509B" w:rsidRPr="004B01EA" w:rsidRDefault="002272D5">
            <w:pPr>
              <w:pStyle w:val="TableParagraph"/>
              <w:numPr>
                <w:ilvl w:val="0"/>
                <w:numId w:val="127"/>
              </w:numPr>
              <w:tabs>
                <w:tab w:val="left" w:pos="367"/>
              </w:tabs>
              <w:spacing w:before="4" w:line="230" w:lineRule="auto"/>
              <w:ind w:right="102" w:firstLine="0"/>
              <w:rPr>
                <w:sz w:val="24"/>
                <w:lang w:val="pt-BR"/>
              </w:rPr>
            </w:pPr>
            <w:r w:rsidRPr="004B01EA">
              <w:rPr>
                <w:w w:val="115"/>
                <w:sz w:val="24"/>
                <w:lang w:val="pt-BR"/>
              </w:rPr>
              <w:t>Relatório de transmissão de dados e</w:t>
            </w:r>
            <w:r w:rsidRPr="004B01EA">
              <w:rPr>
                <w:spacing w:val="-14"/>
                <w:w w:val="115"/>
                <w:sz w:val="24"/>
                <w:lang w:val="pt-BR"/>
              </w:rPr>
              <w:t xml:space="preserve"> </w:t>
            </w:r>
            <w:r w:rsidRPr="004B01EA">
              <w:rPr>
                <w:w w:val="115"/>
                <w:sz w:val="24"/>
                <w:lang w:val="pt-BR"/>
              </w:rPr>
              <w:t>imagens enviados àempresa de processamento;</w:t>
            </w:r>
          </w:p>
          <w:p w:rsidR="003D509B" w:rsidRPr="004B01EA" w:rsidRDefault="002272D5">
            <w:pPr>
              <w:pStyle w:val="TableParagraph"/>
              <w:numPr>
                <w:ilvl w:val="0"/>
                <w:numId w:val="127"/>
              </w:numPr>
              <w:tabs>
                <w:tab w:val="left" w:pos="367"/>
              </w:tabs>
              <w:spacing w:before="2" w:line="230" w:lineRule="auto"/>
              <w:ind w:right="253" w:firstLine="0"/>
              <w:rPr>
                <w:sz w:val="24"/>
                <w:lang w:val="pt-BR"/>
              </w:rPr>
            </w:pPr>
            <w:r w:rsidRPr="004B01EA">
              <w:rPr>
                <w:w w:val="115"/>
                <w:sz w:val="24"/>
                <w:lang w:val="pt-BR"/>
              </w:rPr>
              <w:t xml:space="preserve">Relatório de informação de falhas no recebimento de dados; </w:t>
            </w:r>
            <w:proofErr w:type="gramStart"/>
            <w:r w:rsidRPr="004B01EA">
              <w:rPr>
                <w:w w:val="115"/>
                <w:sz w:val="24"/>
                <w:lang w:val="pt-BR"/>
              </w:rPr>
              <w:t>4</w:t>
            </w:r>
            <w:proofErr w:type="gramEnd"/>
            <w:r w:rsidRPr="004B01EA">
              <w:rPr>
                <w:w w:val="115"/>
                <w:sz w:val="24"/>
                <w:lang w:val="pt-BR"/>
              </w:rPr>
              <w:t>. Relatório indicador de qualidade do OCR (índice OCR);</w:t>
            </w:r>
          </w:p>
        </w:tc>
      </w:tr>
    </w:tbl>
    <w:p w:rsidR="003D509B" w:rsidRPr="004B01EA" w:rsidRDefault="003D509B">
      <w:pPr>
        <w:spacing w:line="230" w:lineRule="auto"/>
        <w:rPr>
          <w:sz w:val="24"/>
          <w:lang w:val="pt-BR"/>
        </w:rPr>
        <w:sectPr w:rsidR="003D509B" w:rsidRPr="004B01EA">
          <w:pgSz w:w="11910" w:h="16840"/>
          <w:pgMar w:top="1400" w:right="1000" w:bottom="1100" w:left="1600" w:header="0" w:footer="845" w:gutter="0"/>
          <w:cols w:space="720"/>
        </w:sectPr>
      </w:pPr>
    </w:p>
    <w:tbl>
      <w:tblPr>
        <w:tblStyle w:val="TableNormal"/>
        <w:tblW w:w="0" w:type="auto"/>
        <w:tblInd w:w="1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078"/>
        <w:gridCol w:w="1316"/>
        <w:gridCol w:w="2213"/>
        <w:gridCol w:w="2216"/>
        <w:gridCol w:w="2230"/>
      </w:tblGrid>
      <w:tr w:rsidR="003D509B" w:rsidRPr="003D1B1E">
        <w:trPr>
          <w:trHeight w:hRule="exact" w:val="1416"/>
        </w:trPr>
        <w:tc>
          <w:tcPr>
            <w:tcW w:w="1078" w:type="dxa"/>
            <w:shd w:val="clear" w:color="auto" w:fill="BEBEBE"/>
          </w:tcPr>
          <w:p w:rsidR="003D509B" w:rsidRPr="004B01EA" w:rsidRDefault="003D509B">
            <w:pPr>
              <w:pStyle w:val="TableParagraph"/>
              <w:spacing w:before="3"/>
              <w:rPr>
                <w:rFonts w:ascii="Trebuchet MS"/>
                <w:b/>
                <w:sz w:val="24"/>
                <w:lang w:val="pt-BR"/>
              </w:rPr>
            </w:pPr>
          </w:p>
          <w:p w:rsidR="003D509B" w:rsidRDefault="002272D5">
            <w:pPr>
              <w:pStyle w:val="TableParagraph"/>
              <w:spacing w:line="278" w:lineRule="exact"/>
              <w:ind w:left="62" w:right="64" w:firstLine="4"/>
              <w:jc w:val="center"/>
              <w:rPr>
                <w:sz w:val="24"/>
              </w:rPr>
            </w:pPr>
            <w:r>
              <w:rPr>
                <w:w w:val="110"/>
                <w:sz w:val="24"/>
              </w:rPr>
              <w:t>CÓDIG O DA TAREFA</w:t>
            </w:r>
          </w:p>
        </w:tc>
        <w:tc>
          <w:tcPr>
            <w:tcW w:w="1316" w:type="dxa"/>
            <w:shd w:val="clear" w:color="auto" w:fill="BEBEBE"/>
          </w:tcPr>
          <w:p w:rsidR="003D509B" w:rsidRDefault="003D509B">
            <w:pPr>
              <w:pStyle w:val="TableParagraph"/>
              <w:rPr>
                <w:rFonts w:ascii="Trebuchet MS"/>
                <w:b/>
                <w:sz w:val="24"/>
              </w:rPr>
            </w:pPr>
          </w:p>
          <w:p w:rsidR="003D509B" w:rsidRDefault="003D509B">
            <w:pPr>
              <w:pStyle w:val="TableParagraph"/>
              <w:spacing w:before="8"/>
              <w:rPr>
                <w:rFonts w:ascii="Trebuchet MS"/>
                <w:b/>
              </w:rPr>
            </w:pPr>
          </w:p>
          <w:p w:rsidR="003D509B" w:rsidRDefault="002272D5">
            <w:pPr>
              <w:pStyle w:val="TableParagraph"/>
              <w:ind w:right="373"/>
              <w:jc w:val="right"/>
              <w:rPr>
                <w:sz w:val="24"/>
              </w:rPr>
            </w:pPr>
            <w:r>
              <w:rPr>
                <w:sz w:val="24"/>
              </w:rPr>
              <w:t>TIPO</w:t>
            </w:r>
          </w:p>
        </w:tc>
        <w:tc>
          <w:tcPr>
            <w:tcW w:w="2213" w:type="dxa"/>
            <w:shd w:val="clear" w:color="auto" w:fill="BEBEBE"/>
          </w:tcPr>
          <w:p w:rsidR="003D509B" w:rsidRDefault="003D509B">
            <w:pPr>
              <w:pStyle w:val="TableParagraph"/>
              <w:rPr>
                <w:rFonts w:ascii="Trebuchet MS"/>
                <w:b/>
                <w:sz w:val="24"/>
              </w:rPr>
            </w:pPr>
          </w:p>
          <w:p w:rsidR="003D509B" w:rsidRDefault="003D509B">
            <w:pPr>
              <w:pStyle w:val="TableParagraph"/>
              <w:spacing w:before="8"/>
              <w:rPr>
                <w:rFonts w:ascii="Trebuchet MS"/>
                <w:b/>
              </w:rPr>
            </w:pPr>
          </w:p>
          <w:p w:rsidR="003D509B" w:rsidRDefault="002272D5">
            <w:pPr>
              <w:pStyle w:val="TableParagraph"/>
              <w:ind w:left="631" w:right="147"/>
              <w:rPr>
                <w:sz w:val="24"/>
              </w:rPr>
            </w:pPr>
            <w:r>
              <w:rPr>
                <w:w w:val="110"/>
                <w:sz w:val="24"/>
              </w:rPr>
              <w:t>TAREFA</w:t>
            </w:r>
          </w:p>
        </w:tc>
        <w:tc>
          <w:tcPr>
            <w:tcW w:w="2216" w:type="dxa"/>
            <w:shd w:val="clear" w:color="auto" w:fill="BEBEBE"/>
          </w:tcPr>
          <w:p w:rsidR="003D509B" w:rsidRDefault="003D509B">
            <w:pPr>
              <w:pStyle w:val="TableParagraph"/>
              <w:rPr>
                <w:rFonts w:ascii="Trebuchet MS"/>
                <w:b/>
                <w:sz w:val="24"/>
              </w:rPr>
            </w:pPr>
          </w:p>
          <w:p w:rsidR="003D509B" w:rsidRDefault="003D509B">
            <w:pPr>
              <w:pStyle w:val="TableParagraph"/>
              <w:spacing w:before="8"/>
              <w:rPr>
                <w:rFonts w:ascii="Trebuchet MS"/>
                <w:b/>
              </w:rPr>
            </w:pPr>
          </w:p>
          <w:p w:rsidR="003D509B" w:rsidRDefault="002272D5">
            <w:pPr>
              <w:pStyle w:val="TableParagraph"/>
              <w:ind w:left="297" w:right="173"/>
              <w:rPr>
                <w:sz w:val="24"/>
              </w:rPr>
            </w:pPr>
            <w:r>
              <w:rPr>
                <w:w w:val="110"/>
                <w:sz w:val="24"/>
              </w:rPr>
              <w:t>ENTREGÁVEL</w:t>
            </w:r>
          </w:p>
        </w:tc>
        <w:tc>
          <w:tcPr>
            <w:tcW w:w="2230" w:type="dxa"/>
            <w:shd w:val="clear" w:color="auto" w:fill="BEBEBE"/>
          </w:tcPr>
          <w:p w:rsidR="003D509B" w:rsidRPr="004B01EA" w:rsidRDefault="002272D5">
            <w:pPr>
              <w:pStyle w:val="TableParagraph"/>
              <w:spacing w:line="232" w:lineRule="auto"/>
              <w:ind w:left="213" w:right="211" w:hanging="1"/>
              <w:jc w:val="center"/>
              <w:rPr>
                <w:sz w:val="24"/>
                <w:lang w:val="pt-BR"/>
              </w:rPr>
            </w:pPr>
            <w:r w:rsidRPr="004B01EA">
              <w:rPr>
                <w:w w:val="115"/>
                <w:sz w:val="24"/>
                <w:lang w:val="pt-BR"/>
              </w:rPr>
              <w:t>Instrumentos para auxílio</w:t>
            </w:r>
            <w:r w:rsidRPr="004B01EA">
              <w:rPr>
                <w:spacing w:val="-8"/>
                <w:w w:val="115"/>
                <w:sz w:val="24"/>
                <w:lang w:val="pt-BR"/>
              </w:rPr>
              <w:t xml:space="preserve"> </w:t>
            </w:r>
            <w:r w:rsidRPr="004B01EA">
              <w:rPr>
                <w:w w:val="115"/>
                <w:sz w:val="24"/>
                <w:lang w:val="pt-BR"/>
              </w:rPr>
              <w:t>na aprovação das Ordens de Serviços</w:t>
            </w:r>
          </w:p>
        </w:tc>
      </w:tr>
      <w:tr w:rsidR="003D509B" w:rsidRPr="003D1B1E">
        <w:trPr>
          <w:trHeight w:hRule="exact" w:val="5609"/>
        </w:trPr>
        <w:tc>
          <w:tcPr>
            <w:tcW w:w="1078"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spacing w:before="2"/>
              <w:rPr>
                <w:rFonts w:ascii="Trebuchet MS"/>
                <w:b/>
                <w:sz w:val="35"/>
                <w:lang w:val="pt-BR"/>
              </w:rPr>
            </w:pPr>
          </w:p>
          <w:p w:rsidR="003D509B" w:rsidRDefault="002272D5">
            <w:pPr>
              <w:pStyle w:val="TableParagraph"/>
              <w:ind w:left="60"/>
              <w:rPr>
                <w:sz w:val="24"/>
              </w:rPr>
            </w:pPr>
            <w:r>
              <w:rPr>
                <w:w w:val="110"/>
                <w:sz w:val="24"/>
              </w:rPr>
              <w:t>R-2</w:t>
            </w:r>
          </w:p>
        </w:tc>
        <w:tc>
          <w:tcPr>
            <w:tcW w:w="1316" w:type="dxa"/>
          </w:tcPr>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spacing w:before="2"/>
              <w:rPr>
                <w:rFonts w:ascii="Trebuchet MS"/>
                <w:b/>
                <w:sz w:val="35"/>
              </w:rPr>
            </w:pPr>
          </w:p>
          <w:p w:rsidR="003D509B" w:rsidRDefault="002272D5">
            <w:pPr>
              <w:pStyle w:val="TableParagraph"/>
              <w:ind w:right="317"/>
              <w:jc w:val="right"/>
              <w:rPr>
                <w:sz w:val="24"/>
              </w:rPr>
            </w:pPr>
            <w:r>
              <w:rPr>
                <w:w w:val="105"/>
                <w:sz w:val="24"/>
              </w:rPr>
              <w:t>ROTINA</w:t>
            </w:r>
          </w:p>
        </w:tc>
        <w:tc>
          <w:tcPr>
            <w:tcW w:w="2213"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spacing w:before="9"/>
              <w:rPr>
                <w:rFonts w:ascii="Trebuchet MS"/>
                <w:b/>
                <w:sz w:val="23"/>
                <w:lang w:val="pt-BR"/>
              </w:rPr>
            </w:pPr>
          </w:p>
          <w:p w:rsidR="003D509B" w:rsidRPr="004B01EA" w:rsidRDefault="002272D5">
            <w:pPr>
              <w:pStyle w:val="TableParagraph"/>
              <w:spacing w:line="230" w:lineRule="auto"/>
              <w:ind w:left="60" w:right="147"/>
              <w:rPr>
                <w:sz w:val="24"/>
                <w:lang w:val="pt-BR"/>
              </w:rPr>
            </w:pPr>
            <w:r w:rsidRPr="004B01EA">
              <w:rPr>
                <w:w w:val="115"/>
                <w:sz w:val="24"/>
                <w:lang w:val="pt-BR"/>
              </w:rPr>
              <w:t>Coleta de dados e imagens a partir dos equipamentos de Fiscalização- RFID</w:t>
            </w:r>
          </w:p>
        </w:tc>
        <w:tc>
          <w:tcPr>
            <w:tcW w:w="2216"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spacing w:before="8"/>
              <w:rPr>
                <w:rFonts w:ascii="Trebuchet MS"/>
                <w:b/>
                <w:sz w:val="23"/>
                <w:lang w:val="pt-BR"/>
              </w:rPr>
            </w:pPr>
          </w:p>
          <w:p w:rsidR="003D509B" w:rsidRPr="004B01EA" w:rsidRDefault="002272D5">
            <w:pPr>
              <w:pStyle w:val="TableParagraph"/>
              <w:spacing w:line="230" w:lineRule="auto"/>
              <w:ind w:left="60" w:right="96"/>
              <w:rPr>
                <w:sz w:val="24"/>
                <w:lang w:val="pt-BR"/>
              </w:rPr>
            </w:pPr>
            <w:r w:rsidRPr="004B01EA">
              <w:rPr>
                <w:w w:val="115"/>
                <w:sz w:val="24"/>
                <w:lang w:val="pt-BR"/>
              </w:rPr>
              <w:t xml:space="preserve">Equipamentos realizando a coleta de dados, de acordo com os padrões de qualidade estabelecidos, e nos prazos e </w:t>
            </w:r>
            <w:proofErr w:type="gramStart"/>
            <w:r w:rsidRPr="004B01EA">
              <w:rPr>
                <w:w w:val="115"/>
                <w:sz w:val="24"/>
                <w:lang w:val="pt-BR"/>
              </w:rPr>
              <w:t>condições descritos na Ordem de Serviço</w:t>
            </w:r>
            <w:proofErr w:type="gramEnd"/>
            <w:r w:rsidRPr="004B01EA">
              <w:rPr>
                <w:w w:val="115"/>
                <w:sz w:val="24"/>
                <w:lang w:val="pt-BR"/>
              </w:rPr>
              <w:t>.</w:t>
            </w:r>
          </w:p>
        </w:tc>
        <w:tc>
          <w:tcPr>
            <w:tcW w:w="2230" w:type="dxa"/>
          </w:tcPr>
          <w:p w:rsidR="003D509B" w:rsidRPr="004B01EA" w:rsidRDefault="002272D5">
            <w:pPr>
              <w:pStyle w:val="TableParagraph"/>
              <w:numPr>
                <w:ilvl w:val="0"/>
                <w:numId w:val="126"/>
              </w:numPr>
              <w:tabs>
                <w:tab w:val="left" w:pos="367"/>
              </w:tabs>
              <w:spacing w:line="230" w:lineRule="auto"/>
              <w:ind w:right="116" w:firstLine="0"/>
              <w:rPr>
                <w:sz w:val="24"/>
                <w:lang w:val="pt-BR"/>
              </w:rPr>
            </w:pPr>
            <w:r w:rsidRPr="004B01EA">
              <w:rPr>
                <w:w w:val="115"/>
                <w:sz w:val="24"/>
                <w:lang w:val="pt-BR"/>
              </w:rPr>
              <w:t xml:space="preserve">Relatório de funcionamento dos equipamentos durante o período da Ordem de Serviço </w:t>
            </w:r>
            <w:r w:rsidRPr="004B01EA">
              <w:rPr>
                <w:spacing w:val="-1"/>
                <w:w w:val="115"/>
                <w:sz w:val="24"/>
                <w:lang w:val="pt-BR"/>
              </w:rPr>
              <w:t>(Disponibilidade)</w:t>
            </w:r>
          </w:p>
          <w:p w:rsidR="003D509B" w:rsidRDefault="002272D5">
            <w:pPr>
              <w:pStyle w:val="TableParagraph"/>
              <w:spacing w:line="276" w:lineRule="exact"/>
              <w:ind w:left="60"/>
              <w:rPr>
                <w:sz w:val="24"/>
              </w:rPr>
            </w:pPr>
            <w:r>
              <w:rPr>
                <w:w w:val="95"/>
                <w:sz w:val="24"/>
              </w:rPr>
              <w:t>;</w:t>
            </w:r>
          </w:p>
          <w:p w:rsidR="003D509B" w:rsidRPr="004B01EA" w:rsidRDefault="002272D5">
            <w:pPr>
              <w:pStyle w:val="TableParagraph"/>
              <w:numPr>
                <w:ilvl w:val="0"/>
                <w:numId w:val="126"/>
              </w:numPr>
              <w:tabs>
                <w:tab w:val="left" w:pos="367"/>
              </w:tabs>
              <w:spacing w:before="5" w:line="230" w:lineRule="auto"/>
              <w:ind w:right="220" w:firstLine="0"/>
              <w:rPr>
                <w:sz w:val="24"/>
                <w:lang w:val="pt-BR"/>
              </w:rPr>
            </w:pPr>
            <w:r w:rsidRPr="004B01EA">
              <w:rPr>
                <w:w w:val="115"/>
                <w:sz w:val="24"/>
                <w:lang w:val="pt-BR"/>
              </w:rPr>
              <w:t xml:space="preserve">Relatório de transmissão de dados enviados à empresa de </w:t>
            </w:r>
            <w:r w:rsidRPr="004B01EA">
              <w:rPr>
                <w:w w:val="110"/>
                <w:sz w:val="24"/>
                <w:lang w:val="pt-BR"/>
              </w:rPr>
              <w:t>processamento;</w:t>
            </w:r>
          </w:p>
          <w:p w:rsidR="003D509B" w:rsidRPr="004B01EA" w:rsidRDefault="002272D5">
            <w:pPr>
              <w:pStyle w:val="TableParagraph"/>
              <w:numPr>
                <w:ilvl w:val="0"/>
                <w:numId w:val="126"/>
              </w:numPr>
              <w:tabs>
                <w:tab w:val="left" w:pos="367"/>
              </w:tabs>
              <w:spacing w:before="2" w:line="230" w:lineRule="auto"/>
              <w:ind w:right="253" w:firstLine="0"/>
              <w:rPr>
                <w:sz w:val="24"/>
                <w:lang w:val="pt-BR"/>
              </w:rPr>
            </w:pPr>
            <w:r w:rsidRPr="004B01EA">
              <w:rPr>
                <w:w w:val="115"/>
                <w:sz w:val="24"/>
                <w:lang w:val="pt-BR"/>
              </w:rPr>
              <w:t>Relatório de informação de falhas no recebimento de dados;</w:t>
            </w:r>
          </w:p>
        </w:tc>
      </w:tr>
      <w:tr w:rsidR="003D509B" w:rsidRPr="003D1B1E">
        <w:trPr>
          <w:trHeight w:hRule="exact" w:val="7005"/>
        </w:trPr>
        <w:tc>
          <w:tcPr>
            <w:tcW w:w="1078"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spacing w:before="4"/>
              <w:rPr>
                <w:rFonts w:ascii="Trebuchet MS"/>
                <w:b/>
                <w:sz w:val="23"/>
                <w:lang w:val="pt-BR"/>
              </w:rPr>
            </w:pPr>
          </w:p>
          <w:p w:rsidR="003D509B" w:rsidRDefault="002272D5">
            <w:pPr>
              <w:pStyle w:val="TableParagraph"/>
              <w:ind w:left="60"/>
              <w:rPr>
                <w:sz w:val="24"/>
              </w:rPr>
            </w:pPr>
            <w:r>
              <w:rPr>
                <w:w w:val="110"/>
                <w:sz w:val="24"/>
              </w:rPr>
              <w:t>R-3</w:t>
            </w:r>
          </w:p>
        </w:tc>
        <w:tc>
          <w:tcPr>
            <w:tcW w:w="1316" w:type="dxa"/>
          </w:tcPr>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spacing w:before="4"/>
              <w:rPr>
                <w:rFonts w:ascii="Trebuchet MS"/>
                <w:b/>
                <w:sz w:val="23"/>
              </w:rPr>
            </w:pPr>
          </w:p>
          <w:p w:rsidR="003D509B" w:rsidRDefault="002272D5">
            <w:pPr>
              <w:pStyle w:val="TableParagraph"/>
              <w:ind w:right="317"/>
              <w:jc w:val="right"/>
              <w:rPr>
                <w:sz w:val="24"/>
              </w:rPr>
            </w:pPr>
            <w:r>
              <w:rPr>
                <w:w w:val="105"/>
                <w:sz w:val="24"/>
              </w:rPr>
              <w:t>ROTINA</w:t>
            </w:r>
          </w:p>
        </w:tc>
        <w:tc>
          <w:tcPr>
            <w:tcW w:w="2213"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2272D5">
            <w:pPr>
              <w:pStyle w:val="TableParagraph"/>
              <w:spacing w:before="139" w:line="230" w:lineRule="auto"/>
              <w:ind w:left="60" w:right="147"/>
              <w:rPr>
                <w:sz w:val="24"/>
                <w:lang w:val="pt-BR"/>
              </w:rPr>
            </w:pPr>
            <w:r w:rsidRPr="004B01EA">
              <w:rPr>
                <w:w w:val="115"/>
                <w:sz w:val="24"/>
                <w:lang w:val="pt-BR"/>
              </w:rPr>
              <w:t xml:space="preserve">Coleta de dados e imagens a partir dos equipamentos de fiscalização- </w:t>
            </w:r>
            <w:r w:rsidRPr="004B01EA">
              <w:rPr>
                <w:w w:val="110"/>
                <w:sz w:val="24"/>
                <w:lang w:val="pt-BR"/>
              </w:rPr>
              <w:t>Pesagem (WIM)</w:t>
            </w:r>
          </w:p>
        </w:tc>
        <w:tc>
          <w:tcPr>
            <w:tcW w:w="2216"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spacing w:before="10"/>
              <w:rPr>
                <w:rFonts w:ascii="Trebuchet MS"/>
                <w:b/>
                <w:sz w:val="35"/>
                <w:lang w:val="pt-BR"/>
              </w:rPr>
            </w:pPr>
          </w:p>
          <w:p w:rsidR="003D509B" w:rsidRPr="004B01EA" w:rsidRDefault="002272D5">
            <w:pPr>
              <w:pStyle w:val="TableParagraph"/>
              <w:spacing w:line="230" w:lineRule="auto"/>
              <w:ind w:left="60" w:right="96"/>
              <w:rPr>
                <w:sz w:val="24"/>
                <w:lang w:val="pt-BR"/>
              </w:rPr>
            </w:pPr>
            <w:r w:rsidRPr="004B01EA">
              <w:rPr>
                <w:w w:val="115"/>
                <w:sz w:val="24"/>
                <w:lang w:val="pt-BR"/>
              </w:rPr>
              <w:t xml:space="preserve">Equipamentos realizando a coleta de dados, de acordo com os padrões de qualidade estabelecidos, e nos prazos e </w:t>
            </w:r>
            <w:proofErr w:type="gramStart"/>
            <w:r w:rsidRPr="004B01EA">
              <w:rPr>
                <w:w w:val="115"/>
                <w:sz w:val="24"/>
                <w:lang w:val="pt-BR"/>
              </w:rPr>
              <w:t>condições descritos na Ordem de Serviço</w:t>
            </w:r>
            <w:proofErr w:type="gramEnd"/>
            <w:r w:rsidRPr="004B01EA">
              <w:rPr>
                <w:w w:val="115"/>
                <w:sz w:val="24"/>
                <w:lang w:val="pt-BR"/>
              </w:rPr>
              <w:t>.</w:t>
            </w:r>
          </w:p>
        </w:tc>
        <w:tc>
          <w:tcPr>
            <w:tcW w:w="2230" w:type="dxa"/>
          </w:tcPr>
          <w:p w:rsidR="003D509B" w:rsidRPr="004B01EA" w:rsidRDefault="002272D5">
            <w:pPr>
              <w:pStyle w:val="TableParagraph"/>
              <w:numPr>
                <w:ilvl w:val="0"/>
                <w:numId w:val="125"/>
              </w:numPr>
              <w:tabs>
                <w:tab w:val="left" w:pos="367"/>
              </w:tabs>
              <w:spacing w:line="230" w:lineRule="auto"/>
              <w:ind w:right="116" w:firstLine="0"/>
              <w:rPr>
                <w:sz w:val="24"/>
                <w:lang w:val="pt-BR"/>
              </w:rPr>
            </w:pPr>
            <w:r w:rsidRPr="004B01EA">
              <w:rPr>
                <w:w w:val="115"/>
                <w:sz w:val="24"/>
                <w:lang w:val="pt-BR"/>
              </w:rPr>
              <w:t xml:space="preserve">Relatório de funcionamento dos equipamentos durante o período da Ordem de Serviço </w:t>
            </w:r>
            <w:r w:rsidRPr="004B01EA">
              <w:rPr>
                <w:spacing w:val="-1"/>
                <w:w w:val="115"/>
                <w:sz w:val="24"/>
                <w:lang w:val="pt-BR"/>
              </w:rPr>
              <w:t>(Disponibilidade)</w:t>
            </w:r>
          </w:p>
          <w:p w:rsidR="003D509B" w:rsidRDefault="002272D5">
            <w:pPr>
              <w:pStyle w:val="TableParagraph"/>
              <w:spacing w:line="277" w:lineRule="exact"/>
              <w:ind w:left="60"/>
              <w:rPr>
                <w:sz w:val="24"/>
              </w:rPr>
            </w:pPr>
            <w:r>
              <w:rPr>
                <w:w w:val="95"/>
                <w:sz w:val="24"/>
              </w:rPr>
              <w:t>;</w:t>
            </w:r>
          </w:p>
          <w:p w:rsidR="003D509B" w:rsidRPr="004B01EA" w:rsidRDefault="002272D5">
            <w:pPr>
              <w:pStyle w:val="TableParagraph"/>
              <w:numPr>
                <w:ilvl w:val="0"/>
                <w:numId w:val="125"/>
              </w:numPr>
              <w:tabs>
                <w:tab w:val="left" w:pos="367"/>
              </w:tabs>
              <w:spacing w:before="1" w:line="232" w:lineRule="auto"/>
              <w:ind w:right="219" w:firstLine="0"/>
              <w:rPr>
                <w:sz w:val="24"/>
                <w:lang w:val="pt-BR"/>
              </w:rPr>
            </w:pPr>
            <w:r w:rsidRPr="004B01EA">
              <w:rPr>
                <w:w w:val="115"/>
                <w:sz w:val="24"/>
                <w:lang w:val="pt-BR"/>
              </w:rPr>
              <w:t xml:space="preserve">Relatório de transmissão de dados enviados à empresa de </w:t>
            </w:r>
            <w:r w:rsidRPr="004B01EA">
              <w:rPr>
                <w:w w:val="110"/>
                <w:sz w:val="24"/>
                <w:lang w:val="pt-BR"/>
              </w:rPr>
              <w:t>processamento;</w:t>
            </w:r>
          </w:p>
          <w:p w:rsidR="003D509B" w:rsidRPr="004B01EA" w:rsidRDefault="002272D5">
            <w:pPr>
              <w:pStyle w:val="TableParagraph"/>
              <w:numPr>
                <w:ilvl w:val="0"/>
                <w:numId w:val="125"/>
              </w:numPr>
              <w:tabs>
                <w:tab w:val="left" w:pos="367"/>
              </w:tabs>
              <w:spacing w:line="232" w:lineRule="auto"/>
              <w:ind w:right="253" w:firstLine="0"/>
              <w:rPr>
                <w:sz w:val="24"/>
                <w:lang w:val="pt-BR"/>
              </w:rPr>
            </w:pPr>
            <w:r w:rsidRPr="004B01EA">
              <w:rPr>
                <w:w w:val="115"/>
                <w:sz w:val="24"/>
                <w:lang w:val="pt-BR"/>
              </w:rPr>
              <w:t>Relatório de informação de falhas no recebimento de dados;</w:t>
            </w:r>
          </w:p>
          <w:p w:rsidR="003D509B" w:rsidRPr="004B01EA" w:rsidRDefault="002272D5">
            <w:pPr>
              <w:pStyle w:val="TableParagraph"/>
              <w:numPr>
                <w:ilvl w:val="0"/>
                <w:numId w:val="125"/>
              </w:numPr>
              <w:tabs>
                <w:tab w:val="left" w:pos="367"/>
              </w:tabs>
              <w:spacing w:line="232" w:lineRule="auto"/>
              <w:ind w:right="385" w:firstLine="0"/>
              <w:rPr>
                <w:sz w:val="24"/>
                <w:lang w:val="pt-BR"/>
              </w:rPr>
            </w:pPr>
            <w:r w:rsidRPr="004B01EA">
              <w:rPr>
                <w:w w:val="115"/>
                <w:sz w:val="24"/>
                <w:lang w:val="pt-BR"/>
              </w:rPr>
              <w:t>Relatório</w:t>
            </w:r>
            <w:r w:rsidRPr="004B01EA">
              <w:rPr>
                <w:spacing w:val="-10"/>
                <w:w w:val="115"/>
                <w:sz w:val="24"/>
                <w:lang w:val="pt-BR"/>
              </w:rPr>
              <w:t xml:space="preserve"> </w:t>
            </w:r>
            <w:r w:rsidRPr="004B01EA">
              <w:rPr>
                <w:w w:val="115"/>
                <w:sz w:val="24"/>
                <w:lang w:val="pt-BR"/>
              </w:rPr>
              <w:t>de indicador do índice de precisão de pesagem;</w:t>
            </w:r>
          </w:p>
        </w:tc>
      </w:tr>
    </w:tbl>
    <w:p w:rsidR="003D509B" w:rsidRPr="004B01EA" w:rsidRDefault="003D509B">
      <w:pPr>
        <w:spacing w:line="232" w:lineRule="auto"/>
        <w:rPr>
          <w:sz w:val="24"/>
          <w:lang w:val="pt-BR"/>
        </w:rPr>
        <w:sectPr w:rsidR="003D509B" w:rsidRPr="004B01EA">
          <w:pgSz w:w="11910" w:h="16840"/>
          <w:pgMar w:top="1400" w:right="1020" w:bottom="1040" w:left="1600" w:header="0" w:footer="845" w:gutter="0"/>
          <w:cols w:space="720"/>
        </w:sectPr>
      </w:pPr>
    </w:p>
    <w:tbl>
      <w:tblPr>
        <w:tblStyle w:val="TableNormal"/>
        <w:tblW w:w="0" w:type="auto"/>
        <w:tblInd w:w="1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078"/>
        <w:gridCol w:w="1316"/>
        <w:gridCol w:w="2213"/>
        <w:gridCol w:w="2216"/>
        <w:gridCol w:w="2230"/>
      </w:tblGrid>
      <w:tr w:rsidR="003D509B" w:rsidRPr="003D1B1E">
        <w:trPr>
          <w:trHeight w:hRule="exact" w:val="1416"/>
        </w:trPr>
        <w:tc>
          <w:tcPr>
            <w:tcW w:w="1078" w:type="dxa"/>
            <w:shd w:val="clear" w:color="auto" w:fill="BEBEBE"/>
          </w:tcPr>
          <w:p w:rsidR="003D509B" w:rsidRPr="004B01EA" w:rsidRDefault="003D509B">
            <w:pPr>
              <w:pStyle w:val="TableParagraph"/>
              <w:spacing w:before="3"/>
              <w:rPr>
                <w:rFonts w:ascii="Trebuchet MS"/>
                <w:b/>
                <w:sz w:val="24"/>
                <w:lang w:val="pt-BR"/>
              </w:rPr>
            </w:pPr>
          </w:p>
          <w:p w:rsidR="003D509B" w:rsidRDefault="002272D5">
            <w:pPr>
              <w:pStyle w:val="TableParagraph"/>
              <w:spacing w:line="278" w:lineRule="exact"/>
              <w:ind w:left="62" w:right="64" w:firstLine="4"/>
              <w:jc w:val="center"/>
              <w:rPr>
                <w:sz w:val="24"/>
              </w:rPr>
            </w:pPr>
            <w:r>
              <w:rPr>
                <w:w w:val="110"/>
                <w:sz w:val="24"/>
              </w:rPr>
              <w:t>CÓDIG O DA TAREFA</w:t>
            </w:r>
          </w:p>
        </w:tc>
        <w:tc>
          <w:tcPr>
            <w:tcW w:w="1316" w:type="dxa"/>
            <w:shd w:val="clear" w:color="auto" w:fill="BEBEBE"/>
          </w:tcPr>
          <w:p w:rsidR="003D509B" w:rsidRDefault="003D509B">
            <w:pPr>
              <w:pStyle w:val="TableParagraph"/>
              <w:rPr>
                <w:rFonts w:ascii="Trebuchet MS"/>
                <w:b/>
                <w:sz w:val="24"/>
              </w:rPr>
            </w:pPr>
          </w:p>
          <w:p w:rsidR="003D509B" w:rsidRDefault="003D509B">
            <w:pPr>
              <w:pStyle w:val="TableParagraph"/>
              <w:spacing w:before="8"/>
              <w:rPr>
                <w:rFonts w:ascii="Trebuchet MS"/>
                <w:b/>
              </w:rPr>
            </w:pPr>
          </w:p>
          <w:p w:rsidR="003D509B" w:rsidRDefault="002272D5">
            <w:pPr>
              <w:pStyle w:val="TableParagraph"/>
              <w:ind w:right="373"/>
              <w:jc w:val="right"/>
              <w:rPr>
                <w:sz w:val="24"/>
              </w:rPr>
            </w:pPr>
            <w:r>
              <w:rPr>
                <w:sz w:val="24"/>
              </w:rPr>
              <w:t>TIPO</w:t>
            </w:r>
          </w:p>
        </w:tc>
        <w:tc>
          <w:tcPr>
            <w:tcW w:w="2213" w:type="dxa"/>
            <w:shd w:val="clear" w:color="auto" w:fill="BEBEBE"/>
          </w:tcPr>
          <w:p w:rsidR="003D509B" w:rsidRDefault="003D509B">
            <w:pPr>
              <w:pStyle w:val="TableParagraph"/>
              <w:rPr>
                <w:rFonts w:ascii="Trebuchet MS"/>
                <w:b/>
                <w:sz w:val="24"/>
              </w:rPr>
            </w:pPr>
          </w:p>
          <w:p w:rsidR="003D509B" w:rsidRDefault="003D509B">
            <w:pPr>
              <w:pStyle w:val="TableParagraph"/>
              <w:spacing w:before="8"/>
              <w:rPr>
                <w:rFonts w:ascii="Trebuchet MS"/>
                <w:b/>
              </w:rPr>
            </w:pPr>
          </w:p>
          <w:p w:rsidR="003D509B" w:rsidRDefault="002272D5">
            <w:pPr>
              <w:pStyle w:val="TableParagraph"/>
              <w:ind w:left="631" w:right="147"/>
              <w:rPr>
                <w:sz w:val="24"/>
              </w:rPr>
            </w:pPr>
            <w:r>
              <w:rPr>
                <w:w w:val="110"/>
                <w:sz w:val="24"/>
              </w:rPr>
              <w:t>TAREFA</w:t>
            </w:r>
          </w:p>
        </w:tc>
        <w:tc>
          <w:tcPr>
            <w:tcW w:w="2216" w:type="dxa"/>
            <w:shd w:val="clear" w:color="auto" w:fill="BEBEBE"/>
          </w:tcPr>
          <w:p w:rsidR="003D509B" w:rsidRDefault="003D509B">
            <w:pPr>
              <w:pStyle w:val="TableParagraph"/>
              <w:rPr>
                <w:rFonts w:ascii="Trebuchet MS"/>
                <w:b/>
                <w:sz w:val="24"/>
              </w:rPr>
            </w:pPr>
          </w:p>
          <w:p w:rsidR="003D509B" w:rsidRDefault="003D509B">
            <w:pPr>
              <w:pStyle w:val="TableParagraph"/>
              <w:spacing w:before="8"/>
              <w:rPr>
                <w:rFonts w:ascii="Trebuchet MS"/>
                <w:b/>
              </w:rPr>
            </w:pPr>
          </w:p>
          <w:p w:rsidR="003D509B" w:rsidRDefault="002272D5">
            <w:pPr>
              <w:pStyle w:val="TableParagraph"/>
              <w:ind w:left="297" w:right="173"/>
              <w:rPr>
                <w:sz w:val="24"/>
              </w:rPr>
            </w:pPr>
            <w:r>
              <w:rPr>
                <w:w w:val="110"/>
                <w:sz w:val="24"/>
              </w:rPr>
              <w:t>ENTREGÁVEL</w:t>
            </w:r>
          </w:p>
        </w:tc>
        <w:tc>
          <w:tcPr>
            <w:tcW w:w="2230" w:type="dxa"/>
            <w:shd w:val="clear" w:color="auto" w:fill="BEBEBE"/>
          </w:tcPr>
          <w:p w:rsidR="003D509B" w:rsidRPr="004B01EA" w:rsidRDefault="002272D5">
            <w:pPr>
              <w:pStyle w:val="TableParagraph"/>
              <w:spacing w:line="232" w:lineRule="auto"/>
              <w:ind w:left="213" w:right="211" w:hanging="1"/>
              <w:jc w:val="center"/>
              <w:rPr>
                <w:sz w:val="24"/>
                <w:lang w:val="pt-BR"/>
              </w:rPr>
            </w:pPr>
            <w:r w:rsidRPr="004B01EA">
              <w:rPr>
                <w:w w:val="115"/>
                <w:sz w:val="24"/>
                <w:lang w:val="pt-BR"/>
              </w:rPr>
              <w:t>Instrumentos para auxílio</w:t>
            </w:r>
            <w:r w:rsidRPr="004B01EA">
              <w:rPr>
                <w:spacing w:val="-8"/>
                <w:w w:val="115"/>
                <w:sz w:val="24"/>
                <w:lang w:val="pt-BR"/>
              </w:rPr>
              <w:t xml:space="preserve"> </w:t>
            </w:r>
            <w:r w:rsidRPr="004B01EA">
              <w:rPr>
                <w:w w:val="115"/>
                <w:sz w:val="24"/>
                <w:lang w:val="pt-BR"/>
              </w:rPr>
              <w:t>na aprovação das Ordens de Serviços</w:t>
            </w:r>
          </w:p>
        </w:tc>
      </w:tr>
      <w:tr w:rsidR="003D509B">
        <w:trPr>
          <w:trHeight w:hRule="exact" w:val="5439"/>
        </w:trPr>
        <w:tc>
          <w:tcPr>
            <w:tcW w:w="1078"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spacing w:before="11"/>
              <w:rPr>
                <w:rFonts w:ascii="Trebuchet MS"/>
                <w:b/>
                <w:sz w:val="27"/>
                <w:lang w:val="pt-BR"/>
              </w:rPr>
            </w:pPr>
          </w:p>
          <w:p w:rsidR="003D509B" w:rsidRDefault="002272D5">
            <w:pPr>
              <w:pStyle w:val="TableParagraph"/>
              <w:ind w:left="60"/>
              <w:rPr>
                <w:sz w:val="24"/>
              </w:rPr>
            </w:pPr>
            <w:r>
              <w:rPr>
                <w:w w:val="110"/>
                <w:sz w:val="24"/>
              </w:rPr>
              <w:t>R-4</w:t>
            </w:r>
          </w:p>
        </w:tc>
        <w:tc>
          <w:tcPr>
            <w:tcW w:w="1316" w:type="dxa"/>
          </w:tcPr>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spacing w:before="11"/>
              <w:rPr>
                <w:rFonts w:ascii="Trebuchet MS"/>
                <w:b/>
                <w:sz w:val="27"/>
              </w:rPr>
            </w:pPr>
          </w:p>
          <w:p w:rsidR="003D509B" w:rsidRDefault="002272D5">
            <w:pPr>
              <w:pStyle w:val="TableParagraph"/>
              <w:ind w:right="317"/>
              <w:jc w:val="right"/>
              <w:rPr>
                <w:sz w:val="24"/>
              </w:rPr>
            </w:pPr>
            <w:r>
              <w:rPr>
                <w:w w:val="105"/>
                <w:sz w:val="24"/>
              </w:rPr>
              <w:t>ROTINA</w:t>
            </w:r>
          </w:p>
        </w:tc>
        <w:tc>
          <w:tcPr>
            <w:tcW w:w="2213"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2272D5">
            <w:pPr>
              <w:pStyle w:val="TableParagraph"/>
              <w:spacing w:before="193" w:line="230" w:lineRule="auto"/>
              <w:ind w:left="60" w:right="147"/>
              <w:rPr>
                <w:sz w:val="24"/>
                <w:lang w:val="pt-BR"/>
              </w:rPr>
            </w:pPr>
            <w:r w:rsidRPr="004B01EA">
              <w:rPr>
                <w:w w:val="115"/>
                <w:sz w:val="24"/>
                <w:lang w:val="pt-BR"/>
              </w:rPr>
              <w:t>Funcionamento dos Painéis de mensagens Variáveis</w:t>
            </w:r>
          </w:p>
        </w:tc>
        <w:tc>
          <w:tcPr>
            <w:tcW w:w="2216"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2272D5">
            <w:pPr>
              <w:pStyle w:val="TableParagraph"/>
              <w:spacing w:before="192" w:line="230" w:lineRule="auto"/>
              <w:ind w:left="60" w:right="173"/>
              <w:rPr>
                <w:sz w:val="24"/>
                <w:lang w:val="pt-BR"/>
              </w:rPr>
            </w:pPr>
            <w:r w:rsidRPr="004B01EA">
              <w:rPr>
                <w:w w:val="115"/>
                <w:sz w:val="24"/>
                <w:lang w:val="pt-BR"/>
              </w:rPr>
              <w:t xml:space="preserve">Equipamentos em </w:t>
            </w:r>
            <w:r w:rsidRPr="004B01EA">
              <w:rPr>
                <w:w w:val="110"/>
                <w:sz w:val="24"/>
                <w:lang w:val="pt-BR"/>
              </w:rPr>
              <w:t xml:space="preserve">funcionamento, </w:t>
            </w:r>
            <w:r w:rsidRPr="004B01EA">
              <w:rPr>
                <w:w w:val="115"/>
                <w:sz w:val="24"/>
                <w:lang w:val="pt-BR"/>
              </w:rPr>
              <w:t>conforme padrões estabelecidos.</w:t>
            </w:r>
          </w:p>
        </w:tc>
        <w:tc>
          <w:tcPr>
            <w:tcW w:w="2230"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2272D5">
            <w:pPr>
              <w:pStyle w:val="TableParagraph"/>
              <w:spacing w:before="191" w:line="230" w:lineRule="auto"/>
              <w:ind w:left="60" w:right="86"/>
              <w:rPr>
                <w:sz w:val="24"/>
                <w:lang w:val="pt-BR"/>
              </w:rPr>
            </w:pPr>
            <w:r w:rsidRPr="004B01EA">
              <w:rPr>
                <w:w w:val="115"/>
                <w:sz w:val="24"/>
                <w:lang w:val="pt-BR"/>
              </w:rPr>
              <w:t>1. Relatório de funcionamento dos equipamentos durante o período da Ordem de Serviço (Disponibilidade)</w:t>
            </w:r>
          </w:p>
          <w:p w:rsidR="003D509B" w:rsidRDefault="002272D5">
            <w:pPr>
              <w:pStyle w:val="TableParagraph"/>
              <w:spacing w:line="283" w:lineRule="exact"/>
              <w:ind w:left="60"/>
              <w:rPr>
                <w:sz w:val="24"/>
              </w:rPr>
            </w:pPr>
            <w:r>
              <w:rPr>
                <w:w w:val="95"/>
                <w:sz w:val="24"/>
              </w:rPr>
              <w:t>;</w:t>
            </w:r>
          </w:p>
        </w:tc>
      </w:tr>
      <w:tr w:rsidR="003D509B" w:rsidRPr="003D1B1E">
        <w:trPr>
          <w:trHeight w:hRule="exact" w:val="6020"/>
        </w:trPr>
        <w:tc>
          <w:tcPr>
            <w:tcW w:w="1078" w:type="dxa"/>
          </w:tcPr>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spacing w:before="11"/>
              <w:rPr>
                <w:rFonts w:ascii="Trebuchet MS"/>
                <w:b/>
                <w:sz w:val="28"/>
              </w:rPr>
            </w:pPr>
          </w:p>
          <w:p w:rsidR="003D509B" w:rsidRDefault="002272D5">
            <w:pPr>
              <w:pStyle w:val="TableParagraph"/>
              <w:ind w:left="60"/>
              <w:rPr>
                <w:sz w:val="24"/>
              </w:rPr>
            </w:pPr>
            <w:r>
              <w:rPr>
                <w:w w:val="110"/>
                <w:sz w:val="24"/>
              </w:rPr>
              <w:t>R-5</w:t>
            </w:r>
          </w:p>
        </w:tc>
        <w:tc>
          <w:tcPr>
            <w:tcW w:w="1316" w:type="dxa"/>
          </w:tcPr>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spacing w:before="11"/>
              <w:rPr>
                <w:rFonts w:ascii="Trebuchet MS"/>
                <w:b/>
                <w:sz w:val="28"/>
              </w:rPr>
            </w:pPr>
          </w:p>
          <w:p w:rsidR="003D509B" w:rsidRDefault="002272D5">
            <w:pPr>
              <w:pStyle w:val="TableParagraph"/>
              <w:ind w:right="317"/>
              <w:jc w:val="right"/>
              <w:rPr>
                <w:sz w:val="24"/>
              </w:rPr>
            </w:pPr>
            <w:r>
              <w:rPr>
                <w:w w:val="105"/>
                <w:sz w:val="24"/>
              </w:rPr>
              <w:t>ROTINA</w:t>
            </w:r>
          </w:p>
        </w:tc>
        <w:tc>
          <w:tcPr>
            <w:tcW w:w="2213"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spacing w:before="4"/>
              <w:rPr>
                <w:rFonts w:ascii="Trebuchet MS"/>
                <w:b/>
                <w:sz w:val="29"/>
                <w:lang w:val="pt-BR"/>
              </w:rPr>
            </w:pPr>
          </w:p>
          <w:p w:rsidR="003D509B" w:rsidRPr="004B01EA" w:rsidRDefault="002272D5">
            <w:pPr>
              <w:pStyle w:val="TableParagraph"/>
              <w:spacing w:before="1" w:line="232" w:lineRule="auto"/>
              <w:ind w:left="60" w:right="159"/>
              <w:rPr>
                <w:sz w:val="24"/>
                <w:lang w:val="pt-BR"/>
              </w:rPr>
            </w:pPr>
            <w:r w:rsidRPr="004B01EA">
              <w:rPr>
                <w:w w:val="115"/>
                <w:sz w:val="24"/>
                <w:lang w:val="pt-BR"/>
              </w:rPr>
              <w:t>Coleta de dados e imagens a partir do Sistema Foto Fuga</w:t>
            </w:r>
          </w:p>
        </w:tc>
        <w:tc>
          <w:tcPr>
            <w:tcW w:w="2216"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spacing w:before="3"/>
              <w:rPr>
                <w:rFonts w:ascii="Trebuchet MS"/>
                <w:b/>
                <w:sz w:val="29"/>
                <w:lang w:val="pt-BR"/>
              </w:rPr>
            </w:pPr>
          </w:p>
          <w:p w:rsidR="003D509B" w:rsidRPr="004B01EA" w:rsidRDefault="002272D5">
            <w:pPr>
              <w:pStyle w:val="TableParagraph"/>
              <w:spacing w:line="230" w:lineRule="auto"/>
              <w:ind w:left="60" w:right="173"/>
              <w:rPr>
                <w:sz w:val="24"/>
                <w:lang w:val="pt-BR"/>
              </w:rPr>
            </w:pPr>
            <w:r w:rsidRPr="004B01EA">
              <w:rPr>
                <w:w w:val="115"/>
                <w:sz w:val="24"/>
                <w:lang w:val="pt-BR"/>
              </w:rPr>
              <w:t xml:space="preserve">Equipamentos realizando a coleta de dados e imagens, de acordo com os padrões de qualidade estabelecidos, e nos prazos e </w:t>
            </w:r>
            <w:proofErr w:type="gramStart"/>
            <w:r w:rsidRPr="004B01EA">
              <w:rPr>
                <w:w w:val="115"/>
                <w:sz w:val="24"/>
                <w:lang w:val="pt-BR"/>
              </w:rPr>
              <w:t>condições descritos na Ordem de Serviço</w:t>
            </w:r>
            <w:proofErr w:type="gramEnd"/>
            <w:r w:rsidRPr="004B01EA">
              <w:rPr>
                <w:w w:val="115"/>
                <w:sz w:val="24"/>
                <w:lang w:val="pt-BR"/>
              </w:rPr>
              <w:t>.</w:t>
            </w:r>
          </w:p>
        </w:tc>
        <w:tc>
          <w:tcPr>
            <w:tcW w:w="2230" w:type="dxa"/>
          </w:tcPr>
          <w:p w:rsidR="003D509B" w:rsidRPr="004B01EA" w:rsidRDefault="002272D5">
            <w:pPr>
              <w:pStyle w:val="TableParagraph"/>
              <w:numPr>
                <w:ilvl w:val="0"/>
                <w:numId w:val="124"/>
              </w:numPr>
              <w:tabs>
                <w:tab w:val="left" w:pos="367"/>
              </w:tabs>
              <w:spacing w:before="60" w:line="230" w:lineRule="auto"/>
              <w:ind w:right="116" w:firstLine="0"/>
              <w:rPr>
                <w:sz w:val="24"/>
                <w:lang w:val="pt-BR"/>
              </w:rPr>
            </w:pPr>
            <w:r w:rsidRPr="004B01EA">
              <w:rPr>
                <w:w w:val="115"/>
                <w:sz w:val="24"/>
                <w:lang w:val="pt-BR"/>
              </w:rPr>
              <w:t xml:space="preserve">Relatório de funcionamento dos equipamentos durante o período da Ordem de Serviço </w:t>
            </w:r>
            <w:r w:rsidRPr="004B01EA">
              <w:rPr>
                <w:spacing w:val="-1"/>
                <w:w w:val="115"/>
                <w:sz w:val="24"/>
                <w:lang w:val="pt-BR"/>
              </w:rPr>
              <w:t>(Disponibilidade)</w:t>
            </w:r>
          </w:p>
          <w:p w:rsidR="003D509B" w:rsidRDefault="002272D5">
            <w:pPr>
              <w:pStyle w:val="TableParagraph"/>
              <w:spacing w:line="276" w:lineRule="exact"/>
              <w:ind w:left="60"/>
              <w:rPr>
                <w:sz w:val="24"/>
              </w:rPr>
            </w:pPr>
            <w:r>
              <w:rPr>
                <w:w w:val="95"/>
                <w:sz w:val="24"/>
              </w:rPr>
              <w:t>;</w:t>
            </w:r>
          </w:p>
          <w:p w:rsidR="003D509B" w:rsidRPr="004B01EA" w:rsidRDefault="002272D5">
            <w:pPr>
              <w:pStyle w:val="TableParagraph"/>
              <w:numPr>
                <w:ilvl w:val="0"/>
                <w:numId w:val="124"/>
              </w:numPr>
              <w:tabs>
                <w:tab w:val="left" w:pos="367"/>
              </w:tabs>
              <w:spacing w:before="5" w:line="230" w:lineRule="auto"/>
              <w:ind w:right="102" w:firstLine="0"/>
              <w:rPr>
                <w:sz w:val="24"/>
                <w:lang w:val="pt-BR"/>
              </w:rPr>
            </w:pPr>
            <w:r w:rsidRPr="004B01EA">
              <w:rPr>
                <w:w w:val="115"/>
                <w:sz w:val="24"/>
                <w:lang w:val="pt-BR"/>
              </w:rPr>
              <w:t>Relatório de transmissão de dados e</w:t>
            </w:r>
            <w:r w:rsidRPr="004B01EA">
              <w:rPr>
                <w:spacing w:val="-14"/>
                <w:w w:val="115"/>
                <w:sz w:val="24"/>
                <w:lang w:val="pt-BR"/>
              </w:rPr>
              <w:t xml:space="preserve"> </w:t>
            </w:r>
            <w:r w:rsidRPr="004B01EA">
              <w:rPr>
                <w:w w:val="115"/>
                <w:sz w:val="24"/>
                <w:lang w:val="pt-BR"/>
              </w:rPr>
              <w:t>imagens enviados à empresa de processamento;</w:t>
            </w:r>
          </w:p>
          <w:p w:rsidR="003D509B" w:rsidRPr="004B01EA" w:rsidRDefault="002272D5">
            <w:pPr>
              <w:pStyle w:val="TableParagraph"/>
              <w:numPr>
                <w:ilvl w:val="0"/>
                <w:numId w:val="124"/>
              </w:numPr>
              <w:tabs>
                <w:tab w:val="left" w:pos="367"/>
              </w:tabs>
              <w:spacing w:line="232" w:lineRule="auto"/>
              <w:ind w:right="253" w:firstLine="0"/>
              <w:rPr>
                <w:sz w:val="24"/>
                <w:lang w:val="pt-BR"/>
              </w:rPr>
            </w:pPr>
            <w:r w:rsidRPr="004B01EA">
              <w:rPr>
                <w:w w:val="115"/>
                <w:sz w:val="24"/>
                <w:lang w:val="pt-BR"/>
              </w:rPr>
              <w:t>Relatório de informação de falhas no recebimento de dados;</w:t>
            </w:r>
          </w:p>
        </w:tc>
      </w:tr>
    </w:tbl>
    <w:p w:rsidR="003D509B" w:rsidRPr="004B01EA" w:rsidRDefault="003D509B">
      <w:pPr>
        <w:spacing w:line="232" w:lineRule="auto"/>
        <w:rPr>
          <w:sz w:val="24"/>
          <w:lang w:val="pt-BR"/>
        </w:rPr>
        <w:sectPr w:rsidR="003D509B" w:rsidRPr="004B01EA">
          <w:pgSz w:w="11910" w:h="16840"/>
          <w:pgMar w:top="1400" w:right="1020" w:bottom="1040" w:left="1600" w:header="0" w:footer="845" w:gutter="0"/>
          <w:cols w:space="720"/>
        </w:sectPr>
      </w:pPr>
    </w:p>
    <w:tbl>
      <w:tblPr>
        <w:tblStyle w:val="TableNormal"/>
        <w:tblW w:w="0" w:type="auto"/>
        <w:tblInd w:w="1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078"/>
        <w:gridCol w:w="1316"/>
        <w:gridCol w:w="2213"/>
        <w:gridCol w:w="2216"/>
        <w:gridCol w:w="2230"/>
      </w:tblGrid>
      <w:tr w:rsidR="003D509B" w:rsidRPr="003D1B1E">
        <w:trPr>
          <w:trHeight w:hRule="exact" w:val="1416"/>
        </w:trPr>
        <w:tc>
          <w:tcPr>
            <w:tcW w:w="1078" w:type="dxa"/>
            <w:shd w:val="clear" w:color="auto" w:fill="BEBEBE"/>
          </w:tcPr>
          <w:p w:rsidR="003D509B" w:rsidRPr="004B01EA" w:rsidRDefault="003D509B">
            <w:pPr>
              <w:pStyle w:val="TableParagraph"/>
              <w:spacing w:before="3"/>
              <w:rPr>
                <w:rFonts w:ascii="Trebuchet MS"/>
                <w:b/>
                <w:sz w:val="24"/>
                <w:lang w:val="pt-BR"/>
              </w:rPr>
            </w:pPr>
          </w:p>
          <w:p w:rsidR="003D509B" w:rsidRDefault="002272D5">
            <w:pPr>
              <w:pStyle w:val="TableParagraph"/>
              <w:spacing w:line="278" w:lineRule="exact"/>
              <w:ind w:left="62" w:right="64" w:firstLine="4"/>
              <w:jc w:val="center"/>
              <w:rPr>
                <w:sz w:val="24"/>
              </w:rPr>
            </w:pPr>
            <w:r>
              <w:rPr>
                <w:w w:val="110"/>
                <w:sz w:val="24"/>
              </w:rPr>
              <w:t>CÓDIG O DA TAREFA</w:t>
            </w:r>
          </w:p>
        </w:tc>
        <w:tc>
          <w:tcPr>
            <w:tcW w:w="1316" w:type="dxa"/>
            <w:shd w:val="clear" w:color="auto" w:fill="BEBEBE"/>
          </w:tcPr>
          <w:p w:rsidR="003D509B" w:rsidRDefault="003D509B">
            <w:pPr>
              <w:pStyle w:val="TableParagraph"/>
              <w:rPr>
                <w:rFonts w:ascii="Trebuchet MS"/>
                <w:b/>
                <w:sz w:val="24"/>
              </w:rPr>
            </w:pPr>
          </w:p>
          <w:p w:rsidR="003D509B" w:rsidRDefault="003D509B">
            <w:pPr>
              <w:pStyle w:val="TableParagraph"/>
              <w:spacing w:before="8"/>
              <w:rPr>
                <w:rFonts w:ascii="Trebuchet MS"/>
                <w:b/>
              </w:rPr>
            </w:pPr>
          </w:p>
          <w:p w:rsidR="003D509B" w:rsidRDefault="002272D5">
            <w:pPr>
              <w:pStyle w:val="TableParagraph"/>
              <w:ind w:right="373"/>
              <w:jc w:val="right"/>
              <w:rPr>
                <w:sz w:val="24"/>
              </w:rPr>
            </w:pPr>
            <w:r>
              <w:rPr>
                <w:sz w:val="24"/>
              </w:rPr>
              <w:t>TIPO</w:t>
            </w:r>
          </w:p>
        </w:tc>
        <w:tc>
          <w:tcPr>
            <w:tcW w:w="2213" w:type="dxa"/>
            <w:shd w:val="clear" w:color="auto" w:fill="BEBEBE"/>
          </w:tcPr>
          <w:p w:rsidR="003D509B" w:rsidRDefault="003D509B">
            <w:pPr>
              <w:pStyle w:val="TableParagraph"/>
              <w:rPr>
                <w:rFonts w:ascii="Trebuchet MS"/>
                <w:b/>
                <w:sz w:val="24"/>
              </w:rPr>
            </w:pPr>
          </w:p>
          <w:p w:rsidR="003D509B" w:rsidRDefault="003D509B">
            <w:pPr>
              <w:pStyle w:val="TableParagraph"/>
              <w:spacing w:before="8"/>
              <w:rPr>
                <w:rFonts w:ascii="Trebuchet MS"/>
                <w:b/>
              </w:rPr>
            </w:pPr>
          </w:p>
          <w:p w:rsidR="003D509B" w:rsidRDefault="002272D5">
            <w:pPr>
              <w:pStyle w:val="TableParagraph"/>
              <w:ind w:left="631" w:right="147"/>
              <w:rPr>
                <w:sz w:val="24"/>
              </w:rPr>
            </w:pPr>
            <w:r>
              <w:rPr>
                <w:w w:val="110"/>
                <w:sz w:val="24"/>
              </w:rPr>
              <w:t>TAREFA</w:t>
            </w:r>
          </w:p>
        </w:tc>
        <w:tc>
          <w:tcPr>
            <w:tcW w:w="2216" w:type="dxa"/>
            <w:shd w:val="clear" w:color="auto" w:fill="BEBEBE"/>
          </w:tcPr>
          <w:p w:rsidR="003D509B" w:rsidRDefault="003D509B">
            <w:pPr>
              <w:pStyle w:val="TableParagraph"/>
              <w:rPr>
                <w:rFonts w:ascii="Trebuchet MS"/>
                <w:b/>
                <w:sz w:val="24"/>
              </w:rPr>
            </w:pPr>
          </w:p>
          <w:p w:rsidR="003D509B" w:rsidRDefault="003D509B">
            <w:pPr>
              <w:pStyle w:val="TableParagraph"/>
              <w:spacing w:before="8"/>
              <w:rPr>
                <w:rFonts w:ascii="Trebuchet MS"/>
                <w:b/>
              </w:rPr>
            </w:pPr>
          </w:p>
          <w:p w:rsidR="003D509B" w:rsidRDefault="002272D5">
            <w:pPr>
              <w:pStyle w:val="TableParagraph"/>
              <w:ind w:left="297" w:right="173"/>
              <w:rPr>
                <w:sz w:val="24"/>
              </w:rPr>
            </w:pPr>
            <w:r>
              <w:rPr>
                <w:w w:val="110"/>
                <w:sz w:val="24"/>
              </w:rPr>
              <w:t>ENTREGÁVEL</w:t>
            </w:r>
          </w:p>
        </w:tc>
        <w:tc>
          <w:tcPr>
            <w:tcW w:w="2230" w:type="dxa"/>
            <w:shd w:val="clear" w:color="auto" w:fill="BEBEBE"/>
          </w:tcPr>
          <w:p w:rsidR="003D509B" w:rsidRPr="004B01EA" w:rsidRDefault="002272D5">
            <w:pPr>
              <w:pStyle w:val="TableParagraph"/>
              <w:spacing w:line="232" w:lineRule="auto"/>
              <w:ind w:left="213" w:right="211" w:hanging="1"/>
              <w:jc w:val="center"/>
              <w:rPr>
                <w:sz w:val="24"/>
                <w:lang w:val="pt-BR"/>
              </w:rPr>
            </w:pPr>
            <w:r w:rsidRPr="004B01EA">
              <w:rPr>
                <w:w w:val="115"/>
                <w:sz w:val="24"/>
                <w:lang w:val="pt-BR"/>
              </w:rPr>
              <w:t>Instrumentos para auxílio</w:t>
            </w:r>
            <w:r w:rsidRPr="004B01EA">
              <w:rPr>
                <w:spacing w:val="-8"/>
                <w:w w:val="115"/>
                <w:sz w:val="24"/>
                <w:lang w:val="pt-BR"/>
              </w:rPr>
              <w:t xml:space="preserve"> </w:t>
            </w:r>
            <w:r w:rsidRPr="004B01EA">
              <w:rPr>
                <w:w w:val="115"/>
                <w:sz w:val="24"/>
                <w:lang w:val="pt-BR"/>
              </w:rPr>
              <w:t>na aprovação das Ordens de Serviços</w:t>
            </w:r>
          </w:p>
        </w:tc>
      </w:tr>
      <w:tr w:rsidR="003D509B" w:rsidRPr="003D1B1E">
        <w:trPr>
          <w:trHeight w:hRule="exact" w:val="8403"/>
        </w:trPr>
        <w:tc>
          <w:tcPr>
            <w:tcW w:w="1078"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spacing w:before="5"/>
              <w:rPr>
                <w:rFonts w:ascii="Trebuchet MS"/>
                <w:b/>
                <w:sz w:val="35"/>
                <w:lang w:val="pt-BR"/>
              </w:rPr>
            </w:pPr>
          </w:p>
          <w:p w:rsidR="003D509B" w:rsidRDefault="002272D5">
            <w:pPr>
              <w:pStyle w:val="TableParagraph"/>
              <w:ind w:left="60"/>
              <w:rPr>
                <w:sz w:val="24"/>
              </w:rPr>
            </w:pPr>
            <w:r>
              <w:rPr>
                <w:w w:val="110"/>
                <w:sz w:val="24"/>
              </w:rPr>
              <w:t>R-6</w:t>
            </w:r>
          </w:p>
        </w:tc>
        <w:tc>
          <w:tcPr>
            <w:tcW w:w="1316" w:type="dxa"/>
          </w:tcPr>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spacing w:before="5"/>
              <w:rPr>
                <w:rFonts w:ascii="Trebuchet MS"/>
                <w:b/>
                <w:sz w:val="35"/>
              </w:rPr>
            </w:pPr>
          </w:p>
          <w:p w:rsidR="003D509B" w:rsidRDefault="002272D5">
            <w:pPr>
              <w:pStyle w:val="TableParagraph"/>
              <w:ind w:right="317"/>
              <w:jc w:val="right"/>
              <w:rPr>
                <w:sz w:val="24"/>
              </w:rPr>
            </w:pPr>
            <w:r>
              <w:rPr>
                <w:w w:val="105"/>
                <w:sz w:val="24"/>
              </w:rPr>
              <w:t>ROTINA</w:t>
            </w:r>
          </w:p>
        </w:tc>
        <w:tc>
          <w:tcPr>
            <w:tcW w:w="2213"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spacing w:before="2"/>
              <w:rPr>
                <w:rFonts w:ascii="Trebuchet MS"/>
                <w:b/>
                <w:sz w:val="24"/>
                <w:lang w:val="pt-BR"/>
              </w:rPr>
            </w:pPr>
          </w:p>
          <w:p w:rsidR="003D509B" w:rsidRPr="004B01EA" w:rsidRDefault="002272D5">
            <w:pPr>
              <w:pStyle w:val="TableParagraph"/>
              <w:spacing w:line="230" w:lineRule="auto"/>
              <w:ind w:left="60" w:right="114"/>
              <w:rPr>
                <w:sz w:val="24"/>
                <w:lang w:val="pt-BR"/>
              </w:rPr>
            </w:pPr>
            <w:r w:rsidRPr="004B01EA">
              <w:rPr>
                <w:w w:val="115"/>
                <w:sz w:val="24"/>
                <w:lang w:val="pt-BR"/>
              </w:rPr>
              <w:t>Monitorar o recebimento dos dados e das imagens captados pelos equipamentos de fiscalização eletrônica.</w:t>
            </w:r>
          </w:p>
        </w:tc>
        <w:tc>
          <w:tcPr>
            <w:tcW w:w="2216"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spacing w:before="9"/>
              <w:rPr>
                <w:rFonts w:ascii="Trebuchet MS"/>
                <w:b/>
                <w:sz w:val="34"/>
                <w:lang w:val="pt-BR"/>
              </w:rPr>
            </w:pPr>
          </w:p>
          <w:p w:rsidR="003D509B" w:rsidRPr="004B01EA" w:rsidRDefault="002272D5">
            <w:pPr>
              <w:pStyle w:val="TableParagraph"/>
              <w:spacing w:before="1" w:line="285" w:lineRule="exact"/>
              <w:ind w:left="60" w:right="173"/>
              <w:rPr>
                <w:sz w:val="24"/>
                <w:lang w:val="pt-BR"/>
              </w:rPr>
            </w:pPr>
            <w:r w:rsidRPr="004B01EA">
              <w:rPr>
                <w:w w:val="110"/>
                <w:sz w:val="24"/>
                <w:lang w:val="pt-BR"/>
              </w:rPr>
              <w:t>1.</w:t>
            </w:r>
          </w:p>
          <w:p w:rsidR="003D509B" w:rsidRPr="004B01EA" w:rsidRDefault="002272D5">
            <w:pPr>
              <w:pStyle w:val="TableParagraph"/>
              <w:spacing w:before="5" w:line="230" w:lineRule="auto"/>
              <w:ind w:left="60" w:right="173"/>
              <w:rPr>
                <w:sz w:val="24"/>
                <w:lang w:val="pt-BR"/>
              </w:rPr>
            </w:pPr>
            <w:r w:rsidRPr="004B01EA">
              <w:rPr>
                <w:w w:val="115"/>
                <w:sz w:val="24"/>
                <w:lang w:val="pt-BR"/>
              </w:rPr>
              <w:t xml:space="preserve">Monitoramento via sistema do funcionamento </w:t>
            </w:r>
            <w:proofErr w:type="gramStart"/>
            <w:r w:rsidRPr="004B01EA">
              <w:rPr>
                <w:w w:val="115"/>
                <w:sz w:val="24"/>
                <w:lang w:val="pt-BR"/>
              </w:rPr>
              <w:t>do equipamentos</w:t>
            </w:r>
            <w:proofErr w:type="gramEnd"/>
            <w:r w:rsidRPr="004B01EA">
              <w:rPr>
                <w:w w:val="115"/>
                <w:sz w:val="24"/>
                <w:lang w:val="pt-BR"/>
              </w:rPr>
              <w:t>;</w:t>
            </w:r>
          </w:p>
          <w:p w:rsidR="003D509B" w:rsidRPr="004B01EA" w:rsidRDefault="002272D5">
            <w:pPr>
              <w:pStyle w:val="TableParagraph"/>
              <w:spacing w:before="2" w:line="230" w:lineRule="auto"/>
              <w:ind w:left="60" w:right="176"/>
              <w:rPr>
                <w:sz w:val="24"/>
                <w:lang w:val="pt-BR"/>
              </w:rPr>
            </w:pPr>
            <w:r w:rsidRPr="004B01EA">
              <w:rPr>
                <w:w w:val="115"/>
                <w:sz w:val="24"/>
                <w:lang w:val="pt-BR"/>
              </w:rPr>
              <w:t>2. Informar</w:t>
            </w:r>
            <w:proofErr w:type="gramStart"/>
            <w:r w:rsidRPr="004B01EA">
              <w:rPr>
                <w:w w:val="115"/>
                <w:sz w:val="24"/>
                <w:lang w:val="pt-BR"/>
              </w:rPr>
              <w:t>, via</w:t>
            </w:r>
            <w:proofErr w:type="gramEnd"/>
            <w:r w:rsidRPr="004B01EA">
              <w:rPr>
                <w:w w:val="115"/>
                <w:sz w:val="24"/>
                <w:lang w:val="pt-BR"/>
              </w:rPr>
              <w:t xml:space="preserve"> sistema de gerenciamento, aos gestores operacionais do contrato e à empresa licitante vencedora do processamento sobre as falhas nos equipamentos e na transmissão de dados;</w:t>
            </w:r>
          </w:p>
        </w:tc>
        <w:tc>
          <w:tcPr>
            <w:tcW w:w="2230" w:type="dxa"/>
          </w:tcPr>
          <w:p w:rsidR="003D509B" w:rsidRPr="004B01EA" w:rsidRDefault="002272D5">
            <w:pPr>
              <w:pStyle w:val="TableParagraph"/>
              <w:numPr>
                <w:ilvl w:val="0"/>
                <w:numId w:val="123"/>
              </w:numPr>
              <w:tabs>
                <w:tab w:val="left" w:pos="367"/>
              </w:tabs>
              <w:spacing w:line="230" w:lineRule="auto"/>
              <w:ind w:right="116" w:firstLine="0"/>
              <w:rPr>
                <w:sz w:val="24"/>
                <w:lang w:val="pt-BR"/>
              </w:rPr>
            </w:pPr>
            <w:r w:rsidRPr="004B01EA">
              <w:rPr>
                <w:w w:val="115"/>
                <w:sz w:val="24"/>
                <w:lang w:val="pt-BR"/>
              </w:rPr>
              <w:t xml:space="preserve">Relatório de funcionamento dos equipamentos durante o período da Ordem de Serviço </w:t>
            </w:r>
            <w:r w:rsidRPr="004B01EA">
              <w:rPr>
                <w:spacing w:val="-1"/>
                <w:w w:val="115"/>
                <w:sz w:val="24"/>
                <w:lang w:val="pt-BR"/>
              </w:rPr>
              <w:t>(Disponibilidade)</w:t>
            </w:r>
          </w:p>
          <w:p w:rsidR="003D509B" w:rsidRDefault="002272D5">
            <w:pPr>
              <w:pStyle w:val="TableParagraph"/>
              <w:spacing w:line="276" w:lineRule="exact"/>
              <w:ind w:left="60"/>
              <w:rPr>
                <w:sz w:val="24"/>
              </w:rPr>
            </w:pPr>
            <w:r>
              <w:rPr>
                <w:w w:val="95"/>
                <w:sz w:val="24"/>
              </w:rPr>
              <w:t>;</w:t>
            </w:r>
          </w:p>
          <w:p w:rsidR="003D509B" w:rsidRPr="004B01EA" w:rsidRDefault="002272D5">
            <w:pPr>
              <w:pStyle w:val="TableParagraph"/>
              <w:numPr>
                <w:ilvl w:val="0"/>
                <w:numId w:val="123"/>
              </w:numPr>
              <w:tabs>
                <w:tab w:val="left" w:pos="367"/>
              </w:tabs>
              <w:spacing w:before="5" w:line="230" w:lineRule="auto"/>
              <w:ind w:right="102" w:firstLine="0"/>
              <w:rPr>
                <w:sz w:val="24"/>
                <w:lang w:val="pt-BR"/>
              </w:rPr>
            </w:pPr>
            <w:r w:rsidRPr="004B01EA">
              <w:rPr>
                <w:w w:val="115"/>
                <w:sz w:val="24"/>
                <w:lang w:val="pt-BR"/>
              </w:rPr>
              <w:t>Relatório de transmissão de dados e</w:t>
            </w:r>
            <w:r w:rsidRPr="004B01EA">
              <w:rPr>
                <w:spacing w:val="-14"/>
                <w:w w:val="115"/>
                <w:sz w:val="24"/>
                <w:lang w:val="pt-BR"/>
              </w:rPr>
              <w:t xml:space="preserve"> </w:t>
            </w:r>
            <w:r w:rsidRPr="004B01EA">
              <w:rPr>
                <w:w w:val="115"/>
                <w:sz w:val="24"/>
                <w:lang w:val="pt-BR"/>
              </w:rPr>
              <w:t>imagens enviados à empresa de processamento;</w:t>
            </w:r>
          </w:p>
          <w:p w:rsidR="003D509B" w:rsidRPr="004B01EA" w:rsidRDefault="002272D5">
            <w:pPr>
              <w:pStyle w:val="TableParagraph"/>
              <w:numPr>
                <w:ilvl w:val="0"/>
                <w:numId w:val="123"/>
              </w:numPr>
              <w:tabs>
                <w:tab w:val="left" w:pos="367"/>
              </w:tabs>
              <w:spacing w:line="232" w:lineRule="auto"/>
              <w:ind w:right="253" w:firstLine="0"/>
              <w:rPr>
                <w:sz w:val="24"/>
                <w:lang w:val="pt-BR"/>
              </w:rPr>
            </w:pPr>
            <w:r w:rsidRPr="004B01EA">
              <w:rPr>
                <w:w w:val="115"/>
                <w:sz w:val="24"/>
                <w:lang w:val="pt-BR"/>
              </w:rPr>
              <w:t>Relatório de informação de falhas no recebimento de dados;</w:t>
            </w:r>
          </w:p>
          <w:p w:rsidR="003D509B" w:rsidRPr="004B01EA" w:rsidRDefault="002272D5">
            <w:pPr>
              <w:pStyle w:val="TableParagraph"/>
              <w:spacing w:line="274" w:lineRule="exact"/>
              <w:ind w:left="60" w:right="86"/>
              <w:rPr>
                <w:sz w:val="24"/>
                <w:lang w:val="pt-BR"/>
              </w:rPr>
            </w:pPr>
            <w:r w:rsidRPr="004B01EA">
              <w:rPr>
                <w:w w:val="110"/>
                <w:sz w:val="24"/>
                <w:lang w:val="pt-BR"/>
              </w:rPr>
              <w:t>4.</w:t>
            </w:r>
          </w:p>
          <w:p w:rsidR="003D509B" w:rsidRPr="004B01EA" w:rsidRDefault="002272D5">
            <w:pPr>
              <w:pStyle w:val="TableParagraph"/>
              <w:spacing w:before="4" w:line="230" w:lineRule="auto"/>
              <w:ind w:left="60" w:right="82"/>
              <w:rPr>
                <w:sz w:val="24"/>
                <w:lang w:val="pt-BR"/>
              </w:rPr>
            </w:pPr>
            <w:r w:rsidRPr="004B01EA">
              <w:rPr>
                <w:w w:val="115"/>
                <w:sz w:val="24"/>
                <w:lang w:val="pt-BR"/>
              </w:rPr>
              <w:t>Acompanhament o do funcionamento dos equipamentos por meio do sistema de gerenciamento;</w:t>
            </w:r>
          </w:p>
        </w:tc>
      </w:tr>
    </w:tbl>
    <w:p w:rsidR="003D509B" w:rsidRPr="004B01EA" w:rsidRDefault="003D509B">
      <w:pPr>
        <w:spacing w:line="230" w:lineRule="auto"/>
        <w:rPr>
          <w:sz w:val="24"/>
          <w:lang w:val="pt-BR"/>
        </w:rPr>
        <w:sectPr w:rsidR="003D509B" w:rsidRPr="004B01EA">
          <w:pgSz w:w="11910" w:h="16840"/>
          <w:pgMar w:top="1400" w:right="1020" w:bottom="1040" w:left="1600" w:header="0" w:footer="845" w:gutter="0"/>
          <w:cols w:space="720"/>
        </w:sectPr>
      </w:pPr>
    </w:p>
    <w:tbl>
      <w:tblPr>
        <w:tblStyle w:val="TableNormal"/>
        <w:tblW w:w="0" w:type="auto"/>
        <w:tblInd w:w="1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078"/>
        <w:gridCol w:w="1316"/>
        <w:gridCol w:w="2213"/>
        <w:gridCol w:w="2216"/>
        <w:gridCol w:w="2230"/>
      </w:tblGrid>
      <w:tr w:rsidR="003D509B" w:rsidRPr="003D1B1E">
        <w:trPr>
          <w:trHeight w:hRule="exact" w:val="1416"/>
        </w:trPr>
        <w:tc>
          <w:tcPr>
            <w:tcW w:w="1078" w:type="dxa"/>
            <w:shd w:val="clear" w:color="auto" w:fill="BEBEBE"/>
          </w:tcPr>
          <w:p w:rsidR="003D509B" w:rsidRPr="004B01EA" w:rsidRDefault="003D509B">
            <w:pPr>
              <w:pStyle w:val="TableParagraph"/>
              <w:spacing w:before="3"/>
              <w:rPr>
                <w:rFonts w:ascii="Trebuchet MS"/>
                <w:b/>
                <w:sz w:val="24"/>
                <w:lang w:val="pt-BR"/>
              </w:rPr>
            </w:pPr>
          </w:p>
          <w:p w:rsidR="003D509B" w:rsidRDefault="002272D5">
            <w:pPr>
              <w:pStyle w:val="TableParagraph"/>
              <w:spacing w:line="278" w:lineRule="exact"/>
              <w:ind w:left="62" w:right="64" w:firstLine="4"/>
              <w:jc w:val="center"/>
              <w:rPr>
                <w:sz w:val="24"/>
              </w:rPr>
            </w:pPr>
            <w:r>
              <w:rPr>
                <w:w w:val="110"/>
                <w:sz w:val="24"/>
              </w:rPr>
              <w:t>CÓDIG O DA TAREFA</w:t>
            </w:r>
          </w:p>
        </w:tc>
        <w:tc>
          <w:tcPr>
            <w:tcW w:w="1316" w:type="dxa"/>
            <w:shd w:val="clear" w:color="auto" w:fill="BEBEBE"/>
          </w:tcPr>
          <w:p w:rsidR="003D509B" w:rsidRDefault="003D509B">
            <w:pPr>
              <w:pStyle w:val="TableParagraph"/>
              <w:rPr>
                <w:rFonts w:ascii="Trebuchet MS"/>
                <w:b/>
                <w:sz w:val="24"/>
              </w:rPr>
            </w:pPr>
          </w:p>
          <w:p w:rsidR="003D509B" w:rsidRDefault="003D509B">
            <w:pPr>
              <w:pStyle w:val="TableParagraph"/>
              <w:spacing w:before="8"/>
              <w:rPr>
                <w:rFonts w:ascii="Trebuchet MS"/>
                <w:b/>
              </w:rPr>
            </w:pPr>
          </w:p>
          <w:p w:rsidR="003D509B" w:rsidRDefault="002272D5">
            <w:pPr>
              <w:pStyle w:val="TableParagraph"/>
              <w:ind w:right="373"/>
              <w:jc w:val="right"/>
              <w:rPr>
                <w:sz w:val="24"/>
              </w:rPr>
            </w:pPr>
            <w:r>
              <w:rPr>
                <w:sz w:val="24"/>
              </w:rPr>
              <w:t>TIPO</w:t>
            </w:r>
          </w:p>
        </w:tc>
        <w:tc>
          <w:tcPr>
            <w:tcW w:w="2213" w:type="dxa"/>
            <w:shd w:val="clear" w:color="auto" w:fill="BEBEBE"/>
          </w:tcPr>
          <w:p w:rsidR="003D509B" w:rsidRDefault="003D509B">
            <w:pPr>
              <w:pStyle w:val="TableParagraph"/>
              <w:rPr>
                <w:rFonts w:ascii="Trebuchet MS"/>
                <w:b/>
                <w:sz w:val="24"/>
              </w:rPr>
            </w:pPr>
          </w:p>
          <w:p w:rsidR="003D509B" w:rsidRDefault="003D509B">
            <w:pPr>
              <w:pStyle w:val="TableParagraph"/>
              <w:spacing w:before="8"/>
              <w:rPr>
                <w:rFonts w:ascii="Trebuchet MS"/>
                <w:b/>
              </w:rPr>
            </w:pPr>
          </w:p>
          <w:p w:rsidR="003D509B" w:rsidRDefault="002272D5">
            <w:pPr>
              <w:pStyle w:val="TableParagraph"/>
              <w:ind w:left="631" w:right="147"/>
              <w:rPr>
                <w:sz w:val="24"/>
              </w:rPr>
            </w:pPr>
            <w:r>
              <w:rPr>
                <w:w w:val="110"/>
                <w:sz w:val="24"/>
              </w:rPr>
              <w:t>TAREFA</w:t>
            </w:r>
          </w:p>
        </w:tc>
        <w:tc>
          <w:tcPr>
            <w:tcW w:w="2216" w:type="dxa"/>
            <w:shd w:val="clear" w:color="auto" w:fill="BEBEBE"/>
          </w:tcPr>
          <w:p w:rsidR="003D509B" w:rsidRDefault="003D509B">
            <w:pPr>
              <w:pStyle w:val="TableParagraph"/>
              <w:rPr>
                <w:rFonts w:ascii="Trebuchet MS"/>
                <w:b/>
                <w:sz w:val="24"/>
              </w:rPr>
            </w:pPr>
          </w:p>
          <w:p w:rsidR="003D509B" w:rsidRDefault="003D509B">
            <w:pPr>
              <w:pStyle w:val="TableParagraph"/>
              <w:spacing w:before="8"/>
              <w:rPr>
                <w:rFonts w:ascii="Trebuchet MS"/>
                <w:b/>
              </w:rPr>
            </w:pPr>
          </w:p>
          <w:p w:rsidR="003D509B" w:rsidRDefault="002272D5">
            <w:pPr>
              <w:pStyle w:val="TableParagraph"/>
              <w:ind w:left="297" w:right="173"/>
              <w:rPr>
                <w:sz w:val="24"/>
              </w:rPr>
            </w:pPr>
            <w:r>
              <w:rPr>
                <w:w w:val="110"/>
                <w:sz w:val="24"/>
              </w:rPr>
              <w:t>ENTREGÁVEL</w:t>
            </w:r>
          </w:p>
        </w:tc>
        <w:tc>
          <w:tcPr>
            <w:tcW w:w="2230" w:type="dxa"/>
            <w:shd w:val="clear" w:color="auto" w:fill="BEBEBE"/>
          </w:tcPr>
          <w:p w:rsidR="003D509B" w:rsidRPr="004B01EA" w:rsidRDefault="002272D5">
            <w:pPr>
              <w:pStyle w:val="TableParagraph"/>
              <w:spacing w:line="232" w:lineRule="auto"/>
              <w:ind w:left="213" w:right="211" w:hanging="1"/>
              <w:jc w:val="center"/>
              <w:rPr>
                <w:sz w:val="24"/>
                <w:lang w:val="pt-BR"/>
              </w:rPr>
            </w:pPr>
            <w:r w:rsidRPr="004B01EA">
              <w:rPr>
                <w:w w:val="115"/>
                <w:sz w:val="24"/>
                <w:lang w:val="pt-BR"/>
              </w:rPr>
              <w:t>Instrumentos para auxílio</w:t>
            </w:r>
            <w:r w:rsidRPr="004B01EA">
              <w:rPr>
                <w:spacing w:val="-8"/>
                <w:w w:val="115"/>
                <w:sz w:val="24"/>
                <w:lang w:val="pt-BR"/>
              </w:rPr>
              <w:t xml:space="preserve"> </w:t>
            </w:r>
            <w:r w:rsidRPr="004B01EA">
              <w:rPr>
                <w:w w:val="115"/>
                <w:sz w:val="24"/>
                <w:lang w:val="pt-BR"/>
              </w:rPr>
              <w:t>na aprovação das Ordens de Serviços</w:t>
            </w:r>
          </w:p>
        </w:tc>
      </w:tr>
      <w:tr w:rsidR="003D509B">
        <w:trPr>
          <w:trHeight w:hRule="exact" w:val="8211"/>
        </w:trPr>
        <w:tc>
          <w:tcPr>
            <w:tcW w:w="1078"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spacing w:before="5"/>
              <w:rPr>
                <w:rFonts w:ascii="Trebuchet MS"/>
                <w:b/>
                <w:sz w:val="27"/>
                <w:lang w:val="pt-BR"/>
              </w:rPr>
            </w:pPr>
          </w:p>
          <w:p w:rsidR="003D509B" w:rsidRDefault="002272D5">
            <w:pPr>
              <w:pStyle w:val="TableParagraph"/>
              <w:ind w:left="60"/>
              <w:rPr>
                <w:sz w:val="24"/>
              </w:rPr>
            </w:pPr>
            <w:r>
              <w:rPr>
                <w:w w:val="110"/>
                <w:sz w:val="24"/>
              </w:rPr>
              <w:t>R-7</w:t>
            </w:r>
          </w:p>
        </w:tc>
        <w:tc>
          <w:tcPr>
            <w:tcW w:w="1316" w:type="dxa"/>
          </w:tcPr>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spacing w:before="5"/>
              <w:rPr>
                <w:rFonts w:ascii="Trebuchet MS"/>
                <w:b/>
                <w:sz w:val="27"/>
              </w:rPr>
            </w:pPr>
          </w:p>
          <w:p w:rsidR="003D509B" w:rsidRDefault="002272D5">
            <w:pPr>
              <w:pStyle w:val="TableParagraph"/>
              <w:ind w:right="317"/>
              <w:jc w:val="right"/>
              <w:rPr>
                <w:sz w:val="24"/>
              </w:rPr>
            </w:pPr>
            <w:r>
              <w:rPr>
                <w:w w:val="105"/>
                <w:sz w:val="24"/>
              </w:rPr>
              <w:t>ROTINA</w:t>
            </w:r>
          </w:p>
        </w:tc>
        <w:tc>
          <w:tcPr>
            <w:tcW w:w="2213"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spacing w:before="8"/>
              <w:rPr>
                <w:rFonts w:ascii="Trebuchet MS"/>
                <w:b/>
                <w:sz w:val="27"/>
                <w:lang w:val="pt-BR"/>
              </w:rPr>
            </w:pPr>
          </w:p>
          <w:p w:rsidR="003D509B" w:rsidRPr="004B01EA" w:rsidRDefault="002272D5">
            <w:pPr>
              <w:pStyle w:val="TableParagraph"/>
              <w:spacing w:line="232" w:lineRule="auto"/>
              <w:ind w:left="60" w:right="99"/>
              <w:rPr>
                <w:sz w:val="24"/>
                <w:lang w:val="pt-BR"/>
              </w:rPr>
            </w:pPr>
            <w:r w:rsidRPr="004B01EA">
              <w:rPr>
                <w:w w:val="115"/>
                <w:sz w:val="24"/>
                <w:lang w:val="pt-BR"/>
              </w:rPr>
              <w:t xml:space="preserve">Elaborar relatórios de </w:t>
            </w:r>
            <w:r w:rsidRPr="004B01EA">
              <w:rPr>
                <w:spacing w:val="-1"/>
                <w:w w:val="115"/>
                <w:sz w:val="24"/>
                <w:lang w:val="pt-BR"/>
              </w:rPr>
              <w:t xml:space="preserve">acompanhament </w:t>
            </w:r>
            <w:r w:rsidRPr="004B01EA">
              <w:rPr>
                <w:w w:val="115"/>
                <w:sz w:val="24"/>
                <w:lang w:val="pt-BR"/>
              </w:rPr>
              <w:t>o dos dados gerados pelos equipamentos de</w:t>
            </w:r>
            <w:r w:rsidRPr="004B01EA">
              <w:rPr>
                <w:spacing w:val="5"/>
                <w:w w:val="115"/>
                <w:sz w:val="24"/>
                <w:lang w:val="pt-BR"/>
              </w:rPr>
              <w:t xml:space="preserve"> </w:t>
            </w:r>
            <w:r w:rsidRPr="004B01EA">
              <w:rPr>
                <w:w w:val="115"/>
                <w:sz w:val="24"/>
                <w:lang w:val="pt-BR"/>
              </w:rPr>
              <w:t>fiscalização.</w:t>
            </w:r>
          </w:p>
        </w:tc>
        <w:tc>
          <w:tcPr>
            <w:tcW w:w="2216" w:type="dxa"/>
          </w:tcPr>
          <w:p w:rsidR="003D509B" w:rsidRPr="004B01EA" w:rsidRDefault="003D509B">
            <w:pPr>
              <w:pStyle w:val="TableParagraph"/>
              <w:rPr>
                <w:rFonts w:ascii="Trebuchet MS"/>
                <w:b/>
                <w:sz w:val="27"/>
                <w:lang w:val="pt-BR"/>
              </w:rPr>
            </w:pPr>
          </w:p>
          <w:p w:rsidR="003D509B" w:rsidRDefault="002272D5">
            <w:pPr>
              <w:pStyle w:val="TableParagraph"/>
              <w:numPr>
                <w:ilvl w:val="0"/>
                <w:numId w:val="122"/>
              </w:numPr>
              <w:tabs>
                <w:tab w:val="left" w:pos="367"/>
              </w:tabs>
              <w:spacing w:line="232" w:lineRule="auto"/>
              <w:ind w:right="109" w:firstLine="0"/>
              <w:rPr>
                <w:sz w:val="24"/>
              </w:rPr>
            </w:pPr>
            <w:r w:rsidRPr="004B01EA">
              <w:rPr>
                <w:w w:val="115"/>
                <w:sz w:val="24"/>
                <w:lang w:val="pt-BR"/>
              </w:rPr>
              <w:t xml:space="preserve">Relatório diário de dados e imagens enviados pela empresa coletora à empresa de processamento. </w:t>
            </w:r>
            <w:r>
              <w:rPr>
                <w:w w:val="110"/>
                <w:sz w:val="24"/>
              </w:rPr>
              <w:t>(Processamento)</w:t>
            </w:r>
          </w:p>
          <w:p w:rsidR="003D509B" w:rsidRPr="004B01EA" w:rsidRDefault="002272D5">
            <w:pPr>
              <w:pStyle w:val="TableParagraph"/>
              <w:numPr>
                <w:ilvl w:val="0"/>
                <w:numId w:val="122"/>
              </w:numPr>
              <w:tabs>
                <w:tab w:val="left" w:pos="367"/>
              </w:tabs>
              <w:spacing w:line="230" w:lineRule="auto"/>
              <w:ind w:right="84" w:firstLine="0"/>
              <w:rPr>
                <w:sz w:val="24"/>
                <w:lang w:val="pt-BR"/>
              </w:rPr>
            </w:pPr>
            <w:r w:rsidRPr="004B01EA">
              <w:rPr>
                <w:w w:val="115"/>
                <w:sz w:val="24"/>
                <w:lang w:val="pt-BR"/>
              </w:rPr>
              <w:t>Relatório de informação de falhas no recebimento de dados</w:t>
            </w:r>
            <w:r w:rsidRPr="004B01EA">
              <w:rPr>
                <w:spacing w:val="-15"/>
                <w:w w:val="115"/>
                <w:sz w:val="24"/>
                <w:lang w:val="pt-BR"/>
              </w:rPr>
              <w:t xml:space="preserve"> </w:t>
            </w:r>
            <w:r w:rsidRPr="004B01EA">
              <w:rPr>
                <w:w w:val="115"/>
                <w:sz w:val="24"/>
                <w:lang w:val="pt-BR"/>
              </w:rPr>
              <w:t>fornecidos pela empresa coletora;</w:t>
            </w:r>
          </w:p>
          <w:p w:rsidR="003D509B" w:rsidRPr="004B01EA" w:rsidRDefault="002272D5">
            <w:pPr>
              <w:pStyle w:val="TableParagraph"/>
              <w:numPr>
                <w:ilvl w:val="0"/>
                <w:numId w:val="122"/>
              </w:numPr>
              <w:tabs>
                <w:tab w:val="left" w:pos="367"/>
              </w:tabs>
              <w:spacing w:before="2" w:line="230" w:lineRule="auto"/>
              <w:ind w:right="205" w:firstLine="0"/>
              <w:rPr>
                <w:sz w:val="24"/>
                <w:lang w:val="pt-BR"/>
              </w:rPr>
            </w:pPr>
            <w:r w:rsidRPr="004B01EA">
              <w:rPr>
                <w:w w:val="115"/>
                <w:sz w:val="24"/>
                <w:lang w:val="pt-BR"/>
              </w:rPr>
              <w:t xml:space="preserve">Relatório indicador de qualidade do OCR (índice OCR) -&gt;Pré- </w:t>
            </w:r>
            <w:r w:rsidRPr="004B01EA">
              <w:rPr>
                <w:w w:val="110"/>
                <w:sz w:val="24"/>
                <w:lang w:val="pt-BR"/>
              </w:rPr>
              <w:t>processamento;</w:t>
            </w:r>
          </w:p>
          <w:p w:rsidR="003D509B" w:rsidRPr="004B01EA" w:rsidRDefault="002272D5">
            <w:pPr>
              <w:pStyle w:val="TableParagraph"/>
              <w:numPr>
                <w:ilvl w:val="0"/>
                <w:numId w:val="122"/>
              </w:numPr>
              <w:tabs>
                <w:tab w:val="left" w:pos="367"/>
              </w:tabs>
              <w:spacing w:line="232" w:lineRule="auto"/>
              <w:ind w:right="371" w:firstLine="0"/>
              <w:rPr>
                <w:sz w:val="24"/>
                <w:lang w:val="pt-BR"/>
              </w:rPr>
            </w:pPr>
            <w:r w:rsidRPr="004B01EA">
              <w:rPr>
                <w:w w:val="115"/>
                <w:sz w:val="24"/>
                <w:lang w:val="pt-BR"/>
              </w:rPr>
              <w:t>Relatório</w:t>
            </w:r>
            <w:r w:rsidRPr="004B01EA">
              <w:rPr>
                <w:spacing w:val="-10"/>
                <w:w w:val="115"/>
                <w:sz w:val="24"/>
                <w:lang w:val="pt-BR"/>
              </w:rPr>
              <w:t xml:space="preserve"> </w:t>
            </w:r>
            <w:r w:rsidRPr="004B01EA">
              <w:rPr>
                <w:w w:val="115"/>
                <w:sz w:val="24"/>
                <w:lang w:val="pt-BR"/>
              </w:rPr>
              <w:t>de indicador do índice de precisão de pesagem;</w:t>
            </w:r>
          </w:p>
        </w:tc>
        <w:tc>
          <w:tcPr>
            <w:tcW w:w="2230"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2272D5">
            <w:pPr>
              <w:pStyle w:val="TableParagraph"/>
              <w:numPr>
                <w:ilvl w:val="0"/>
                <w:numId w:val="121"/>
              </w:numPr>
              <w:tabs>
                <w:tab w:val="left" w:pos="367"/>
              </w:tabs>
              <w:spacing w:before="181" w:line="230" w:lineRule="auto"/>
              <w:ind w:right="101" w:firstLine="0"/>
              <w:rPr>
                <w:sz w:val="24"/>
                <w:lang w:val="pt-BR"/>
              </w:rPr>
            </w:pPr>
            <w:r w:rsidRPr="004B01EA">
              <w:rPr>
                <w:w w:val="115"/>
                <w:sz w:val="24"/>
                <w:lang w:val="pt-BR"/>
              </w:rPr>
              <w:t>Relatório de transmissão de dados e</w:t>
            </w:r>
            <w:r w:rsidRPr="004B01EA">
              <w:rPr>
                <w:spacing w:val="-14"/>
                <w:w w:val="115"/>
                <w:sz w:val="24"/>
                <w:lang w:val="pt-BR"/>
              </w:rPr>
              <w:t xml:space="preserve"> </w:t>
            </w:r>
            <w:r w:rsidRPr="004B01EA">
              <w:rPr>
                <w:w w:val="115"/>
                <w:sz w:val="24"/>
                <w:lang w:val="pt-BR"/>
              </w:rPr>
              <w:t>imagens recebidos pela empresa de processamento.</w:t>
            </w:r>
          </w:p>
          <w:p w:rsidR="003D509B" w:rsidRPr="004B01EA" w:rsidRDefault="002272D5">
            <w:pPr>
              <w:pStyle w:val="TableParagraph"/>
              <w:numPr>
                <w:ilvl w:val="0"/>
                <w:numId w:val="121"/>
              </w:numPr>
              <w:tabs>
                <w:tab w:val="left" w:pos="367"/>
              </w:tabs>
              <w:spacing w:line="232" w:lineRule="auto"/>
              <w:ind w:right="64" w:firstLine="0"/>
              <w:rPr>
                <w:sz w:val="24"/>
                <w:lang w:val="pt-BR"/>
              </w:rPr>
            </w:pPr>
            <w:r w:rsidRPr="004B01EA">
              <w:rPr>
                <w:w w:val="115"/>
                <w:sz w:val="24"/>
                <w:lang w:val="pt-BR"/>
              </w:rPr>
              <w:t>Ferramenta</w:t>
            </w:r>
            <w:r w:rsidRPr="004B01EA">
              <w:rPr>
                <w:spacing w:val="-14"/>
                <w:w w:val="115"/>
                <w:sz w:val="24"/>
                <w:lang w:val="pt-BR"/>
              </w:rPr>
              <w:t xml:space="preserve"> </w:t>
            </w:r>
            <w:r w:rsidRPr="004B01EA">
              <w:rPr>
                <w:w w:val="115"/>
                <w:sz w:val="24"/>
                <w:lang w:val="pt-BR"/>
              </w:rPr>
              <w:t>de acompanhament o das fases do processo (workflow);</w:t>
            </w:r>
          </w:p>
          <w:p w:rsidR="003D509B" w:rsidRPr="004B01EA" w:rsidRDefault="002272D5">
            <w:pPr>
              <w:pStyle w:val="TableParagraph"/>
              <w:numPr>
                <w:ilvl w:val="0"/>
                <w:numId w:val="121"/>
              </w:numPr>
              <w:tabs>
                <w:tab w:val="left" w:pos="367"/>
              </w:tabs>
              <w:spacing w:line="232" w:lineRule="auto"/>
              <w:ind w:right="98" w:firstLine="0"/>
              <w:rPr>
                <w:sz w:val="24"/>
                <w:lang w:val="pt-BR"/>
              </w:rPr>
            </w:pPr>
            <w:r w:rsidRPr="004B01EA">
              <w:rPr>
                <w:w w:val="115"/>
                <w:sz w:val="24"/>
                <w:lang w:val="pt-BR"/>
              </w:rPr>
              <w:t>Relatório de informação de falhas no recebimento de dados</w:t>
            </w:r>
            <w:r w:rsidRPr="004B01EA">
              <w:rPr>
                <w:spacing w:val="-15"/>
                <w:w w:val="115"/>
                <w:sz w:val="24"/>
                <w:lang w:val="pt-BR"/>
              </w:rPr>
              <w:t xml:space="preserve"> </w:t>
            </w:r>
            <w:r w:rsidRPr="004B01EA">
              <w:rPr>
                <w:w w:val="115"/>
                <w:sz w:val="24"/>
                <w:lang w:val="pt-BR"/>
              </w:rPr>
              <w:t>fornecidos pela empresa coletora;</w:t>
            </w:r>
          </w:p>
          <w:p w:rsidR="003D509B" w:rsidRDefault="002272D5">
            <w:pPr>
              <w:pStyle w:val="TableParagraph"/>
              <w:numPr>
                <w:ilvl w:val="0"/>
                <w:numId w:val="121"/>
              </w:numPr>
              <w:tabs>
                <w:tab w:val="left" w:pos="367"/>
              </w:tabs>
              <w:spacing w:before="8" w:line="278" w:lineRule="exact"/>
              <w:ind w:right="298" w:firstLine="0"/>
              <w:rPr>
                <w:sz w:val="24"/>
              </w:rPr>
            </w:pPr>
            <w:r>
              <w:rPr>
                <w:w w:val="115"/>
                <w:sz w:val="24"/>
              </w:rPr>
              <w:t xml:space="preserve">Sistema de </w:t>
            </w:r>
            <w:r>
              <w:rPr>
                <w:spacing w:val="-1"/>
                <w:w w:val="115"/>
                <w:sz w:val="24"/>
              </w:rPr>
              <w:t>Gerenciamento</w:t>
            </w:r>
          </w:p>
        </w:tc>
      </w:tr>
    </w:tbl>
    <w:p w:rsidR="003D509B" w:rsidRDefault="003D509B">
      <w:pPr>
        <w:spacing w:line="278" w:lineRule="exact"/>
        <w:rPr>
          <w:sz w:val="24"/>
        </w:rPr>
        <w:sectPr w:rsidR="003D509B">
          <w:pgSz w:w="11910" w:h="16840"/>
          <w:pgMar w:top="1400" w:right="1020" w:bottom="1040" w:left="1600" w:header="0" w:footer="845" w:gutter="0"/>
          <w:cols w:space="720"/>
        </w:sectPr>
      </w:pPr>
    </w:p>
    <w:tbl>
      <w:tblPr>
        <w:tblStyle w:val="TableNormal"/>
        <w:tblW w:w="0" w:type="auto"/>
        <w:tblInd w:w="1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078"/>
        <w:gridCol w:w="1316"/>
        <w:gridCol w:w="2213"/>
        <w:gridCol w:w="2216"/>
        <w:gridCol w:w="2230"/>
      </w:tblGrid>
      <w:tr w:rsidR="003D509B" w:rsidRPr="003D1B1E">
        <w:trPr>
          <w:trHeight w:hRule="exact" w:val="1416"/>
        </w:trPr>
        <w:tc>
          <w:tcPr>
            <w:tcW w:w="1078" w:type="dxa"/>
            <w:shd w:val="clear" w:color="auto" w:fill="BEBEBE"/>
          </w:tcPr>
          <w:p w:rsidR="003D509B" w:rsidRDefault="003D509B">
            <w:pPr>
              <w:pStyle w:val="TableParagraph"/>
              <w:spacing w:before="3"/>
              <w:rPr>
                <w:rFonts w:ascii="Trebuchet MS"/>
                <w:b/>
                <w:sz w:val="24"/>
              </w:rPr>
            </w:pPr>
          </w:p>
          <w:p w:rsidR="003D509B" w:rsidRDefault="002272D5">
            <w:pPr>
              <w:pStyle w:val="TableParagraph"/>
              <w:spacing w:line="278" w:lineRule="exact"/>
              <w:ind w:left="62" w:right="64" w:firstLine="4"/>
              <w:jc w:val="center"/>
              <w:rPr>
                <w:sz w:val="24"/>
              </w:rPr>
            </w:pPr>
            <w:r>
              <w:rPr>
                <w:w w:val="110"/>
                <w:sz w:val="24"/>
              </w:rPr>
              <w:t>CÓDIG O DA TAREFA</w:t>
            </w:r>
          </w:p>
        </w:tc>
        <w:tc>
          <w:tcPr>
            <w:tcW w:w="1316" w:type="dxa"/>
            <w:shd w:val="clear" w:color="auto" w:fill="BEBEBE"/>
          </w:tcPr>
          <w:p w:rsidR="003D509B" w:rsidRDefault="003D509B">
            <w:pPr>
              <w:pStyle w:val="TableParagraph"/>
              <w:rPr>
                <w:rFonts w:ascii="Trebuchet MS"/>
                <w:b/>
                <w:sz w:val="24"/>
              </w:rPr>
            </w:pPr>
          </w:p>
          <w:p w:rsidR="003D509B" w:rsidRDefault="003D509B">
            <w:pPr>
              <w:pStyle w:val="TableParagraph"/>
              <w:spacing w:before="8"/>
              <w:rPr>
                <w:rFonts w:ascii="Trebuchet MS"/>
                <w:b/>
              </w:rPr>
            </w:pPr>
          </w:p>
          <w:p w:rsidR="003D509B" w:rsidRDefault="002272D5">
            <w:pPr>
              <w:pStyle w:val="TableParagraph"/>
              <w:ind w:right="373"/>
              <w:jc w:val="right"/>
              <w:rPr>
                <w:sz w:val="24"/>
              </w:rPr>
            </w:pPr>
            <w:r>
              <w:rPr>
                <w:sz w:val="24"/>
              </w:rPr>
              <w:t>TIPO</w:t>
            </w:r>
          </w:p>
        </w:tc>
        <w:tc>
          <w:tcPr>
            <w:tcW w:w="2213" w:type="dxa"/>
            <w:shd w:val="clear" w:color="auto" w:fill="BEBEBE"/>
          </w:tcPr>
          <w:p w:rsidR="003D509B" w:rsidRDefault="003D509B">
            <w:pPr>
              <w:pStyle w:val="TableParagraph"/>
              <w:rPr>
                <w:rFonts w:ascii="Trebuchet MS"/>
                <w:b/>
                <w:sz w:val="24"/>
              </w:rPr>
            </w:pPr>
          </w:p>
          <w:p w:rsidR="003D509B" w:rsidRDefault="003D509B">
            <w:pPr>
              <w:pStyle w:val="TableParagraph"/>
              <w:spacing w:before="8"/>
              <w:rPr>
                <w:rFonts w:ascii="Trebuchet MS"/>
                <w:b/>
              </w:rPr>
            </w:pPr>
          </w:p>
          <w:p w:rsidR="003D509B" w:rsidRDefault="002272D5">
            <w:pPr>
              <w:pStyle w:val="TableParagraph"/>
              <w:ind w:left="631" w:right="147"/>
              <w:rPr>
                <w:sz w:val="24"/>
              </w:rPr>
            </w:pPr>
            <w:r>
              <w:rPr>
                <w:w w:val="110"/>
                <w:sz w:val="24"/>
              </w:rPr>
              <w:t>TAREFA</w:t>
            </w:r>
          </w:p>
        </w:tc>
        <w:tc>
          <w:tcPr>
            <w:tcW w:w="2216" w:type="dxa"/>
            <w:shd w:val="clear" w:color="auto" w:fill="BEBEBE"/>
          </w:tcPr>
          <w:p w:rsidR="003D509B" w:rsidRDefault="003D509B">
            <w:pPr>
              <w:pStyle w:val="TableParagraph"/>
              <w:rPr>
                <w:rFonts w:ascii="Trebuchet MS"/>
                <w:b/>
                <w:sz w:val="24"/>
              </w:rPr>
            </w:pPr>
          </w:p>
          <w:p w:rsidR="003D509B" w:rsidRDefault="003D509B">
            <w:pPr>
              <w:pStyle w:val="TableParagraph"/>
              <w:spacing w:before="8"/>
              <w:rPr>
                <w:rFonts w:ascii="Trebuchet MS"/>
                <w:b/>
              </w:rPr>
            </w:pPr>
          </w:p>
          <w:p w:rsidR="003D509B" w:rsidRDefault="002272D5">
            <w:pPr>
              <w:pStyle w:val="TableParagraph"/>
              <w:ind w:left="297" w:right="173"/>
              <w:rPr>
                <w:sz w:val="24"/>
              </w:rPr>
            </w:pPr>
            <w:r>
              <w:rPr>
                <w:w w:val="110"/>
                <w:sz w:val="24"/>
              </w:rPr>
              <w:t>ENTREGÁVEL</w:t>
            </w:r>
          </w:p>
        </w:tc>
        <w:tc>
          <w:tcPr>
            <w:tcW w:w="2230" w:type="dxa"/>
            <w:shd w:val="clear" w:color="auto" w:fill="BEBEBE"/>
          </w:tcPr>
          <w:p w:rsidR="003D509B" w:rsidRPr="004B01EA" w:rsidRDefault="002272D5">
            <w:pPr>
              <w:pStyle w:val="TableParagraph"/>
              <w:spacing w:line="232" w:lineRule="auto"/>
              <w:ind w:left="213" w:right="211" w:hanging="1"/>
              <w:jc w:val="center"/>
              <w:rPr>
                <w:sz w:val="24"/>
                <w:lang w:val="pt-BR"/>
              </w:rPr>
            </w:pPr>
            <w:r w:rsidRPr="004B01EA">
              <w:rPr>
                <w:w w:val="115"/>
                <w:sz w:val="24"/>
                <w:lang w:val="pt-BR"/>
              </w:rPr>
              <w:t>Instrumentos para auxílio</w:t>
            </w:r>
            <w:r w:rsidRPr="004B01EA">
              <w:rPr>
                <w:spacing w:val="-8"/>
                <w:w w:val="115"/>
                <w:sz w:val="24"/>
                <w:lang w:val="pt-BR"/>
              </w:rPr>
              <w:t xml:space="preserve"> </w:t>
            </w:r>
            <w:r w:rsidRPr="004B01EA">
              <w:rPr>
                <w:w w:val="115"/>
                <w:sz w:val="24"/>
                <w:lang w:val="pt-BR"/>
              </w:rPr>
              <w:t>na aprovação das Ordens de Serviços</w:t>
            </w:r>
          </w:p>
        </w:tc>
      </w:tr>
      <w:tr w:rsidR="003D509B">
        <w:trPr>
          <w:trHeight w:hRule="exact" w:val="5422"/>
        </w:trPr>
        <w:tc>
          <w:tcPr>
            <w:tcW w:w="1078"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spacing w:before="1"/>
              <w:rPr>
                <w:rFonts w:ascii="Trebuchet MS"/>
                <w:b/>
                <w:sz w:val="27"/>
                <w:lang w:val="pt-BR"/>
              </w:rPr>
            </w:pPr>
          </w:p>
          <w:p w:rsidR="003D509B" w:rsidRDefault="002272D5">
            <w:pPr>
              <w:pStyle w:val="TableParagraph"/>
              <w:ind w:left="60"/>
              <w:rPr>
                <w:sz w:val="24"/>
              </w:rPr>
            </w:pPr>
            <w:r>
              <w:rPr>
                <w:w w:val="110"/>
                <w:sz w:val="24"/>
              </w:rPr>
              <w:t>R-8</w:t>
            </w:r>
          </w:p>
        </w:tc>
        <w:tc>
          <w:tcPr>
            <w:tcW w:w="1316" w:type="dxa"/>
          </w:tcPr>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spacing w:before="1"/>
              <w:rPr>
                <w:rFonts w:ascii="Trebuchet MS"/>
                <w:b/>
                <w:sz w:val="27"/>
              </w:rPr>
            </w:pPr>
          </w:p>
          <w:p w:rsidR="003D509B" w:rsidRDefault="002272D5">
            <w:pPr>
              <w:pStyle w:val="TableParagraph"/>
              <w:ind w:right="317"/>
              <w:jc w:val="right"/>
              <w:rPr>
                <w:sz w:val="24"/>
              </w:rPr>
            </w:pPr>
            <w:r>
              <w:rPr>
                <w:w w:val="105"/>
                <w:sz w:val="24"/>
              </w:rPr>
              <w:t>ROTINA</w:t>
            </w:r>
          </w:p>
        </w:tc>
        <w:tc>
          <w:tcPr>
            <w:tcW w:w="2213"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2272D5">
            <w:pPr>
              <w:pStyle w:val="TableParagraph"/>
              <w:spacing w:before="181" w:line="230" w:lineRule="auto"/>
              <w:ind w:left="60" w:right="17"/>
              <w:rPr>
                <w:sz w:val="24"/>
                <w:lang w:val="pt-BR"/>
              </w:rPr>
            </w:pPr>
            <w:r w:rsidRPr="004B01EA">
              <w:rPr>
                <w:w w:val="115"/>
                <w:sz w:val="24"/>
                <w:lang w:val="pt-BR"/>
              </w:rPr>
              <w:t>Realizar o processamento da notificação de autuação, da notificação de penalidade e das atividades decorrentes do ciclo de vida da infração.</w:t>
            </w:r>
          </w:p>
        </w:tc>
        <w:tc>
          <w:tcPr>
            <w:tcW w:w="2216"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2272D5">
            <w:pPr>
              <w:pStyle w:val="TableParagraph"/>
              <w:spacing w:before="181" w:line="230" w:lineRule="auto"/>
              <w:ind w:left="60" w:right="20"/>
              <w:rPr>
                <w:sz w:val="24"/>
                <w:lang w:val="pt-BR"/>
              </w:rPr>
            </w:pPr>
            <w:r w:rsidRPr="004B01EA">
              <w:rPr>
                <w:w w:val="115"/>
                <w:sz w:val="24"/>
                <w:lang w:val="pt-BR"/>
              </w:rPr>
              <w:t>Realizar o processamento da notificação de autuação, da notificação de penalidade e das atividades decorrentes do ciclo de vida da infração, conforme especificado nas Ordens de Serviço.</w:t>
            </w:r>
          </w:p>
        </w:tc>
        <w:tc>
          <w:tcPr>
            <w:tcW w:w="2230" w:type="dxa"/>
          </w:tcPr>
          <w:p w:rsidR="003D509B" w:rsidRDefault="002272D5">
            <w:pPr>
              <w:pStyle w:val="TableParagraph"/>
              <w:numPr>
                <w:ilvl w:val="0"/>
                <w:numId w:val="120"/>
              </w:numPr>
              <w:tabs>
                <w:tab w:val="left" w:pos="367"/>
              </w:tabs>
              <w:spacing w:before="49" w:line="278" w:lineRule="exact"/>
              <w:ind w:right="218" w:firstLine="0"/>
              <w:rPr>
                <w:sz w:val="24"/>
              </w:rPr>
            </w:pPr>
            <w:r>
              <w:rPr>
                <w:w w:val="115"/>
                <w:sz w:val="24"/>
              </w:rPr>
              <w:t xml:space="preserve">Sistema de </w:t>
            </w:r>
            <w:r>
              <w:rPr>
                <w:w w:val="110"/>
                <w:sz w:val="24"/>
              </w:rPr>
              <w:t>Gerenciamento;</w:t>
            </w:r>
          </w:p>
          <w:p w:rsidR="003D509B" w:rsidRPr="004B01EA" w:rsidRDefault="002272D5">
            <w:pPr>
              <w:pStyle w:val="TableParagraph"/>
              <w:numPr>
                <w:ilvl w:val="0"/>
                <w:numId w:val="120"/>
              </w:numPr>
              <w:tabs>
                <w:tab w:val="left" w:pos="367"/>
              </w:tabs>
              <w:spacing w:line="232" w:lineRule="auto"/>
              <w:ind w:right="102" w:firstLine="0"/>
              <w:rPr>
                <w:sz w:val="24"/>
                <w:lang w:val="pt-BR"/>
              </w:rPr>
            </w:pPr>
            <w:r w:rsidRPr="004B01EA">
              <w:rPr>
                <w:w w:val="115"/>
                <w:sz w:val="24"/>
                <w:lang w:val="pt-BR"/>
              </w:rPr>
              <w:t>Relatório de transmissão de dados e</w:t>
            </w:r>
            <w:r w:rsidRPr="004B01EA">
              <w:rPr>
                <w:spacing w:val="-14"/>
                <w:w w:val="115"/>
                <w:sz w:val="24"/>
                <w:lang w:val="pt-BR"/>
              </w:rPr>
              <w:t xml:space="preserve"> </w:t>
            </w:r>
            <w:r w:rsidRPr="004B01EA">
              <w:rPr>
                <w:w w:val="115"/>
                <w:sz w:val="24"/>
                <w:lang w:val="pt-BR"/>
              </w:rPr>
              <w:t>imagens enviados à empresa de processamento;</w:t>
            </w:r>
          </w:p>
          <w:p w:rsidR="003D509B" w:rsidRDefault="002272D5">
            <w:pPr>
              <w:pStyle w:val="TableParagraph"/>
              <w:numPr>
                <w:ilvl w:val="0"/>
                <w:numId w:val="120"/>
              </w:numPr>
              <w:tabs>
                <w:tab w:val="left" w:pos="367"/>
              </w:tabs>
              <w:spacing w:line="230" w:lineRule="auto"/>
              <w:ind w:right="113" w:firstLine="0"/>
              <w:rPr>
                <w:sz w:val="24"/>
              </w:rPr>
            </w:pPr>
            <w:r w:rsidRPr="004B01EA">
              <w:rPr>
                <w:w w:val="115"/>
                <w:sz w:val="24"/>
                <w:lang w:val="pt-BR"/>
              </w:rPr>
              <w:t xml:space="preserve">Relatório de informação de falhas no recebimento de dados e imagens; </w:t>
            </w:r>
            <w:proofErr w:type="gramStart"/>
            <w:r w:rsidRPr="004B01EA">
              <w:rPr>
                <w:w w:val="115"/>
                <w:sz w:val="24"/>
                <w:lang w:val="pt-BR"/>
              </w:rPr>
              <w:t>4</w:t>
            </w:r>
            <w:proofErr w:type="gramEnd"/>
            <w:r w:rsidRPr="004B01EA">
              <w:rPr>
                <w:w w:val="115"/>
                <w:sz w:val="24"/>
                <w:lang w:val="pt-BR"/>
              </w:rPr>
              <w:t xml:space="preserve">. </w:t>
            </w:r>
            <w:r>
              <w:rPr>
                <w:w w:val="115"/>
                <w:sz w:val="24"/>
              </w:rPr>
              <w:t xml:space="preserve">Ferramenta de </w:t>
            </w:r>
            <w:r>
              <w:rPr>
                <w:spacing w:val="-1"/>
                <w:w w:val="115"/>
                <w:sz w:val="24"/>
              </w:rPr>
              <w:t xml:space="preserve">acompanhament </w:t>
            </w:r>
            <w:r>
              <w:rPr>
                <w:w w:val="115"/>
                <w:sz w:val="24"/>
              </w:rPr>
              <w:t>o das fases do processo (workflow);</w:t>
            </w:r>
          </w:p>
        </w:tc>
      </w:tr>
      <w:tr w:rsidR="003D509B" w:rsidRPr="003D1B1E">
        <w:trPr>
          <w:trHeight w:hRule="exact" w:val="5691"/>
        </w:trPr>
        <w:tc>
          <w:tcPr>
            <w:tcW w:w="1078" w:type="dxa"/>
          </w:tcPr>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2272D5">
            <w:pPr>
              <w:pStyle w:val="TableParagraph"/>
              <w:spacing w:before="170"/>
              <w:ind w:left="60"/>
              <w:rPr>
                <w:sz w:val="24"/>
              </w:rPr>
            </w:pPr>
            <w:r>
              <w:rPr>
                <w:w w:val="110"/>
                <w:sz w:val="24"/>
              </w:rPr>
              <w:t>R-9</w:t>
            </w:r>
          </w:p>
        </w:tc>
        <w:tc>
          <w:tcPr>
            <w:tcW w:w="1316" w:type="dxa"/>
          </w:tcPr>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2272D5">
            <w:pPr>
              <w:pStyle w:val="TableParagraph"/>
              <w:spacing w:before="170"/>
              <w:ind w:right="317"/>
              <w:jc w:val="right"/>
              <w:rPr>
                <w:sz w:val="24"/>
              </w:rPr>
            </w:pPr>
            <w:r>
              <w:rPr>
                <w:w w:val="105"/>
                <w:sz w:val="24"/>
              </w:rPr>
              <w:t>ROTINA</w:t>
            </w:r>
          </w:p>
        </w:tc>
        <w:tc>
          <w:tcPr>
            <w:tcW w:w="2213" w:type="dxa"/>
          </w:tcPr>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Pr="004B01EA" w:rsidRDefault="002272D5">
            <w:pPr>
              <w:pStyle w:val="TableParagraph"/>
              <w:spacing w:before="174" w:line="230" w:lineRule="auto"/>
              <w:ind w:left="60" w:right="91" w:firstLine="76"/>
              <w:rPr>
                <w:sz w:val="24"/>
                <w:lang w:val="pt-BR"/>
              </w:rPr>
            </w:pPr>
            <w:r w:rsidRPr="004B01EA">
              <w:rPr>
                <w:w w:val="115"/>
                <w:sz w:val="24"/>
                <w:lang w:val="pt-BR"/>
              </w:rPr>
              <w:t>Disponibilizar os autos de infração validados para a empresa operadora efetuar a impressão e envelopamento das notificações de autuação e de multa dos mesmos;</w:t>
            </w:r>
          </w:p>
        </w:tc>
        <w:tc>
          <w:tcPr>
            <w:tcW w:w="2216"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7"/>
                <w:lang w:val="pt-BR"/>
              </w:rPr>
            </w:pPr>
          </w:p>
          <w:p w:rsidR="003D509B" w:rsidRPr="004B01EA" w:rsidRDefault="002272D5">
            <w:pPr>
              <w:pStyle w:val="TableParagraph"/>
              <w:spacing w:before="1" w:line="230" w:lineRule="auto"/>
              <w:ind w:left="60" w:right="94" w:firstLine="76"/>
              <w:rPr>
                <w:sz w:val="24"/>
                <w:lang w:val="pt-BR"/>
              </w:rPr>
            </w:pPr>
            <w:r w:rsidRPr="004B01EA">
              <w:rPr>
                <w:w w:val="115"/>
                <w:sz w:val="24"/>
                <w:lang w:val="pt-BR"/>
              </w:rPr>
              <w:t>Disponibilizar os autos de infração validados para a empresa operadora efetuar a impressão e envelopamento das notificações de autuação e de multa conforme especificado nas Ordens de Serviço.</w:t>
            </w:r>
          </w:p>
        </w:tc>
        <w:tc>
          <w:tcPr>
            <w:tcW w:w="2230"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Default="002272D5">
            <w:pPr>
              <w:pStyle w:val="TableParagraph"/>
              <w:numPr>
                <w:ilvl w:val="0"/>
                <w:numId w:val="119"/>
              </w:numPr>
              <w:tabs>
                <w:tab w:val="left" w:pos="367"/>
              </w:tabs>
              <w:spacing w:before="183" w:line="278" w:lineRule="exact"/>
              <w:ind w:right="218" w:firstLine="0"/>
              <w:rPr>
                <w:sz w:val="24"/>
              </w:rPr>
            </w:pPr>
            <w:r>
              <w:rPr>
                <w:w w:val="115"/>
                <w:sz w:val="24"/>
              </w:rPr>
              <w:t xml:space="preserve">Sistema de </w:t>
            </w:r>
            <w:r>
              <w:rPr>
                <w:w w:val="110"/>
                <w:sz w:val="24"/>
              </w:rPr>
              <w:t>Gerenciamento;</w:t>
            </w:r>
          </w:p>
          <w:p w:rsidR="003D509B" w:rsidRPr="004B01EA" w:rsidRDefault="002272D5">
            <w:pPr>
              <w:pStyle w:val="TableParagraph"/>
              <w:numPr>
                <w:ilvl w:val="0"/>
                <w:numId w:val="119"/>
              </w:numPr>
              <w:tabs>
                <w:tab w:val="left" w:pos="367"/>
              </w:tabs>
              <w:spacing w:line="232" w:lineRule="auto"/>
              <w:ind w:right="64" w:firstLine="0"/>
              <w:rPr>
                <w:sz w:val="24"/>
                <w:lang w:val="pt-BR"/>
              </w:rPr>
            </w:pPr>
            <w:r w:rsidRPr="004B01EA">
              <w:rPr>
                <w:w w:val="115"/>
                <w:sz w:val="24"/>
                <w:lang w:val="pt-BR"/>
              </w:rPr>
              <w:t>Ferramenta</w:t>
            </w:r>
            <w:r w:rsidRPr="004B01EA">
              <w:rPr>
                <w:spacing w:val="-14"/>
                <w:w w:val="115"/>
                <w:sz w:val="24"/>
                <w:lang w:val="pt-BR"/>
              </w:rPr>
              <w:t xml:space="preserve"> </w:t>
            </w:r>
            <w:r w:rsidRPr="004B01EA">
              <w:rPr>
                <w:w w:val="115"/>
                <w:sz w:val="24"/>
                <w:lang w:val="pt-BR"/>
              </w:rPr>
              <w:t>de acompanhament o das fases do processo (workflow);</w:t>
            </w:r>
          </w:p>
          <w:p w:rsidR="003D509B" w:rsidRPr="004B01EA" w:rsidRDefault="002272D5">
            <w:pPr>
              <w:pStyle w:val="TableParagraph"/>
              <w:numPr>
                <w:ilvl w:val="0"/>
                <w:numId w:val="119"/>
              </w:numPr>
              <w:tabs>
                <w:tab w:val="left" w:pos="367"/>
              </w:tabs>
              <w:spacing w:line="230" w:lineRule="auto"/>
              <w:ind w:right="261" w:firstLine="0"/>
              <w:rPr>
                <w:sz w:val="24"/>
                <w:lang w:val="pt-BR"/>
              </w:rPr>
            </w:pPr>
            <w:r w:rsidRPr="004B01EA">
              <w:rPr>
                <w:w w:val="115"/>
                <w:sz w:val="24"/>
                <w:lang w:val="pt-BR"/>
              </w:rPr>
              <w:t>Relatórios</w:t>
            </w:r>
            <w:r w:rsidRPr="004B01EA">
              <w:rPr>
                <w:spacing w:val="-10"/>
                <w:w w:val="115"/>
                <w:sz w:val="24"/>
                <w:lang w:val="pt-BR"/>
              </w:rPr>
              <w:t xml:space="preserve"> </w:t>
            </w:r>
            <w:r w:rsidRPr="004B01EA">
              <w:rPr>
                <w:w w:val="115"/>
                <w:sz w:val="24"/>
                <w:lang w:val="pt-BR"/>
              </w:rPr>
              <w:t>de controle das notificações de autuação de infração e das notificações de penalidade de multa;</w:t>
            </w:r>
          </w:p>
        </w:tc>
      </w:tr>
    </w:tbl>
    <w:p w:rsidR="003D509B" w:rsidRPr="004B01EA" w:rsidRDefault="003D509B">
      <w:pPr>
        <w:spacing w:line="230" w:lineRule="auto"/>
        <w:rPr>
          <w:sz w:val="24"/>
          <w:lang w:val="pt-BR"/>
        </w:rPr>
        <w:sectPr w:rsidR="003D509B" w:rsidRPr="004B01EA">
          <w:pgSz w:w="11910" w:h="16840"/>
          <w:pgMar w:top="1400" w:right="1020" w:bottom="1040" w:left="1600" w:header="0" w:footer="845" w:gutter="0"/>
          <w:cols w:space="720"/>
        </w:sectPr>
      </w:pPr>
    </w:p>
    <w:tbl>
      <w:tblPr>
        <w:tblStyle w:val="TableNormal"/>
        <w:tblW w:w="0" w:type="auto"/>
        <w:tblInd w:w="1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078"/>
        <w:gridCol w:w="1316"/>
        <w:gridCol w:w="2213"/>
        <w:gridCol w:w="2216"/>
        <w:gridCol w:w="2230"/>
      </w:tblGrid>
      <w:tr w:rsidR="003D509B" w:rsidRPr="003D1B1E">
        <w:trPr>
          <w:trHeight w:hRule="exact" w:val="1416"/>
        </w:trPr>
        <w:tc>
          <w:tcPr>
            <w:tcW w:w="1078" w:type="dxa"/>
            <w:shd w:val="clear" w:color="auto" w:fill="BEBEBE"/>
          </w:tcPr>
          <w:p w:rsidR="003D509B" w:rsidRPr="004B01EA" w:rsidRDefault="003D509B">
            <w:pPr>
              <w:pStyle w:val="TableParagraph"/>
              <w:spacing w:before="3"/>
              <w:rPr>
                <w:rFonts w:ascii="Trebuchet MS"/>
                <w:b/>
                <w:sz w:val="24"/>
                <w:lang w:val="pt-BR"/>
              </w:rPr>
            </w:pPr>
          </w:p>
          <w:p w:rsidR="003D509B" w:rsidRDefault="002272D5">
            <w:pPr>
              <w:pStyle w:val="TableParagraph"/>
              <w:spacing w:line="278" w:lineRule="exact"/>
              <w:ind w:left="62" w:right="64" w:firstLine="4"/>
              <w:jc w:val="center"/>
              <w:rPr>
                <w:sz w:val="24"/>
              </w:rPr>
            </w:pPr>
            <w:r>
              <w:rPr>
                <w:w w:val="110"/>
                <w:sz w:val="24"/>
              </w:rPr>
              <w:t>CÓDIG O DA TAREFA</w:t>
            </w:r>
          </w:p>
        </w:tc>
        <w:tc>
          <w:tcPr>
            <w:tcW w:w="1316" w:type="dxa"/>
            <w:shd w:val="clear" w:color="auto" w:fill="BEBEBE"/>
          </w:tcPr>
          <w:p w:rsidR="003D509B" w:rsidRDefault="003D509B">
            <w:pPr>
              <w:pStyle w:val="TableParagraph"/>
              <w:rPr>
                <w:rFonts w:ascii="Trebuchet MS"/>
                <w:b/>
                <w:sz w:val="24"/>
              </w:rPr>
            </w:pPr>
          </w:p>
          <w:p w:rsidR="003D509B" w:rsidRDefault="003D509B">
            <w:pPr>
              <w:pStyle w:val="TableParagraph"/>
              <w:spacing w:before="8"/>
              <w:rPr>
                <w:rFonts w:ascii="Trebuchet MS"/>
                <w:b/>
              </w:rPr>
            </w:pPr>
          </w:p>
          <w:p w:rsidR="003D509B" w:rsidRDefault="002272D5">
            <w:pPr>
              <w:pStyle w:val="TableParagraph"/>
              <w:ind w:right="373"/>
              <w:jc w:val="right"/>
              <w:rPr>
                <w:sz w:val="24"/>
              </w:rPr>
            </w:pPr>
            <w:r>
              <w:rPr>
                <w:sz w:val="24"/>
              </w:rPr>
              <w:t>TIPO</w:t>
            </w:r>
          </w:p>
        </w:tc>
        <w:tc>
          <w:tcPr>
            <w:tcW w:w="2213" w:type="dxa"/>
            <w:shd w:val="clear" w:color="auto" w:fill="BEBEBE"/>
          </w:tcPr>
          <w:p w:rsidR="003D509B" w:rsidRDefault="003D509B">
            <w:pPr>
              <w:pStyle w:val="TableParagraph"/>
              <w:rPr>
                <w:rFonts w:ascii="Trebuchet MS"/>
                <w:b/>
                <w:sz w:val="24"/>
              </w:rPr>
            </w:pPr>
          </w:p>
          <w:p w:rsidR="003D509B" w:rsidRDefault="003D509B">
            <w:pPr>
              <w:pStyle w:val="TableParagraph"/>
              <w:spacing w:before="8"/>
              <w:rPr>
                <w:rFonts w:ascii="Trebuchet MS"/>
                <w:b/>
              </w:rPr>
            </w:pPr>
          </w:p>
          <w:p w:rsidR="003D509B" w:rsidRDefault="002272D5">
            <w:pPr>
              <w:pStyle w:val="TableParagraph"/>
              <w:ind w:left="631" w:right="147"/>
              <w:rPr>
                <w:sz w:val="24"/>
              </w:rPr>
            </w:pPr>
            <w:r>
              <w:rPr>
                <w:w w:val="110"/>
                <w:sz w:val="24"/>
              </w:rPr>
              <w:t>TAREFA</w:t>
            </w:r>
          </w:p>
        </w:tc>
        <w:tc>
          <w:tcPr>
            <w:tcW w:w="2216" w:type="dxa"/>
            <w:shd w:val="clear" w:color="auto" w:fill="BEBEBE"/>
          </w:tcPr>
          <w:p w:rsidR="003D509B" w:rsidRDefault="003D509B">
            <w:pPr>
              <w:pStyle w:val="TableParagraph"/>
              <w:rPr>
                <w:rFonts w:ascii="Trebuchet MS"/>
                <w:b/>
                <w:sz w:val="24"/>
              </w:rPr>
            </w:pPr>
          </w:p>
          <w:p w:rsidR="003D509B" w:rsidRDefault="003D509B">
            <w:pPr>
              <w:pStyle w:val="TableParagraph"/>
              <w:spacing w:before="8"/>
              <w:rPr>
                <w:rFonts w:ascii="Trebuchet MS"/>
                <w:b/>
              </w:rPr>
            </w:pPr>
          </w:p>
          <w:p w:rsidR="003D509B" w:rsidRDefault="002272D5">
            <w:pPr>
              <w:pStyle w:val="TableParagraph"/>
              <w:ind w:left="297" w:right="173"/>
              <w:rPr>
                <w:sz w:val="24"/>
              </w:rPr>
            </w:pPr>
            <w:r>
              <w:rPr>
                <w:w w:val="110"/>
                <w:sz w:val="24"/>
              </w:rPr>
              <w:t>ENTREGÁVEL</w:t>
            </w:r>
          </w:p>
        </w:tc>
        <w:tc>
          <w:tcPr>
            <w:tcW w:w="2230" w:type="dxa"/>
            <w:shd w:val="clear" w:color="auto" w:fill="BEBEBE"/>
          </w:tcPr>
          <w:p w:rsidR="003D509B" w:rsidRPr="004B01EA" w:rsidRDefault="002272D5">
            <w:pPr>
              <w:pStyle w:val="TableParagraph"/>
              <w:spacing w:line="232" w:lineRule="auto"/>
              <w:ind w:left="213" w:right="211" w:hanging="1"/>
              <w:jc w:val="center"/>
              <w:rPr>
                <w:sz w:val="24"/>
                <w:lang w:val="pt-BR"/>
              </w:rPr>
            </w:pPr>
            <w:r w:rsidRPr="004B01EA">
              <w:rPr>
                <w:w w:val="115"/>
                <w:sz w:val="24"/>
                <w:lang w:val="pt-BR"/>
              </w:rPr>
              <w:t>Instrumentos para auxílio</w:t>
            </w:r>
            <w:r w:rsidRPr="004B01EA">
              <w:rPr>
                <w:spacing w:val="-8"/>
                <w:w w:val="115"/>
                <w:sz w:val="24"/>
                <w:lang w:val="pt-BR"/>
              </w:rPr>
              <w:t xml:space="preserve"> </w:t>
            </w:r>
            <w:r w:rsidRPr="004B01EA">
              <w:rPr>
                <w:w w:val="115"/>
                <w:sz w:val="24"/>
                <w:lang w:val="pt-BR"/>
              </w:rPr>
              <w:t>na aprovação das Ordens de Serviços</w:t>
            </w:r>
          </w:p>
        </w:tc>
      </w:tr>
      <w:tr w:rsidR="003D509B" w:rsidRPr="003D1B1E">
        <w:trPr>
          <w:trHeight w:hRule="exact" w:val="4522"/>
        </w:trPr>
        <w:tc>
          <w:tcPr>
            <w:tcW w:w="1078"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Default="002272D5">
            <w:pPr>
              <w:pStyle w:val="TableParagraph"/>
              <w:spacing w:before="145"/>
              <w:ind w:left="60"/>
              <w:rPr>
                <w:sz w:val="24"/>
              </w:rPr>
            </w:pPr>
            <w:r>
              <w:rPr>
                <w:w w:val="110"/>
                <w:sz w:val="24"/>
              </w:rPr>
              <w:t>R-10</w:t>
            </w:r>
          </w:p>
        </w:tc>
        <w:tc>
          <w:tcPr>
            <w:tcW w:w="1316" w:type="dxa"/>
          </w:tcPr>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2272D5">
            <w:pPr>
              <w:pStyle w:val="TableParagraph"/>
              <w:spacing w:before="145"/>
              <w:ind w:right="317"/>
              <w:jc w:val="right"/>
              <w:rPr>
                <w:sz w:val="24"/>
              </w:rPr>
            </w:pPr>
            <w:r>
              <w:rPr>
                <w:w w:val="105"/>
                <w:sz w:val="24"/>
              </w:rPr>
              <w:t>ROTINA</w:t>
            </w:r>
          </w:p>
        </w:tc>
        <w:tc>
          <w:tcPr>
            <w:tcW w:w="2213"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spacing w:before="1"/>
              <w:rPr>
                <w:rFonts w:ascii="Trebuchet MS"/>
                <w:b/>
                <w:sz w:val="25"/>
                <w:lang w:val="pt-BR"/>
              </w:rPr>
            </w:pPr>
          </w:p>
          <w:p w:rsidR="003D509B" w:rsidRPr="004B01EA" w:rsidRDefault="002272D5">
            <w:pPr>
              <w:pStyle w:val="TableParagraph"/>
              <w:spacing w:line="230" w:lineRule="auto"/>
              <w:ind w:left="60" w:right="174"/>
              <w:rPr>
                <w:sz w:val="24"/>
                <w:lang w:val="pt-BR"/>
              </w:rPr>
            </w:pPr>
            <w:r w:rsidRPr="004B01EA">
              <w:rPr>
                <w:w w:val="115"/>
                <w:sz w:val="24"/>
                <w:lang w:val="pt-BR"/>
              </w:rPr>
              <w:t>Monitorar o processo de impressão das notificações dos Autos de Infração.</w:t>
            </w:r>
          </w:p>
        </w:tc>
        <w:tc>
          <w:tcPr>
            <w:tcW w:w="2216"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spacing w:before="10"/>
              <w:rPr>
                <w:rFonts w:ascii="Trebuchet MS"/>
                <w:b/>
                <w:sz w:val="24"/>
                <w:lang w:val="pt-BR"/>
              </w:rPr>
            </w:pPr>
          </w:p>
          <w:p w:rsidR="003D509B" w:rsidRPr="004B01EA" w:rsidRDefault="002272D5">
            <w:pPr>
              <w:pStyle w:val="TableParagraph"/>
              <w:spacing w:before="1" w:line="230" w:lineRule="auto"/>
              <w:ind w:left="60" w:right="173"/>
              <w:rPr>
                <w:sz w:val="24"/>
                <w:lang w:val="pt-BR"/>
              </w:rPr>
            </w:pPr>
            <w:r w:rsidRPr="004B01EA">
              <w:rPr>
                <w:w w:val="115"/>
                <w:sz w:val="24"/>
                <w:lang w:val="pt-BR"/>
              </w:rPr>
              <w:t>1. Relatórios de controle das notificações de autuação de infração e das notificações de penalidade de multa;</w:t>
            </w:r>
          </w:p>
        </w:tc>
        <w:tc>
          <w:tcPr>
            <w:tcW w:w="2230" w:type="dxa"/>
          </w:tcPr>
          <w:p w:rsidR="003D509B" w:rsidRDefault="002272D5">
            <w:pPr>
              <w:pStyle w:val="TableParagraph"/>
              <w:numPr>
                <w:ilvl w:val="0"/>
                <w:numId w:val="118"/>
              </w:numPr>
              <w:tabs>
                <w:tab w:val="left" w:pos="367"/>
              </w:tabs>
              <w:spacing w:before="156" w:line="278" w:lineRule="exact"/>
              <w:ind w:right="218" w:firstLine="0"/>
              <w:rPr>
                <w:sz w:val="24"/>
              </w:rPr>
            </w:pPr>
            <w:r>
              <w:rPr>
                <w:w w:val="115"/>
                <w:sz w:val="24"/>
              </w:rPr>
              <w:t xml:space="preserve">Sistema de </w:t>
            </w:r>
            <w:r>
              <w:rPr>
                <w:w w:val="110"/>
                <w:sz w:val="24"/>
              </w:rPr>
              <w:t>Gerenciamento;</w:t>
            </w:r>
          </w:p>
          <w:p w:rsidR="003D509B" w:rsidRPr="004B01EA" w:rsidRDefault="002272D5">
            <w:pPr>
              <w:pStyle w:val="TableParagraph"/>
              <w:numPr>
                <w:ilvl w:val="0"/>
                <w:numId w:val="118"/>
              </w:numPr>
              <w:tabs>
                <w:tab w:val="left" w:pos="367"/>
              </w:tabs>
              <w:spacing w:line="230" w:lineRule="auto"/>
              <w:ind w:right="64" w:firstLine="0"/>
              <w:rPr>
                <w:sz w:val="24"/>
                <w:lang w:val="pt-BR"/>
              </w:rPr>
            </w:pPr>
            <w:r w:rsidRPr="004B01EA">
              <w:rPr>
                <w:w w:val="115"/>
                <w:sz w:val="24"/>
                <w:lang w:val="pt-BR"/>
              </w:rPr>
              <w:t>Ferramenta</w:t>
            </w:r>
            <w:r w:rsidRPr="004B01EA">
              <w:rPr>
                <w:spacing w:val="-14"/>
                <w:w w:val="115"/>
                <w:sz w:val="24"/>
                <w:lang w:val="pt-BR"/>
              </w:rPr>
              <w:t xml:space="preserve"> </w:t>
            </w:r>
            <w:r w:rsidRPr="004B01EA">
              <w:rPr>
                <w:w w:val="115"/>
                <w:sz w:val="24"/>
                <w:lang w:val="pt-BR"/>
              </w:rPr>
              <w:t>de acompanhament o das fases do processo (workflow);</w:t>
            </w:r>
          </w:p>
          <w:p w:rsidR="003D509B" w:rsidRPr="004B01EA" w:rsidRDefault="002272D5">
            <w:pPr>
              <w:pStyle w:val="TableParagraph"/>
              <w:numPr>
                <w:ilvl w:val="0"/>
                <w:numId w:val="118"/>
              </w:numPr>
              <w:tabs>
                <w:tab w:val="left" w:pos="367"/>
              </w:tabs>
              <w:spacing w:before="3" w:line="230" w:lineRule="auto"/>
              <w:ind w:right="261" w:firstLine="0"/>
              <w:rPr>
                <w:sz w:val="24"/>
                <w:lang w:val="pt-BR"/>
              </w:rPr>
            </w:pPr>
            <w:r w:rsidRPr="004B01EA">
              <w:rPr>
                <w:w w:val="115"/>
                <w:sz w:val="24"/>
                <w:lang w:val="pt-BR"/>
              </w:rPr>
              <w:t>Relatórios</w:t>
            </w:r>
            <w:r w:rsidRPr="004B01EA">
              <w:rPr>
                <w:spacing w:val="-10"/>
                <w:w w:val="115"/>
                <w:sz w:val="24"/>
                <w:lang w:val="pt-BR"/>
              </w:rPr>
              <w:t xml:space="preserve"> </w:t>
            </w:r>
            <w:r w:rsidRPr="004B01EA">
              <w:rPr>
                <w:w w:val="115"/>
                <w:sz w:val="24"/>
                <w:lang w:val="pt-BR"/>
              </w:rPr>
              <w:t>de controle das notificações de autuação de infração e das notificações de penalidade de multa;</w:t>
            </w:r>
          </w:p>
        </w:tc>
      </w:tr>
      <w:tr w:rsidR="003D509B" w:rsidRPr="003D1B1E">
        <w:trPr>
          <w:trHeight w:hRule="exact" w:val="5420"/>
        </w:trPr>
        <w:tc>
          <w:tcPr>
            <w:tcW w:w="1078"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spacing w:before="1"/>
              <w:rPr>
                <w:rFonts w:ascii="Trebuchet MS"/>
                <w:b/>
                <w:sz w:val="27"/>
                <w:lang w:val="pt-BR"/>
              </w:rPr>
            </w:pPr>
          </w:p>
          <w:p w:rsidR="003D509B" w:rsidRDefault="002272D5">
            <w:pPr>
              <w:pStyle w:val="TableParagraph"/>
              <w:ind w:left="60"/>
              <w:rPr>
                <w:sz w:val="24"/>
              </w:rPr>
            </w:pPr>
            <w:r>
              <w:rPr>
                <w:w w:val="110"/>
                <w:sz w:val="24"/>
              </w:rPr>
              <w:t>R-11</w:t>
            </w:r>
          </w:p>
        </w:tc>
        <w:tc>
          <w:tcPr>
            <w:tcW w:w="1316" w:type="dxa"/>
          </w:tcPr>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spacing w:before="1"/>
              <w:rPr>
                <w:rFonts w:ascii="Trebuchet MS"/>
                <w:b/>
                <w:sz w:val="27"/>
              </w:rPr>
            </w:pPr>
          </w:p>
          <w:p w:rsidR="003D509B" w:rsidRDefault="002272D5">
            <w:pPr>
              <w:pStyle w:val="TableParagraph"/>
              <w:ind w:right="317"/>
              <w:jc w:val="right"/>
              <w:rPr>
                <w:sz w:val="24"/>
              </w:rPr>
            </w:pPr>
            <w:r>
              <w:rPr>
                <w:w w:val="105"/>
                <w:sz w:val="24"/>
              </w:rPr>
              <w:t>ROTINA</w:t>
            </w:r>
          </w:p>
        </w:tc>
        <w:tc>
          <w:tcPr>
            <w:tcW w:w="2213"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spacing w:before="7"/>
              <w:rPr>
                <w:rFonts w:ascii="Trebuchet MS"/>
                <w:b/>
                <w:sz w:val="27"/>
                <w:lang w:val="pt-BR"/>
              </w:rPr>
            </w:pPr>
          </w:p>
          <w:p w:rsidR="003D509B" w:rsidRPr="004B01EA" w:rsidRDefault="002272D5">
            <w:pPr>
              <w:pStyle w:val="TableParagraph"/>
              <w:spacing w:line="230" w:lineRule="auto"/>
              <w:ind w:left="60" w:right="174" w:firstLine="76"/>
              <w:rPr>
                <w:sz w:val="24"/>
                <w:lang w:val="pt-BR"/>
              </w:rPr>
            </w:pPr>
            <w:r w:rsidRPr="004B01EA">
              <w:rPr>
                <w:w w:val="115"/>
                <w:sz w:val="24"/>
                <w:lang w:val="pt-BR"/>
              </w:rPr>
              <w:t>Promover conferência das notificações dos Autos de Infração impressas e envelopadas, através da disponibilização de ferramenta de auditoria.</w:t>
            </w:r>
          </w:p>
        </w:tc>
        <w:tc>
          <w:tcPr>
            <w:tcW w:w="2216" w:type="dxa"/>
          </w:tcPr>
          <w:p w:rsidR="003D509B" w:rsidRPr="004B01EA" w:rsidRDefault="003D509B">
            <w:pPr>
              <w:pStyle w:val="TableParagraph"/>
              <w:rPr>
                <w:rFonts w:ascii="Trebuchet MS"/>
                <w:b/>
                <w:sz w:val="24"/>
                <w:lang w:val="pt-BR"/>
              </w:rPr>
            </w:pPr>
          </w:p>
          <w:p w:rsidR="003D509B" w:rsidRPr="004B01EA" w:rsidRDefault="003D509B">
            <w:pPr>
              <w:pStyle w:val="TableParagraph"/>
              <w:spacing w:before="5"/>
              <w:rPr>
                <w:rFonts w:ascii="Trebuchet MS"/>
                <w:b/>
                <w:sz w:val="27"/>
                <w:lang w:val="pt-BR"/>
              </w:rPr>
            </w:pPr>
          </w:p>
          <w:p w:rsidR="003D509B" w:rsidRPr="004B01EA" w:rsidRDefault="002272D5">
            <w:pPr>
              <w:pStyle w:val="TableParagraph"/>
              <w:numPr>
                <w:ilvl w:val="0"/>
                <w:numId w:val="117"/>
              </w:numPr>
              <w:tabs>
                <w:tab w:val="left" w:pos="367"/>
              </w:tabs>
              <w:spacing w:line="230" w:lineRule="auto"/>
              <w:ind w:right="194" w:firstLine="0"/>
              <w:rPr>
                <w:sz w:val="24"/>
                <w:lang w:val="pt-BR"/>
              </w:rPr>
            </w:pPr>
            <w:r w:rsidRPr="004B01EA">
              <w:rPr>
                <w:w w:val="115"/>
                <w:sz w:val="24"/>
                <w:lang w:val="pt-BR"/>
              </w:rPr>
              <w:t>Disponibilizar ferramentas de auditoria que auxiliem na conferência das notificações dos autos de infração;</w:t>
            </w:r>
          </w:p>
          <w:p w:rsidR="003D509B" w:rsidRPr="004B01EA" w:rsidRDefault="002272D5">
            <w:pPr>
              <w:pStyle w:val="TableParagraph"/>
              <w:numPr>
                <w:ilvl w:val="0"/>
                <w:numId w:val="117"/>
              </w:numPr>
              <w:tabs>
                <w:tab w:val="left" w:pos="367"/>
              </w:tabs>
              <w:spacing w:line="232" w:lineRule="auto"/>
              <w:ind w:right="194" w:firstLine="0"/>
              <w:rPr>
                <w:sz w:val="24"/>
                <w:lang w:val="pt-BR"/>
              </w:rPr>
            </w:pPr>
            <w:r w:rsidRPr="004B01EA">
              <w:rPr>
                <w:w w:val="115"/>
                <w:sz w:val="24"/>
                <w:lang w:val="pt-BR"/>
              </w:rPr>
              <w:t>Realizar a conferência das notificações dos Autos de Infração impressas e envelopadas</w:t>
            </w:r>
          </w:p>
        </w:tc>
        <w:tc>
          <w:tcPr>
            <w:tcW w:w="2230"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spacing w:before="1"/>
              <w:rPr>
                <w:rFonts w:ascii="Trebuchet MS"/>
                <w:b/>
                <w:sz w:val="28"/>
                <w:lang w:val="pt-BR"/>
              </w:rPr>
            </w:pPr>
          </w:p>
          <w:p w:rsidR="003D509B" w:rsidRDefault="002272D5">
            <w:pPr>
              <w:pStyle w:val="TableParagraph"/>
              <w:numPr>
                <w:ilvl w:val="0"/>
                <w:numId w:val="116"/>
              </w:numPr>
              <w:tabs>
                <w:tab w:val="left" w:pos="367"/>
              </w:tabs>
              <w:spacing w:before="1" w:line="280" w:lineRule="exact"/>
              <w:ind w:right="218" w:firstLine="0"/>
              <w:rPr>
                <w:sz w:val="24"/>
              </w:rPr>
            </w:pPr>
            <w:r>
              <w:rPr>
                <w:w w:val="115"/>
                <w:sz w:val="24"/>
              </w:rPr>
              <w:t xml:space="preserve">Sistema de </w:t>
            </w:r>
            <w:r>
              <w:rPr>
                <w:w w:val="110"/>
                <w:sz w:val="24"/>
              </w:rPr>
              <w:t>Gerenciamento;</w:t>
            </w:r>
          </w:p>
          <w:p w:rsidR="003D509B" w:rsidRPr="004B01EA" w:rsidRDefault="002272D5">
            <w:pPr>
              <w:pStyle w:val="TableParagraph"/>
              <w:numPr>
                <w:ilvl w:val="0"/>
                <w:numId w:val="116"/>
              </w:numPr>
              <w:tabs>
                <w:tab w:val="left" w:pos="367"/>
              </w:tabs>
              <w:spacing w:line="232" w:lineRule="auto"/>
              <w:ind w:right="64" w:firstLine="0"/>
              <w:rPr>
                <w:sz w:val="24"/>
                <w:lang w:val="pt-BR"/>
              </w:rPr>
            </w:pPr>
            <w:r w:rsidRPr="004B01EA">
              <w:rPr>
                <w:w w:val="115"/>
                <w:sz w:val="24"/>
                <w:lang w:val="pt-BR"/>
              </w:rPr>
              <w:t>Ferramenta</w:t>
            </w:r>
            <w:r w:rsidRPr="004B01EA">
              <w:rPr>
                <w:spacing w:val="-14"/>
                <w:w w:val="115"/>
                <w:sz w:val="24"/>
                <w:lang w:val="pt-BR"/>
              </w:rPr>
              <w:t xml:space="preserve"> </w:t>
            </w:r>
            <w:r w:rsidRPr="004B01EA">
              <w:rPr>
                <w:w w:val="115"/>
                <w:sz w:val="24"/>
                <w:lang w:val="pt-BR"/>
              </w:rPr>
              <w:t>de acompanhament o das fases do processo (workflow);</w:t>
            </w:r>
          </w:p>
        </w:tc>
      </w:tr>
    </w:tbl>
    <w:p w:rsidR="003D509B" w:rsidRPr="004B01EA" w:rsidRDefault="003D509B">
      <w:pPr>
        <w:spacing w:line="232" w:lineRule="auto"/>
        <w:rPr>
          <w:sz w:val="24"/>
          <w:lang w:val="pt-BR"/>
        </w:rPr>
        <w:sectPr w:rsidR="003D509B" w:rsidRPr="004B01EA">
          <w:pgSz w:w="11910" w:h="16840"/>
          <w:pgMar w:top="1400" w:right="1020" w:bottom="1040" w:left="1600" w:header="0" w:footer="845" w:gutter="0"/>
          <w:cols w:space="720"/>
        </w:sectPr>
      </w:pPr>
    </w:p>
    <w:tbl>
      <w:tblPr>
        <w:tblStyle w:val="TableNormal"/>
        <w:tblW w:w="0" w:type="auto"/>
        <w:tblInd w:w="1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078"/>
        <w:gridCol w:w="1316"/>
        <w:gridCol w:w="2213"/>
        <w:gridCol w:w="2216"/>
        <w:gridCol w:w="2230"/>
      </w:tblGrid>
      <w:tr w:rsidR="003D509B" w:rsidRPr="003D1B1E">
        <w:trPr>
          <w:trHeight w:hRule="exact" w:val="1416"/>
        </w:trPr>
        <w:tc>
          <w:tcPr>
            <w:tcW w:w="1078" w:type="dxa"/>
            <w:shd w:val="clear" w:color="auto" w:fill="BEBEBE"/>
          </w:tcPr>
          <w:p w:rsidR="003D509B" w:rsidRPr="004B01EA" w:rsidRDefault="003D509B">
            <w:pPr>
              <w:pStyle w:val="TableParagraph"/>
              <w:spacing w:before="3"/>
              <w:rPr>
                <w:rFonts w:ascii="Trebuchet MS"/>
                <w:b/>
                <w:sz w:val="24"/>
                <w:lang w:val="pt-BR"/>
              </w:rPr>
            </w:pPr>
          </w:p>
          <w:p w:rsidR="003D509B" w:rsidRDefault="002272D5">
            <w:pPr>
              <w:pStyle w:val="TableParagraph"/>
              <w:spacing w:line="278" w:lineRule="exact"/>
              <w:ind w:left="62" w:right="64" w:firstLine="4"/>
              <w:jc w:val="center"/>
              <w:rPr>
                <w:sz w:val="24"/>
              </w:rPr>
            </w:pPr>
            <w:r>
              <w:rPr>
                <w:w w:val="110"/>
                <w:sz w:val="24"/>
              </w:rPr>
              <w:t>CÓDIG O DA TAREFA</w:t>
            </w:r>
          </w:p>
        </w:tc>
        <w:tc>
          <w:tcPr>
            <w:tcW w:w="1316" w:type="dxa"/>
            <w:shd w:val="clear" w:color="auto" w:fill="BEBEBE"/>
          </w:tcPr>
          <w:p w:rsidR="003D509B" w:rsidRDefault="003D509B">
            <w:pPr>
              <w:pStyle w:val="TableParagraph"/>
              <w:rPr>
                <w:rFonts w:ascii="Trebuchet MS"/>
                <w:b/>
                <w:sz w:val="24"/>
              </w:rPr>
            </w:pPr>
          </w:p>
          <w:p w:rsidR="003D509B" w:rsidRDefault="003D509B">
            <w:pPr>
              <w:pStyle w:val="TableParagraph"/>
              <w:spacing w:before="8"/>
              <w:rPr>
                <w:rFonts w:ascii="Trebuchet MS"/>
                <w:b/>
              </w:rPr>
            </w:pPr>
          </w:p>
          <w:p w:rsidR="003D509B" w:rsidRDefault="002272D5">
            <w:pPr>
              <w:pStyle w:val="TableParagraph"/>
              <w:ind w:right="373"/>
              <w:jc w:val="right"/>
              <w:rPr>
                <w:sz w:val="24"/>
              </w:rPr>
            </w:pPr>
            <w:r>
              <w:rPr>
                <w:sz w:val="24"/>
              </w:rPr>
              <w:t>TIPO</w:t>
            </w:r>
          </w:p>
        </w:tc>
        <w:tc>
          <w:tcPr>
            <w:tcW w:w="2213" w:type="dxa"/>
            <w:shd w:val="clear" w:color="auto" w:fill="BEBEBE"/>
          </w:tcPr>
          <w:p w:rsidR="003D509B" w:rsidRDefault="003D509B">
            <w:pPr>
              <w:pStyle w:val="TableParagraph"/>
              <w:rPr>
                <w:rFonts w:ascii="Trebuchet MS"/>
                <w:b/>
                <w:sz w:val="24"/>
              </w:rPr>
            </w:pPr>
          </w:p>
          <w:p w:rsidR="003D509B" w:rsidRDefault="003D509B">
            <w:pPr>
              <w:pStyle w:val="TableParagraph"/>
              <w:spacing w:before="8"/>
              <w:rPr>
                <w:rFonts w:ascii="Trebuchet MS"/>
                <w:b/>
              </w:rPr>
            </w:pPr>
          </w:p>
          <w:p w:rsidR="003D509B" w:rsidRDefault="002272D5">
            <w:pPr>
              <w:pStyle w:val="TableParagraph"/>
              <w:ind w:left="631" w:right="147"/>
              <w:rPr>
                <w:sz w:val="24"/>
              </w:rPr>
            </w:pPr>
            <w:r>
              <w:rPr>
                <w:w w:val="110"/>
                <w:sz w:val="24"/>
              </w:rPr>
              <w:t>TAREFA</w:t>
            </w:r>
          </w:p>
        </w:tc>
        <w:tc>
          <w:tcPr>
            <w:tcW w:w="2216" w:type="dxa"/>
            <w:shd w:val="clear" w:color="auto" w:fill="BEBEBE"/>
          </w:tcPr>
          <w:p w:rsidR="003D509B" w:rsidRDefault="003D509B">
            <w:pPr>
              <w:pStyle w:val="TableParagraph"/>
              <w:rPr>
                <w:rFonts w:ascii="Trebuchet MS"/>
                <w:b/>
                <w:sz w:val="24"/>
              </w:rPr>
            </w:pPr>
          </w:p>
          <w:p w:rsidR="003D509B" w:rsidRDefault="003D509B">
            <w:pPr>
              <w:pStyle w:val="TableParagraph"/>
              <w:spacing w:before="8"/>
              <w:rPr>
                <w:rFonts w:ascii="Trebuchet MS"/>
                <w:b/>
              </w:rPr>
            </w:pPr>
          </w:p>
          <w:p w:rsidR="003D509B" w:rsidRDefault="002272D5">
            <w:pPr>
              <w:pStyle w:val="TableParagraph"/>
              <w:ind w:left="297" w:right="173"/>
              <w:rPr>
                <w:sz w:val="24"/>
              </w:rPr>
            </w:pPr>
            <w:r>
              <w:rPr>
                <w:w w:val="110"/>
                <w:sz w:val="24"/>
              </w:rPr>
              <w:t>ENTREGÁVEL</w:t>
            </w:r>
          </w:p>
        </w:tc>
        <w:tc>
          <w:tcPr>
            <w:tcW w:w="2230" w:type="dxa"/>
            <w:shd w:val="clear" w:color="auto" w:fill="BEBEBE"/>
          </w:tcPr>
          <w:p w:rsidR="003D509B" w:rsidRPr="004B01EA" w:rsidRDefault="002272D5">
            <w:pPr>
              <w:pStyle w:val="TableParagraph"/>
              <w:spacing w:line="232" w:lineRule="auto"/>
              <w:ind w:left="213" w:right="211" w:hanging="1"/>
              <w:jc w:val="center"/>
              <w:rPr>
                <w:sz w:val="24"/>
                <w:lang w:val="pt-BR"/>
              </w:rPr>
            </w:pPr>
            <w:r w:rsidRPr="004B01EA">
              <w:rPr>
                <w:w w:val="115"/>
                <w:sz w:val="24"/>
                <w:lang w:val="pt-BR"/>
              </w:rPr>
              <w:t>Instrumentos para auxílio</w:t>
            </w:r>
            <w:r w:rsidRPr="004B01EA">
              <w:rPr>
                <w:spacing w:val="-8"/>
                <w:w w:val="115"/>
                <w:sz w:val="24"/>
                <w:lang w:val="pt-BR"/>
              </w:rPr>
              <w:t xml:space="preserve"> </w:t>
            </w:r>
            <w:r w:rsidRPr="004B01EA">
              <w:rPr>
                <w:w w:val="115"/>
                <w:sz w:val="24"/>
                <w:lang w:val="pt-BR"/>
              </w:rPr>
              <w:t>na aprovação das Ordens de Serviços</w:t>
            </w:r>
          </w:p>
        </w:tc>
      </w:tr>
      <w:tr w:rsidR="003D509B" w:rsidRPr="003D1B1E">
        <w:trPr>
          <w:trHeight w:hRule="exact" w:val="4431"/>
        </w:trPr>
        <w:tc>
          <w:tcPr>
            <w:tcW w:w="1078"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spacing w:before="6"/>
              <w:rPr>
                <w:rFonts w:ascii="Trebuchet MS"/>
                <w:b/>
                <w:sz w:val="32"/>
                <w:lang w:val="pt-BR"/>
              </w:rPr>
            </w:pPr>
          </w:p>
          <w:p w:rsidR="003D509B" w:rsidRDefault="002272D5">
            <w:pPr>
              <w:pStyle w:val="TableParagraph"/>
              <w:ind w:left="60"/>
              <w:rPr>
                <w:sz w:val="24"/>
              </w:rPr>
            </w:pPr>
            <w:r>
              <w:rPr>
                <w:w w:val="110"/>
                <w:sz w:val="24"/>
              </w:rPr>
              <w:t>R-12</w:t>
            </w:r>
          </w:p>
        </w:tc>
        <w:tc>
          <w:tcPr>
            <w:tcW w:w="1316" w:type="dxa"/>
          </w:tcPr>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spacing w:before="6"/>
              <w:rPr>
                <w:rFonts w:ascii="Trebuchet MS"/>
                <w:b/>
                <w:sz w:val="32"/>
              </w:rPr>
            </w:pPr>
          </w:p>
          <w:p w:rsidR="003D509B" w:rsidRDefault="002272D5">
            <w:pPr>
              <w:pStyle w:val="TableParagraph"/>
              <w:ind w:right="317"/>
              <w:jc w:val="right"/>
              <w:rPr>
                <w:sz w:val="24"/>
              </w:rPr>
            </w:pPr>
            <w:r>
              <w:rPr>
                <w:w w:val="105"/>
                <w:sz w:val="24"/>
              </w:rPr>
              <w:t>ROTINA</w:t>
            </w:r>
          </w:p>
        </w:tc>
        <w:tc>
          <w:tcPr>
            <w:tcW w:w="2213"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1"/>
                <w:lang w:val="pt-BR"/>
              </w:rPr>
            </w:pPr>
          </w:p>
          <w:p w:rsidR="003D509B" w:rsidRPr="004B01EA" w:rsidRDefault="002272D5">
            <w:pPr>
              <w:pStyle w:val="TableParagraph"/>
              <w:spacing w:line="230" w:lineRule="auto"/>
              <w:ind w:left="60" w:right="74"/>
              <w:rPr>
                <w:sz w:val="24"/>
                <w:lang w:val="pt-BR"/>
              </w:rPr>
            </w:pPr>
            <w:r w:rsidRPr="004B01EA">
              <w:rPr>
                <w:w w:val="115"/>
                <w:sz w:val="24"/>
                <w:lang w:val="pt-BR"/>
              </w:rPr>
              <w:t>Organizar os lotes das notificações dos Autos de Infração para entrega à Empresa Brasileira de Correios e Telégrafos</w:t>
            </w:r>
            <w:r w:rsidRPr="004B01EA">
              <w:rPr>
                <w:spacing w:val="-35"/>
                <w:w w:val="115"/>
                <w:sz w:val="24"/>
                <w:lang w:val="pt-BR"/>
              </w:rPr>
              <w:t xml:space="preserve"> </w:t>
            </w:r>
            <w:r w:rsidRPr="004B01EA">
              <w:rPr>
                <w:w w:val="115"/>
                <w:sz w:val="24"/>
                <w:lang w:val="pt-BR"/>
              </w:rPr>
              <w:t>-</w:t>
            </w:r>
            <w:r w:rsidRPr="004B01EA">
              <w:rPr>
                <w:spacing w:val="-36"/>
                <w:w w:val="115"/>
                <w:sz w:val="24"/>
                <w:lang w:val="pt-BR"/>
              </w:rPr>
              <w:t xml:space="preserve"> </w:t>
            </w:r>
            <w:r w:rsidRPr="004B01EA">
              <w:rPr>
                <w:w w:val="115"/>
                <w:sz w:val="24"/>
                <w:lang w:val="pt-BR"/>
              </w:rPr>
              <w:t>ECT.</w:t>
            </w:r>
          </w:p>
        </w:tc>
        <w:tc>
          <w:tcPr>
            <w:tcW w:w="2216" w:type="dxa"/>
          </w:tcPr>
          <w:p w:rsidR="003D509B" w:rsidRPr="004B01EA" w:rsidRDefault="003D509B">
            <w:pPr>
              <w:pStyle w:val="TableParagraph"/>
              <w:rPr>
                <w:rFonts w:ascii="Trebuchet MS"/>
                <w:b/>
                <w:sz w:val="33"/>
                <w:lang w:val="pt-BR"/>
              </w:rPr>
            </w:pPr>
          </w:p>
          <w:p w:rsidR="003D509B" w:rsidRPr="004B01EA" w:rsidRDefault="002272D5">
            <w:pPr>
              <w:pStyle w:val="TableParagraph"/>
              <w:spacing w:line="230" w:lineRule="auto"/>
              <w:ind w:left="60" w:right="89"/>
              <w:rPr>
                <w:sz w:val="24"/>
                <w:lang w:val="pt-BR"/>
              </w:rPr>
            </w:pPr>
            <w:r w:rsidRPr="004B01EA">
              <w:rPr>
                <w:w w:val="115"/>
                <w:sz w:val="24"/>
                <w:lang w:val="pt-BR"/>
              </w:rPr>
              <w:t>Organização dos lotes das notificações dos Autos de Infração para entrega à Empresa Brasileira de Correios e Telégrafos -</w:t>
            </w:r>
            <w:r w:rsidRPr="004B01EA">
              <w:rPr>
                <w:spacing w:val="-68"/>
                <w:w w:val="115"/>
                <w:sz w:val="24"/>
                <w:lang w:val="pt-BR"/>
              </w:rPr>
              <w:t xml:space="preserve"> </w:t>
            </w:r>
            <w:r w:rsidRPr="004B01EA">
              <w:rPr>
                <w:w w:val="115"/>
                <w:sz w:val="24"/>
                <w:lang w:val="pt-BR"/>
              </w:rPr>
              <w:t xml:space="preserve">ECT, conforme Ordens de </w:t>
            </w:r>
            <w:proofErr w:type="gramStart"/>
            <w:r w:rsidRPr="004B01EA">
              <w:rPr>
                <w:w w:val="115"/>
                <w:sz w:val="24"/>
                <w:lang w:val="pt-BR"/>
              </w:rPr>
              <w:t>Serviço</w:t>
            </w:r>
            <w:proofErr w:type="gramEnd"/>
          </w:p>
        </w:tc>
        <w:tc>
          <w:tcPr>
            <w:tcW w:w="2230"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spacing w:before="10"/>
              <w:rPr>
                <w:rFonts w:ascii="Trebuchet MS"/>
                <w:b/>
                <w:sz w:val="33"/>
                <w:lang w:val="pt-BR"/>
              </w:rPr>
            </w:pPr>
          </w:p>
          <w:p w:rsidR="003D509B" w:rsidRDefault="002272D5">
            <w:pPr>
              <w:pStyle w:val="TableParagraph"/>
              <w:numPr>
                <w:ilvl w:val="0"/>
                <w:numId w:val="115"/>
              </w:numPr>
              <w:tabs>
                <w:tab w:val="left" w:pos="367"/>
              </w:tabs>
              <w:spacing w:line="278" w:lineRule="exact"/>
              <w:ind w:right="218" w:firstLine="0"/>
              <w:rPr>
                <w:sz w:val="24"/>
              </w:rPr>
            </w:pPr>
            <w:r>
              <w:rPr>
                <w:w w:val="115"/>
                <w:sz w:val="24"/>
              </w:rPr>
              <w:t xml:space="preserve">Sistema de </w:t>
            </w:r>
            <w:r>
              <w:rPr>
                <w:w w:val="110"/>
                <w:sz w:val="24"/>
              </w:rPr>
              <w:t>Gerenciamento;</w:t>
            </w:r>
          </w:p>
          <w:p w:rsidR="003D509B" w:rsidRPr="004B01EA" w:rsidRDefault="002272D5">
            <w:pPr>
              <w:pStyle w:val="TableParagraph"/>
              <w:numPr>
                <w:ilvl w:val="0"/>
                <w:numId w:val="115"/>
              </w:numPr>
              <w:tabs>
                <w:tab w:val="left" w:pos="367"/>
              </w:tabs>
              <w:spacing w:line="230" w:lineRule="auto"/>
              <w:ind w:right="64" w:firstLine="0"/>
              <w:rPr>
                <w:sz w:val="24"/>
                <w:lang w:val="pt-BR"/>
              </w:rPr>
            </w:pPr>
            <w:r w:rsidRPr="004B01EA">
              <w:rPr>
                <w:w w:val="115"/>
                <w:sz w:val="24"/>
                <w:lang w:val="pt-BR"/>
              </w:rPr>
              <w:t>Ferramenta</w:t>
            </w:r>
            <w:r w:rsidRPr="004B01EA">
              <w:rPr>
                <w:spacing w:val="-14"/>
                <w:w w:val="115"/>
                <w:sz w:val="24"/>
                <w:lang w:val="pt-BR"/>
              </w:rPr>
              <w:t xml:space="preserve"> </w:t>
            </w:r>
            <w:r w:rsidRPr="004B01EA">
              <w:rPr>
                <w:w w:val="115"/>
                <w:sz w:val="24"/>
                <w:lang w:val="pt-BR"/>
              </w:rPr>
              <w:t>de acompanhament o das fases do processo (workflow);</w:t>
            </w:r>
          </w:p>
        </w:tc>
      </w:tr>
      <w:tr w:rsidR="003D509B" w:rsidRPr="003D1B1E">
        <w:trPr>
          <w:trHeight w:hRule="exact" w:val="3920"/>
        </w:trPr>
        <w:tc>
          <w:tcPr>
            <w:tcW w:w="1078"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spacing w:before="7"/>
              <w:rPr>
                <w:rFonts w:ascii="Trebuchet MS"/>
                <w:b/>
                <w:sz w:val="34"/>
                <w:lang w:val="pt-BR"/>
              </w:rPr>
            </w:pPr>
          </w:p>
          <w:p w:rsidR="003D509B" w:rsidRDefault="002272D5">
            <w:pPr>
              <w:pStyle w:val="TableParagraph"/>
              <w:ind w:left="60"/>
              <w:rPr>
                <w:sz w:val="24"/>
              </w:rPr>
            </w:pPr>
            <w:r>
              <w:rPr>
                <w:w w:val="110"/>
                <w:sz w:val="24"/>
              </w:rPr>
              <w:t>R-13</w:t>
            </w:r>
          </w:p>
        </w:tc>
        <w:tc>
          <w:tcPr>
            <w:tcW w:w="1316" w:type="dxa"/>
          </w:tcPr>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spacing w:before="7"/>
              <w:rPr>
                <w:rFonts w:ascii="Trebuchet MS"/>
                <w:b/>
                <w:sz w:val="34"/>
              </w:rPr>
            </w:pPr>
          </w:p>
          <w:p w:rsidR="003D509B" w:rsidRDefault="002272D5">
            <w:pPr>
              <w:pStyle w:val="TableParagraph"/>
              <w:ind w:right="317"/>
              <w:jc w:val="right"/>
              <w:rPr>
                <w:sz w:val="24"/>
              </w:rPr>
            </w:pPr>
            <w:r>
              <w:rPr>
                <w:w w:val="105"/>
                <w:sz w:val="24"/>
              </w:rPr>
              <w:t>ROTINA</w:t>
            </w:r>
          </w:p>
        </w:tc>
        <w:tc>
          <w:tcPr>
            <w:tcW w:w="2213" w:type="dxa"/>
          </w:tcPr>
          <w:p w:rsidR="003D509B" w:rsidRPr="004B01EA" w:rsidRDefault="003D509B">
            <w:pPr>
              <w:pStyle w:val="TableParagraph"/>
              <w:spacing w:before="1"/>
              <w:rPr>
                <w:rFonts w:ascii="Trebuchet MS"/>
                <w:b/>
                <w:sz w:val="35"/>
                <w:lang w:val="pt-BR"/>
              </w:rPr>
            </w:pPr>
          </w:p>
          <w:p w:rsidR="003D509B" w:rsidRPr="004B01EA" w:rsidRDefault="002272D5">
            <w:pPr>
              <w:pStyle w:val="TableParagraph"/>
              <w:spacing w:line="230" w:lineRule="auto"/>
              <w:ind w:left="60" w:right="94"/>
              <w:rPr>
                <w:sz w:val="24"/>
                <w:lang w:val="pt-BR"/>
              </w:rPr>
            </w:pPr>
            <w:r w:rsidRPr="004B01EA">
              <w:rPr>
                <w:w w:val="115"/>
                <w:sz w:val="24"/>
                <w:lang w:val="pt-BR"/>
              </w:rPr>
              <w:t>Receber, cadastrar e realizar o controle do recebimento da informação de entrega das notificações pela ECT, através da ferramenta computacional.</w:t>
            </w:r>
          </w:p>
        </w:tc>
        <w:tc>
          <w:tcPr>
            <w:tcW w:w="2216" w:type="dxa"/>
          </w:tcPr>
          <w:p w:rsidR="003D509B" w:rsidRPr="004B01EA" w:rsidRDefault="003D509B">
            <w:pPr>
              <w:pStyle w:val="TableParagraph"/>
              <w:spacing w:before="1"/>
              <w:rPr>
                <w:rFonts w:ascii="Trebuchet MS"/>
                <w:b/>
                <w:sz w:val="35"/>
                <w:lang w:val="pt-BR"/>
              </w:rPr>
            </w:pPr>
          </w:p>
          <w:p w:rsidR="003D509B" w:rsidRPr="004B01EA" w:rsidRDefault="002272D5">
            <w:pPr>
              <w:pStyle w:val="TableParagraph"/>
              <w:spacing w:line="230" w:lineRule="auto"/>
              <w:ind w:left="60" w:right="96"/>
              <w:rPr>
                <w:sz w:val="24"/>
                <w:lang w:val="pt-BR"/>
              </w:rPr>
            </w:pPr>
            <w:r w:rsidRPr="004B01EA">
              <w:rPr>
                <w:w w:val="115"/>
                <w:sz w:val="24"/>
                <w:lang w:val="pt-BR"/>
              </w:rPr>
              <w:t>Receber, cadastrar e realizar o controle do recebimento da informação de entrega das notificações pela ECT, através da ferramenta computacional.</w:t>
            </w:r>
          </w:p>
        </w:tc>
        <w:tc>
          <w:tcPr>
            <w:tcW w:w="2230"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spacing w:before="5"/>
              <w:rPr>
                <w:rFonts w:ascii="Trebuchet MS"/>
                <w:b/>
                <w:sz w:val="35"/>
                <w:lang w:val="pt-BR"/>
              </w:rPr>
            </w:pPr>
          </w:p>
          <w:p w:rsidR="003D509B" w:rsidRDefault="002272D5">
            <w:pPr>
              <w:pStyle w:val="TableParagraph"/>
              <w:numPr>
                <w:ilvl w:val="0"/>
                <w:numId w:val="114"/>
              </w:numPr>
              <w:tabs>
                <w:tab w:val="left" w:pos="367"/>
              </w:tabs>
              <w:spacing w:before="1" w:line="282" w:lineRule="exact"/>
              <w:ind w:right="218" w:firstLine="0"/>
              <w:rPr>
                <w:sz w:val="24"/>
              </w:rPr>
            </w:pPr>
            <w:r>
              <w:rPr>
                <w:w w:val="115"/>
                <w:sz w:val="24"/>
              </w:rPr>
              <w:t xml:space="preserve">Sistema de </w:t>
            </w:r>
            <w:r>
              <w:rPr>
                <w:w w:val="110"/>
                <w:sz w:val="24"/>
              </w:rPr>
              <w:t>Gerenciamento;</w:t>
            </w:r>
          </w:p>
          <w:p w:rsidR="003D509B" w:rsidRPr="004B01EA" w:rsidRDefault="002272D5">
            <w:pPr>
              <w:pStyle w:val="TableParagraph"/>
              <w:numPr>
                <w:ilvl w:val="0"/>
                <w:numId w:val="114"/>
              </w:numPr>
              <w:tabs>
                <w:tab w:val="left" w:pos="367"/>
              </w:tabs>
              <w:spacing w:line="232" w:lineRule="auto"/>
              <w:ind w:right="64" w:firstLine="0"/>
              <w:rPr>
                <w:sz w:val="24"/>
                <w:lang w:val="pt-BR"/>
              </w:rPr>
            </w:pPr>
            <w:r w:rsidRPr="004B01EA">
              <w:rPr>
                <w:w w:val="115"/>
                <w:sz w:val="24"/>
                <w:lang w:val="pt-BR"/>
              </w:rPr>
              <w:t>Ferramenta</w:t>
            </w:r>
            <w:r w:rsidRPr="004B01EA">
              <w:rPr>
                <w:spacing w:val="-14"/>
                <w:w w:val="115"/>
                <w:sz w:val="24"/>
                <w:lang w:val="pt-BR"/>
              </w:rPr>
              <w:t xml:space="preserve"> </w:t>
            </w:r>
            <w:r w:rsidRPr="004B01EA">
              <w:rPr>
                <w:w w:val="115"/>
                <w:sz w:val="24"/>
                <w:lang w:val="pt-BR"/>
              </w:rPr>
              <w:t>de acompanhament o das fases do processo (workflow);</w:t>
            </w:r>
          </w:p>
        </w:tc>
      </w:tr>
      <w:tr w:rsidR="003D509B" w:rsidRPr="003D1B1E">
        <w:trPr>
          <w:trHeight w:hRule="exact" w:val="4223"/>
        </w:trPr>
        <w:tc>
          <w:tcPr>
            <w:tcW w:w="1078"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spacing w:before="5"/>
              <w:rPr>
                <w:rFonts w:ascii="Trebuchet MS"/>
                <w:b/>
                <w:sz w:val="23"/>
                <w:lang w:val="pt-BR"/>
              </w:rPr>
            </w:pPr>
          </w:p>
          <w:p w:rsidR="003D509B" w:rsidRDefault="002272D5">
            <w:pPr>
              <w:pStyle w:val="TableParagraph"/>
              <w:ind w:left="60"/>
              <w:rPr>
                <w:sz w:val="24"/>
              </w:rPr>
            </w:pPr>
            <w:r>
              <w:rPr>
                <w:w w:val="110"/>
                <w:sz w:val="24"/>
              </w:rPr>
              <w:t>R-14</w:t>
            </w:r>
          </w:p>
        </w:tc>
        <w:tc>
          <w:tcPr>
            <w:tcW w:w="1316" w:type="dxa"/>
          </w:tcPr>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spacing w:before="5"/>
              <w:rPr>
                <w:rFonts w:ascii="Trebuchet MS"/>
                <w:b/>
                <w:sz w:val="23"/>
              </w:rPr>
            </w:pPr>
          </w:p>
          <w:p w:rsidR="003D509B" w:rsidRDefault="002272D5">
            <w:pPr>
              <w:pStyle w:val="TableParagraph"/>
              <w:ind w:right="317"/>
              <w:jc w:val="right"/>
              <w:rPr>
                <w:sz w:val="24"/>
              </w:rPr>
            </w:pPr>
            <w:r>
              <w:rPr>
                <w:w w:val="105"/>
                <w:sz w:val="24"/>
              </w:rPr>
              <w:t>ROTINA</w:t>
            </w:r>
          </w:p>
        </w:tc>
        <w:tc>
          <w:tcPr>
            <w:tcW w:w="2213" w:type="dxa"/>
          </w:tcPr>
          <w:p w:rsidR="003D509B" w:rsidRPr="004B01EA" w:rsidRDefault="003D509B">
            <w:pPr>
              <w:pStyle w:val="TableParagraph"/>
              <w:spacing w:before="11"/>
              <w:rPr>
                <w:rFonts w:ascii="Trebuchet MS"/>
                <w:b/>
                <w:sz w:val="35"/>
                <w:lang w:val="pt-BR"/>
              </w:rPr>
            </w:pPr>
          </w:p>
          <w:p w:rsidR="003D509B" w:rsidRPr="004B01EA" w:rsidRDefault="002272D5">
            <w:pPr>
              <w:pStyle w:val="TableParagraph"/>
              <w:spacing w:line="230" w:lineRule="auto"/>
              <w:ind w:left="60" w:right="214"/>
              <w:rPr>
                <w:sz w:val="24"/>
                <w:lang w:val="pt-BR"/>
              </w:rPr>
            </w:pPr>
            <w:r w:rsidRPr="004B01EA">
              <w:rPr>
                <w:w w:val="115"/>
                <w:sz w:val="24"/>
                <w:lang w:val="pt-BR"/>
              </w:rPr>
              <w:t>Receber, cadastrar e realizar o controle do recebimento da imagem do AR digital, vinculando à infração de origem, através da ferramenta computacional.</w:t>
            </w:r>
          </w:p>
        </w:tc>
        <w:tc>
          <w:tcPr>
            <w:tcW w:w="2216" w:type="dxa"/>
          </w:tcPr>
          <w:p w:rsidR="003D509B" w:rsidRPr="004B01EA" w:rsidRDefault="003D509B">
            <w:pPr>
              <w:pStyle w:val="TableParagraph"/>
              <w:spacing w:before="11"/>
              <w:rPr>
                <w:rFonts w:ascii="Trebuchet MS"/>
                <w:b/>
                <w:sz w:val="35"/>
                <w:lang w:val="pt-BR"/>
              </w:rPr>
            </w:pPr>
          </w:p>
          <w:p w:rsidR="003D509B" w:rsidRPr="004B01EA" w:rsidRDefault="002272D5">
            <w:pPr>
              <w:pStyle w:val="TableParagraph"/>
              <w:spacing w:line="230" w:lineRule="auto"/>
              <w:ind w:left="60" w:right="217"/>
              <w:rPr>
                <w:sz w:val="24"/>
                <w:lang w:val="pt-BR"/>
              </w:rPr>
            </w:pPr>
            <w:r w:rsidRPr="004B01EA">
              <w:rPr>
                <w:w w:val="115"/>
                <w:sz w:val="24"/>
                <w:lang w:val="pt-BR"/>
              </w:rPr>
              <w:t>Receber, cadastrar e realizar o controle do recebimento da imagem do AR digital, vinculando à infração de origem, através da ferramenta computacional.</w:t>
            </w:r>
          </w:p>
        </w:tc>
        <w:tc>
          <w:tcPr>
            <w:tcW w:w="2230"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spacing w:before="8"/>
              <w:rPr>
                <w:rFonts w:ascii="Trebuchet MS"/>
                <w:b/>
                <w:sz w:val="24"/>
                <w:lang w:val="pt-BR"/>
              </w:rPr>
            </w:pPr>
          </w:p>
          <w:p w:rsidR="003D509B" w:rsidRDefault="002272D5">
            <w:pPr>
              <w:pStyle w:val="TableParagraph"/>
              <w:numPr>
                <w:ilvl w:val="0"/>
                <w:numId w:val="113"/>
              </w:numPr>
              <w:tabs>
                <w:tab w:val="left" w:pos="367"/>
              </w:tabs>
              <w:spacing w:line="280" w:lineRule="exact"/>
              <w:ind w:right="218" w:firstLine="0"/>
              <w:rPr>
                <w:sz w:val="24"/>
              </w:rPr>
            </w:pPr>
            <w:r>
              <w:rPr>
                <w:w w:val="115"/>
                <w:sz w:val="24"/>
              </w:rPr>
              <w:t xml:space="preserve">Sistema de </w:t>
            </w:r>
            <w:r>
              <w:rPr>
                <w:w w:val="110"/>
                <w:sz w:val="24"/>
              </w:rPr>
              <w:t>Gerenciamento;</w:t>
            </w:r>
          </w:p>
          <w:p w:rsidR="003D509B" w:rsidRPr="004B01EA" w:rsidRDefault="002272D5">
            <w:pPr>
              <w:pStyle w:val="TableParagraph"/>
              <w:numPr>
                <w:ilvl w:val="0"/>
                <w:numId w:val="113"/>
              </w:numPr>
              <w:tabs>
                <w:tab w:val="left" w:pos="367"/>
              </w:tabs>
              <w:spacing w:line="232" w:lineRule="auto"/>
              <w:ind w:right="64" w:firstLine="0"/>
              <w:rPr>
                <w:sz w:val="24"/>
                <w:lang w:val="pt-BR"/>
              </w:rPr>
            </w:pPr>
            <w:r w:rsidRPr="004B01EA">
              <w:rPr>
                <w:w w:val="115"/>
                <w:sz w:val="24"/>
                <w:lang w:val="pt-BR"/>
              </w:rPr>
              <w:t>Ferramenta</w:t>
            </w:r>
            <w:r w:rsidRPr="004B01EA">
              <w:rPr>
                <w:spacing w:val="-14"/>
                <w:w w:val="115"/>
                <w:sz w:val="24"/>
                <w:lang w:val="pt-BR"/>
              </w:rPr>
              <w:t xml:space="preserve"> </w:t>
            </w:r>
            <w:r w:rsidRPr="004B01EA">
              <w:rPr>
                <w:w w:val="115"/>
                <w:sz w:val="24"/>
                <w:lang w:val="pt-BR"/>
              </w:rPr>
              <w:t>de acompanhament o das fases do processo (workflow);</w:t>
            </w:r>
          </w:p>
        </w:tc>
      </w:tr>
    </w:tbl>
    <w:p w:rsidR="003D509B" w:rsidRPr="004B01EA" w:rsidRDefault="003D509B">
      <w:pPr>
        <w:spacing w:line="232" w:lineRule="auto"/>
        <w:rPr>
          <w:sz w:val="24"/>
          <w:lang w:val="pt-BR"/>
        </w:rPr>
        <w:sectPr w:rsidR="003D509B" w:rsidRPr="004B01EA">
          <w:pgSz w:w="11910" w:h="16840"/>
          <w:pgMar w:top="1400" w:right="1020" w:bottom="1040" w:left="1600" w:header="0" w:footer="845" w:gutter="0"/>
          <w:cols w:space="720"/>
        </w:sectPr>
      </w:pPr>
    </w:p>
    <w:tbl>
      <w:tblPr>
        <w:tblStyle w:val="TableNormal"/>
        <w:tblW w:w="0" w:type="auto"/>
        <w:tblInd w:w="1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078"/>
        <w:gridCol w:w="1316"/>
        <w:gridCol w:w="2213"/>
        <w:gridCol w:w="2216"/>
        <w:gridCol w:w="2230"/>
      </w:tblGrid>
      <w:tr w:rsidR="003D509B" w:rsidRPr="003D1B1E">
        <w:trPr>
          <w:trHeight w:hRule="exact" w:val="1416"/>
        </w:trPr>
        <w:tc>
          <w:tcPr>
            <w:tcW w:w="1078" w:type="dxa"/>
            <w:shd w:val="clear" w:color="auto" w:fill="BEBEBE"/>
          </w:tcPr>
          <w:p w:rsidR="003D509B" w:rsidRPr="004B01EA" w:rsidRDefault="003D509B">
            <w:pPr>
              <w:pStyle w:val="TableParagraph"/>
              <w:spacing w:before="3"/>
              <w:rPr>
                <w:rFonts w:ascii="Trebuchet MS"/>
                <w:b/>
                <w:sz w:val="24"/>
                <w:lang w:val="pt-BR"/>
              </w:rPr>
            </w:pPr>
          </w:p>
          <w:p w:rsidR="003D509B" w:rsidRDefault="002272D5">
            <w:pPr>
              <w:pStyle w:val="TableParagraph"/>
              <w:spacing w:line="278" w:lineRule="exact"/>
              <w:ind w:left="62" w:right="64" w:firstLine="4"/>
              <w:jc w:val="center"/>
              <w:rPr>
                <w:sz w:val="24"/>
              </w:rPr>
            </w:pPr>
            <w:r>
              <w:rPr>
                <w:w w:val="110"/>
                <w:sz w:val="24"/>
              </w:rPr>
              <w:t>CÓDIG O DA TAREFA</w:t>
            </w:r>
          </w:p>
        </w:tc>
        <w:tc>
          <w:tcPr>
            <w:tcW w:w="1316" w:type="dxa"/>
            <w:shd w:val="clear" w:color="auto" w:fill="BEBEBE"/>
          </w:tcPr>
          <w:p w:rsidR="003D509B" w:rsidRDefault="003D509B">
            <w:pPr>
              <w:pStyle w:val="TableParagraph"/>
              <w:rPr>
                <w:rFonts w:ascii="Trebuchet MS"/>
                <w:b/>
                <w:sz w:val="24"/>
              </w:rPr>
            </w:pPr>
          </w:p>
          <w:p w:rsidR="003D509B" w:rsidRDefault="003D509B">
            <w:pPr>
              <w:pStyle w:val="TableParagraph"/>
              <w:spacing w:before="8"/>
              <w:rPr>
                <w:rFonts w:ascii="Trebuchet MS"/>
                <w:b/>
              </w:rPr>
            </w:pPr>
          </w:p>
          <w:p w:rsidR="003D509B" w:rsidRDefault="002272D5">
            <w:pPr>
              <w:pStyle w:val="TableParagraph"/>
              <w:ind w:right="373"/>
              <w:jc w:val="right"/>
              <w:rPr>
                <w:sz w:val="24"/>
              </w:rPr>
            </w:pPr>
            <w:r>
              <w:rPr>
                <w:sz w:val="24"/>
              </w:rPr>
              <w:t>TIPO</w:t>
            </w:r>
          </w:p>
        </w:tc>
        <w:tc>
          <w:tcPr>
            <w:tcW w:w="2213" w:type="dxa"/>
            <w:shd w:val="clear" w:color="auto" w:fill="BEBEBE"/>
          </w:tcPr>
          <w:p w:rsidR="003D509B" w:rsidRDefault="003D509B">
            <w:pPr>
              <w:pStyle w:val="TableParagraph"/>
              <w:rPr>
                <w:rFonts w:ascii="Trebuchet MS"/>
                <w:b/>
                <w:sz w:val="24"/>
              </w:rPr>
            </w:pPr>
          </w:p>
          <w:p w:rsidR="003D509B" w:rsidRDefault="003D509B">
            <w:pPr>
              <w:pStyle w:val="TableParagraph"/>
              <w:spacing w:before="8"/>
              <w:rPr>
                <w:rFonts w:ascii="Trebuchet MS"/>
                <w:b/>
              </w:rPr>
            </w:pPr>
          </w:p>
          <w:p w:rsidR="003D509B" w:rsidRDefault="002272D5">
            <w:pPr>
              <w:pStyle w:val="TableParagraph"/>
              <w:ind w:left="631" w:right="147"/>
              <w:rPr>
                <w:sz w:val="24"/>
              </w:rPr>
            </w:pPr>
            <w:r>
              <w:rPr>
                <w:w w:val="110"/>
                <w:sz w:val="24"/>
              </w:rPr>
              <w:t>TAREFA</w:t>
            </w:r>
          </w:p>
        </w:tc>
        <w:tc>
          <w:tcPr>
            <w:tcW w:w="2216" w:type="dxa"/>
            <w:shd w:val="clear" w:color="auto" w:fill="BEBEBE"/>
          </w:tcPr>
          <w:p w:rsidR="003D509B" w:rsidRDefault="003D509B">
            <w:pPr>
              <w:pStyle w:val="TableParagraph"/>
              <w:rPr>
                <w:rFonts w:ascii="Trebuchet MS"/>
                <w:b/>
                <w:sz w:val="24"/>
              </w:rPr>
            </w:pPr>
          </w:p>
          <w:p w:rsidR="003D509B" w:rsidRDefault="003D509B">
            <w:pPr>
              <w:pStyle w:val="TableParagraph"/>
              <w:spacing w:before="8"/>
              <w:rPr>
                <w:rFonts w:ascii="Trebuchet MS"/>
                <w:b/>
              </w:rPr>
            </w:pPr>
          </w:p>
          <w:p w:rsidR="003D509B" w:rsidRDefault="002272D5">
            <w:pPr>
              <w:pStyle w:val="TableParagraph"/>
              <w:ind w:left="297" w:right="173"/>
              <w:rPr>
                <w:sz w:val="24"/>
              </w:rPr>
            </w:pPr>
            <w:r>
              <w:rPr>
                <w:w w:val="110"/>
                <w:sz w:val="24"/>
              </w:rPr>
              <w:t>ENTREGÁVEL</w:t>
            </w:r>
          </w:p>
        </w:tc>
        <w:tc>
          <w:tcPr>
            <w:tcW w:w="2230" w:type="dxa"/>
            <w:shd w:val="clear" w:color="auto" w:fill="BEBEBE"/>
          </w:tcPr>
          <w:p w:rsidR="003D509B" w:rsidRPr="004B01EA" w:rsidRDefault="002272D5">
            <w:pPr>
              <w:pStyle w:val="TableParagraph"/>
              <w:spacing w:line="232" w:lineRule="auto"/>
              <w:ind w:left="213" w:right="211" w:hanging="1"/>
              <w:jc w:val="center"/>
              <w:rPr>
                <w:sz w:val="24"/>
                <w:lang w:val="pt-BR"/>
              </w:rPr>
            </w:pPr>
            <w:r w:rsidRPr="004B01EA">
              <w:rPr>
                <w:w w:val="115"/>
                <w:sz w:val="24"/>
                <w:lang w:val="pt-BR"/>
              </w:rPr>
              <w:t>Instrumentos para auxílio</w:t>
            </w:r>
            <w:r w:rsidRPr="004B01EA">
              <w:rPr>
                <w:spacing w:val="-8"/>
                <w:w w:val="115"/>
                <w:sz w:val="24"/>
                <w:lang w:val="pt-BR"/>
              </w:rPr>
              <w:t xml:space="preserve"> </w:t>
            </w:r>
            <w:r w:rsidRPr="004B01EA">
              <w:rPr>
                <w:w w:val="115"/>
                <w:sz w:val="24"/>
                <w:lang w:val="pt-BR"/>
              </w:rPr>
              <w:t>na aprovação das Ordens de Serviços</w:t>
            </w:r>
          </w:p>
        </w:tc>
      </w:tr>
      <w:tr w:rsidR="003D509B" w:rsidRPr="003D1B1E">
        <w:trPr>
          <w:trHeight w:hRule="exact" w:val="4822"/>
        </w:trPr>
        <w:tc>
          <w:tcPr>
            <w:tcW w:w="1078"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spacing w:before="3"/>
              <w:rPr>
                <w:rFonts w:ascii="Trebuchet MS"/>
                <w:b/>
                <w:sz w:val="25"/>
                <w:lang w:val="pt-BR"/>
              </w:rPr>
            </w:pPr>
          </w:p>
          <w:p w:rsidR="003D509B" w:rsidRDefault="002272D5">
            <w:pPr>
              <w:pStyle w:val="TableParagraph"/>
              <w:ind w:left="60"/>
              <w:rPr>
                <w:sz w:val="24"/>
              </w:rPr>
            </w:pPr>
            <w:r>
              <w:rPr>
                <w:w w:val="110"/>
                <w:sz w:val="24"/>
              </w:rPr>
              <w:t>R-15</w:t>
            </w:r>
          </w:p>
        </w:tc>
        <w:tc>
          <w:tcPr>
            <w:tcW w:w="1316" w:type="dxa"/>
          </w:tcPr>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spacing w:before="3"/>
              <w:rPr>
                <w:rFonts w:ascii="Trebuchet MS"/>
                <w:b/>
                <w:sz w:val="25"/>
              </w:rPr>
            </w:pPr>
          </w:p>
          <w:p w:rsidR="003D509B" w:rsidRDefault="002272D5">
            <w:pPr>
              <w:pStyle w:val="TableParagraph"/>
              <w:ind w:right="317"/>
              <w:jc w:val="right"/>
              <w:rPr>
                <w:sz w:val="24"/>
              </w:rPr>
            </w:pPr>
            <w:r>
              <w:rPr>
                <w:w w:val="105"/>
                <w:sz w:val="24"/>
              </w:rPr>
              <w:t>ROTINA</w:t>
            </w:r>
          </w:p>
        </w:tc>
        <w:tc>
          <w:tcPr>
            <w:tcW w:w="2213" w:type="dxa"/>
          </w:tcPr>
          <w:p w:rsidR="003D509B" w:rsidRPr="004B01EA" w:rsidRDefault="003D509B">
            <w:pPr>
              <w:pStyle w:val="TableParagraph"/>
              <w:spacing w:before="7"/>
              <w:rPr>
                <w:rFonts w:ascii="Trebuchet MS"/>
                <w:b/>
                <w:sz w:val="25"/>
                <w:lang w:val="pt-BR"/>
              </w:rPr>
            </w:pPr>
          </w:p>
          <w:p w:rsidR="003D509B" w:rsidRPr="004B01EA" w:rsidRDefault="002272D5">
            <w:pPr>
              <w:pStyle w:val="TableParagraph"/>
              <w:spacing w:line="230" w:lineRule="auto"/>
              <w:ind w:left="60" w:right="91"/>
              <w:rPr>
                <w:sz w:val="24"/>
                <w:lang w:val="pt-BR"/>
              </w:rPr>
            </w:pPr>
            <w:r w:rsidRPr="004B01EA">
              <w:rPr>
                <w:w w:val="115"/>
                <w:sz w:val="24"/>
                <w:lang w:val="pt-BR"/>
              </w:rPr>
              <w:t xml:space="preserve">Cadastrar, controlar e consultar os Avisos de Recebimento Digitais </w:t>
            </w:r>
            <w:r w:rsidRPr="004B01EA">
              <w:rPr>
                <w:rFonts w:ascii="Trebuchet MS" w:hAnsi="Trebuchet MS"/>
                <w:w w:val="115"/>
                <w:sz w:val="24"/>
                <w:lang w:val="pt-BR"/>
              </w:rPr>
              <w:t xml:space="preserve">– </w:t>
            </w:r>
            <w:proofErr w:type="gramStart"/>
            <w:r w:rsidRPr="004B01EA">
              <w:rPr>
                <w:w w:val="115"/>
                <w:sz w:val="24"/>
                <w:lang w:val="pt-BR"/>
              </w:rPr>
              <w:t>AR emitidos</w:t>
            </w:r>
            <w:proofErr w:type="gramEnd"/>
            <w:r w:rsidRPr="004B01EA">
              <w:rPr>
                <w:w w:val="115"/>
                <w:sz w:val="24"/>
                <w:lang w:val="pt-BR"/>
              </w:rPr>
              <w:t xml:space="preserve"> pela Empresa Brasileira de Correios e Telégrafos </w:t>
            </w:r>
            <w:r w:rsidRPr="004B01EA">
              <w:rPr>
                <w:rFonts w:ascii="Trebuchet MS" w:hAnsi="Trebuchet MS"/>
                <w:w w:val="115"/>
                <w:sz w:val="24"/>
                <w:lang w:val="pt-BR"/>
              </w:rPr>
              <w:t xml:space="preserve">– </w:t>
            </w:r>
            <w:r w:rsidRPr="004B01EA">
              <w:rPr>
                <w:w w:val="115"/>
                <w:sz w:val="24"/>
                <w:lang w:val="pt-BR"/>
              </w:rPr>
              <w:t>ECT e vincular com os demais dados da infração emitida.</w:t>
            </w:r>
          </w:p>
        </w:tc>
        <w:tc>
          <w:tcPr>
            <w:tcW w:w="2216" w:type="dxa"/>
          </w:tcPr>
          <w:p w:rsidR="003D509B" w:rsidRPr="004B01EA" w:rsidRDefault="003D509B">
            <w:pPr>
              <w:pStyle w:val="TableParagraph"/>
              <w:spacing w:before="7"/>
              <w:rPr>
                <w:rFonts w:ascii="Trebuchet MS"/>
                <w:b/>
                <w:sz w:val="25"/>
                <w:lang w:val="pt-BR"/>
              </w:rPr>
            </w:pPr>
          </w:p>
          <w:p w:rsidR="003D509B" w:rsidRPr="004B01EA" w:rsidRDefault="002272D5">
            <w:pPr>
              <w:pStyle w:val="TableParagraph"/>
              <w:spacing w:line="230" w:lineRule="auto"/>
              <w:ind w:left="60" w:right="93"/>
              <w:rPr>
                <w:sz w:val="24"/>
                <w:lang w:val="pt-BR"/>
              </w:rPr>
            </w:pPr>
            <w:r w:rsidRPr="004B01EA">
              <w:rPr>
                <w:w w:val="115"/>
                <w:sz w:val="24"/>
                <w:lang w:val="pt-BR"/>
              </w:rPr>
              <w:t xml:space="preserve">Cadastrar, controlar e consultar os Avisos de Recebimento Digitais </w:t>
            </w:r>
            <w:r w:rsidRPr="004B01EA">
              <w:rPr>
                <w:rFonts w:ascii="Trebuchet MS" w:hAnsi="Trebuchet MS"/>
                <w:w w:val="115"/>
                <w:sz w:val="24"/>
                <w:lang w:val="pt-BR"/>
              </w:rPr>
              <w:t xml:space="preserve">– </w:t>
            </w:r>
            <w:proofErr w:type="gramStart"/>
            <w:r w:rsidRPr="004B01EA">
              <w:rPr>
                <w:w w:val="115"/>
                <w:sz w:val="24"/>
                <w:lang w:val="pt-BR"/>
              </w:rPr>
              <w:t>AR emitidos</w:t>
            </w:r>
            <w:proofErr w:type="gramEnd"/>
            <w:r w:rsidRPr="004B01EA">
              <w:rPr>
                <w:w w:val="115"/>
                <w:sz w:val="24"/>
                <w:lang w:val="pt-BR"/>
              </w:rPr>
              <w:t xml:space="preserve"> pela Empresa Brasileira de Correios e Telégrafos </w:t>
            </w:r>
            <w:r w:rsidRPr="004B01EA">
              <w:rPr>
                <w:rFonts w:ascii="Trebuchet MS" w:hAnsi="Trebuchet MS"/>
                <w:w w:val="115"/>
                <w:sz w:val="24"/>
                <w:lang w:val="pt-BR"/>
              </w:rPr>
              <w:t xml:space="preserve">– </w:t>
            </w:r>
            <w:r w:rsidRPr="004B01EA">
              <w:rPr>
                <w:w w:val="115"/>
                <w:sz w:val="24"/>
                <w:lang w:val="pt-BR"/>
              </w:rPr>
              <w:t>ECT e vincular com os demais dados da infração emitida.</w:t>
            </w:r>
          </w:p>
        </w:tc>
        <w:tc>
          <w:tcPr>
            <w:tcW w:w="2230"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spacing w:before="5"/>
              <w:rPr>
                <w:rFonts w:ascii="Trebuchet MS"/>
                <w:b/>
                <w:sz w:val="26"/>
                <w:lang w:val="pt-BR"/>
              </w:rPr>
            </w:pPr>
          </w:p>
          <w:p w:rsidR="003D509B" w:rsidRDefault="002272D5">
            <w:pPr>
              <w:pStyle w:val="TableParagraph"/>
              <w:numPr>
                <w:ilvl w:val="0"/>
                <w:numId w:val="112"/>
              </w:numPr>
              <w:tabs>
                <w:tab w:val="left" w:pos="367"/>
              </w:tabs>
              <w:spacing w:before="1" w:line="280" w:lineRule="exact"/>
              <w:ind w:right="218" w:firstLine="0"/>
              <w:rPr>
                <w:sz w:val="24"/>
              </w:rPr>
            </w:pPr>
            <w:r>
              <w:rPr>
                <w:w w:val="115"/>
                <w:sz w:val="24"/>
              </w:rPr>
              <w:t xml:space="preserve">Sistema de </w:t>
            </w:r>
            <w:r>
              <w:rPr>
                <w:w w:val="110"/>
                <w:sz w:val="24"/>
              </w:rPr>
              <w:t>Gerenciamento;</w:t>
            </w:r>
          </w:p>
          <w:p w:rsidR="003D509B" w:rsidRPr="004B01EA" w:rsidRDefault="002272D5">
            <w:pPr>
              <w:pStyle w:val="TableParagraph"/>
              <w:numPr>
                <w:ilvl w:val="0"/>
                <w:numId w:val="112"/>
              </w:numPr>
              <w:tabs>
                <w:tab w:val="left" w:pos="367"/>
              </w:tabs>
              <w:spacing w:line="232" w:lineRule="auto"/>
              <w:ind w:right="64" w:firstLine="0"/>
              <w:rPr>
                <w:sz w:val="24"/>
                <w:lang w:val="pt-BR"/>
              </w:rPr>
            </w:pPr>
            <w:r w:rsidRPr="004B01EA">
              <w:rPr>
                <w:w w:val="115"/>
                <w:sz w:val="24"/>
                <w:lang w:val="pt-BR"/>
              </w:rPr>
              <w:t>Ferramenta</w:t>
            </w:r>
            <w:r w:rsidRPr="004B01EA">
              <w:rPr>
                <w:spacing w:val="-14"/>
                <w:w w:val="115"/>
                <w:sz w:val="24"/>
                <w:lang w:val="pt-BR"/>
              </w:rPr>
              <w:t xml:space="preserve"> </w:t>
            </w:r>
            <w:r w:rsidRPr="004B01EA">
              <w:rPr>
                <w:w w:val="115"/>
                <w:sz w:val="24"/>
                <w:lang w:val="pt-BR"/>
              </w:rPr>
              <w:t>de acompanhament o das fases do processo (workflow);</w:t>
            </w:r>
          </w:p>
        </w:tc>
      </w:tr>
      <w:tr w:rsidR="003D509B" w:rsidRPr="003D1B1E">
        <w:trPr>
          <w:trHeight w:hRule="exact" w:val="4520"/>
        </w:trPr>
        <w:tc>
          <w:tcPr>
            <w:tcW w:w="1078"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Default="002272D5">
            <w:pPr>
              <w:pStyle w:val="TableParagraph"/>
              <w:spacing w:before="142"/>
              <w:ind w:left="60"/>
              <w:rPr>
                <w:sz w:val="24"/>
              </w:rPr>
            </w:pPr>
            <w:r>
              <w:rPr>
                <w:w w:val="110"/>
                <w:sz w:val="24"/>
              </w:rPr>
              <w:t>R-16</w:t>
            </w:r>
          </w:p>
        </w:tc>
        <w:tc>
          <w:tcPr>
            <w:tcW w:w="1316" w:type="dxa"/>
          </w:tcPr>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2272D5">
            <w:pPr>
              <w:pStyle w:val="TableParagraph"/>
              <w:spacing w:before="142"/>
              <w:ind w:right="317"/>
              <w:jc w:val="right"/>
              <w:rPr>
                <w:sz w:val="24"/>
              </w:rPr>
            </w:pPr>
            <w:r>
              <w:rPr>
                <w:w w:val="105"/>
                <w:sz w:val="24"/>
              </w:rPr>
              <w:t>ROTINA</w:t>
            </w:r>
          </w:p>
        </w:tc>
        <w:tc>
          <w:tcPr>
            <w:tcW w:w="2213" w:type="dxa"/>
          </w:tcPr>
          <w:p w:rsidR="003D509B" w:rsidRPr="004B01EA" w:rsidRDefault="003D509B">
            <w:pPr>
              <w:pStyle w:val="TableParagraph"/>
              <w:rPr>
                <w:rFonts w:ascii="Trebuchet MS"/>
                <w:b/>
                <w:sz w:val="24"/>
                <w:lang w:val="pt-BR"/>
              </w:rPr>
            </w:pPr>
          </w:p>
          <w:p w:rsidR="003D509B" w:rsidRPr="004B01EA" w:rsidRDefault="002272D5">
            <w:pPr>
              <w:pStyle w:val="TableParagraph"/>
              <w:spacing w:before="148" w:line="230" w:lineRule="auto"/>
              <w:ind w:left="60" w:right="117"/>
              <w:rPr>
                <w:sz w:val="24"/>
                <w:lang w:val="pt-BR"/>
              </w:rPr>
            </w:pPr>
            <w:r w:rsidRPr="004B01EA">
              <w:rPr>
                <w:w w:val="115"/>
                <w:sz w:val="24"/>
                <w:lang w:val="pt-BR"/>
              </w:rPr>
              <w:t>Gerenciar automaticament e os prazos para entrada de recursos das notificações de autuação (defesa de autuação), apresentação do real infrator e aplicação da penalidade.</w:t>
            </w:r>
          </w:p>
        </w:tc>
        <w:tc>
          <w:tcPr>
            <w:tcW w:w="2216" w:type="dxa"/>
          </w:tcPr>
          <w:p w:rsidR="003D509B" w:rsidRPr="004B01EA" w:rsidRDefault="003D509B">
            <w:pPr>
              <w:pStyle w:val="TableParagraph"/>
              <w:rPr>
                <w:rFonts w:ascii="Trebuchet MS"/>
                <w:b/>
                <w:sz w:val="24"/>
                <w:lang w:val="pt-BR"/>
              </w:rPr>
            </w:pPr>
          </w:p>
          <w:p w:rsidR="003D509B" w:rsidRPr="004B01EA" w:rsidRDefault="002272D5">
            <w:pPr>
              <w:pStyle w:val="TableParagraph"/>
              <w:spacing w:before="148" w:line="230" w:lineRule="auto"/>
              <w:ind w:left="60" w:right="119"/>
              <w:rPr>
                <w:sz w:val="24"/>
                <w:lang w:val="pt-BR"/>
              </w:rPr>
            </w:pPr>
            <w:r w:rsidRPr="004B01EA">
              <w:rPr>
                <w:w w:val="115"/>
                <w:sz w:val="24"/>
                <w:lang w:val="pt-BR"/>
              </w:rPr>
              <w:t>Gerenciar automaticament e os prazos para entrada de recursos das notificações de autuação (defesa de autuação), apresentação do real infrator e aplicação da penalidade.</w:t>
            </w:r>
          </w:p>
        </w:tc>
        <w:tc>
          <w:tcPr>
            <w:tcW w:w="2230" w:type="dxa"/>
          </w:tcPr>
          <w:p w:rsidR="003D509B" w:rsidRDefault="002272D5">
            <w:pPr>
              <w:pStyle w:val="TableParagraph"/>
              <w:numPr>
                <w:ilvl w:val="0"/>
                <w:numId w:val="111"/>
              </w:numPr>
              <w:tabs>
                <w:tab w:val="left" w:pos="367"/>
              </w:tabs>
              <w:spacing w:before="153" w:line="280" w:lineRule="exact"/>
              <w:ind w:right="218" w:firstLine="0"/>
              <w:rPr>
                <w:sz w:val="24"/>
              </w:rPr>
            </w:pPr>
            <w:r>
              <w:rPr>
                <w:w w:val="115"/>
                <w:sz w:val="24"/>
              </w:rPr>
              <w:t xml:space="preserve">Sistema de </w:t>
            </w:r>
            <w:r>
              <w:rPr>
                <w:w w:val="110"/>
                <w:sz w:val="24"/>
              </w:rPr>
              <w:t>Gerenciamento;</w:t>
            </w:r>
          </w:p>
          <w:p w:rsidR="003D509B" w:rsidRPr="004B01EA" w:rsidRDefault="002272D5">
            <w:pPr>
              <w:pStyle w:val="TableParagraph"/>
              <w:numPr>
                <w:ilvl w:val="0"/>
                <w:numId w:val="111"/>
              </w:numPr>
              <w:tabs>
                <w:tab w:val="left" w:pos="367"/>
              </w:tabs>
              <w:spacing w:line="232" w:lineRule="auto"/>
              <w:ind w:right="64" w:firstLine="0"/>
              <w:rPr>
                <w:sz w:val="24"/>
                <w:lang w:val="pt-BR"/>
              </w:rPr>
            </w:pPr>
            <w:r w:rsidRPr="004B01EA">
              <w:rPr>
                <w:w w:val="115"/>
                <w:sz w:val="24"/>
                <w:lang w:val="pt-BR"/>
              </w:rPr>
              <w:t>Ferramenta</w:t>
            </w:r>
            <w:r w:rsidRPr="004B01EA">
              <w:rPr>
                <w:spacing w:val="-14"/>
                <w:w w:val="115"/>
                <w:sz w:val="24"/>
                <w:lang w:val="pt-BR"/>
              </w:rPr>
              <w:t xml:space="preserve"> </w:t>
            </w:r>
            <w:r w:rsidRPr="004B01EA">
              <w:rPr>
                <w:w w:val="115"/>
                <w:sz w:val="24"/>
                <w:lang w:val="pt-BR"/>
              </w:rPr>
              <w:t>de acompanhament o das fases do processo (workflow);</w:t>
            </w:r>
          </w:p>
          <w:p w:rsidR="003D509B" w:rsidRPr="004B01EA" w:rsidRDefault="002272D5">
            <w:pPr>
              <w:pStyle w:val="TableParagraph"/>
              <w:numPr>
                <w:ilvl w:val="0"/>
                <w:numId w:val="111"/>
              </w:numPr>
              <w:tabs>
                <w:tab w:val="left" w:pos="367"/>
              </w:tabs>
              <w:spacing w:line="230" w:lineRule="auto"/>
              <w:ind w:right="261" w:firstLine="0"/>
              <w:rPr>
                <w:sz w:val="24"/>
                <w:lang w:val="pt-BR"/>
              </w:rPr>
            </w:pPr>
            <w:r w:rsidRPr="004B01EA">
              <w:rPr>
                <w:w w:val="115"/>
                <w:sz w:val="24"/>
                <w:lang w:val="pt-BR"/>
              </w:rPr>
              <w:t>Relatórios</w:t>
            </w:r>
            <w:r w:rsidRPr="004B01EA">
              <w:rPr>
                <w:spacing w:val="-10"/>
                <w:w w:val="115"/>
                <w:sz w:val="24"/>
                <w:lang w:val="pt-BR"/>
              </w:rPr>
              <w:t xml:space="preserve"> </w:t>
            </w:r>
            <w:r w:rsidRPr="004B01EA">
              <w:rPr>
                <w:w w:val="115"/>
                <w:sz w:val="24"/>
                <w:lang w:val="pt-BR"/>
              </w:rPr>
              <w:t>de controle das notificações de autuação de infração e das notificações de penalidade de multa;</w:t>
            </w:r>
          </w:p>
        </w:tc>
      </w:tr>
    </w:tbl>
    <w:p w:rsidR="003D509B" w:rsidRPr="004B01EA" w:rsidRDefault="003D509B">
      <w:pPr>
        <w:spacing w:line="230" w:lineRule="auto"/>
        <w:rPr>
          <w:sz w:val="24"/>
          <w:lang w:val="pt-BR"/>
        </w:rPr>
        <w:sectPr w:rsidR="003D509B" w:rsidRPr="004B01EA">
          <w:footerReference w:type="default" r:id="rId31"/>
          <w:pgSz w:w="11910" w:h="16840"/>
          <w:pgMar w:top="1400" w:right="1020" w:bottom="1040" w:left="1600" w:header="0" w:footer="845" w:gutter="0"/>
          <w:pgNumType w:start="140"/>
          <w:cols w:space="720"/>
        </w:sectPr>
      </w:pPr>
    </w:p>
    <w:tbl>
      <w:tblPr>
        <w:tblStyle w:val="TableNormal"/>
        <w:tblW w:w="0" w:type="auto"/>
        <w:tblInd w:w="1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078"/>
        <w:gridCol w:w="1316"/>
        <w:gridCol w:w="2213"/>
        <w:gridCol w:w="2216"/>
        <w:gridCol w:w="2230"/>
      </w:tblGrid>
      <w:tr w:rsidR="003D509B" w:rsidRPr="003D1B1E">
        <w:trPr>
          <w:trHeight w:hRule="exact" w:val="1416"/>
        </w:trPr>
        <w:tc>
          <w:tcPr>
            <w:tcW w:w="1078" w:type="dxa"/>
            <w:shd w:val="clear" w:color="auto" w:fill="BEBEBE"/>
          </w:tcPr>
          <w:p w:rsidR="003D509B" w:rsidRPr="004B01EA" w:rsidRDefault="003D509B">
            <w:pPr>
              <w:pStyle w:val="TableParagraph"/>
              <w:spacing w:before="3"/>
              <w:rPr>
                <w:rFonts w:ascii="Trebuchet MS"/>
                <w:b/>
                <w:sz w:val="24"/>
                <w:lang w:val="pt-BR"/>
              </w:rPr>
            </w:pPr>
          </w:p>
          <w:p w:rsidR="003D509B" w:rsidRDefault="002272D5">
            <w:pPr>
              <w:pStyle w:val="TableParagraph"/>
              <w:spacing w:line="278" w:lineRule="exact"/>
              <w:ind w:left="62" w:right="64" w:firstLine="4"/>
              <w:jc w:val="center"/>
              <w:rPr>
                <w:sz w:val="24"/>
              </w:rPr>
            </w:pPr>
            <w:r>
              <w:rPr>
                <w:w w:val="110"/>
                <w:sz w:val="24"/>
              </w:rPr>
              <w:t>CÓDIG O DA TAREFA</w:t>
            </w:r>
          </w:p>
        </w:tc>
        <w:tc>
          <w:tcPr>
            <w:tcW w:w="1316" w:type="dxa"/>
            <w:shd w:val="clear" w:color="auto" w:fill="BEBEBE"/>
          </w:tcPr>
          <w:p w:rsidR="003D509B" w:rsidRDefault="003D509B">
            <w:pPr>
              <w:pStyle w:val="TableParagraph"/>
              <w:rPr>
                <w:rFonts w:ascii="Trebuchet MS"/>
                <w:b/>
                <w:sz w:val="24"/>
              </w:rPr>
            </w:pPr>
          </w:p>
          <w:p w:rsidR="003D509B" w:rsidRDefault="003D509B">
            <w:pPr>
              <w:pStyle w:val="TableParagraph"/>
              <w:spacing w:before="8"/>
              <w:rPr>
                <w:rFonts w:ascii="Trebuchet MS"/>
                <w:b/>
              </w:rPr>
            </w:pPr>
          </w:p>
          <w:p w:rsidR="003D509B" w:rsidRDefault="002272D5">
            <w:pPr>
              <w:pStyle w:val="TableParagraph"/>
              <w:ind w:right="373"/>
              <w:jc w:val="right"/>
              <w:rPr>
                <w:sz w:val="24"/>
              </w:rPr>
            </w:pPr>
            <w:r>
              <w:rPr>
                <w:sz w:val="24"/>
              </w:rPr>
              <w:t>TIPO</w:t>
            </w:r>
          </w:p>
        </w:tc>
        <w:tc>
          <w:tcPr>
            <w:tcW w:w="2213" w:type="dxa"/>
            <w:shd w:val="clear" w:color="auto" w:fill="BEBEBE"/>
          </w:tcPr>
          <w:p w:rsidR="003D509B" w:rsidRDefault="003D509B">
            <w:pPr>
              <w:pStyle w:val="TableParagraph"/>
              <w:rPr>
                <w:rFonts w:ascii="Trebuchet MS"/>
                <w:b/>
                <w:sz w:val="24"/>
              </w:rPr>
            </w:pPr>
          </w:p>
          <w:p w:rsidR="003D509B" w:rsidRDefault="003D509B">
            <w:pPr>
              <w:pStyle w:val="TableParagraph"/>
              <w:spacing w:before="8"/>
              <w:rPr>
                <w:rFonts w:ascii="Trebuchet MS"/>
                <w:b/>
              </w:rPr>
            </w:pPr>
          </w:p>
          <w:p w:rsidR="003D509B" w:rsidRDefault="002272D5">
            <w:pPr>
              <w:pStyle w:val="TableParagraph"/>
              <w:ind w:left="631" w:right="147"/>
              <w:rPr>
                <w:sz w:val="24"/>
              </w:rPr>
            </w:pPr>
            <w:r>
              <w:rPr>
                <w:w w:val="110"/>
                <w:sz w:val="24"/>
              </w:rPr>
              <w:t>TAREFA</w:t>
            </w:r>
          </w:p>
        </w:tc>
        <w:tc>
          <w:tcPr>
            <w:tcW w:w="2216" w:type="dxa"/>
            <w:shd w:val="clear" w:color="auto" w:fill="BEBEBE"/>
          </w:tcPr>
          <w:p w:rsidR="003D509B" w:rsidRDefault="003D509B">
            <w:pPr>
              <w:pStyle w:val="TableParagraph"/>
              <w:rPr>
                <w:rFonts w:ascii="Trebuchet MS"/>
                <w:b/>
                <w:sz w:val="24"/>
              </w:rPr>
            </w:pPr>
          </w:p>
          <w:p w:rsidR="003D509B" w:rsidRDefault="003D509B">
            <w:pPr>
              <w:pStyle w:val="TableParagraph"/>
              <w:spacing w:before="8"/>
              <w:rPr>
                <w:rFonts w:ascii="Trebuchet MS"/>
                <w:b/>
              </w:rPr>
            </w:pPr>
          </w:p>
          <w:p w:rsidR="003D509B" w:rsidRDefault="002272D5">
            <w:pPr>
              <w:pStyle w:val="TableParagraph"/>
              <w:ind w:left="297" w:right="173"/>
              <w:rPr>
                <w:sz w:val="24"/>
              </w:rPr>
            </w:pPr>
            <w:r>
              <w:rPr>
                <w:w w:val="110"/>
                <w:sz w:val="24"/>
              </w:rPr>
              <w:t>ENTREGÁVEL</w:t>
            </w:r>
          </w:p>
        </w:tc>
        <w:tc>
          <w:tcPr>
            <w:tcW w:w="2230" w:type="dxa"/>
            <w:shd w:val="clear" w:color="auto" w:fill="BEBEBE"/>
          </w:tcPr>
          <w:p w:rsidR="003D509B" w:rsidRPr="004B01EA" w:rsidRDefault="002272D5">
            <w:pPr>
              <w:pStyle w:val="TableParagraph"/>
              <w:spacing w:line="232" w:lineRule="auto"/>
              <w:ind w:left="213" w:right="211" w:hanging="1"/>
              <w:jc w:val="center"/>
              <w:rPr>
                <w:sz w:val="24"/>
                <w:lang w:val="pt-BR"/>
              </w:rPr>
            </w:pPr>
            <w:r w:rsidRPr="004B01EA">
              <w:rPr>
                <w:w w:val="115"/>
                <w:sz w:val="24"/>
                <w:lang w:val="pt-BR"/>
              </w:rPr>
              <w:t>Instrumentos para auxílio</w:t>
            </w:r>
            <w:r w:rsidRPr="004B01EA">
              <w:rPr>
                <w:spacing w:val="-8"/>
                <w:w w:val="115"/>
                <w:sz w:val="24"/>
                <w:lang w:val="pt-BR"/>
              </w:rPr>
              <w:t xml:space="preserve"> </w:t>
            </w:r>
            <w:r w:rsidRPr="004B01EA">
              <w:rPr>
                <w:w w:val="115"/>
                <w:sz w:val="24"/>
                <w:lang w:val="pt-BR"/>
              </w:rPr>
              <w:t>na aprovação das Ordens de Serviços</w:t>
            </w:r>
          </w:p>
        </w:tc>
      </w:tr>
      <w:tr w:rsidR="003D509B" w:rsidRPr="003D1B1E">
        <w:trPr>
          <w:trHeight w:hRule="exact" w:val="4522"/>
        </w:trPr>
        <w:tc>
          <w:tcPr>
            <w:tcW w:w="1078"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Default="002272D5">
            <w:pPr>
              <w:pStyle w:val="TableParagraph"/>
              <w:spacing w:before="145"/>
              <w:ind w:left="60"/>
              <w:rPr>
                <w:sz w:val="24"/>
              </w:rPr>
            </w:pPr>
            <w:r>
              <w:rPr>
                <w:w w:val="110"/>
                <w:sz w:val="24"/>
              </w:rPr>
              <w:t>R-17</w:t>
            </w:r>
          </w:p>
        </w:tc>
        <w:tc>
          <w:tcPr>
            <w:tcW w:w="1316" w:type="dxa"/>
          </w:tcPr>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2272D5">
            <w:pPr>
              <w:pStyle w:val="TableParagraph"/>
              <w:spacing w:before="145"/>
              <w:ind w:right="317"/>
              <w:jc w:val="right"/>
              <w:rPr>
                <w:sz w:val="24"/>
              </w:rPr>
            </w:pPr>
            <w:r>
              <w:rPr>
                <w:w w:val="105"/>
                <w:sz w:val="24"/>
              </w:rPr>
              <w:t>ROTINA</w:t>
            </w:r>
          </w:p>
        </w:tc>
        <w:tc>
          <w:tcPr>
            <w:tcW w:w="2213" w:type="dxa"/>
          </w:tcPr>
          <w:p w:rsidR="003D509B" w:rsidRPr="004B01EA" w:rsidRDefault="003D509B">
            <w:pPr>
              <w:pStyle w:val="TableParagraph"/>
              <w:rPr>
                <w:rFonts w:ascii="Trebuchet MS"/>
                <w:b/>
                <w:sz w:val="24"/>
                <w:lang w:val="pt-BR"/>
              </w:rPr>
            </w:pPr>
          </w:p>
          <w:p w:rsidR="003D509B" w:rsidRPr="004B01EA" w:rsidRDefault="003D509B">
            <w:pPr>
              <w:pStyle w:val="TableParagraph"/>
              <w:spacing w:before="11"/>
              <w:rPr>
                <w:rFonts w:ascii="Trebuchet MS"/>
                <w:b/>
                <w:sz w:val="24"/>
                <w:lang w:val="pt-BR"/>
              </w:rPr>
            </w:pPr>
          </w:p>
          <w:p w:rsidR="003D509B" w:rsidRPr="004B01EA" w:rsidRDefault="002272D5">
            <w:pPr>
              <w:pStyle w:val="TableParagraph"/>
              <w:spacing w:line="230" w:lineRule="auto"/>
              <w:ind w:left="60" w:right="65" w:firstLine="76"/>
              <w:rPr>
                <w:sz w:val="24"/>
                <w:lang w:val="pt-BR"/>
              </w:rPr>
            </w:pPr>
            <w:r w:rsidRPr="004B01EA">
              <w:rPr>
                <w:w w:val="115"/>
                <w:sz w:val="24"/>
                <w:lang w:val="pt-BR"/>
              </w:rPr>
              <w:t>Monitorar o atendimento dos prazos legais para a emissão das notificações de autuação e multa, de modo que não sejam perdidas infrações por decurso de prazo.</w:t>
            </w:r>
          </w:p>
        </w:tc>
        <w:tc>
          <w:tcPr>
            <w:tcW w:w="2216" w:type="dxa"/>
          </w:tcPr>
          <w:p w:rsidR="003D509B" w:rsidRPr="004B01EA" w:rsidRDefault="003D509B">
            <w:pPr>
              <w:pStyle w:val="TableParagraph"/>
              <w:rPr>
                <w:rFonts w:ascii="Trebuchet MS"/>
                <w:b/>
                <w:sz w:val="24"/>
                <w:lang w:val="pt-BR"/>
              </w:rPr>
            </w:pPr>
          </w:p>
          <w:p w:rsidR="003D509B" w:rsidRPr="004B01EA" w:rsidRDefault="003D509B">
            <w:pPr>
              <w:pStyle w:val="TableParagraph"/>
              <w:spacing w:before="11"/>
              <w:rPr>
                <w:rFonts w:ascii="Trebuchet MS"/>
                <w:b/>
                <w:sz w:val="24"/>
                <w:lang w:val="pt-BR"/>
              </w:rPr>
            </w:pPr>
          </w:p>
          <w:p w:rsidR="003D509B" w:rsidRPr="004B01EA" w:rsidRDefault="002272D5">
            <w:pPr>
              <w:pStyle w:val="TableParagraph"/>
              <w:spacing w:line="230" w:lineRule="auto"/>
              <w:ind w:left="60" w:right="68" w:firstLine="76"/>
              <w:rPr>
                <w:sz w:val="24"/>
                <w:lang w:val="pt-BR"/>
              </w:rPr>
            </w:pPr>
            <w:r w:rsidRPr="004B01EA">
              <w:rPr>
                <w:w w:val="115"/>
                <w:sz w:val="24"/>
                <w:lang w:val="pt-BR"/>
              </w:rPr>
              <w:t>Monitorar o atendimento dos prazos legais para a emissão das notificações de autuação e multa, de modo que não sejam perdidas infrações por decurso de prazo.</w:t>
            </w:r>
          </w:p>
        </w:tc>
        <w:tc>
          <w:tcPr>
            <w:tcW w:w="2230" w:type="dxa"/>
          </w:tcPr>
          <w:p w:rsidR="003D509B" w:rsidRDefault="002272D5">
            <w:pPr>
              <w:pStyle w:val="TableParagraph"/>
              <w:numPr>
                <w:ilvl w:val="0"/>
                <w:numId w:val="110"/>
              </w:numPr>
              <w:tabs>
                <w:tab w:val="left" w:pos="367"/>
              </w:tabs>
              <w:spacing w:before="156" w:line="278" w:lineRule="exact"/>
              <w:ind w:right="218" w:firstLine="0"/>
              <w:rPr>
                <w:sz w:val="24"/>
              </w:rPr>
            </w:pPr>
            <w:r>
              <w:rPr>
                <w:w w:val="115"/>
                <w:sz w:val="24"/>
              </w:rPr>
              <w:t xml:space="preserve">Sistema de </w:t>
            </w:r>
            <w:r>
              <w:rPr>
                <w:w w:val="110"/>
                <w:sz w:val="24"/>
              </w:rPr>
              <w:t>Gerenciamento;</w:t>
            </w:r>
          </w:p>
          <w:p w:rsidR="003D509B" w:rsidRPr="004B01EA" w:rsidRDefault="002272D5">
            <w:pPr>
              <w:pStyle w:val="TableParagraph"/>
              <w:numPr>
                <w:ilvl w:val="0"/>
                <w:numId w:val="110"/>
              </w:numPr>
              <w:tabs>
                <w:tab w:val="left" w:pos="367"/>
              </w:tabs>
              <w:spacing w:line="230" w:lineRule="auto"/>
              <w:ind w:right="64" w:firstLine="0"/>
              <w:rPr>
                <w:sz w:val="24"/>
                <w:lang w:val="pt-BR"/>
              </w:rPr>
            </w:pPr>
            <w:r w:rsidRPr="004B01EA">
              <w:rPr>
                <w:w w:val="115"/>
                <w:sz w:val="24"/>
                <w:lang w:val="pt-BR"/>
              </w:rPr>
              <w:t>Ferramenta</w:t>
            </w:r>
            <w:r w:rsidRPr="004B01EA">
              <w:rPr>
                <w:spacing w:val="-14"/>
                <w:w w:val="115"/>
                <w:sz w:val="24"/>
                <w:lang w:val="pt-BR"/>
              </w:rPr>
              <w:t xml:space="preserve"> </w:t>
            </w:r>
            <w:r w:rsidRPr="004B01EA">
              <w:rPr>
                <w:w w:val="115"/>
                <w:sz w:val="24"/>
                <w:lang w:val="pt-BR"/>
              </w:rPr>
              <w:t>de acompanhament o das fases do processo (workflow);</w:t>
            </w:r>
          </w:p>
          <w:p w:rsidR="003D509B" w:rsidRPr="004B01EA" w:rsidRDefault="002272D5">
            <w:pPr>
              <w:pStyle w:val="TableParagraph"/>
              <w:numPr>
                <w:ilvl w:val="0"/>
                <w:numId w:val="110"/>
              </w:numPr>
              <w:tabs>
                <w:tab w:val="left" w:pos="367"/>
              </w:tabs>
              <w:spacing w:before="3" w:line="230" w:lineRule="auto"/>
              <w:ind w:right="261" w:firstLine="0"/>
              <w:rPr>
                <w:sz w:val="24"/>
                <w:lang w:val="pt-BR"/>
              </w:rPr>
            </w:pPr>
            <w:r w:rsidRPr="004B01EA">
              <w:rPr>
                <w:w w:val="115"/>
                <w:sz w:val="24"/>
                <w:lang w:val="pt-BR"/>
              </w:rPr>
              <w:t>Relatórios</w:t>
            </w:r>
            <w:r w:rsidRPr="004B01EA">
              <w:rPr>
                <w:spacing w:val="-10"/>
                <w:w w:val="115"/>
                <w:sz w:val="24"/>
                <w:lang w:val="pt-BR"/>
              </w:rPr>
              <w:t xml:space="preserve"> </w:t>
            </w:r>
            <w:r w:rsidRPr="004B01EA">
              <w:rPr>
                <w:w w:val="115"/>
                <w:sz w:val="24"/>
                <w:lang w:val="pt-BR"/>
              </w:rPr>
              <w:t>de controle das notificações de autuação de infração e das notificações de penalidade de multa;</w:t>
            </w:r>
          </w:p>
        </w:tc>
      </w:tr>
      <w:tr w:rsidR="003D509B">
        <w:trPr>
          <w:trHeight w:hRule="exact" w:val="2120"/>
        </w:trPr>
        <w:tc>
          <w:tcPr>
            <w:tcW w:w="1078"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spacing w:before="10"/>
              <w:rPr>
                <w:rFonts w:ascii="Trebuchet MS"/>
                <w:b/>
                <w:sz w:val="28"/>
                <w:lang w:val="pt-BR"/>
              </w:rPr>
            </w:pPr>
          </w:p>
          <w:p w:rsidR="003D509B" w:rsidRDefault="002272D5">
            <w:pPr>
              <w:pStyle w:val="TableParagraph"/>
              <w:ind w:left="60"/>
              <w:rPr>
                <w:sz w:val="24"/>
              </w:rPr>
            </w:pPr>
            <w:r>
              <w:rPr>
                <w:w w:val="110"/>
                <w:sz w:val="24"/>
              </w:rPr>
              <w:t>D-1</w:t>
            </w:r>
          </w:p>
        </w:tc>
        <w:tc>
          <w:tcPr>
            <w:tcW w:w="1316" w:type="dxa"/>
          </w:tcPr>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2272D5">
            <w:pPr>
              <w:pStyle w:val="TableParagraph"/>
              <w:spacing w:before="214" w:line="278" w:lineRule="exact"/>
              <w:ind w:left="60" w:right="46"/>
              <w:rPr>
                <w:sz w:val="24"/>
              </w:rPr>
            </w:pPr>
            <w:r>
              <w:rPr>
                <w:w w:val="110"/>
                <w:sz w:val="24"/>
              </w:rPr>
              <w:t xml:space="preserve">DEMAND </w:t>
            </w:r>
            <w:r>
              <w:rPr>
                <w:w w:val="115"/>
                <w:sz w:val="24"/>
              </w:rPr>
              <w:t>A</w:t>
            </w:r>
          </w:p>
        </w:tc>
        <w:tc>
          <w:tcPr>
            <w:tcW w:w="2213" w:type="dxa"/>
          </w:tcPr>
          <w:p w:rsidR="003D509B" w:rsidRDefault="003D509B">
            <w:pPr>
              <w:pStyle w:val="TableParagraph"/>
              <w:rPr>
                <w:rFonts w:ascii="Trebuchet MS"/>
                <w:b/>
                <w:sz w:val="24"/>
              </w:rPr>
            </w:pPr>
          </w:p>
          <w:p w:rsidR="003D509B" w:rsidRDefault="003D509B">
            <w:pPr>
              <w:pStyle w:val="TableParagraph"/>
              <w:spacing w:before="6"/>
              <w:rPr>
                <w:rFonts w:ascii="Trebuchet MS"/>
                <w:b/>
                <w:sz w:val="29"/>
              </w:rPr>
            </w:pPr>
          </w:p>
          <w:p w:rsidR="003D509B" w:rsidRDefault="002272D5">
            <w:pPr>
              <w:pStyle w:val="TableParagraph"/>
              <w:spacing w:line="232" w:lineRule="auto"/>
              <w:ind w:left="60" w:right="512"/>
              <w:rPr>
                <w:sz w:val="24"/>
              </w:rPr>
            </w:pPr>
            <w:r>
              <w:rPr>
                <w:w w:val="115"/>
                <w:sz w:val="24"/>
              </w:rPr>
              <w:t>Disponibilizar relatórios gerenciais.</w:t>
            </w:r>
          </w:p>
        </w:tc>
        <w:tc>
          <w:tcPr>
            <w:tcW w:w="2216" w:type="dxa"/>
          </w:tcPr>
          <w:p w:rsidR="003D509B" w:rsidRPr="004B01EA" w:rsidRDefault="002272D5">
            <w:pPr>
              <w:pStyle w:val="TableParagraph"/>
              <w:spacing w:before="204" w:line="230" w:lineRule="auto"/>
              <w:ind w:left="60" w:right="228"/>
              <w:rPr>
                <w:sz w:val="24"/>
                <w:lang w:val="pt-BR"/>
              </w:rPr>
            </w:pPr>
            <w:r w:rsidRPr="004B01EA">
              <w:rPr>
                <w:w w:val="115"/>
                <w:sz w:val="24"/>
                <w:lang w:val="pt-BR"/>
              </w:rPr>
              <w:t>Disponibilizar relatórios gerenciais via sistema de gerenciamento, conforme OS.</w:t>
            </w:r>
          </w:p>
        </w:tc>
        <w:tc>
          <w:tcPr>
            <w:tcW w:w="2230" w:type="dxa"/>
          </w:tcPr>
          <w:p w:rsidR="003D509B" w:rsidRPr="004B01EA" w:rsidRDefault="003D509B">
            <w:pPr>
              <w:pStyle w:val="TableParagraph"/>
              <w:rPr>
                <w:rFonts w:ascii="Trebuchet MS"/>
                <w:b/>
                <w:sz w:val="24"/>
                <w:lang w:val="pt-BR"/>
              </w:rPr>
            </w:pPr>
          </w:p>
          <w:p w:rsidR="003D509B" w:rsidRPr="004B01EA" w:rsidRDefault="003D509B">
            <w:pPr>
              <w:pStyle w:val="TableParagraph"/>
              <w:spacing w:before="6"/>
              <w:rPr>
                <w:rFonts w:ascii="Trebuchet MS"/>
                <w:b/>
                <w:sz w:val="29"/>
                <w:lang w:val="pt-BR"/>
              </w:rPr>
            </w:pPr>
          </w:p>
          <w:p w:rsidR="003D509B" w:rsidRDefault="002272D5">
            <w:pPr>
              <w:pStyle w:val="TableParagraph"/>
              <w:spacing w:line="232" w:lineRule="auto"/>
              <w:ind w:left="60" w:right="86"/>
              <w:rPr>
                <w:sz w:val="24"/>
              </w:rPr>
            </w:pPr>
            <w:r>
              <w:rPr>
                <w:w w:val="115"/>
                <w:sz w:val="24"/>
              </w:rPr>
              <w:t xml:space="preserve">1. Sistema de </w:t>
            </w:r>
            <w:r>
              <w:rPr>
                <w:w w:val="110"/>
                <w:sz w:val="24"/>
              </w:rPr>
              <w:t xml:space="preserve">Gerenciamento; </w:t>
            </w:r>
            <w:r>
              <w:rPr>
                <w:w w:val="115"/>
                <w:sz w:val="24"/>
              </w:rPr>
              <w:t>2- Relatórios</w:t>
            </w:r>
          </w:p>
        </w:tc>
      </w:tr>
      <w:tr w:rsidR="003D509B" w:rsidRPr="003D1B1E">
        <w:trPr>
          <w:trHeight w:hRule="exact" w:val="4522"/>
        </w:trPr>
        <w:tc>
          <w:tcPr>
            <w:tcW w:w="1078" w:type="dxa"/>
          </w:tcPr>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2272D5">
            <w:pPr>
              <w:pStyle w:val="TableParagraph"/>
              <w:spacing w:before="142"/>
              <w:ind w:left="60"/>
              <w:rPr>
                <w:sz w:val="24"/>
              </w:rPr>
            </w:pPr>
            <w:r>
              <w:rPr>
                <w:w w:val="110"/>
                <w:sz w:val="24"/>
              </w:rPr>
              <w:t>R-18</w:t>
            </w:r>
          </w:p>
        </w:tc>
        <w:tc>
          <w:tcPr>
            <w:tcW w:w="1316" w:type="dxa"/>
          </w:tcPr>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2272D5">
            <w:pPr>
              <w:pStyle w:val="TableParagraph"/>
              <w:spacing w:before="142"/>
              <w:ind w:right="317"/>
              <w:jc w:val="right"/>
              <w:rPr>
                <w:sz w:val="24"/>
              </w:rPr>
            </w:pPr>
            <w:r>
              <w:rPr>
                <w:w w:val="105"/>
                <w:sz w:val="24"/>
              </w:rPr>
              <w:t>ROTINA</w:t>
            </w:r>
          </w:p>
        </w:tc>
        <w:tc>
          <w:tcPr>
            <w:tcW w:w="2213"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spacing w:before="11"/>
              <w:rPr>
                <w:rFonts w:ascii="Trebuchet MS"/>
                <w:b/>
                <w:sz w:val="24"/>
                <w:lang w:val="pt-BR"/>
              </w:rPr>
            </w:pPr>
          </w:p>
          <w:p w:rsidR="003D509B" w:rsidRPr="004B01EA" w:rsidRDefault="002272D5">
            <w:pPr>
              <w:pStyle w:val="TableParagraph"/>
              <w:spacing w:line="230" w:lineRule="auto"/>
              <w:ind w:left="60" w:right="147"/>
              <w:rPr>
                <w:sz w:val="24"/>
                <w:lang w:val="pt-BR"/>
              </w:rPr>
            </w:pPr>
            <w:r w:rsidRPr="004B01EA">
              <w:rPr>
                <w:w w:val="115"/>
                <w:sz w:val="24"/>
                <w:lang w:val="pt-BR"/>
              </w:rPr>
              <w:t>Acompanhar o processo de impressão, controlando as quantidades enviadas para impressão e a quantidade efetivamente impressa.</w:t>
            </w:r>
          </w:p>
        </w:tc>
        <w:tc>
          <w:tcPr>
            <w:tcW w:w="2216"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2272D5">
            <w:pPr>
              <w:pStyle w:val="TableParagraph"/>
              <w:spacing w:before="145" w:line="232" w:lineRule="auto"/>
              <w:ind w:left="60" w:right="173"/>
              <w:rPr>
                <w:sz w:val="24"/>
                <w:lang w:val="pt-BR"/>
              </w:rPr>
            </w:pPr>
            <w:r w:rsidRPr="004B01EA">
              <w:rPr>
                <w:w w:val="115"/>
                <w:sz w:val="24"/>
                <w:lang w:val="pt-BR"/>
              </w:rPr>
              <w:t>Acompanhar o processo de impressão, controlando as quantidades enviadas para impressão e a quantidade efetivamente impressa, conforme OS.</w:t>
            </w:r>
          </w:p>
        </w:tc>
        <w:tc>
          <w:tcPr>
            <w:tcW w:w="2230" w:type="dxa"/>
          </w:tcPr>
          <w:p w:rsidR="003D509B" w:rsidRDefault="002272D5">
            <w:pPr>
              <w:pStyle w:val="TableParagraph"/>
              <w:numPr>
                <w:ilvl w:val="0"/>
                <w:numId w:val="109"/>
              </w:numPr>
              <w:tabs>
                <w:tab w:val="left" w:pos="367"/>
              </w:tabs>
              <w:spacing w:before="156" w:line="278" w:lineRule="exact"/>
              <w:ind w:right="218" w:firstLine="0"/>
              <w:rPr>
                <w:sz w:val="24"/>
              </w:rPr>
            </w:pPr>
            <w:r>
              <w:rPr>
                <w:w w:val="115"/>
                <w:sz w:val="24"/>
              </w:rPr>
              <w:t xml:space="preserve">Sistema de </w:t>
            </w:r>
            <w:r>
              <w:rPr>
                <w:w w:val="110"/>
                <w:sz w:val="24"/>
              </w:rPr>
              <w:t>Gerenciamento;</w:t>
            </w:r>
          </w:p>
          <w:p w:rsidR="003D509B" w:rsidRPr="004B01EA" w:rsidRDefault="002272D5">
            <w:pPr>
              <w:pStyle w:val="TableParagraph"/>
              <w:numPr>
                <w:ilvl w:val="0"/>
                <w:numId w:val="109"/>
              </w:numPr>
              <w:tabs>
                <w:tab w:val="left" w:pos="367"/>
              </w:tabs>
              <w:spacing w:line="232" w:lineRule="auto"/>
              <w:ind w:right="64" w:firstLine="0"/>
              <w:rPr>
                <w:sz w:val="24"/>
                <w:lang w:val="pt-BR"/>
              </w:rPr>
            </w:pPr>
            <w:r w:rsidRPr="004B01EA">
              <w:rPr>
                <w:w w:val="115"/>
                <w:sz w:val="24"/>
                <w:lang w:val="pt-BR"/>
              </w:rPr>
              <w:t>Ferramenta</w:t>
            </w:r>
            <w:r w:rsidRPr="004B01EA">
              <w:rPr>
                <w:spacing w:val="-14"/>
                <w:w w:val="115"/>
                <w:sz w:val="24"/>
                <w:lang w:val="pt-BR"/>
              </w:rPr>
              <w:t xml:space="preserve"> </w:t>
            </w:r>
            <w:r w:rsidRPr="004B01EA">
              <w:rPr>
                <w:w w:val="115"/>
                <w:sz w:val="24"/>
                <w:lang w:val="pt-BR"/>
              </w:rPr>
              <w:t>de acompanhament o das fases do processo (workflow);</w:t>
            </w:r>
          </w:p>
          <w:p w:rsidR="003D509B" w:rsidRPr="004B01EA" w:rsidRDefault="002272D5">
            <w:pPr>
              <w:pStyle w:val="TableParagraph"/>
              <w:numPr>
                <w:ilvl w:val="0"/>
                <w:numId w:val="109"/>
              </w:numPr>
              <w:tabs>
                <w:tab w:val="left" w:pos="367"/>
              </w:tabs>
              <w:spacing w:line="230" w:lineRule="auto"/>
              <w:ind w:right="261" w:firstLine="0"/>
              <w:rPr>
                <w:sz w:val="24"/>
                <w:lang w:val="pt-BR"/>
              </w:rPr>
            </w:pPr>
            <w:r w:rsidRPr="004B01EA">
              <w:rPr>
                <w:w w:val="115"/>
                <w:sz w:val="24"/>
                <w:lang w:val="pt-BR"/>
              </w:rPr>
              <w:t>Relatórios</w:t>
            </w:r>
            <w:r w:rsidRPr="004B01EA">
              <w:rPr>
                <w:spacing w:val="-10"/>
                <w:w w:val="115"/>
                <w:sz w:val="24"/>
                <w:lang w:val="pt-BR"/>
              </w:rPr>
              <w:t xml:space="preserve"> </w:t>
            </w:r>
            <w:r w:rsidRPr="004B01EA">
              <w:rPr>
                <w:w w:val="115"/>
                <w:sz w:val="24"/>
                <w:lang w:val="pt-BR"/>
              </w:rPr>
              <w:t>de controle das notificações de autuação de infração e das notificações de penalidade de multa;</w:t>
            </w:r>
          </w:p>
        </w:tc>
      </w:tr>
    </w:tbl>
    <w:p w:rsidR="003D509B" w:rsidRPr="004B01EA" w:rsidRDefault="003D509B">
      <w:pPr>
        <w:spacing w:line="230" w:lineRule="auto"/>
        <w:rPr>
          <w:sz w:val="24"/>
          <w:lang w:val="pt-BR"/>
        </w:rPr>
        <w:sectPr w:rsidR="003D509B" w:rsidRPr="004B01EA">
          <w:pgSz w:w="11910" w:h="16840"/>
          <w:pgMar w:top="1400" w:right="1020" w:bottom="1040" w:left="1600" w:header="0" w:footer="845" w:gutter="0"/>
          <w:cols w:space="720"/>
        </w:sectPr>
      </w:pPr>
    </w:p>
    <w:tbl>
      <w:tblPr>
        <w:tblStyle w:val="TableNormal"/>
        <w:tblW w:w="0" w:type="auto"/>
        <w:tblInd w:w="1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078"/>
        <w:gridCol w:w="1316"/>
        <w:gridCol w:w="2213"/>
        <w:gridCol w:w="2216"/>
        <w:gridCol w:w="2230"/>
      </w:tblGrid>
      <w:tr w:rsidR="003D509B" w:rsidRPr="003D1B1E">
        <w:trPr>
          <w:trHeight w:hRule="exact" w:val="1416"/>
        </w:trPr>
        <w:tc>
          <w:tcPr>
            <w:tcW w:w="1078" w:type="dxa"/>
            <w:shd w:val="clear" w:color="auto" w:fill="BEBEBE"/>
          </w:tcPr>
          <w:p w:rsidR="003D509B" w:rsidRPr="004B01EA" w:rsidRDefault="003D509B">
            <w:pPr>
              <w:pStyle w:val="TableParagraph"/>
              <w:spacing w:before="3"/>
              <w:rPr>
                <w:rFonts w:ascii="Trebuchet MS"/>
                <w:b/>
                <w:sz w:val="24"/>
                <w:lang w:val="pt-BR"/>
              </w:rPr>
            </w:pPr>
          </w:p>
          <w:p w:rsidR="003D509B" w:rsidRDefault="002272D5">
            <w:pPr>
              <w:pStyle w:val="TableParagraph"/>
              <w:spacing w:line="278" w:lineRule="exact"/>
              <w:ind w:left="62" w:right="64" w:firstLine="4"/>
              <w:jc w:val="center"/>
              <w:rPr>
                <w:sz w:val="24"/>
              </w:rPr>
            </w:pPr>
            <w:r>
              <w:rPr>
                <w:w w:val="110"/>
                <w:sz w:val="24"/>
              </w:rPr>
              <w:t>CÓDIG O DA TAREFA</w:t>
            </w:r>
          </w:p>
        </w:tc>
        <w:tc>
          <w:tcPr>
            <w:tcW w:w="1316" w:type="dxa"/>
            <w:shd w:val="clear" w:color="auto" w:fill="BEBEBE"/>
          </w:tcPr>
          <w:p w:rsidR="003D509B" w:rsidRDefault="003D509B">
            <w:pPr>
              <w:pStyle w:val="TableParagraph"/>
              <w:rPr>
                <w:rFonts w:ascii="Trebuchet MS"/>
                <w:b/>
                <w:sz w:val="24"/>
              </w:rPr>
            </w:pPr>
          </w:p>
          <w:p w:rsidR="003D509B" w:rsidRDefault="003D509B">
            <w:pPr>
              <w:pStyle w:val="TableParagraph"/>
              <w:spacing w:before="8"/>
              <w:rPr>
                <w:rFonts w:ascii="Trebuchet MS"/>
                <w:b/>
              </w:rPr>
            </w:pPr>
          </w:p>
          <w:p w:rsidR="003D509B" w:rsidRDefault="002272D5">
            <w:pPr>
              <w:pStyle w:val="TableParagraph"/>
              <w:ind w:right="373"/>
              <w:jc w:val="right"/>
              <w:rPr>
                <w:sz w:val="24"/>
              </w:rPr>
            </w:pPr>
            <w:r>
              <w:rPr>
                <w:sz w:val="24"/>
              </w:rPr>
              <w:t>TIPO</w:t>
            </w:r>
          </w:p>
        </w:tc>
        <w:tc>
          <w:tcPr>
            <w:tcW w:w="2213" w:type="dxa"/>
            <w:shd w:val="clear" w:color="auto" w:fill="BEBEBE"/>
          </w:tcPr>
          <w:p w:rsidR="003D509B" w:rsidRDefault="003D509B">
            <w:pPr>
              <w:pStyle w:val="TableParagraph"/>
              <w:rPr>
                <w:rFonts w:ascii="Trebuchet MS"/>
                <w:b/>
                <w:sz w:val="24"/>
              </w:rPr>
            </w:pPr>
          </w:p>
          <w:p w:rsidR="003D509B" w:rsidRDefault="003D509B">
            <w:pPr>
              <w:pStyle w:val="TableParagraph"/>
              <w:spacing w:before="8"/>
              <w:rPr>
                <w:rFonts w:ascii="Trebuchet MS"/>
                <w:b/>
              </w:rPr>
            </w:pPr>
          </w:p>
          <w:p w:rsidR="003D509B" w:rsidRDefault="002272D5">
            <w:pPr>
              <w:pStyle w:val="TableParagraph"/>
              <w:ind w:left="631" w:right="147"/>
              <w:rPr>
                <w:sz w:val="24"/>
              </w:rPr>
            </w:pPr>
            <w:r>
              <w:rPr>
                <w:w w:val="110"/>
                <w:sz w:val="24"/>
              </w:rPr>
              <w:t>TAREFA</w:t>
            </w:r>
          </w:p>
        </w:tc>
        <w:tc>
          <w:tcPr>
            <w:tcW w:w="2216" w:type="dxa"/>
            <w:shd w:val="clear" w:color="auto" w:fill="BEBEBE"/>
          </w:tcPr>
          <w:p w:rsidR="003D509B" w:rsidRDefault="003D509B">
            <w:pPr>
              <w:pStyle w:val="TableParagraph"/>
              <w:rPr>
                <w:rFonts w:ascii="Trebuchet MS"/>
                <w:b/>
                <w:sz w:val="24"/>
              </w:rPr>
            </w:pPr>
          </w:p>
          <w:p w:rsidR="003D509B" w:rsidRDefault="003D509B">
            <w:pPr>
              <w:pStyle w:val="TableParagraph"/>
              <w:spacing w:before="8"/>
              <w:rPr>
                <w:rFonts w:ascii="Trebuchet MS"/>
                <w:b/>
              </w:rPr>
            </w:pPr>
          </w:p>
          <w:p w:rsidR="003D509B" w:rsidRDefault="002272D5">
            <w:pPr>
              <w:pStyle w:val="TableParagraph"/>
              <w:ind w:left="297" w:right="173"/>
              <w:rPr>
                <w:sz w:val="24"/>
              </w:rPr>
            </w:pPr>
            <w:r>
              <w:rPr>
                <w:w w:val="110"/>
                <w:sz w:val="24"/>
              </w:rPr>
              <w:t>ENTREGÁVEL</w:t>
            </w:r>
          </w:p>
        </w:tc>
        <w:tc>
          <w:tcPr>
            <w:tcW w:w="2230" w:type="dxa"/>
            <w:shd w:val="clear" w:color="auto" w:fill="BEBEBE"/>
          </w:tcPr>
          <w:p w:rsidR="003D509B" w:rsidRPr="004B01EA" w:rsidRDefault="002272D5">
            <w:pPr>
              <w:pStyle w:val="TableParagraph"/>
              <w:spacing w:line="232" w:lineRule="auto"/>
              <w:ind w:left="213" w:right="211" w:hanging="1"/>
              <w:jc w:val="center"/>
              <w:rPr>
                <w:sz w:val="24"/>
                <w:lang w:val="pt-BR"/>
              </w:rPr>
            </w:pPr>
            <w:r w:rsidRPr="004B01EA">
              <w:rPr>
                <w:w w:val="115"/>
                <w:sz w:val="24"/>
                <w:lang w:val="pt-BR"/>
              </w:rPr>
              <w:t>Instrumentos para auxílio</w:t>
            </w:r>
            <w:r w:rsidRPr="004B01EA">
              <w:rPr>
                <w:spacing w:val="-8"/>
                <w:w w:val="115"/>
                <w:sz w:val="24"/>
                <w:lang w:val="pt-BR"/>
              </w:rPr>
              <w:t xml:space="preserve"> </w:t>
            </w:r>
            <w:r w:rsidRPr="004B01EA">
              <w:rPr>
                <w:w w:val="115"/>
                <w:sz w:val="24"/>
                <w:lang w:val="pt-BR"/>
              </w:rPr>
              <w:t>na aprovação das Ordens de Serviços</w:t>
            </w:r>
          </w:p>
        </w:tc>
      </w:tr>
      <w:tr w:rsidR="003D509B" w:rsidRPr="003D1B1E">
        <w:trPr>
          <w:trHeight w:hRule="exact" w:val="2542"/>
        </w:trPr>
        <w:tc>
          <w:tcPr>
            <w:tcW w:w="1078"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3"/>
                <w:lang w:val="pt-BR"/>
              </w:rPr>
            </w:pPr>
          </w:p>
          <w:p w:rsidR="003D509B" w:rsidRDefault="002272D5">
            <w:pPr>
              <w:pStyle w:val="TableParagraph"/>
              <w:spacing w:before="1"/>
              <w:ind w:left="60"/>
              <w:rPr>
                <w:sz w:val="24"/>
              </w:rPr>
            </w:pPr>
            <w:r>
              <w:rPr>
                <w:w w:val="110"/>
                <w:sz w:val="24"/>
              </w:rPr>
              <w:t>R-19</w:t>
            </w:r>
          </w:p>
        </w:tc>
        <w:tc>
          <w:tcPr>
            <w:tcW w:w="1316" w:type="dxa"/>
          </w:tcPr>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3"/>
              </w:rPr>
            </w:pPr>
          </w:p>
          <w:p w:rsidR="003D509B" w:rsidRDefault="002272D5">
            <w:pPr>
              <w:pStyle w:val="TableParagraph"/>
              <w:spacing w:before="1"/>
              <w:ind w:right="317"/>
              <w:jc w:val="right"/>
              <w:rPr>
                <w:sz w:val="24"/>
              </w:rPr>
            </w:pPr>
            <w:r>
              <w:rPr>
                <w:w w:val="105"/>
                <w:sz w:val="24"/>
              </w:rPr>
              <w:t>ROTINA</w:t>
            </w:r>
          </w:p>
        </w:tc>
        <w:tc>
          <w:tcPr>
            <w:tcW w:w="2213" w:type="dxa"/>
          </w:tcPr>
          <w:p w:rsidR="003D509B" w:rsidRPr="004B01EA" w:rsidRDefault="003D509B">
            <w:pPr>
              <w:pStyle w:val="TableParagraph"/>
              <w:spacing w:before="8"/>
              <w:rPr>
                <w:rFonts w:ascii="Trebuchet MS"/>
                <w:b/>
                <w:sz w:val="35"/>
                <w:lang w:val="pt-BR"/>
              </w:rPr>
            </w:pPr>
          </w:p>
          <w:p w:rsidR="003D509B" w:rsidRPr="004B01EA" w:rsidRDefault="002272D5">
            <w:pPr>
              <w:pStyle w:val="TableParagraph"/>
              <w:spacing w:line="230" w:lineRule="auto"/>
              <w:ind w:left="60" w:right="84"/>
              <w:rPr>
                <w:sz w:val="24"/>
                <w:lang w:val="pt-BR"/>
              </w:rPr>
            </w:pPr>
            <w:r w:rsidRPr="004B01EA">
              <w:rPr>
                <w:w w:val="115"/>
                <w:sz w:val="24"/>
                <w:lang w:val="pt-BR"/>
              </w:rPr>
              <w:t>Gerenciar o processo de defesa prévia garantindo o atendimento aos prazos legais.</w:t>
            </w:r>
          </w:p>
        </w:tc>
        <w:tc>
          <w:tcPr>
            <w:tcW w:w="2216" w:type="dxa"/>
          </w:tcPr>
          <w:p w:rsidR="003D509B" w:rsidRPr="004B01EA" w:rsidRDefault="003D509B">
            <w:pPr>
              <w:pStyle w:val="TableParagraph"/>
              <w:spacing w:before="6"/>
              <w:rPr>
                <w:rFonts w:ascii="Trebuchet MS"/>
                <w:b/>
                <w:sz w:val="23"/>
                <w:lang w:val="pt-BR"/>
              </w:rPr>
            </w:pPr>
          </w:p>
          <w:p w:rsidR="003D509B" w:rsidRPr="004B01EA" w:rsidRDefault="002272D5">
            <w:pPr>
              <w:pStyle w:val="TableParagraph"/>
              <w:spacing w:line="232" w:lineRule="auto"/>
              <w:ind w:left="60" w:right="87"/>
              <w:rPr>
                <w:sz w:val="24"/>
                <w:lang w:val="pt-BR"/>
              </w:rPr>
            </w:pPr>
            <w:r w:rsidRPr="004B01EA">
              <w:rPr>
                <w:w w:val="115"/>
                <w:sz w:val="24"/>
                <w:lang w:val="pt-BR"/>
              </w:rPr>
              <w:t>Gerenciar o processo de defesa prévia garantindo o atendimento aos prazos legais, conforme OS.</w:t>
            </w:r>
          </w:p>
        </w:tc>
        <w:tc>
          <w:tcPr>
            <w:tcW w:w="2230" w:type="dxa"/>
          </w:tcPr>
          <w:p w:rsidR="003D509B" w:rsidRPr="004B01EA" w:rsidRDefault="003D509B">
            <w:pPr>
              <w:pStyle w:val="TableParagraph"/>
              <w:spacing w:before="3"/>
              <w:rPr>
                <w:rFonts w:ascii="Trebuchet MS"/>
                <w:b/>
                <w:sz w:val="24"/>
                <w:lang w:val="pt-BR"/>
              </w:rPr>
            </w:pPr>
          </w:p>
          <w:p w:rsidR="003D509B" w:rsidRDefault="002272D5">
            <w:pPr>
              <w:pStyle w:val="TableParagraph"/>
              <w:numPr>
                <w:ilvl w:val="0"/>
                <w:numId w:val="108"/>
              </w:numPr>
              <w:tabs>
                <w:tab w:val="left" w:pos="367"/>
              </w:tabs>
              <w:spacing w:line="280" w:lineRule="exact"/>
              <w:ind w:right="218" w:firstLine="0"/>
              <w:rPr>
                <w:sz w:val="24"/>
              </w:rPr>
            </w:pPr>
            <w:r>
              <w:rPr>
                <w:w w:val="115"/>
                <w:sz w:val="24"/>
              </w:rPr>
              <w:t xml:space="preserve">Sistema de </w:t>
            </w:r>
            <w:r>
              <w:rPr>
                <w:w w:val="110"/>
                <w:sz w:val="24"/>
              </w:rPr>
              <w:t>Gerenciamento;</w:t>
            </w:r>
          </w:p>
          <w:p w:rsidR="003D509B" w:rsidRPr="004B01EA" w:rsidRDefault="002272D5">
            <w:pPr>
              <w:pStyle w:val="TableParagraph"/>
              <w:numPr>
                <w:ilvl w:val="0"/>
                <w:numId w:val="108"/>
              </w:numPr>
              <w:tabs>
                <w:tab w:val="left" w:pos="367"/>
              </w:tabs>
              <w:spacing w:line="232" w:lineRule="auto"/>
              <w:ind w:right="64" w:firstLine="0"/>
              <w:rPr>
                <w:sz w:val="24"/>
                <w:lang w:val="pt-BR"/>
              </w:rPr>
            </w:pPr>
            <w:r w:rsidRPr="004B01EA">
              <w:rPr>
                <w:w w:val="115"/>
                <w:sz w:val="24"/>
                <w:lang w:val="pt-BR"/>
              </w:rPr>
              <w:t>Ferramenta</w:t>
            </w:r>
            <w:r w:rsidRPr="004B01EA">
              <w:rPr>
                <w:spacing w:val="-14"/>
                <w:w w:val="115"/>
                <w:sz w:val="24"/>
                <w:lang w:val="pt-BR"/>
              </w:rPr>
              <w:t xml:space="preserve"> </w:t>
            </w:r>
            <w:r w:rsidRPr="004B01EA">
              <w:rPr>
                <w:w w:val="115"/>
                <w:sz w:val="24"/>
                <w:lang w:val="pt-BR"/>
              </w:rPr>
              <w:t>de acompanhament o das fases do processo (workflow);</w:t>
            </w:r>
          </w:p>
        </w:tc>
      </w:tr>
      <w:tr w:rsidR="003D509B" w:rsidRPr="003D1B1E">
        <w:trPr>
          <w:trHeight w:hRule="exact" w:val="6005"/>
        </w:trPr>
        <w:tc>
          <w:tcPr>
            <w:tcW w:w="1078"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spacing w:before="3"/>
              <w:rPr>
                <w:rFonts w:ascii="Trebuchet MS"/>
                <w:b/>
                <w:sz w:val="28"/>
                <w:lang w:val="pt-BR"/>
              </w:rPr>
            </w:pPr>
          </w:p>
          <w:p w:rsidR="003D509B" w:rsidRDefault="002272D5">
            <w:pPr>
              <w:pStyle w:val="TableParagraph"/>
              <w:ind w:left="60"/>
              <w:rPr>
                <w:sz w:val="24"/>
              </w:rPr>
            </w:pPr>
            <w:r>
              <w:rPr>
                <w:w w:val="110"/>
                <w:sz w:val="24"/>
              </w:rPr>
              <w:t>R-20</w:t>
            </w:r>
          </w:p>
        </w:tc>
        <w:tc>
          <w:tcPr>
            <w:tcW w:w="1316" w:type="dxa"/>
          </w:tcPr>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spacing w:before="3"/>
              <w:rPr>
                <w:rFonts w:ascii="Trebuchet MS"/>
                <w:b/>
                <w:sz w:val="28"/>
              </w:rPr>
            </w:pPr>
          </w:p>
          <w:p w:rsidR="003D509B" w:rsidRDefault="002272D5">
            <w:pPr>
              <w:pStyle w:val="TableParagraph"/>
              <w:ind w:right="317"/>
              <w:jc w:val="right"/>
              <w:rPr>
                <w:sz w:val="24"/>
              </w:rPr>
            </w:pPr>
            <w:r>
              <w:rPr>
                <w:w w:val="105"/>
                <w:sz w:val="24"/>
              </w:rPr>
              <w:t>ROTINA</w:t>
            </w:r>
          </w:p>
        </w:tc>
        <w:tc>
          <w:tcPr>
            <w:tcW w:w="2213"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spacing w:before="7"/>
              <w:rPr>
                <w:rFonts w:ascii="Trebuchet MS"/>
                <w:b/>
                <w:sz w:val="28"/>
                <w:lang w:val="pt-BR"/>
              </w:rPr>
            </w:pPr>
          </w:p>
          <w:p w:rsidR="003D509B" w:rsidRPr="004B01EA" w:rsidRDefault="002272D5">
            <w:pPr>
              <w:pStyle w:val="TableParagraph"/>
              <w:spacing w:line="230" w:lineRule="auto"/>
              <w:ind w:left="60" w:right="81"/>
              <w:rPr>
                <w:sz w:val="24"/>
                <w:lang w:val="pt-BR"/>
              </w:rPr>
            </w:pPr>
            <w:r w:rsidRPr="004B01EA">
              <w:rPr>
                <w:w w:val="115"/>
                <w:sz w:val="24"/>
                <w:lang w:val="pt-BR"/>
              </w:rPr>
              <w:t>Monitorar as justificativas de Defesas Prévias permitindo a inclusão de novas opções de justificativas padronizadas na ferramenta computacional a serem utilizadas pelos usuários notificados.</w:t>
            </w:r>
          </w:p>
        </w:tc>
        <w:tc>
          <w:tcPr>
            <w:tcW w:w="2216"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2272D5">
            <w:pPr>
              <w:pStyle w:val="TableParagraph"/>
              <w:spacing w:before="193" w:line="230" w:lineRule="auto"/>
              <w:ind w:left="60" w:right="84"/>
              <w:rPr>
                <w:sz w:val="24"/>
                <w:lang w:val="pt-BR"/>
              </w:rPr>
            </w:pPr>
            <w:r w:rsidRPr="004B01EA">
              <w:rPr>
                <w:w w:val="115"/>
                <w:sz w:val="24"/>
                <w:lang w:val="pt-BR"/>
              </w:rPr>
              <w:t xml:space="preserve">Monitorar as justificativas de Defesas Prévias permitindo a inclusão de novas opções de justificativas padronizadas na ferramenta computacional a serem utilizadas pelos usuários notificados, conforme </w:t>
            </w:r>
            <w:proofErr w:type="gramStart"/>
            <w:r w:rsidRPr="004B01EA">
              <w:rPr>
                <w:w w:val="115"/>
                <w:sz w:val="24"/>
                <w:lang w:val="pt-BR"/>
              </w:rPr>
              <w:t>OS</w:t>
            </w:r>
            <w:proofErr w:type="gramEnd"/>
          </w:p>
        </w:tc>
        <w:tc>
          <w:tcPr>
            <w:tcW w:w="2230"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spacing w:before="4"/>
              <w:rPr>
                <w:rFonts w:ascii="Trebuchet MS"/>
                <w:b/>
                <w:sz w:val="29"/>
                <w:lang w:val="pt-BR"/>
              </w:rPr>
            </w:pPr>
          </w:p>
          <w:p w:rsidR="003D509B" w:rsidRDefault="002272D5">
            <w:pPr>
              <w:pStyle w:val="TableParagraph"/>
              <w:numPr>
                <w:ilvl w:val="0"/>
                <w:numId w:val="107"/>
              </w:numPr>
              <w:tabs>
                <w:tab w:val="left" w:pos="367"/>
              </w:tabs>
              <w:spacing w:line="280" w:lineRule="exact"/>
              <w:ind w:right="218" w:firstLine="0"/>
              <w:rPr>
                <w:sz w:val="24"/>
              </w:rPr>
            </w:pPr>
            <w:r>
              <w:rPr>
                <w:w w:val="115"/>
                <w:sz w:val="24"/>
              </w:rPr>
              <w:t xml:space="preserve">Sistema de </w:t>
            </w:r>
            <w:r>
              <w:rPr>
                <w:w w:val="110"/>
                <w:sz w:val="24"/>
              </w:rPr>
              <w:t>Gerenciamento;</w:t>
            </w:r>
          </w:p>
          <w:p w:rsidR="003D509B" w:rsidRPr="004B01EA" w:rsidRDefault="002272D5">
            <w:pPr>
              <w:pStyle w:val="TableParagraph"/>
              <w:numPr>
                <w:ilvl w:val="0"/>
                <w:numId w:val="107"/>
              </w:numPr>
              <w:tabs>
                <w:tab w:val="left" w:pos="367"/>
              </w:tabs>
              <w:spacing w:line="232" w:lineRule="auto"/>
              <w:ind w:right="64" w:firstLine="0"/>
              <w:rPr>
                <w:sz w:val="24"/>
                <w:lang w:val="pt-BR"/>
              </w:rPr>
            </w:pPr>
            <w:r w:rsidRPr="004B01EA">
              <w:rPr>
                <w:w w:val="115"/>
                <w:sz w:val="24"/>
                <w:lang w:val="pt-BR"/>
              </w:rPr>
              <w:t>Ferramenta</w:t>
            </w:r>
            <w:r w:rsidRPr="004B01EA">
              <w:rPr>
                <w:spacing w:val="-14"/>
                <w:w w:val="115"/>
                <w:sz w:val="24"/>
                <w:lang w:val="pt-BR"/>
              </w:rPr>
              <w:t xml:space="preserve"> </w:t>
            </w:r>
            <w:r w:rsidRPr="004B01EA">
              <w:rPr>
                <w:w w:val="115"/>
                <w:sz w:val="24"/>
                <w:lang w:val="pt-BR"/>
              </w:rPr>
              <w:t>de acompanhament o das fases do processo (workflow);</w:t>
            </w:r>
          </w:p>
        </w:tc>
      </w:tr>
      <w:tr w:rsidR="003D509B" w:rsidRPr="003D1B1E">
        <w:trPr>
          <w:trHeight w:hRule="exact" w:val="4220"/>
        </w:trPr>
        <w:tc>
          <w:tcPr>
            <w:tcW w:w="1078"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spacing w:before="5"/>
              <w:rPr>
                <w:rFonts w:ascii="Trebuchet MS"/>
                <w:b/>
                <w:sz w:val="23"/>
                <w:lang w:val="pt-BR"/>
              </w:rPr>
            </w:pPr>
          </w:p>
          <w:p w:rsidR="003D509B" w:rsidRDefault="002272D5">
            <w:pPr>
              <w:pStyle w:val="TableParagraph"/>
              <w:ind w:left="60"/>
              <w:rPr>
                <w:sz w:val="24"/>
              </w:rPr>
            </w:pPr>
            <w:r>
              <w:rPr>
                <w:w w:val="110"/>
                <w:sz w:val="24"/>
              </w:rPr>
              <w:t>R-21</w:t>
            </w:r>
          </w:p>
        </w:tc>
        <w:tc>
          <w:tcPr>
            <w:tcW w:w="1316" w:type="dxa"/>
          </w:tcPr>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spacing w:before="5"/>
              <w:rPr>
                <w:rFonts w:ascii="Trebuchet MS"/>
                <w:b/>
                <w:sz w:val="23"/>
              </w:rPr>
            </w:pPr>
          </w:p>
          <w:p w:rsidR="003D509B" w:rsidRDefault="002272D5">
            <w:pPr>
              <w:pStyle w:val="TableParagraph"/>
              <w:ind w:right="317"/>
              <w:jc w:val="right"/>
              <w:rPr>
                <w:sz w:val="24"/>
              </w:rPr>
            </w:pPr>
            <w:r>
              <w:rPr>
                <w:w w:val="105"/>
                <w:sz w:val="24"/>
              </w:rPr>
              <w:t>ROTINA</w:t>
            </w:r>
          </w:p>
        </w:tc>
        <w:tc>
          <w:tcPr>
            <w:tcW w:w="2213" w:type="dxa"/>
          </w:tcPr>
          <w:p w:rsidR="003D509B" w:rsidRPr="004B01EA" w:rsidRDefault="003D509B">
            <w:pPr>
              <w:pStyle w:val="TableParagraph"/>
              <w:rPr>
                <w:rFonts w:ascii="Trebuchet MS"/>
                <w:b/>
                <w:sz w:val="24"/>
                <w:lang w:val="pt-BR"/>
              </w:rPr>
            </w:pPr>
          </w:p>
          <w:p w:rsidR="003D509B" w:rsidRPr="004B01EA" w:rsidRDefault="003D509B">
            <w:pPr>
              <w:pStyle w:val="TableParagraph"/>
              <w:spacing w:before="11"/>
              <w:rPr>
                <w:rFonts w:ascii="Trebuchet MS"/>
                <w:b/>
                <w:sz w:val="23"/>
                <w:lang w:val="pt-BR"/>
              </w:rPr>
            </w:pPr>
          </w:p>
          <w:p w:rsidR="003D509B" w:rsidRPr="004B01EA" w:rsidRDefault="002272D5">
            <w:pPr>
              <w:pStyle w:val="TableParagraph"/>
              <w:spacing w:line="230" w:lineRule="auto"/>
              <w:ind w:left="60" w:right="89" w:firstLine="76"/>
              <w:rPr>
                <w:sz w:val="24"/>
                <w:lang w:val="pt-BR"/>
              </w:rPr>
            </w:pPr>
            <w:r w:rsidRPr="004B01EA">
              <w:rPr>
                <w:w w:val="115"/>
                <w:sz w:val="24"/>
                <w:lang w:val="pt-BR"/>
              </w:rPr>
              <w:t>Apoiar a análise de pré- julgamento das Defesas de Autuação, através do cruzamento de informações dos dados cadastrais do Auto de Infração.</w:t>
            </w:r>
          </w:p>
        </w:tc>
        <w:tc>
          <w:tcPr>
            <w:tcW w:w="2216" w:type="dxa"/>
          </w:tcPr>
          <w:p w:rsidR="003D509B" w:rsidRPr="004B01EA" w:rsidRDefault="003D509B">
            <w:pPr>
              <w:pStyle w:val="TableParagraph"/>
              <w:rPr>
                <w:rFonts w:ascii="Trebuchet MS"/>
                <w:b/>
                <w:sz w:val="24"/>
                <w:lang w:val="pt-BR"/>
              </w:rPr>
            </w:pPr>
          </w:p>
          <w:p w:rsidR="003D509B" w:rsidRPr="004B01EA" w:rsidRDefault="002272D5">
            <w:pPr>
              <w:pStyle w:val="TableParagraph"/>
              <w:spacing w:before="139" w:line="230" w:lineRule="auto"/>
              <w:ind w:left="60" w:right="91" w:firstLine="76"/>
              <w:rPr>
                <w:sz w:val="24"/>
                <w:lang w:val="pt-BR"/>
              </w:rPr>
            </w:pPr>
            <w:r w:rsidRPr="004B01EA">
              <w:rPr>
                <w:w w:val="115"/>
                <w:sz w:val="24"/>
                <w:lang w:val="pt-BR"/>
              </w:rPr>
              <w:t>Apoiar a análise de pré- julgamento das Defesas de Autuação, através do cruzamento de informações dos dados cadastrais do Auto de Infração, conforme OS.</w:t>
            </w:r>
          </w:p>
        </w:tc>
        <w:tc>
          <w:tcPr>
            <w:tcW w:w="2230"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spacing w:before="9"/>
              <w:rPr>
                <w:rFonts w:ascii="Trebuchet MS"/>
                <w:b/>
                <w:sz w:val="24"/>
                <w:lang w:val="pt-BR"/>
              </w:rPr>
            </w:pPr>
          </w:p>
          <w:p w:rsidR="003D509B" w:rsidRDefault="002272D5">
            <w:pPr>
              <w:pStyle w:val="TableParagraph"/>
              <w:numPr>
                <w:ilvl w:val="0"/>
                <w:numId w:val="106"/>
              </w:numPr>
              <w:tabs>
                <w:tab w:val="left" w:pos="367"/>
              </w:tabs>
              <w:spacing w:before="1" w:line="278" w:lineRule="exact"/>
              <w:ind w:right="218" w:firstLine="0"/>
              <w:rPr>
                <w:sz w:val="24"/>
              </w:rPr>
            </w:pPr>
            <w:r>
              <w:rPr>
                <w:w w:val="115"/>
                <w:sz w:val="24"/>
              </w:rPr>
              <w:t xml:space="preserve">Sistema de </w:t>
            </w:r>
            <w:r>
              <w:rPr>
                <w:w w:val="110"/>
                <w:sz w:val="24"/>
              </w:rPr>
              <w:t>Gerenciamento;</w:t>
            </w:r>
          </w:p>
          <w:p w:rsidR="003D509B" w:rsidRPr="004B01EA" w:rsidRDefault="002272D5">
            <w:pPr>
              <w:pStyle w:val="TableParagraph"/>
              <w:numPr>
                <w:ilvl w:val="0"/>
                <w:numId w:val="106"/>
              </w:numPr>
              <w:tabs>
                <w:tab w:val="left" w:pos="367"/>
              </w:tabs>
              <w:spacing w:line="232" w:lineRule="auto"/>
              <w:ind w:right="64" w:firstLine="0"/>
              <w:rPr>
                <w:sz w:val="24"/>
                <w:lang w:val="pt-BR"/>
              </w:rPr>
            </w:pPr>
            <w:r w:rsidRPr="004B01EA">
              <w:rPr>
                <w:w w:val="115"/>
                <w:sz w:val="24"/>
                <w:lang w:val="pt-BR"/>
              </w:rPr>
              <w:t>Ferramenta</w:t>
            </w:r>
            <w:r w:rsidRPr="004B01EA">
              <w:rPr>
                <w:spacing w:val="-14"/>
                <w:w w:val="115"/>
                <w:sz w:val="24"/>
                <w:lang w:val="pt-BR"/>
              </w:rPr>
              <w:t xml:space="preserve"> </w:t>
            </w:r>
            <w:r w:rsidRPr="004B01EA">
              <w:rPr>
                <w:w w:val="115"/>
                <w:sz w:val="24"/>
                <w:lang w:val="pt-BR"/>
              </w:rPr>
              <w:t>de acompanhament o das fases do processo (workflow);</w:t>
            </w:r>
          </w:p>
        </w:tc>
      </w:tr>
    </w:tbl>
    <w:p w:rsidR="003D509B" w:rsidRPr="004B01EA" w:rsidRDefault="003D509B">
      <w:pPr>
        <w:spacing w:line="232" w:lineRule="auto"/>
        <w:rPr>
          <w:sz w:val="24"/>
          <w:lang w:val="pt-BR"/>
        </w:rPr>
        <w:sectPr w:rsidR="003D509B" w:rsidRPr="004B01EA">
          <w:pgSz w:w="11910" w:h="16840"/>
          <w:pgMar w:top="1400" w:right="1020" w:bottom="1040" w:left="1600" w:header="0" w:footer="845" w:gutter="0"/>
          <w:cols w:space="720"/>
        </w:sectPr>
      </w:pPr>
    </w:p>
    <w:tbl>
      <w:tblPr>
        <w:tblStyle w:val="TableNormal"/>
        <w:tblW w:w="0" w:type="auto"/>
        <w:tblInd w:w="1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078"/>
        <w:gridCol w:w="1316"/>
        <w:gridCol w:w="2213"/>
        <w:gridCol w:w="2216"/>
        <w:gridCol w:w="2230"/>
      </w:tblGrid>
      <w:tr w:rsidR="003D509B" w:rsidRPr="003D1B1E">
        <w:trPr>
          <w:trHeight w:hRule="exact" w:val="1416"/>
        </w:trPr>
        <w:tc>
          <w:tcPr>
            <w:tcW w:w="1078" w:type="dxa"/>
            <w:shd w:val="clear" w:color="auto" w:fill="BEBEBE"/>
          </w:tcPr>
          <w:p w:rsidR="003D509B" w:rsidRPr="004B01EA" w:rsidRDefault="003D509B">
            <w:pPr>
              <w:pStyle w:val="TableParagraph"/>
              <w:spacing w:before="3"/>
              <w:rPr>
                <w:rFonts w:ascii="Trebuchet MS"/>
                <w:b/>
                <w:sz w:val="24"/>
                <w:lang w:val="pt-BR"/>
              </w:rPr>
            </w:pPr>
          </w:p>
          <w:p w:rsidR="003D509B" w:rsidRDefault="002272D5">
            <w:pPr>
              <w:pStyle w:val="TableParagraph"/>
              <w:spacing w:line="278" w:lineRule="exact"/>
              <w:ind w:left="62" w:right="64" w:firstLine="4"/>
              <w:jc w:val="center"/>
              <w:rPr>
                <w:sz w:val="24"/>
              </w:rPr>
            </w:pPr>
            <w:r>
              <w:rPr>
                <w:w w:val="110"/>
                <w:sz w:val="24"/>
              </w:rPr>
              <w:t>CÓDIG O DA TAREFA</w:t>
            </w:r>
          </w:p>
        </w:tc>
        <w:tc>
          <w:tcPr>
            <w:tcW w:w="1316" w:type="dxa"/>
            <w:shd w:val="clear" w:color="auto" w:fill="BEBEBE"/>
          </w:tcPr>
          <w:p w:rsidR="003D509B" w:rsidRDefault="003D509B">
            <w:pPr>
              <w:pStyle w:val="TableParagraph"/>
              <w:rPr>
                <w:rFonts w:ascii="Trebuchet MS"/>
                <w:b/>
                <w:sz w:val="24"/>
              </w:rPr>
            </w:pPr>
          </w:p>
          <w:p w:rsidR="003D509B" w:rsidRDefault="003D509B">
            <w:pPr>
              <w:pStyle w:val="TableParagraph"/>
              <w:spacing w:before="8"/>
              <w:rPr>
                <w:rFonts w:ascii="Trebuchet MS"/>
                <w:b/>
              </w:rPr>
            </w:pPr>
          </w:p>
          <w:p w:rsidR="003D509B" w:rsidRDefault="002272D5">
            <w:pPr>
              <w:pStyle w:val="TableParagraph"/>
              <w:ind w:right="373"/>
              <w:jc w:val="right"/>
              <w:rPr>
                <w:sz w:val="24"/>
              </w:rPr>
            </w:pPr>
            <w:r>
              <w:rPr>
                <w:sz w:val="24"/>
              </w:rPr>
              <w:t>TIPO</w:t>
            </w:r>
          </w:p>
        </w:tc>
        <w:tc>
          <w:tcPr>
            <w:tcW w:w="2213" w:type="dxa"/>
            <w:shd w:val="clear" w:color="auto" w:fill="BEBEBE"/>
          </w:tcPr>
          <w:p w:rsidR="003D509B" w:rsidRDefault="003D509B">
            <w:pPr>
              <w:pStyle w:val="TableParagraph"/>
              <w:rPr>
                <w:rFonts w:ascii="Trebuchet MS"/>
                <w:b/>
                <w:sz w:val="24"/>
              </w:rPr>
            </w:pPr>
          </w:p>
          <w:p w:rsidR="003D509B" w:rsidRDefault="003D509B">
            <w:pPr>
              <w:pStyle w:val="TableParagraph"/>
              <w:spacing w:before="8"/>
              <w:rPr>
                <w:rFonts w:ascii="Trebuchet MS"/>
                <w:b/>
              </w:rPr>
            </w:pPr>
          </w:p>
          <w:p w:rsidR="003D509B" w:rsidRDefault="002272D5">
            <w:pPr>
              <w:pStyle w:val="TableParagraph"/>
              <w:ind w:left="631" w:right="147"/>
              <w:rPr>
                <w:sz w:val="24"/>
              </w:rPr>
            </w:pPr>
            <w:r>
              <w:rPr>
                <w:w w:val="110"/>
                <w:sz w:val="24"/>
              </w:rPr>
              <w:t>TAREFA</w:t>
            </w:r>
          </w:p>
        </w:tc>
        <w:tc>
          <w:tcPr>
            <w:tcW w:w="2216" w:type="dxa"/>
            <w:shd w:val="clear" w:color="auto" w:fill="BEBEBE"/>
          </w:tcPr>
          <w:p w:rsidR="003D509B" w:rsidRDefault="003D509B">
            <w:pPr>
              <w:pStyle w:val="TableParagraph"/>
              <w:rPr>
                <w:rFonts w:ascii="Trebuchet MS"/>
                <w:b/>
                <w:sz w:val="24"/>
              </w:rPr>
            </w:pPr>
          </w:p>
          <w:p w:rsidR="003D509B" w:rsidRDefault="003D509B">
            <w:pPr>
              <w:pStyle w:val="TableParagraph"/>
              <w:spacing w:before="8"/>
              <w:rPr>
                <w:rFonts w:ascii="Trebuchet MS"/>
                <w:b/>
              </w:rPr>
            </w:pPr>
          </w:p>
          <w:p w:rsidR="003D509B" w:rsidRDefault="002272D5">
            <w:pPr>
              <w:pStyle w:val="TableParagraph"/>
              <w:ind w:left="297" w:right="173"/>
              <w:rPr>
                <w:sz w:val="24"/>
              </w:rPr>
            </w:pPr>
            <w:r>
              <w:rPr>
                <w:w w:val="110"/>
                <w:sz w:val="24"/>
              </w:rPr>
              <w:t>ENTREGÁVEL</w:t>
            </w:r>
          </w:p>
        </w:tc>
        <w:tc>
          <w:tcPr>
            <w:tcW w:w="2230" w:type="dxa"/>
            <w:shd w:val="clear" w:color="auto" w:fill="BEBEBE"/>
          </w:tcPr>
          <w:p w:rsidR="003D509B" w:rsidRPr="004B01EA" w:rsidRDefault="002272D5">
            <w:pPr>
              <w:pStyle w:val="TableParagraph"/>
              <w:spacing w:line="232" w:lineRule="auto"/>
              <w:ind w:left="213" w:right="211" w:hanging="1"/>
              <w:jc w:val="center"/>
              <w:rPr>
                <w:sz w:val="24"/>
                <w:lang w:val="pt-BR"/>
              </w:rPr>
            </w:pPr>
            <w:r w:rsidRPr="004B01EA">
              <w:rPr>
                <w:w w:val="115"/>
                <w:sz w:val="24"/>
                <w:lang w:val="pt-BR"/>
              </w:rPr>
              <w:t>Instrumentos para auxílio</w:t>
            </w:r>
            <w:r w:rsidRPr="004B01EA">
              <w:rPr>
                <w:spacing w:val="-8"/>
                <w:w w:val="115"/>
                <w:sz w:val="24"/>
                <w:lang w:val="pt-BR"/>
              </w:rPr>
              <w:t xml:space="preserve"> </w:t>
            </w:r>
            <w:r w:rsidRPr="004B01EA">
              <w:rPr>
                <w:w w:val="115"/>
                <w:sz w:val="24"/>
                <w:lang w:val="pt-BR"/>
              </w:rPr>
              <w:t>na aprovação das Ordens de Serviços</w:t>
            </w:r>
          </w:p>
        </w:tc>
      </w:tr>
      <w:tr w:rsidR="003D509B" w:rsidRPr="003D1B1E">
        <w:trPr>
          <w:trHeight w:hRule="exact" w:val="2422"/>
        </w:trPr>
        <w:tc>
          <w:tcPr>
            <w:tcW w:w="1078"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Default="002272D5">
            <w:pPr>
              <w:pStyle w:val="TableParagraph"/>
              <w:spacing w:before="208"/>
              <w:ind w:left="60"/>
              <w:rPr>
                <w:sz w:val="24"/>
              </w:rPr>
            </w:pPr>
            <w:r>
              <w:rPr>
                <w:w w:val="110"/>
                <w:sz w:val="24"/>
              </w:rPr>
              <w:t>R-22</w:t>
            </w:r>
          </w:p>
        </w:tc>
        <w:tc>
          <w:tcPr>
            <w:tcW w:w="1316" w:type="dxa"/>
          </w:tcPr>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2272D5">
            <w:pPr>
              <w:pStyle w:val="TableParagraph"/>
              <w:spacing w:before="208"/>
              <w:ind w:right="317"/>
              <w:jc w:val="right"/>
              <w:rPr>
                <w:sz w:val="24"/>
              </w:rPr>
            </w:pPr>
            <w:r>
              <w:rPr>
                <w:w w:val="105"/>
                <w:sz w:val="24"/>
              </w:rPr>
              <w:t>ROTINA</w:t>
            </w:r>
          </w:p>
        </w:tc>
        <w:tc>
          <w:tcPr>
            <w:tcW w:w="2213" w:type="dxa"/>
          </w:tcPr>
          <w:p w:rsidR="003D509B" w:rsidRPr="004B01EA" w:rsidRDefault="002272D5">
            <w:pPr>
              <w:pStyle w:val="TableParagraph"/>
              <w:spacing w:before="213" w:line="232" w:lineRule="auto"/>
              <w:ind w:left="60" w:right="86" w:firstLine="76"/>
              <w:rPr>
                <w:sz w:val="24"/>
                <w:lang w:val="pt-BR"/>
              </w:rPr>
            </w:pPr>
            <w:r w:rsidRPr="004B01EA">
              <w:rPr>
                <w:w w:val="115"/>
                <w:sz w:val="24"/>
                <w:lang w:val="pt-BR"/>
              </w:rPr>
              <w:t>Possibilitar a solicitação e acompanhament o de defesa prévia em formulário eletrônico.</w:t>
            </w:r>
          </w:p>
        </w:tc>
        <w:tc>
          <w:tcPr>
            <w:tcW w:w="2216" w:type="dxa"/>
          </w:tcPr>
          <w:p w:rsidR="003D509B" w:rsidRPr="004B01EA" w:rsidRDefault="002272D5">
            <w:pPr>
              <w:pStyle w:val="TableParagraph"/>
              <w:spacing w:before="76" w:line="230" w:lineRule="auto"/>
              <w:ind w:left="60" w:right="89" w:firstLine="76"/>
              <w:rPr>
                <w:sz w:val="24"/>
                <w:lang w:val="pt-BR"/>
              </w:rPr>
            </w:pPr>
            <w:r w:rsidRPr="004B01EA">
              <w:rPr>
                <w:w w:val="115"/>
                <w:sz w:val="24"/>
                <w:lang w:val="pt-BR"/>
              </w:rPr>
              <w:t>Possibilitar a solicitação e acompanhament o de defesa prévia em formulário eletrônico, conforme OS.</w:t>
            </w:r>
          </w:p>
        </w:tc>
        <w:tc>
          <w:tcPr>
            <w:tcW w:w="2230" w:type="dxa"/>
          </w:tcPr>
          <w:p w:rsidR="003D509B" w:rsidRPr="004B01EA" w:rsidRDefault="003D509B">
            <w:pPr>
              <w:pStyle w:val="TableParagraph"/>
              <w:spacing w:before="1"/>
              <w:rPr>
                <w:rFonts w:ascii="Trebuchet MS"/>
                <w:b/>
                <w:sz w:val="19"/>
                <w:lang w:val="pt-BR"/>
              </w:rPr>
            </w:pPr>
          </w:p>
          <w:p w:rsidR="003D509B" w:rsidRDefault="002272D5">
            <w:pPr>
              <w:pStyle w:val="TableParagraph"/>
              <w:numPr>
                <w:ilvl w:val="0"/>
                <w:numId w:val="105"/>
              </w:numPr>
              <w:tabs>
                <w:tab w:val="left" w:pos="367"/>
              </w:tabs>
              <w:spacing w:line="280" w:lineRule="exact"/>
              <w:ind w:right="218" w:firstLine="0"/>
              <w:rPr>
                <w:sz w:val="24"/>
              </w:rPr>
            </w:pPr>
            <w:r>
              <w:rPr>
                <w:w w:val="115"/>
                <w:sz w:val="24"/>
              </w:rPr>
              <w:t xml:space="preserve">Sistema de </w:t>
            </w:r>
            <w:r>
              <w:rPr>
                <w:w w:val="110"/>
                <w:sz w:val="24"/>
              </w:rPr>
              <w:t>Gerenciamento;</w:t>
            </w:r>
          </w:p>
          <w:p w:rsidR="003D509B" w:rsidRPr="004B01EA" w:rsidRDefault="002272D5">
            <w:pPr>
              <w:pStyle w:val="TableParagraph"/>
              <w:numPr>
                <w:ilvl w:val="0"/>
                <w:numId w:val="105"/>
              </w:numPr>
              <w:tabs>
                <w:tab w:val="left" w:pos="367"/>
              </w:tabs>
              <w:spacing w:line="232" w:lineRule="auto"/>
              <w:ind w:right="64" w:firstLine="0"/>
              <w:rPr>
                <w:sz w:val="24"/>
                <w:lang w:val="pt-BR"/>
              </w:rPr>
            </w:pPr>
            <w:r w:rsidRPr="004B01EA">
              <w:rPr>
                <w:w w:val="115"/>
                <w:sz w:val="24"/>
                <w:lang w:val="pt-BR"/>
              </w:rPr>
              <w:t>Ferramenta</w:t>
            </w:r>
            <w:r w:rsidRPr="004B01EA">
              <w:rPr>
                <w:spacing w:val="-14"/>
                <w:w w:val="115"/>
                <w:sz w:val="24"/>
                <w:lang w:val="pt-BR"/>
              </w:rPr>
              <w:t xml:space="preserve"> </w:t>
            </w:r>
            <w:r w:rsidRPr="004B01EA">
              <w:rPr>
                <w:w w:val="115"/>
                <w:sz w:val="24"/>
                <w:lang w:val="pt-BR"/>
              </w:rPr>
              <w:t>de acompanhament o das fases do processo (workflow);</w:t>
            </w:r>
          </w:p>
        </w:tc>
      </w:tr>
      <w:tr w:rsidR="003D509B" w:rsidRPr="003D1B1E">
        <w:trPr>
          <w:trHeight w:hRule="exact" w:val="2419"/>
        </w:trPr>
        <w:tc>
          <w:tcPr>
            <w:tcW w:w="1078"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Default="002272D5">
            <w:pPr>
              <w:pStyle w:val="TableParagraph"/>
              <w:spacing w:before="208"/>
              <w:ind w:left="60"/>
              <w:rPr>
                <w:sz w:val="24"/>
              </w:rPr>
            </w:pPr>
            <w:r>
              <w:rPr>
                <w:w w:val="110"/>
                <w:sz w:val="24"/>
              </w:rPr>
              <w:t>R-23</w:t>
            </w:r>
          </w:p>
        </w:tc>
        <w:tc>
          <w:tcPr>
            <w:tcW w:w="1316" w:type="dxa"/>
          </w:tcPr>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2272D5">
            <w:pPr>
              <w:pStyle w:val="TableParagraph"/>
              <w:spacing w:before="208"/>
              <w:ind w:right="317"/>
              <w:jc w:val="right"/>
              <w:rPr>
                <w:sz w:val="24"/>
              </w:rPr>
            </w:pPr>
            <w:r>
              <w:rPr>
                <w:w w:val="105"/>
                <w:sz w:val="24"/>
              </w:rPr>
              <w:t>ROTINA</w:t>
            </w:r>
          </w:p>
        </w:tc>
        <w:tc>
          <w:tcPr>
            <w:tcW w:w="2213" w:type="dxa"/>
          </w:tcPr>
          <w:p w:rsidR="003D509B" w:rsidRPr="004B01EA" w:rsidRDefault="003D509B">
            <w:pPr>
              <w:pStyle w:val="TableParagraph"/>
              <w:spacing w:before="6"/>
              <w:rPr>
                <w:rFonts w:ascii="Trebuchet MS"/>
                <w:b/>
                <w:sz w:val="30"/>
                <w:lang w:val="pt-BR"/>
              </w:rPr>
            </w:pPr>
          </w:p>
          <w:p w:rsidR="003D509B" w:rsidRPr="004B01EA" w:rsidRDefault="002272D5">
            <w:pPr>
              <w:pStyle w:val="TableParagraph"/>
              <w:spacing w:line="230" w:lineRule="auto"/>
              <w:ind w:left="60" w:right="84"/>
              <w:rPr>
                <w:sz w:val="24"/>
                <w:lang w:val="pt-BR"/>
              </w:rPr>
            </w:pPr>
            <w:r w:rsidRPr="004B01EA">
              <w:rPr>
                <w:w w:val="115"/>
                <w:sz w:val="24"/>
                <w:lang w:val="pt-BR"/>
              </w:rPr>
              <w:t>Gerenciar o processo de Recurso garantindo o atendimento aos prazos legais.</w:t>
            </w:r>
          </w:p>
        </w:tc>
        <w:tc>
          <w:tcPr>
            <w:tcW w:w="2216" w:type="dxa"/>
          </w:tcPr>
          <w:p w:rsidR="003D509B" w:rsidRPr="004B01EA" w:rsidRDefault="002272D5">
            <w:pPr>
              <w:pStyle w:val="TableParagraph"/>
              <w:spacing w:before="211" w:line="232" w:lineRule="auto"/>
              <w:ind w:left="60" w:right="87"/>
              <w:rPr>
                <w:sz w:val="24"/>
                <w:lang w:val="pt-BR"/>
              </w:rPr>
            </w:pPr>
            <w:r w:rsidRPr="004B01EA">
              <w:rPr>
                <w:w w:val="115"/>
                <w:sz w:val="24"/>
                <w:lang w:val="pt-BR"/>
              </w:rPr>
              <w:t>Gerenciar o processo de Recurso garantindo o atendimento aos prazos legais, conforme OS.</w:t>
            </w:r>
          </w:p>
        </w:tc>
        <w:tc>
          <w:tcPr>
            <w:tcW w:w="2230" w:type="dxa"/>
          </w:tcPr>
          <w:p w:rsidR="003D509B" w:rsidRPr="004B01EA" w:rsidRDefault="003D509B">
            <w:pPr>
              <w:pStyle w:val="TableParagraph"/>
              <w:spacing w:before="11"/>
              <w:rPr>
                <w:rFonts w:ascii="Trebuchet MS"/>
                <w:b/>
                <w:sz w:val="18"/>
                <w:lang w:val="pt-BR"/>
              </w:rPr>
            </w:pPr>
          </w:p>
          <w:p w:rsidR="003D509B" w:rsidRDefault="002272D5">
            <w:pPr>
              <w:pStyle w:val="TableParagraph"/>
              <w:numPr>
                <w:ilvl w:val="0"/>
                <w:numId w:val="104"/>
              </w:numPr>
              <w:tabs>
                <w:tab w:val="left" w:pos="367"/>
              </w:tabs>
              <w:spacing w:line="280" w:lineRule="exact"/>
              <w:ind w:right="218" w:firstLine="0"/>
              <w:rPr>
                <w:sz w:val="24"/>
              </w:rPr>
            </w:pPr>
            <w:r>
              <w:rPr>
                <w:w w:val="115"/>
                <w:sz w:val="24"/>
              </w:rPr>
              <w:t xml:space="preserve">Sistema de </w:t>
            </w:r>
            <w:r>
              <w:rPr>
                <w:w w:val="110"/>
                <w:sz w:val="24"/>
              </w:rPr>
              <w:t>Gerenciamento;</w:t>
            </w:r>
          </w:p>
          <w:p w:rsidR="003D509B" w:rsidRPr="004B01EA" w:rsidRDefault="002272D5">
            <w:pPr>
              <w:pStyle w:val="TableParagraph"/>
              <w:numPr>
                <w:ilvl w:val="0"/>
                <w:numId w:val="104"/>
              </w:numPr>
              <w:tabs>
                <w:tab w:val="left" w:pos="367"/>
              </w:tabs>
              <w:spacing w:line="232" w:lineRule="auto"/>
              <w:ind w:right="64" w:firstLine="0"/>
              <w:rPr>
                <w:sz w:val="24"/>
                <w:lang w:val="pt-BR"/>
              </w:rPr>
            </w:pPr>
            <w:r w:rsidRPr="004B01EA">
              <w:rPr>
                <w:w w:val="115"/>
                <w:sz w:val="24"/>
                <w:lang w:val="pt-BR"/>
              </w:rPr>
              <w:t>Ferramenta</w:t>
            </w:r>
            <w:r w:rsidRPr="004B01EA">
              <w:rPr>
                <w:spacing w:val="-14"/>
                <w:w w:val="115"/>
                <w:sz w:val="24"/>
                <w:lang w:val="pt-BR"/>
              </w:rPr>
              <w:t xml:space="preserve"> </w:t>
            </w:r>
            <w:r w:rsidRPr="004B01EA">
              <w:rPr>
                <w:w w:val="115"/>
                <w:sz w:val="24"/>
                <w:lang w:val="pt-BR"/>
              </w:rPr>
              <w:t>de acompanhament o das fases do processo (workflow);</w:t>
            </w:r>
          </w:p>
        </w:tc>
      </w:tr>
      <w:tr w:rsidR="003D509B" w:rsidRPr="003D1B1E">
        <w:trPr>
          <w:trHeight w:hRule="exact" w:val="4523"/>
        </w:trPr>
        <w:tc>
          <w:tcPr>
            <w:tcW w:w="1078"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Default="002272D5">
            <w:pPr>
              <w:pStyle w:val="TableParagraph"/>
              <w:spacing w:before="142"/>
              <w:ind w:left="60"/>
              <w:rPr>
                <w:sz w:val="24"/>
              </w:rPr>
            </w:pPr>
            <w:r>
              <w:rPr>
                <w:w w:val="110"/>
                <w:sz w:val="24"/>
              </w:rPr>
              <w:t>R-24</w:t>
            </w:r>
          </w:p>
        </w:tc>
        <w:tc>
          <w:tcPr>
            <w:tcW w:w="1316" w:type="dxa"/>
          </w:tcPr>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2272D5">
            <w:pPr>
              <w:pStyle w:val="TableParagraph"/>
              <w:spacing w:before="142"/>
              <w:ind w:right="317"/>
              <w:jc w:val="right"/>
              <w:rPr>
                <w:sz w:val="24"/>
              </w:rPr>
            </w:pPr>
            <w:r>
              <w:rPr>
                <w:w w:val="105"/>
                <w:sz w:val="24"/>
              </w:rPr>
              <w:t>ROTINA</w:t>
            </w:r>
          </w:p>
        </w:tc>
        <w:tc>
          <w:tcPr>
            <w:tcW w:w="2213" w:type="dxa"/>
          </w:tcPr>
          <w:p w:rsidR="003D509B" w:rsidRPr="004B01EA" w:rsidRDefault="003D509B">
            <w:pPr>
              <w:pStyle w:val="TableParagraph"/>
              <w:rPr>
                <w:rFonts w:ascii="Trebuchet MS"/>
                <w:b/>
                <w:sz w:val="24"/>
                <w:lang w:val="pt-BR"/>
              </w:rPr>
            </w:pPr>
          </w:p>
          <w:p w:rsidR="003D509B" w:rsidRPr="004B01EA" w:rsidRDefault="003D509B">
            <w:pPr>
              <w:pStyle w:val="TableParagraph"/>
              <w:spacing w:before="8"/>
              <w:rPr>
                <w:rFonts w:ascii="Trebuchet MS"/>
                <w:b/>
                <w:sz w:val="24"/>
                <w:lang w:val="pt-BR"/>
              </w:rPr>
            </w:pPr>
          </w:p>
          <w:p w:rsidR="003D509B" w:rsidRPr="004B01EA" w:rsidRDefault="002272D5">
            <w:pPr>
              <w:pStyle w:val="TableParagraph"/>
              <w:spacing w:before="1" w:line="230" w:lineRule="auto"/>
              <w:ind w:left="60" w:right="81"/>
              <w:rPr>
                <w:sz w:val="24"/>
                <w:lang w:val="pt-BR"/>
              </w:rPr>
            </w:pPr>
            <w:r w:rsidRPr="004B01EA">
              <w:rPr>
                <w:w w:val="115"/>
                <w:sz w:val="24"/>
                <w:lang w:val="pt-BR"/>
              </w:rPr>
              <w:t>Monitorar as justificativas de Recursos permitindo a inclusão de novas opções de justificativas padronizadas no sistema a serem utilizadas pelos usuários autuados.</w:t>
            </w:r>
          </w:p>
        </w:tc>
        <w:tc>
          <w:tcPr>
            <w:tcW w:w="2216" w:type="dxa"/>
          </w:tcPr>
          <w:p w:rsidR="003D509B" w:rsidRPr="004B01EA" w:rsidRDefault="003D509B">
            <w:pPr>
              <w:pStyle w:val="TableParagraph"/>
              <w:rPr>
                <w:rFonts w:ascii="Trebuchet MS"/>
                <w:b/>
                <w:sz w:val="24"/>
                <w:lang w:val="pt-BR"/>
              </w:rPr>
            </w:pPr>
          </w:p>
          <w:p w:rsidR="003D509B" w:rsidRPr="004B01EA" w:rsidRDefault="002272D5">
            <w:pPr>
              <w:pStyle w:val="TableParagraph"/>
              <w:spacing w:before="148" w:line="230" w:lineRule="auto"/>
              <w:ind w:left="60" w:right="84"/>
              <w:rPr>
                <w:sz w:val="24"/>
                <w:lang w:val="pt-BR"/>
              </w:rPr>
            </w:pPr>
            <w:r w:rsidRPr="004B01EA">
              <w:rPr>
                <w:w w:val="115"/>
                <w:sz w:val="24"/>
                <w:lang w:val="pt-BR"/>
              </w:rPr>
              <w:t>Monitorar as justificativas de Recursos permitindo a inclusão de novas opções de justificativas padronizadas no sistema a serem utilizadas pelos usuários autuados, conforme OS.</w:t>
            </w:r>
          </w:p>
        </w:tc>
        <w:tc>
          <w:tcPr>
            <w:tcW w:w="2230"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Default="002272D5">
            <w:pPr>
              <w:pStyle w:val="TableParagraph"/>
              <w:numPr>
                <w:ilvl w:val="0"/>
                <w:numId w:val="103"/>
              </w:numPr>
              <w:tabs>
                <w:tab w:val="left" w:pos="367"/>
              </w:tabs>
              <w:spacing w:before="157" w:line="280" w:lineRule="exact"/>
              <w:ind w:right="218" w:firstLine="0"/>
              <w:rPr>
                <w:sz w:val="24"/>
              </w:rPr>
            </w:pPr>
            <w:r>
              <w:rPr>
                <w:w w:val="115"/>
                <w:sz w:val="24"/>
              </w:rPr>
              <w:t xml:space="preserve">Sistema de </w:t>
            </w:r>
            <w:r>
              <w:rPr>
                <w:w w:val="110"/>
                <w:sz w:val="24"/>
              </w:rPr>
              <w:t>Gerenciamento;</w:t>
            </w:r>
          </w:p>
          <w:p w:rsidR="003D509B" w:rsidRPr="004B01EA" w:rsidRDefault="002272D5">
            <w:pPr>
              <w:pStyle w:val="TableParagraph"/>
              <w:numPr>
                <w:ilvl w:val="0"/>
                <w:numId w:val="103"/>
              </w:numPr>
              <w:tabs>
                <w:tab w:val="left" w:pos="367"/>
              </w:tabs>
              <w:spacing w:line="232" w:lineRule="auto"/>
              <w:ind w:right="64" w:firstLine="0"/>
              <w:rPr>
                <w:sz w:val="24"/>
                <w:lang w:val="pt-BR"/>
              </w:rPr>
            </w:pPr>
            <w:r w:rsidRPr="004B01EA">
              <w:rPr>
                <w:w w:val="115"/>
                <w:sz w:val="24"/>
                <w:lang w:val="pt-BR"/>
              </w:rPr>
              <w:t>Ferramenta</w:t>
            </w:r>
            <w:r w:rsidRPr="004B01EA">
              <w:rPr>
                <w:spacing w:val="-14"/>
                <w:w w:val="115"/>
                <w:sz w:val="24"/>
                <w:lang w:val="pt-BR"/>
              </w:rPr>
              <w:t xml:space="preserve"> </w:t>
            </w:r>
            <w:r w:rsidRPr="004B01EA">
              <w:rPr>
                <w:w w:val="115"/>
                <w:sz w:val="24"/>
                <w:lang w:val="pt-BR"/>
              </w:rPr>
              <w:t>de acompanhament o das fases do processo (workflow);</w:t>
            </w:r>
          </w:p>
        </w:tc>
      </w:tr>
    </w:tbl>
    <w:p w:rsidR="003D509B" w:rsidRPr="004B01EA" w:rsidRDefault="003D509B">
      <w:pPr>
        <w:spacing w:line="232" w:lineRule="auto"/>
        <w:rPr>
          <w:sz w:val="24"/>
          <w:lang w:val="pt-BR"/>
        </w:rPr>
        <w:sectPr w:rsidR="003D509B" w:rsidRPr="004B01EA">
          <w:pgSz w:w="11910" w:h="16840"/>
          <w:pgMar w:top="1400" w:right="1020" w:bottom="1040" w:left="1600" w:header="0" w:footer="845" w:gutter="0"/>
          <w:cols w:space="720"/>
        </w:sectPr>
      </w:pPr>
    </w:p>
    <w:tbl>
      <w:tblPr>
        <w:tblStyle w:val="TableNormal"/>
        <w:tblW w:w="0" w:type="auto"/>
        <w:tblInd w:w="1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078"/>
        <w:gridCol w:w="1316"/>
        <w:gridCol w:w="2213"/>
        <w:gridCol w:w="2216"/>
        <w:gridCol w:w="2230"/>
      </w:tblGrid>
      <w:tr w:rsidR="003D509B" w:rsidRPr="003D1B1E">
        <w:trPr>
          <w:trHeight w:hRule="exact" w:val="1416"/>
        </w:trPr>
        <w:tc>
          <w:tcPr>
            <w:tcW w:w="1078" w:type="dxa"/>
            <w:shd w:val="clear" w:color="auto" w:fill="BEBEBE"/>
          </w:tcPr>
          <w:p w:rsidR="003D509B" w:rsidRPr="004B01EA" w:rsidRDefault="003D509B">
            <w:pPr>
              <w:pStyle w:val="TableParagraph"/>
              <w:spacing w:before="3"/>
              <w:rPr>
                <w:rFonts w:ascii="Trebuchet MS"/>
                <w:b/>
                <w:sz w:val="24"/>
                <w:lang w:val="pt-BR"/>
              </w:rPr>
            </w:pPr>
          </w:p>
          <w:p w:rsidR="003D509B" w:rsidRDefault="002272D5">
            <w:pPr>
              <w:pStyle w:val="TableParagraph"/>
              <w:spacing w:line="278" w:lineRule="exact"/>
              <w:ind w:left="62" w:right="64" w:firstLine="4"/>
              <w:jc w:val="center"/>
              <w:rPr>
                <w:sz w:val="24"/>
              </w:rPr>
            </w:pPr>
            <w:r>
              <w:rPr>
                <w:w w:val="110"/>
                <w:sz w:val="24"/>
              </w:rPr>
              <w:t>CÓDIG O DA TAREFA</w:t>
            </w:r>
          </w:p>
        </w:tc>
        <w:tc>
          <w:tcPr>
            <w:tcW w:w="1316" w:type="dxa"/>
            <w:shd w:val="clear" w:color="auto" w:fill="BEBEBE"/>
          </w:tcPr>
          <w:p w:rsidR="003D509B" w:rsidRDefault="003D509B">
            <w:pPr>
              <w:pStyle w:val="TableParagraph"/>
              <w:rPr>
                <w:rFonts w:ascii="Trebuchet MS"/>
                <w:b/>
                <w:sz w:val="24"/>
              </w:rPr>
            </w:pPr>
          </w:p>
          <w:p w:rsidR="003D509B" w:rsidRDefault="003D509B">
            <w:pPr>
              <w:pStyle w:val="TableParagraph"/>
              <w:spacing w:before="8"/>
              <w:rPr>
                <w:rFonts w:ascii="Trebuchet MS"/>
                <w:b/>
              </w:rPr>
            </w:pPr>
          </w:p>
          <w:p w:rsidR="003D509B" w:rsidRDefault="002272D5">
            <w:pPr>
              <w:pStyle w:val="TableParagraph"/>
              <w:ind w:right="373"/>
              <w:jc w:val="right"/>
              <w:rPr>
                <w:sz w:val="24"/>
              </w:rPr>
            </w:pPr>
            <w:r>
              <w:rPr>
                <w:sz w:val="24"/>
              </w:rPr>
              <w:t>TIPO</w:t>
            </w:r>
          </w:p>
        </w:tc>
        <w:tc>
          <w:tcPr>
            <w:tcW w:w="2213" w:type="dxa"/>
            <w:shd w:val="clear" w:color="auto" w:fill="BEBEBE"/>
          </w:tcPr>
          <w:p w:rsidR="003D509B" w:rsidRDefault="003D509B">
            <w:pPr>
              <w:pStyle w:val="TableParagraph"/>
              <w:rPr>
                <w:rFonts w:ascii="Trebuchet MS"/>
                <w:b/>
                <w:sz w:val="24"/>
              </w:rPr>
            </w:pPr>
          </w:p>
          <w:p w:rsidR="003D509B" w:rsidRDefault="003D509B">
            <w:pPr>
              <w:pStyle w:val="TableParagraph"/>
              <w:spacing w:before="8"/>
              <w:rPr>
                <w:rFonts w:ascii="Trebuchet MS"/>
                <w:b/>
              </w:rPr>
            </w:pPr>
          </w:p>
          <w:p w:rsidR="003D509B" w:rsidRDefault="002272D5">
            <w:pPr>
              <w:pStyle w:val="TableParagraph"/>
              <w:ind w:left="631" w:right="147"/>
              <w:rPr>
                <w:sz w:val="24"/>
              </w:rPr>
            </w:pPr>
            <w:r>
              <w:rPr>
                <w:w w:val="110"/>
                <w:sz w:val="24"/>
              </w:rPr>
              <w:t>TAREFA</w:t>
            </w:r>
          </w:p>
        </w:tc>
        <w:tc>
          <w:tcPr>
            <w:tcW w:w="2216" w:type="dxa"/>
            <w:shd w:val="clear" w:color="auto" w:fill="BEBEBE"/>
          </w:tcPr>
          <w:p w:rsidR="003D509B" w:rsidRDefault="003D509B">
            <w:pPr>
              <w:pStyle w:val="TableParagraph"/>
              <w:rPr>
                <w:rFonts w:ascii="Trebuchet MS"/>
                <w:b/>
                <w:sz w:val="24"/>
              </w:rPr>
            </w:pPr>
          </w:p>
          <w:p w:rsidR="003D509B" w:rsidRDefault="003D509B">
            <w:pPr>
              <w:pStyle w:val="TableParagraph"/>
              <w:spacing w:before="8"/>
              <w:rPr>
                <w:rFonts w:ascii="Trebuchet MS"/>
                <w:b/>
              </w:rPr>
            </w:pPr>
          </w:p>
          <w:p w:rsidR="003D509B" w:rsidRDefault="002272D5">
            <w:pPr>
              <w:pStyle w:val="TableParagraph"/>
              <w:ind w:left="297" w:right="173"/>
              <w:rPr>
                <w:sz w:val="24"/>
              </w:rPr>
            </w:pPr>
            <w:r>
              <w:rPr>
                <w:w w:val="110"/>
                <w:sz w:val="24"/>
              </w:rPr>
              <w:t>ENTREGÁVEL</w:t>
            </w:r>
          </w:p>
        </w:tc>
        <w:tc>
          <w:tcPr>
            <w:tcW w:w="2230" w:type="dxa"/>
            <w:shd w:val="clear" w:color="auto" w:fill="BEBEBE"/>
          </w:tcPr>
          <w:p w:rsidR="003D509B" w:rsidRPr="004B01EA" w:rsidRDefault="002272D5">
            <w:pPr>
              <w:pStyle w:val="TableParagraph"/>
              <w:spacing w:line="232" w:lineRule="auto"/>
              <w:ind w:left="213" w:right="211" w:hanging="1"/>
              <w:jc w:val="center"/>
              <w:rPr>
                <w:sz w:val="24"/>
                <w:lang w:val="pt-BR"/>
              </w:rPr>
            </w:pPr>
            <w:r w:rsidRPr="004B01EA">
              <w:rPr>
                <w:w w:val="115"/>
                <w:sz w:val="24"/>
                <w:lang w:val="pt-BR"/>
              </w:rPr>
              <w:t>Instrumentos para auxílio</w:t>
            </w:r>
            <w:r w:rsidRPr="004B01EA">
              <w:rPr>
                <w:spacing w:val="-8"/>
                <w:w w:val="115"/>
                <w:sz w:val="24"/>
                <w:lang w:val="pt-BR"/>
              </w:rPr>
              <w:t xml:space="preserve"> </w:t>
            </w:r>
            <w:r w:rsidRPr="004B01EA">
              <w:rPr>
                <w:w w:val="115"/>
                <w:sz w:val="24"/>
                <w:lang w:val="pt-BR"/>
              </w:rPr>
              <w:t>na aprovação das Ordens de Serviços</w:t>
            </w:r>
          </w:p>
        </w:tc>
      </w:tr>
      <w:tr w:rsidR="003D509B" w:rsidRPr="003D1B1E">
        <w:trPr>
          <w:trHeight w:hRule="exact" w:val="3922"/>
        </w:trPr>
        <w:tc>
          <w:tcPr>
            <w:tcW w:w="1078"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spacing w:before="6"/>
              <w:rPr>
                <w:rFonts w:ascii="Trebuchet MS"/>
                <w:b/>
                <w:sz w:val="34"/>
                <w:lang w:val="pt-BR"/>
              </w:rPr>
            </w:pPr>
          </w:p>
          <w:p w:rsidR="003D509B" w:rsidRDefault="002272D5">
            <w:pPr>
              <w:pStyle w:val="TableParagraph"/>
              <w:spacing w:before="1"/>
              <w:ind w:left="60"/>
              <w:rPr>
                <w:sz w:val="24"/>
              </w:rPr>
            </w:pPr>
            <w:r>
              <w:rPr>
                <w:w w:val="110"/>
                <w:sz w:val="24"/>
              </w:rPr>
              <w:t>R-25</w:t>
            </w:r>
          </w:p>
        </w:tc>
        <w:tc>
          <w:tcPr>
            <w:tcW w:w="1316" w:type="dxa"/>
          </w:tcPr>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spacing w:before="6"/>
              <w:rPr>
                <w:rFonts w:ascii="Trebuchet MS"/>
                <w:b/>
                <w:sz w:val="34"/>
              </w:rPr>
            </w:pPr>
          </w:p>
          <w:p w:rsidR="003D509B" w:rsidRDefault="002272D5">
            <w:pPr>
              <w:pStyle w:val="TableParagraph"/>
              <w:spacing w:before="1"/>
              <w:ind w:right="317"/>
              <w:jc w:val="right"/>
              <w:rPr>
                <w:sz w:val="24"/>
              </w:rPr>
            </w:pPr>
            <w:r>
              <w:rPr>
                <w:w w:val="105"/>
                <w:sz w:val="24"/>
              </w:rPr>
              <w:t>ROTINA</w:t>
            </w:r>
          </w:p>
        </w:tc>
        <w:tc>
          <w:tcPr>
            <w:tcW w:w="2213" w:type="dxa"/>
          </w:tcPr>
          <w:p w:rsidR="003D509B" w:rsidRPr="004B01EA" w:rsidRDefault="003D509B">
            <w:pPr>
              <w:pStyle w:val="TableParagraph"/>
              <w:rPr>
                <w:rFonts w:ascii="Trebuchet MS"/>
                <w:b/>
                <w:sz w:val="24"/>
                <w:lang w:val="pt-BR"/>
              </w:rPr>
            </w:pPr>
          </w:p>
          <w:p w:rsidR="003D509B" w:rsidRPr="004B01EA" w:rsidRDefault="003D509B">
            <w:pPr>
              <w:pStyle w:val="TableParagraph"/>
              <w:spacing w:before="1"/>
              <w:rPr>
                <w:rFonts w:ascii="Trebuchet MS"/>
                <w:b/>
                <w:sz w:val="35"/>
                <w:lang w:val="pt-BR"/>
              </w:rPr>
            </w:pPr>
          </w:p>
          <w:p w:rsidR="003D509B" w:rsidRPr="004B01EA" w:rsidRDefault="002272D5">
            <w:pPr>
              <w:pStyle w:val="TableParagraph"/>
              <w:spacing w:line="230" w:lineRule="auto"/>
              <w:ind w:left="60" w:right="89"/>
              <w:rPr>
                <w:sz w:val="24"/>
                <w:lang w:val="pt-BR"/>
              </w:rPr>
            </w:pPr>
            <w:r w:rsidRPr="004B01EA">
              <w:rPr>
                <w:w w:val="115"/>
                <w:sz w:val="24"/>
                <w:lang w:val="pt-BR"/>
              </w:rPr>
              <w:t>Apoiar a análise do julgamento dos Recursos, através do cruzamento de informações dos dados cadastrais do Auto de Infração.</w:t>
            </w:r>
          </w:p>
        </w:tc>
        <w:tc>
          <w:tcPr>
            <w:tcW w:w="2216" w:type="dxa"/>
          </w:tcPr>
          <w:p w:rsidR="003D509B" w:rsidRPr="004B01EA" w:rsidRDefault="003D509B">
            <w:pPr>
              <w:pStyle w:val="TableParagraph"/>
              <w:rPr>
                <w:rFonts w:ascii="Trebuchet MS"/>
                <w:b/>
                <w:sz w:val="24"/>
                <w:lang w:val="pt-BR"/>
              </w:rPr>
            </w:pPr>
          </w:p>
          <w:p w:rsidR="003D509B" w:rsidRPr="004B01EA" w:rsidRDefault="003D509B">
            <w:pPr>
              <w:pStyle w:val="TableParagraph"/>
              <w:spacing w:before="1"/>
              <w:rPr>
                <w:rFonts w:ascii="Trebuchet MS"/>
                <w:b/>
                <w:sz w:val="23"/>
                <w:lang w:val="pt-BR"/>
              </w:rPr>
            </w:pPr>
          </w:p>
          <w:p w:rsidR="003D509B" w:rsidRPr="004B01EA" w:rsidRDefault="002272D5">
            <w:pPr>
              <w:pStyle w:val="TableParagraph"/>
              <w:spacing w:line="230" w:lineRule="auto"/>
              <w:ind w:left="60" w:right="91"/>
              <w:rPr>
                <w:sz w:val="24"/>
                <w:lang w:val="pt-BR"/>
              </w:rPr>
            </w:pPr>
            <w:r w:rsidRPr="004B01EA">
              <w:rPr>
                <w:w w:val="115"/>
                <w:sz w:val="24"/>
                <w:lang w:val="pt-BR"/>
              </w:rPr>
              <w:t>Apoiar a análise do julgamento dos Recursos, através do cruzamento de informações dos dados cadastrais do Auto de Infração, conforme OS.</w:t>
            </w:r>
          </w:p>
        </w:tc>
        <w:tc>
          <w:tcPr>
            <w:tcW w:w="2230"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spacing w:before="11"/>
              <w:rPr>
                <w:rFonts w:ascii="Trebuchet MS"/>
                <w:b/>
                <w:sz w:val="35"/>
                <w:lang w:val="pt-BR"/>
              </w:rPr>
            </w:pPr>
          </w:p>
          <w:p w:rsidR="003D509B" w:rsidRDefault="002272D5">
            <w:pPr>
              <w:pStyle w:val="TableParagraph"/>
              <w:numPr>
                <w:ilvl w:val="0"/>
                <w:numId w:val="102"/>
              </w:numPr>
              <w:tabs>
                <w:tab w:val="left" w:pos="367"/>
              </w:tabs>
              <w:spacing w:line="278" w:lineRule="exact"/>
              <w:ind w:right="218" w:firstLine="0"/>
              <w:rPr>
                <w:sz w:val="24"/>
              </w:rPr>
            </w:pPr>
            <w:r>
              <w:rPr>
                <w:w w:val="115"/>
                <w:sz w:val="24"/>
              </w:rPr>
              <w:t xml:space="preserve">Sistema de </w:t>
            </w:r>
            <w:r>
              <w:rPr>
                <w:w w:val="110"/>
                <w:sz w:val="24"/>
              </w:rPr>
              <w:t>Gerenciamento;</w:t>
            </w:r>
          </w:p>
          <w:p w:rsidR="003D509B" w:rsidRPr="004B01EA" w:rsidRDefault="002272D5">
            <w:pPr>
              <w:pStyle w:val="TableParagraph"/>
              <w:numPr>
                <w:ilvl w:val="0"/>
                <w:numId w:val="102"/>
              </w:numPr>
              <w:tabs>
                <w:tab w:val="left" w:pos="367"/>
              </w:tabs>
              <w:spacing w:line="232" w:lineRule="auto"/>
              <w:ind w:right="64" w:firstLine="0"/>
              <w:rPr>
                <w:sz w:val="24"/>
                <w:lang w:val="pt-BR"/>
              </w:rPr>
            </w:pPr>
            <w:r w:rsidRPr="004B01EA">
              <w:rPr>
                <w:w w:val="115"/>
                <w:sz w:val="24"/>
                <w:lang w:val="pt-BR"/>
              </w:rPr>
              <w:t>Ferramenta</w:t>
            </w:r>
            <w:r w:rsidRPr="004B01EA">
              <w:rPr>
                <w:spacing w:val="-14"/>
                <w:w w:val="115"/>
                <w:sz w:val="24"/>
                <w:lang w:val="pt-BR"/>
              </w:rPr>
              <w:t xml:space="preserve"> </w:t>
            </w:r>
            <w:r w:rsidRPr="004B01EA">
              <w:rPr>
                <w:w w:val="115"/>
                <w:sz w:val="24"/>
                <w:lang w:val="pt-BR"/>
              </w:rPr>
              <w:t>de acompanhament o das fases do processo (workflow);</w:t>
            </w:r>
          </w:p>
        </w:tc>
      </w:tr>
      <w:tr w:rsidR="003D509B" w:rsidRPr="003D1B1E">
        <w:trPr>
          <w:trHeight w:hRule="exact" w:val="2120"/>
        </w:trPr>
        <w:tc>
          <w:tcPr>
            <w:tcW w:w="1078"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spacing w:before="10"/>
              <w:rPr>
                <w:rFonts w:ascii="Trebuchet MS"/>
                <w:b/>
                <w:sz w:val="28"/>
                <w:lang w:val="pt-BR"/>
              </w:rPr>
            </w:pPr>
          </w:p>
          <w:p w:rsidR="003D509B" w:rsidRDefault="002272D5">
            <w:pPr>
              <w:pStyle w:val="TableParagraph"/>
              <w:ind w:left="60"/>
              <w:rPr>
                <w:sz w:val="24"/>
              </w:rPr>
            </w:pPr>
            <w:r>
              <w:rPr>
                <w:w w:val="110"/>
                <w:sz w:val="24"/>
              </w:rPr>
              <w:t>R-26</w:t>
            </w:r>
          </w:p>
        </w:tc>
        <w:tc>
          <w:tcPr>
            <w:tcW w:w="1316" w:type="dxa"/>
          </w:tcPr>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spacing w:before="10"/>
              <w:rPr>
                <w:rFonts w:ascii="Trebuchet MS"/>
                <w:b/>
                <w:sz w:val="28"/>
              </w:rPr>
            </w:pPr>
          </w:p>
          <w:p w:rsidR="003D509B" w:rsidRDefault="002272D5">
            <w:pPr>
              <w:pStyle w:val="TableParagraph"/>
              <w:ind w:right="317"/>
              <w:jc w:val="right"/>
              <w:rPr>
                <w:sz w:val="24"/>
              </w:rPr>
            </w:pPr>
            <w:r>
              <w:rPr>
                <w:w w:val="105"/>
                <w:sz w:val="24"/>
              </w:rPr>
              <w:t>ROTINA</w:t>
            </w:r>
          </w:p>
        </w:tc>
        <w:tc>
          <w:tcPr>
            <w:tcW w:w="2213" w:type="dxa"/>
          </w:tcPr>
          <w:p w:rsidR="003D509B" w:rsidRPr="004B01EA" w:rsidRDefault="003D509B">
            <w:pPr>
              <w:pStyle w:val="TableParagraph"/>
              <w:spacing w:before="3"/>
              <w:rPr>
                <w:rFonts w:ascii="Trebuchet MS"/>
                <w:b/>
                <w:sz w:val="29"/>
                <w:lang w:val="pt-BR"/>
              </w:rPr>
            </w:pPr>
          </w:p>
          <w:p w:rsidR="003D509B" w:rsidRPr="004B01EA" w:rsidRDefault="002272D5">
            <w:pPr>
              <w:pStyle w:val="TableParagraph"/>
              <w:spacing w:before="1" w:line="232" w:lineRule="auto"/>
              <w:ind w:left="60" w:right="147"/>
              <w:rPr>
                <w:sz w:val="24"/>
                <w:lang w:val="pt-BR"/>
              </w:rPr>
            </w:pPr>
            <w:r w:rsidRPr="004B01EA">
              <w:rPr>
                <w:w w:val="115"/>
                <w:sz w:val="24"/>
                <w:lang w:val="pt-BR"/>
              </w:rPr>
              <w:t>Apoiar na elaboração dos relatos para julgamento dos Recursos.</w:t>
            </w:r>
          </w:p>
        </w:tc>
        <w:tc>
          <w:tcPr>
            <w:tcW w:w="2216" w:type="dxa"/>
          </w:tcPr>
          <w:p w:rsidR="003D509B" w:rsidRPr="004B01EA" w:rsidRDefault="002272D5">
            <w:pPr>
              <w:pStyle w:val="TableParagraph"/>
              <w:spacing w:before="204" w:line="230" w:lineRule="auto"/>
              <w:ind w:left="60" w:right="173"/>
              <w:rPr>
                <w:sz w:val="24"/>
                <w:lang w:val="pt-BR"/>
              </w:rPr>
            </w:pPr>
            <w:r w:rsidRPr="004B01EA">
              <w:rPr>
                <w:w w:val="115"/>
                <w:sz w:val="24"/>
                <w:lang w:val="pt-BR"/>
              </w:rPr>
              <w:t>Apoiar na elaboração dos relatos para julgamento dos Recursos, conforme OS.</w:t>
            </w:r>
          </w:p>
        </w:tc>
        <w:tc>
          <w:tcPr>
            <w:tcW w:w="2230" w:type="dxa"/>
          </w:tcPr>
          <w:p w:rsidR="003D509B" w:rsidRDefault="002272D5">
            <w:pPr>
              <w:pStyle w:val="TableParagraph"/>
              <w:numPr>
                <w:ilvl w:val="0"/>
                <w:numId w:val="101"/>
              </w:numPr>
              <w:tabs>
                <w:tab w:val="left" w:pos="367"/>
              </w:tabs>
              <w:spacing w:before="72" w:line="278" w:lineRule="exact"/>
              <w:ind w:right="218" w:firstLine="0"/>
              <w:rPr>
                <w:sz w:val="24"/>
              </w:rPr>
            </w:pPr>
            <w:r>
              <w:rPr>
                <w:w w:val="115"/>
                <w:sz w:val="24"/>
              </w:rPr>
              <w:t xml:space="preserve">Sistema de </w:t>
            </w:r>
            <w:r>
              <w:rPr>
                <w:w w:val="110"/>
                <w:sz w:val="24"/>
              </w:rPr>
              <w:t>Gerenciamento;</w:t>
            </w:r>
          </w:p>
          <w:p w:rsidR="003D509B" w:rsidRPr="004B01EA" w:rsidRDefault="002272D5">
            <w:pPr>
              <w:pStyle w:val="TableParagraph"/>
              <w:numPr>
                <w:ilvl w:val="0"/>
                <w:numId w:val="101"/>
              </w:numPr>
              <w:tabs>
                <w:tab w:val="left" w:pos="367"/>
              </w:tabs>
              <w:spacing w:line="230" w:lineRule="auto"/>
              <w:ind w:right="64" w:firstLine="0"/>
              <w:rPr>
                <w:sz w:val="24"/>
                <w:lang w:val="pt-BR"/>
              </w:rPr>
            </w:pPr>
            <w:r w:rsidRPr="004B01EA">
              <w:rPr>
                <w:w w:val="115"/>
                <w:sz w:val="24"/>
                <w:lang w:val="pt-BR"/>
              </w:rPr>
              <w:t>Ferramenta</w:t>
            </w:r>
            <w:r w:rsidRPr="004B01EA">
              <w:rPr>
                <w:spacing w:val="-14"/>
                <w:w w:val="115"/>
                <w:sz w:val="24"/>
                <w:lang w:val="pt-BR"/>
              </w:rPr>
              <w:t xml:space="preserve"> </w:t>
            </w:r>
            <w:r w:rsidRPr="004B01EA">
              <w:rPr>
                <w:w w:val="115"/>
                <w:sz w:val="24"/>
                <w:lang w:val="pt-BR"/>
              </w:rPr>
              <w:t>de acompanhament o das fases do processo (workflow);</w:t>
            </w:r>
          </w:p>
        </w:tc>
      </w:tr>
      <w:tr w:rsidR="003D509B" w:rsidRPr="003D1B1E">
        <w:trPr>
          <w:trHeight w:hRule="exact" w:val="2722"/>
        </w:trPr>
        <w:tc>
          <w:tcPr>
            <w:tcW w:w="1078"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spacing w:before="8"/>
              <w:rPr>
                <w:rFonts w:ascii="Trebuchet MS"/>
                <w:b/>
                <w:sz w:val="30"/>
                <w:lang w:val="pt-BR"/>
              </w:rPr>
            </w:pPr>
          </w:p>
          <w:p w:rsidR="003D509B" w:rsidRDefault="002272D5">
            <w:pPr>
              <w:pStyle w:val="TableParagraph"/>
              <w:ind w:left="60"/>
              <w:rPr>
                <w:sz w:val="24"/>
              </w:rPr>
            </w:pPr>
            <w:r>
              <w:rPr>
                <w:w w:val="110"/>
                <w:sz w:val="24"/>
              </w:rPr>
              <w:t>R-27</w:t>
            </w:r>
          </w:p>
        </w:tc>
        <w:tc>
          <w:tcPr>
            <w:tcW w:w="1316" w:type="dxa"/>
          </w:tcPr>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spacing w:before="8"/>
              <w:rPr>
                <w:rFonts w:ascii="Trebuchet MS"/>
                <w:b/>
                <w:sz w:val="30"/>
              </w:rPr>
            </w:pPr>
          </w:p>
          <w:p w:rsidR="003D509B" w:rsidRDefault="002272D5">
            <w:pPr>
              <w:pStyle w:val="TableParagraph"/>
              <w:ind w:right="317"/>
              <w:jc w:val="right"/>
              <w:rPr>
                <w:sz w:val="24"/>
              </w:rPr>
            </w:pPr>
            <w:r>
              <w:rPr>
                <w:w w:val="105"/>
                <w:sz w:val="24"/>
              </w:rPr>
              <w:t>ROTINA</w:t>
            </w:r>
          </w:p>
        </w:tc>
        <w:tc>
          <w:tcPr>
            <w:tcW w:w="2213" w:type="dxa"/>
          </w:tcPr>
          <w:p w:rsidR="003D509B" w:rsidRPr="004B01EA" w:rsidRDefault="003D509B">
            <w:pPr>
              <w:pStyle w:val="TableParagraph"/>
              <w:spacing w:before="2"/>
              <w:rPr>
                <w:rFonts w:ascii="Trebuchet MS"/>
                <w:b/>
                <w:sz w:val="31"/>
                <w:lang w:val="pt-BR"/>
              </w:rPr>
            </w:pPr>
          </w:p>
          <w:p w:rsidR="003D509B" w:rsidRPr="004B01EA" w:rsidRDefault="002272D5">
            <w:pPr>
              <w:pStyle w:val="TableParagraph"/>
              <w:spacing w:line="232" w:lineRule="auto"/>
              <w:ind w:left="60" w:right="285"/>
              <w:rPr>
                <w:sz w:val="24"/>
                <w:lang w:val="pt-BR"/>
              </w:rPr>
            </w:pPr>
            <w:r w:rsidRPr="004B01EA">
              <w:rPr>
                <w:w w:val="115"/>
                <w:sz w:val="24"/>
                <w:lang w:val="pt-BR"/>
              </w:rPr>
              <w:t>Apoiar na elaboração das notificações de resultado e cartas de julgamento administrativo.</w:t>
            </w:r>
          </w:p>
        </w:tc>
        <w:tc>
          <w:tcPr>
            <w:tcW w:w="2216" w:type="dxa"/>
          </w:tcPr>
          <w:p w:rsidR="003D509B" w:rsidRPr="004B01EA" w:rsidRDefault="003D509B">
            <w:pPr>
              <w:pStyle w:val="TableParagraph"/>
              <w:spacing w:before="4"/>
              <w:rPr>
                <w:rFonts w:ascii="Trebuchet MS"/>
                <w:b/>
                <w:sz w:val="19"/>
                <w:lang w:val="pt-BR"/>
              </w:rPr>
            </w:pPr>
          </w:p>
          <w:p w:rsidR="003D509B" w:rsidRPr="004B01EA" w:rsidRDefault="002272D5">
            <w:pPr>
              <w:pStyle w:val="TableParagraph"/>
              <w:spacing w:before="1" w:line="230" w:lineRule="auto"/>
              <w:ind w:left="60" w:right="287"/>
              <w:rPr>
                <w:sz w:val="24"/>
                <w:lang w:val="pt-BR"/>
              </w:rPr>
            </w:pPr>
            <w:r w:rsidRPr="004B01EA">
              <w:rPr>
                <w:w w:val="115"/>
                <w:sz w:val="24"/>
                <w:lang w:val="pt-BR"/>
              </w:rPr>
              <w:t>Apoiar na elaboração das notificações de resultado e cartas de julgamento administrativo, conforme OS.</w:t>
            </w:r>
          </w:p>
        </w:tc>
        <w:tc>
          <w:tcPr>
            <w:tcW w:w="2230" w:type="dxa"/>
          </w:tcPr>
          <w:p w:rsidR="003D509B" w:rsidRPr="004B01EA" w:rsidRDefault="003D509B">
            <w:pPr>
              <w:pStyle w:val="TableParagraph"/>
              <w:spacing w:before="11"/>
              <w:rPr>
                <w:rFonts w:ascii="Trebuchet MS"/>
                <w:b/>
                <w:sz w:val="31"/>
                <w:lang w:val="pt-BR"/>
              </w:rPr>
            </w:pPr>
          </w:p>
          <w:p w:rsidR="003D509B" w:rsidRDefault="002272D5">
            <w:pPr>
              <w:pStyle w:val="TableParagraph"/>
              <w:numPr>
                <w:ilvl w:val="0"/>
                <w:numId w:val="100"/>
              </w:numPr>
              <w:tabs>
                <w:tab w:val="left" w:pos="367"/>
              </w:tabs>
              <w:spacing w:line="280" w:lineRule="exact"/>
              <w:ind w:right="218" w:firstLine="0"/>
              <w:rPr>
                <w:sz w:val="24"/>
              </w:rPr>
            </w:pPr>
            <w:r>
              <w:rPr>
                <w:w w:val="115"/>
                <w:sz w:val="24"/>
              </w:rPr>
              <w:t xml:space="preserve">Sistema de </w:t>
            </w:r>
            <w:r>
              <w:rPr>
                <w:w w:val="110"/>
                <w:sz w:val="24"/>
              </w:rPr>
              <w:t>Gerenciamento;</w:t>
            </w:r>
          </w:p>
          <w:p w:rsidR="003D509B" w:rsidRPr="004B01EA" w:rsidRDefault="002272D5">
            <w:pPr>
              <w:pStyle w:val="TableParagraph"/>
              <w:numPr>
                <w:ilvl w:val="0"/>
                <w:numId w:val="100"/>
              </w:numPr>
              <w:tabs>
                <w:tab w:val="left" w:pos="367"/>
              </w:tabs>
              <w:spacing w:line="232" w:lineRule="auto"/>
              <w:ind w:right="64" w:firstLine="0"/>
              <w:rPr>
                <w:sz w:val="24"/>
                <w:lang w:val="pt-BR"/>
              </w:rPr>
            </w:pPr>
            <w:r w:rsidRPr="004B01EA">
              <w:rPr>
                <w:w w:val="115"/>
                <w:sz w:val="24"/>
                <w:lang w:val="pt-BR"/>
              </w:rPr>
              <w:t>Ferramenta</w:t>
            </w:r>
            <w:r w:rsidRPr="004B01EA">
              <w:rPr>
                <w:spacing w:val="-14"/>
                <w:w w:val="115"/>
                <w:sz w:val="24"/>
                <w:lang w:val="pt-BR"/>
              </w:rPr>
              <w:t xml:space="preserve"> </w:t>
            </w:r>
            <w:r w:rsidRPr="004B01EA">
              <w:rPr>
                <w:w w:val="115"/>
                <w:sz w:val="24"/>
                <w:lang w:val="pt-BR"/>
              </w:rPr>
              <w:t>de acompanhament o das fases do processo (workflow);</w:t>
            </w:r>
          </w:p>
        </w:tc>
      </w:tr>
    </w:tbl>
    <w:p w:rsidR="003D509B" w:rsidRPr="004B01EA" w:rsidRDefault="003D509B">
      <w:pPr>
        <w:spacing w:line="232" w:lineRule="auto"/>
        <w:rPr>
          <w:sz w:val="24"/>
          <w:lang w:val="pt-BR"/>
        </w:rPr>
        <w:sectPr w:rsidR="003D509B" w:rsidRPr="004B01EA">
          <w:pgSz w:w="11910" w:h="16840"/>
          <w:pgMar w:top="1400" w:right="1020" w:bottom="1040" w:left="1600" w:header="0" w:footer="845" w:gutter="0"/>
          <w:cols w:space="720"/>
        </w:sectPr>
      </w:pPr>
    </w:p>
    <w:tbl>
      <w:tblPr>
        <w:tblStyle w:val="TableNormal"/>
        <w:tblW w:w="0" w:type="auto"/>
        <w:tblInd w:w="1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078"/>
        <w:gridCol w:w="1316"/>
        <w:gridCol w:w="2213"/>
        <w:gridCol w:w="2216"/>
        <w:gridCol w:w="2230"/>
      </w:tblGrid>
      <w:tr w:rsidR="003D509B" w:rsidRPr="003D1B1E">
        <w:trPr>
          <w:trHeight w:hRule="exact" w:val="1416"/>
        </w:trPr>
        <w:tc>
          <w:tcPr>
            <w:tcW w:w="1078" w:type="dxa"/>
            <w:shd w:val="clear" w:color="auto" w:fill="BEBEBE"/>
          </w:tcPr>
          <w:p w:rsidR="003D509B" w:rsidRPr="004B01EA" w:rsidRDefault="003D509B">
            <w:pPr>
              <w:pStyle w:val="TableParagraph"/>
              <w:spacing w:before="3"/>
              <w:rPr>
                <w:rFonts w:ascii="Trebuchet MS"/>
                <w:b/>
                <w:sz w:val="24"/>
                <w:lang w:val="pt-BR"/>
              </w:rPr>
            </w:pPr>
          </w:p>
          <w:p w:rsidR="003D509B" w:rsidRDefault="002272D5">
            <w:pPr>
              <w:pStyle w:val="TableParagraph"/>
              <w:spacing w:line="278" w:lineRule="exact"/>
              <w:ind w:left="62" w:right="64" w:firstLine="4"/>
              <w:jc w:val="center"/>
              <w:rPr>
                <w:sz w:val="24"/>
              </w:rPr>
            </w:pPr>
            <w:r>
              <w:rPr>
                <w:w w:val="110"/>
                <w:sz w:val="24"/>
              </w:rPr>
              <w:t>CÓDIG O DA TAREFA</w:t>
            </w:r>
          </w:p>
        </w:tc>
        <w:tc>
          <w:tcPr>
            <w:tcW w:w="1316" w:type="dxa"/>
            <w:shd w:val="clear" w:color="auto" w:fill="BEBEBE"/>
          </w:tcPr>
          <w:p w:rsidR="003D509B" w:rsidRDefault="003D509B">
            <w:pPr>
              <w:pStyle w:val="TableParagraph"/>
              <w:rPr>
                <w:rFonts w:ascii="Trebuchet MS"/>
                <w:b/>
                <w:sz w:val="24"/>
              </w:rPr>
            </w:pPr>
          </w:p>
          <w:p w:rsidR="003D509B" w:rsidRDefault="003D509B">
            <w:pPr>
              <w:pStyle w:val="TableParagraph"/>
              <w:spacing w:before="8"/>
              <w:rPr>
                <w:rFonts w:ascii="Trebuchet MS"/>
                <w:b/>
              </w:rPr>
            </w:pPr>
          </w:p>
          <w:p w:rsidR="003D509B" w:rsidRDefault="002272D5">
            <w:pPr>
              <w:pStyle w:val="TableParagraph"/>
              <w:ind w:right="373"/>
              <w:jc w:val="right"/>
              <w:rPr>
                <w:sz w:val="24"/>
              </w:rPr>
            </w:pPr>
            <w:r>
              <w:rPr>
                <w:sz w:val="24"/>
              </w:rPr>
              <w:t>TIPO</w:t>
            </w:r>
          </w:p>
        </w:tc>
        <w:tc>
          <w:tcPr>
            <w:tcW w:w="2213" w:type="dxa"/>
            <w:shd w:val="clear" w:color="auto" w:fill="BEBEBE"/>
          </w:tcPr>
          <w:p w:rsidR="003D509B" w:rsidRDefault="003D509B">
            <w:pPr>
              <w:pStyle w:val="TableParagraph"/>
              <w:rPr>
                <w:rFonts w:ascii="Trebuchet MS"/>
                <w:b/>
                <w:sz w:val="24"/>
              </w:rPr>
            </w:pPr>
          </w:p>
          <w:p w:rsidR="003D509B" w:rsidRDefault="003D509B">
            <w:pPr>
              <w:pStyle w:val="TableParagraph"/>
              <w:spacing w:before="8"/>
              <w:rPr>
                <w:rFonts w:ascii="Trebuchet MS"/>
                <w:b/>
              </w:rPr>
            </w:pPr>
          </w:p>
          <w:p w:rsidR="003D509B" w:rsidRDefault="002272D5">
            <w:pPr>
              <w:pStyle w:val="TableParagraph"/>
              <w:ind w:left="631" w:right="147"/>
              <w:rPr>
                <w:sz w:val="24"/>
              </w:rPr>
            </w:pPr>
            <w:r>
              <w:rPr>
                <w:w w:val="110"/>
                <w:sz w:val="24"/>
              </w:rPr>
              <w:t>TAREFA</w:t>
            </w:r>
          </w:p>
        </w:tc>
        <w:tc>
          <w:tcPr>
            <w:tcW w:w="2216" w:type="dxa"/>
            <w:shd w:val="clear" w:color="auto" w:fill="BEBEBE"/>
          </w:tcPr>
          <w:p w:rsidR="003D509B" w:rsidRDefault="003D509B">
            <w:pPr>
              <w:pStyle w:val="TableParagraph"/>
              <w:rPr>
                <w:rFonts w:ascii="Trebuchet MS"/>
                <w:b/>
                <w:sz w:val="24"/>
              </w:rPr>
            </w:pPr>
          </w:p>
          <w:p w:rsidR="003D509B" w:rsidRDefault="003D509B">
            <w:pPr>
              <w:pStyle w:val="TableParagraph"/>
              <w:spacing w:before="8"/>
              <w:rPr>
                <w:rFonts w:ascii="Trebuchet MS"/>
                <w:b/>
              </w:rPr>
            </w:pPr>
          </w:p>
          <w:p w:rsidR="003D509B" w:rsidRDefault="002272D5">
            <w:pPr>
              <w:pStyle w:val="TableParagraph"/>
              <w:ind w:left="297" w:right="173"/>
              <w:rPr>
                <w:sz w:val="24"/>
              </w:rPr>
            </w:pPr>
            <w:r>
              <w:rPr>
                <w:w w:val="110"/>
                <w:sz w:val="24"/>
              </w:rPr>
              <w:t>ENTREGÁVEL</w:t>
            </w:r>
          </w:p>
        </w:tc>
        <w:tc>
          <w:tcPr>
            <w:tcW w:w="2230" w:type="dxa"/>
            <w:shd w:val="clear" w:color="auto" w:fill="BEBEBE"/>
          </w:tcPr>
          <w:p w:rsidR="003D509B" w:rsidRPr="004B01EA" w:rsidRDefault="002272D5">
            <w:pPr>
              <w:pStyle w:val="TableParagraph"/>
              <w:spacing w:line="232" w:lineRule="auto"/>
              <w:ind w:left="213" w:right="211" w:hanging="1"/>
              <w:jc w:val="center"/>
              <w:rPr>
                <w:sz w:val="24"/>
                <w:lang w:val="pt-BR"/>
              </w:rPr>
            </w:pPr>
            <w:r w:rsidRPr="004B01EA">
              <w:rPr>
                <w:w w:val="115"/>
                <w:sz w:val="24"/>
                <w:lang w:val="pt-BR"/>
              </w:rPr>
              <w:t>Instrumentos para auxílio</w:t>
            </w:r>
            <w:r w:rsidRPr="004B01EA">
              <w:rPr>
                <w:spacing w:val="-8"/>
                <w:w w:val="115"/>
                <w:sz w:val="24"/>
                <w:lang w:val="pt-BR"/>
              </w:rPr>
              <w:t xml:space="preserve"> </w:t>
            </w:r>
            <w:r w:rsidRPr="004B01EA">
              <w:rPr>
                <w:w w:val="115"/>
                <w:sz w:val="24"/>
                <w:lang w:val="pt-BR"/>
              </w:rPr>
              <w:t>na aprovação das Ordens de Serviços</w:t>
            </w:r>
          </w:p>
        </w:tc>
      </w:tr>
      <w:tr w:rsidR="003D509B" w:rsidRPr="003D1B1E">
        <w:trPr>
          <w:trHeight w:hRule="exact" w:val="4522"/>
        </w:trPr>
        <w:tc>
          <w:tcPr>
            <w:tcW w:w="1078"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Default="002272D5">
            <w:pPr>
              <w:pStyle w:val="TableParagraph"/>
              <w:spacing w:before="145"/>
              <w:ind w:left="60"/>
              <w:rPr>
                <w:sz w:val="24"/>
              </w:rPr>
            </w:pPr>
            <w:r>
              <w:rPr>
                <w:w w:val="110"/>
                <w:sz w:val="24"/>
              </w:rPr>
              <w:t>R-28</w:t>
            </w:r>
          </w:p>
        </w:tc>
        <w:tc>
          <w:tcPr>
            <w:tcW w:w="1316" w:type="dxa"/>
          </w:tcPr>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2272D5">
            <w:pPr>
              <w:pStyle w:val="TableParagraph"/>
              <w:spacing w:before="145"/>
              <w:ind w:right="317"/>
              <w:jc w:val="right"/>
              <w:rPr>
                <w:sz w:val="24"/>
              </w:rPr>
            </w:pPr>
            <w:r>
              <w:rPr>
                <w:w w:val="105"/>
                <w:sz w:val="24"/>
              </w:rPr>
              <w:t>ROTINA</w:t>
            </w:r>
          </w:p>
        </w:tc>
        <w:tc>
          <w:tcPr>
            <w:tcW w:w="2213"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2272D5">
            <w:pPr>
              <w:pStyle w:val="TableParagraph"/>
              <w:spacing w:before="152" w:line="230" w:lineRule="auto"/>
              <w:ind w:left="60" w:right="301"/>
              <w:rPr>
                <w:sz w:val="24"/>
                <w:lang w:val="pt-BR"/>
              </w:rPr>
            </w:pPr>
            <w:r w:rsidRPr="004B01EA">
              <w:rPr>
                <w:w w:val="115"/>
                <w:sz w:val="24"/>
                <w:lang w:val="pt-BR"/>
              </w:rPr>
              <w:t>Controlar a postagem das notificações de resultado e cartas de julgamento administrativo.</w:t>
            </w:r>
          </w:p>
        </w:tc>
        <w:tc>
          <w:tcPr>
            <w:tcW w:w="2216"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spacing w:before="10"/>
              <w:rPr>
                <w:rFonts w:ascii="Trebuchet MS"/>
                <w:b/>
                <w:sz w:val="24"/>
                <w:lang w:val="pt-BR"/>
              </w:rPr>
            </w:pPr>
          </w:p>
          <w:p w:rsidR="003D509B" w:rsidRPr="004B01EA" w:rsidRDefault="002272D5">
            <w:pPr>
              <w:pStyle w:val="TableParagraph"/>
              <w:spacing w:before="1" w:line="230" w:lineRule="auto"/>
              <w:ind w:left="60" w:right="304"/>
              <w:rPr>
                <w:sz w:val="24"/>
                <w:lang w:val="pt-BR"/>
              </w:rPr>
            </w:pPr>
            <w:r w:rsidRPr="004B01EA">
              <w:rPr>
                <w:w w:val="115"/>
                <w:sz w:val="24"/>
                <w:lang w:val="pt-BR"/>
              </w:rPr>
              <w:t>Controlar a postagem das notificações de resultado e cartas de julgamento administrativo, conforme OS.</w:t>
            </w:r>
          </w:p>
        </w:tc>
        <w:tc>
          <w:tcPr>
            <w:tcW w:w="2230" w:type="dxa"/>
          </w:tcPr>
          <w:p w:rsidR="003D509B" w:rsidRDefault="002272D5">
            <w:pPr>
              <w:pStyle w:val="TableParagraph"/>
              <w:numPr>
                <w:ilvl w:val="0"/>
                <w:numId w:val="99"/>
              </w:numPr>
              <w:tabs>
                <w:tab w:val="left" w:pos="367"/>
              </w:tabs>
              <w:spacing w:before="156" w:line="278" w:lineRule="exact"/>
              <w:ind w:right="218" w:firstLine="0"/>
              <w:rPr>
                <w:sz w:val="24"/>
              </w:rPr>
            </w:pPr>
            <w:r>
              <w:rPr>
                <w:w w:val="115"/>
                <w:sz w:val="24"/>
              </w:rPr>
              <w:t xml:space="preserve">Sistema de </w:t>
            </w:r>
            <w:r>
              <w:rPr>
                <w:w w:val="110"/>
                <w:sz w:val="24"/>
              </w:rPr>
              <w:t>Gerenciamento;</w:t>
            </w:r>
          </w:p>
          <w:p w:rsidR="003D509B" w:rsidRPr="004B01EA" w:rsidRDefault="002272D5">
            <w:pPr>
              <w:pStyle w:val="TableParagraph"/>
              <w:numPr>
                <w:ilvl w:val="0"/>
                <w:numId w:val="99"/>
              </w:numPr>
              <w:tabs>
                <w:tab w:val="left" w:pos="367"/>
              </w:tabs>
              <w:spacing w:line="230" w:lineRule="auto"/>
              <w:ind w:right="64" w:firstLine="0"/>
              <w:rPr>
                <w:sz w:val="24"/>
                <w:lang w:val="pt-BR"/>
              </w:rPr>
            </w:pPr>
            <w:r w:rsidRPr="004B01EA">
              <w:rPr>
                <w:w w:val="115"/>
                <w:sz w:val="24"/>
                <w:lang w:val="pt-BR"/>
              </w:rPr>
              <w:t>Ferramenta</w:t>
            </w:r>
            <w:r w:rsidRPr="004B01EA">
              <w:rPr>
                <w:spacing w:val="-14"/>
                <w:w w:val="115"/>
                <w:sz w:val="24"/>
                <w:lang w:val="pt-BR"/>
              </w:rPr>
              <w:t xml:space="preserve"> </w:t>
            </w:r>
            <w:r w:rsidRPr="004B01EA">
              <w:rPr>
                <w:w w:val="115"/>
                <w:sz w:val="24"/>
                <w:lang w:val="pt-BR"/>
              </w:rPr>
              <w:t>de acompanhament o das fases do processo (workflow);</w:t>
            </w:r>
          </w:p>
          <w:p w:rsidR="003D509B" w:rsidRPr="004B01EA" w:rsidRDefault="002272D5">
            <w:pPr>
              <w:pStyle w:val="TableParagraph"/>
              <w:numPr>
                <w:ilvl w:val="0"/>
                <w:numId w:val="99"/>
              </w:numPr>
              <w:tabs>
                <w:tab w:val="left" w:pos="367"/>
              </w:tabs>
              <w:spacing w:before="3" w:line="230" w:lineRule="auto"/>
              <w:ind w:right="261" w:firstLine="0"/>
              <w:rPr>
                <w:sz w:val="24"/>
                <w:lang w:val="pt-BR"/>
              </w:rPr>
            </w:pPr>
            <w:r w:rsidRPr="004B01EA">
              <w:rPr>
                <w:w w:val="115"/>
                <w:sz w:val="24"/>
                <w:lang w:val="pt-BR"/>
              </w:rPr>
              <w:t>Relatórios</w:t>
            </w:r>
            <w:r w:rsidRPr="004B01EA">
              <w:rPr>
                <w:spacing w:val="-10"/>
                <w:w w:val="115"/>
                <w:sz w:val="24"/>
                <w:lang w:val="pt-BR"/>
              </w:rPr>
              <w:t xml:space="preserve"> </w:t>
            </w:r>
            <w:r w:rsidRPr="004B01EA">
              <w:rPr>
                <w:w w:val="115"/>
                <w:sz w:val="24"/>
                <w:lang w:val="pt-BR"/>
              </w:rPr>
              <w:t>de controle das notificações de autuação de infração e das notificações de penalidade de multa;</w:t>
            </w:r>
          </w:p>
        </w:tc>
      </w:tr>
      <w:tr w:rsidR="003D509B" w:rsidRPr="003D1B1E">
        <w:trPr>
          <w:trHeight w:hRule="exact" w:val="4520"/>
        </w:trPr>
        <w:tc>
          <w:tcPr>
            <w:tcW w:w="1078"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Default="002272D5">
            <w:pPr>
              <w:pStyle w:val="TableParagraph"/>
              <w:spacing w:before="142"/>
              <w:ind w:left="60"/>
              <w:rPr>
                <w:sz w:val="24"/>
              </w:rPr>
            </w:pPr>
            <w:r>
              <w:rPr>
                <w:w w:val="110"/>
                <w:sz w:val="24"/>
              </w:rPr>
              <w:t>R-29</w:t>
            </w:r>
          </w:p>
        </w:tc>
        <w:tc>
          <w:tcPr>
            <w:tcW w:w="1316" w:type="dxa"/>
          </w:tcPr>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2272D5">
            <w:pPr>
              <w:pStyle w:val="TableParagraph"/>
              <w:spacing w:before="142"/>
              <w:ind w:right="317"/>
              <w:jc w:val="right"/>
              <w:rPr>
                <w:sz w:val="24"/>
              </w:rPr>
            </w:pPr>
            <w:r>
              <w:rPr>
                <w:w w:val="105"/>
                <w:sz w:val="24"/>
              </w:rPr>
              <w:t>ROTINA</w:t>
            </w:r>
          </w:p>
        </w:tc>
        <w:tc>
          <w:tcPr>
            <w:tcW w:w="2213"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spacing w:before="1"/>
              <w:rPr>
                <w:rFonts w:ascii="Trebuchet MS"/>
                <w:b/>
                <w:sz w:val="25"/>
                <w:lang w:val="pt-BR"/>
              </w:rPr>
            </w:pPr>
          </w:p>
          <w:p w:rsidR="003D509B" w:rsidRPr="004B01EA" w:rsidRDefault="002272D5">
            <w:pPr>
              <w:pStyle w:val="TableParagraph"/>
              <w:spacing w:line="230" w:lineRule="auto"/>
              <w:ind w:left="60" w:right="147"/>
              <w:rPr>
                <w:sz w:val="24"/>
                <w:lang w:val="pt-BR"/>
              </w:rPr>
            </w:pPr>
            <w:r w:rsidRPr="004B01EA">
              <w:rPr>
                <w:w w:val="115"/>
                <w:sz w:val="24"/>
                <w:lang w:val="pt-BR"/>
              </w:rPr>
              <w:t xml:space="preserve">Controlar </w:t>
            </w:r>
            <w:proofErr w:type="gramStart"/>
            <w:r w:rsidRPr="004B01EA">
              <w:rPr>
                <w:w w:val="115"/>
                <w:sz w:val="24"/>
                <w:lang w:val="pt-BR"/>
              </w:rPr>
              <w:t>os AR</w:t>
            </w:r>
            <w:proofErr w:type="gramEnd"/>
            <w:r w:rsidRPr="004B01EA">
              <w:rPr>
                <w:w w:val="115"/>
                <w:sz w:val="24"/>
                <w:lang w:val="pt-BR"/>
              </w:rPr>
              <w:t xml:space="preserve"> digitais referentes ao processo.</w:t>
            </w:r>
          </w:p>
        </w:tc>
        <w:tc>
          <w:tcPr>
            <w:tcW w:w="2216"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2272D5">
            <w:pPr>
              <w:pStyle w:val="TableParagraph"/>
              <w:spacing w:before="147" w:line="232" w:lineRule="auto"/>
              <w:ind w:left="60" w:right="173"/>
              <w:rPr>
                <w:sz w:val="24"/>
                <w:lang w:val="pt-BR"/>
              </w:rPr>
            </w:pPr>
            <w:r w:rsidRPr="004B01EA">
              <w:rPr>
                <w:w w:val="115"/>
                <w:sz w:val="24"/>
                <w:lang w:val="pt-BR"/>
              </w:rPr>
              <w:t xml:space="preserve">Controlar </w:t>
            </w:r>
            <w:proofErr w:type="gramStart"/>
            <w:r w:rsidRPr="004B01EA">
              <w:rPr>
                <w:w w:val="115"/>
                <w:sz w:val="24"/>
                <w:lang w:val="pt-BR"/>
              </w:rPr>
              <w:t>os AR</w:t>
            </w:r>
            <w:proofErr w:type="gramEnd"/>
            <w:r w:rsidRPr="004B01EA">
              <w:rPr>
                <w:w w:val="115"/>
                <w:sz w:val="24"/>
                <w:lang w:val="pt-BR"/>
              </w:rPr>
              <w:t xml:space="preserve"> digitais referentes ao processo, conforme OS.</w:t>
            </w:r>
          </w:p>
        </w:tc>
        <w:tc>
          <w:tcPr>
            <w:tcW w:w="2230" w:type="dxa"/>
          </w:tcPr>
          <w:p w:rsidR="003D509B" w:rsidRDefault="002272D5">
            <w:pPr>
              <w:pStyle w:val="TableParagraph"/>
              <w:numPr>
                <w:ilvl w:val="0"/>
                <w:numId w:val="98"/>
              </w:numPr>
              <w:tabs>
                <w:tab w:val="left" w:pos="367"/>
              </w:tabs>
              <w:spacing w:before="153" w:line="280" w:lineRule="exact"/>
              <w:ind w:right="218" w:firstLine="0"/>
              <w:rPr>
                <w:sz w:val="24"/>
              </w:rPr>
            </w:pPr>
            <w:r>
              <w:rPr>
                <w:w w:val="115"/>
                <w:sz w:val="24"/>
              </w:rPr>
              <w:t xml:space="preserve">Sistema de </w:t>
            </w:r>
            <w:r>
              <w:rPr>
                <w:w w:val="110"/>
                <w:sz w:val="24"/>
              </w:rPr>
              <w:t>Gerenciamento;</w:t>
            </w:r>
          </w:p>
          <w:p w:rsidR="003D509B" w:rsidRPr="004B01EA" w:rsidRDefault="002272D5">
            <w:pPr>
              <w:pStyle w:val="TableParagraph"/>
              <w:numPr>
                <w:ilvl w:val="0"/>
                <w:numId w:val="98"/>
              </w:numPr>
              <w:tabs>
                <w:tab w:val="left" w:pos="367"/>
              </w:tabs>
              <w:spacing w:line="232" w:lineRule="auto"/>
              <w:ind w:right="64" w:firstLine="0"/>
              <w:rPr>
                <w:sz w:val="24"/>
                <w:lang w:val="pt-BR"/>
              </w:rPr>
            </w:pPr>
            <w:r w:rsidRPr="004B01EA">
              <w:rPr>
                <w:w w:val="115"/>
                <w:sz w:val="24"/>
                <w:lang w:val="pt-BR"/>
              </w:rPr>
              <w:t>Ferramenta</w:t>
            </w:r>
            <w:r w:rsidRPr="004B01EA">
              <w:rPr>
                <w:spacing w:val="-14"/>
                <w:w w:val="115"/>
                <w:sz w:val="24"/>
                <w:lang w:val="pt-BR"/>
              </w:rPr>
              <w:t xml:space="preserve"> </w:t>
            </w:r>
            <w:r w:rsidRPr="004B01EA">
              <w:rPr>
                <w:w w:val="115"/>
                <w:sz w:val="24"/>
                <w:lang w:val="pt-BR"/>
              </w:rPr>
              <w:t>de acompanhament o das fases do processo (workflow);</w:t>
            </w:r>
          </w:p>
          <w:p w:rsidR="003D509B" w:rsidRPr="004B01EA" w:rsidRDefault="002272D5">
            <w:pPr>
              <w:pStyle w:val="TableParagraph"/>
              <w:numPr>
                <w:ilvl w:val="0"/>
                <w:numId w:val="98"/>
              </w:numPr>
              <w:tabs>
                <w:tab w:val="left" w:pos="367"/>
              </w:tabs>
              <w:spacing w:line="230" w:lineRule="auto"/>
              <w:ind w:right="261" w:firstLine="0"/>
              <w:rPr>
                <w:sz w:val="24"/>
                <w:lang w:val="pt-BR"/>
              </w:rPr>
            </w:pPr>
            <w:r w:rsidRPr="004B01EA">
              <w:rPr>
                <w:w w:val="115"/>
                <w:sz w:val="24"/>
                <w:lang w:val="pt-BR"/>
              </w:rPr>
              <w:t>Relatórios</w:t>
            </w:r>
            <w:r w:rsidRPr="004B01EA">
              <w:rPr>
                <w:spacing w:val="-10"/>
                <w:w w:val="115"/>
                <w:sz w:val="24"/>
                <w:lang w:val="pt-BR"/>
              </w:rPr>
              <w:t xml:space="preserve"> </w:t>
            </w:r>
            <w:r w:rsidRPr="004B01EA">
              <w:rPr>
                <w:w w:val="115"/>
                <w:sz w:val="24"/>
                <w:lang w:val="pt-BR"/>
              </w:rPr>
              <w:t>de controle das notificações de autuação de infração e das notificações de penalidade de multa;</w:t>
            </w:r>
          </w:p>
        </w:tc>
      </w:tr>
      <w:tr w:rsidR="003D509B" w:rsidRPr="003D1B1E">
        <w:trPr>
          <w:trHeight w:hRule="exact" w:val="2422"/>
        </w:trPr>
        <w:tc>
          <w:tcPr>
            <w:tcW w:w="1078"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Default="002272D5">
            <w:pPr>
              <w:pStyle w:val="TableParagraph"/>
              <w:spacing w:before="208"/>
              <w:ind w:left="60"/>
              <w:rPr>
                <w:sz w:val="24"/>
              </w:rPr>
            </w:pPr>
            <w:r>
              <w:rPr>
                <w:w w:val="110"/>
                <w:sz w:val="24"/>
              </w:rPr>
              <w:t>R-30</w:t>
            </w:r>
          </w:p>
        </w:tc>
        <w:tc>
          <w:tcPr>
            <w:tcW w:w="1316" w:type="dxa"/>
          </w:tcPr>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2272D5">
            <w:pPr>
              <w:pStyle w:val="TableParagraph"/>
              <w:spacing w:before="208"/>
              <w:ind w:right="317"/>
              <w:jc w:val="right"/>
              <w:rPr>
                <w:sz w:val="24"/>
              </w:rPr>
            </w:pPr>
            <w:r>
              <w:rPr>
                <w:w w:val="105"/>
                <w:sz w:val="24"/>
              </w:rPr>
              <w:t>ROTINA</w:t>
            </w:r>
          </w:p>
        </w:tc>
        <w:tc>
          <w:tcPr>
            <w:tcW w:w="2213" w:type="dxa"/>
          </w:tcPr>
          <w:p w:rsidR="003D509B" w:rsidRPr="004B01EA" w:rsidRDefault="003D509B">
            <w:pPr>
              <w:pStyle w:val="TableParagraph"/>
              <w:spacing w:before="7"/>
              <w:rPr>
                <w:rFonts w:ascii="Trebuchet MS"/>
                <w:b/>
                <w:sz w:val="30"/>
                <w:lang w:val="pt-BR"/>
              </w:rPr>
            </w:pPr>
          </w:p>
          <w:p w:rsidR="003D509B" w:rsidRPr="004B01EA" w:rsidRDefault="002272D5">
            <w:pPr>
              <w:pStyle w:val="TableParagraph"/>
              <w:spacing w:line="230" w:lineRule="auto"/>
              <w:ind w:left="60" w:right="84"/>
              <w:rPr>
                <w:sz w:val="24"/>
                <w:lang w:val="pt-BR"/>
              </w:rPr>
            </w:pPr>
            <w:r w:rsidRPr="004B01EA">
              <w:rPr>
                <w:w w:val="115"/>
                <w:sz w:val="24"/>
                <w:lang w:val="pt-BR"/>
              </w:rPr>
              <w:t>Gerenciar o processo de Recurso garantindo o atendimento aos prazos legais.</w:t>
            </w:r>
          </w:p>
        </w:tc>
        <w:tc>
          <w:tcPr>
            <w:tcW w:w="2216" w:type="dxa"/>
          </w:tcPr>
          <w:p w:rsidR="003D509B" w:rsidRPr="004B01EA" w:rsidRDefault="003D509B">
            <w:pPr>
              <w:pStyle w:val="TableParagraph"/>
              <w:spacing w:before="7"/>
              <w:rPr>
                <w:rFonts w:ascii="Trebuchet MS"/>
                <w:b/>
                <w:sz w:val="18"/>
                <w:lang w:val="pt-BR"/>
              </w:rPr>
            </w:pPr>
          </w:p>
          <w:p w:rsidR="003D509B" w:rsidRPr="004B01EA" w:rsidRDefault="002272D5">
            <w:pPr>
              <w:pStyle w:val="TableParagraph"/>
              <w:spacing w:line="230" w:lineRule="auto"/>
              <w:ind w:left="60" w:right="87"/>
              <w:rPr>
                <w:sz w:val="24"/>
                <w:lang w:val="pt-BR"/>
              </w:rPr>
            </w:pPr>
            <w:r w:rsidRPr="004B01EA">
              <w:rPr>
                <w:w w:val="115"/>
                <w:sz w:val="24"/>
                <w:lang w:val="pt-BR"/>
              </w:rPr>
              <w:t>Gerenciar o processo de Recurso garantindo o atendimento aos prazos legais, conforme OS.</w:t>
            </w:r>
          </w:p>
        </w:tc>
        <w:tc>
          <w:tcPr>
            <w:tcW w:w="2230" w:type="dxa"/>
          </w:tcPr>
          <w:p w:rsidR="003D509B" w:rsidRPr="004B01EA" w:rsidRDefault="003D509B">
            <w:pPr>
              <w:pStyle w:val="TableParagraph"/>
              <w:spacing w:before="4"/>
              <w:rPr>
                <w:rFonts w:ascii="Trebuchet MS"/>
                <w:b/>
                <w:sz w:val="19"/>
                <w:lang w:val="pt-BR"/>
              </w:rPr>
            </w:pPr>
          </w:p>
          <w:p w:rsidR="003D509B" w:rsidRDefault="002272D5">
            <w:pPr>
              <w:pStyle w:val="TableParagraph"/>
              <w:numPr>
                <w:ilvl w:val="0"/>
                <w:numId w:val="97"/>
              </w:numPr>
              <w:tabs>
                <w:tab w:val="left" w:pos="367"/>
              </w:tabs>
              <w:spacing w:line="278" w:lineRule="exact"/>
              <w:ind w:right="218" w:firstLine="0"/>
              <w:rPr>
                <w:sz w:val="24"/>
              </w:rPr>
            </w:pPr>
            <w:r>
              <w:rPr>
                <w:w w:val="115"/>
                <w:sz w:val="24"/>
              </w:rPr>
              <w:t xml:space="preserve">Sistema de </w:t>
            </w:r>
            <w:r>
              <w:rPr>
                <w:w w:val="110"/>
                <w:sz w:val="24"/>
              </w:rPr>
              <w:t>Gerenciamento;</w:t>
            </w:r>
          </w:p>
          <w:p w:rsidR="003D509B" w:rsidRPr="004B01EA" w:rsidRDefault="002272D5">
            <w:pPr>
              <w:pStyle w:val="TableParagraph"/>
              <w:numPr>
                <w:ilvl w:val="0"/>
                <w:numId w:val="97"/>
              </w:numPr>
              <w:tabs>
                <w:tab w:val="left" w:pos="367"/>
              </w:tabs>
              <w:spacing w:line="230" w:lineRule="auto"/>
              <w:ind w:right="64" w:firstLine="0"/>
              <w:rPr>
                <w:sz w:val="24"/>
                <w:lang w:val="pt-BR"/>
              </w:rPr>
            </w:pPr>
            <w:r w:rsidRPr="004B01EA">
              <w:rPr>
                <w:w w:val="115"/>
                <w:sz w:val="24"/>
                <w:lang w:val="pt-BR"/>
              </w:rPr>
              <w:t>Ferramenta</w:t>
            </w:r>
            <w:r w:rsidRPr="004B01EA">
              <w:rPr>
                <w:spacing w:val="-14"/>
                <w:w w:val="115"/>
                <w:sz w:val="24"/>
                <w:lang w:val="pt-BR"/>
              </w:rPr>
              <w:t xml:space="preserve"> </w:t>
            </w:r>
            <w:r w:rsidRPr="004B01EA">
              <w:rPr>
                <w:w w:val="115"/>
                <w:sz w:val="24"/>
                <w:lang w:val="pt-BR"/>
              </w:rPr>
              <w:t>de acompanhament o das fases do processo (workflow);</w:t>
            </w:r>
          </w:p>
        </w:tc>
      </w:tr>
    </w:tbl>
    <w:p w:rsidR="003D509B" w:rsidRPr="004B01EA" w:rsidRDefault="003D509B">
      <w:pPr>
        <w:spacing w:line="230" w:lineRule="auto"/>
        <w:rPr>
          <w:sz w:val="24"/>
          <w:lang w:val="pt-BR"/>
        </w:rPr>
        <w:sectPr w:rsidR="003D509B" w:rsidRPr="004B01EA">
          <w:pgSz w:w="11910" w:h="16840"/>
          <w:pgMar w:top="1400" w:right="1020" w:bottom="1040" w:left="1600" w:header="0" w:footer="845" w:gutter="0"/>
          <w:cols w:space="720"/>
        </w:sectPr>
      </w:pPr>
    </w:p>
    <w:tbl>
      <w:tblPr>
        <w:tblStyle w:val="TableNormal"/>
        <w:tblW w:w="0" w:type="auto"/>
        <w:tblInd w:w="1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078"/>
        <w:gridCol w:w="1316"/>
        <w:gridCol w:w="2213"/>
        <w:gridCol w:w="2216"/>
        <w:gridCol w:w="2230"/>
      </w:tblGrid>
      <w:tr w:rsidR="003D509B" w:rsidRPr="003D1B1E">
        <w:trPr>
          <w:trHeight w:hRule="exact" w:val="1416"/>
        </w:trPr>
        <w:tc>
          <w:tcPr>
            <w:tcW w:w="1078" w:type="dxa"/>
            <w:shd w:val="clear" w:color="auto" w:fill="BEBEBE"/>
          </w:tcPr>
          <w:p w:rsidR="003D509B" w:rsidRPr="004B01EA" w:rsidRDefault="003D509B">
            <w:pPr>
              <w:pStyle w:val="TableParagraph"/>
              <w:spacing w:before="3"/>
              <w:rPr>
                <w:rFonts w:ascii="Trebuchet MS"/>
                <w:b/>
                <w:sz w:val="24"/>
                <w:lang w:val="pt-BR"/>
              </w:rPr>
            </w:pPr>
          </w:p>
          <w:p w:rsidR="003D509B" w:rsidRDefault="002272D5">
            <w:pPr>
              <w:pStyle w:val="TableParagraph"/>
              <w:spacing w:line="278" w:lineRule="exact"/>
              <w:ind w:left="62" w:right="64" w:firstLine="4"/>
              <w:jc w:val="center"/>
              <w:rPr>
                <w:sz w:val="24"/>
              </w:rPr>
            </w:pPr>
            <w:r>
              <w:rPr>
                <w:w w:val="110"/>
                <w:sz w:val="24"/>
              </w:rPr>
              <w:t>CÓDIG O DA TAREFA</w:t>
            </w:r>
          </w:p>
        </w:tc>
        <w:tc>
          <w:tcPr>
            <w:tcW w:w="1316" w:type="dxa"/>
            <w:shd w:val="clear" w:color="auto" w:fill="BEBEBE"/>
          </w:tcPr>
          <w:p w:rsidR="003D509B" w:rsidRDefault="003D509B">
            <w:pPr>
              <w:pStyle w:val="TableParagraph"/>
              <w:rPr>
                <w:rFonts w:ascii="Trebuchet MS"/>
                <w:b/>
                <w:sz w:val="24"/>
              </w:rPr>
            </w:pPr>
          </w:p>
          <w:p w:rsidR="003D509B" w:rsidRDefault="003D509B">
            <w:pPr>
              <w:pStyle w:val="TableParagraph"/>
              <w:spacing w:before="8"/>
              <w:rPr>
                <w:rFonts w:ascii="Trebuchet MS"/>
                <w:b/>
              </w:rPr>
            </w:pPr>
          </w:p>
          <w:p w:rsidR="003D509B" w:rsidRDefault="002272D5">
            <w:pPr>
              <w:pStyle w:val="TableParagraph"/>
              <w:ind w:right="373"/>
              <w:jc w:val="right"/>
              <w:rPr>
                <w:sz w:val="24"/>
              </w:rPr>
            </w:pPr>
            <w:r>
              <w:rPr>
                <w:sz w:val="24"/>
              </w:rPr>
              <w:t>TIPO</w:t>
            </w:r>
          </w:p>
        </w:tc>
        <w:tc>
          <w:tcPr>
            <w:tcW w:w="2213" w:type="dxa"/>
            <w:shd w:val="clear" w:color="auto" w:fill="BEBEBE"/>
          </w:tcPr>
          <w:p w:rsidR="003D509B" w:rsidRDefault="003D509B">
            <w:pPr>
              <w:pStyle w:val="TableParagraph"/>
              <w:rPr>
                <w:rFonts w:ascii="Trebuchet MS"/>
                <w:b/>
                <w:sz w:val="24"/>
              </w:rPr>
            </w:pPr>
          </w:p>
          <w:p w:rsidR="003D509B" w:rsidRDefault="003D509B">
            <w:pPr>
              <w:pStyle w:val="TableParagraph"/>
              <w:spacing w:before="8"/>
              <w:rPr>
                <w:rFonts w:ascii="Trebuchet MS"/>
                <w:b/>
              </w:rPr>
            </w:pPr>
          </w:p>
          <w:p w:rsidR="003D509B" w:rsidRDefault="002272D5">
            <w:pPr>
              <w:pStyle w:val="TableParagraph"/>
              <w:ind w:left="631" w:right="147"/>
              <w:rPr>
                <w:sz w:val="24"/>
              </w:rPr>
            </w:pPr>
            <w:r>
              <w:rPr>
                <w:w w:val="110"/>
                <w:sz w:val="24"/>
              </w:rPr>
              <w:t>TAREFA</w:t>
            </w:r>
          </w:p>
        </w:tc>
        <w:tc>
          <w:tcPr>
            <w:tcW w:w="2216" w:type="dxa"/>
            <w:shd w:val="clear" w:color="auto" w:fill="BEBEBE"/>
          </w:tcPr>
          <w:p w:rsidR="003D509B" w:rsidRDefault="003D509B">
            <w:pPr>
              <w:pStyle w:val="TableParagraph"/>
              <w:rPr>
                <w:rFonts w:ascii="Trebuchet MS"/>
                <w:b/>
                <w:sz w:val="24"/>
              </w:rPr>
            </w:pPr>
          </w:p>
          <w:p w:rsidR="003D509B" w:rsidRDefault="003D509B">
            <w:pPr>
              <w:pStyle w:val="TableParagraph"/>
              <w:spacing w:before="8"/>
              <w:rPr>
                <w:rFonts w:ascii="Trebuchet MS"/>
                <w:b/>
              </w:rPr>
            </w:pPr>
          </w:p>
          <w:p w:rsidR="003D509B" w:rsidRDefault="002272D5">
            <w:pPr>
              <w:pStyle w:val="TableParagraph"/>
              <w:ind w:left="297" w:right="173"/>
              <w:rPr>
                <w:sz w:val="24"/>
              </w:rPr>
            </w:pPr>
            <w:r>
              <w:rPr>
                <w:w w:val="110"/>
                <w:sz w:val="24"/>
              </w:rPr>
              <w:t>ENTREGÁVEL</w:t>
            </w:r>
          </w:p>
        </w:tc>
        <w:tc>
          <w:tcPr>
            <w:tcW w:w="2230" w:type="dxa"/>
            <w:shd w:val="clear" w:color="auto" w:fill="BEBEBE"/>
          </w:tcPr>
          <w:p w:rsidR="003D509B" w:rsidRPr="004B01EA" w:rsidRDefault="002272D5">
            <w:pPr>
              <w:pStyle w:val="TableParagraph"/>
              <w:spacing w:line="232" w:lineRule="auto"/>
              <w:ind w:left="213" w:right="211" w:hanging="1"/>
              <w:jc w:val="center"/>
              <w:rPr>
                <w:sz w:val="24"/>
                <w:lang w:val="pt-BR"/>
              </w:rPr>
            </w:pPr>
            <w:r w:rsidRPr="004B01EA">
              <w:rPr>
                <w:w w:val="115"/>
                <w:sz w:val="24"/>
                <w:lang w:val="pt-BR"/>
              </w:rPr>
              <w:t>Instrumentos para auxílio</w:t>
            </w:r>
            <w:r w:rsidRPr="004B01EA">
              <w:rPr>
                <w:spacing w:val="-8"/>
                <w:w w:val="115"/>
                <w:sz w:val="24"/>
                <w:lang w:val="pt-BR"/>
              </w:rPr>
              <w:t xml:space="preserve"> </w:t>
            </w:r>
            <w:r w:rsidRPr="004B01EA">
              <w:rPr>
                <w:w w:val="115"/>
                <w:sz w:val="24"/>
                <w:lang w:val="pt-BR"/>
              </w:rPr>
              <w:t>na aprovação das Ordens de Serviços</w:t>
            </w:r>
          </w:p>
        </w:tc>
      </w:tr>
      <w:tr w:rsidR="003D509B" w:rsidRPr="003D1B1E">
        <w:trPr>
          <w:trHeight w:hRule="exact" w:val="4522"/>
        </w:trPr>
        <w:tc>
          <w:tcPr>
            <w:tcW w:w="1078"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Default="002272D5">
            <w:pPr>
              <w:pStyle w:val="TableParagraph"/>
              <w:spacing w:before="145"/>
              <w:ind w:left="60"/>
              <w:rPr>
                <w:sz w:val="24"/>
              </w:rPr>
            </w:pPr>
            <w:r>
              <w:rPr>
                <w:w w:val="110"/>
                <w:sz w:val="24"/>
              </w:rPr>
              <w:t>R-31</w:t>
            </w:r>
          </w:p>
        </w:tc>
        <w:tc>
          <w:tcPr>
            <w:tcW w:w="1316" w:type="dxa"/>
          </w:tcPr>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2272D5">
            <w:pPr>
              <w:pStyle w:val="TableParagraph"/>
              <w:spacing w:before="145"/>
              <w:ind w:right="317"/>
              <w:jc w:val="right"/>
              <w:rPr>
                <w:sz w:val="24"/>
              </w:rPr>
            </w:pPr>
            <w:r>
              <w:rPr>
                <w:w w:val="105"/>
                <w:sz w:val="24"/>
              </w:rPr>
              <w:t>ROTINA</w:t>
            </w:r>
          </w:p>
        </w:tc>
        <w:tc>
          <w:tcPr>
            <w:tcW w:w="2213" w:type="dxa"/>
          </w:tcPr>
          <w:p w:rsidR="003D509B" w:rsidRPr="004B01EA" w:rsidRDefault="003D509B">
            <w:pPr>
              <w:pStyle w:val="TableParagraph"/>
              <w:rPr>
                <w:rFonts w:ascii="Trebuchet MS"/>
                <w:b/>
                <w:sz w:val="24"/>
                <w:lang w:val="pt-BR"/>
              </w:rPr>
            </w:pPr>
          </w:p>
          <w:p w:rsidR="003D509B" w:rsidRPr="004B01EA" w:rsidRDefault="003D509B">
            <w:pPr>
              <w:pStyle w:val="TableParagraph"/>
              <w:spacing w:before="11"/>
              <w:rPr>
                <w:rFonts w:ascii="Trebuchet MS"/>
                <w:b/>
                <w:sz w:val="24"/>
                <w:lang w:val="pt-BR"/>
              </w:rPr>
            </w:pPr>
          </w:p>
          <w:p w:rsidR="003D509B" w:rsidRPr="004B01EA" w:rsidRDefault="002272D5">
            <w:pPr>
              <w:pStyle w:val="TableParagraph"/>
              <w:spacing w:line="230" w:lineRule="auto"/>
              <w:ind w:left="60" w:right="81" w:firstLine="76"/>
              <w:rPr>
                <w:sz w:val="24"/>
                <w:lang w:val="pt-BR"/>
              </w:rPr>
            </w:pPr>
            <w:r w:rsidRPr="004B01EA">
              <w:rPr>
                <w:w w:val="115"/>
                <w:sz w:val="24"/>
                <w:lang w:val="pt-BR"/>
              </w:rPr>
              <w:t>Monitorar as justificativas de Recursos permitindo a inclusão de novas opções de justificativas padronizadas no sistema a serem utilizadas pelos usuários autuados.</w:t>
            </w:r>
          </w:p>
        </w:tc>
        <w:tc>
          <w:tcPr>
            <w:tcW w:w="2216" w:type="dxa"/>
          </w:tcPr>
          <w:p w:rsidR="003D509B" w:rsidRPr="004B01EA" w:rsidRDefault="003D509B">
            <w:pPr>
              <w:pStyle w:val="TableParagraph"/>
              <w:rPr>
                <w:rFonts w:ascii="Trebuchet MS"/>
                <w:b/>
                <w:sz w:val="24"/>
                <w:lang w:val="pt-BR"/>
              </w:rPr>
            </w:pPr>
          </w:p>
          <w:p w:rsidR="003D509B" w:rsidRPr="004B01EA" w:rsidRDefault="002272D5">
            <w:pPr>
              <w:pStyle w:val="TableParagraph"/>
              <w:spacing w:before="148" w:line="230" w:lineRule="auto"/>
              <w:ind w:left="60" w:right="84" w:firstLine="76"/>
              <w:rPr>
                <w:sz w:val="24"/>
                <w:lang w:val="pt-BR"/>
              </w:rPr>
            </w:pPr>
            <w:r w:rsidRPr="004B01EA">
              <w:rPr>
                <w:w w:val="115"/>
                <w:sz w:val="24"/>
                <w:lang w:val="pt-BR"/>
              </w:rPr>
              <w:t>Monitorar as justificativas de Recursos permitindo a inclusão de novas opções de justificativas padronizadas no sistema a serem utilizadas pelos usuários autuados, conforme OS.</w:t>
            </w:r>
          </w:p>
        </w:tc>
        <w:tc>
          <w:tcPr>
            <w:tcW w:w="2230"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Default="002272D5">
            <w:pPr>
              <w:pStyle w:val="TableParagraph"/>
              <w:numPr>
                <w:ilvl w:val="0"/>
                <w:numId w:val="96"/>
              </w:numPr>
              <w:tabs>
                <w:tab w:val="left" w:pos="367"/>
              </w:tabs>
              <w:spacing w:before="160" w:line="278" w:lineRule="exact"/>
              <w:ind w:right="218" w:firstLine="0"/>
              <w:rPr>
                <w:sz w:val="24"/>
              </w:rPr>
            </w:pPr>
            <w:r>
              <w:rPr>
                <w:w w:val="115"/>
                <w:sz w:val="24"/>
              </w:rPr>
              <w:t xml:space="preserve">Sistema de </w:t>
            </w:r>
            <w:r>
              <w:rPr>
                <w:w w:val="110"/>
                <w:sz w:val="24"/>
              </w:rPr>
              <w:t>Gerenciamento;</w:t>
            </w:r>
          </w:p>
          <w:p w:rsidR="003D509B" w:rsidRPr="004B01EA" w:rsidRDefault="002272D5">
            <w:pPr>
              <w:pStyle w:val="TableParagraph"/>
              <w:numPr>
                <w:ilvl w:val="0"/>
                <w:numId w:val="96"/>
              </w:numPr>
              <w:tabs>
                <w:tab w:val="left" w:pos="367"/>
              </w:tabs>
              <w:spacing w:line="232" w:lineRule="auto"/>
              <w:ind w:right="64" w:firstLine="0"/>
              <w:rPr>
                <w:sz w:val="24"/>
                <w:lang w:val="pt-BR"/>
              </w:rPr>
            </w:pPr>
            <w:r w:rsidRPr="004B01EA">
              <w:rPr>
                <w:w w:val="115"/>
                <w:sz w:val="24"/>
                <w:lang w:val="pt-BR"/>
              </w:rPr>
              <w:t>Ferramenta</w:t>
            </w:r>
            <w:r w:rsidRPr="004B01EA">
              <w:rPr>
                <w:spacing w:val="-14"/>
                <w:w w:val="115"/>
                <w:sz w:val="24"/>
                <w:lang w:val="pt-BR"/>
              </w:rPr>
              <w:t xml:space="preserve"> </w:t>
            </w:r>
            <w:r w:rsidRPr="004B01EA">
              <w:rPr>
                <w:w w:val="115"/>
                <w:sz w:val="24"/>
                <w:lang w:val="pt-BR"/>
              </w:rPr>
              <w:t>de acompanhament o das fases do processo (workflow);</w:t>
            </w:r>
          </w:p>
        </w:tc>
      </w:tr>
      <w:tr w:rsidR="003D509B" w:rsidRPr="003D1B1E">
        <w:trPr>
          <w:trHeight w:hRule="exact" w:val="4114"/>
        </w:trPr>
        <w:tc>
          <w:tcPr>
            <w:tcW w:w="1078"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spacing w:before="10"/>
              <w:rPr>
                <w:rFonts w:ascii="Trebuchet MS"/>
                <w:b/>
                <w:sz w:val="18"/>
                <w:lang w:val="pt-BR"/>
              </w:rPr>
            </w:pPr>
          </w:p>
          <w:p w:rsidR="003D509B" w:rsidRDefault="002272D5">
            <w:pPr>
              <w:pStyle w:val="TableParagraph"/>
              <w:ind w:left="60"/>
              <w:rPr>
                <w:sz w:val="24"/>
              </w:rPr>
            </w:pPr>
            <w:r>
              <w:rPr>
                <w:w w:val="110"/>
                <w:sz w:val="24"/>
              </w:rPr>
              <w:t>R-32</w:t>
            </w:r>
          </w:p>
        </w:tc>
        <w:tc>
          <w:tcPr>
            <w:tcW w:w="1316" w:type="dxa"/>
          </w:tcPr>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spacing w:before="10"/>
              <w:rPr>
                <w:rFonts w:ascii="Trebuchet MS"/>
                <w:b/>
                <w:sz w:val="18"/>
              </w:rPr>
            </w:pPr>
          </w:p>
          <w:p w:rsidR="003D509B" w:rsidRDefault="002272D5">
            <w:pPr>
              <w:pStyle w:val="TableParagraph"/>
              <w:ind w:right="317"/>
              <w:jc w:val="right"/>
              <w:rPr>
                <w:sz w:val="24"/>
              </w:rPr>
            </w:pPr>
            <w:r>
              <w:rPr>
                <w:w w:val="105"/>
                <w:sz w:val="24"/>
              </w:rPr>
              <w:t>ROTINA</w:t>
            </w:r>
          </w:p>
        </w:tc>
        <w:tc>
          <w:tcPr>
            <w:tcW w:w="2213"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spacing w:before="4"/>
              <w:rPr>
                <w:rFonts w:ascii="Trebuchet MS"/>
                <w:b/>
                <w:sz w:val="19"/>
                <w:lang w:val="pt-BR"/>
              </w:rPr>
            </w:pPr>
          </w:p>
          <w:p w:rsidR="003D509B" w:rsidRPr="004B01EA" w:rsidRDefault="002272D5">
            <w:pPr>
              <w:pStyle w:val="TableParagraph"/>
              <w:spacing w:line="230" w:lineRule="auto"/>
              <w:ind w:left="60" w:right="89"/>
              <w:rPr>
                <w:sz w:val="24"/>
                <w:lang w:val="pt-BR"/>
              </w:rPr>
            </w:pPr>
            <w:r w:rsidRPr="004B01EA">
              <w:rPr>
                <w:w w:val="115"/>
                <w:sz w:val="24"/>
                <w:lang w:val="pt-BR"/>
              </w:rPr>
              <w:t>Apoiar a análise do julgamento dos Recursos, através do cruzamento de informações dos dados cadastrais do Auto de Infração.</w:t>
            </w:r>
          </w:p>
        </w:tc>
        <w:tc>
          <w:tcPr>
            <w:tcW w:w="2216" w:type="dxa"/>
          </w:tcPr>
          <w:p w:rsidR="003D509B" w:rsidRPr="004B01EA" w:rsidRDefault="003D509B">
            <w:pPr>
              <w:pStyle w:val="TableParagraph"/>
              <w:rPr>
                <w:rFonts w:ascii="Trebuchet MS"/>
                <w:b/>
                <w:sz w:val="24"/>
                <w:lang w:val="pt-BR"/>
              </w:rPr>
            </w:pPr>
          </w:p>
          <w:p w:rsidR="003D509B" w:rsidRPr="004B01EA" w:rsidRDefault="003D509B">
            <w:pPr>
              <w:pStyle w:val="TableParagraph"/>
              <w:spacing w:before="4"/>
              <w:rPr>
                <w:rFonts w:ascii="Trebuchet MS"/>
                <w:b/>
                <w:sz w:val="31"/>
                <w:lang w:val="pt-BR"/>
              </w:rPr>
            </w:pPr>
          </w:p>
          <w:p w:rsidR="003D509B" w:rsidRPr="004B01EA" w:rsidRDefault="002272D5">
            <w:pPr>
              <w:pStyle w:val="TableParagraph"/>
              <w:spacing w:line="230" w:lineRule="auto"/>
              <w:ind w:left="60" w:right="91"/>
              <w:rPr>
                <w:sz w:val="24"/>
                <w:lang w:val="pt-BR"/>
              </w:rPr>
            </w:pPr>
            <w:r w:rsidRPr="004B01EA">
              <w:rPr>
                <w:w w:val="115"/>
                <w:sz w:val="24"/>
                <w:lang w:val="pt-BR"/>
              </w:rPr>
              <w:t>Apoiar a análise do julgamento dos Recursos, através do cruzamento de informações dos dados cadastrais do Auto de Infração, conforme OS.</w:t>
            </w:r>
          </w:p>
        </w:tc>
        <w:tc>
          <w:tcPr>
            <w:tcW w:w="2230"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spacing w:before="3"/>
              <w:rPr>
                <w:rFonts w:ascii="Trebuchet MS"/>
                <w:b/>
                <w:sz w:val="20"/>
                <w:lang w:val="pt-BR"/>
              </w:rPr>
            </w:pPr>
          </w:p>
          <w:p w:rsidR="003D509B" w:rsidRDefault="002272D5">
            <w:pPr>
              <w:pStyle w:val="TableParagraph"/>
              <w:numPr>
                <w:ilvl w:val="0"/>
                <w:numId w:val="95"/>
              </w:numPr>
              <w:tabs>
                <w:tab w:val="left" w:pos="367"/>
              </w:tabs>
              <w:spacing w:line="278" w:lineRule="exact"/>
              <w:ind w:right="218" w:firstLine="0"/>
              <w:rPr>
                <w:sz w:val="24"/>
              </w:rPr>
            </w:pPr>
            <w:r>
              <w:rPr>
                <w:w w:val="115"/>
                <w:sz w:val="24"/>
              </w:rPr>
              <w:t xml:space="preserve">Sistema de </w:t>
            </w:r>
            <w:r>
              <w:rPr>
                <w:w w:val="110"/>
                <w:sz w:val="24"/>
              </w:rPr>
              <w:t>Gerenciamento;</w:t>
            </w:r>
          </w:p>
          <w:p w:rsidR="003D509B" w:rsidRPr="004B01EA" w:rsidRDefault="002272D5">
            <w:pPr>
              <w:pStyle w:val="TableParagraph"/>
              <w:numPr>
                <w:ilvl w:val="0"/>
                <w:numId w:val="95"/>
              </w:numPr>
              <w:tabs>
                <w:tab w:val="left" w:pos="367"/>
              </w:tabs>
              <w:spacing w:line="232" w:lineRule="auto"/>
              <w:ind w:right="64" w:firstLine="0"/>
              <w:rPr>
                <w:sz w:val="24"/>
                <w:lang w:val="pt-BR"/>
              </w:rPr>
            </w:pPr>
            <w:r w:rsidRPr="004B01EA">
              <w:rPr>
                <w:w w:val="115"/>
                <w:sz w:val="24"/>
                <w:lang w:val="pt-BR"/>
              </w:rPr>
              <w:t>Ferramenta</w:t>
            </w:r>
            <w:r w:rsidRPr="004B01EA">
              <w:rPr>
                <w:spacing w:val="-14"/>
                <w:w w:val="115"/>
                <w:sz w:val="24"/>
                <w:lang w:val="pt-BR"/>
              </w:rPr>
              <w:t xml:space="preserve"> </w:t>
            </w:r>
            <w:r w:rsidRPr="004B01EA">
              <w:rPr>
                <w:w w:val="115"/>
                <w:sz w:val="24"/>
                <w:lang w:val="pt-BR"/>
              </w:rPr>
              <w:t>de acompanhament o das fases do processo (workflow);</w:t>
            </w:r>
          </w:p>
        </w:tc>
      </w:tr>
      <w:tr w:rsidR="003D509B" w:rsidRPr="003D1B1E">
        <w:trPr>
          <w:trHeight w:hRule="exact" w:val="2122"/>
        </w:trPr>
        <w:tc>
          <w:tcPr>
            <w:tcW w:w="1078"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spacing w:before="1"/>
              <w:rPr>
                <w:rFonts w:ascii="Trebuchet MS"/>
                <w:b/>
                <w:sz w:val="29"/>
                <w:lang w:val="pt-BR"/>
              </w:rPr>
            </w:pPr>
          </w:p>
          <w:p w:rsidR="003D509B" w:rsidRDefault="002272D5">
            <w:pPr>
              <w:pStyle w:val="TableParagraph"/>
              <w:ind w:left="60"/>
              <w:rPr>
                <w:sz w:val="24"/>
              </w:rPr>
            </w:pPr>
            <w:r>
              <w:rPr>
                <w:w w:val="110"/>
                <w:sz w:val="24"/>
              </w:rPr>
              <w:t>R-33</w:t>
            </w:r>
          </w:p>
        </w:tc>
        <w:tc>
          <w:tcPr>
            <w:tcW w:w="1316" w:type="dxa"/>
          </w:tcPr>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spacing w:before="1"/>
              <w:rPr>
                <w:rFonts w:ascii="Trebuchet MS"/>
                <w:b/>
                <w:sz w:val="29"/>
              </w:rPr>
            </w:pPr>
          </w:p>
          <w:p w:rsidR="003D509B" w:rsidRDefault="002272D5">
            <w:pPr>
              <w:pStyle w:val="TableParagraph"/>
              <w:ind w:right="317"/>
              <w:jc w:val="right"/>
              <w:rPr>
                <w:sz w:val="24"/>
              </w:rPr>
            </w:pPr>
            <w:r>
              <w:rPr>
                <w:w w:val="105"/>
                <w:sz w:val="24"/>
              </w:rPr>
              <w:t>ROTINA</w:t>
            </w:r>
          </w:p>
        </w:tc>
        <w:tc>
          <w:tcPr>
            <w:tcW w:w="2213" w:type="dxa"/>
          </w:tcPr>
          <w:p w:rsidR="003D509B" w:rsidRPr="004B01EA" w:rsidRDefault="003D509B">
            <w:pPr>
              <w:pStyle w:val="TableParagraph"/>
              <w:spacing w:before="6"/>
              <w:rPr>
                <w:rFonts w:ascii="Trebuchet MS"/>
                <w:b/>
                <w:sz w:val="29"/>
                <w:lang w:val="pt-BR"/>
              </w:rPr>
            </w:pPr>
          </w:p>
          <w:p w:rsidR="003D509B" w:rsidRPr="004B01EA" w:rsidRDefault="002272D5">
            <w:pPr>
              <w:pStyle w:val="TableParagraph"/>
              <w:spacing w:before="1" w:line="232" w:lineRule="auto"/>
              <w:ind w:left="60" w:right="147"/>
              <w:rPr>
                <w:sz w:val="24"/>
                <w:lang w:val="pt-BR"/>
              </w:rPr>
            </w:pPr>
            <w:r w:rsidRPr="004B01EA">
              <w:rPr>
                <w:w w:val="115"/>
                <w:sz w:val="24"/>
                <w:lang w:val="pt-BR"/>
              </w:rPr>
              <w:t>Apoiar na elaboraçãodos relatos para julgamento dos Recursos.</w:t>
            </w:r>
          </w:p>
        </w:tc>
        <w:tc>
          <w:tcPr>
            <w:tcW w:w="2216" w:type="dxa"/>
          </w:tcPr>
          <w:p w:rsidR="003D509B" w:rsidRPr="004B01EA" w:rsidRDefault="002272D5">
            <w:pPr>
              <w:pStyle w:val="TableParagraph"/>
              <w:spacing w:before="207" w:line="230" w:lineRule="auto"/>
              <w:ind w:left="60" w:right="173"/>
              <w:rPr>
                <w:sz w:val="24"/>
                <w:lang w:val="pt-BR"/>
              </w:rPr>
            </w:pPr>
            <w:r w:rsidRPr="004B01EA">
              <w:rPr>
                <w:w w:val="115"/>
                <w:sz w:val="24"/>
                <w:lang w:val="pt-BR"/>
              </w:rPr>
              <w:t>Apoiar na elaboração dos relatos para julgamento dos Recursos, conforme OS.</w:t>
            </w:r>
          </w:p>
        </w:tc>
        <w:tc>
          <w:tcPr>
            <w:tcW w:w="2230" w:type="dxa"/>
          </w:tcPr>
          <w:p w:rsidR="003D509B" w:rsidRDefault="002272D5">
            <w:pPr>
              <w:pStyle w:val="TableParagraph"/>
              <w:numPr>
                <w:ilvl w:val="0"/>
                <w:numId w:val="94"/>
              </w:numPr>
              <w:tabs>
                <w:tab w:val="left" w:pos="367"/>
              </w:tabs>
              <w:spacing w:before="75" w:line="278" w:lineRule="exact"/>
              <w:ind w:right="218" w:firstLine="0"/>
              <w:rPr>
                <w:sz w:val="24"/>
              </w:rPr>
            </w:pPr>
            <w:r>
              <w:rPr>
                <w:w w:val="115"/>
                <w:sz w:val="24"/>
              </w:rPr>
              <w:t xml:space="preserve">Sistema de </w:t>
            </w:r>
            <w:r>
              <w:rPr>
                <w:w w:val="110"/>
                <w:sz w:val="24"/>
              </w:rPr>
              <w:t>Gerenciamento;</w:t>
            </w:r>
          </w:p>
          <w:p w:rsidR="003D509B" w:rsidRPr="004B01EA" w:rsidRDefault="002272D5">
            <w:pPr>
              <w:pStyle w:val="TableParagraph"/>
              <w:numPr>
                <w:ilvl w:val="0"/>
                <w:numId w:val="94"/>
              </w:numPr>
              <w:tabs>
                <w:tab w:val="left" w:pos="367"/>
              </w:tabs>
              <w:spacing w:line="232" w:lineRule="auto"/>
              <w:ind w:right="64" w:firstLine="0"/>
              <w:rPr>
                <w:sz w:val="24"/>
                <w:lang w:val="pt-BR"/>
              </w:rPr>
            </w:pPr>
            <w:r w:rsidRPr="004B01EA">
              <w:rPr>
                <w:w w:val="115"/>
                <w:sz w:val="24"/>
                <w:lang w:val="pt-BR"/>
              </w:rPr>
              <w:t>Ferramenta</w:t>
            </w:r>
            <w:r w:rsidRPr="004B01EA">
              <w:rPr>
                <w:spacing w:val="-14"/>
                <w:w w:val="115"/>
                <w:sz w:val="24"/>
                <w:lang w:val="pt-BR"/>
              </w:rPr>
              <w:t xml:space="preserve"> </w:t>
            </w:r>
            <w:r w:rsidRPr="004B01EA">
              <w:rPr>
                <w:w w:val="115"/>
                <w:sz w:val="24"/>
                <w:lang w:val="pt-BR"/>
              </w:rPr>
              <w:t>de acompanhament o das fases do processo (workflow);</w:t>
            </w:r>
          </w:p>
        </w:tc>
      </w:tr>
    </w:tbl>
    <w:p w:rsidR="003D509B" w:rsidRPr="004B01EA" w:rsidRDefault="003D509B">
      <w:pPr>
        <w:spacing w:line="232" w:lineRule="auto"/>
        <w:rPr>
          <w:sz w:val="24"/>
          <w:lang w:val="pt-BR"/>
        </w:rPr>
        <w:sectPr w:rsidR="003D509B" w:rsidRPr="004B01EA">
          <w:pgSz w:w="11910" w:h="16840"/>
          <w:pgMar w:top="1400" w:right="1020" w:bottom="1040" w:left="1600" w:header="0" w:footer="845" w:gutter="0"/>
          <w:cols w:space="720"/>
        </w:sectPr>
      </w:pPr>
    </w:p>
    <w:tbl>
      <w:tblPr>
        <w:tblStyle w:val="TableNormal"/>
        <w:tblW w:w="0" w:type="auto"/>
        <w:tblInd w:w="1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078"/>
        <w:gridCol w:w="1316"/>
        <w:gridCol w:w="2213"/>
        <w:gridCol w:w="2216"/>
        <w:gridCol w:w="2230"/>
      </w:tblGrid>
      <w:tr w:rsidR="003D509B" w:rsidRPr="003D1B1E">
        <w:trPr>
          <w:trHeight w:hRule="exact" w:val="1416"/>
        </w:trPr>
        <w:tc>
          <w:tcPr>
            <w:tcW w:w="1078" w:type="dxa"/>
            <w:shd w:val="clear" w:color="auto" w:fill="BEBEBE"/>
          </w:tcPr>
          <w:p w:rsidR="003D509B" w:rsidRPr="004B01EA" w:rsidRDefault="003D509B">
            <w:pPr>
              <w:pStyle w:val="TableParagraph"/>
              <w:spacing w:before="3"/>
              <w:rPr>
                <w:rFonts w:ascii="Trebuchet MS"/>
                <w:b/>
                <w:sz w:val="24"/>
                <w:lang w:val="pt-BR"/>
              </w:rPr>
            </w:pPr>
          </w:p>
          <w:p w:rsidR="003D509B" w:rsidRDefault="002272D5">
            <w:pPr>
              <w:pStyle w:val="TableParagraph"/>
              <w:spacing w:line="278" w:lineRule="exact"/>
              <w:ind w:left="62" w:right="64" w:firstLine="4"/>
              <w:jc w:val="center"/>
              <w:rPr>
                <w:sz w:val="24"/>
              </w:rPr>
            </w:pPr>
            <w:r>
              <w:rPr>
                <w:w w:val="110"/>
                <w:sz w:val="24"/>
              </w:rPr>
              <w:t>CÓDIG O DA TAREFA</w:t>
            </w:r>
          </w:p>
        </w:tc>
        <w:tc>
          <w:tcPr>
            <w:tcW w:w="1316" w:type="dxa"/>
            <w:shd w:val="clear" w:color="auto" w:fill="BEBEBE"/>
          </w:tcPr>
          <w:p w:rsidR="003D509B" w:rsidRDefault="003D509B">
            <w:pPr>
              <w:pStyle w:val="TableParagraph"/>
              <w:rPr>
                <w:rFonts w:ascii="Trebuchet MS"/>
                <w:b/>
                <w:sz w:val="24"/>
              </w:rPr>
            </w:pPr>
          </w:p>
          <w:p w:rsidR="003D509B" w:rsidRDefault="003D509B">
            <w:pPr>
              <w:pStyle w:val="TableParagraph"/>
              <w:spacing w:before="8"/>
              <w:rPr>
                <w:rFonts w:ascii="Trebuchet MS"/>
                <w:b/>
              </w:rPr>
            </w:pPr>
          </w:p>
          <w:p w:rsidR="003D509B" w:rsidRDefault="002272D5">
            <w:pPr>
              <w:pStyle w:val="TableParagraph"/>
              <w:ind w:right="373"/>
              <w:jc w:val="right"/>
              <w:rPr>
                <w:sz w:val="24"/>
              </w:rPr>
            </w:pPr>
            <w:r>
              <w:rPr>
                <w:sz w:val="24"/>
              </w:rPr>
              <w:t>TIPO</w:t>
            </w:r>
          </w:p>
        </w:tc>
        <w:tc>
          <w:tcPr>
            <w:tcW w:w="2213" w:type="dxa"/>
            <w:shd w:val="clear" w:color="auto" w:fill="BEBEBE"/>
          </w:tcPr>
          <w:p w:rsidR="003D509B" w:rsidRDefault="003D509B">
            <w:pPr>
              <w:pStyle w:val="TableParagraph"/>
              <w:rPr>
                <w:rFonts w:ascii="Trebuchet MS"/>
                <w:b/>
                <w:sz w:val="24"/>
              </w:rPr>
            </w:pPr>
          </w:p>
          <w:p w:rsidR="003D509B" w:rsidRDefault="003D509B">
            <w:pPr>
              <w:pStyle w:val="TableParagraph"/>
              <w:spacing w:before="8"/>
              <w:rPr>
                <w:rFonts w:ascii="Trebuchet MS"/>
                <w:b/>
              </w:rPr>
            </w:pPr>
          </w:p>
          <w:p w:rsidR="003D509B" w:rsidRDefault="002272D5">
            <w:pPr>
              <w:pStyle w:val="TableParagraph"/>
              <w:ind w:left="631" w:right="147"/>
              <w:rPr>
                <w:sz w:val="24"/>
              </w:rPr>
            </w:pPr>
            <w:r>
              <w:rPr>
                <w:w w:val="110"/>
                <w:sz w:val="24"/>
              </w:rPr>
              <w:t>TAREFA</w:t>
            </w:r>
          </w:p>
        </w:tc>
        <w:tc>
          <w:tcPr>
            <w:tcW w:w="2216" w:type="dxa"/>
            <w:shd w:val="clear" w:color="auto" w:fill="BEBEBE"/>
          </w:tcPr>
          <w:p w:rsidR="003D509B" w:rsidRDefault="003D509B">
            <w:pPr>
              <w:pStyle w:val="TableParagraph"/>
              <w:rPr>
                <w:rFonts w:ascii="Trebuchet MS"/>
                <w:b/>
                <w:sz w:val="24"/>
              </w:rPr>
            </w:pPr>
          </w:p>
          <w:p w:rsidR="003D509B" w:rsidRDefault="003D509B">
            <w:pPr>
              <w:pStyle w:val="TableParagraph"/>
              <w:spacing w:before="8"/>
              <w:rPr>
                <w:rFonts w:ascii="Trebuchet MS"/>
                <w:b/>
              </w:rPr>
            </w:pPr>
          </w:p>
          <w:p w:rsidR="003D509B" w:rsidRDefault="002272D5">
            <w:pPr>
              <w:pStyle w:val="TableParagraph"/>
              <w:ind w:left="297" w:right="173"/>
              <w:rPr>
                <w:sz w:val="24"/>
              </w:rPr>
            </w:pPr>
            <w:r>
              <w:rPr>
                <w:w w:val="110"/>
                <w:sz w:val="24"/>
              </w:rPr>
              <w:t>ENTREGÁVEL</w:t>
            </w:r>
          </w:p>
        </w:tc>
        <w:tc>
          <w:tcPr>
            <w:tcW w:w="2230" w:type="dxa"/>
            <w:shd w:val="clear" w:color="auto" w:fill="BEBEBE"/>
          </w:tcPr>
          <w:p w:rsidR="003D509B" w:rsidRPr="004B01EA" w:rsidRDefault="002272D5">
            <w:pPr>
              <w:pStyle w:val="TableParagraph"/>
              <w:spacing w:line="232" w:lineRule="auto"/>
              <w:ind w:left="213" w:right="211" w:hanging="1"/>
              <w:jc w:val="center"/>
              <w:rPr>
                <w:sz w:val="24"/>
                <w:lang w:val="pt-BR"/>
              </w:rPr>
            </w:pPr>
            <w:r w:rsidRPr="004B01EA">
              <w:rPr>
                <w:w w:val="115"/>
                <w:sz w:val="24"/>
                <w:lang w:val="pt-BR"/>
              </w:rPr>
              <w:t>Instrumentos para auxílio</w:t>
            </w:r>
            <w:r w:rsidRPr="004B01EA">
              <w:rPr>
                <w:spacing w:val="-8"/>
                <w:w w:val="115"/>
                <w:sz w:val="24"/>
                <w:lang w:val="pt-BR"/>
              </w:rPr>
              <w:t xml:space="preserve"> </w:t>
            </w:r>
            <w:r w:rsidRPr="004B01EA">
              <w:rPr>
                <w:w w:val="115"/>
                <w:sz w:val="24"/>
                <w:lang w:val="pt-BR"/>
              </w:rPr>
              <w:t>na aprovação das Ordens de Serviços</w:t>
            </w:r>
          </w:p>
        </w:tc>
      </w:tr>
      <w:tr w:rsidR="003D509B" w:rsidRPr="003D1B1E">
        <w:trPr>
          <w:trHeight w:hRule="exact" w:val="2722"/>
        </w:trPr>
        <w:tc>
          <w:tcPr>
            <w:tcW w:w="1078"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spacing w:before="10"/>
              <w:rPr>
                <w:rFonts w:ascii="Trebuchet MS"/>
                <w:b/>
                <w:sz w:val="30"/>
                <w:lang w:val="pt-BR"/>
              </w:rPr>
            </w:pPr>
          </w:p>
          <w:p w:rsidR="003D509B" w:rsidRDefault="002272D5">
            <w:pPr>
              <w:pStyle w:val="TableParagraph"/>
              <w:ind w:left="60"/>
              <w:rPr>
                <w:sz w:val="24"/>
              </w:rPr>
            </w:pPr>
            <w:r>
              <w:rPr>
                <w:w w:val="110"/>
                <w:sz w:val="24"/>
              </w:rPr>
              <w:t>R-34</w:t>
            </w:r>
          </w:p>
        </w:tc>
        <w:tc>
          <w:tcPr>
            <w:tcW w:w="1316" w:type="dxa"/>
          </w:tcPr>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spacing w:before="10"/>
              <w:rPr>
                <w:rFonts w:ascii="Trebuchet MS"/>
                <w:b/>
                <w:sz w:val="30"/>
              </w:rPr>
            </w:pPr>
          </w:p>
          <w:p w:rsidR="003D509B" w:rsidRDefault="002272D5">
            <w:pPr>
              <w:pStyle w:val="TableParagraph"/>
              <w:ind w:right="317"/>
              <w:jc w:val="right"/>
              <w:rPr>
                <w:sz w:val="24"/>
              </w:rPr>
            </w:pPr>
            <w:r>
              <w:rPr>
                <w:w w:val="105"/>
                <w:sz w:val="24"/>
              </w:rPr>
              <w:t>ROTINA</w:t>
            </w:r>
          </w:p>
        </w:tc>
        <w:tc>
          <w:tcPr>
            <w:tcW w:w="2213" w:type="dxa"/>
          </w:tcPr>
          <w:p w:rsidR="003D509B" w:rsidRPr="004B01EA" w:rsidRDefault="003D509B">
            <w:pPr>
              <w:pStyle w:val="TableParagraph"/>
              <w:spacing w:before="7"/>
              <w:rPr>
                <w:rFonts w:ascii="Trebuchet MS"/>
                <w:b/>
                <w:sz w:val="31"/>
                <w:lang w:val="pt-BR"/>
              </w:rPr>
            </w:pPr>
          </w:p>
          <w:p w:rsidR="003D509B" w:rsidRPr="004B01EA" w:rsidRDefault="002272D5">
            <w:pPr>
              <w:pStyle w:val="TableParagraph"/>
              <w:spacing w:line="230" w:lineRule="auto"/>
              <w:ind w:left="60" w:right="285"/>
              <w:rPr>
                <w:sz w:val="24"/>
                <w:lang w:val="pt-BR"/>
              </w:rPr>
            </w:pPr>
            <w:r w:rsidRPr="004B01EA">
              <w:rPr>
                <w:w w:val="115"/>
                <w:sz w:val="24"/>
                <w:lang w:val="pt-BR"/>
              </w:rPr>
              <w:t>Apoiar na elaboração das notificações de resultado e cartas de julgamento administrativo.</w:t>
            </w:r>
          </w:p>
        </w:tc>
        <w:tc>
          <w:tcPr>
            <w:tcW w:w="2216" w:type="dxa"/>
          </w:tcPr>
          <w:p w:rsidR="003D509B" w:rsidRPr="004B01EA" w:rsidRDefault="003D509B">
            <w:pPr>
              <w:pStyle w:val="TableParagraph"/>
              <w:spacing w:before="4"/>
              <w:rPr>
                <w:rFonts w:ascii="Trebuchet MS"/>
                <w:b/>
                <w:sz w:val="19"/>
                <w:lang w:val="pt-BR"/>
              </w:rPr>
            </w:pPr>
          </w:p>
          <w:p w:rsidR="003D509B" w:rsidRPr="004B01EA" w:rsidRDefault="002272D5">
            <w:pPr>
              <w:pStyle w:val="TableParagraph"/>
              <w:spacing w:before="1" w:line="230" w:lineRule="auto"/>
              <w:ind w:left="60" w:right="287"/>
              <w:rPr>
                <w:sz w:val="24"/>
                <w:lang w:val="pt-BR"/>
              </w:rPr>
            </w:pPr>
            <w:r w:rsidRPr="004B01EA">
              <w:rPr>
                <w:w w:val="115"/>
                <w:sz w:val="24"/>
                <w:lang w:val="pt-BR"/>
              </w:rPr>
              <w:t>Apoiar na elaboração das notificações de resultado e cartas de julgamento administrativo, conforme OS.</w:t>
            </w:r>
          </w:p>
        </w:tc>
        <w:tc>
          <w:tcPr>
            <w:tcW w:w="2230" w:type="dxa"/>
          </w:tcPr>
          <w:p w:rsidR="003D509B" w:rsidRPr="004B01EA" w:rsidRDefault="003D509B">
            <w:pPr>
              <w:pStyle w:val="TableParagraph"/>
              <w:spacing w:before="3"/>
              <w:rPr>
                <w:rFonts w:ascii="Trebuchet MS"/>
                <w:b/>
                <w:sz w:val="32"/>
                <w:lang w:val="pt-BR"/>
              </w:rPr>
            </w:pPr>
          </w:p>
          <w:p w:rsidR="003D509B" w:rsidRDefault="002272D5">
            <w:pPr>
              <w:pStyle w:val="TableParagraph"/>
              <w:numPr>
                <w:ilvl w:val="0"/>
                <w:numId w:val="93"/>
              </w:numPr>
              <w:tabs>
                <w:tab w:val="left" w:pos="367"/>
              </w:tabs>
              <w:spacing w:line="278" w:lineRule="exact"/>
              <w:ind w:right="218" w:firstLine="0"/>
              <w:rPr>
                <w:sz w:val="24"/>
              </w:rPr>
            </w:pPr>
            <w:r>
              <w:rPr>
                <w:w w:val="115"/>
                <w:sz w:val="24"/>
              </w:rPr>
              <w:t xml:space="preserve">Sistema de </w:t>
            </w:r>
            <w:r>
              <w:rPr>
                <w:w w:val="110"/>
                <w:sz w:val="24"/>
              </w:rPr>
              <w:t>Gerenciamento;</w:t>
            </w:r>
          </w:p>
          <w:p w:rsidR="003D509B" w:rsidRPr="004B01EA" w:rsidRDefault="002272D5">
            <w:pPr>
              <w:pStyle w:val="TableParagraph"/>
              <w:numPr>
                <w:ilvl w:val="0"/>
                <w:numId w:val="93"/>
              </w:numPr>
              <w:tabs>
                <w:tab w:val="left" w:pos="367"/>
              </w:tabs>
              <w:spacing w:line="232" w:lineRule="auto"/>
              <w:ind w:right="64" w:firstLine="0"/>
              <w:rPr>
                <w:sz w:val="24"/>
                <w:lang w:val="pt-BR"/>
              </w:rPr>
            </w:pPr>
            <w:r w:rsidRPr="004B01EA">
              <w:rPr>
                <w:w w:val="115"/>
                <w:sz w:val="24"/>
                <w:lang w:val="pt-BR"/>
              </w:rPr>
              <w:t>Ferramenta</w:t>
            </w:r>
            <w:r w:rsidRPr="004B01EA">
              <w:rPr>
                <w:spacing w:val="-14"/>
                <w:w w:val="115"/>
                <w:sz w:val="24"/>
                <w:lang w:val="pt-BR"/>
              </w:rPr>
              <w:t xml:space="preserve"> </w:t>
            </w:r>
            <w:r w:rsidRPr="004B01EA">
              <w:rPr>
                <w:w w:val="115"/>
                <w:sz w:val="24"/>
                <w:lang w:val="pt-BR"/>
              </w:rPr>
              <w:t>de acompanhament o das fases do processo (workflow);</w:t>
            </w:r>
          </w:p>
        </w:tc>
      </w:tr>
      <w:tr w:rsidR="003D509B" w:rsidRPr="003D1B1E">
        <w:trPr>
          <w:trHeight w:hRule="exact" w:val="2419"/>
        </w:trPr>
        <w:tc>
          <w:tcPr>
            <w:tcW w:w="1078"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Default="002272D5">
            <w:pPr>
              <w:pStyle w:val="TableParagraph"/>
              <w:spacing w:before="208"/>
              <w:ind w:left="60"/>
              <w:rPr>
                <w:sz w:val="24"/>
              </w:rPr>
            </w:pPr>
            <w:r>
              <w:rPr>
                <w:w w:val="110"/>
                <w:sz w:val="24"/>
              </w:rPr>
              <w:t>R-35</w:t>
            </w:r>
          </w:p>
        </w:tc>
        <w:tc>
          <w:tcPr>
            <w:tcW w:w="1316" w:type="dxa"/>
          </w:tcPr>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2272D5">
            <w:pPr>
              <w:pStyle w:val="TableParagraph"/>
              <w:spacing w:before="208"/>
              <w:ind w:right="317"/>
              <w:jc w:val="right"/>
              <w:rPr>
                <w:sz w:val="24"/>
              </w:rPr>
            </w:pPr>
            <w:r>
              <w:rPr>
                <w:w w:val="105"/>
                <w:sz w:val="24"/>
              </w:rPr>
              <w:t>ROTINA</w:t>
            </w:r>
          </w:p>
        </w:tc>
        <w:tc>
          <w:tcPr>
            <w:tcW w:w="2213" w:type="dxa"/>
          </w:tcPr>
          <w:p w:rsidR="003D509B" w:rsidRPr="004B01EA" w:rsidRDefault="002272D5">
            <w:pPr>
              <w:pStyle w:val="TableParagraph"/>
              <w:spacing w:before="211" w:line="232" w:lineRule="auto"/>
              <w:ind w:left="60" w:right="301"/>
              <w:rPr>
                <w:sz w:val="24"/>
                <w:lang w:val="pt-BR"/>
              </w:rPr>
            </w:pPr>
            <w:r w:rsidRPr="004B01EA">
              <w:rPr>
                <w:w w:val="115"/>
                <w:sz w:val="24"/>
                <w:lang w:val="pt-BR"/>
              </w:rPr>
              <w:t>Controlar a postagem das notificações de resultado e cartas de julgamento administrativo</w:t>
            </w:r>
          </w:p>
        </w:tc>
        <w:tc>
          <w:tcPr>
            <w:tcW w:w="2216" w:type="dxa"/>
          </w:tcPr>
          <w:p w:rsidR="003D509B" w:rsidRPr="004B01EA" w:rsidRDefault="002272D5">
            <w:pPr>
              <w:pStyle w:val="TableParagraph"/>
              <w:spacing w:before="74" w:line="230" w:lineRule="auto"/>
              <w:ind w:left="60" w:right="304"/>
              <w:rPr>
                <w:sz w:val="24"/>
                <w:lang w:val="pt-BR"/>
              </w:rPr>
            </w:pPr>
            <w:r w:rsidRPr="004B01EA">
              <w:rPr>
                <w:w w:val="115"/>
                <w:sz w:val="24"/>
                <w:lang w:val="pt-BR"/>
              </w:rPr>
              <w:t>Controlar a postagem das notificações de resultado e cartas de julgamento administrativo, conforme OS.</w:t>
            </w:r>
          </w:p>
        </w:tc>
        <w:tc>
          <w:tcPr>
            <w:tcW w:w="2230" w:type="dxa"/>
          </w:tcPr>
          <w:p w:rsidR="003D509B" w:rsidRPr="004B01EA" w:rsidRDefault="003D509B">
            <w:pPr>
              <w:pStyle w:val="TableParagraph"/>
              <w:spacing w:before="11"/>
              <w:rPr>
                <w:rFonts w:ascii="Trebuchet MS"/>
                <w:b/>
                <w:sz w:val="18"/>
                <w:lang w:val="pt-BR"/>
              </w:rPr>
            </w:pPr>
          </w:p>
          <w:p w:rsidR="003D509B" w:rsidRDefault="002272D5">
            <w:pPr>
              <w:pStyle w:val="TableParagraph"/>
              <w:numPr>
                <w:ilvl w:val="0"/>
                <w:numId w:val="92"/>
              </w:numPr>
              <w:tabs>
                <w:tab w:val="left" w:pos="367"/>
              </w:tabs>
              <w:spacing w:line="280" w:lineRule="exact"/>
              <w:ind w:right="218" w:firstLine="0"/>
              <w:rPr>
                <w:sz w:val="24"/>
              </w:rPr>
            </w:pPr>
            <w:r>
              <w:rPr>
                <w:w w:val="115"/>
                <w:sz w:val="24"/>
              </w:rPr>
              <w:t xml:space="preserve">Sistema de </w:t>
            </w:r>
            <w:r>
              <w:rPr>
                <w:w w:val="110"/>
                <w:sz w:val="24"/>
              </w:rPr>
              <w:t>Gerenciamento;</w:t>
            </w:r>
          </w:p>
          <w:p w:rsidR="003D509B" w:rsidRPr="004B01EA" w:rsidRDefault="002272D5">
            <w:pPr>
              <w:pStyle w:val="TableParagraph"/>
              <w:numPr>
                <w:ilvl w:val="0"/>
                <w:numId w:val="92"/>
              </w:numPr>
              <w:tabs>
                <w:tab w:val="left" w:pos="367"/>
              </w:tabs>
              <w:spacing w:line="232" w:lineRule="auto"/>
              <w:ind w:right="64" w:firstLine="0"/>
              <w:rPr>
                <w:sz w:val="24"/>
                <w:lang w:val="pt-BR"/>
              </w:rPr>
            </w:pPr>
            <w:r w:rsidRPr="004B01EA">
              <w:rPr>
                <w:w w:val="115"/>
                <w:sz w:val="24"/>
                <w:lang w:val="pt-BR"/>
              </w:rPr>
              <w:t>Ferramenta</w:t>
            </w:r>
            <w:r w:rsidRPr="004B01EA">
              <w:rPr>
                <w:spacing w:val="-14"/>
                <w:w w:val="115"/>
                <w:sz w:val="24"/>
                <w:lang w:val="pt-BR"/>
              </w:rPr>
              <w:t xml:space="preserve"> </w:t>
            </w:r>
            <w:r w:rsidRPr="004B01EA">
              <w:rPr>
                <w:w w:val="115"/>
                <w:sz w:val="24"/>
                <w:lang w:val="pt-BR"/>
              </w:rPr>
              <w:t>de acompanhament o das fases do processo (workflow);</w:t>
            </w:r>
          </w:p>
        </w:tc>
      </w:tr>
      <w:tr w:rsidR="003D509B">
        <w:trPr>
          <w:trHeight w:hRule="exact" w:val="2720"/>
        </w:trPr>
        <w:tc>
          <w:tcPr>
            <w:tcW w:w="1078"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spacing w:before="8"/>
              <w:rPr>
                <w:rFonts w:ascii="Trebuchet MS"/>
                <w:b/>
                <w:sz w:val="30"/>
                <w:lang w:val="pt-BR"/>
              </w:rPr>
            </w:pPr>
          </w:p>
          <w:p w:rsidR="003D509B" w:rsidRDefault="002272D5">
            <w:pPr>
              <w:pStyle w:val="TableParagraph"/>
              <w:ind w:left="60"/>
              <w:rPr>
                <w:sz w:val="24"/>
              </w:rPr>
            </w:pPr>
            <w:r>
              <w:rPr>
                <w:w w:val="110"/>
                <w:sz w:val="24"/>
              </w:rPr>
              <w:t>R-36</w:t>
            </w:r>
          </w:p>
        </w:tc>
        <w:tc>
          <w:tcPr>
            <w:tcW w:w="1316" w:type="dxa"/>
          </w:tcPr>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spacing w:before="8"/>
              <w:rPr>
                <w:rFonts w:ascii="Trebuchet MS"/>
                <w:b/>
                <w:sz w:val="30"/>
              </w:rPr>
            </w:pPr>
          </w:p>
          <w:p w:rsidR="003D509B" w:rsidRDefault="002272D5">
            <w:pPr>
              <w:pStyle w:val="TableParagraph"/>
              <w:ind w:right="317"/>
              <w:jc w:val="right"/>
              <w:rPr>
                <w:sz w:val="24"/>
              </w:rPr>
            </w:pPr>
            <w:r>
              <w:rPr>
                <w:w w:val="105"/>
                <w:sz w:val="24"/>
              </w:rPr>
              <w:t>ROTINA</w:t>
            </w:r>
          </w:p>
        </w:tc>
        <w:tc>
          <w:tcPr>
            <w:tcW w:w="2213" w:type="dxa"/>
          </w:tcPr>
          <w:p w:rsidR="003D509B" w:rsidRPr="004B01EA" w:rsidRDefault="003D509B">
            <w:pPr>
              <w:pStyle w:val="TableParagraph"/>
              <w:rPr>
                <w:rFonts w:ascii="Trebuchet MS"/>
                <w:b/>
                <w:sz w:val="24"/>
                <w:lang w:val="pt-BR"/>
              </w:rPr>
            </w:pPr>
          </w:p>
          <w:p w:rsidR="003D509B" w:rsidRPr="004B01EA" w:rsidRDefault="003D509B">
            <w:pPr>
              <w:pStyle w:val="TableParagraph"/>
              <w:spacing w:before="2"/>
              <w:rPr>
                <w:rFonts w:ascii="Trebuchet MS"/>
                <w:b/>
                <w:sz w:val="19"/>
                <w:lang w:val="pt-BR"/>
              </w:rPr>
            </w:pPr>
          </w:p>
          <w:p w:rsidR="003D509B" w:rsidRPr="004B01EA" w:rsidRDefault="002272D5">
            <w:pPr>
              <w:pStyle w:val="TableParagraph"/>
              <w:spacing w:line="232" w:lineRule="auto"/>
              <w:ind w:left="60" w:right="12"/>
              <w:rPr>
                <w:sz w:val="24"/>
                <w:lang w:val="pt-BR"/>
              </w:rPr>
            </w:pPr>
            <w:r w:rsidRPr="004B01EA">
              <w:rPr>
                <w:w w:val="115"/>
                <w:sz w:val="24"/>
                <w:lang w:val="pt-BR"/>
              </w:rPr>
              <w:t>Monitorar e controlar o registro de pagamento a menor, a maior e em duplicidade.</w:t>
            </w:r>
          </w:p>
        </w:tc>
        <w:tc>
          <w:tcPr>
            <w:tcW w:w="2216" w:type="dxa"/>
          </w:tcPr>
          <w:p w:rsidR="003D509B" w:rsidRPr="004B01EA" w:rsidRDefault="003D509B">
            <w:pPr>
              <w:pStyle w:val="TableParagraph"/>
              <w:spacing w:before="2"/>
              <w:rPr>
                <w:rFonts w:ascii="Trebuchet MS"/>
                <w:b/>
                <w:sz w:val="31"/>
                <w:lang w:val="pt-BR"/>
              </w:rPr>
            </w:pPr>
          </w:p>
          <w:p w:rsidR="003D509B" w:rsidRPr="004B01EA" w:rsidRDefault="002272D5">
            <w:pPr>
              <w:pStyle w:val="TableParagraph"/>
              <w:spacing w:line="232" w:lineRule="auto"/>
              <w:ind w:left="60" w:right="14"/>
              <w:rPr>
                <w:sz w:val="24"/>
                <w:lang w:val="pt-BR"/>
              </w:rPr>
            </w:pPr>
            <w:r w:rsidRPr="004B01EA">
              <w:rPr>
                <w:w w:val="115"/>
                <w:sz w:val="24"/>
                <w:lang w:val="pt-BR"/>
              </w:rPr>
              <w:t>Monitorar e controlar o registro de pagamento a menor, a maior e em duplicidade, conforme OS.</w:t>
            </w:r>
          </w:p>
        </w:tc>
        <w:tc>
          <w:tcPr>
            <w:tcW w:w="2230" w:type="dxa"/>
          </w:tcPr>
          <w:p w:rsidR="003D509B" w:rsidRDefault="002272D5">
            <w:pPr>
              <w:pStyle w:val="TableParagraph"/>
              <w:numPr>
                <w:ilvl w:val="0"/>
                <w:numId w:val="91"/>
              </w:numPr>
              <w:tabs>
                <w:tab w:val="left" w:pos="367"/>
              </w:tabs>
              <w:spacing w:before="94" w:line="278" w:lineRule="exact"/>
              <w:ind w:right="218" w:firstLine="0"/>
              <w:rPr>
                <w:sz w:val="24"/>
              </w:rPr>
            </w:pPr>
            <w:r>
              <w:rPr>
                <w:w w:val="115"/>
                <w:sz w:val="24"/>
              </w:rPr>
              <w:t xml:space="preserve">Sistema de </w:t>
            </w:r>
            <w:r>
              <w:rPr>
                <w:w w:val="110"/>
                <w:sz w:val="24"/>
              </w:rPr>
              <w:t>Gerenciamento;</w:t>
            </w:r>
          </w:p>
          <w:p w:rsidR="003D509B" w:rsidRPr="004B01EA" w:rsidRDefault="002272D5">
            <w:pPr>
              <w:pStyle w:val="TableParagraph"/>
              <w:numPr>
                <w:ilvl w:val="0"/>
                <w:numId w:val="91"/>
              </w:numPr>
              <w:tabs>
                <w:tab w:val="left" w:pos="367"/>
              </w:tabs>
              <w:spacing w:line="230" w:lineRule="auto"/>
              <w:ind w:right="64" w:firstLine="0"/>
              <w:rPr>
                <w:sz w:val="24"/>
                <w:lang w:val="pt-BR"/>
              </w:rPr>
            </w:pPr>
            <w:r w:rsidRPr="004B01EA">
              <w:rPr>
                <w:w w:val="115"/>
                <w:sz w:val="24"/>
                <w:lang w:val="pt-BR"/>
              </w:rPr>
              <w:t>Ferramenta</w:t>
            </w:r>
            <w:r w:rsidRPr="004B01EA">
              <w:rPr>
                <w:spacing w:val="-14"/>
                <w:w w:val="115"/>
                <w:sz w:val="24"/>
                <w:lang w:val="pt-BR"/>
              </w:rPr>
              <w:t xml:space="preserve"> </w:t>
            </w:r>
            <w:r w:rsidRPr="004B01EA">
              <w:rPr>
                <w:w w:val="115"/>
                <w:sz w:val="24"/>
                <w:lang w:val="pt-BR"/>
              </w:rPr>
              <w:t>de acompanhament o das fases do processo (workflow);</w:t>
            </w:r>
          </w:p>
          <w:p w:rsidR="003D509B" w:rsidRDefault="002272D5">
            <w:pPr>
              <w:pStyle w:val="TableParagraph"/>
              <w:spacing w:before="11" w:line="278" w:lineRule="exact"/>
              <w:ind w:left="60" w:right="86"/>
              <w:rPr>
                <w:sz w:val="24"/>
              </w:rPr>
            </w:pPr>
            <w:r>
              <w:rPr>
                <w:w w:val="115"/>
                <w:sz w:val="24"/>
              </w:rPr>
              <w:t>3- Relatórios financeiros;</w:t>
            </w:r>
          </w:p>
        </w:tc>
      </w:tr>
      <w:tr w:rsidR="003D509B" w:rsidRPr="003D1B1E">
        <w:trPr>
          <w:trHeight w:hRule="exact" w:val="3922"/>
        </w:trPr>
        <w:tc>
          <w:tcPr>
            <w:tcW w:w="1078" w:type="dxa"/>
          </w:tcPr>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spacing w:before="7"/>
              <w:rPr>
                <w:rFonts w:ascii="Trebuchet MS"/>
                <w:b/>
                <w:sz w:val="34"/>
              </w:rPr>
            </w:pPr>
          </w:p>
          <w:p w:rsidR="003D509B" w:rsidRDefault="002272D5">
            <w:pPr>
              <w:pStyle w:val="TableParagraph"/>
              <w:ind w:left="60"/>
              <w:rPr>
                <w:sz w:val="24"/>
              </w:rPr>
            </w:pPr>
            <w:r>
              <w:rPr>
                <w:w w:val="110"/>
                <w:sz w:val="24"/>
              </w:rPr>
              <w:t>D-2</w:t>
            </w:r>
          </w:p>
        </w:tc>
        <w:tc>
          <w:tcPr>
            <w:tcW w:w="1316" w:type="dxa"/>
          </w:tcPr>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spacing w:before="7"/>
              <w:rPr>
                <w:rFonts w:ascii="Trebuchet MS"/>
                <w:b/>
                <w:sz w:val="34"/>
              </w:rPr>
            </w:pPr>
          </w:p>
          <w:p w:rsidR="003D509B" w:rsidRDefault="002272D5">
            <w:pPr>
              <w:pStyle w:val="TableParagraph"/>
              <w:ind w:right="317"/>
              <w:jc w:val="right"/>
              <w:rPr>
                <w:sz w:val="24"/>
              </w:rPr>
            </w:pPr>
            <w:r>
              <w:rPr>
                <w:w w:val="105"/>
                <w:sz w:val="24"/>
              </w:rPr>
              <w:t>ROTINA</w:t>
            </w:r>
          </w:p>
        </w:tc>
        <w:tc>
          <w:tcPr>
            <w:tcW w:w="2213"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spacing w:before="1"/>
              <w:rPr>
                <w:rFonts w:ascii="Trebuchet MS"/>
                <w:b/>
                <w:sz w:val="23"/>
                <w:lang w:val="pt-BR"/>
              </w:rPr>
            </w:pPr>
          </w:p>
          <w:p w:rsidR="003D509B" w:rsidRPr="004B01EA" w:rsidRDefault="002272D5">
            <w:pPr>
              <w:pStyle w:val="TableParagraph"/>
              <w:spacing w:line="230" w:lineRule="auto"/>
              <w:ind w:left="60" w:right="86"/>
              <w:rPr>
                <w:sz w:val="24"/>
                <w:lang w:val="pt-BR"/>
              </w:rPr>
            </w:pPr>
            <w:r w:rsidRPr="004B01EA">
              <w:rPr>
                <w:w w:val="115"/>
                <w:sz w:val="24"/>
                <w:lang w:val="pt-BR"/>
              </w:rPr>
              <w:t xml:space="preserve">Gerar relatórios de acompanhament </w:t>
            </w:r>
            <w:proofErr w:type="gramStart"/>
            <w:r w:rsidRPr="004B01EA">
              <w:rPr>
                <w:w w:val="115"/>
                <w:sz w:val="24"/>
                <w:lang w:val="pt-BR"/>
              </w:rPr>
              <w:t>o financeiros</w:t>
            </w:r>
            <w:proofErr w:type="gramEnd"/>
            <w:r w:rsidRPr="004B01EA">
              <w:rPr>
                <w:w w:val="115"/>
                <w:sz w:val="24"/>
                <w:lang w:val="pt-BR"/>
              </w:rPr>
              <w:t xml:space="preserve"> e gerenciais para fins de auditoria e conciliação contábil.</w:t>
            </w:r>
          </w:p>
        </w:tc>
        <w:tc>
          <w:tcPr>
            <w:tcW w:w="2216" w:type="dxa"/>
          </w:tcPr>
          <w:p w:rsidR="003D509B" w:rsidRPr="004B01EA" w:rsidRDefault="003D509B">
            <w:pPr>
              <w:pStyle w:val="TableParagraph"/>
              <w:rPr>
                <w:rFonts w:ascii="Trebuchet MS"/>
                <w:b/>
                <w:sz w:val="24"/>
                <w:lang w:val="pt-BR"/>
              </w:rPr>
            </w:pPr>
          </w:p>
          <w:p w:rsidR="003D509B" w:rsidRPr="004B01EA" w:rsidRDefault="003D509B">
            <w:pPr>
              <w:pStyle w:val="TableParagraph"/>
              <w:spacing w:before="1"/>
              <w:rPr>
                <w:rFonts w:ascii="Trebuchet MS"/>
                <w:b/>
                <w:sz w:val="35"/>
                <w:lang w:val="pt-BR"/>
              </w:rPr>
            </w:pPr>
          </w:p>
          <w:p w:rsidR="003D509B" w:rsidRPr="004B01EA" w:rsidRDefault="002272D5">
            <w:pPr>
              <w:pStyle w:val="TableParagraph"/>
              <w:spacing w:line="230" w:lineRule="auto"/>
              <w:ind w:left="60" w:right="89"/>
              <w:rPr>
                <w:sz w:val="24"/>
                <w:lang w:val="pt-BR"/>
              </w:rPr>
            </w:pPr>
            <w:r w:rsidRPr="004B01EA">
              <w:rPr>
                <w:w w:val="115"/>
                <w:sz w:val="24"/>
                <w:lang w:val="pt-BR"/>
              </w:rPr>
              <w:t xml:space="preserve">Gerar relatórios de acompanhament </w:t>
            </w:r>
            <w:proofErr w:type="gramStart"/>
            <w:r w:rsidRPr="004B01EA">
              <w:rPr>
                <w:w w:val="115"/>
                <w:sz w:val="24"/>
                <w:lang w:val="pt-BR"/>
              </w:rPr>
              <w:t>o financeiros</w:t>
            </w:r>
            <w:proofErr w:type="gramEnd"/>
            <w:r w:rsidRPr="004B01EA">
              <w:rPr>
                <w:w w:val="115"/>
                <w:sz w:val="24"/>
                <w:lang w:val="pt-BR"/>
              </w:rPr>
              <w:t xml:space="preserve"> e gerenciais para fins de auditoria e conciliação contábil, conforme OS.</w:t>
            </w:r>
          </w:p>
        </w:tc>
        <w:tc>
          <w:tcPr>
            <w:tcW w:w="2230" w:type="dxa"/>
          </w:tcPr>
          <w:p w:rsidR="003D509B" w:rsidRDefault="002272D5">
            <w:pPr>
              <w:pStyle w:val="TableParagraph"/>
              <w:numPr>
                <w:ilvl w:val="0"/>
                <w:numId w:val="90"/>
              </w:numPr>
              <w:tabs>
                <w:tab w:val="left" w:pos="367"/>
              </w:tabs>
              <w:spacing w:before="133" w:line="280" w:lineRule="exact"/>
              <w:ind w:right="218" w:firstLine="0"/>
              <w:rPr>
                <w:sz w:val="24"/>
              </w:rPr>
            </w:pPr>
            <w:r>
              <w:rPr>
                <w:w w:val="115"/>
                <w:sz w:val="24"/>
              </w:rPr>
              <w:t xml:space="preserve">Sistema de </w:t>
            </w:r>
            <w:r>
              <w:rPr>
                <w:w w:val="110"/>
                <w:sz w:val="24"/>
              </w:rPr>
              <w:t>Gerenciamento;</w:t>
            </w:r>
          </w:p>
          <w:p w:rsidR="003D509B" w:rsidRPr="004B01EA" w:rsidRDefault="002272D5">
            <w:pPr>
              <w:pStyle w:val="TableParagraph"/>
              <w:numPr>
                <w:ilvl w:val="0"/>
                <w:numId w:val="90"/>
              </w:numPr>
              <w:tabs>
                <w:tab w:val="left" w:pos="367"/>
              </w:tabs>
              <w:spacing w:line="232" w:lineRule="auto"/>
              <w:ind w:right="64" w:firstLine="0"/>
              <w:rPr>
                <w:sz w:val="24"/>
                <w:lang w:val="pt-BR"/>
              </w:rPr>
            </w:pPr>
            <w:r w:rsidRPr="004B01EA">
              <w:rPr>
                <w:w w:val="115"/>
                <w:sz w:val="24"/>
                <w:lang w:val="pt-BR"/>
              </w:rPr>
              <w:t>Ferramenta</w:t>
            </w:r>
            <w:r w:rsidRPr="004B01EA">
              <w:rPr>
                <w:spacing w:val="-14"/>
                <w:w w:val="115"/>
                <w:sz w:val="24"/>
                <w:lang w:val="pt-BR"/>
              </w:rPr>
              <w:t xml:space="preserve"> </w:t>
            </w:r>
            <w:r w:rsidRPr="004B01EA">
              <w:rPr>
                <w:w w:val="115"/>
                <w:sz w:val="24"/>
                <w:lang w:val="pt-BR"/>
              </w:rPr>
              <w:t>de acompanhament o das fases do processo (workflow);</w:t>
            </w:r>
          </w:p>
          <w:p w:rsidR="003D509B" w:rsidRPr="004B01EA" w:rsidRDefault="002272D5">
            <w:pPr>
              <w:pStyle w:val="TableParagraph"/>
              <w:spacing w:line="230" w:lineRule="auto"/>
              <w:ind w:left="60" w:right="591"/>
              <w:rPr>
                <w:sz w:val="24"/>
                <w:lang w:val="pt-BR"/>
              </w:rPr>
            </w:pPr>
            <w:r w:rsidRPr="004B01EA">
              <w:rPr>
                <w:w w:val="115"/>
                <w:sz w:val="24"/>
                <w:lang w:val="pt-BR"/>
              </w:rPr>
              <w:t>3- Relatórios gerenciais; 4- Relatórios financeiros;</w:t>
            </w:r>
          </w:p>
          <w:p w:rsidR="003D509B" w:rsidRPr="004B01EA" w:rsidRDefault="002272D5">
            <w:pPr>
              <w:pStyle w:val="TableParagraph"/>
              <w:spacing w:before="11" w:line="278" w:lineRule="exact"/>
              <w:ind w:left="60" w:right="86"/>
              <w:rPr>
                <w:sz w:val="24"/>
                <w:lang w:val="pt-BR"/>
              </w:rPr>
            </w:pPr>
            <w:r w:rsidRPr="004B01EA">
              <w:rPr>
                <w:w w:val="115"/>
                <w:sz w:val="24"/>
                <w:lang w:val="pt-BR"/>
              </w:rPr>
              <w:t>5- Relatórios de auditoria;</w:t>
            </w:r>
          </w:p>
        </w:tc>
      </w:tr>
    </w:tbl>
    <w:p w:rsidR="003D509B" w:rsidRPr="004B01EA" w:rsidRDefault="003D509B">
      <w:pPr>
        <w:spacing w:line="278" w:lineRule="exact"/>
        <w:rPr>
          <w:sz w:val="24"/>
          <w:lang w:val="pt-BR"/>
        </w:rPr>
        <w:sectPr w:rsidR="003D509B" w:rsidRPr="004B01EA">
          <w:pgSz w:w="11910" w:h="16840"/>
          <w:pgMar w:top="1400" w:right="1020" w:bottom="1040" w:left="1600" w:header="0" w:footer="845" w:gutter="0"/>
          <w:cols w:space="720"/>
        </w:sectPr>
      </w:pPr>
    </w:p>
    <w:tbl>
      <w:tblPr>
        <w:tblStyle w:val="TableNormal"/>
        <w:tblW w:w="0" w:type="auto"/>
        <w:tblInd w:w="1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078"/>
        <w:gridCol w:w="1316"/>
        <w:gridCol w:w="2213"/>
        <w:gridCol w:w="2216"/>
        <w:gridCol w:w="2230"/>
      </w:tblGrid>
      <w:tr w:rsidR="003D509B" w:rsidRPr="003D1B1E">
        <w:trPr>
          <w:trHeight w:hRule="exact" w:val="1416"/>
        </w:trPr>
        <w:tc>
          <w:tcPr>
            <w:tcW w:w="1078" w:type="dxa"/>
            <w:shd w:val="clear" w:color="auto" w:fill="BEBEBE"/>
          </w:tcPr>
          <w:p w:rsidR="003D509B" w:rsidRPr="004B01EA" w:rsidRDefault="003D509B">
            <w:pPr>
              <w:pStyle w:val="TableParagraph"/>
              <w:spacing w:before="3"/>
              <w:rPr>
                <w:rFonts w:ascii="Trebuchet MS"/>
                <w:b/>
                <w:sz w:val="24"/>
                <w:lang w:val="pt-BR"/>
              </w:rPr>
            </w:pPr>
          </w:p>
          <w:p w:rsidR="003D509B" w:rsidRDefault="002272D5">
            <w:pPr>
              <w:pStyle w:val="TableParagraph"/>
              <w:spacing w:line="278" w:lineRule="exact"/>
              <w:ind w:left="62" w:right="64" w:firstLine="4"/>
              <w:jc w:val="center"/>
              <w:rPr>
                <w:sz w:val="24"/>
              </w:rPr>
            </w:pPr>
            <w:r>
              <w:rPr>
                <w:w w:val="110"/>
                <w:sz w:val="24"/>
              </w:rPr>
              <w:t>CÓDIG O DA TAREFA</w:t>
            </w:r>
          </w:p>
        </w:tc>
        <w:tc>
          <w:tcPr>
            <w:tcW w:w="1316" w:type="dxa"/>
            <w:shd w:val="clear" w:color="auto" w:fill="BEBEBE"/>
          </w:tcPr>
          <w:p w:rsidR="003D509B" w:rsidRDefault="003D509B">
            <w:pPr>
              <w:pStyle w:val="TableParagraph"/>
              <w:rPr>
                <w:rFonts w:ascii="Trebuchet MS"/>
                <w:b/>
                <w:sz w:val="24"/>
              </w:rPr>
            </w:pPr>
          </w:p>
          <w:p w:rsidR="003D509B" w:rsidRDefault="003D509B">
            <w:pPr>
              <w:pStyle w:val="TableParagraph"/>
              <w:spacing w:before="8"/>
              <w:rPr>
                <w:rFonts w:ascii="Trebuchet MS"/>
                <w:b/>
              </w:rPr>
            </w:pPr>
          </w:p>
          <w:p w:rsidR="003D509B" w:rsidRDefault="002272D5">
            <w:pPr>
              <w:pStyle w:val="TableParagraph"/>
              <w:ind w:right="373"/>
              <w:jc w:val="right"/>
              <w:rPr>
                <w:sz w:val="24"/>
              </w:rPr>
            </w:pPr>
            <w:r>
              <w:rPr>
                <w:sz w:val="24"/>
              </w:rPr>
              <w:t>TIPO</w:t>
            </w:r>
          </w:p>
        </w:tc>
        <w:tc>
          <w:tcPr>
            <w:tcW w:w="2213" w:type="dxa"/>
            <w:shd w:val="clear" w:color="auto" w:fill="BEBEBE"/>
          </w:tcPr>
          <w:p w:rsidR="003D509B" w:rsidRDefault="003D509B">
            <w:pPr>
              <w:pStyle w:val="TableParagraph"/>
              <w:rPr>
                <w:rFonts w:ascii="Trebuchet MS"/>
                <w:b/>
                <w:sz w:val="24"/>
              </w:rPr>
            </w:pPr>
          </w:p>
          <w:p w:rsidR="003D509B" w:rsidRDefault="003D509B">
            <w:pPr>
              <w:pStyle w:val="TableParagraph"/>
              <w:spacing w:before="8"/>
              <w:rPr>
                <w:rFonts w:ascii="Trebuchet MS"/>
                <w:b/>
              </w:rPr>
            </w:pPr>
          </w:p>
          <w:p w:rsidR="003D509B" w:rsidRDefault="002272D5">
            <w:pPr>
              <w:pStyle w:val="TableParagraph"/>
              <w:ind w:left="631" w:right="147"/>
              <w:rPr>
                <w:sz w:val="24"/>
              </w:rPr>
            </w:pPr>
            <w:r>
              <w:rPr>
                <w:w w:val="110"/>
                <w:sz w:val="24"/>
              </w:rPr>
              <w:t>TAREFA</w:t>
            </w:r>
          </w:p>
        </w:tc>
        <w:tc>
          <w:tcPr>
            <w:tcW w:w="2216" w:type="dxa"/>
            <w:shd w:val="clear" w:color="auto" w:fill="BEBEBE"/>
          </w:tcPr>
          <w:p w:rsidR="003D509B" w:rsidRDefault="003D509B">
            <w:pPr>
              <w:pStyle w:val="TableParagraph"/>
              <w:rPr>
                <w:rFonts w:ascii="Trebuchet MS"/>
                <w:b/>
                <w:sz w:val="24"/>
              </w:rPr>
            </w:pPr>
          </w:p>
          <w:p w:rsidR="003D509B" w:rsidRDefault="003D509B">
            <w:pPr>
              <w:pStyle w:val="TableParagraph"/>
              <w:spacing w:before="8"/>
              <w:rPr>
                <w:rFonts w:ascii="Trebuchet MS"/>
                <w:b/>
              </w:rPr>
            </w:pPr>
          </w:p>
          <w:p w:rsidR="003D509B" w:rsidRDefault="002272D5">
            <w:pPr>
              <w:pStyle w:val="TableParagraph"/>
              <w:ind w:left="297" w:right="173"/>
              <w:rPr>
                <w:sz w:val="24"/>
              </w:rPr>
            </w:pPr>
            <w:r>
              <w:rPr>
                <w:w w:val="110"/>
                <w:sz w:val="24"/>
              </w:rPr>
              <w:t>ENTREGÁVEL</w:t>
            </w:r>
          </w:p>
        </w:tc>
        <w:tc>
          <w:tcPr>
            <w:tcW w:w="2230" w:type="dxa"/>
            <w:shd w:val="clear" w:color="auto" w:fill="BEBEBE"/>
          </w:tcPr>
          <w:p w:rsidR="003D509B" w:rsidRPr="004B01EA" w:rsidRDefault="002272D5">
            <w:pPr>
              <w:pStyle w:val="TableParagraph"/>
              <w:spacing w:line="232" w:lineRule="auto"/>
              <w:ind w:left="213" w:right="211" w:hanging="1"/>
              <w:jc w:val="center"/>
              <w:rPr>
                <w:sz w:val="24"/>
                <w:lang w:val="pt-BR"/>
              </w:rPr>
            </w:pPr>
            <w:r w:rsidRPr="004B01EA">
              <w:rPr>
                <w:w w:val="115"/>
                <w:sz w:val="24"/>
                <w:lang w:val="pt-BR"/>
              </w:rPr>
              <w:t>Instrumentos para auxílio</w:t>
            </w:r>
            <w:r w:rsidRPr="004B01EA">
              <w:rPr>
                <w:spacing w:val="-8"/>
                <w:w w:val="115"/>
                <w:sz w:val="24"/>
                <w:lang w:val="pt-BR"/>
              </w:rPr>
              <w:t xml:space="preserve"> </w:t>
            </w:r>
            <w:r w:rsidRPr="004B01EA">
              <w:rPr>
                <w:w w:val="115"/>
                <w:sz w:val="24"/>
                <w:lang w:val="pt-BR"/>
              </w:rPr>
              <w:t>na aprovação das Ordens de Serviços</w:t>
            </w:r>
          </w:p>
        </w:tc>
      </w:tr>
      <w:tr w:rsidR="003D509B">
        <w:trPr>
          <w:trHeight w:hRule="exact" w:val="3922"/>
        </w:trPr>
        <w:tc>
          <w:tcPr>
            <w:tcW w:w="1078"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spacing w:before="6"/>
              <w:rPr>
                <w:rFonts w:ascii="Trebuchet MS"/>
                <w:b/>
                <w:sz w:val="34"/>
                <w:lang w:val="pt-BR"/>
              </w:rPr>
            </w:pPr>
          </w:p>
          <w:p w:rsidR="003D509B" w:rsidRDefault="002272D5">
            <w:pPr>
              <w:pStyle w:val="TableParagraph"/>
              <w:spacing w:before="1"/>
              <w:ind w:left="60"/>
              <w:rPr>
                <w:sz w:val="24"/>
              </w:rPr>
            </w:pPr>
            <w:r>
              <w:rPr>
                <w:w w:val="110"/>
                <w:sz w:val="24"/>
              </w:rPr>
              <w:t>R-38</w:t>
            </w:r>
          </w:p>
        </w:tc>
        <w:tc>
          <w:tcPr>
            <w:tcW w:w="1316" w:type="dxa"/>
          </w:tcPr>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spacing w:before="6"/>
              <w:rPr>
                <w:rFonts w:ascii="Trebuchet MS"/>
                <w:b/>
                <w:sz w:val="34"/>
              </w:rPr>
            </w:pPr>
          </w:p>
          <w:p w:rsidR="003D509B" w:rsidRDefault="002272D5">
            <w:pPr>
              <w:pStyle w:val="TableParagraph"/>
              <w:spacing w:before="1"/>
              <w:ind w:right="317"/>
              <w:jc w:val="right"/>
              <w:rPr>
                <w:sz w:val="24"/>
              </w:rPr>
            </w:pPr>
            <w:r>
              <w:rPr>
                <w:w w:val="105"/>
                <w:sz w:val="24"/>
              </w:rPr>
              <w:t>ROTINA</w:t>
            </w:r>
          </w:p>
        </w:tc>
        <w:tc>
          <w:tcPr>
            <w:tcW w:w="2213" w:type="dxa"/>
          </w:tcPr>
          <w:p w:rsidR="003D509B" w:rsidRPr="004B01EA" w:rsidRDefault="003D509B">
            <w:pPr>
              <w:pStyle w:val="TableParagraph"/>
              <w:rPr>
                <w:rFonts w:ascii="Trebuchet MS"/>
                <w:b/>
                <w:sz w:val="24"/>
                <w:lang w:val="pt-BR"/>
              </w:rPr>
            </w:pPr>
          </w:p>
          <w:p w:rsidR="003D509B" w:rsidRPr="004B01EA" w:rsidRDefault="003D509B">
            <w:pPr>
              <w:pStyle w:val="TableParagraph"/>
              <w:spacing w:before="1"/>
              <w:rPr>
                <w:rFonts w:ascii="Trebuchet MS"/>
                <w:b/>
                <w:sz w:val="23"/>
                <w:lang w:val="pt-BR"/>
              </w:rPr>
            </w:pPr>
          </w:p>
          <w:p w:rsidR="003D509B" w:rsidRPr="004B01EA" w:rsidRDefault="002272D5">
            <w:pPr>
              <w:pStyle w:val="TableParagraph"/>
              <w:spacing w:line="230" w:lineRule="auto"/>
              <w:ind w:left="60" w:right="86"/>
              <w:rPr>
                <w:sz w:val="24"/>
                <w:lang w:val="pt-BR"/>
              </w:rPr>
            </w:pPr>
            <w:r w:rsidRPr="004B01EA">
              <w:rPr>
                <w:w w:val="115"/>
                <w:sz w:val="24"/>
                <w:lang w:val="pt-BR"/>
              </w:rPr>
              <w:t>Controlar a identificação dos créditos em atraso passíveis de inclusão na dívida ativa não tributária, conforme prazo definido pela ANTT.</w:t>
            </w:r>
          </w:p>
        </w:tc>
        <w:tc>
          <w:tcPr>
            <w:tcW w:w="2216" w:type="dxa"/>
          </w:tcPr>
          <w:p w:rsidR="003D509B" w:rsidRPr="004B01EA" w:rsidRDefault="003D509B">
            <w:pPr>
              <w:pStyle w:val="TableParagraph"/>
              <w:spacing w:before="1"/>
              <w:rPr>
                <w:rFonts w:ascii="Trebuchet MS"/>
                <w:b/>
                <w:sz w:val="35"/>
                <w:lang w:val="pt-BR"/>
              </w:rPr>
            </w:pPr>
          </w:p>
          <w:p w:rsidR="003D509B" w:rsidRPr="004B01EA" w:rsidRDefault="002272D5">
            <w:pPr>
              <w:pStyle w:val="TableParagraph"/>
              <w:spacing w:line="230" w:lineRule="auto"/>
              <w:ind w:left="60" w:right="89"/>
              <w:rPr>
                <w:sz w:val="24"/>
                <w:lang w:val="pt-BR"/>
              </w:rPr>
            </w:pPr>
            <w:r w:rsidRPr="004B01EA">
              <w:rPr>
                <w:w w:val="115"/>
                <w:sz w:val="24"/>
                <w:lang w:val="pt-BR"/>
              </w:rPr>
              <w:t>Controlar a identificação dos créditos em atraso passíveis de inclusão na dívida ativa não tributária, conforme prazo definido pela ANTT em</w:t>
            </w:r>
            <w:r w:rsidRPr="004B01EA">
              <w:rPr>
                <w:spacing w:val="-51"/>
                <w:w w:val="115"/>
                <w:sz w:val="24"/>
                <w:lang w:val="pt-BR"/>
              </w:rPr>
              <w:t xml:space="preserve"> </w:t>
            </w:r>
            <w:r w:rsidRPr="004B01EA">
              <w:rPr>
                <w:w w:val="115"/>
                <w:sz w:val="24"/>
                <w:lang w:val="pt-BR"/>
              </w:rPr>
              <w:t>Ordem de Serviço.</w:t>
            </w:r>
          </w:p>
        </w:tc>
        <w:tc>
          <w:tcPr>
            <w:tcW w:w="2230" w:type="dxa"/>
          </w:tcPr>
          <w:p w:rsidR="003D509B" w:rsidRPr="004B01EA" w:rsidRDefault="003D509B">
            <w:pPr>
              <w:pStyle w:val="TableParagraph"/>
              <w:spacing w:before="9"/>
              <w:rPr>
                <w:rFonts w:ascii="Trebuchet MS"/>
                <w:b/>
                <w:sz w:val="35"/>
                <w:lang w:val="pt-BR"/>
              </w:rPr>
            </w:pPr>
          </w:p>
          <w:p w:rsidR="003D509B" w:rsidRDefault="002272D5">
            <w:pPr>
              <w:pStyle w:val="TableParagraph"/>
              <w:numPr>
                <w:ilvl w:val="0"/>
                <w:numId w:val="89"/>
              </w:numPr>
              <w:tabs>
                <w:tab w:val="left" w:pos="367"/>
              </w:tabs>
              <w:spacing w:line="278" w:lineRule="exact"/>
              <w:ind w:right="218" w:firstLine="0"/>
              <w:rPr>
                <w:sz w:val="24"/>
              </w:rPr>
            </w:pPr>
            <w:r>
              <w:rPr>
                <w:w w:val="115"/>
                <w:sz w:val="24"/>
              </w:rPr>
              <w:t xml:space="preserve">Sistema de </w:t>
            </w:r>
            <w:r>
              <w:rPr>
                <w:w w:val="110"/>
                <w:sz w:val="24"/>
              </w:rPr>
              <w:t>Gerenciamento;</w:t>
            </w:r>
          </w:p>
          <w:p w:rsidR="003D509B" w:rsidRPr="004B01EA" w:rsidRDefault="002272D5">
            <w:pPr>
              <w:pStyle w:val="TableParagraph"/>
              <w:numPr>
                <w:ilvl w:val="0"/>
                <w:numId w:val="89"/>
              </w:numPr>
              <w:tabs>
                <w:tab w:val="left" w:pos="367"/>
              </w:tabs>
              <w:spacing w:line="230" w:lineRule="auto"/>
              <w:ind w:right="64" w:firstLine="0"/>
              <w:rPr>
                <w:sz w:val="24"/>
                <w:lang w:val="pt-BR"/>
              </w:rPr>
            </w:pPr>
            <w:r w:rsidRPr="004B01EA">
              <w:rPr>
                <w:w w:val="115"/>
                <w:sz w:val="24"/>
                <w:lang w:val="pt-BR"/>
              </w:rPr>
              <w:t>Ferramenta</w:t>
            </w:r>
            <w:r w:rsidRPr="004B01EA">
              <w:rPr>
                <w:spacing w:val="-14"/>
                <w:w w:val="115"/>
                <w:sz w:val="24"/>
                <w:lang w:val="pt-BR"/>
              </w:rPr>
              <w:t xml:space="preserve"> </w:t>
            </w:r>
            <w:r w:rsidRPr="004B01EA">
              <w:rPr>
                <w:w w:val="115"/>
                <w:sz w:val="24"/>
                <w:lang w:val="pt-BR"/>
              </w:rPr>
              <w:t>de acompanhament o das fases do processo (workflow);</w:t>
            </w:r>
          </w:p>
          <w:p w:rsidR="003D509B" w:rsidRDefault="002272D5">
            <w:pPr>
              <w:pStyle w:val="TableParagraph"/>
              <w:spacing w:before="2" w:line="230" w:lineRule="auto"/>
              <w:ind w:left="60" w:right="591"/>
              <w:rPr>
                <w:sz w:val="24"/>
              </w:rPr>
            </w:pPr>
            <w:r>
              <w:rPr>
                <w:w w:val="115"/>
                <w:sz w:val="24"/>
              </w:rPr>
              <w:t>3- Relatórios gerenciais; 4- Relatórios financeiros;</w:t>
            </w:r>
          </w:p>
        </w:tc>
      </w:tr>
      <w:tr w:rsidR="003D509B">
        <w:trPr>
          <w:trHeight w:hRule="exact" w:val="3620"/>
        </w:trPr>
        <w:tc>
          <w:tcPr>
            <w:tcW w:w="1078" w:type="dxa"/>
          </w:tcPr>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spacing w:before="7"/>
              <w:rPr>
                <w:rFonts w:ascii="Trebuchet MS"/>
                <w:b/>
                <w:sz w:val="21"/>
              </w:rPr>
            </w:pPr>
          </w:p>
          <w:p w:rsidR="003D509B" w:rsidRDefault="002272D5">
            <w:pPr>
              <w:pStyle w:val="TableParagraph"/>
              <w:ind w:left="60"/>
              <w:rPr>
                <w:sz w:val="24"/>
              </w:rPr>
            </w:pPr>
            <w:r>
              <w:rPr>
                <w:w w:val="110"/>
                <w:sz w:val="24"/>
              </w:rPr>
              <w:t>R-39</w:t>
            </w:r>
          </w:p>
        </w:tc>
        <w:tc>
          <w:tcPr>
            <w:tcW w:w="1316" w:type="dxa"/>
          </w:tcPr>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spacing w:before="7"/>
              <w:rPr>
                <w:rFonts w:ascii="Trebuchet MS"/>
                <w:b/>
                <w:sz w:val="21"/>
              </w:rPr>
            </w:pPr>
          </w:p>
          <w:p w:rsidR="003D509B" w:rsidRDefault="002272D5">
            <w:pPr>
              <w:pStyle w:val="TableParagraph"/>
              <w:ind w:right="317"/>
              <w:jc w:val="right"/>
              <w:rPr>
                <w:sz w:val="24"/>
              </w:rPr>
            </w:pPr>
            <w:r>
              <w:rPr>
                <w:w w:val="105"/>
                <w:sz w:val="24"/>
              </w:rPr>
              <w:t>ROTINA</w:t>
            </w:r>
          </w:p>
        </w:tc>
        <w:tc>
          <w:tcPr>
            <w:tcW w:w="2213" w:type="dxa"/>
          </w:tcPr>
          <w:p w:rsidR="003D509B" w:rsidRPr="004B01EA" w:rsidRDefault="003D509B">
            <w:pPr>
              <w:pStyle w:val="TableParagraph"/>
              <w:spacing w:before="1"/>
              <w:rPr>
                <w:rFonts w:ascii="Trebuchet MS"/>
                <w:b/>
                <w:sz w:val="34"/>
                <w:lang w:val="pt-BR"/>
              </w:rPr>
            </w:pPr>
          </w:p>
          <w:p w:rsidR="003D509B" w:rsidRPr="004B01EA" w:rsidRDefault="002272D5">
            <w:pPr>
              <w:pStyle w:val="TableParagraph"/>
              <w:spacing w:line="230" w:lineRule="auto"/>
              <w:ind w:left="60" w:right="86"/>
              <w:rPr>
                <w:sz w:val="24"/>
                <w:lang w:val="pt-BR"/>
              </w:rPr>
            </w:pPr>
            <w:r w:rsidRPr="004B01EA">
              <w:rPr>
                <w:w w:val="115"/>
                <w:sz w:val="24"/>
                <w:lang w:val="pt-BR"/>
              </w:rPr>
              <w:t xml:space="preserve">Controlar a inserção de créditos e identificação dos Termos de Inscrição na Dívida Ativa </w:t>
            </w:r>
            <w:r w:rsidRPr="004B01EA">
              <w:rPr>
                <w:rFonts w:ascii="Trebuchet MS" w:hAnsi="Trebuchet MS"/>
                <w:w w:val="115"/>
                <w:sz w:val="24"/>
                <w:lang w:val="pt-BR"/>
              </w:rPr>
              <w:t xml:space="preserve">– </w:t>
            </w:r>
            <w:r w:rsidRPr="004B01EA">
              <w:rPr>
                <w:w w:val="115"/>
                <w:sz w:val="24"/>
                <w:lang w:val="pt-BR"/>
              </w:rPr>
              <w:t xml:space="preserve">TDA e Certidão de Dívida Ativa </w:t>
            </w:r>
            <w:r w:rsidRPr="004B01EA">
              <w:rPr>
                <w:rFonts w:ascii="Trebuchet MS" w:hAnsi="Trebuchet MS"/>
                <w:w w:val="115"/>
                <w:sz w:val="24"/>
                <w:lang w:val="pt-BR"/>
              </w:rPr>
              <w:t xml:space="preserve">– </w:t>
            </w:r>
            <w:r w:rsidRPr="004B01EA">
              <w:rPr>
                <w:w w:val="115"/>
                <w:sz w:val="24"/>
                <w:lang w:val="pt-BR"/>
              </w:rPr>
              <w:t>CDA.</w:t>
            </w:r>
          </w:p>
        </w:tc>
        <w:tc>
          <w:tcPr>
            <w:tcW w:w="2216" w:type="dxa"/>
          </w:tcPr>
          <w:p w:rsidR="003D509B" w:rsidRPr="004B01EA" w:rsidRDefault="003D509B">
            <w:pPr>
              <w:pStyle w:val="TableParagraph"/>
              <w:spacing w:before="1"/>
              <w:rPr>
                <w:rFonts w:ascii="Trebuchet MS"/>
                <w:b/>
                <w:lang w:val="pt-BR"/>
              </w:rPr>
            </w:pPr>
          </w:p>
          <w:p w:rsidR="003D509B" w:rsidRPr="004B01EA" w:rsidRDefault="002272D5">
            <w:pPr>
              <w:pStyle w:val="TableParagraph"/>
              <w:spacing w:line="230" w:lineRule="auto"/>
              <w:ind w:left="60" w:right="89"/>
              <w:rPr>
                <w:sz w:val="24"/>
                <w:lang w:val="pt-BR"/>
              </w:rPr>
            </w:pPr>
            <w:r w:rsidRPr="004B01EA">
              <w:rPr>
                <w:w w:val="115"/>
                <w:sz w:val="24"/>
                <w:lang w:val="pt-BR"/>
              </w:rPr>
              <w:t xml:space="preserve">Controlar a inserção de créditos e identificação dos Termos de Inscrição na Dívida Ativa </w:t>
            </w:r>
            <w:r w:rsidRPr="004B01EA">
              <w:rPr>
                <w:rFonts w:ascii="Trebuchet MS" w:hAnsi="Trebuchet MS"/>
                <w:w w:val="115"/>
                <w:sz w:val="24"/>
                <w:lang w:val="pt-BR"/>
              </w:rPr>
              <w:t xml:space="preserve">– </w:t>
            </w:r>
            <w:r w:rsidRPr="004B01EA">
              <w:rPr>
                <w:w w:val="115"/>
                <w:sz w:val="24"/>
                <w:lang w:val="pt-BR"/>
              </w:rPr>
              <w:t xml:space="preserve">TDA e Certidão de Dívida Ativa </w:t>
            </w:r>
            <w:r w:rsidRPr="004B01EA">
              <w:rPr>
                <w:rFonts w:ascii="Trebuchet MS" w:hAnsi="Trebuchet MS"/>
                <w:w w:val="115"/>
                <w:sz w:val="24"/>
                <w:lang w:val="pt-BR"/>
              </w:rPr>
              <w:t xml:space="preserve">– </w:t>
            </w:r>
            <w:r w:rsidRPr="004B01EA">
              <w:rPr>
                <w:w w:val="115"/>
                <w:sz w:val="24"/>
                <w:lang w:val="pt-BR"/>
              </w:rPr>
              <w:t>CDA, conforme OS.</w:t>
            </w:r>
          </w:p>
        </w:tc>
        <w:tc>
          <w:tcPr>
            <w:tcW w:w="2230" w:type="dxa"/>
          </w:tcPr>
          <w:p w:rsidR="003D509B" w:rsidRPr="004B01EA" w:rsidRDefault="003D509B">
            <w:pPr>
              <w:pStyle w:val="TableParagraph"/>
              <w:spacing w:before="9"/>
              <w:rPr>
                <w:rFonts w:ascii="Trebuchet MS"/>
                <w:b/>
                <w:lang w:val="pt-BR"/>
              </w:rPr>
            </w:pPr>
          </w:p>
          <w:p w:rsidR="003D509B" w:rsidRDefault="002272D5">
            <w:pPr>
              <w:pStyle w:val="TableParagraph"/>
              <w:numPr>
                <w:ilvl w:val="0"/>
                <w:numId w:val="88"/>
              </w:numPr>
              <w:tabs>
                <w:tab w:val="left" w:pos="367"/>
              </w:tabs>
              <w:spacing w:line="278" w:lineRule="exact"/>
              <w:ind w:right="218" w:firstLine="0"/>
              <w:rPr>
                <w:sz w:val="24"/>
              </w:rPr>
            </w:pPr>
            <w:r>
              <w:rPr>
                <w:w w:val="115"/>
                <w:sz w:val="24"/>
              </w:rPr>
              <w:t xml:space="preserve">Sistema de </w:t>
            </w:r>
            <w:r>
              <w:rPr>
                <w:w w:val="110"/>
                <w:sz w:val="24"/>
              </w:rPr>
              <w:t>Gerenciamento;</w:t>
            </w:r>
          </w:p>
          <w:p w:rsidR="003D509B" w:rsidRPr="004B01EA" w:rsidRDefault="002272D5">
            <w:pPr>
              <w:pStyle w:val="TableParagraph"/>
              <w:numPr>
                <w:ilvl w:val="0"/>
                <w:numId w:val="88"/>
              </w:numPr>
              <w:tabs>
                <w:tab w:val="left" w:pos="367"/>
              </w:tabs>
              <w:spacing w:line="232" w:lineRule="auto"/>
              <w:ind w:right="64" w:firstLine="0"/>
              <w:rPr>
                <w:sz w:val="24"/>
                <w:lang w:val="pt-BR"/>
              </w:rPr>
            </w:pPr>
            <w:r w:rsidRPr="004B01EA">
              <w:rPr>
                <w:w w:val="115"/>
                <w:sz w:val="24"/>
                <w:lang w:val="pt-BR"/>
              </w:rPr>
              <w:t>Ferramenta</w:t>
            </w:r>
            <w:r w:rsidRPr="004B01EA">
              <w:rPr>
                <w:spacing w:val="-14"/>
                <w:w w:val="115"/>
                <w:sz w:val="24"/>
                <w:lang w:val="pt-BR"/>
              </w:rPr>
              <w:t xml:space="preserve"> </w:t>
            </w:r>
            <w:r w:rsidRPr="004B01EA">
              <w:rPr>
                <w:w w:val="115"/>
                <w:sz w:val="24"/>
                <w:lang w:val="pt-BR"/>
              </w:rPr>
              <w:t>de acompanhament o das fases do processo (workflow);</w:t>
            </w:r>
          </w:p>
          <w:p w:rsidR="003D509B" w:rsidRDefault="002272D5">
            <w:pPr>
              <w:pStyle w:val="TableParagraph"/>
              <w:spacing w:line="232" w:lineRule="auto"/>
              <w:ind w:left="60" w:right="591"/>
              <w:rPr>
                <w:sz w:val="24"/>
              </w:rPr>
            </w:pPr>
            <w:r>
              <w:rPr>
                <w:w w:val="115"/>
                <w:sz w:val="24"/>
              </w:rPr>
              <w:t>3- Relatórios gerenciais; 4- Relatórios financeiros</w:t>
            </w:r>
          </w:p>
        </w:tc>
      </w:tr>
      <w:tr w:rsidR="003D509B">
        <w:trPr>
          <w:trHeight w:hRule="exact" w:val="3322"/>
        </w:trPr>
        <w:tc>
          <w:tcPr>
            <w:tcW w:w="1078" w:type="dxa"/>
          </w:tcPr>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spacing w:before="7"/>
              <w:rPr>
                <w:rFonts w:ascii="Trebuchet MS"/>
                <w:b/>
                <w:sz w:val="32"/>
              </w:rPr>
            </w:pPr>
          </w:p>
          <w:p w:rsidR="003D509B" w:rsidRDefault="002272D5">
            <w:pPr>
              <w:pStyle w:val="TableParagraph"/>
              <w:ind w:left="60"/>
              <w:rPr>
                <w:sz w:val="24"/>
              </w:rPr>
            </w:pPr>
            <w:r>
              <w:rPr>
                <w:w w:val="110"/>
                <w:sz w:val="24"/>
              </w:rPr>
              <w:t>R-40</w:t>
            </w:r>
          </w:p>
        </w:tc>
        <w:tc>
          <w:tcPr>
            <w:tcW w:w="1316" w:type="dxa"/>
          </w:tcPr>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spacing w:before="7"/>
              <w:rPr>
                <w:rFonts w:ascii="Trebuchet MS"/>
                <w:b/>
                <w:sz w:val="32"/>
              </w:rPr>
            </w:pPr>
          </w:p>
          <w:p w:rsidR="003D509B" w:rsidRDefault="002272D5">
            <w:pPr>
              <w:pStyle w:val="TableParagraph"/>
              <w:ind w:right="317"/>
              <w:jc w:val="right"/>
              <w:rPr>
                <w:sz w:val="24"/>
              </w:rPr>
            </w:pPr>
            <w:r>
              <w:rPr>
                <w:w w:val="105"/>
                <w:sz w:val="24"/>
              </w:rPr>
              <w:t>ROTINA</w:t>
            </w:r>
          </w:p>
        </w:tc>
        <w:tc>
          <w:tcPr>
            <w:tcW w:w="2213"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spacing w:before="4"/>
              <w:rPr>
                <w:rFonts w:ascii="Trebuchet MS"/>
                <w:b/>
                <w:sz w:val="21"/>
                <w:lang w:val="pt-BR"/>
              </w:rPr>
            </w:pPr>
          </w:p>
          <w:p w:rsidR="003D509B" w:rsidRPr="004B01EA" w:rsidRDefault="002272D5">
            <w:pPr>
              <w:pStyle w:val="TableParagraph"/>
              <w:spacing w:before="1" w:line="230" w:lineRule="auto"/>
              <w:ind w:left="60" w:right="17" w:firstLine="76"/>
              <w:rPr>
                <w:sz w:val="24"/>
                <w:lang w:val="pt-BR"/>
              </w:rPr>
            </w:pPr>
            <w:r w:rsidRPr="004B01EA">
              <w:rPr>
                <w:w w:val="115"/>
                <w:sz w:val="24"/>
                <w:lang w:val="pt-BR"/>
              </w:rPr>
              <w:t>Apoiar a análise da certeza e liquidez dos créditos.</w:t>
            </w:r>
          </w:p>
        </w:tc>
        <w:tc>
          <w:tcPr>
            <w:tcW w:w="2216"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spacing w:before="4"/>
              <w:rPr>
                <w:rFonts w:ascii="Trebuchet MS"/>
                <w:b/>
                <w:sz w:val="33"/>
                <w:lang w:val="pt-BR"/>
              </w:rPr>
            </w:pPr>
          </w:p>
          <w:p w:rsidR="003D509B" w:rsidRPr="004B01EA" w:rsidRDefault="002272D5">
            <w:pPr>
              <w:pStyle w:val="TableParagraph"/>
              <w:spacing w:before="1" w:line="230" w:lineRule="auto"/>
              <w:ind w:left="60" w:right="20" w:firstLine="76"/>
              <w:rPr>
                <w:sz w:val="24"/>
                <w:lang w:val="pt-BR"/>
              </w:rPr>
            </w:pPr>
            <w:r w:rsidRPr="004B01EA">
              <w:rPr>
                <w:w w:val="115"/>
                <w:sz w:val="24"/>
                <w:lang w:val="pt-BR"/>
              </w:rPr>
              <w:t>Apoiar a análise da certeza e liquidez dos créditos, conforme OS.</w:t>
            </w:r>
          </w:p>
        </w:tc>
        <w:tc>
          <w:tcPr>
            <w:tcW w:w="2230" w:type="dxa"/>
          </w:tcPr>
          <w:p w:rsidR="003D509B" w:rsidRDefault="002272D5">
            <w:pPr>
              <w:pStyle w:val="TableParagraph"/>
              <w:numPr>
                <w:ilvl w:val="0"/>
                <w:numId w:val="87"/>
              </w:numPr>
              <w:tabs>
                <w:tab w:val="left" w:pos="367"/>
              </w:tabs>
              <w:spacing w:before="112" w:line="280" w:lineRule="exact"/>
              <w:ind w:right="218" w:firstLine="0"/>
              <w:rPr>
                <w:sz w:val="24"/>
              </w:rPr>
            </w:pPr>
            <w:r>
              <w:rPr>
                <w:w w:val="115"/>
                <w:sz w:val="24"/>
              </w:rPr>
              <w:t xml:space="preserve">Sistema de </w:t>
            </w:r>
            <w:r>
              <w:rPr>
                <w:w w:val="110"/>
                <w:sz w:val="24"/>
              </w:rPr>
              <w:t>Gerenciamento;</w:t>
            </w:r>
          </w:p>
          <w:p w:rsidR="003D509B" w:rsidRPr="004B01EA" w:rsidRDefault="002272D5">
            <w:pPr>
              <w:pStyle w:val="TableParagraph"/>
              <w:numPr>
                <w:ilvl w:val="0"/>
                <w:numId w:val="87"/>
              </w:numPr>
              <w:tabs>
                <w:tab w:val="left" w:pos="367"/>
              </w:tabs>
              <w:spacing w:line="232" w:lineRule="auto"/>
              <w:ind w:right="64" w:firstLine="0"/>
              <w:rPr>
                <w:sz w:val="24"/>
                <w:lang w:val="pt-BR"/>
              </w:rPr>
            </w:pPr>
            <w:r w:rsidRPr="004B01EA">
              <w:rPr>
                <w:w w:val="115"/>
                <w:sz w:val="24"/>
                <w:lang w:val="pt-BR"/>
              </w:rPr>
              <w:t>Ferramenta</w:t>
            </w:r>
            <w:r w:rsidRPr="004B01EA">
              <w:rPr>
                <w:spacing w:val="-14"/>
                <w:w w:val="115"/>
                <w:sz w:val="24"/>
                <w:lang w:val="pt-BR"/>
              </w:rPr>
              <w:t xml:space="preserve"> </w:t>
            </w:r>
            <w:r w:rsidRPr="004B01EA">
              <w:rPr>
                <w:w w:val="115"/>
                <w:sz w:val="24"/>
                <w:lang w:val="pt-BR"/>
              </w:rPr>
              <w:t>de acompanhament o das fases do processo (workflow);</w:t>
            </w:r>
          </w:p>
          <w:p w:rsidR="003D509B" w:rsidRDefault="002272D5">
            <w:pPr>
              <w:pStyle w:val="TableParagraph"/>
              <w:spacing w:line="232" w:lineRule="auto"/>
              <w:ind w:left="60" w:right="591"/>
              <w:rPr>
                <w:sz w:val="24"/>
              </w:rPr>
            </w:pPr>
            <w:r>
              <w:rPr>
                <w:w w:val="115"/>
                <w:sz w:val="24"/>
              </w:rPr>
              <w:t>3- Relatórios gerenciais; 4- Relatórios financeiros</w:t>
            </w:r>
          </w:p>
        </w:tc>
      </w:tr>
    </w:tbl>
    <w:p w:rsidR="003D509B" w:rsidRDefault="003D509B">
      <w:pPr>
        <w:spacing w:line="232" w:lineRule="auto"/>
        <w:rPr>
          <w:sz w:val="24"/>
        </w:rPr>
        <w:sectPr w:rsidR="003D509B">
          <w:pgSz w:w="11910" w:h="16840"/>
          <w:pgMar w:top="1400" w:right="1020" w:bottom="1040" w:left="1600" w:header="0" w:footer="845" w:gutter="0"/>
          <w:cols w:space="720"/>
        </w:sectPr>
      </w:pPr>
    </w:p>
    <w:tbl>
      <w:tblPr>
        <w:tblStyle w:val="TableNormal"/>
        <w:tblW w:w="0" w:type="auto"/>
        <w:tblInd w:w="1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078"/>
        <w:gridCol w:w="1316"/>
        <w:gridCol w:w="2213"/>
        <w:gridCol w:w="2216"/>
        <w:gridCol w:w="2230"/>
      </w:tblGrid>
      <w:tr w:rsidR="003D509B" w:rsidRPr="003D1B1E">
        <w:trPr>
          <w:trHeight w:hRule="exact" w:val="1416"/>
        </w:trPr>
        <w:tc>
          <w:tcPr>
            <w:tcW w:w="1078" w:type="dxa"/>
            <w:shd w:val="clear" w:color="auto" w:fill="BEBEBE"/>
          </w:tcPr>
          <w:p w:rsidR="003D509B" w:rsidRDefault="003D509B">
            <w:pPr>
              <w:pStyle w:val="TableParagraph"/>
              <w:spacing w:before="3"/>
              <w:rPr>
                <w:rFonts w:ascii="Trebuchet MS"/>
                <w:b/>
                <w:sz w:val="24"/>
              </w:rPr>
            </w:pPr>
          </w:p>
          <w:p w:rsidR="003D509B" w:rsidRDefault="002272D5">
            <w:pPr>
              <w:pStyle w:val="TableParagraph"/>
              <w:spacing w:line="278" w:lineRule="exact"/>
              <w:ind w:left="62" w:right="64" w:firstLine="4"/>
              <w:jc w:val="center"/>
              <w:rPr>
                <w:sz w:val="24"/>
              </w:rPr>
            </w:pPr>
            <w:r>
              <w:rPr>
                <w:w w:val="110"/>
                <w:sz w:val="24"/>
              </w:rPr>
              <w:t>CÓDIG O DA TAREFA</w:t>
            </w:r>
          </w:p>
        </w:tc>
        <w:tc>
          <w:tcPr>
            <w:tcW w:w="1316" w:type="dxa"/>
            <w:shd w:val="clear" w:color="auto" w:fill="BEBEBE"/>
          </w:tcPr>
          <w:p w:rsidR="003D509B" w:rsidRDefault="003D509B">
            <w:pPr>
              <w:pStyle w:val="TableParagraph"/>
              <w:rPr>
                <w:rFonts w:ascii="Trebuchet MS"/>
                <w:b/>
                <w:sz w:val="24"/>
              </w:rPr>
            </w:pPr>
          </w:p>
          <w:p w:rsidR="003D509B" w:rsidRDefault="003D509B">
            <w:pPr>
              <w:pStyle w:val="TableParagraph"/>
              <w:spacing w:before="8"/>
              <w:rPr>
                <w:rFonts w:ascii="Trebuchet MS"/>
                <w:b/>
              </w:rPr>
            </w:pPr>
          </w:p>
          <w:p w:rsidR="003D509B" w:rsidRDefault="002272D5">
            <w:pPr>
              <w:pStyle w:val="TableParagraph"/>
              <w:ind w:right="373"/>
              <w:jc w:val="right"/>
              <w:rPr>
                <w:sz w:val="24"/>
              </w:rPr>
            </w:pPr>
            <w:r>
              <w:rPr>
                <w:sz w:val="24"/>
              </w:rPr>
              <w:t>TIPO</w:t>
            </w:r>
          </w:p>
        </w:tc>
        <w:tc>
          <w:tcPr>
            <w:tcW w:w="2213" w:type="dxa"/>
            <w:shd w:val="clear" w:color="auto" w:fill="BEBEBE"/>
          </w:tcPr>
          <w:p w:rsidR="003D509B" w:rsidRDefault="003D509B">
            <w:pPr>
              <w:pStyle w:val="TableParagraph"/>
              <w:rPr>
                <w:rFonts w:ascii="Trebuchet MS"/>
                <w:b/>
                <w:sz w:val="24"/>
              </w:rPr>
            </w:pPr>
          </w:p>
          <w:p w:rsidR="003D509B" w:rsidRDefault="003D509B">
            <w:pPr>
              <w:pStyle w:val="TableParagraph"/>
              <w:spacing w:before="8"/>
              <w:rPr>
                <w:rFonts w:ascii="Trebuchet MS"/>
                <w:b/>
              </w:rPr>
            </w:pPr>
          </w:p>
          <w:p w:rsidR="003D509B" w:rsidRDefault="002272D5">
            <w:pPr>
              <w:pStyle w:val="TableParagraph"/>
              <w:ind w:left="631" w:right="147"/>
              <w:rPr>
                <w:sz w:val="24"/>
              </w:rPr>
            </w:pPr>
            <w:r>
              <w:rPr>
                <w:w w:val="110"/>
                <w:sz w:val="24"/>
              </w:rPr>
              <w:t>TAREFA</w:t>
            </w:r>
          </w:p>
        </w:tc>
        <w:tc>
          <w:tcPr>
            <w:tcW w:w="2216" w:type="dxa"/>
            <w:shd w:val="clear" w:color="auto" w:fill="BEBEBE"/>
          </w:tcPr>
          <w:p w:rsidR="003D509B" w:rsidRDefault="003D509B">
            <w:pPr>
              <w:pStyle w:val="TableParagraph"/>
              <w:rPr>
                <w:rFonts w:ascii="Trebuchet MS"/>
                <w:b/>
                <w:sz w:val="24"/>
              </w:rPr>
            </w:pPr>
          </w:p>
          <w:p w:rsidR="003D509B" w:rsidRDefault="003D509B">
            <w:pPr>
              <w:pStyle w:val="TableParagraph"/>
              <w:spacing w:before="8"/>
              <w:rPr>
                <w:rFonts w:ascii="Trebuchet MS"/>
                <w:b/>
              </w:rPr>
            </w:pPr>
          </w:p>
          <w:p w:rsidR="003D509B" w:rsidRDefault="002272D5">
            <w:pPr>
              <w:pStyle w:val="TableParagraph"/>
              <w:ind w:left="297" w:right="173"/>
              <w:rPr>
                <w:sz w:val="24"/>
              </w:rPr>
            </w:pPr>
            <w:r>
              <w:rPr>
                <w:w w:val="110"/>
                <w:sz w:val="24"/>
              </w:rPr>
              <w:t>ENTREGÁVEL</w:t>
            </w:r>
          </w:p>
        </w:tc>
        <w:tc>
          <w:tcPr>
            <w:tcW w:w="2230" w:type="dxa"/>
            <w:shd w:val="clear" w:color="auto" w:fill="BEBEBE"/>
          </w:tcPr>
          <w:p w:rsidR="003D509B" w:rsidRPr="004B01EA" w:rsidRDefault="002272D5">
            <w:pPr>
              <w:pStyle w:val="TableParagraph"/>
              <w:spacing w:line="232" w:lineRule="auto"/>
              <w:ind w:left="213" w:right="211" w:hanging="1"/>
              <w:jc w:val="center"/>
              <w:rPr>
                <w:sz w:val="24"/>
                <w:lang w:val="pt-BR"/>
              </w:rPr>
            </w:pPr>
            <w:r w:rsidRPr="004B01EA">
              <w:rPr>
                <w:w w:val="115"/>
                <w:sz w:val="24"/>
                <w:lang w:val="pt-BR"/>
              </w:rPr>
              <w:t>Instrumentos para auxílio</w:t>
            </w:r>
            <w:r w:rsidRPr="004B01EA">
              <w:rPr>
                <w:spacing w:val="-8"/>
                <w:w w:val="115"/>
                <w:sz w:val="24"/>
                <w:lang w:val="pt-BR"/>
              </w:rPr>
              <w:t xml:space="preserve"> </w:t>
            </w:r>
            <w:r w:rsidRPr="004B01EA">
              <w:rPr>
                <w:w w:val="115"/>
                <w:sz w:val="24"/>
                <w:lang w:val="pt-BR"/>
              </w:rPr>
              <w:t>na aprovação das Ordens de Serviços</w:t>
            </w:r>
          </w:p>
        </w:tc>
      </w:tr>
      <w:tr w:rsidR="003D509B">
        <w:trPr>
          <w:trHeight w:hRule="exact" w:val="3322"/>
        </w:trPr>
        <w:tc>
          <w:tcPr>
            <w:tcW w:w="1078"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spacing w:before="8"/>
              <w:rPr>
                <w:rFonts w:ascii="Trebuchet MS"/>
                <w:b/>
                <w:sz w:val="32"/>
                <w:lang w:val="pt-BR"/>
              </w:rPr>
            </w:pPr>
          </w:p>
          <w:p w:rsidR="003D509B" w:rsidRDefault="002272D5">
            <w:pPr>
              <w:pStyle w:val="TableParagraph"/>
              <w:spacing w:before="1"/>
              <w:ind w:left="60"/>
              <w:rPr>
                <w:sz w:val="24"/>
              </w:rPr>
            </w:pPr>
            <w:r>
              <w:rPr>
                <w:w w:val="110"/>
                <w:sz w:val="24"/>
              </w:rPr>
              <w:t>R-41</w:t>
            </w:r>
          </w:p>
        </w:tc>
        <w:tc>
          <w:tcPr>
            <w:tcW w:w="1316" w:type="dxa"/>
          </w:tcPr>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spacing w:before="8"/>
              <w:rPr>
                <w:rFonts w:ascii="Trebuchet MS"/>
                <w:b/>
                <w:sz w:val="32"/>
              </w:rPr>
            </w:pPr>
          </w:p>
          <w:p w:rsidR="003D509B" w:rsidRDefault="002272D5">
            <w:pPr>
              <w:pStyle w:val="TableParagraph"/>
              <w:spacing w:before="1"/>
              <w:ind w:right="317"/>
              <w:jc w:val="right"/>
              <w:rPr>
                <w:sz w:val="24"/>
              </w:rPr>
            </w:pPr>
            <w:r>
              <w:rPr>
                <w:w w:val="105"/>
                <w:sz w:val="24"/>
              </w:rPr>
              <w:t>ROTINA</w:t>
            </w:r>
          </w:p>
        </w:tc>
        <w:tc>
          <w:tcPr>
            <w:tcW w:w="2213"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spacing w:before="4"/>
              <w:rPr>
                <w:rFonts w:ascii="Trebuchet MS"/>
                <w:b/>
                <w:sz w:val="21"/>
                <w:lang w:val="pt-BR"/>
              </w:rPr>
            </w:pPr>
          </w:p>
          <w:p w:rsidR="003D509B" w:rsidRPr="004B01EA" w:rsidRDefault="002272D5">
            <w:pPr>
              <w:pStyle w:val="TableParagraph"/>
              <w:spacing w:before="1" w:line="230" w:lineRule="auto"/>
              <w:ind w:left="60" w:right="633"/>
              <w:rPr>
                <w:sz w:val="24"/>
                <w:lang w:val="pt-BR"/>
              </w:rPr>
            </w:pPr>
            <w:r w:rsidRPr="004B01EA">
              <w:rPr>
                <w:w w:val="115"/>
                <w:sz w:val="24"/>
                <w:lang w:val="pt-BR"/>
              </w:rPr>
              <w:t>Monitorar e controlar a arrecadação diária</w:t>
            </w:r>
          </w:p>
        </w:tc>
        <w:tc>
          <w:tcPr>
            <w:tcW w:w="2216"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spacing w:before="2"/>
              <w:rPr>
                <w:rFonts w:ascii="Trebuchet MS"/>
                <w:b/>
                <w:sz w:val="33"/>
                <w:lang w:val="pt-BR"/>
              </w:rPr>
            </w:pPr>
          </w:p>
          <w:p w:rsidR="003D509B" w:rsidRPr="004B01EA" w:rsidRDefault="002272D5">
            <w:pPr>
              <w:pStyle w:val="TableParagraph"/>
              <w:spacing w:line="232" w:lineRule="auto"/>
              <w:ind w:left="60" w:right="96"/>
              <w:rPr>
                <w:sz w:val="24"/>
                <w:lang w:val="pt-BR"/>
              </w:rPr>
            </w:pPr>
            <w:r w:rsidRPr="004B01EA">
              <w:rPr>
                <w:w w:val="115"/>
                <w:sz w:val="24"/>
                <w:lang w:val="pt-BR"/>
              </w:rPr>
              <w:t>Monitorar e controlar a arrecadação diária, conforme OS.</w:t>
            </w:r>
          </w:p>
        </w:tc>
        <w:tc>
          <w:tcPr>
            <w:tcW w:w="2230" w:type="dxa"/>
          </w:tcPr>
          <w:p w:rsidR="003D509B" w:rsidRDefault="002272D5">
            <w:pPr>
              <w:pStyle w:val="TableParagraph"/>
              <w:numPr>
                <w:ilvl w:val="0"/>
                <w:numId w:val="86"/>
              </w:numPr>
              <w:tabs>
                <w:tab w:val="left" w:pos="367"/>
              </w:tabs>
              <w:spacing w:before="116" w:line="278" w:lineRule="exact"/>
              <w:ind w:right="218" w:firstLine="0"/>
              <w:rPr>
                <w:sz w:val="24"/>
              </w:rPr>
            </w:pPr>
            <w:r>
              <w:rPr>
                <w:w w:val="115"/>
                <w:sz w:val="24"/>
              </w:rPr>
              <w:t xml:space="preserve">Sistema de </w:t>
            </w:r>
            <w:r>
              <w:rPr>
                <w:w w:val="110"/>
                <w:sz w:val="24"/>
              </w:rPr>
              <w:t>Gerenciamento;</w:t>
            </w:r>
          </w:p>
          <w:p w:rsidR="003D509B" w:rsidRPr="004B01EA" w:rsidRDefault="002272D5">
            <w:pPr>
              <w:pStyle w:val="TableParagraph"/>
              <w:numPr>
                <w:ilvl w:val="0"/>
                <w:numId w:val="86"/>
              </w:numPr>
              <w:tabs>
                <w:tab w:val="left" w:pos="367"/>
              </w:tabs>
              <w:spacing w:line="230" w:lineRule="auto"/>
              <w:ind w:right="64" w:firstLine="0"/>
              <w:rPr>
                <w:sz w:val="24"/>
                <w:lang w:val="pt-BR"/>
              </w:rPr>
            </w:pPr>
            <w:r w:rsidRPr="004B01EA">
              <w:rPr>
                <w:w w:val="115"/>
                <w:sz w:val="24"/>
                <w:lang w:val="pt-BR"/>
              </w:rPr>
              <w:t>Ferramenta</w:t>
            </w:r>
            <w:r w:rsidRPr="004B01EA">
              <w:rPr>
                <w:spacing w:val="-14"/>
                <w:w w:val="115"/>
                <w:sz w:val="24"/>
                <w:lang w:val="pt-BR"/>
              </w:rPr>
              <w:t xml:space="preserve"> </w:t>
            </w:r>
            <w:r w:rsidRPr="004B01EA">
              <w:rPr>
                <w:w w:val="115"/>
                <w:sz w:val="24"/>
                <w:lang w:val="pt-BR"/>
              </w:rPr>
              <w:t>de acompanhament o das fases do processo (workflow);</w:t>
            </w:r>
          </w:p>
          <w:p w:rsidR="003D509B" w:rsidRDefault="002272D5">
            <w:pPr>
              <w:pStyle w:val="TableParagraph"/>
              <w:spacing w:before="3" w:line="230" w:lineRule="auto"/>
              <w:ind w:left="60" w:right="591"/>
              <w:rPr>
                <w:sz w:val="24"/>
              </w:rPr>
            </w:pPr>
            <w:r>
              <w:rPr>
                <w:w w:val="115"/>
                <w:sz w:val="24"/>
              </w:rPr>
              <w:t>3- Relatórios gerenciais; 4- Relatórios financeiros</w:t>
            </w:r>
          </w:p>
        </w:tc>
      </w:tr>
      <w:tr w:rsidR="003D509B" w:rsidRPr="003D1B1E">
        <w:trPr>
          <w:trHeight w:hRule="exact" w:val="4520"/>
        </w:trPr>
        <w:tc>
          <w:tcPr>
            <w:tcW w:w="1078" w:type="dxa"/>
          </w:tcPr>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2272D5">
            <w:pPr>
              <w:pStyle w:val="TableParagraph"/>
              <w:spacing w:before="142"/>
              <w:ind w:left="60"/>
              <w:rPr>
                <w:sz w:val="24"/>
              </w:rPr>
            </w:pPr>
            <w:r>
              <w:rPr>
                <w:w w:val="110"/>
                <w:sz w:val="24"/>
              </w:rPr>
              <w:t>R-42</w:t>
            </w:r>
          </w:p>
        </w:tc>
        <w:tc>
          <w:tcPr>
            <w:tcW w:w="1316" w:type="dxa"/>
          </w:tcPr>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2272D5">
            <w:pPr>
              <w:pStyle w:val="TableParagraph"/>
              <w:spacing w:before="142"/>
              <w:ind w:right="317"/>
              <w:jc w:val="right"/>
              <w:rPr>
                <w:sz w:val="24"/>
              </w:rPr>
            </w:pPr>
            <w:r>
              <w:rPr>
                <w:w w:val="105"/>
                <w:sz w:val="24"/>
              </w:rPr>
              <w:t>ROTINA</w:t>
            </w:r>
          </w:p>
        </w:tc>
        <w:tc>
          <w:tcPr>
            <w:tcW w:w="2213" w:type="dxa"/>
          </w:tcPr>
          <w:p w:rsidR="003D509B" w:rsidRPr="004B01EA" w:rsidRDefault="003D509B">
            <w:pPr>
              <w:pStyle w:val="TableParagraph"/>
              <w:rPr>
                <w:rFonts w:ascii="Trebuchet MS"/>
                <w:b/>
                <w:sz w:val="24"/>
                <w:lang w:val="pt-BR"/>
              </w:rPr>
            </w:pPr>
          </w:p>
          <w:p w:rsidR="003D509B" w:rsidRPr="004B01EA" w:rsidRDefault="003D509B">
            <w:pPr>
              <w:pStyle w:val="TableParagraph"/>
              <w:spacing w:before="8"/>
              <w:rPr>
                <w:rFonts w:ascii="Trebuchet MS"/>
                <w:b/>
                <w:sz w:val="24"/>
                <w:lang w:val="pt-BR"/>
              </w:rPr>
            </w:pPr>
          </w:p>
          <w:p w:rsidR="003D509B" w:rsidRPr="004B01EA" w:rsidRDefault="002272D5">
            <w:pPr>
              <w:pStyle w:val="TableParagraph"/>
              <w:spacing w:before="1" w:line="230" w:lineRule="auto"/>
              <w:ind w:left="60" w:right="17" w:firstLine="76"/>
              <w:rPr>
                <w:sz w:val="24"/>
                <w:lang w:val="pt-BR"/>
              </w:rPr>
            </w:pPr>
            <w:r w:rsidRPr="004B01EA">
              <w:rPr>
                <w:w w:val="115"/>
                <w:sz w:val="24"/>
                <w:lang w:val="pt-BR"/>
              </w:rPr>
              <w:t>Apoiar a análise dos relatórios gerados, a partir dos dados enviados pela empresa operadora dos equipamentos eletrônicos, quanto ao funcionamento dos mesmos.</w:t>
            </w:r>
          </w:p>
        </w:tc>
        <w:tc>
          <w:tcPr>
            <w:tcW w:w="2216" w:type="dxa"/>
          </w:tcPr>
          <w:p w:rsidR="003D509B" w:rsidRPr="004B01EA" w:rsidRDefault="003D509B">
            <w:pPr>
              <w:pStyle w:val="TableParagraph"/>
              <w:rPr>
                <w:rFonts w:ascii="Trebuchet MS"/>
                <w:b/>
                <w:sz w:val="24"/>
                <w:lang w:val="pt-BR"/>
              </w:rPr>
            </w:pPr>
          </w:p>
          <w:p w:rsidR="003D509B" w:rsidRPr="004B01EA" w:rsidRDefault="003D509B">
            <w:pPr>
              <w:pStyle w:val="TableParagraph"/>
              <w:spacing w:before="8"/>
              <w:rPr>
                <w:rFonts w:ascii="Trebuchet MS"/>
                <w:b/>
                <w:sz w:val="24"/>
                <w:lang w:val="pt-BR"/>
              </w:rPr>
            </w:pPr>
          </w:p>
          <w:p w:rsidR="003D509B" w:rsidRPr="004B01EA" w:rsidRDefault="002272D5">
            <w:pPr>
              <w:pStyle w:val="TableParagraph"/>
              <w:spacing w:before="1" w:line="230" w:lineRule="auto"/>
              <w:ind w:left="60" w:right="20" w:firstLine="76"/>
              <w:rPr>
                <w:sz w:val="24"/>
                <w:lang w:val="pt-BR"/>
              </w:rPr>
            </w:pPr>
            <w:r w:rsidRPr="004B01EA">
              <w:rPr>
                <w:w w:val="115"/>
                <w:sz w:val="24"/>
                <w:lang w:val="pt-BR"/>
              </w:rPr>
              <w:t>Apoiar a análise dos relatórios gerados, a partir dos dados enviados pela empresa operadora dos equipamentos eletrônicos, quanto ao funcionamento dos mesmos.</w:t>
            </w:r>
          </w:p>
        </w:tc>
        <w:tc>
          <w:tcPr>
            <w:tcW w:w="2230"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Default="002272D5">
            <w:pPr>
              <w:pStyle w:val="TableParagraph"/>
              <w:numPr>
                <w:ilvl w:val="0"/>
                <w:numId w:val="85"/>
              </w:numPr>
              <w:tabs>
                <w:tab w:val="left" w:pos="367"/>
              </w:tabs>
              <w:spacing w:before="158" w:line="278" w:lineRule="exact"/>
              <w:ind w:right="218" w:firstLine="0"/>
              <w:rPr>
                <w:sz w:val="24"/>
              </w:rPr>
            </w:pPr>
            <w:r>
              <w:rPr>
                <w:w w:val="115"/>
                <w:sz w:val="24"/>
              </w:rPr>
              <w:t xml:space="preserve">Sistema de </w:t>
            </w:r>
            <w:r>
              <w:rPr>
                <w:w w:val="110"/>
                <w:sz w:val="24"/>
              </w:rPr>
              <w:t>Gerenciamento;</w:t>
            </w:r>
          </w:p>
          <w:p w:rsidR="003D509B" w:rsidRPr="004B01EA" w:rsidRDefault="002272D5">
            <w:pPr>
              <w:pStyle w:val="TableParagraph"/>
              <w:numPr>
                <w:ilvl w:val="0"/>
                <w:numId w:val="85"/>
              </w:numPr>
              <w:tabs>
                <w:tab w:val="left" w:pos="367"/>
              </w:tabs>
              <w:spacing w:line="230" w:lineRule="auto"/>
              <w:ind w:right="64" w:firstLine="0"/>
              <w:rPr>
                <w:sz w:val="24"/>
                <w:lang w:val="pt-BR"/>
              </w:rPr>
            </w:pPr>
            <w:r w:rsidRPr="004B01EA">
              <w:rPr>
                <w:w w:val="115"/>
                <w:sz w:val="24"/>
                <w:lang w:val="pt-BR"/>
              </w:rPr>
              <w:t>Ferramenta</w:t>
            </w:r>
            <w:r w:rsidRPr="004B01EA">
              <w:rPr>
                <w:spacing w:val="-14"/>
                <w:w w:val="115"/>
                <w:sz w:val="24"/>
                <w:lang w:val="pt-BR"/>
              </w:rPr>
              <w:t xml:space="preserve"> </w:t>
            </w:r>
            <w:r w:rsidRPr="004B01EA">
              <w:rPr>
                <w:w w:val="115"/>
                <w:sz w:val="24"/>
                <w:lang w:val="pt-BR"/>
              </w:rPr>
              <w:t>de acompanhament o das fases do processo (workflow);</w:t>
            </w:r>
          </w:p>
        </w:tc>
      </w:tr>
      <w:tr w:rsidR="003D509B">
        <w:trPr>
          <w:trHeight w:hRule="exact" w:val="3185"/>
        </w:trPr>
        <w:tc>
          <w:tcPr>
            <w:tcW w:w="1078"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spacing w:before="9"/>
              <w:rPr>
                <w:rFonts w:ascii="Trebuchet MS"/>
                <w:b/>
                <w:sz w:val="26"/>
                <w:lang w:val="pt-BR"/>
              </w:rPr>
            </w:pPr>
          </w:p>
          <w:p w:rsidR="003D509B" w:rsidRDefault="002272D5">
            <w:pPr>
              <w:pStyle w:val="TableParagraph"/>
              <w:ind w:left="60"/>
              <w:rPr>
                <w:sz w:val="24"/>
              </w:rPr>
            </w:pPr>
            <w:r>
              <w:rPr>
                <w:w w:val="110"/>
                <w:sz w:val="24"/>
              </w:rPr>
              <w:t>D-3</w:t>
            </w:r>
          </w:p>
        </w:tc>
        <w:tc>
          <w:tcPr>
            <w:tcW w:w="1316" w:type="dxa"/>
          </w:tcPr>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3D509B">
            <w:pPr>
              <w:pStyle w:val="TableParagraph"/>
              <w:rPr>
                <w:rFonts w:ascii="Trebuchet MS"/>
                <w:b/>
                <w:sz w:val="24"/>
              </w:rPr>
            </w:pPr>
          </w:p>
          <w:p w:rsidR="003D509B" w:rsidRDefault="002272D5">
            <w:pPr>
              <w:pStyle w:val="TableParagraph"/>
              <w:spacing w:before="188" w:line="280" w:lineRule="exact"/>
              <w:ind w:left="60" w:right="46"/>
              <w:rPr>
                <w:sz w:val="24"/>
              </w:rPr>
            </w:pPr>
            <w:r>
              <w:rPr>
                <w:w w:val="110"/>
                <w:sz w:val="24"/>
              </w:rPr>
              <w:t xml:space="preserve">DEMAND </w:t>
            </w:r>
            <w:r>
              <w:rPr>
                <w:w w:val="115"/>
                <w:sz w:val="24"/>
              </w:rPr>
              <w:t>A</w:t>
            </w:r>
          </w:p>
        </w:tc>
        <w:tc>
          <w:tcPr>
            <w:tcW w:w="2213" w:type="dxa"/>
          </w:tcPr>
          <w:p w:rsidR="003D509B" w:rsidRPr="004B01EA" w:rsidRDefault="002272D5">
            <w:pPr>
              <w:pStyle w:val="TableParagraph"/>
              <w:spacing w:before="180" w:line="230" w:lineRule="auto"/>
              <w:ind w:left="60" w:right="44"/>
              <w:rPr>
                <w:sz w:val="24"/>
                <w:lang w:val="pt-BR"/>
              </w:rPr>
            </w:pPr>
            <w:r w:rsidRPr="004B01EA">
              <w:rPr>
                <w:w w:val="115"/>
                <w:sz w:val="24"/>
                <w:lang w:val="pt-BR"/>
              </w:rPr>
              <w:t>Desenvolver ferramenta computacional, a ser utilizada na prestação dos serviços descritos, conforme parâmetros estabelecidos.</w:t>
            </w:r>
          </w:p>
        </w:tc>
        <w:tc>
          <w:tcPr>
            <w:tcW w:w="2216" w:type="dxa"/>
          </w:tcPr>
          <w:p w:rsidR="003D509B" w:rsidRPr="004B01EA" w:rsidRDefault="003D509B">
            <w:pPr>
              <w:pStyle w:val="TableParagraph"/>
              <w:rPr>
                <w:rFonts w:ascii="Trebuchet MS"/>
                <w:b/>
                <w:sz w:val="24"/>
                <w:lang w:val="pt-BR"/>
              </w:rPr>
            </w:pPr>
          </w:p>
          <w:p w:rsidR="003D509B" w:rsidRPr="004B01EA" w:rsidRDefault="002272D5">
            <w:pPr>
              <w:pStyle w:val="TableParagraph"/>
              <w:spacing w:before="179" w:line="230" w:lineRule="auto"/>
              <w:ind w:left="60" w:right="278" w:firstLine="76"/>
              <w:rPr>
                <w:sz w:val="24"/>
                <w:lang w:val="pt-BR"/>
              </w:rPr>
            </w:pPr>
            <w:r w:rsidRPr="004B01EA">
              <w:rPr>
                <w:w w:val="115"/>
                <w:sz w:val="24"/>
                <w:lang w:val="pt-BR"/>
              </w:rPr>
              <w:t>Ferramenta computacional, que atenda as exigências do termo de referência e Ordem de Serviço;</w:t>
            </w:r>
          </w:p>
        </w:tc>
        <w:tc>
          <w:tcPr>
            <w:tcW w:w="2230" w:type="dxa"/>
          </w:tcPr>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Pr="004B01EA" w:rsidRDefault="003D509B">
            <w:pPr>
              <w:pStyle w:val="TableParagraph"/>
              <w:rPr>
                <w:rFonts w:ascii="Trebuchet MS"/>
                <w:b/>
                <w:sz w:val="24"/>
                <w:lang w:val="pt-BR"/>
              </w:rPr>
            </w:pPr>
          </w:p>
          <w:p w:rsidR="003D509B" w:rsidRDefault="002272D5">
            <w:pPr>
              <w:pStyle w:val="TableParagraph"/>
              <w:spacing w:before="188" w:line="280" w:lineRule="exact"/>
              <w:ind w:left="60" w:right="86"/>
              <w:rPr>
                <w:sz w:val="24"/>
              </w:rPr>
            </w:pPr>
            <w:r>
              <w:rPr>
                <w:w w:val="115"/>
                <w:sz w:val="24"/>
              </w:rPr>
              <w:t>Entrega dos sistemas</w:t>
            </w:r>
          </w:p>
        </w:tc>
      </w:tr>
    </w:tbl>
    <w:p w:rsidR="003D509B" w:rsidRDefault="003D509B">
      <w:pPr>
        <w:spacing w:line="280" w:lineRule="exact"/>
        <w:rPr>
          <w:sz w:val="24"/>
        </w:rPr>
        <w:sectPr w:rsidR="003D509B">
          <w:pgSz w:w="11910" w:h="16840"/>
          <w:pgMar w:top="1400" w:right="1020" w:bottom="1040" w:left="1600" w:header="0" w:footer="845" w:gutter="0"/>
          <w:cols w:space="720"/>
        </w:sectPr>
      </w:pPr>
    </w:p>
    <w:p w:rsidR="003D509B" w:rsidRPr="004B01EA" w:rsidRDefault="002272D5">
      <w:pPr>
        <w:pStyle w:val="Ttulo3"/>
        <w:spacing w:before="38" w:line="271" w:lineRule="exact"/>
        <w:ind w:right="19"/>
        <w:jc w:val="left"/>
        <w:rPr>
          <w:lang w:val="pt-BR"/>
        </w:rPr>
      </w:pPr>
      <w:r w:rsidRPr="004B01EA">
        <w:rPr>
          <w:w w:val="105"/>
          <w:lang w:val="pt-BR"/>
        </w:rPr>
        <w:lastRenderedPageBreak/>
        <w:t>ANEXO VII: Roteiro da Prova de</w:t>
      </w:r>
      <w:proofErr w:type="gramStart"/>
      <w:r w:rsidRPr="004B01EA">
        <w:rPr>
          <w:w w:val="105"/>
          <w:lang w:val="pt-BR"/>
        </w:rPr>
        <w:t xml:space="preserve">  </w:t>
      </w:r>
      <w:proofErr w:type="gramEnd"/>
      <w:r w:rsidRPr="004B01EA">
        <w:rPr>
          <w:w w:val="105"/>
          <w:lang w:val="pt-BR"/>
        </w:rPr>
        <w:t>Conceito</w:t>
      </w:r>
    </w:p>
    <w:p w:rsidR="003D509B" w:rsidRPr="004B01EA" w:rsidRDefault="002272D5">
      <w:pPr>
        <w:pStyle w:val="Corpodetexto"/>
        <w:spacing w:before="8" w:line="280" w:lineRule="exact"/>
        <w:ind w:left="102" w:right="19"/>
        <w:jc w:val="left"/>
        <w:rPr>
          <w:lang w:val="pt-BR"/>
        </w:rPr>
      </w:pPr>
      <w:r w:rsidRPr="004B01EA">
        <w:rPr>
          <w:w w:val="115"/>
          <w:lang w:val="pt-BR"/>
        </w:rPr>
        <w:t>Para atender os itens da prova de conceito, a LICITANTE VENCEDORA deverá atender a 100% dos requisitos técnicos descritos na tabela abaixo:</w:t>
      </w:r>
    </w:p>
    <w:tbl>
      <w:tblPr>
        <w:tblStyle w:val="TableNormal"/>
        <w:tblW w:w="0" w:type="auto"/>
        <w:tblInd w:w="1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881"/>
        <w:gridCol w:w="5387"/>
        <w:gridCol w:w="1135"/>
        <w:gridCol w:w="1275"/>
      </w:tblGrid>
      <w:tr w:rsidR="003D509B">
        <w:trPr>
          <w:trHeight w:hRule="exact" w:val="671"/>
        </w:trPr>
        <w:tc>
          <w:tcPr>
            <w:tcW w:w="881" w:type="dxa"/>
            <w:tcBorders>
              <w:right w:val="single" w:sz="6" w:space="0" w:color="000000"/>
            </w:tcBorders>
            <w:shd w:val="clear" w:color="auto" w:fill="DDD9C3"/>
          </w:tcPr>
          <w:p w:rsidR="003D509B" w:rsidRDefault="002272D5">
            <w:pPr>
              <w:pStyle w:val="TableParagraph"/>
              <w:spacing w:line="274" w:lineRule="exact"/>
              <w:ind w:left="81" w:firstLine="48"/>
              <w:rPr>
                <w:sz w:val="24"/>
              </w:rPr>
            </w:pPr>
            <w:r>
              <w:rPr>
                <w:w w:val="110"/>
                <w:sz w:val="24"/>
              </w:rPr>
              <w:t>Itens</w:t>
            </w:r>
          </w:p>
          <w:p w:rsidR="003D509B" w:rsidRDefault="002272D5">
            <w:pPr>
              <w:pStyle w:val="TableParagraph"/>
              <w:spacing w:before="29"/>
              <w:ind w:left="81"/>
              <w:rPr>
                <w:sz w:val="24"/>
              </w:rPr>
            </w:pPr>
            <w:r>
              <w:rPr>
                <w:w w:val="110"/>
                <w:sz w:val="24"/>
              </w:rPr>
              <w:t>do TR</w:t>
            </w:r>
          </w:p>
        </w:tc>
        <w:tc>
          <w:tcPr>
            <w:tcW w:w="7797" w:type="dxa"/>
            <w:gridSpan w:val="3"/>
            <w:tcBorders>
              <w:left w:val="single" w:sz="6" w:space="0" w:color="000000"/>
              <w:right w:val="single" w:sz="4" w:space="0" w:color="000000"/>
            </w:tcBorders>
            <w:shd w:val="clear" w:color="auto" w:fill="DDD9C3"/>
          </w:tcPr>
          <w:p w:rsidR="003D509B" w:rsidRDefault="002272D5">
            <w:pPr>
              <w:pStyle w:val="TableParagraph"/>
              <w:spacing w:line="274" w:lineRule="exact"/>
              <w:ind w:left="2765" w:right="2765"/>
              <w:jc w:val="center"/>
              <w:rPr>
                <w:sz w:val="24"/>
              </w:rPr>
            </w:pPr>
            <w:r>
              <w:rPr>
                <w:w w:val="115"/>
                <w:sz w:val="24"/>
              </w:rPr>
              <w:t>Descrição do Item</w:t>
            </w:r>
          </w:p>
        </w:tc>
      </w:tr>
      <w:tr w:rsidR="003D509B">
        <w:trPr>
          <w:trHeight w:hRule="exact" w:val="986"/>
        </w:trPr>
        <w:tc>
          <w:tcPr>
            <w:tcW w:w="881" w:type="dxa"/>
            <w:tcBorders>
              <w:bottom w:val="single" w:sz="6" w:space="0" w:color="000000"/>
              <w:right w:val="single" w:sz="6" w:space="0" w:color="000000"/>
            </w:tcBorders>
            <w:shd w:val="clear" w:color="auto" w:fill="DDD9C3"/>
          </w:tcPr>
          <w:p w:rsidR="003D509B" w:rsidRDefault="003D509B"/>
        </w:tc>
        <w:tc>
          <w:tcPr>
            <w:tcW w:w="5387" w:type="dxa"/>
            <w:tcBorders>
              <w:left w:val="single" w:sz="6" w:space="0" w:color="000000"/>
              <w:bottom w:val="single" w:sz="6" w:space="0" w:color="000000"/>
              <w:right w:val="single" w:sz="6" w:space="0" w:color="000000"/>
            </w:tcBorders>
            <w:shd w:val="clear" w:color="auto" w:fill="DDD9C3"/>
          </w:tcPr>
          <w:p w:rsidR="003D509B" w:rsidRDefault="002272D5">
            <w:pPr>
              <w:pStyle w:val="TableParagraph"/>
              <w:spacing w:line="275" w:lineRule="exact"/>
              <w:ind w:left="943" w:right="-17"/>
              <w:rPr>
                <w:sz w:val="24"/>
              </w:rPr>
            </w:pPr>
            <w:r>
              <w:rPr>
                <w:w w:val="115"/>
                <w:sz w:val="24"/>
              </w:rPr>
              <w:t>Especificações Técnicas OCR</w:t>
            </w:r>
          </w:p>
        </w:tc>
        <w:tc>
          <w:tcPr>
            <w:tcW w:w="1135" w:type="dxa"/>
            <w:tcBorders>
              <w:left w:val="single" w:sz="6" w:space="0" w:color="000000"/>
              <w:bottom w:val="single" w:sz="6" w:space="0" w:color="000000"/>
              <w:right w:val="single" w:sz="4" w:space="0" w:color="000000"/>
            </w:tcBorders>
            <w:shd w:val="clear" w:color="auto" w:fill="DDD9C3"/>
          </w:tcPr>
          <w:p w:rsidR="003D509B" w:rsidRDefault="002272D5">
            <w:pPr>
              <w:pStyle w:val="TableParagraph"/>
              <w:spacing w:line="266" w:lineRule="auto"/>
              <w:ind w:left="112" w:right="114" w:hanging="5"/>
              <w:jc w:val="center"/>
              <w:rPr>
                <w:sz w:val="24"/>
              </w:rPr>
            </w:pPr>
            <w:r>
              <w:rPr>
                <w:w w:val="115"/>
                <w:sz w:val="24"/>
              </w:rPr>
              <w:t>Atende (sim</w:t>
            </w:r>
            <w:r>
              <w:rPr>
                <w:spacing w:val="-24"/>
                <w:w w:val="115"/>
                <w:sz w:val="24"/>
              </w:rPr>
              <w:t xml:space="preserve"> </w:t>
            </w:r>
            <w:r>
              <w:rPr>
                <w:w w:val="115"/>
                <w:sz w:val="24"/>
              </w:rPr>
              <w:t>ou não)</w:t>
            </w:r>
          </w:p>
        </w:tc>
        <w:tc>
          <w:tcPr>
            <w:tcW w:w="1275" w:type="dxa"/>
            <w:tcBorders>
              <w:top w:val="single" w:sz="6" w:space="0" w:color="000000"/>
              <w:left w:val="single" w:sz="4" w:space="0" w:color="000000"/>
              <w:bottom w:val="single" w:sz="6" w:space="0" w:color="000000"/>
              <w:right w:val="single" w:sz="4" w:space="0" w:color="000000"/>
            </w:tcBorders>
            <w:shd w:val="clear" w:color="auto" w:fill="DDD9C3"/>
          </w:tcPr>
          <w:p w:rsidR="003D509B" w:rsidRDefault="002272D5">
            <w:pPr>
              <w:pStyle w:val="TableParagraph"/>
              <w:spacing w:line="266" w:lineRule="auto"/>
              <w:ind w:left="88" w:right="89"/>
              <w:jc w:val="center"/>
              <w:rPr>
                <w:sz w:val="24"/>
              </w:rPr>
            </w:pPr>
            <w:r>
              <w:rPr>
                <w:w w:val="115"/>
                <w:sz w:val="24"/>
              </w:rPr>
              <w:t>Comprov ação Folhas</w:t>
            </w:r>
          </w:p>
        </w:tc>
      </w:tr>
      <w:tr w:rsidR="003D509B">
        <w:trPr>
          <w:trHeight w:hRule="exact" w:val="401"/>
        </w:trPr>
        <w:tc>
          <w:tcPr>
            <w:tcW w:w="881" w:type="dxa"/>
            <w:tcBorders>
              <w:top w:val="single" w:sz="6" w:space="0" w:color="000000"/>
              <w:bottom w:val="single" w:sz="6" w:space="0" w:color="000000"/>
              <w:right w:val="single" w:sz="6" w:space="0" w:color="000000"/>
            </w:tcBorders>
          </w:tcPr>
          <w:p w:rsidR="003D509B" w:rsidRDefault="003D509B"/>
        </w:tc>
        <w:tc>
          <w:tcPr>
            <w:tcW w:w="5387" w:type="dxa"/>
            <w:tcBorders>
              <w:top w:val="single" w:sz="6" w:space="0" w:color="000000"/>
              <w:left w:val="single" w:sz="6" w:space="0" w:color="000000"/>
              <w:bottom w:val="single" w:sz="6" w:space="0" w:color="000000"/>
              <w:right w:val="single" w:sz="6" w:space="0" w:color="000000"/>
            </w:tcBorders>
          </w:tcPr>
          <w:p w:rsidR="003D509B" w:rsidRDefault="002272D5">
            <w:pPr>
              <w:pStyle w:val="TableParagraph"/>
              <w:numPr>
                <w:ilvl w:val="0"/>
                <w:numId w:val="84"/>
              </w:numPr>
              <w:tabs>
                <w:tab w:val="left" w:pos="859"/>
                <w:tab w:val="left" w:pos="860"/>
              </w:tabs>
              <w:spacing w:before="3"/>
              <w:ind w:hanging="437"/>
              <w:rPr>
                <w:sz w:val="24"/>
              </w:rPr>
            </w:pPr>
            <w:r>
              <w:rPr>
                <w:w w:val="115"/>
                <w:sz w:val="24"/>
              </w:rPr>
              <w:t>Funcionamento diurno e</w:t>
            </w:r>
            <w:r>
              <w:rPr>
                <w:spacing w:val="-55"/>
                <w:w w:val="115"/>
                <w:sz w:val="24"/>
              </w:rPr>
              <w:t xml:space="preserve"> </w:t>
            </w:r>
            <w:r>
              <w:rPr>
                <w:w w:val="115"/>
                <w:sz w:val="24"/>
              </w:rPr>
              <w:t>noturno</w:t>
            </w:r>
          </w:p>
        </w:tc>
        <w:tc>
          <w:tcPr>
            <w:tcW w:w="1135" w:type="dxa"/>
            <w:tcBorders>
              <w:top w:val="single" w:sz="6" w:space="0" w:color="000000"/>
              <w:left w:val="single" w:sz="6" w:space="0" w:color="000000"/>
              <w:bottom w:val="single" w:sz="6" w:space="0" w:color="000000"/>
              <w:right w:val="single" w:sz="6" w:space="0" w:color="000000"/>
            </w:tcBorders>
          </w:tcPr>
          <w:p w:rsidR="003D509B" w:rsidRDefault="003D509B"/>
        </w:tc>
        <w:tc>
          <w:tcPr>
            <w:tcW w:w="1275" w:type="dxa"/>
            <w:tcBorders>
              <w:top w:val="single" w:sz="6" w:space="0" w:color="000000"/>
              <w:left w:val="single" w:sz="6" w:space="0" w:color="000000"/>
              <w:bottom w:val="single" w:sz="6" w:space="0" w:color="000000"/>
              <w:right w:val="single" w:sz="6" w:space="0" w:color="000000"/>
            </w:tcBorders>
          </w:tcPr>
          <w:p w:rsidR="003D509B" w:rsidRDefault="003D509B"/>
        </w:tc>
      </w:tr>
      <w:tr w:rsidR="003D509B" w:rsidRPr="003D1B1E">
        <w:trPr>
          <w:trHeight w:hRule="exact" w:val="677"/>
        </w:trPr>
        <w:tc>
          <w:tcPr>
            <w:tcW w:w="881" w:type="dxa"/>
            <w:tcBorders>
              <w:top w:val="single" w:sz="6" w:space="0" w:color="000000"/>
              <w:bottom w:val="single" w:sz="6" w:space="0" w:color="000000"/>
              <w:right w:val="single" w:sz="6" w:space="0" w:color="000000"/>
            </w:tcBorders>
          </w:tcPr>
          <w:p w:rsidR="003D509B" w:rsidRDefault="003D509B"/>
        </w:tc>
        <w:tc>
          <w:tcPr>
            <w:tcW w:w="5387" w:type="dxa"/>
            <w:tcBorders>
              <w:top w:val="single" w:sz="6" w:space="0" w:color="000000"/>
              <w:left w:val="single" w:sz="6" w:space="0" w:color="000000"/>
              <w:bottom w:val="single" w:sz="6" w:space="0" w:color="000000"/>
              <w:right w:val="single" w:sz="6" w:space="0" w:color="000000"/>
            </w:tcBorders>
          </w:tcPr>
          <w:p w:rsidR="003D509B" w:rsidRPr="004B01EA" w:rsidRDefault="002272D5">
            <w:pPr>
              <w:pStyle w:val="TableParagraph"/>
              <w:numPr>
                <w:ilvl w:val="0"/>
                <w:numId w:val="83"/>
              </w:numPr>
              <w:tabs>
                <w:tab w:val="left" w:pos="859"/>
                <w:tab w:val="left" w:pos="860"/>
              </w:tabs>
              <w:spacing w:before="3" w:line="261" w:lineRule="auto"/>
              <w:ind w:right="625" w:hanging="360"/>
              <w:rPr>
                <w:sz w:val="24"/>
                <w:lang w:val="pt-BR"/>
              </w:rPr>
            </w:pPr>
            <w:r w:rsidRPr="004B01EA">
              <w:rPr>
                <w:w w:val="115"/>
                <w:sz w:val="24"/>
                <w:lang w:val="pt-BR"/>
              </w:rPr>
              <w:t>Identificação dos caracteres</w:t>
            </w:r>
            <w:r w:rsidRPr="004B01EA">
              <w:rPr>
                <w:spacing w:val="-41"/>
                <w:w w:val="115"/>
                <w:sz w:val="24"/>
                <w:lang w:val="pt-BR"/>
              </w:rPr>
              <w:t xml:space="preserve"> </w:t>
            </w:r>
            <w:r w:rsidRPr="004B01EA">
              <w:rPr>
                <w:w w:val="115"/>
                <w:sz w:val="24"/>
                <w:lang w:val="pt-BR"/>
              </w:rPr>
              <w:t>das placas dos</w:t>
            </w:r>
            <w:r w:rsidRPr="004B01EA">
              <w:rPr>
                <w:spacing w:val="3"/>
                <w:w w:val="115"/>
                <w:sz w:val="24"/>
                <w:lang w:val="pt-BR"/>
              </w:rPr>
              <w:t xml:space="preserve"> </w:t>
            </w:r>
            <w:r w:rsidRPr="004B01EA">
              <w:rPr>
                <w:w w:val="115"/>
                <w:sz w:val="24"/>
                <w:lang w:val="pt-BR"/>
              </w:rPr>
              <w:t>veículos</w:t>
            </w:r>
          </w:p>
        </w:tc>
        <w:tc>
          <w:tcPr>
            <w:tcW w:w="1135" w:type="dxa"/>
            <w:tcBorders>
              <w:top w:val="single" w:sz="6" w:space="0" w:color="000000"/>
              <w:left w:val="single" w:sz="6" w:space="0" w:color="000000"/>
              <w:bottom w:val="single" w:sz="6" w:space="0" w:color="000000"/>
              <w:right w:val="single" w:sz="6" w:space="0" w:color="000000"/>
            </w:tcBorders>
          </w:tcPr>
          <w:p w:rsidR="003D509B" w:rsidRPr="004B01EA" w:rsidRDefault="003D509B">
            <w:pPr>
              <w:rPr>
                <w:lang w:val="pt-BR"/>
              </w:rPr>
            </w:pPr>
          </w:p>
        </w:tc>
        <w:tc>
          <w:tcPr>
            <w:tcW w:w="1275" w:type="dxa"/>
            <w:tcBorders>
              <w:top w:val="single" w:sz="6" w:space="0" w:color="000000"/>
              <w:left w:val="single" w:sz="6" w:space="0" w:color="000000"/>
              <w:bottom w:val="single" w:sz="6" w:space="0" w:color="000000"/>
              <w:right w:val="single" w:sz="6" w:space="0" w:color="000000"/>
            </w:tcBorders>
          </w:tcPr>
          <w:p w:rsidR="003D509B" w:rsidRPr="004B01EA" w:rsidRDefault="003D509B">
            <w:pPr>
              <w:rPr>
                <w:lang w:val="pt-BR"/>
              </w:rPr>
            </w:pPr>
          </w:p>
        </w:tc>
      </w:tr>
      <w:tr w:rsidR="003D509B" w:rsidRPr="003D1B1E">
        <w:trPr>
          <w:trHeight w:hRule="exact" w:val="857"/>
        </w:trPr>
        <w:tc>
          <w:tcPr>
            <w:tcW w:w="881" w:type="dxa"/>
            <w:tcBorders>
              <w:top w:val="single" w:sz="6" w:space="0" w:color="000000"/>
              <w:bottom w:val="single" w:sz="6" w:space="0" w:color="000000"/>
              <w:right w:val="single" w:sz="6" w:space="0" w:color="000000"/>
            </w:tcBorders>
          </w:tcPr>
          <w:p w:rsidR="003D509B" w:rsidRPr="004B01EA" w:rsidRDefault="003D509B">
            <w:pPr>
              <w:rPr>
                <w:lang w:val="pt-BR"/>
              </w:rPr>
            </w:pPr>
          </w:p>
        </w:tc>
        <w:tc>
          <w:tcPr>
            <w:tcW w:w="5387" w:type="dxa"/>
            <w:tcBorders>
              <w:top w:val="single" w:sz="6" w:space="0" w:color="000000"/>
              <w:left w:val="single" w:sz="6" w:space="0" w:color="000000"/>
              <w:bottom w:val="single" w:sz="6" w:space="0" w:color="000000"/>
              <w:right w:val="single" w:sz="6" w:space="0" w:color="000000"/>
            </w:tcBorders>
          </w:tcPr>
          <w:p w:rsidR="003D509B" w:rsidRPr="004B01EA" w:rsidRDefault="002272D5">
            <w:pPr>
              <w:pStyle w:val="TableParagraph"/>
              <w:numPr>
                <w:ilvl w:val="0"/>
                <w:numId w:val="82"/>
              </w:numPr>
              <w:tabs>
                <w:tab w:val="left" w:pos="859"/>
                <w:tab w:val="left" w:pos="860"/>
              </w:tabs>
              <w:spacing w:before="1" w:line="264" w:lineRule="auto"/>
              <w:ind w:right="471" w:hanging="360"/>
              <w:rPr>
                <w:sz w:val="24"/>
                <w:lang w:val="pt-BR"/>
              </w:rPr>
            </w:pPr>
            <w:r w:rsidRPr="004B01EA">
              <w:rPr>
                <w:w w:val="115"/>
                <w:sz w:val="24"/>
                <w:lang w:val="pt-BR"/>
              </w:rPr>
              <w:t>Consulta automática ao banco</w:t>
            </w:r>
            <w:r w:rsidRPr="004B01EA">
              <w:rPr>
                <w:spacing w:val="-30"/>
                <w:w w:val="115"/>
                <w:sz w:val="24"/>
                <w:lang w:val="pt-BR"/>
              </w:rPr>
              <w:t xml:space="preserve"> </w:t>
            </w:r>
            <w:r w:rsidRPr="004B01EA">
              <w:rPr>
                <w:w w:val="115"/>
                <w:sz w:val="24"/>
                <w:lang w:val="pt-BR"/>
              </w:rPr>
              <w:t>de dados,</w:t>
            </w:r>
            <w:r w:rsidRPr="004B01EA">
              <w:rPr>
                <w:spacing w:val="-28"/>
                <w:w w:val="115"/>
                <w:sz w:val="24"/>
                <w:lang w:val="pt-BR"/>
              </w:rPr>
              <w:t xml:space="preserve"> </w:t>
            </w:r>
            <w:r w:rsidRPr="004B01EA">
              <w:rPr>
                <w:w w:val="115"/>
                <w:sz w:val="24"/>
                <w:lang w:val="pt-BR"/>
              </w:rPr>
              <w:t>fornecido</w:t>
            </w:r>
            <w:r w:rsidRPr="004B01EA">
              <w:rPr>
                <w:spacing w:val="-28"/>
                <w:w w:val="115"/>
                <w:sz w:val="24"/>
                <w:lang w:val="pt-BR"/>
              </w:rPr>
              <w:t xml:space="preserve"> </w:t>
            </w:r>
            <w:r w:rsidRPr="004B01EA">
              <w:rPr>
                <w:w w:val="115"/>
                <w:sz w:val="24"/>
                <w:lang w:val="pt-BR"/>
              </w:rPr>
              <w:t>pela</w:t>
            </w:r>
            <w:r w:rsidRPr="004B01EA">
              <w:rPr>
                <w:spacing w:val="-28"/>
                <w:w w:val="115"/>
                <w:sz w:val="24"/>
                <w:lang w:val="pt-BR"/>
              </w:rPr>
              <w:t xml:space="preserve"> </w:t>
            </w:r>
            <w:r w:rsidRPr="004B01EA">
              <w:rPr>
                <w:w w:val="115"/>
                <w:sz w:val="24"/>
                <w:lang w:val="pt-BR"/>
              </w:rPr>
              <w:t>ANTT.</w:t>
            </w:r>
          </w:p>
        </w:tc>
        <w:tc>
          <w:tcPr>
            <w:tcW w:w="1135" w:type="dxa"/>
            <w:tcBorders>
              <w:top w:val="single" w:sz="6" w:space="0" w:color="000000"/>
              <w:left w:val="single" w:sz="6" w:space="0" w:color="000000"/>
              <w:bottom w:val="single" w:sz="6" w:space="0" w:color="000000"/>
              <w:right w:val="single" w:sz="6" w:space="0" w:color="000000"/>
            </w:tcBorders>
          </w:tcPr>
          <w:p w:rsidR="003D509B" w:rsidRPr="004B01EA" w:rsidRDefault="003D509B">
            <w:pPr>
              <w:rPr>
                <w:lang w:val="pt-BR"/>
              </w:rPr>
            </w:pPr>
          </w:p>
        </w:tc>
        <w:tc>
          <w:tcPr>
            <w:tcW w:w="1275" w:type="dxa"/>
            <w:tcBorders>
              <w:top w:val="single" w:sz="6" w:space="0" w:color="000000"/>
              <w:left w:val="single" w:sz="6" w:space="0" w:color="000000"/>
              <w:bottom w:val="single" w:sz="6" w:space="0" w:color="000000"/>
              <w:right w:val="single" w:sz="6" w:space="0" w:color="000000"/>
            </w:tcBorders>
          </w:tcPr>
          <w:p w:rsidR="003D509B" w:rsidRPr="004B01EA" w:rsidRDefault="003D509B">
            <w:pPr>
              <w:rPr>
                <w:lang w:val="pt-BR"/>
              </w:rPr>
            </w:pPr>
          </w:p>
        </w:tc>
      </w:tr>
      <w:tr w:rsidR="003D509B" w:rsidRPr="003D1B1E">
        <w:trPr>
          <w:trHeight w:hRule="exact" w:val="1320"/>
        </w:trPr>
        <w:tc>
          <w:tcPr>
            <w:tcW w:w="881" w:type="dxa"/>
            <w:tcBorders>
              <w:top w:val="single" w:sz="6" w:space="0" w:color="000000"/>
              <w:bottom w:val="single" w:sz="6" w:space="0" w:color="000000"/>
              <w:right w:val="single" w:sz="6" w:space="0" w:color="000000"/>
            </w:tcBorders>
          </w:tcPr>
          <w:p w:rsidR="003D509B" w:rsidRPr="004B01EA" w:rsidRDefault="003D509B">
            <w:pPr>
              <w:rPr>
                <w:lang w:val="pt-BR"/>
              </w:rPr>
            </w:pPr>
          </w:p>
        </w:tc>
        <w:tc>
          <w:tcPr>
            <w:tcW w:w="5387" w:type="dxa"/>
            <w:tcBorders>
              <w:top w:val="single" w:sz="6" w:space="0" w:color="000000"/>
              <w:left w:val="single" w:sz="6" w:space="0" w:color="000000"/>
              <w:bottom w:val="single" w:sz="6" w:space="0" w:color="000000"/>
              <w:right w:val="single" w:sz="6" w:space="0" w:color="000000"/>
            </w:tcBorders>
          </w:tcPr>
          <w:p w:rsidR="003D509B" w:rsidRPr="004B01EA" w:rsidRDefault="002272D5">
            <w:pPr>
              <w:pStyle w:val="TableParagraph"/>
              <w:numPr>
                <w:ilvl w:val="0"/>
                <w:numId w:val="81"/>
              </w:numPr>
              <w:tabs>
                <w:tab w:val="left" w:pos="870"/>
              </w:tabs>
              <w:spacing w:before="1" w:line="266" w:lineRule="auto"/>
              <w:ind w:right="64" w:hanging="360"/>
              <w:jc w:val="both"/>
              <w:rPr>
                <w:sz w:val="24"/>
                <w:lang w:val="pt-BR"/>
              </w:rPr>
            </w:pPr>
            <w:r w:rsidRPr="004B01EA">
              <w:rPr>
                <w:w w:val="115"/>
                <w:sz w:val="24"/>
                <w:lang w:val="pt-BR"/>
              </w:rPr>
              <w:t>Leitura dos caracteres da placa e do letreiro</w:t>
            </w:r>
            <w:r w:rsidRPr="004B01EA">
              <w:rPr>
                <w:spacing w:val="-23"/>
                <w:w w:val="115"/>
                <w:sz w:val="24"/>
                <w:lang w:val="pt-BR"/>
              </w:rPr>
              <w:t xml:space="preserve"> </w:t>
            </w:r>
            <w:r w:rsidRPr="004B01EA">
              <w:rPr>
                <w:w w:val="115"/>
                <w:sz w:val="24"/>
                <w:lang w:val="pt-BR"/>
              </w:rPr>
              <w:t>para</w:t>
            </w:r>
            <w:r w:rsidRPr="004B01EA">
              <w:rPr>
                <w:spacing w:val="-24"/>
                <w:w w:val="115"/>
                <w:sz w:val="24"/>
                <w:lang w:val="pt-BR"/>
              </w:rPr>
              <w:t xml:space="preserve"> </w:t>
            </w:r>
            <w:r w:rsidRPr="004B01EA">
              <w:rPr>
                <w:w w:val="115"/>
                <w:sz w:val="24"/>
                <w:lang w:val="pt-BR"/>
              </w:rPr>
              <w:t>qualquer</w:t>
            </w:r>
            <w:r w:rsidRPr="004B01EA">
              <w:rPr>
                <w:spacing w:val="-23"/>
                <w:w w:val="115"/>
                <w:sz w:val="24"/>
                <w:lang w:val="pt-BR"/>
              </w:rPr>
              <w:t xml:space="preserve"> </w:t>
            </w:r>
            <w:r w:rsidRPr="004B01EA">
              <w:rPr>
                <w:w w:val="115"/>
                <w:sz w:val="24"/>
                <w:lang w:val="pt-BR"/>
              </w:rPr>
              <w:t>velocidade</w:t>
            </w:r>
            <w:r w:rsidRPr="004B01EA">
              <w:rPr>
                <w:spacing w:val="-21"/>
                <w:w w:val="115"/>
                <w:sz w:val="24"/>
                <w:lang w:val="pt-BR"/>
              </w:rPr>
              <w:t xml:space="preserve"> </w:t>
            </w:r>
            <w:r w:rsidRPr="004B01EA">
              <w:rPr>
                <w:w w:val="115"/>
                <w:sz w:val="24"/>
                <w:lang w:val="pt-BR"/>
              </w:rPr>
              <w:t>com tempo</w:t>
            </w:r>
            <w:r w:rsidRPr="004B01EA">
              <w:rPr>
                <w:spacing w:val="-24"/>
                <w:w w:val="115"/>
                <w:sz w:val="24"/>
                <w:lang w:val="pt-BR"/>
              </w:rPr>
              <w:t xml:space="preserve"> </w:t>
            </w:r>
            <w:r w:rsidRPr="004B01EA">
              <w:rPr>
                <w:w w:val="115"/>
                <w:sz w:val="24"/>
                <w:lang w:val="pt-BR"/>
              </w:rPr>
              <w:t>de</w:t>
            </w:r>
            <w:r w:rsidRPr="004B01EA">
              <w:rPr>
                <w:spacing w:val="-22"/>
                <w:w w:val="115"/>
                <w:sz w:val="24"/>
                <w:lang w:val="pt-BR"/>
              </w:rPr>
              <w:t xml:space="preserve"> </w:t>
            </w:r>
            <w:r w:rsidRPr="004B01EA">
              <w:rPr>
                <w:w w:val="115"/>
                <w:sz w:val="24"/>
                <w:lang w:val="pt-BR"/>
              </w:rPr>
              <w:t>processamento</w:t>
            </w:r>
            <w:r w:rsidRPr="004B01EA">
              <w:rPr>
                <w:spacing w:val="-24"/>
                <w:w w:val="115"/>
                <w:sz w:val="24"/>
                <w:lang w:val="pt-BR"/>
              </w:rPr>
              <w:t xml:space="preserve"> </w:t>
            </w:r>
            <w:r w:rsidRPr="004B01EA">
              <w:rPr>
                <w:w w:val="115"/>
                <w:sz w:val="24"/>
                <w:lang w:val="pt-BR"/>
              </w:rPr>
              <w:t>até</w:t>
            </w:r>
            <w:r w:rsidRPr="004B01EA">
              <w:rPr>
                <w:spacing w:val="-22"/>
                <w:w w:val="115"/>
                <w:sz w:val="24"/>
                <w:lang w:val="pt-BR"/>
              </w:rPr>
              <w:t xml:space="preserve"> </w:t>
            </w:r>
            <w:r w:rsidRPr="004B01EA">
              <w:rPr>
                <w:w w:val="115"/>
                <w:sz w:val="24"/>
                <w:lang w:val="pt-BR"/>
              </w:rPr>
              <w:t>01</w:t>
            </w:r>
            <w:r w:rsidRPr="004B01EA">
              <w:rPr>
                <w:spacing w:val="-23"/>
                <w:w w:val="115"/>
                <w:sz w:val="24"/>
                <w:lang w:val="pt-BR"/>
              </w:rPr>
              <w:t xml:space="preserve"> </w:t>
            </w:r>
            <w:r w:rsidRPr="004B01EA">
              <w:rPr>
                <w:w w:val="115"/>
                <w:sz w:val="24"/>
                <w:lang w:val="pt-BR"/>
              </w:rPr>
              <w:t>(um) segundo.</w:t>
            </w:r>
          </w:p>
        </w:tc>
        <w:tc>
          <w:tcPr>
            <w:tcW w:w="1135" w:type="dxa"/>
            <w:tcBorders>
              <w:top w:val="single" w:sz="6" w:space="0" w:color="000000"/>
              <w:left w:val="single" w:sz="6" w:space="0" w:color="000000"/>
              <w:bottom w:val="single" w:sz="6" w:space="0" w:color="000000"/>
              <w:right w:val="single" w:sz="6" w:space="0" w:color="000000"/>
            </w:tcBorders>
          </w:tcPr>
          <w:p w:rsidR="003D509B" w:rsidRPr="004B01EA" w:rsidRDefault="003D509B">
            <w:pPr>
              <w:rPr>
                <w:lang w:val="pt-BR"/>
              </w:rPr>
            </w:pPr>
          </w:p>
        </w:tc>
        <w:tc>
          <w:tcPr>
            <w:tcW w:w="1275" w:type="dxa"/>
            <w:tcBorders>
              <w:top w:val="single" w:sz="6" w:space="0" w:color="000000"/>
              <w:left w:val="single" w:sz="6" w:space="0" w:color="000000"/>
              <w:bottom w:val="single" w:sz="6" w:space="0" w:color="000000"/>
              <w:right w:val="single" w:sz="6" w:space="0" w:color="000000"/>
            </w:tcBorders>
          </w:tcPr>
          <w:p w:rsidR="003D509B" w:rsidRPr="004B01EA" w:rsidRDefault="003D509B">
            <w:pPr>
              <w:rPr>
                <w:lang w:val="pt-BR"/>
              </w:rPr>
            </w:pPr>
          </w:p>
        </w:tc>
      </w:tr>
      <w:tr w:rsidR="003D509B" w:rsidRPr="003D1B1E">
        <w:trPr>
          <w:trHeight w:hRule="exact" w:val="696"/>
        </w:trPr>
        <w:tc>
          <w:tcPr>
            <w:tcW w:w="881" w:type="dxa"/>
            <w:tcBorders>
              <w:top w:val="single" w:sz="6" w:space="0" w:color="000000"/>
              <w:bottom w:val="single" w:sz="6" w:space="0" w:color="000000"/>
              <w:right w:val="single" w:sz="6" w:space="0" w:color="000000"/>
            </w:tcBorders>
          </w:tcPr>
          <w:p w:rsidR="003D509B" w:rsidRPr="004B01EA" w:rsidRDefault="003D509B">
            <w:pPr>
              <w:rPr>
                <w:lang w:val="pt-BR"/>
              </w:rPr>
            </w:pPr>
          </w:p>
        </w:tc>
        <w:tc>
          <w:tcPr>
            <w:tcW w:w="5387" w:type="dxa"/>
            <w:tcBorders>
              <w:top w:val="single" w:sz="6" w:space="0" w:color="000000"/>
              <w:left w:val="single" w:sz="6" w:space="0" w:color="000000"/>
              <w:bottom w:val="single" w:sz="6" w:space="0" w:color="000000"/>
              <w:right w:val="single" w:sz="6" w:space="0" w:color="000000"/>
            </w:tcBorders>
          </w:tcPr>
          <w:p w:rsidR="003D509B" w:rsidRPr="004B01EA" w:rsidRDefault="002272D5">
            <w:pPr>
              <w:pStyle w:val="TableParagraph"/>
              <w:numPr>
                <w:ilvl w:val="0"/>
                <w:numId w:val="80"/>
              </w:numPr>
              <w:tabs>
                <w:tab w:val="left" w:pos="859"/>
                <w:tab w:val="left" w:pos="860"/>
              </w:tabs>
              <w:spacing w:before="1" w:line="264" w:lineRule="auto"/>
              <w:ind w:right="249" w:hanging="360"/>
              <w:rPr>
                <w:sz w:val="24"/>
                <w:lang w:val="pt-BR"/>
              </w:rPr>
            </w:pPr>
            <w:r w:rsidRPr="004B01EA">
              <w:rPr>
                <w:w w:val="115"/>
                <w:sz w:val="24"/>
                <w:lang w:val="pt-BR"/>
              </w:rPr>
              <w:t>Instalação e operação sem</w:t>
            </w:r>
            <w:r w:rsidRPr="004B01EA">
              <w:rPr>
                <w:spacing w:val="-44"/>
                <w:w w:val="115"/>
                <w:sz w:val="24"/>
                <w:lang w:val="pt-BR"/>
              </w:rPr>
              <w:t xml:space="preserve"> </w:t>
            </w:r>
            <w:r w:rsidRPr="004B01EA">
              <w:rPr>
                <w:w w:val="115"/>
                <w:sz w:val="24"/>
                <w:lang w:val="pt-BR"/>
              </w:rPr>
              <w:t>permitir o rompimento físico do</w:t>
            </w:r>
            <w:r w:rsidRPr="004B01EA">
              <w:rPr>
                <w:spacing w:val="-36"/>
                <w:w w:val="115"/>
                <w:sz w:val="24"/>
                <w:lang w:val="pt-BR"/>
              </w:rPr>
              <w:t xml:space="preserve"> </w:t>
            </w:r>
            <w:r w:rsidRPr="004B01EA">
              <w:rPr>
                <w:w w:val="115"/>
                <w:sz w:val="24"/>
                <w:lang w:val="pt-BR"/>
              </w:rPr>
              <w:t>pavimento</w:t>
            </w:r>
          </w:p>
        </w:tc>
        <w:tc>
          <w:tcPr>
            <w:tcW w:w="1135" w:type="dxa"/>
            <w:tcBorders>
              <w:top w:val="single" w:sz="6" w:space="0" w:color="000000"/>
              <w:left w:val="single" w:sz="6" w:space="0" w:color="000000"/>
              <w:bottom w:val="single" w:sz="6" w:space="0" w:color="000000"/>
              <w:right w:val="single" w:sz="6" w:space="0" w:color="000000"/>
            </w:tcBorders>
          </w:tcPr>
          <w:p w:rsidR="003D509B" w:rsidRPr="004B01EA" w:rsidRDefault="003D509B">
            <w:pPr>
              <w:rPr>
                <w:lang w:val="pt-BR"/>
              </w:rPr>
            </w:pPr>
          </w:p>
        </w:tc>
        <w:tc>
          <w:tcPr>
            <w:tcW w:w="1275" w:type="dxa"/>
            <w:tcBorders>
              <w:top w:val="single" w:sz="6" w:space="0" w:color="000000"/>
              <w:left w:val="single" w:sz="6" w:space="0" w:color="000000"/>
              <w:bottom w:val="single" w:sz="6" w:space="0" w:color="000000"/>
              <w:right w:val="single" w:sz="6" w:space="0" w:color="000000"/>
            </w:tcBorders>
          </w:tcPr>
          <w:p w:rsidR="003D509B" w:rsidRPr="004B01EA" w:rsidRDefault="003D509B">
            <w:pPr>
              <w:rPr>
                <w:lang w:val="pt-BR"/>
              </w:rPr>
            </w:pPr>
          </w:p>
        </w:tc>
      </w:tr>
      <w:tr w:rsidR="003D509B" w:rsidRPr="003D1B1E">
        <w:trPr>
          <w:trHeight w:hRule="exact" w:val="677"/>
        </w:trPr>
        <w:tc>
          <w:tcPr>
            <w:tcW w:w="881" w:type="dxa"/>
            <w:tcBorders>
              <w:top w:val="single" w:sz="6" w:space="0" w:color="000000"/>
              <w:bottom w:val="single" w:sz="6" w:space="0" w:color="000000"/>
              <w:right w:val="single" w:sz="6" w:space="0" w:color="000000"/>
            </w:tcBorders>
          </w:tcPr>
          <w:p w:rsidR="003D509B" w:rsidRPr="004B01EA" w:rsidRDefault="003D509B">
            <w:pPr>
              <w:rPr>
                <w:lang w:val="pt-BR"/>
              </w:rPr>
            </w:pPr>
          </w:p>
        </w:tc>
        <w:tc>
          <w:tcPr>
            <w:tcW w:w="5387" w:type="dxa"/>
            <w:tcBorders>
              <w:top w:val="single" w:sz="6" w:space="0" w:color="000000"/>
              <w:left w:val="single" w:sz="6" w:space="0" w:color="000000"/>
              <w:bottom w:val="single" w:sz="6" w:space="0" w:color="000000"/>
              <w:right w:val="single" w:sz="6" w:space="0" w:color="000000"/>
            </w:tcBorders>
          </w:tcPr>
          <w:p w:rsidR="003D509B" w:rsidRPr="004B01EA" w:rsidRDefault="002272D5">
            <w:pPr>
              <w:pStyle w:val="TableParagraph"/>
              <w:numPr>
                <w:ilvl w:val="0"/>
                <w:numId w:val="79"/>
              </w:numPr>
              <w:tabs>
                <w:tab w:val="left" w:pos="934"/>
                <w:tab w:val="left" w:pos="935"/>
              </w:tabs>
              <w:spacing w:before="1" w:line="264" w:lineRule="auto"/>
              <w:ind w:right="62" w:hanging="360"/>
              <w:rPr>
                <w:sz w:val="24"/>
                <w:lang w:val="pt-BR"/>
              </w:rPr>
            </w:pPr>
            <w:r w:rsidRPr="004B01EA">
              <w:rPr>
                <w:w w:val="115"/>
                <w:sz w:val="24"/>
                <w:lang w:val="pt-BR"/>
              </w:rPr>
              <w:t>Distinção entre diferentes cores e tipos de caracteres</w:t>
            </w:r>
            <w:r w:rsidRPr="004B01EA">
              <w:rPr>
                <w:spacing w:val="-10"/>
                <w:w w:val="115"/>
                <w:sz w:val="24"/>
                <w:lang w:val="pt-BR"/>
              </w:rPr>
              <w:t xml:space="preserve"> </w:t>
            </w:r>
            <w:r w:rsidRPr="004B01EA">
              <w:rPr>
                <w:w w:val="115"/>
                <w:sz w:val="24"/>
                <w:lang w:val="pt-BR"/>
              </w:rPr>
              <w:t>alfanuméricos</w:t>
            </w:r>
          </w:p>
        </w:tc>
        <w:tc>
          <w:tcPr>
            <w:tcW w:w="1135" w:type="dxa"/>
            <w:tcBorders>
              <w:top w:val="single" w:sz="6" w:space="0" w:color="000000"/>
              <w:left w:val="single" w:sz="6" w:space="0" w:color="000000"/>
              <w:bottom w:val="single" w:sz="6" w:space="0" w:color="000000"/>
              <w:right w:val="single" w:sz="6" w:space="0" w:color="000000"/>
            </w:tcBorders>
          </w:tcPr>
          <w:p w:rsidR="003D509B" w:rsidRPr="004B01EA" w:rsidRDefault="003D509B">
            <w:pPr>
              <w:rPr>
                <w:lang w:val="pt-BR"/>
              </w:rPr>
            </w:pPr>
          </w:p>
        </w:tc>
        <w:tc>
          <w:tcPr>
            <w:tcW w:w="1275" w:type="dxa"/>
            <w:tcBorders>
              <w:top w:val="single" w:sz="6" w:space="0" w:color="000000"/>
              <w:left w:val="single" w:sz="6" w:space="0" w:color="000000"/>
              <w:bottom w:val="single" w:sz="6" w:space="0" w:color="000000"/>
              <w:right w:val="single" w:sz="6" w:space="0" w:color="000000"/>
            </w:tcBorders>
          </w:tcPr>
          <w:p w:rsidR="003D509B" w:rsidRPr="004B01EA" w:rsidRDefault="003D509B">
            <w:pPr>
              <w:rPr>
                <w:lang w:val="pt-BR"/>
              </w:rPr>
            </w:pPr>
          </w:p>
        </w:tc>
      </w:tr>
      <w:tr w:rsidR="003D509B" w:rsidRPr="003D1B1E">
        <w:trPr>
          <w:trHeight w:hRule="exact" w:val="996"/>
        </w:trPr>
        <w:tc>
          <w:tcPr>
            <w:tcW w:w="881" w:type="dxa"/>
            <w:tcBorders>
              <w:top w:val="single" w:sz="6" w:space="0" w:color="000000"/>
              <w:bottom w:val="single" w:sz="6" w:space="0" w:color="000000"/>
              <w:right w:val="single" w:sz="6" w:space="0" w:color="000000"/>
            </w:tcBorders>
          </w:tcPr>
          <w:p w:rsidR="003D509B" w:rsidRPr="004B01EA" w:rsidRDefault="003D509B">
            <w:pPr>
              <w:rPr>
                <w:lang w:val="pt-BR"/>
              </w:rPr>
            </w:pPr>
          </w:p>
        </w:tc>
        <w:tc>
          <w:tcPr>
            <w:tcW w:w="5387" w:type="dxa"/>
            <w:tcBorders>
              <w:top w:val="single" w:sz="6" w:space="0" w:color="000000"/>
              <w:left w:val="single" w:sz="6" w:space="0" w:color="000000"/>
              <w:bottom w:val="single" w:sz="6" w:space="0" w:color="000000"/>
              <w:right w:val="single" w:sz="6" w:space="0" w:color="000000"/>
            </w:tcBorders>
          </w:tcPr>
          <w:p w:rsidR="003D509B" w:rsidRPr="004B01EA" w:rsidRDefault="002272D5">
            <w:pPr>
              <w:pStyle w:val="TableParagraph"/>
              <w:numPr>
                <w:ilvl w:val="0"/>
                <w:numId w:val="78"/>
              </w:numPr>
              <w:tabs>
                <w:tab w:val="left" w:pos="783"/>
              </w:tabs>
              <w:spacing w:before="1" w:line="264" w:lineRule="auto"/>
              <w:ind w:right="65"/>
              <w:jc w:val="both"/>
              <w:rPr>
                <w:sz w:val="24"/>
                <w:lang w:val="pt-BR"/>
              </w:rPr>
            </w:pPr>
            <w:r w:rsidRPr="004B01EA">
              <w:rPr>
                <w:w w:val="115"/>
                <w:sz w:val="24"/>
                <w:lang w:val="pt-BR"/>
              </w:rPr>
              <w:t>Leitura da placa de veículos com ângulo modelado de incidência dos raios</w:t>
            </w:r>
            <w:r w:rsidRPr="004B01EA">
              <w:rPr>
                <w:spacing w:val="-2"/>
                <w:w w:val="115"/>
                <w:sz w:val="24"/>
                <w:lang w:val="pt-BR"/>
              </w:rPr>
              <w:t xml:space="preserve"> </w:t>
            </w:r>
            <w:r w:rsidRPr="004B01EA">
              <w:rPr>
                <w:w w:val="115"/>
                <w:sz w:val="24"/>
                <w:lang w:val="pt-BR"/>
              </w:rPr>
              <w:t>solares</w:t>
            </w:r>
          </w:p>
        </w:tc>
        <w:tc>
          <w:tcPr>
            <w:tcW w:w="1135" w:type="dxa"/>
            <w:tcBorders>
              <w:top w:val="single" w:sz="6" w:space="0" w:color="000000"/>
              <w:left w:val="single" w:sz="6" w:space="0" w:color="000000"/>
              <w:bottom w:val="single" w:sz="6" w:space="0" w:color="000000"/>
              <w:right w:val="single" w:sz="6" w:space="0" w:color="000000"/>
            </w:tcBorders>
          </w:tcPr>
          <w:p w:rsidR="003D509B" w:rsidRPr="004B01EA" w:rsidRDefault="003D509B">
            <w:pPr>
              <w:rPr>
                <w:lang w:val="pt-BR"/>
              </w:rPr>
            </w:pPr>
          </w:p>
        </w:tc>
        <w:tc>
          <w:tcPr>
            <w:tcW w:w="1275" w:type="dxa"/>
            <w:tcBorders>
              <w:top w:val="single" w:sz="6" w:space="0" w:color="000000"/>
              <w:left w:val="single" w:sz="6" w:space="0" w:color="000000"/>
              <w:bottom w:val="single" w:sz="6" w:space="0" w:color="000000"/>
              <w:right w:val="single" w:sz="6" w:space="0" w:color="000000"/>
            </w:tcBorders>
          </w:tcPr>
          <w:p w:rsidR="003D509B" w:rsidRPr="004B01EA" w:rsidRDefault="003D509B">
            <w:pPr>
              <w:rPr>
                <w:lang w:val="pt-BR"/>
              </w:rPr>
            </w:pPr>
          </w:p>
        </w:tc>
      </w:tr>
      <w:tr w:rsidR="003D509B" w:rsidRPr="003D1B1E">
        <w:trPr>
          <w:trHeight w:hRule="exact" w:val="998"/>
        </w:trPr>
        <w:tc>
          <w:tcPr>
            <w:tcW w:w="881" w:type="dxa"/>
            <w:tcBorders>
              <w:top w:val="single" w:sz="6" w:space="0" w:color="000000"/>
              <w:bottom w:val="single" w:sz="6" w:space="0" w:color="000000"/>
              <w:right w:val="single" w:sz="6" w:space="0" w:color="000000"/>
            </w:tcBorders>
          </w:tcPr>
          <w:p w:rsidR="003D509B" w:rsidRPr="004B01EA" w:rsidRDefault="003D509B">
            <w:pPr>
              <w:rPr>
                <w:lang w:val="pt-BR"/>
              </w:rPr>
            </w:pPr>
          </w:p>
        </w:tc>
        <w:tc>
          <w:tcPr>
            <w:tcW w:w="5387" w:type="dxa"/>
            <w:tcBorders>
              <w:top w:val="single" w:sz="6" w:space="0" w:color="000000"/>
              <w:left w:val="single" w:sz="6" w:space="0" w:color="000000"/>
              <w:bottom w:val="single" w:sz="6" w:space="0" w:color="000000"/>
              <w:right w:val="single" w:sz="6" w:space="0" w:color="000000"/>
            </w:tcBorders>
          </w:tcPr>
          <w:p w:rsidR="003D509B" w:rsidRPr="004B01EA" w:rsidRDefault="002272D5">
            <w:pPr>
              <w:pStyle w:val="TableParagraph"/>
              <w:numPr>
                <w:ilvl w:val="0"/>
                <w:numId w:val="77"/>
              </w:numPr>
              <w:tabs>
                <w:tab w:val="left" w:pos="783"/>
              </w:tabs>
              <w:spacing w:before="3" w:line="264" w:lineRule="auto"/>
              <w:ind w:right="60"/>
              <w:jc w:val="both"/>
              <w:rPr>
                <w:sz w:val="24"/>
                <w:lang w:val="pt-BR"/>
              </w:rPr>
            </w:pPr>
            <w:r w:rsidRPr="004B01EA">
              <w:rPr>
                <w:w w:val="115"/>
                <w:sz w:val="24"/>
                <w:lang w:val="pt-BR"/>
              </w:rPr>
              <w:t>Leitura da placa de veículos em condições moderadas de chuva e/ou neblina</w:t>
            </w:r>
          </w:p>
        </w:tc>
        <w:tc>
          <w:tcPr>
            <w:tcW w:w="1135" w:type="dxa"/>
            <w:tcBorders>
              <w:top w:val="single" w:sz="6" w:space="0" w:color="000000"/>
              <w:left w:val="single" w:sz="6" w:space="0" w:color="000000"/>
              <w:bottom w:val="single" w:sz="6" w:space="0" w:color="000000"/>
              <w:right w:val="single" w:sz="6" w:space="0" w:color="000000"/>
            </w:tcBorders>
          </w:tcPr>
          <w:p w:rsidR="003D509B" w:rsidRPr="004B01EA" w:rsidRDefault="003D509B">
            <w:pPr>
              <w:rPr>
                <w:lang w:val="pt-BR"/>
              </w:rPr>
            </w:pPr>
          </w:p>
        </w:tc>
        <w:tc>
          <w:tcPr>
            <w:tcW w:w="1275" w:type="dxa"/>
            <w:tcBorders>
              <w:top w:val="single" w:sz="6" w:space="0" w:color="000000"/>
              <w:left w:val="single" w:sz="6" w:space="0" w:color="000000"/>
              <w:bottom w:val="single" w:sz="6" w:space="0" w:color="000000"/>
              <w:right w:val="single" w:sz="6" w:space="0" w:color="000000"/>
            </w:tcBorders>
          </w:tcPr>
          <w:p w:rsidR="003D509B" w:rsidRPr="004B01EA" w:rsidRDefault="003D509B">
            <w:pPr>
              <w:rPr>
                <w:lang w:val="pt-BR"/>
              </w:rPr>
            </w:pPr>
          </w:p>
        </w:tc>
      </w:tr>
      <w:tr w:rsidR="003D509B" w:rsidRPr="003D1B1E">
        <w:trPr>
          <w:trHeight w:hRule="exact" w:val="1640"/>
        </w:trPr>
        <w:tc>
          <w:tcPr>
            <w:tcW w:w="881" w:type="dxa"/>
            <w:tcBorders>
              <w:top w:val="single" w:sz="6" w:space="0" w:color="000000"/>
              <w:bottom w:val="single" w:sz="6" w:space="0" w:color="000000"/>
              <w:right w:val="single" w:sz="6" w:space="0" w:color="000000"/>
            </w:tcBorders>
          </w:tcPr>
          <w:p w:rsidR="003D509B" w:rsidRPr="004B01EA" w:rsidRDefault="003D509B">
            <w:pPr>
              <w:rPr>
                <w:lang w:val="pt-BR"/>
              </w:rPr>
            </w:pPr>
          </w:p>
        </w:tc>
        <w:tc>
          <w:tcPr>
            <w:tcW w:w="5387" w:type="dxa"/>
            <w:tcBorders>
              <w:top w:val="single" w:sz="6" w:space="0" w:color="000000"/>
              <w:left w:val="single" w:sz="6" w:space="0" w:color="000000"/>
              <w:bottom w:val="single" w:sz="6" w:space="0" w:color="000000"/>
              <w:right w:val="single" w:sz="6" w:space="0" w:color="000000"/>
            </w:tcBorders>
          </w:tcPr>
          <w:p w:rsidR="003D509B" w:rsidRPr="004B01EA" w:rsidRDefault="002272D5">
            <w:pPr>
              <w:pStyle w:val="TableParagraph"/>
              <w:numPr>
                <w:ilvl w:val="0"/>
                <w:numId w:val="76"/>
              </w:numPr>
              <w:tabs>
                <w:tab w:val="left" w:pos="783"/>
              </w:tabs>
              <w:spacing w:before="1" w:line="266" w:lineRule="auto"/>
              <w:ind w:right="63"/>
              <w:jc w:val="both"/>
              <w:rPr>
                <w:sz w:val="24"/>
                <w:lang w:val="pt-BR"/>
              </w:rPr>
            </w:pPr>
            <w:r w:rsidRPr="004B01EA">
              <w:rPr>
                <w:w w:val="115"/>
                <w:sz w:val="24"/>
                <w:lang w:val="pt-BR"/>
              </w:rPr>
              <w:t>Aproveitamento das imagens dos veículos registrados com as placas reconhecidas corretamente de no mínimo</w:t>
            </w:r>
            <w:r w:rsidRPr="004B01EA">
              <w:rPr>
                <w:spacing w:val="-29"/>
                <w:w w:val="115"/>
                <w:sz w:val="24"/>
                <w:lang w:val="pt-BR"/>
              </w:rPr>
              <w:t xml:space="preserve"> </w:t>
            </w:r>
            <w:r w:rsidRPr="004B01EA">
              <w:rPr>
                <w:w w:val="115"/>
                <w:sz w:val="24"/>
                <w:lang w:val="pt-BR"/>
              </w:rPr>
              <w:t>80%,</w:t>
            </w:r>
            <w:r w:rsidRPr="004B01EA">
              <w:rPr>
                <w:spacing w:val="-28"/>
                <w:w w:val="115"/>
                <w:sz w:val="24"/>
                <w:lang w:val="pt-BR"/>
              </w:rPr>
              <w:t xml:space="preserve"> </w:t>
            </w:r>
            <w:r w:rsidRPr="004B01EA">
              <w:rPr>
                <w:w w:val="115"/>
                <w:sz w:val="24"/>
                <w:lang w:val="pt-BR"/>
              </w:rPr>
              <w:t>desconsiderando</w:t>
            </w:r>
            <w:r w:rsidRPr="004B01EA">
              <w:rPr>
                <w:spacing w:val="-29"/>
                <w:w w:val="115"/>
                <w:sz w:val="24"/>
                <w:lang w:val="pt-BR"/>
              </w:rPr>
              <w:t xml:space="preserve"> </w:t>
            </w:r>
            <w:r w:rsidRPr="004B01EA">
              <w:rPr>
                <w:w w:val="115"/>
                <w:sz w:val="24"/>
                <w:lang w:val="pt-BR"/>
              </w:rPr>
              <w:t>placas ilegíveis e veículos fora de</w:t>
            </w:r>
            <w:r w:rsidRPr="004B01EA">
              <w:rPr>
                <w:spacing w:val="-19"/>
                <w:w w:val="115"/>
                <w:sz w:val="24"/>
                <w:lang w:val="pt-BR"/>
              </w:rPr>
              <w:t xml:space="preserve"> </w:t>
            </w:r>
            <w:r w:rsidRPr="004B01EA">
              <w:rPr>
                <w:w w:val="115"/>
                <w:sz w:val="24"/>
                <w:lang w:val="pt-BR"/>
              </w:rPr>
              <w:t>faixa.</w:t>
            </w:r>
          </w:p>
        </w:tc>
        <w:tc>
          <w:tcPr>
            <w:tcW w:w="1135" w:type="dxa"/>
            <w:tcBorders>
              <w:top w:val="single" w:sz="6" w:space="0" w:color="000000"/>
              <w:left w:val="single" w:sz="6" w:space="0" w:color="000000"/>
              <w:bottom w:val="single" w:sz="6" w:space="0" w:color="000000"/>
              <w:right w:val="single" w:sz="6" w:space="0" w:color="000000"/>
            </w:tcBorders>
          </w:tcPr>
          <w:p w:rsidR="003D509B" w:rsidRPr="004B01EA" w:rsidRDefault="003D509B">
            <w:pPr>
              <w:rPr>
                <w:lang w:val="pt-BR"/>
              </w:rPr>
            </w:pPr>
          </w:p>
        </w:tc>
        <w:tc>
          <w:tcPr>
            <w:tcW w:w="1275" w:type="dxa"/>
            <w:tcBorders>
              <w:top w:val="single" w:sz="6" w:space="0" w:color="000000"/>
              <w:left w:val="single" w:sz="6" w:space="0" w:color="000000"/>
              <w:bottom w:val="single" w:sz="6" w:space="0" w:color="000000"/>
              <w:right w:val="single" w:sz="6" w:space="0" w:color="000000"/>
            </w:tcBorders>
          </w:tcPr>
          <w:p w:rsidR="003D509B" w:rsidRPr="004B01EA" w:rsidRDefault="003D509B">
            <w:pPr>
              <w:rPr>
                <w:lang w:val="pt-BR"/>
              </w:rPr>
            </w:pPr>
          </w:p>
        </w:tc>
      </w:tr>
      <w:tr w:rsidR="003D509B" w:rsidRPr="003D1B1E">
        <w:trPr>
          <w:trHeight w:hRule="exact" w:val="1320"/>
        </w:trPr>
        <w:tc>
          <w:tcPr>
            <w:tcW w:w="881" w:type="dxa"/>
            <w:tcBorders>
              <w:top w:val="single" w:sz="6" w:space="0" w:color="000000"/>
              <w:bottom w:val="single" w:sz="6" w:space="0" w:color="000000"/>
              <w:right w:val="single" w:sz="6" w:space="0" w:color="000000"/>
            </w:tcBorders>
          </w:tcPr>
          <w:p w:rsidR="003D509B" w:rsidRPr="004B01EA" w:rsidRDefault="003D509B">
            <w:pPr>
              <w:rPr>
                <w:lang w:val="pt-BR"/>
              </w:rPr>
            </w:pPr>
          </w:p>
        </w:tc>
        <w:tc>
          <w:tcPr>
            <w:tcW w:w="5387" w:type="dxa"/>
            <w:tcBorders>
              <w:top w:val="single" w:sz="6" w:space="0" w:color="000000"/>
              <w:left w:val="single" w:sz="6" w:space="0" w:color="000000"/>
              <w:bottom w:val="single" w:sz="6" w:space="0" w:color="000000"/>
              <w:right w:val="single" w:sz="6" w:space="0" w:color="000000"/>
            </w:tcBorders>
          </w:tcPr>
          <w:p w:rsidR="003D509B" w:rsidRPr="004B01EA" w:rsidRDefault="002272D5">
            <w:pPr>
              <w:pStyle w:val="TableParagraph"/>
              <w:numPr>
                <w:ilvl w:val="0"/>
                <w:numId w:val="75"/>
              </w:numPr>
              <w:tabs>
                <w:tab w:val="left" w:pos="783"/>
              </w:tabs>
              <w:spacing w:before="1" w:line="266" w:lineRule="auto"/>
              <w:ind w:right="63"/>
              <w:jc w:val="both"/>
              <w:rPr>
                <w:sz w:val="24"/>
                <w:lang w:val="pt-BR"/>
              </w:rPr>
            </w:pPr>
            <w:r w:rsidRPr="004B01EA">
              <w:rPr>
                <w:w w:val="115"/>
                <w:sz w:val="24"/>
                <w:lang w:val="pt-BR"/>
              </w:rPr>
              <w:t>Qualquer operação (consulta ao banco de dados, impressão de imagens), não deverá interromper a continuidade do</w:t>
            </w:r>
            <w:r w:rsidRPr="004B01EA">
              <w:rPr>
                <w:spacing w:val="-25"/>
                <w:w w:val="115"/>
                <w:sz w:val="24"/>
                <w:lang w:val="pt-BR"/>
              </w:rPr>
              <w:t xml:space="preserve"> </w:t>
            </w:r>
            <w:r w:rsidRPr="004B01EA">
              <w:rPr>
                <w:w w:val="115"/>
                <w:sz w:val="24"/>
                <w:lang w:val="pt-BR"/>
              </w:rPr>
              <w:t>controle.</w:t>
            </w:r>
          </w:p>
        </w:tc>
        <w:tc>
          <w:tcPr>
            <w:tcW w:w="1135" w:type="dxa"/>
            <w:tcBorders>
              <w:top w:val="single" w:sz="6" w:space="0" w:color="000000"/>
              <w:left w:val="single" w:sz="6" w:space="0" w:color="000000"/>
              <w:bottom w:val="single" w:sz="6" w:space="0" w:color="000000"/>
              <w:right w:val="single" w:sz="6" w:space="0" w:color="000000"/>
            </w:tcBorders>
          </w:tcPr>
          <w:p w:rsidR="003D509B" w:rsidRPr="004B01EA" w:rsidRDefault="003D509B">
            <w:pPr>
              <w:rPr>
                <w:lang w:val="pt-BR"/>
              </w:rPr>
            </w:pPr>
          </w:p>
        </w:tc>
        <w:tc>
          <w:tcPr>
            <w:tcW w:w="1275" w:type="dxa"/>
            <w:tcBorders>
              <w:top w:val="single" w:sz="6" w:space="0" w:color="000000"/>
              <w:left w:val="single" w:sz="6" w:space="0" w:color="000000"/>
              <w:bottom w:val="single" w:sz="6" w:space="0" w:color="000000"/>
              <w:right w:val="single" w:sz="6" w:space="0" w:color="000000"/>
            </w:tcBorders>
          </w:tcPr>
          <w:p w:rsidR="003D509B" w:rsidRPr="004B01EA" w:rsidRDefault="003D509B">
            <w:pPr>
              <w:rPr>
                <w:lang w:val="pt-BR"/>
              </w:rPr>
            </w:pPr>
          </w:p>
        </w:tc>
      </w:tr>
      <w:tr w:rsidR="003D509B" w:rsidRPr="003D1B1E">
        <w:trPr>
          <w:trHeight w:hRule="exact" w:val="1639"/>
        </w:trPr>
        <w:tc>
          <w:tcPr>
            <w:tcW w:w="881" w:type="dxa"/>
            <w:tcBorders>
              <w:top w:val="single" w:sz="6" w:space="0" w:color="000000"/>
              <w:bottom w:val="single" w:sz="6" w:space="0" w:color="000000"/>
              <w:right w:val="single" w:sz="6" w:space="0" w:color="000000"/>
            </w:tcBorders>
          </w:tcPr>
          <w:p w:rsidR="003D509B" w:rsidRPr="004B01EA" w:rsidRDefault="003D509B">
            <w:pPr>
              <w:rPr>
                <w:lang w:val="pt-BR"/>
              </w:rPr>
            </w:pPr>
          </w:p>
        </w:tc>
        <w:tc>
          <w:tcPr>
            <w:tcW w:w="5387" w:type="dxa"/>
            <w:tcBorders>
              <w:top w:val="single" w:sz="6" w:space="0" w:color="000000"/>
              <w:left w:val="single" w:sz="6" w:space="0" w:color="000000"/>
              <w:bottom w:val="single" w:sz="6" w:space="0" w:color="000000"/>
              <w:right w:val="single" w:sz="6" w:space="0" w:color="000000"/>
            </w:tcBorders>
          </w:tcPr>
          <w:p w:rsidR="003D509B" w:rsidRPr="004B01EA" w:rsidRDefault="002272D5">
            <w:pPr>
              <w:pStyle w:val="TableParagraph"/>
              <w:numPr>
                <w:ilvl w:val="0"/>
                <w:numId w:val="74"/>
              </w:numPr>
              <w:tabs>
                <w:tab w:val="left" w:pos="783"/>
              </w:tabs>
              <w:spacing w:before="1" w:line="264" w:lineRule="auto"/>
              <w:ind w:right="61"/>
              <w:jc w:val="both"/>
              <w:rPr>
                <w:sz w:val="24"/>
                <w:lang w:val="pt-BR"/>
              </w:rPr>
            </w:pPr>
            <w:r w:rsidRPr="004B01EA">
              <w:rPr>
                <w:w w:val="115"/>
                <w:sz w:val="24"/>
                <w:lang w:val="pt-BR"/>
              </w:rPr>
              <w:t>O sistema deverá informar à central de controle através de dispositivos sonoros e visuais sempre que a conexão com equipamentos for perdida</w:t>
            </w:r>
          </w:p>
        </w:tc>
        <w:tc>
          <w:tcPr>
            <w:tcW w:w="1135" w:type="dxa"/>
            <w:tcBorders>
              <w:top w:val="single" w:sz="6" w:space="0" w:color="000000"/>
              <w:left w:val="single" w:sz="6" w:space="0" w:color="000000"/>
              <w:bottom w:val="single" w:sz="6" w:space="0" w:color="000000"/>
              <w:right w:val="single" w:sz="6" w:space="0" w:color="000000"/>
            </w:tcBorders>
          </w:tcPr>
          <w:p w:rsidR="003D509B" w:rsidRPr="004B01EA" w:rsidRDefault="003D509B">
            <w:pPr>
              <w:rPr>
                <w:lang w:val="pt-BR"/>
              </w:rPr>
            </w:pPr>
          </w:p>
        </w:tc>
        <w:tc>
          <w:tcPr>
            <w:tcW w:w="1275" w:type="dxa"/>
            <w:tcBorders>
              <w:top w:val="single" w:sz="6" w:space="0" w:color="000000"/>
              <w:left w:val="single" w:sz="6" w:space="0" w:color="000000"/>
              <w:bottom w:val="single" w:sz="6" w:space="0" w:color="000000"/>
              <w:right w:val="single" w:sz="6" w:space="0" w:color="000000"/>
            </w:tcBorders>
          </w:tcPr>
          <w:p w:rsidR="003D509B" w:rsidRPr="004B01EA" w:rsidRDefault="003D509B">
            <w:pPr>
              <w:rPr>
                <w:lang w:val="pt-BR"/>
              </w:rPr>
            </w:pPr>
          </w:p>
        </w:tc>
      </w:tr>
    </w:tbl>
    <w:p w:rsidR="003D509B" w:rsidRPr="004B01EA" w:rsidRDefault="003D509B">
      <w:pPr>
        <w:rPr>
          <w:lang w:val="pt-BR"/>
        </w:rPr>
        <w:sectPr w:rsidR="003D509B" w:rsidRPr="004B01EA">
          <w:footerReference w:type="default" r:id="rId32"/>
          <w:pgSz w:w="11910" w:h="16840"/>
          <w:pgMar w:top="1360" w:right="1100" w:bottom="1040" w:left="1600" w:header="0" w:footer="845" w:gutter="0"/>
          <w:pgNumType w:start="150"/>
          <w:cols w:space="720"/>
        </w:sectPr>
      </w:pPr>
    </w:p>
    <w:tbl>
      <w:tblPr>
        <w:tblStyle w:val="TableNormal"/>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81"/>
        <w:gridCol w:w="5387"/>
        <w:gridCol w:w="1135"/>
        <w:gridCol w:w="1275"/>
      </w:tblGrid>
      <w:tr w:rsidR="003D509B">
        <w:trPr>
          <w:trHeight w:hRule="exact" w:val="980"/>
        </w:trPr>
        <w:tc>
          <w:tcPr>
            <w:tcW w:w="881" w:type="dxa"/>
            <w:tcBorders>
              <w:left w:val="single" w:sz="12" w:space="0" w:color="000000"/>
            </w:tcBorders>
            <w:shd w:val="clear" w:color="auto" w:fill="DDD9C3"/>
          </w:tcPr>
          <w:p w:rsidR="003D509B" w:rsidRPr="004B01EA" w:rsidRDefault="003D509B">
            <w:pPr>
              <w:rPr>
                <w:lang w:val="pt-BR"/>
              </w:rPr>
            </w:pPr>
          </w:p>
        </w:tc>
        <w:tc>
          <w:tcPr>
            <w:tcW w:w="5387" w:type="dxa"/>
            <w:shd w:val="clear" w:color="auto" w:fill="DDD9C3"/>
          </w:tcPr>
          <w:p w:rsidR="003D509B" w:rsidRPr="004B01EA" w:rsidRDefault="002272D5">
            <w:pPr>
              <w:pStyle w:val="TableParagraph"/>
              <w:spacing w:line="273" w:lineRule="exact"/>
              <w:ind w:left="271" w:right="-17"/>
              <w:rPr>
                <w:sz w:val="24"/>
                <w:lang w:val="pt-BR"/>
              </w:rPr>
            </w:pPr>
            <w:r w:rsidRPr="004B01EA">
              <w:rPr>
                <w:w w:val="115"/>
                <w:sz w:val="24"/>
                <w:lang w:val="pt-BR"/>
              </w:rPr>
              <w:t>Especificações Técnicas da Antena RFID</w:t>
            </w:r>
          </w:p>
        </w:tc>
        <w:tc>
          <w:tcPr>
            <w:tcW w:w="1135" w:type="dxa"/>
            <w:shd w:val="clear" w:color="auto" w:fill="DDD9C3"/>
          </w:tcPr>
          <w:p w:rsidR="003D509B" w:rsidRDefault="002272D5">
            <w:pPr>
              <w:pStyle w:val="TableParagraph"/>
              <w:spacing w:line="273" w:lineRule="exact"/>
              <w:ind w:left="112" w:firstLine="16"/>
              <w:rPr>
                <w:sz w:val="24"/>
              </w:rPr>
            </w:pPr>
            <w:r>
              <w:rPr>
                <w:w w:val="115"/>
                <w:sz w:val="24"/>
              </w:rPr>
              <w:t>Atende</w:t>
            </w:r>
          </w:p>
          <w:p w:rsidR="003D509B" w:rsidRDefault="002272D5">
            <w:pPr>
              <w:pStyle w:val="TableParagraph"/>
              <w:spacing w:before="32" w:line="266" w:lineRule="auto"/>
              <w:ind w:left="287" w:hanging="176"/>
              <w:rPr>
                <w:sz w:val="24"/>
              </w:rPr>
            </w:pPr>
            <w:r>
              <w:rPr>
                <w:w w:val="115"/>
                <w:sz w:val="24"/>
              </w:rPr>
              <w:t>(sim ou não)</w:t>
            </w:r>
          </w:p>
        </w:tc>
        <w:tc>
          <w:tcPr>
            <w:tcW w:w="1275" w:type="dxa"/>
            <w:shd w:val="clear" w:color="auto" w:fill="DDD9C3"/>
          </w:tcPr>
          <w:p w:rsidR="003D509B" w:rsidRDefault="002272D5">
            <w:pPr>
              <w:pStyle w:val="TableParagraph"/>
              <w:spacing w:line="273" w:lineRule="exact"/>
              <w:ind w:left="66" w:right="66"/>
              <w:jc w:val="center"/>
              <w:rPr>
                <w:sz w:val="24"/>
              </w:rPr>
            </w:pPr>
            <w:r>
              <w:rPr>
                <w:w w:val="115"/>
                <w:sz w:val="24"/>
              </w:rPr>
              <w:t>Comprov</w:t>
            </w:r>
          </w:p>
          <w:p w:rsidR="003D509B" w:rsidRDefault="002272D5">
            <w:pPr>
              <w:pStyle w:val="TableParagraph"/>
              <w:spacing w:before="32" w:line="266" w:lineRule="auto"/>
              <w:ind w:left="242" w:right="240" w:hanging="3"/>
              <w:jc w:val="center"/>
              <w:rPr>
                <w:sz w:val="24"/>
              </w:rPr>
            </w:pPr>
            <w:r>
              <w:rPr>
                <w:w w:val="115"/>
                <w:sz w:val="24"/>
              </w:rPr>
              <w:t xml:space="preserve">ação </w:t>
            </w:r>
            <w:r>
              <w:rPr>
                <w:spacing w:val="-1"/>
                <w:w w:val="115"/>
                <w:sz w:val="24"/>
              </w:rPr>
              <w:t>Folhas</w:t>
            </w:r>
          </w:p>
        </w:tc>
      </w:tr>
      <w:tr w:rsidR="003D509B">
        <w:trPr>
          <w:trHeight w:hRule="exact" w:val="355"/>
        </w:trPr>
        <w:tc>
          <w:tcPr>
            <w:tcW w:w="881" w:type="dxa"/>
            <w:tcBorders>
              <w:left w:val="single" w:sz="12" w:space="0" w:color="000000"/>
            </w:tcBorders>
          </w:tcPr>
          <w:p w:rsidR="003D509B" w:rsidRDefault="003D509B"/>
        </w:tc>
        <w:tc>
          <w:tcPr>
            <w:tcW w:w="5387" w:type="dxa"/>
          </w:tcPr>
          <w:p w:rsidR="003D509B" w:rsidRDefault="002272D5">
            <w:pPr>
              <w:pStyle w:val="TableParagraph"/>
              <w:numPr>
                <w:ilvl w:val="0"/>
                <w:numId w:val="73"/>
              </w:numPr>
              <w:tabs>
                <w:tab w:val="left" w:pos="782"/>
                <w:tab w:val="left" w:pos="783"/>
              </w:tabs>
              <w:spacing w:before="1"/>
              <w:rPr>
                <w:sz w:val="24"/>
              </w:rPr>
            </w:pPr>
            <w:r>
              <w:rPr>
                <w:w w:val="115"/>
                <w:sz w:val="24"/>
              </w:rPr>
              <w:t>Frequência</w:t>
            </w:r>
            <w:r>
              <w:rPr>
                <w:spacing w:val="-12"/>
                <w:w w:val="115"/>
                <w:sz w:val="24"/>
              </w:rPr>
              <w:t xml:space="preserve"> </w:t>
            </w:r>
            <w:r>
              <w:rPr>
                <w:rFonts w:ascii="Trebuchet MS" w:hAnsi="Trebuchet MS"/>
                <w:w w:val="115"/>
                <w:sz w:val="24"/>
              </w:rPr>
              <w:t>–</w:t>
            </w:r>
            <w:r>
              <w:rPr>
                <w:rFonts w:ascii="Trebuchet MS" w:hAnsi="Trebuchet MS"/>
                <w:spacing w:val="-10"/>
                <w:w w:val="115"/>
                <w:sz w:val="24"/>
              </w:rPr>
              <w:t xml:space="preserve"> </w:t>
            </w:r>
            <w:r>
              <w:rPr>
                <w:w w:val="115"/>
                <w:sz w:val="24"/>
              </w:rPr>
              <w:t>faixa:</w:t>
            </w:r>
            <w:r>
              <w:rPr>
                <w:spacing w:val="-12"/>
                <w:w w:val="115"/>
                <w:sz w:val="24"/>
              </w:rPr>
              <w:t xml:space="preserve"> </w:t>
            </w:r>
            <w:r>
              <w:rPr>
                <w:w w:val="115"/>
                <w:sz w:val="24"/>
              </w:rPr>
              <w:t>911</w:t>
            </w:r>
            <w:r>
              <w:rPr>
                <w:spacing w:val="-11"/>
                <w:w w:val="115"/>
                <w:sz w:val="24"/>
              </w:rPr>
              <w:t xml:space="preserve"> </w:t>
            </w:r>
            <w:r>
              <w:rPr>
                <w:w w:val="115"/>
                <w:sz w:val="24"/>
              </w:rPr>
              <w:t>-</w:t>
            </w:r>
            <w:r>
              <w:rPr>
                <w:spacing w:val="-15"/>
                <w:w w:val="115"/>
                <w:sz w:val="24"/>
              </w:rPr>
              <w:t xml:space="preserve"> </w:t>
            </w:r>
            <w:r>
              <w:rPr>
                <w:w w:val="115"/>
                <w:sz w:val="24"/>
              </w:rPr>
              <w:t>920</w:t>
            </w:r>
            <w:r>
              <w:rPr>
                <w:spacing w:val="-12"/>
                <w:w w:val="115"/>
                <w:sz w:val="24"/>
              </w:rPr>
              <w:t xml:space="preserve"> </w:t>
            </w:r>
            <w:r>
              <w:rPr>
                <w:w w:val="115"/>
                <w:sz w:val="24"/>
              </w:rPr>
              <w:t>MHz.</w:t>
            </w:r>
          </w:p>
        </w:tc>
        <w:tc>
          <w:tcPr>
            <w:tcW w:w="1135" w:type="dxa"/>
          </w:tcPr>
          <w:p w:rsidR="003D509B" w:rsidRDefault="003D509B"/>
        </w:tc>
        <w:tc>
          <w:tcPr>
            <w:tcW w:w="1275" w:type="dxa"/>
          </w:tcPr>
          <w:p w:rsidR="003D509B" w:rsidRDefault="003D509B"/>
        </w:tc>
      </w:tr>
      <w:tr w:rsidR="003D509B" w:rsidRPr="003D1B1E">
        <w:trPr>
          <w:trHeight w:hRule="exact" w:val="1639"/>
        </w:trPr>
        <w:tc>
          <w:tcPr>
            <w:tcW w:w="881" w:type="dxa"/>
            <w:tcBorders>
              <w:left w:val="single" w:sz="12" w:space="0" w:color="000000"/>
            </w:tcBorders>
          </w:tcPr>
          <w:p w:rsidR="003D509B" w:rsidRDefault="003D509B"/>
        </w:tc>
        <w:tc>
          <w:tcPr>
            <w:tcW w:w="5387" w:type="dxa"/>
          </w:tcPr>
          <w:p w:rsidR="003D509B" w:rsidRPr="004B01EA" w:rsidRDefault="002272D5">
            <w:pPr>
              <w:pStyle w:val="TableParagraph"/>
              <w:numPr>
                <w:ilvl w:val="0"/>
                <w:numId w:val="72"/>
              </w:numPr>
              <w:tabs>
                <w:tab w:val="left" w:pos="783"/>
              </w:tabs>
              <w:spacing w:before="1" w:line="264" w:lineRule="auto"/>
              <w:ind w:right="59"/>
              <w:jc w:val="both"/>
              <w:rPr>
                <w:sz w:val="24"/>
                <w:lang w:val="pt-BR"/>
              </w:rPr>
            </w:pPr>
            <w:r w:rsidRPr="004B01EA">
              <w:rPr>
                <w:w w:val="110"/>
                <w:sz w:val="24"/>
                <w:lang w:val="pt-BR"/>
              </w:rPr>
              <w:t>Protocolos de</w:t>
            </w:r>
            <w:proofErr w:type="gramStart"/>
            <w:r w:rsidRPr="004B01EA">
              <w:rPr>
                <w:w w:val="110"/>
                <w:sz w:val="24"/>
                <w:lang w:val="pt-BR"/>
              </w:rPr>
              <w:t xml:space="preserve">  </w:t>
            </w:r>
            <w:proofErr w:type="gramEnd"/>
            <w:r w:rsidRPr="004B01EA">
              <w:rPr>
                <w:w w:val="110"/>
                <w:sz w:val="24"/>
                <w:lang w:val="pt-BR"/>
              </w:rPr>
              <w:t xml:space="preserve">Transponder Suportados  (Integralmente)  </w:t>
            </w:r>
            <w:r w:rsidRPr="004B01EA">
              <w:rPr>
                <w:rFonts w:ascii="Trebuchet MS" w:hAnsi="Trebuchet MS"/>
                <w:w w:val="110"/>
                <w:sz w:val="24"/>
                <w:lang w:val="pt-BR"/>
              </w:rPr>
              <w:t xml:space="preserve">– </w:t>
            </w:r>
            <w:r w:rsidRPr="004B01EA">
              <w:rPr>
                <w:w w:val="110"/>
                <w:sz w:val="24"/>
                <w:lang w:val="pt-BR"/>
              </w:rPr>
              <w:t>Artefato SJ5511 v.1.0, IAV DENATRAN G0 v.1.0.0, EPC Gen2 (ISO18000-6C), ISO18000-6B.</w:t>
            </w:r>
          </w:p>
        </w:tc>
        <w:tc>
          <w:tcPr>
            <w:tcW w:w="1135" w:type="dxa"/>
          </w:tcPr>
          <w:p w:rsidR="003D509B" w:rsidRPr="004B01EA" w:rsidRDefault="003D509B">
            <w:pPr>
              <w:rPr>
                <w:lang w:val="pt-BR"/>
              </w:rPr>
            </w:pPr>
          </w:p>
        </w:tc>
        <w:tc>
          <w:tcPr>
            <w:tcW w:w="1275" w:type="dxa"/>
          </w:tcPr>
          <w:p w:rsidR="003D509B" w:rsidRPr="004B01EA" w:rsidRDefault="003D509B">
            <w:pPr>
              <w:rPr>
                <w:lang w:val="pt-BR"/>
              </w:rPr>
            </w:pPr>
          </w:p>
        </w:tc>
      </w:tr>
      <w:tr w:rsidR="003D509B" w:rsidRPr="003D1B1E">
        <w:trPr>
          <w:trHeight w:hRule="exact" w:val="1318"/>
        </w:trPr>
        <w:tc>
          <w:tcPr>
            <w:tcW w:w="881" w:type="dxa"/>
            <w:tcBorders>
              <w:left w:val="single" w:sz="12" w:space="0" w:color="000000"/>
            </w:tcBorders>
          </w:tcPr>
          <w:p w:rsidR="003D509B" w:rsidRPr="004B01EA" w:rsidRDefault="003D509B">
            <w:pPr>
              <w:rPr>
                <w:lang w:val="pt-BR"/>
              </w:rPr>
            </w:pPr>
          </w:p>
        </w:tc>
        <w:tc>
          <w:tcPr>
            <w:tcW w:w="5387" w:type="dxa"/>
          </w:tcPr>
          <w:p w:rsidR="003D509B" w:rsidRPr="004B01EA" w:rsidRDefault="002272D5">
            <w:pPr>
              <w:pStyle w:val="TableParagraph"/>
              <w:numPr>
                <w:ilvl w:val="0"/>
                <w:numId w:val="71"/>
              </w:numPr>
              <w:tabs>
                <w:tab w:val="left" w:pos="783"/>
              </w:tabs>
              <w:spacing w:before="1" w:line="264" w:lineRule="auto"/>
              <w:ind w:right="65"/>
              <w:jc w:val="both"/>
              <w:rPr>
                <w:sz w:val="24"/>
                <w:lang w:val="pt-BR"/>
              </w:rPr>
            </w:pPr>
            <w:r w:rsidRPr="004B01EA">
              <w:rPr>
                <w:w w:val="115"/>
                <w:sz w:val="24"/>
                <w:lang w:val="pt-BR"/>
              </w:rPr>
              <w:t>Deve ser possível a inclusão de suporte a outros protocolos através da atualização do firmware do equipamento.</w:t>
            </w:r>
          </w:p>
        </w:tc>
        <w:tc>
          <w:tcPr>
            <w:tcW w:w="1135" w:type="dxa"/>
          </w:tcPr>
          <w:p w:rsidR="003D509B" w:rsidRPr="004B01EA" w:rsidRDefault="003D509B">
            <w:pPr>
              <w:rPr>
                <w:lang w:val="pt-BR"/>
              </w:rPr>
            </w:pPr>
          </w:p>
        </w:tc>
        <w:tc>
          <w:tcPr>
            <w:tcW w:w="1275" w:type="dxa"/>
          </w:tcPr>
          <w:p w:rsidR="003D509B" w:rsidRPr="004B01EA" w:rsidRDefault="003D509B">
            <w:pPr>
              <w:rPr>
                <w:lang w:val="pt-BR"/>
              </w:rPr>
            </w:pPr>
          </w:p>
        </w:tc>
      </w:tr>
      <w:tr w:rsidR="003D509B" w:rsidRPr="003D1B1E">
        <w:trPr>
          <w:trHeight w:hRule="exact" w:val="677"/>
        </w:trPr>
        <w:tc>
          <w:tcPr>
            <w:tcW w:w="881" w:type="dxa"/>
            <w:tcBorders>
              <w:left w:val="single" w:sz="12" w:space="0" w:color="000000"/>
            </w:tcBorders>
          </w:tcPr>
          <w:p w:rsidR="003D509B" w:rsidRPr="004B01EA" w:rsidRDefault="003D509B">
            <w:pPr>
              <w:rPr>
                <w:lang w:val="pt-BR"/>
              </w:rPr>
            </w:pPr>
          </w:p>
        </w:tc>
        <w:tc>
          <w:tcPr>
            <w:tcW w:w="5387" w:type="dxa"/>
          </w:tcPr>
          <w:p w:rsidR="003D509B" w:rsidRPr="004B01EA" w:rsidRDefault="002272D5">
            <w:pPr>
              <w:pStyle w:val="TableParagraph"/>
              <w:numPr>
                <w:ilvl w:val="0"/>
                <w:numId w:val="70"/>
              </w:numPr>
              <w:tabs>
                <w:tab w:val="left" w:pos="782"/>
                <w:tab w:val="left" w:pos="783"/>
              </w:tabs>
              <w:spacing w:before="1" w:line="264" w:lineRule="auto"/>
              <w:ind w:right="59"/>
              <w:rPr>
                <w:sz w:val="24"/>
                <w:lang w:val="pt-BR"/>
              </w:rPr>
            </w:pPr>
            <w:r w:rsidRPr="004B01EA">
              <w:rPr>
                <w:w w:val="115"/>
                <w:sz w:val="24"/>
                <w:lang w:val="pt-BR"/>
              </w:rPr>
              <w:t>Potência</w:t>
            </w:r>
            <w:r w:rsidRPr="004B01EA">
              <w:rPr>
                <w:spacing w:val="-24"/>
                <w:w w:val="115"/>
                <w:sz w:val="24"/>
                <w:lang w:val="pt-BR"/>
              </w:rPr>
              <w:t xml:space="preserve"> </w:t>
            </w:r>
            <w:r w:rsidRPr="004B01EA">
              <w:rPr>
                <w:w w:val="115"/>
                <w:sz w:val="24"/>
                <w:lang w:val="pt-BR"/>
              </w:rPr>
              <w:t>do</w:t>
            </w:r>
            <w:r w:rsidRPr="004B01EA">
              <w:rPr>
                <w:spacing w:val="-22"/>
                <w:w w:val="115"/>
                <w:sz w:val="24"/>
                <w:lang w:val="pt-BR"/>
              </w:rPr>
              <w:t xml:space="preserve"> </w:t>
            </w:r>
            <w:r w:rsidRPr="004B01EA">
              <w:rPr>
                <w:w w:val="115"/>
                <w:sz w:val="24"/>
                <w:lang w:val="pt-BR"/>
              </w:rPr>
              <w:t>Rádio</w:t>
            </w:r>
            <w:r w:rsidRPr="004B01EA">
              <w:rPr>
                <w:spacing w:val="-22"/>
                <w:w w:val="115"/>
                <w:sz w:val="24"/>
                <w:lang w:val="pt-BR"/>
              </w:rPr>
              <w:t xml:space="preserve"> </w:t>
            </w:r>
            <w:r w:rsidRPr="004B01EA">
              <w:rPr>
                <w:w w:val="115"/>
                <w:sz w:val="24"/>
                <w:lang w:val="pt-BR"/>
              </w:rPr>
              <w:t>-</w:t>
            </w:r>
            <w:r w:rsidRPr="004B01EA">
              <w:rPr>
                <w:spacing w:val="-21"/>
                <w:w w:val="115"/>
                <w:sz w:val="24"/>
                <w:lang w:val="pt-BR"/>
              </w:rPr>
              <w:t xml:space="preserve"> </w:t>
            </w:r>
            <w:r w:rsidRPr="004B01EA">
              <w:rPr>
                <w:w w:val="115"/>
                <w:sz w:val="24"/>
                <w:lang w:val="pt-BR"/>
              </w:rPr>
              <w:t>10</w:t>
            </w:r>
            <w:r w:rsidRPr="004B01EA">
              <w:rPr>
                <w:spacing w:val="-23"/>
                <w:w w:val="115"/>
                <w:sz w:val="24"/>
                <w:lang w:val="pt-BR"/>
              </w:rPr>
              <w:t xml:space="preserve"> </w:t>
            </w:r>
            <w:proofErr w:type="gramStart"/>
            <w:r w:rsidRPr="004B01EA">
              <w:rPr>
                <w:w w:val="115"/>
                <w:sz w:val="24"/>
                <w:lang w:val="pt-BR"/>
              </w:rPr>
              <w:t>mW</w:t>
            </w:r>
            <w:proofErr w:type="gramEnd"/>
            <w:r w:rsidRPr="004B01EA">
              <w:rPr>
                <w:spacing w:val="-23"/>
                <w:w w:val="115"/>
                <w:sz w:val="24"/>
                <w:lang w:val="pt-BR"/>
              </w:rPr>
              <w:t xml:space="preserve"> </w:t>
            </w:r>
            <w:r w:rsidRPr="004B01EA">
              <w:rPr>
                <w:w w:val="115"/>
                <w:sz w:val="24"/>
                <w:lang w:val="pt-BR"/>
              </w:rPr>
              <w:t>-</w:t>
            </w:r>
            <w:r w:rsidRPr="004B01EA">
              <w:rPr>
                <w:spacing w:val="-24"/>
                <w:w w:val="115"/>
                <w:sz w:val="24"/>
                <w:lang w:val="pt-BR"/>
              </w:rPr>
              <w:t xml:space="preserve"> </w:t>
            </w:r>
            <w:r w:rsidRPr="004B01EA">
              <w:rPr>
                <w:w w:val="115"/>
                <w:sz w:val="24"/>
                <w:lang w:val="pt-BR"/>
              </w:rPr>
              <w:t>1W</w:t>
            </w:r>
            <w:r w:rsidRPr="004B01EA">
              <w:rPr>
                <w:spacing w:val="-23"/>
                <w:w w:val="115"/>
                <w:sz w:val="24"/>
                <w:lang w:val="pt-BR"/>
              </w:rPr>
              <w:t xml:space="preserve"> </w:t>
            </w:r>
            <w:r w:rsidRPr="004B01EA">
              <w:rPr>
                <w:w w:val="115"/>
                <w:sz w:val="24"/>
                <w:lang w:val="pt-BR"/>
              </w:rPr>
              <w:t>(+30 dBm).</w:t>
            </w:r>
          </w:p>
        </w:tc>
        <w:tc>
          <w:tcPr>
            <w:tcW w:w="1135" w:type="dxa"/>
          </w:tcPr>
          <w:p w:rsidR="003D509B" w:rsidRPr="004B01EA" w:rsidRDefault="003D509B">
            <w:pPr>
              <w:rPr>
                <w:lang w:val="pt-BR"/>
              </w:rPr>
            </w:pPr>
          </w:p>
        </w:tc>
        <w:tc>
          <w:tcPr>
            <w:tcW w:w="1275" w:type="dxa"/>
          </w:tcPr>
          <w:p w:rsidR="003D509B" w:rsidRPr="004B01EA" w:rsidRDefault="003D509B">
            <w:pPr>
              <w:rPr>
                <w:lang w:val="pt-BR"/>
              </w:rPr>
            </w:pPr>
          </w:p>
        </w:tc>
      </w:tr>
      <w:tr w:rsidR="003D509B" w:rsidRPr="003D1B1E">
        <w:trPr>
          <w:trHeight w:hRule="exact" w:val="1318"/>
        </w:trPr>
        <w:tc>
          <w:tcPr>
            <w:tcW w:w="881" w:type="dxa"/>
            <w:tcBorders>
              <w:left w:val="single" w:sz="12" w:space="0" w:color="000000"/>
            </w:tcBorders>
          </w:tcPr>
          <w:p w:rsidR="003D509B" w:rsidRPr="004B01EA" w:rsidRDefault="003D509B">
            <w:pPr>
              <w:rPr>
                <w:lang w:val="pt-BR"/>
              </w:rPr>
            </w:pPr>
          </w:p>
        </w:tc>
        <w:tc>
          <w:tcPr>
            <w:tcW w:w="5387" w:type="dxa"/>
          </w:tcPr>
          <w:p w:rsidR="003D509B" w:rsidRPr="004B01EA" w:rsidRDefault="002272D5">
            <w:pPr>
              <w:pStyle w:val="TableParagraph"/>
              <w:numPr>
                <w:ilvl w:val="0"/>
                <w:numId w:val="69"/>
              </w:numPr>
              <w:tabs>
                <w:tab w:val="left" w:pos="783"/>
              </w:tabs>
              <w:spacing w:before="1" w:line="266" w:lineRule="auto"/>
              <w:ind w:right="63"/>
              <w:jc w:val="both"/>
              <w:rPr>
                <w:sz w:val="24"/>
                <w:lang w:val="pt-BR"/>
              </w:rPr>
            </w:pPr>
            <w:r w:rsidRPr="004B01EA">
              <w:rPr>
                <w:w w:val="115"/>
                <w:sz w:val="24"/>
                <w:lang w:val="pt-BR"/>
              </w:rPr>
              <w:t>Portas de comunicação</w:t>
            </w:r>
            <w:r w:rsidRPr="004B01EA">
              <w:rPr>
                <w:spacing w:val="-39"/>
                <w:w w:val="115"/>
                <w:sz w:val="24"/>
                <w:lang w:val="pt-BR"/>
              </w:rPr>
              <w:t xml:space="preserve"> </w:t>
            </w:r>
            <w:r w:rsidRPr="004B01EA">
              <w:rPr>
                <w:w w:val="115"/>
                <w:sz w:val="24"/>
                <w:lang w:val="pt-BR"/>
              </w:rPr>
              <w:t xml:space="preserve">(configuração mínima) conexão USB, </w:t>
            </w:r>
            <w:proofErr w:type="gramStart"/>
            <w:r w:rsidRPr="004B01EA">
              <w:rPr>
                <w:w w:val="115"/>
                <w:sz w:val="24"/>
                <w:lang w:val="pt-BR"/>
              </w:rPr>
              <w:t>1</w:t>
            </w:r>
            <w:proofErr w:type="gramEnd"/>
            <w:r w:rsidRPr="004B01EA">
              <w:rPr>
                <w:w w:val="115"/>
                <w:sz w:val="24"/>
                <w:lang w:val="pt-BR"/>
              </w:rPr>
              <w:t xml:space="preserve"> X Ethernet LAN, 8 canais RF, com possibilidade de expansão, conectores tipo</w:t>
            </w:r>
            <w:r w:rsidRPr="004B01EA">
              <w:rPr>
                <w:spacing w:val="-54"/>
                <w:w w:val="115"/>
                <w:sz w:val="24"/>
                <w:lang w:val="pt-BR"/>
              </w:rPr>
              <w:t xml:space="preserve"> </w:t>
            </w:r>
            <w:r w:rsidRPr="004B01EA">
              <w:rPr>
                <w:w w:val="115"/>
                <w:sz w:val="24"/>
                <w:lang w:val="pt-BR"/>
              </w:rPr>
              <w:t>SMA.</w:t>
            </w:r>
          </w:p>
        </w:tc>
        <w:tc>
          <w:tcPr>
            <w:tcW w:w="1135" w:type="dxa"/>
          </w:tcPr>
          <w:p w:rsidR="003D509B" w:rsidRPr="004B01EA" w:rsidRDefault="003D509B">
            <w:pPr>
              <w:rPr>
                <w:lang w:val="pt-BR"/>
              </w:rPr>
            </w:pPr>
          </w:p>
        </w:tc>
        <w:tc>
          <w:tcPr>
            <w:tcW w:w="1275" w:type="dxa"/>
          </w:tcPr>
          <w:p w:rsidR="003D509B" w:rsidRPr="004B01EA" w:rsidRDefault="003D509B">
            <w:pPr>
              <w:rPr>
                <w:lang w:val="pt-BR"/>
              </w:rPr>
            </w:pPr>
          </w:p>
        </w:tc>
      </w:tr>
      <w:tr w:rsidR="003D509B">
        <w:trPr>
          <w:trHeight w:hRule="exact" w:val="670"/>
        </w:trPr>
        <w:tc>
          <w:tcPr>
            <w:tcW w:w="881" w:type="dxa"/>
            <w:vMerge w:val="restart"/>
            <w:tcBorders>
              <w:left w:val="single" w:sz="12" w:space="0" w:color="000000"/>
            </w:tcBorders>
          </w:tcPr>
          <w:p w:rsidR="003D509B" w:rsidRPr="004B01EA" w:rsidRDefault="003D509B">
            <w:pPr>
              <w:rPr>
                <w:lang w:val="pt-BR"/>
              </w:rPr>
            </w:pPr>
          </w:p>
        </w:tc>
        <w:tc>
          <w:tcPr>
            <w:tcW w:w="5387" w:type="dxa"/>
            <w:vMerge w:val="restart"/>
          </w:tcPr>
          <w:p w:rsidR="003D509B" w:rsidRDefault="002272D5">
            <w:pPr>
              <w:pStyle w:val="TableParagraph"/>
              <w:spacing w:line="275" w:lineRule="exact"/>
              <w:ind w:left="770" w:right="-17"/>
              <w:rPr>
                <w:sz w:val="24"/>
              </w:rPr>
            </w:pPr>
            <w:r>
              <w:rPr>
                <w:w w:val="115"/>
                <w:sz w:val="24"/>
              </w:rPr>
              <w:t>Condições climáticas suportadas:</w:t>
            </w:r>
          </w:p>
          <w:p w:rsidR="003D509B" w:rsidRDefault="002272D5">
            <w:pPr>
              <w:pStyle w:val="TableParagraph"/>
              <w:numPr>
                <w:ilvl w:val="0"/>
                <w:numId w:val="68"/>
              </w:numPr>
              <w:tabs>
                <w:tab w:val="left" w:pos="1142"/>
                <w:tab w:val="left" w:pos="1143"/>
              </w:tabs>
              <w:spacing w:before="146"/>
              <w:rPr>
                <w:sz w:val="24"/>
              </w:rPr>
            </w:pPr>
            <w:r>
              <w:rPr>
                <w:w w:val="110"/>
                <w:sz w:val="24"/>
              </w:rPr>
              <w:t>Em Operação : -40°C -</w:t>
            </w:r>
            <w:r>
              <w:rPr>
                <w:spacing w:val="50"/>
                <w:w w:val="110"/>
                <w:sz w:val="24"/>
              </w:rPr>
              <w:t xml:space="preserve"> </w:t>
            </w:r>
            <w:r>
              <w:rPr>
                <w:w w:val="110"/>
                <w:sz w:val="24"/>
              </w:rPr>
              <w:t>+55°C</w:t>
            </w:r>
          </w:p>
          <w:p w:rsidR="003D509B" w:rsidRDefault="002272D5">
            <w:pPr>
              <w:pStyle w:val="TableParagraph"/>
              <w:numPr>
                <w:ilvl w:val="0"/>
                <w:numId w:val="68"/>
              </w:numPr>
              <w:tabs>
                <w:tab w:val="left" w:pos="1142"/>
                <w:tab w:val="left" w:pos="1143"/>
                <w:tab w:val="left" w:pos="1766"/>
                <w:tab w:val="left" w:pos="3980"/>
                <w:tab w:val="left" w:pos="4304"/>
                <w:tab w:val="left" w:pos="5225"/>
              </w:tabs>
              <w:spacing w:before="145"/>
              <w:rPr>
                <w:sz w:val="24"/>
              </w:rPr>
            </w:pPr>
            <w:r>
              <w:rPr>
                <w:w w:val="110"/>
                <w:sz w:val="24"/>
              </w:rPr>
              <w:t>Em</w:t>
            </w:r>
            <w:r>
              <w:rPr>
                <w:w w:val="110"/>
                <w:sz w:val="24"/>
              </w:rPr>
              <w:tab/>
              <w:t>armazenamento</w:t>
            </w:r>
            <w:r>
              <w:rPr>
                <w:w w:val="110"/>
                <w:sz w:val="24"/>
              </w:rPr>
              <w:tab/>
              <w:t>:</w:t>
            </w:r>
            <w:r>
              <w:rPr>
                <w:w w:val="110"/>
                <w:sz w:val="24"/>
              </w:rPr>
              <w:tab/>
              <w:t>-40°C</w:t>
            </w:r>
            <w:r>
              <w:rPr>
                <w:w w:val="110"/>
                <w:sz w:val="24"/>
              </w:rPr>
              <w:tab/>
              <w:t>-</w:t>
            </w:r>
          </w:p>
          <w:p w:rsidR="003D509B" w:rsidRDefault="002272D5">
            <w:pPr>
              <w:pStyle w:val="TableParagraph"/>
              <w:spacing w:before="124"/>
              <w:ind w:left="1142" w:right="-17"/>
              <w:rPr>
                <w:sz w:val="24"/>
              </w:rPr>
            </w:pPr>
            <w:r>
              <w:rPr>
                <w:w w:val="115"/>
                <w:sz w:val="24"/>
              </w:rPr>
              <w:t>+85°C</w:t>
            </w:r>
          </w:p>
        </w:tc>
        <w:tc>
          <w:tcPr>
            <w:tcW w:w="1135" w:type="dxa"/>
          </w:tcPr>
          <w:p w:rsidR="003D509B" w:rsidRDefault="003D509B"/>
        </w:tc>
        <w:tc>
          <w:tcPr>
            <w:tcW w:w="1275" w:type="dxa"/>
          </w:tcPr>
          <w:p w:rsidR="003D509B" w:rsidRDefault="003D509B"/>
        </w:tc>
      </w:tr>
      <w:tr w:rsidR="003D509B">
        <w:trPr>
          <w:trHeight w:hRule="exact" w:val="1059"/>
        </w:trPr>
        <w:tc>
          <w:tcPr>
            <w:tcW w:w="881" w:type="dxa"/>
            <w:vMerge/>
            <w:tcBorders>
              <w:left w:val="single" w:sz="12" w:space="0" w:color="000000"/>
            </w:tcBorders>
          </w:tcPr>
          <w:p w:rsidR="003D509B" w:rsidRDefault="003D509B"/>
        </w:tc>
        <w:tc>
          <w:tcPr>
            <w:tcW w:w="5387" w:type="dxa"/>
            <w:vMerge/>
          </w:tcPr>
          <w:p w:rsidR="003D509B" w:rsidRDefault="003D509B"/>
        </w:tc>
        <w:tc>
          <w:tcPr>
            <w:tcW w:w="1135" w:type="dxa"/>
          </w:tcPr>
          <w:p w:rsidR="003D509B" w:rsidRDefault="003D509B"/>
        </w:tc>
        <w:tc>
          <w:tcPr>
            <w:tcW w:w="1275" w:type="dxa"/>
          </w:tcPr>
          <w:p w:rsidR="003D509B" w:rsidRDefault="003D509B"/>
        </w:tc>
      </w:tr>
      <w:tr w:rsidR="003D509B">
        <w:trPr>
          <w:trHeight w:hRule="exact" w:val="677"/>
        </w:trPr>
        <w:tc>
          <w:tcPr>
            <w:tcW w:w="881" w:type="dxa"/>
            <w:tcBorders>
              <w:left w:val="single" w:sz="12" w:space="0" w:color="000000"/>
            </w:tcBorders>
          </w:tcPr>
          <w:p w:rsidR="003D509B" w:rsidRDefault="003D509B"/>
        </w:tc>
        <w:tc>
          <w:tcPr>
            <w:tcW w:w="5387" w:type="dxa"/>
          </w:tcPr>
          <w:p w:rsidR="003D509B" w:rsidRPr="004B01EA" w:rsidRDefault="002272D5">
            <w:pPr>
              <w:pStyle w:val="TableParagraph"/>
              <w:numPr>
                <w:ilvl w:val="0"/>
                <w:numId w:val="67"/>
              </w:numPr>
              <w:tabs>
                <w:tab w:val="left" w:pos="782"/>
                <w:tab w:val="left" w:pos="783"/>
              </w:tabs>
              <w:spacing w:before="3"/>
              <w:rPr>
                <w:sz w:val="24"/>
                <w:lang w:val="pt-BR"/>
              </w:rPr>
            </w:pPr>
            <w:r w:rsidRPr="004B01EA">
              <w:rPr>
                <w:w w:val="115"/>
                <w:sz w:val="24"/>
                <w:lang w:val="pt-BR"/>
              </w:rPr>
              <w:t>Disponibilizar APIs nas linguagens</w:t>
            </w:r>
            <w:r w:rsidRPr="004B01EA">
              <w:rPr>
                <w:spacing w:val="43"/>
                <w:w w:val="115"/>
                <w:sz w:val="24"/>
                <w:lang w:val="pt-BR"/>
              </w:rPr>
              <w:t xml:space="preserve"> </w:t>
            </w:r>
            <w:r w:rsidRPr="004B01EA">
              <w:rPr>
                <w:w w:val="115"/>
                <w:sz w:val="24"/>
                <w:lang w:val="pt-BR"/>
              </w:rPr>
              <w:t>C,</w:t>
            </w:r>
          </w:p>
          <w:p w:rsidR="003D509B" w:rsidRDefault="002272D5">
            <w:pPr>
              <w:pStyle w:val="TableParagraph"/>
              <w:spacing w:before="26"/>
              <w:ind w:left="782" w:right="-17"/>
              <w:rPr>
                <w:sz w:val="24"/>
              </w:rPr>
            </w:pPr>
            <w:r>
              <w:rPr>
                <w:w w:val="110"/>
                <w:sz w:val="24"/>
              </w:rPr>
              <w:t>.Net e Java.</w:t>
            </w:r>
          </w:p>
        </w:tc>
        <w:tc>
          <w:tcPr>
            <w:tcW w:w="1135" w:type="dxa"/>
          </w:tcPr>
          <w:p w:rsidR="003D509B" w:rsidRDefault="003D509B"/>
        </w:tc>
        <w:tc>
          <w:tcPr>
            <w:tcW w:w="1275" w:type="dxa"/>
          </w:tcPr>
          <w:p w:rsidR="003D509B" w:rsidRDefault="003D509B"/>
        </w:tc>
      </w:tr>
      <w:tr w:rsidR="003D509B" w:rsidRPr="003D1B1E">
        <w:trPr>
          <w:trHeight w:hRule="exact" w:val="1320"/>
        </w:trPr>
        <w:tc>
          <w:tcPr>
            <w:tcW w:w="881" w:type="dxa"/>
            <w:tcBorders>
              <w:left w:val="single" w:sz="12" w:space="0" w:color="000000"/>
            </w:tcBorders>
          </w:tcPr>
          <w:p w:rsidR="003D509B" w:rsidRDefault="003D509B"/>
        </w:tc>
        <w:tc>
          <w:tcPr>
            <w:tcW w:w="5387" w:type="dxa"/>
          </w:tcPr>
          <w:p w:rsidR="003D509B" w:rsidRPr="004B01EA" w:rsidRDefault="002272D5">
            <w:pPr>
              <w:pStyle w:val="TableParagraph"/>
              <w:numPr>
                <w:ilvl w:val="0"/>
                <w:numId w:val="66"/>
              </w:numPr>
              <w:tabs>
                <w:tab w:val="left" w:pos="783"/>
              </w:tabs>
              <w:spacing w:before="1" w:line="264" w:lineRule="auto"/>
              <w:ind w:right="62"/>
              <w:jc w:val="both"/>
              <w:rPr>
                <w:sz w:val="24"/>
                <w:lang w:val="pt-BR"/>
              </w:rPr>
            </w:pPr>
            <w:r w:rsidRPr="004B01EA">
              <w:rPr>
                <w:w w:val="115"/>
                <w:sz w:val="24"/>
                <w:lang w:val="pt-BR"/>
              </w:rPr>
              <w:t>Pré-configurado para as regiões ANATEL</w:t>
            </w:r>
            <w:r w:rsidRPr="004B01EA">
              <w:rPr>
                <w:spacing w:val="-41"/>
                <w:w w:val="115"/>
                <w:sz w:val="24"/>
                <w:lang w:val="pt-BR"/>
              </w:rPr>
              <w:t xml:space="preserve"> </w:t>
            </w:r>
            <w:r w:rsidRPr="004B01EA">
              <w:rPr>
                <w:w w:val="115"/>
                <w:sz w:val="24"/>
                <w:lang w:val="pt-BR"/>
              </w:rPr>
              <w:t>(BR)</w:t>
            </w:r>
            <w:r w:rsidRPr="004B01EA">
              <w:rPr>
                <w:spacing w:val="-42"/>
                <w:w w:val="115"/>
                <w:sz w:val="24"/>
                <w:lang w:val="pt-BR"/>
              </w:rPr>
              <w:t xml:space="preserve"> </w:t>
            </w:r>
            <w:r w:rsidRPr="004B01EA">
              <w:rPr>
                <w:w w:val="115"/>
                <w:sz w:val="24"/>
                <w:lang w:val="pt-BR"/>
              </w:rPr>
              <w:t>915</w:t>
            </w:r>
            <w:r w:rsidRPr="004B01EA">
              <w:rPr>
                <w:spacing w:val="-42"/>
                <w:w w:val="115"/>
                <w:sz w:val="24"/>
                <w:lang w:val="pt-BR"/>
              </w:rPr>
              <w:t xml:space="preserve"> </w:t>
            </w:r>
            <w:r w:rsidRPr="004B01EA">
              <w:rPr>
                <w:w w:val="115"/>
                <w:sz w:val="24"/>
                <w:lang w:val="pt-BR"/>
              </w:rPr>
              <w:t>-</w:t>
            </w:r>
            <w:r w:rsidRPr="004B01EA">
              <w:rPr>
                <w:spacing w:val="-43"/>
                <w:w w:val="115"/>
                <w:sz w:val="24"/>
                <w:lang w:val="pt-BR"/>
              </w:rPr>
              <w:t xml:space="preserve"> </w:t>
            </w:r>
            <w:r w:rsidRPr="004B01EA">
              <w:rPr>
                <w:w w:val="115"/>
                <w:sz w:val="24"/>
                <w:lang w:val="pt-BR"/>
              </w:rPr>
              <w:t>928</w:t>
            </w:r>
            <w:r w:rsidRPr="004B01EA">
              <w:rPr>
                <w:spacing w:val="-41"/>
                <w:w w:val="115"/>
                <w:sz w:val="24"/>
                <w:lang w:val="pt-BR"/>
              </w:rPr>
              <w:t xml:space="preserve"> </w:t>
            </w:r>
            <w:proofErr w:type="gramStart"/>
            <w:r w:rsidRPr="004B01EA">
              <w:rPr>
                <w:w w:val="115"/>
                <w:sz w:val="24"/>
                <w:lang w:val="pt-BR"/>
              </w:rPr>
              <w:t>MHz</w:t>
            </w:r>
            <w:r w:rsidRPr="004B01EA">
              <w:rPr>
                <w:spacing w:val="-43"/>
                <w:w w:val="115"/>
                <w:sz w:val="24"/>
                <w:lang w:val="pt-BR"/>
              </w:rPr>
              <w:t xml:space="preserve"> </w:t>
            </w:r>
            <w:r w:rsidRPr="004B01EA">
              <w:rPr>
                <w:w w:val="115"/>
                <w:sz w:val="24"/>
                <w:lang w:val="pt-BR"/>
              </w:rPr>
              <w:t>,</w:t>
            </w:r>
            <w:proofErr w:type="gramEnd"/>
            <w:r w:rsidRPr="004B01EA">
              <w:rPr>
                <w:spacing w:val="-43"/>
                <w:w w:val="115"/>
                <w:sz w:val="24"/>
                <w:lang w:val="pt-BR"/>
              </w:rPr>
              <w:t xml:space="preserve"> </w:t>
            </w:r>
            <w:r w:rsidRPr="004B01EA">
              <w:rPr>
                <w:w w:val="115"/>
                <w:sz w:val="24"/>
                <w:lang w:val="pt-BR"/>
              </w:rPr>
              <w:t>FCC</w:t>
            </w:r>
            <w:r w:rsidRPr="004B01EA">
              <w:rPr>
                <w:spacing w:val="-43"/>
                <w:w w:val="115"/>
                <w:sz w:val="24"/>
                <w:lang w:val="pt-BR"/>
              </w:rPr>
              <w:t xml:space="preserve"> </w:t>
            </w:r>
            <w:r w:rsidRPr="004B01EA">
              <w:rPr>
                <w:w w:val="115"/>
                <w:sz w:val="24"/>
                <w:lang w:val="pt-BR"/>
              </w:rPr>
              <w:t>(NA) 902</w:t>
            </w:r>
            <w:r w:rsidRPr="004B01EA">
              <w:rPr>
                <w:spacing w:val="-8"/>
                <w:w w:val="115"/>
                <w:sz w:val="24"/>
                <w:lang w:val="pt-BR"/>
              </w:rPr>
              <w:t xml:space="preserve"> </w:t>
            </w:r>
            <w:r w:rsidRPr="004B01EA">
              <w:rPr>
                <w:rFonts w:ascii="Trebuchet MS" w:hAnsi="Trebuchet MS"/>
                <w:w w:val="115"/>
                <w:sz w:val="24"/>
                <w:lang w:val="pt-BR"/>
              </w:rPr>
              <w:t>–</w:t>
            </w:r>
            <w:r w:rsidRPr="004B01EA">
              <w:rPr>
                <w:rFonts w:ascii="Trebuchet MS" w:hAnsi="Trebuchet MS"/>
                <w:spacing w:val="-6"/>
                <w:w w:val="115"/>
                <w:sz w:val="24"/>
                <w:lang w:val="pt-BR"/>
              </w:rPr>
              <w:t xml:space="preserve"> </w:t>
            </w:r>
            <w:r w:rsidRPr="004B01EA">
              <w:rPr>
                <w:w w:val="115"/>
                <w:sz w:val="24"/>
                <w:lang w:val="pt-BR"/>
              </w:rPr>
              <w:t>928</w:t>
            </w:r>
            <w:r w:rsidRPr="004B01EA">
              <w:rPr>
                <w:spacing w:val="-9"/>
                <w:w w:val="115"/>
                <w:sz w:val="24"/>
                <w:lang w:val="pt-BR"/>
              </w:rPr>
              <w:t xml:space="preserve"> </w:t>
            </w:r>
            <w:r w:rsidRPr="004B01EA">
              <w:rPr>
                <w:w w:val="115"/>
                <w:sz w:val="24"/>
                <w:lang w:val="pt-BR"/>
              </w:rPr>
              <w:t>MHz,</w:t>
            </w:r>
            <w:r w:rsidRPr="004B01EA">
              <w:rPr>
                <w:spacing w:val="-9"/>
                <w:w w:val="115"/>
                <w:sz w:val="24"/>
                <w:lang w:val="pt-BR"/>
              </w:rPr>
              <w:t xml:space="preserve"> </w:t>
            </w:r>
            <w:r w:rsidRPr="004B01EA">
              <w:rPr>
                <w:w w:val="115"/>
                <w:sz w:val="24"/>
                <w:lang w:val="pt-BR"/>
              </w:rPr>
              <w:t>ETSI</w:t>
            </w:r>
            <w:r w:rsidRPr="004B01EA">
              <w:rPr>
                <w:spacing w:val="-9"/>
                <w:w w:val="115"/>
                <w:sz w:val="24"/>
                <w:lang w:val="pt-BR"/>
              </w:rPr>
              <w:t xml:space="preserve"> </w:t>
            </w:r>
            <w:r w:rsidRPr="004B01EA">
              <w:rPr>
                <w:w w:val="115"/>
                <w:sz w:val="24"/>
                <w:lang w:val="pt-BR"/>
              </w:rPr>
              <w:t>(EU,</w:t>
            </w:r>
            <w:r w:rsidRPr="004B01EA">
              <w:rPr>
                <w:spacing w:val="-9"/>
                <w:w w:val="115"/>
                <w:sz w:val="24"/>
                <w:lang w:val="pt-BR"/>
              </w:rPr>
              <w:t xml:space="preserve"> </w:t>
            </w:r>
            <w:r w:rsidRPr="004B01EA">
              <w:rPr>
                <w:w w:val="115"/>
                <w:sz w:val="24"/>
                <w:lang w:val="pt-BR"/>
              </w:rPr>
              <w:t>IN)</w:t>
            </w:r>
            <w:r w:rsidRPr="004B01EA">
              <w:rPr>
                <w:spacing w:val="-9"/>
                <w:w w:val="115"/>
                <w:sz w:val="24"/>
                <w:lang w:val="pt-BR"/>
              </w:rPr>
              <w:t xml:space="preserve"> </w:t>
            </w:r>
            <w:r w:rsidRPr="004B01EA">
              <w:rPr>
                <w:w w:val="115"/>
                <w:sz w:val="24"/>
                <w:lang w:val="pt-BR"/>
              </w:rPr>
              <w:t>865,6</w:t>
            </w:r>
            <w:r w:rsidRPr="004B01EA">
              <w:rPr>
                <w:spacing w:val="-6"/>
                <w:w w:val="115"/>
                <w:sz w:val="24"/>
                <w:lang w:val="pt-BR"/>
              </w:rPr>
              <w:t xml:space="preserve"> </w:t>
            </w:r>
            <w:r w:rsidRPr="004B01EA">
              <w:rPr>
                <w:rFonts w:ascii="Trebuchet MS" w:hAnsi="Trebuchet MS"/>
                <w:w w:val="115"/>
                <w:sz w:val="24"/>
                <w:lang w:val="pt-BR"/>
              </w:rPr>
              <w:t xml:space="preserve">– </w:t>
            </w:r>
            <w:r w:rsidRPr="004B01EA">
              <w:rPr>
                <w:w w:val="115"/>
                <w:sz w:val="24"/>
                <w:lang w:val="pt-BR"/>
              </w:rPr>
              <w:t>867,6</w:t>
            </w:r>
            <w:r w:rsidRPr="004B01EA">
              <w:rPr>
                <w:spacing w:val="-29"/>
                <w:w w:val="115"/>
                <w:sz w:val="24"/>
                <w:lang w:val="pt-BR"/>
              </w:rPr>
              <w:t xml:space="preserve"> </w:t>
            </w:r>
            <w:r w:rsidRPr="004B01EA">
              <w:rPr>
                <w:w w:val="115"/>
                <w:sz w:val="24"/>
                <w:lang w:val="pt-BR"/>
              </w:rPr>
              <w:t>MHz.</w:t>
            </w:r>
          </w:p>
        </w:tc>
        <w:tc>
          <w:tcPr>
            <w:tcW w:w="1135" w:type="dxa"/>
          </w:tcPr>
          <w:p w:rsidR="003D509B" w:rsidRPr="004B01EA" w:rsidRDefault="003D509B">
            <w:pPr>
              <w:rPr>
                <w:lang w:val="pt-BR"/>
              </w:rPr>
            </w:pPr>
          </w:p>
        </w:tc>
        <w:tc>
          <w:tcPr>
            <w:tcW w:w="1275" w:type="dxa"/>
          </w:tcPr>
          <w:p w:rsidR="003D509B" w:rsidRPr="004B01EA" w:rsidRDefault="003D509B">
            <w:pPr>
              <w:rPr>
                <w:lang w:val="pt-BR"/>
              </w:rPr>
            </w:pPr>
          </w:p>
        </w:tc>
      </w:tr>
      <w:tr w:rsidR="003D509B">
        <w:trPr>
          <w:trHeight w:hRule="exact" w:val="353"/>
        </w:trPr>
        <w:tc>
          <w:tcPr>
            <w:tcW w:w="881" w:type="dxa"/>
            <w:tcBorders>
              <w:left w:val="single" w:sz="12" w:space="0" w:color="000000"/>
            </w:tcBorders>
          </w:tcPr>
          <w:p w:rsidR="003D509B" w:rsidRPr="004B01EA" w:rsidRDefault="003D509B">
            <w:pPr>
              <w:rPr>
                <w:lang w:val="pt-BR"/>
              </w:rPr>
            </w:pPr>
          </w:p>
        </w:tc>
        <w:tc>
          <w:tcPr>
            <w:tcW w:w="5387" w:type="dxa"/>
          </w:tcPr>
          <w:p w:rsidR="003D509B" w:rsidRDefault="002272D5">
            <w:pPr>
              <w:pStyle w:val="TableParagraph"/>
              <w:numPr>
                <w:ilvl w:val="0"/>
                <w:numId w:val="65"/>
              </w:numPr>
              <w:tabs>
                <w:tab w:val="left" w:pos="782"/>
                <w:tab w:val="left" w:pos="783"/>
              </w:tabs>
              <w:spacing w:before="1"/>
              <w:rPr>
                <w:sz w:val="24"/>
              </w:rPr>
            </w:pPr>
            <w:proofErr w:type="gramStart"/>
            <w:r>
              <w:rPr>
                <w:w w:val="115"/>
                <w:sz w:val="24"/>
              </w:rPr>
              <w:t>umidade</w:t>
            </w:r>
            <w:proofErr w:type="gramEnd"/>
            <w:r>
              <w:rPr>
                <w:w w:val="115"/>
                <w:sz w:val="24"/>
              </w:rPr>
              <w:t xml:space="preserve"> relativa:</w:t>
            </w:r>
            <w:r>
              <w:rPr>
                <w:spacing w:val="-61"/>
                <w:w w:val="115"/>
                <w:sz w:val="24"/>
              </w:rPr>
              <w:t xml:space="preserve"> </w:t>
            </w:r>
            <w:r>
              <w:rPr>
                <w:w w:val="115"/>
                <w:sz w:val="24"/>
              </w:rPr>
              <w:t>100%.</w:t>
            </w:r>
          </w:p>
        </w:tc>
        <w:tc>
          <w:tcPr>
            <w:tcW w:w="1135" w:type="dxa"/>
          </w:tcPr>
          <w:p w:rsidR="003D509B" w:rsidRDefault="003D509B"/>
        </w:tc>
        <w:tc>
          <w:tcPr>
            <w:tcW w:w="1275" w:type="dxa"/>
          </w:tcPr>
          <w:p w:rsidR="003D509B" w:rsidRDefault="003D509B"/>
        </w:tc>
      </w:tr>
      <w:tr w:rsidR="003D509B" w:rsidRPr="003D1B1E">
        <w:trPr>
          <w:trHeight w:hRule="exact" w:val="677"/>
        </w:trPr>
        <w:tc>
          <w:tcPr>
            <w:tcW w:w="881" w:type="dxa"/>
            <w:tcBorders>
              <w:left w:val="single" w:sz="12" w:space="0" w:color="000000"/>
            </w:tcBorders>
          </w:tcPr>
          <w:p w:rsidR="003D509B" w:rsidRDefault="003D509B"/>
        </w:tc>
        <w:tc>
          <w:tcPr>
            <w:tcW w:w="5387" w:type="dxa"/>
          </w:tcPr>
          <w:p w:rsidR="003D509B" w:rsidRPr="004B01EA" w:rsidRDefault="002272D5">
            <w:pPr>
              <w:pStyle w:val="TableParagraph"/>
              <w:numPr>
                <w:ilvl w:val="0"/>
                <w:numId w:val="64"/>
              </w:numPr>
              <w:tabs>
                <w:tab w:val="left" w:pos="782"/>
                <w:tab w:val="left" w:pos="783"/>
              </w:tabs>
              <w:spacing w:before="4" w:line="261" w:lineRule="auto"/>
              <w:ind w:right="62"/>
              <w:rPr>
                <w:sz w:val="24"/>
                <w:lang w:val="pt-BR"/>
              </w:rPr>
            </w:pPr>
            <w:r w:rsidRPr="004B01EA">
              <w:rPr>
                <w:w w:val="115"/>
                <w:sz w:val="24"/>
                <w:lang w:val="pt-BR"/>
              </w:rPr>
              <w:t>Regulamentações compatíveis: FCC Part</w:t>
            </w:r>
            <w:r w:rsidRPr="004B01EA">
              <w:rPr>
                <w:spacing w:val="-27"/>
                <w:w w:val="115"/>
                <w:sz w:val="24"/>
                <w:lang w:val="pt-BR"/>
              </w:rPr>
              <w:t xml:space="preserve"> </w:t>
            </w:r>
            <w:r w:rsidRPr="004B01EA">
              <w:rPr>
                <w:w w:val="115"/>
                <w:sz w:val="24"/>
                <w:lang w:val="pt-BR"/>
              </w:rPr>
              <w:t>90,</w:t>
            </w:r>
            <w:r w:rsidRPr="004B01EA">
              <w:rPr>
                <w:spacing w:val="-26"/>
                <w:w w:val="115"/>
                <w:sz w:val="24"/>
                <w:lang w:val="pt-BR"/>
              </w:rPr>
              <w:t xml:space="preserve"> </w:t>
            </w:r>
            <w:r w:rsidRPr="004B01EA">
              <w:rPr>
                <w:w w:val="115"/>
                <w:sz w:val="24"/>
                <w:lang w:val="pt-BR"/>
              </w:rPr>
              <w:t>IC</w:t>
            </w:r>
            <w:r w:rsidRPr="004B01EA">
              <w:rPr>
                <w:spacing w:val="-26"/>
                <w:w w:val="115"/>
                <w:sz w:val="24"/>
                <w:lang w:val="pt-BR"/>
              </w:rPr>
              <w:t xml:space="preserve"> </w:t>
            </w:r>
            <w:r w:rsidRPr="004B01EA">
              <w:rPr>
                <w:w w:val="115"/>
                <w:sz w:val="24"/>
                <w:lang w:val="pt-BR"/>
              </w:rPr>
              <w:t>RSS</w:t>
            </w:r>
            <w:r w:rsidRPr="004B01EA">
              <w:rPr>
                <w:spacing w:val="-27"/>
                <w:w w:val="115"/>
                <w:sz w:val="24"/>
                <w:lang w:val="pt-BR"/>
              </w:rPr>
              <w:t xml:space="preserve"> </w:t>
            </w:r>
            <w:r w:rsidRPr="004B01EA">
              <w:rPr>
                <w:w w:val="115"/>
                <w:sz w:val="24"/>
                <w:lang w:val="pt-BR"/>
              </w:rPr>
              <w:t>137,</w:t>
            </w:r>
            <w:r w:rsidRPr="004B01EA">
              <w:rPr>
                <w:spacing w:val="-28"/>
                <w:w w:val="115"/>
                <w:sz w:val="24"/>
                <w:lang w:val="pt-BR"/>
              </w:rPr>
              <w:t xml:space="preserve"> </w:t>
            </w:r>
            <w:proofErr w:type="gramStart"/>
            <w:r w:rsidRPr="004B01EA">
              <w:rPr>
                <w:w w:val="115"/>
                <w:sz w:val="24"/>
                <w:lang w:val="pt-BR"/>
              </w:rPr>
              <w:t>IEC60950</w:t>
            </w:r>
            <w:proofErr w:type="gramEnd"/>
          </w:p>
        </w:tc>
        <w:tc>
          <w:tcPr>
            <w:tcW w:w="1135" w:type="dxa"/>
          </w:tcPr>
          <w:p w:rsidR="003D509B" w:rsidRPr="004B01EA" w:rsidRDefault="003D509B">
            <w:pPr>
              <w:rPr>
                <w:lang w:val="pt-BR"/>
              </w:rPr>
            </w:pPr>
          </w:p>
        </w:tc>
        <w:tc>
          <w:tcPr>
            <w:tcW w:w="1275" w:type="dxa"/>
          </w:tcPr>
          <w:p w:rsidR="003D509B" w:rsidRPr="004B01EA" w:rsidRDefault="003D509B">
            <w:pPr>
              <w:rPr>
                <w:lang w:val="pt-BR"/>
              </w:rPr>
            </w:pPr>
          </w:p>
        </w:tc>
      </w:tr>
      <w:tr w:rsidR="003D509B" w:rsidRPr="003D1B1E">
        <w:trPr>
          <w:trHeight w:hRule="exact" w:val="2842"/>
        </w:trPr>
        <w:tc>
          <w:tcPr>
            <w:tcW w:w="881" w:type="dxa"/>
            <w:tcBorders>
              <w:left w:val="single" w:sz="12" w:space="0" w:color="000000"/>
              <w:bottom w:val="single" w:sz="6" w:space="0" w:color="000000"/>
            </w:tcBorders>
          </w:tcPr>
          <w:p w:rsidR="003D509B" w:rsidRPr="004B01EA" w:rsidRDefault="003D509B">
            <w:pPr>
              <w:rPr>
                <w:lang w:val="pt-BR"/>
              </w:rPr>
            </w:pPr>
          </w:p>
        </w:tc>
        <w:tc>
          <w:tcPr>
            <w:tcW w:w="5387" w:type="dxa"/>
            <w:tcBorders>
              <w:bottom w:val="single" w:sz="6" w:space="0" w:color="000000"/>
            </w:tcBorders>
          </w:tcPr>
          <w:p w:rsidR="003D509B" w:rsidRPr="004B01EA" w:rsidRDefault="002272D5">
            <w:pPr>
              <w:pStyle w:val="TableParagraph"/>
              <w:numPr>
                <w:ilvl w:val="0"/>
                <w:numId w:val="63"/>
              </w:numPr>
              <w:tabs>
                <w:tab w:val="left" w:pos="783"/>
              </w:tabs>
              <w:spacing w:before="1" w:line="266" w:lineRule="auto"/>
              <w:ind w:right="64"/>
              <w:jc w:val="both"/>
              <w:rPr>
                <w:sz w:val="24"/>
                <w:lang w:val="pt-BR"/>
              </w:rPr>
            </w:pPr>
            <w:r w:rsidRPr="004B01EA">
              <w:rPr>
                <w:w w:val="115"/>
                <w:sz w:val="24"/>
                <w:lang w:val="pt-BR"/>
              </w:rPr>
              <w:t>Os Leitores devem ser capazes de se comunicar com os Sistemas de Fiscalização dos Postos de Pesagem, de Fronteiras, Pontos do entorno do DF e Estratégicos, entregando as seguintes</w:t>
            </w:r>
            <w:r w:rsidRPr="004B01EA">
              <w:rPr>
                <w:spacing w:val="-17"/>
                <w:w w:val="115"/>
                <w:sz w:val="24"/>
                <w:lang w:val="pt-BR"/>
              </w:rPr>
              <w:t xml:space="preserve"> </w:t>
            </w:r>
            <w:r w:rsidRPr="004B01EA">
              <w:rPr>
                <w:w w:val="115"/>
                <w:sz w:val="24"/>
                <w:lang w:val="pt-BR"/>
              </w:rPr>
              <w:t>informações:</w:t>
            </w:r>
          </w:p>
          <w:p w:rsidR="003D509B" w:rsidRPr="004B01EA" w:rsidRDefault="002272D5">
            <w:pPr>
              <w:pStyle w:val="TableParagraph"/>
              <w:spacing w:before="7" w:line="232" w:lineRule="auto"/>
              <w:ind w:left="782" w:right="706"/>
              <w:rPr>
                <w:sz w:val="24"/>
                <w:lang w:val="pt-BR"/>
              </w:rPr>
            </w:pPr>
            <w:r w:rsidRPr="004B01EA">
              <w:rPr>
                <w:w w:val="115"/>
                <w:sz w:val="24"/>
                <w:lang w:val="pt-BR"/>
              </w:rPr>
              <w:t>Data, hora e local da leitura; Identificador do veículo; Identificador de cada carga</w:t>
            </w:r>
            <w:r w:rsidRPr="004B01EA">
              <w:rPr>
                <w:spacing w:val="-60"/>
                <w:w w:val="115"/>
                <w:sz w:val="24"/>
                <w:lang w:val="pt-BR"/>
              </w:rPr>
              <w:t xml:space="preserve"> </w:t>
            </w:r>
            <w:r w:rsidRPr="004B01EA">
              <w:rPr>
                <w:w w:val="115"/>
                <w:sz w:val="24"/>
                <w:lang w:val="pt-BR"/>
              </w:rPr>
              <w:t>lida.</w:t>
            </w:r>
          </w:p>
        </w:tc>
        <w:tc>
          <w:tcPr>
            <w:tcW w:w="1135" w:type="dxa"/>
            <w:tcBorders>
              <w:bottom w:val="single" w:sz="6" w:space="0" w:color="000000"/>
            </w:tcBorders>
          </w:tcPr>
          <w:p w:rsidR="003D509B" w:rsidRPr="004B01EA" w:rsidRDefault="003D509B">
            <w:pPr>
              <w:rPr>
                <w:lang w:val="pt-BR"/>
              </w:rPr>
            </w:pPr>
          </w:p>
        </w:tc>
        <w:tc>
          <w:tcPr>
            <w:tcW w:w="1275" w:type="dxa"/>
            <w:tcBorders>
              <w:bottom w:val="single" w:sz="6" w:space="0" w:color="000000"/>
            </w:tcBorders>
          </w:tcPr>
          <w:p w:rsidR="003D509B" w:rsidRPr="004B01EA" w:rsidRDefault="003D509B">
            <w:pPr>
              <w:rPr>
                <w:lang w:val="pt-BR"/>
              </w:rPr>
            </w:pPr>
          </w:p>
        </w:tc>
      </w:tr>
    </w:tbl>
    <w:p w:rsidR="003D509B" w:rsidRPr="004B01EA" w:rsidRDefault="003D509B">
      <w:pPr>
        <w:rPr>
          <w:lang w:val="pt-BR"/>
        </w:rPr>
        <w:sectPr w:rsidR="003D509B" w:rsidRPr="004B01EA">
          <w:pgSz w:w="11910" w:h="16840"/>
          <w:pgMar w:top="1400" w:right="1360" w:bottom="1040" w:left="1620" w:header="0" w:footer="845" w:gutter="0"/>
          <w:cols w:space="720"/>
        </w:sectPr>
      </w:pPr>
    </w:p>
    <w:tbl>
      <w:tblPr>
        <w:tblStyle w:val="TableNormal"/>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81"/>
        <w:gridCol w:w="5387"/>
        <w:gridCol w:w="1135"/>
        <w:gridCol w:w="1275"/>
      </w:tblGrid>
      <w:tr w:rsidR="003D509B" w:rsidRPr="003D1B1E">
        <w:trPr>
          <w:trHeight w:hRule="exact" w:val="2967"/>
        </w:trPr>
        <w:tc>
          <w:tcPr>
            <w:tcW w:w="881" w:type="dxa"/>
            <w:tcBorders>
              <w:left w:val="single" w:sz="12" w:space="0" w:color="000000"/>
            </w:tcBorders>
          </w:tcPr>
          <w:p w:rsidR="003D509B" w:rsidRPr="004B01EA" w:rsidRDefault="003D509B">
            <w:pPr>
              <w:rPr>
                <w:lang w:val="pt-BR"/>
              </w:rPr>
            </w:pPr>
          </w:p>
        </w:tc>
        <w:tc>
          <w:tcPr>
            <w:tcW w:w="5387" w:type="dxa"/>
          </w:tcPr>
          <w:p w:rsidR="003D509B" w:rsidRPr="004B01EA" w:rsidRDefault="002272D5">
            <w:pPr>
              <w:pStyle w:val="TableParagraph"/>
              <w:numPr>
                <w:ilvl w:val="0"/>
                <w:numId w:val="62"/>
              </w:numPr>
              <w:tabs>
                <w:tab w:val="left" w:pos="783"/>
              </w:tabs>
              <w:spacing w:before="1" w:line="345" w:lineRule="auto"/>
              <w:ind w:right="63"/>
              <w:jc w:val="both"/>
              <w:rPr>
                <w:sz w:val="24"/>
                <w:lang w:val="pt-BR"/>
              </w:rPr>
            </w:pPr>
            <w:r w:rsidRPr="004B01EA">
              <w:rPr>
                <w:w w:val="115"/>
                <w:sz w:val="24"/>
                <w:lang w:val="pt-BR"/>
              </w:rPr>
              <w:t xml:space="preserve">Desempenhar leitura, de pelo menos 99,90% (noventa e nove vírgula noventa por cento), das passagens dos veículos equipados com as </w:t>
            </w:r>
            <w:proofErr w:type="gramStart"/>
            <w:r w:rsidRPr="004B01EA">
              <w:rPr>
                <w:w w:val="115"/>
                <w:sz w:val="24"/>
                <w:lang w:val="pt-BR"/>
              </w:rPr>
              <w:t>tags,</w:t>
            </w:r>
            <w:proofErr w:type="gramEnd"/>
            <w:r w:rsidRPr="004B01EA">
              <w:rPr>
                <w:w w:val="115"/>
                <w:sz w:val="24"/>
                <w:lang w:val="pt-BR"/>
              </w:rPr>
              <w:t>que estejam em qualquer velocidade dentro do intervalo de 0 até 160</w:t>
            </w:r>
            <w:r w:rsidRPr="004B01EA">
              <w:rPr>
                <w:spacing w:val="-42"/>
                <w:w w:val="115"/>
                <w:sz w:val="24"/>
                <w:lang w:val="pt-BR"/>
              </w:rPr>
              <w:t xml:space="preserve"> </w:t>
            </w:r>
            <w:r w:rsidRPr="004B01EA">
              <w:rPr>
                <w:w w:val="115"/>
                <w:sz w:val="24"/>
                <w:lang w:val="pt-BR"/>
              </w:rPr>
              <w:t>km/h.</w:t>
            </w:r>
          </w:p>
        </w:tc>
        <w:tc>
          <w:tcPr>
            <w:tcW w:w="1135" w:type="dxa"/>
          </w:tcPr>
          <w:p w:rsidR="003D509B" w:rsidRPr="004B01EA" w:rsidRDefault="003D509B">
            <w:pPr>
              <w:rPr>
                <w:lang w:val="pt-BR"/>
              </w:rPr>
            </w:pPr>
          </w:p>
        </w:tc>
        <w:tc>
          <w:tcPr>
            <w:tcW w:w="1275" w:type="dxa"/>
          </w:tcPr>
          <w:p w:rsidR="003D509B" w:rsidRPr="004B01EA" w:rsidRDefault="003D509B">
            <w:pPr>
              <w:rPr>
                <w:lang w:val="pt-BR"/>
              </w:rPr>
            </w:pPr>
          </w:p>
        </w:tc>
      </w:tr>
      <w:tr w:rsidR="003D509B" w:rsidRPr="003D1B1E">
        <w:trPr>
          <w:trHeight w:hRule="exact" w:val="2549"/>
        </w:trPr>
        <w:tc>
          <w:tcPr>
            <w:tcW w:w="881" w:type="dxa"/>
            <w:tcBorders>
              <w:left w:val="single" w:sz="12" w:space="0" w:color="000000"/>
            </w:tcBorders>
          </w:tcPr>
          <w:p w:rsidR="003D509B" w:rsidRPr="004B01EA" w:rsidRDefault="003D509B">
            <w:pPr>
              <w:rPr>
                <w:lang w:val="pt-BR"/>
              </w:rPr>
            </w:pPr>
          </w:p>
        </w:tc>
        <w:tc>
          <w:tcPr>
            <w:tcW w:w="5387" w:type="dxa"/>
          </w:tcPr>
          <w:p w:rsidR="003D509B" w:rsidRPr="004B01EA" w:rsidRDefault="002272D5">
            <w:pPr>
              <w:pStyle w:val="TableParagraph"/>
              <w:numPr>
                <w:ilvl w:val="0"/>
                <w:numId w:val="61"/>
              </w:numPr>
              <w:tabs>
                <w:tab w:val="left" w:pos="783"/>
              </w:tabs>
              <w:spacing w:before="1" w:line="345" w:lineRule="auto"/>
              <w:ind w:right="65"/>
              <w:jc w:val="both"/>
              <w:rPr>
                <w:sz w:val="24"/>
                <w:lang w:val="pt-BR"/>
              </w:rPr>
            </w:pPr>
            <w:r w:rsidRPr="004B01EA">
              <w:rPr>
                <w:w w:val="115"/>
                <w:sz w:val="24"/>
                <w:lang w:val="pt-BR"/>
              </w:rPr>
              <w:t>Possibilitar a operação integrada</w:t>
            </w:r>
            <w:r w:rsidRPr="004B01EA">
              <w:rPr>
                <w:spacing w:val="-42"/>
                <w:w w:val="115"/>
                <w:sz w:val="24"/>
                <w:lang w:val="pt-BR"/>
              </w:rPr>
              <w:t xml:space="preserve"> </w:t>
            </w:r>
            <w:r w:rsidRPr="004B01EA">
              <w:rPr>
                <w:w w:val="115"/>
                <w:sz w:val="24"/>
                <w:lang w:val="pt-BR"/>
              </w:rPr>
              <w:t>com outros equipamentos de campo, por meio de interface de comunicação segura, através de dispositivos existentes ou a serem desenvolvidos com finalidade</w:t>
            </w:r>
            <w:r w:rsidRPr="004B01EA">
              <w:rPr>
                <w:spacing w:val="-7"/>
                <w:w w:val="115"/>
                <w:sz w:val="24"/>
                <w:lang w:val="pt-BR"/>
              </w:rPr>
              <w:t xml:space="preserve"> </w:t>
            </w:r>
            <w:r w:rsidRPr="004B01EA">
              <w:rPr>
                <w:w w:val="115"/>
                <w:sz w:val="24"/>
                <w:lang w:val="pt-BR"/>
              </w:rPr>
              <w:t>semelhante.</w:t>
            </w:r>
          </w:p>
        </w:tc>
        <w:tc>
          <w:tcPr>
            <w:tcW w:w="1135" w:type="dxa"/>
          </w:tcPr>
          <w:p w:rsidR="003D509B" w:rsidRPr="004B01EA" w:rsidRDefault="003D509B">
            <w:pPr>
              <w:rPr>
                <w:lang w:val="pt-BR"/>
              </w:rPr>
            </w:pPr>
          </w:p>
        </w:tc>
        <w:tc>
          <w:tcPr>
            <w:tcW w:w="1275" w:type="dxa"/>
          </w:tcPr>
          <w:p w:rsidR="003D509B" w:rsidRPr="004B01EA" w:rsidRDefault="003D509B">
            <w:pPr>
              <w:rPr>
                <w:lang w:val="pt-BR"/>
              </w:rPr>
            </w:pPr>
          </w:p>
        </w:tc>
      </w:tr>
      <w:tr w:rsidR="003D509B">
        <w:trPr>
          <w:trHeight w:hRule="exact" w:val="979"/>
        </w:trPr>
        <w:tc>
          <w:tcPr>
            <w:tcW w:w="881" w:type="dxa"/>
            <w:shd w:val="clear" w:color="auto" w:fill="DDD9C3"/>
          </w:tcPr>
          <w:p w:rsidR="003D509B" w:rsidRPr="004B01EA" w:rsidRDefault="003D509B">
            <w:pPr>
              <w:rPr>
                <w:lang w:val="pt-BR"/>
              </w:rPr>
            </w:pPr>
          </w:p>
        </w:tc>
        <w:tc>
          <w:tcPr>
            <w:tcW w:w="5387" w:type="dxa"/>
            <w:shd w:val="clear" w:color="auto" w:fill="DDD9C3"/>
          </w:tcPr>
          <w:p w:rsidR="003D509B" w:rsidRPr="004B01EA" w:rsidRDefault="002272D5">
            <w:pPr>
              <w:pStyle w:val="TableParagraph"/>
              <w:spacing w:line="273" w:lineRule="exact"/>
              <w:ind w:left="463" w:right="-17"/>
              <w:rPr>
                <w:sz w:val="24"/>
                <w:lang w:val="pt-BR"/>
              </w:rPr>
            </w:pPr>
            <w:r w:rsidRPr="004B01EA">
              <w:rPr>
                <w:w w:val="115"/>
                <w:sz w:val="24"/>
                <w:lang w:val="pt-BR"/>
              </w:rPr>
              <w:t>Especificações do Sistema Foto Fuga</w:t>
            </w:r>
          </w:p>
        </w:tc>
        <w:tc>
          <w:tcPr>
            <w:tcW w:w="1135" w:type="dxa"/>
            <w:shd w:val="clear" w:color="auto" w:fill="DDD9C3"/>
          </w:tcPr>
          <w:p w:rsidR="003D509B" w:rsidRDefault="002272D5">
            <w:pPr>
              <w:pStyle w:val="TableParagraph"/>
              <w:spacing w:line="273" w:lineRule="exact"/>
              <w:ind w:left="112" w:firstLine="16"/>
              <w:rPr>
                <w:sz w:val="24"/>
              </w:rPr>
            </w:pPr>
            <w:r>
              <w:rPr>
                <w:w w:val="115"/>
                <w:sz w:val="24"/>
              </w:rPr>
              <w:t>Atende</w:t>
            </w:r>
          </w:p>
          <w:p w:rsidR="003D509B" w:rsidRDefault="002272D5">
            <w:pPr>
              <w:pStyle w:val="TableParagraph"/>
              <w:spacing w:before="32" w:line="266" w:lineRule="auto"/>
              <w:ind w:left="287" w:hanging="176"/>
              <w:rPr>
                <w:sz w:val="24"/>
              </w:rPr>
            </w:pPr>
            <w:r>
              <w:rPr>
                <w:w w:val="115"/>
                <w:sz w:val="24"/>
              </w:rPr>
              <w:t>(sim ou não)</w:t>
            </w:r>
          </w:p>
        </w:tc>
        <w:tc>
          <w:tcPr>
            <w:tcW w:w="1275" w:type="dxa"/>
            <w:shd w:val="clear" w:color="auto" w:fill="DDD9C3"/>
          </w:tcPr>
          <w:p w:rsidR="003D509B" w:rsidRDefault="002272D5">
            <w:pPr>
              <w:pStyle w:val="TableParagraph"/>
              <w:spacing w:line="273" w:lineRule="exact"/>
              <w:ind w:left="66" w:right="66"/>
              <w:jc w:val="center"/>
              <w:rPr>
                <w:sz w:val="24"/>
              </w:rPr>
            </w:pPr>
            <w:r>
              <w:rPr>
                <w:w w:val="115"/>
                <w:sz w:val="24"/>
              </w:rPr>
              <w:t>Comprov</w:t>
            </w:r>
          </w:p>
          <w:p w:rsidR="003D509B" w:rsidRDefault="002272D5">
            <w:pPr>
              <w:pStyle w:val="TableParagraph"/>
              <w:spacing w:before="32" w:line="266" w:lineRule="auto"/>
              <w:ind w:left="242" w:right="240" w:hanging="3"/>
              <w:jc w:val="center"/>
              <w:rPr>
                <w:sz w:val="24"/>
              </w:rPr>
            </w:pPr>
            <w:r>
              <w:rPr>
                <w:w w:val="115"/>
                <w:sz w:val="24"/>
              </w:rPr>
              <w:t xml:space="preserve">açao </w:t>
            </w:r>
            <w:r>
              <w:rPr>
                <w:spacing w:val="-1"/>
                <w:w w:val="115"/>
                <w:sz w:val="24"/>
              </w:rPr>
              <w:t>Folhas</w:t>
            </w:r>
          </w:p>
        </w:tc>
      </w:tr>
      <w:tr w:rsidR="003D509B" w:rsidRPr="003D1B1E">
        <w:trPr>
          <w:trHeight w:hRule="exact" w:val="5919"/>
        </w:trPr>
        <w:tc>
          <w:tcPr>
            <w:tcW w:w="881" w:type="dxa"/>
          </w:tcPr>
          <w:p w:rsidR="003D509B" w:rsidRDefault="003D509B"/>
        </w:tc>
        <w:tc>
          <w:tcPr>
            <w:tcW w:w="5387" w:type="dxa"/>
          </w:tcPr>
          <w:p w:rsidR="003D509B" w:rsidRPr="004B01EA" w:rsidRDefault="002272D5">
            <w:pPr>
              <w:pStyle w:val="TableParagraph"/>
              <w:spacing w:line="273" w:lineRule="exact"/>
              <w:ind w:left="770"/>
              <w:jc w:val="both"/>
              <w:rPr>
                <w:sz w:val="24"/>
                <w:lang w:val="pt-BR"/>
              </w:rPr>
            </w:pPr>
            <w:r w:rsidRPr="004B01EA">
              <w:rPr>
                <w:w w:val="115"/>
                <w:sz w:val="24"/>
                <w:lang w:val="pt-BR"/>
              </w:rPr>
              <w:t xml:space="preserve">O      sistema      automático     </w:t>
            </w:r>
            <w:r w:rsidRPr="004B01EA">
              <w:rPr>
                <w:spacing w:val="58"/>
                <w:w w:val="115"/>
                <w:sz w:val="24"/>
                <w:lang w:val="pt-BR"/>
              </w:rPr>
              <w:t xml:space="preserve"> </w:t>
            </w:r>
            <w:r w:rsidRPr="004B01EA">
              <w:rPr>
                <w:w w:val="115"/>
                <w:sz w:val="24"/>
                <w:lang w:val="pt-BR"/>
              </w:rPr>
              <w:t>não</w:t>
            </w:r>
          </w:p>
          <w:p w:rsidR="003D509B" w:rsidRPr="004B01EA" w:rsidRDefault="002272D5">
            <w:pPr>
              <w:pStyle w:val="TableParagraph"/>
              <w:spacing w:before="128" w:line="348" w:lineRule="auto"/>
              <w:ind w:left="770" w:right="65"/>
              <w:jc w:val="both"/>
              <w:rPr>
                <w:sz w:val="24"/>
                <w:lang w:val="pt-BR"/>
              </w:rPr>
            </w:pPr>
            <w:proofErr w:type="gramStart"/>
            <w:r w:rsidRPr="004B01EA">
              <w:rPr>
                <w:w w:val="115"/>
                <w:sz w:val="24"/>
                <w:lang w:val="pt-BR"/>
              </w:rPr>
              <w:t>metrológico</w:t>
            </w:r>
            <w:proofErr w:type="gramEnd"/>
            <w:r w:rsidRPr="004B01EA">
              <w:rPr>
                <w:w w:val="115"/>
                <w:sz w:val="24"/>
                <w:lang w:val="pt-BR"/>
              </w:rPr>
              <w:t xml:space="preserve"> de fiscalização dos veículos que deixarem de adentrar nas áreas destinadas à pesagem deverá registrar:</w:t>
            </w:r>
          </w:p>
          <w:p w:rsidR="003D509B" w:rsidRPr="004B01EA" w:rsidRDefault="002272D5">
            <w:pPr>
              <w:pStyle w:val="TableParagraph"/>
              <w:numPr>
                <w:ilvl w:val="0"/>
                <w:numId w:val="60"/>
              </w:numPr>
              <w:tabs>
                <w:tab w:val="left" w:pos="1131"/>
              </w:tabs>
              <w:spacing w:before="18" w:line="345" w:lineRule="auto"/>
              <w:ind w:right="63"/>
              <w:jc w:val="both"/>
              <w:rPr>
                <w:sz w:val="24"/>
                <w:lang w:val="pt-BR"/>
              </w:rPr>
            </w:pPr>
            <w:proofErr w:type="gramStart"/>
            <w:r w:rsidRPr="004B01EA">
              <w:rPr>
                <w:w w:val="115"/>
                <w:sz w:val="24"/>
                <w:lang w:val="pt-BR"/>
              </w:rPr>
              <w:t>uma</w:t>
            </w:r>
            <w:proofErr w:type="gramEnd"/>
            <w:r w:rsidRPr="004B01EA">
              <w:rPr>
                <w:w w:val="115"/>
                <w:sz w:val="24"/>
                <w:lang w:val="pt-BR"/>
              </w:rPr>
              <w:t xml:space="preserve"> ou mais imagens panorâmicas que caracterize a infração e o veículo, mostrando o sinal de regulamentação R-24b ou o Dispositivo Luminoso;</w:t>
            </w:r>
            <w:r w:rsidRPr="004B01EA">
              <w:rPr>
                <w:spacing w:val="-46"/>
                <w:w w:val="115"/>
                <w:sz w:val="24"/>
                <w:lang w:val="pt-BR"/>
              </w:rPr>
              <w:t xml:space="preserve"> </w:t>
            </w:r>
            <w:r w:rsidRPr="004B01EA">
              <w:rPr>
                <w:w w:val="115"/>
                <w:sz w:val="24"/>
                <w:lang w:val="pt-BR"/>
              </w:rPr>
              <w:t>e</w:t>
            </w:r>
          </w:p>
          <w:p w:rsidR="003D509B" w:rsidRPr="004B01EA" w:rsidRDefault="002272D5">
            <w:pPr>
              <w:pStyle w:val="TableParagraph"/>
              <w:numPr>
                <w:ilvl w:val="0"/>
                <w:numId w:val="60"/>
              </w:numPr>
              <w:tabs>
                <w:tab w:val="left" w:pos="1131"/>
              </w:tabs>
              <w:spacing w:before="21" w:line="345" w:lineRule="auto"/>
              <w:ind w:right="64"/>
              <w:jc w:val="both"/>
              <w:rPr>
                <w:sz w:val="24"/>
                <w:lang w:val="pt-BR"/>
              </w:rPr>
            </w:pPr>
            <w:proofErr w:type="gramStart"/>
            <w:r w:rsidRPr="004B01EA">
              <w:rPr>
                <w:w w:val="115"/>
                <w:sz w:val="24"/>
                <w:lang w:val="pt-BR"/>
              </w:rPr>
              <w:t>uma</w:t>
            </w:r>
            <w:proofErr w:type="gramEnd"/>
            <w:r w:rsidRPr="004B01EA">
              <w:rPr>
                <w:w w:val="115"/>
                <w:sz w:val="24"/>
                <w:lang w:val="pt-BR"/>
              </w:rPr>
              <w:t xml:space="preserve"> imagem adicional para identificar a placa do veículo, se necessário.</w:t>
            </w:r>
          </w:p>
        </w:tc>
        <w:tc>
          <w:tcPr>
            <w:tcW w:w="1135" w:type="dxa"/>
          </w:tcPr>
          <w:p w:rsidR="003D509B" w:rsidRPr="004B01EA" w:rsidRDefault="003D509B">
            <w:pPr>
              <w:rPr>
                <w:lang w:val="pt-BR"/>
              </w:rPr>
            </w:pPr>
          </w:p>
        </w:tc>
        <w:tc>
          <w:tcPr>
            <w:tcW w:w="1275" w:type="dxa"/>
          </w:tcPr>
          <w:p w:rsidR="003D509B" w:rsidRPr="004B01EA" w:rsidRDefault="003D509B">
            <w:pPr>
              <w:rPr>
                <w:lang w:val="pt-BR"/>
              </w:rPr>
            </w:pPr>
          </w:p>
        </w:tc>
      </w:tr>
      <w:tr w:rsidR="003D509B" w:rsidRPr="003D1B1E">
        <w:trPr>
          <w:trHeight w:hRule="exact" w:val="1291"/>
        </w:trPr>
        <w:tc>
          <w:tcPr>
            <w:tcW w:w="881" w:type="dxa"/>
          </w:tcPr>
          <w:p w:rsidR="003D509B" w:rsidRDefault="002272D5">
            <w:pPr>
              <w:pStyle w:val="TableParagraph"/>
              <w:spacing w:before="1"/>
              <w:ind w:right="-15"/>
              <w:jc w:val="right"/>
              <w:rPr>
                <w:rFonts w:ascii="Symbol" w:hAnsi="Symbol"/>
                <w:sz w:val="24"/>
              </w:rPr>
            </w:pPr>
            <w:r>
              <w:rPr>
                <w:rFonts w:ascii="Symbol" w:hAnsi="Symbol"/>
                <w:sz w:val="24"/>
              </w:rPr>
              <w:t></w:t>
            </w:r>
          </w:p>
        </w:tc>
        <w:tc>
          <w:tcPr>
            <w:tcW w:w="5387" w:type="dxa"/>
          </w:tcPr>
          <w:p w:rsidR="003D509B" w:rsidRPr="004B01EA" w:rsidRDefault="002272D5">
            <w:pPr>
              <w:pStyle w:val="TableParagraph"/>
              <w:numPr>
                <w:ilvl w:val="0"/>
                <w:numId w:val="59"/>
              </w:numPr>
              <w:tabs>
                <w:tab w:val="left" w:pos="1131"/>
              </w:tabs>
              <w:spacing w:before="1" w:line="345" w:lineRule="auto"/>
              <w:ind w:right="64"/>
              <w:jc w:val="both"/>
              <w:rPr>
                <w:sz w:val="24"/>
                <w:lang w:val="pt-BR"/>
              </w:rPr>
            </w:pPr>
            <w:r w:rsidRPr="004B01EA">
              <w:rPr>
                <w:w w:val="115"/>
                <w:sz w:val="24"/>
                <w:lang w:val="pt-BR"/>
              </w:rPr>
              <w:t>A(s) imagem (ns) panorâmica(s) deve(m) mostrar a seção transversal</w:t>
            </w:r>
            <w:proofErr w:type="gramStart"/>
            <w:r w:rsidRPr="004B01EA">
              <w:rPr>
                <w:w w:val="115"/>
                <w:sz w:val="24"/>
                <w:lang w:val="pt-BR"/>
              </w:rPr>
              <w:t xml:space="preserve">  </w:t>
            </w:r>
            <w:proofErr w:type="gramEnd"/>
            <w:r w:rsidRPr="004B01EA">
              <w:rPr>
                <w:w w:val="115"/>
                <w:sz w:val="24"/>
                <w:lang w:val="pt-BR"/>
              </w:rPr>
              <w:t xml:space="preserve">da  via,  de  forma  </w:t>
            </w:r>
            <w:r w:rsidRPr="004B01EA">
              <w:rPr>
                <w:spacing w:val="3"/>
                <w:w w:val="115"/>
                <w:sz w:val="24"/>
                <w:lang w:val="pt-BR"/>
              </w:rPr>
              <w:t xml:space="preserve"> </w:t>
            </w:r>
            <w:r w:rsidRPr="004B01EA">
              <w:rPr>
                <w:w w:val="115"/>
                <w:sz w:val="24"/>
                <w:lang w:val="pt-BR"/>
              </w:rPr>
              <w:t>a</w:t>
            </w:r>
          </w:p>
        </w:tc>
        <w:tc>
          <w:tcPr>
            <w:tcW w:w="1135" w:type="dxa"/>
          </w:tcPr>
          <w:p w:rsidR="003D509B" w:rsidRPr="004B01EA" w:rsidRDefault="003D509B">
            <w:pPr>
              <w:rPr>
                <w:lang w:val="pt-BR"/>
              </w:rPr>
            </w:pPr>
          </w:p>
        </w:tc>
        <w:tc>
          <w:tcPr>
            <w:tcW w:w="1275" w:type="dxa"/>
          </w:tcPr>
          <w:p w:rsidR="003D509B" w:rsidRPr="004B01EA" w:rsidRDefault="003D509B">
            <w:pPr>
              <w:rPr>
                <w:lang w:val="pt-BR"/>
              </w:rPr>
            </w:pPr>
          </w:p>
        </w:tc>
      </w:tr>
    </w:tbl>
    <w:p w:rsidR="003D509B" w:rsidRPr="004B01EA" w:rsidRDefault="003D509B">
      <w:pPr>
        <w:rPr>
          <w:lang w:val="pt-BR"/>
        </w:rPr>
        <w:sectPr w:rsidR="003D509B" w:rsidRPr="004B01EA">
          <w:pgSz w:w="11910" w:h="16840"/>
          <w:pgMar w:top="1400" w:right="1360" w:bottom="1040" w:left="1620" w:header="0" w:footer="845" w:gutter="0"/>
          <w:cols w:space="720"/>
        </w:sectPr>
      </w:pPr>
    </w:p>
    <w:tbl>
      <w:tblPr>
        <w:tblStyle w:val="TableNormal"/>
        <w:tblW w:w="0" w:type="auto"/>
        <w:tblInd w:w="1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81"/>
        <w:gridCol w:w="5387"/>
        <w:gridCol w:w="1135"/>
        <w:gridCol w:w="1275"/>
      </w:tblGrid>
      <w:tr w:rsidR="003D509B">
        <w:trPr>
          <w:trHeight w:hRule="exact" w:val="852"/>
        </w:trPr>
        <w:tc>
          <w:tcPr>
            <w:tcW w:w="881" w:type="dxa"/>
          </w:tcPr>
          <w:p w:rsidR="003D509B" w:rsidRPr="004B01EA" w:rsidRDefault="003D509B">
            <w:pPr>
              <w:rPr>
                <w:lang w:val="pt-BR"/>
              </w:rPr>
            </w:pPr>
          </w:p>
        </w:tc>
        <w:tc>
          <w:tcPr>
            <w:tcW w:w="5387" w:type="dxa"/>
          </w:tcPr>
          <w:p w:rsidR="003D509B" w:rsidRPr="004B01EA" w:rsidRDefault="002272D5">
            <w:pPr>
              <w:pStyle w:val="TableParagraph"/>
              <w:spacing w:line="273" w:lineRule="exact"/>
              <w:ind w:left="1130" w:right="-17"/>
              <w:rPr>
                <w:sz w:val="24"/>
                <w:lang w:val="pt-BR"/>
              </w:rPr>
            </w:pPr>
            <w:proofErr w:type="gramStart"/>
            <w:r w:rsidRPr="004B01EA">
              <w:rPr>
                <w:w w:val="115"/>
                <w:sz w:val="24"/>
                <w:lang w:val="pt-BR"/>
              </w:rPr>
              <w:t>visualizar</w:t>
            </w:r>
            <w:proofErr w:type="gramEnd"/>
            <w:r w:rsidRPr="004B01EA">
              <w:rPr>
                <w:w w:val="115"/>
                <w:sz w:val="24"/>
                <w:lang w:val="pt-BR"/>
              </w:rPr>
              <w:t xml:space="preserve"> a(s) faixa(s) de </w:t>
            </w:r>
            <w:r w:rsidRPr="004B01EA">
              <w:rPr>
                <w:spacing w:val="52"/>
                <w:w w:val="115"/>
                <w:sz w:val="24"/>
                <w:lang w:val="pt-BR"/>
              </w:rPr>
              <w:t xml:space="preserve"> </w:t>
            </w:r>
            <w:r w:rsidRPr="004B01EA">
              <w:rPr>
                <w:w w:val="115"/>
                <w:sz w:val="24"/>
                <w:lang w:val="pt-BR"/>
              </w:rPr>
              <w:t>tráfego</w:t>
            </w:r>
          </w:p>
          <w:p w:rsidR="003D509B" w:rsidRDefault="002272D5">
            <w:pPr>
              <w:pStyle w:val="TableParagraph"/>
              <w:spacing w:before="130"/>
              <w:ind w:left="1130" w:right="-17"/>
              <w:rPr>
                <w:sz w:val="24"/>
              </w:rPr>
            </w:pPr>
            <w:r>
              <w:rPr>
                <w:w w:val="115"/>
                <w:sz w:val="24"/>
              </w:rPr>
              <w:t>do local fiscalizado</w:t>
            </w:r>
          </w:p>
        </w:tc>
        <w:tc>
          <w:tcPr>
            <w:tcW w:w="1135" w:type="dxa"/>
          </w:tcPr>
          <w:p w:rsidR="003D509B" w:rsidRDefault="003D509B"/>
        </w:tc>
        <w:tc>
          <w:tcPr>
            <w:tcW w:w="1275" w:type="dxa"/>
          </w:tcPr>
          <w:p w:rsidR="003D509B" w:rsidRDefault="003D509B"/>
        </w:tc>
      </w:tr>
      <w:tr w:rsidR="003D509B" w:rsidRPr="003D1B1E">
        <w:trPr>
          <w:trHeight w:hRule="exact" w:val="7578"/>
        </w:trPr>
        <w:tc>
          <w:tcPr>
            <w:tcW w:w="881" w:type="dxa"/>
          </w:tcPr>
          <w:p w:rsidR="003D509B" w:rsidRDefault="003D509B"/>
        </w:tc>
        <w:tc>
          <w:tcPr>
            <w:tcW w:w="5387" w:type="dxa"/>
          </w:tcPr>
          <w:p w:rsidR="003D509B" w:rsidRPr="004B01EA" w:rsidRDefault="002272D5">
            <w:pPr>
              <w:pStyle w:val="TableParagraph"/>
              <w:numPr>
                <w:ilvl w:val="0"/>
                <w:numId w:val="58"/>
              </w:numPr>
              <w:tabs>
                <w:tab w:val="left" w:pos="1131"/>
              </w:tabs>
              <w:spacing w:before="3" w:line="345" w:lineRule="auto"/>
              <w:ind w:right="62"/>
              <w:jc w:val="both"/>
              <w:rPr>
                <w:sz w:val="24"/>
                <w:lang w:val="pt-BR"/>
              </w:rPr>
            </w:pPr>
            <w:r w:rsidRPr="004B01EA">
              <w:rPr>
                <w:w w:val="115"/>
                <w:sz w:val="24"/>
                <w:lang w:val="pt-BR"/>
              </w:rPr>
              <w:t>O sistema automático não metrológico de fiscalização da transposição, sem autorização, do bloqueio viário localizado na saída da área destinada à pesagem de veículos</w:t>
            </w:r>
            <w:r w:rsidRPr="004B01EA">
              <w:rPr>
                <w:spacing w:val="-4"/>
                <w:w w:val="115"/>
                <w:sz w:val="24"/>
                <w:lang w:val="pt-BR"/>
              </w:rPr>
              <w:t xml:space="preserve"> </w:t>
            </w:r>
            <w:r w:rsidRPr="004B01EA">
              <w:rPr>
                <w:w w:val="115"/>
                <w:sz w:val="24"/>
                <w:lang w:val="pt-BR"/>
              </w:rPr>
              <w:t>deverá:</w:t>
            </w:r>
          </w:p>
          <w:p w:rsidR="003D509B" w:rsidRPr="004B01EA" w:rsidRDefault="002272D5">
            <w:pPr>
              <w:pStyle w:val="TableParagraph"/>
              <w:numPr>
                <w:ilvl w:val="0"/>
                <w:numId w:val="57"/>
              </w:numPr>
              <w:tabs>
                <w:tab w:val="left" w:pos="1038"/>
              </w:tabs>
              <w:spacing w:before="3" w:line="345" w:lineRule="auto"/>
              <w:ind w:right="65" w:firstLine="0"/>
              <w:jc w:val="both"/>
              <w:rPr>
                <w:sz w:val="24"/>
                <w:lang w:val="pt-BR"/>
              </w:rPr>
            </w:pPr>
            <w:r w:rsidRPr="004B01EA">
              <w:rPr>
                <w:rFonts w:ascii="Trebuchet MS" w:hAnsi="Trebuchet MS"/>
                <w:w w:val="115"/>
                <w:sz w:val="24"/>
                <w:lang w:val="pt-BR"/>
              </w:rPr>
              <w:t xml:space="preserve">– </w:t>
            </w:r>
            <w:r w:rsidRPr="004B01EA">
              <w:rPr>
                <w:w w:val="115"/>
                <w:sz w:val="24"/>
                <w:lang w:val="pt-BR"/>
              </w:rPr>
              <w:t>registrar a imagem frontal do veículo ao transpor, sem</w:t>
            </w:r>
            <w:r w:rsidRPr="004B01EA">
              <w:rPr>
                <w:spacing w:val="-44"/>
                <w:w w:val="115"/>
                <w:sz w:val="24"/>
                <w:lang w:val="pt-BR"/>
              </w:rPr>
              <w:t xml:space="preserve"> </w:t>
            </w:r>
            <w:r w:rsidRPr="004B01EA">
              <w:rPr>
                <w:w w:val="115"/>
                <w:sz w:val="24"/>
                <w:lang w:val="pt-BR"/>
              </w:rPr>
              <w:t>autorização, o bloqueio viário, exibindo a imposição não</w:t>
            </w:r>
            <w:r w:rsidRPr="004B01EA">
              <w:rPr>
                <w:spacing w:val="-24"/>
                <w:w w:val="115"/>
                <w:sz w:val="24"/>
                <w:lang w:val="pt-BR"/>
              </w:rPr>
              <w:t xml:space="preserve"> </w:t>
            </w:r>
            <w:r w:rsidRPr="004B01EA">
              <w:rPr>
                <w:w w:val="115"/>
                <w:sz w:val="24"/>
                <w:lang w:val="pt-BR"/>
              </w:rPr>
              <w:t>atendida;</w:t>
            </w:r>
          </w:p>
          <w:p w:rsidR="003D509B" w:rsidRPr="004B01EA" w:rsidRDefault="002272D5">
            <w:pPr>
              <w:pStyle w:val="TableParagraph"/>
              <w:numPr>
                <w:ilvl w:val="0"/>
                <w:numId w:val="57"/>
              </w:numPr>
              <w:tabs>
                <w:tab w:val="left" w:pos="1057"/>
              </w:tabs>
              <w:spacing w:line="345" w:lineRule="auto"/>
              <w:ind w:right="65" w:firstLine="0"/>
              <w:jc w:val="both"/>
              <w:rPr>
                <w:sz w:val="24"/>
                <w:lang w:val="pt-BR"/>
              </w:rPr>
            </w:pPr>
            <w:r w:rsidRPr="004B01EA">
              <w:rPr>
                <w:rFonts w:ascii="Trebuchet MS" w:hAnsi="Trebuchet MS"/>
                <w:w w:val="115"/>
                <w:sz w:val="24"/>
                <w:lang w:val="pt-BR"/>
              </w:rPr>
              <w:t xml:space="preserve">– </w:t>
            </w:r>
            <w:r w:rsidRPr="004B01EA">
              <w:rPr>
                <w:w w:val="115"/>
                <w:sz w:val="24"/>
                <w:lang w:val="pt-BR"/>
              </w:rPr>
              <w:t>registrar uma imagem adicional para identificar a placa do veículo,</w:t>
            </w:r>
            <w:r w:rsidRPr="004B01EA">
              <w:rPr>
                <w:spacing w:val="-19"/>
                <w:w w:val="115"/>
                <w:sz w:val="24"/>
                <w:lang w:val="pt-BR"/>
              </w:rPr>
              <w:t xml:space="preserve"> </w:t>
            </w:r>
            <w:r w:rsidRPr="004B01EA">
              <w:rPr>
                <w:w w:val="115"/>
                <w:sz w:val="24"/>
                <w:lang w:val="pt-BR"/>
              </w:rPr>
              <w:t>se necessário;</w:t>
            </w:r>
          </w:p>
          <w:p w:rsidR="003D509B" w:rsidRPr="004B01EA" w:rsidRDefault="002272D5">
            <w:pPr>
              <w:pStyle w:val="TableParagraph"/>
              <w:numPr>
                <w:ilvl w:val="0"/>
                <w:numId w:val="57"/>
              </w:numPr>
              <w:tabs>
                <w:tab w:val="left" w:pos="1350"/>
              </w:tabs>
              <w:spacing w:line="345" w:lineRule="auto"/>
              <w:ind w:right="63" w:firstLine="0"/>
              <w:jc w:val="both"/>
              <w:rPr>
                <w:sz w:val="24"/>
                <w:lang w:val="pt-BR"/>
              </w:rPr>
            </w:pPr>
            <w:r w:rsidRPr="004B01EA">
              <w:rPr>
                <w:rFonts w:ascii="Trebuchet MS" w:hAnsi="Trebuchet MS"/>
                <w:w w:val="115"/>
                <w:sz w:val="24"/>
                <w:lang w:val="pt-BR"/>
              </w:rPr>
              <w:t xml:space="preserve">– </w:t>
            </w:r>
            <w:r w:rsidRPr="004B01EA">
              <w:rPr>
                <w:w w:val="115"/>
                <w:sz w:val="24"/>
                <w:lang w:val="pt-BR"/>
              </w:rPr>
              <w:t>permanecer inibido, não registrando imagem enquanto</w:t>
            </w:r>
            <w:r w:rsidRPr="004B01EA">
              <w:rPr>
                <w:spacing w:val="-47"/>
                <w:w w:val="115"/>
                <w:sz w:val="24"/>
                <w:lang w:val="pt-BR"/>
              </w:rPr>
              <w:t xml:space="preserve"> </w:t>
            </w:r>
            <w:r w:rsidRPr="004B01EA">
              <w:rPr>
                <w:w w:val="115"/>
                <w:sz w:val="24"/>
                <w:lang w:val="pt-BR"/>
              </w:rPr>
              <w:t>estiver ativa a permissão para retorno à rodovia no local</w:t>
            </w:r>
            <w:r w:rsidRPr="004B01EA">
              <w:rPr>
                <w:spacing w:val="-18"/>
                <w:w w:val="115"/>
                <w:sz w:val="24"/>
                <w:lang w:val="pt-BR"/>
              </w:rPr>
              <w:t xml:space="preserve"> </w:t>
            </w:r>
            <w:r w:rsidRPr="004B01EA">
              <w:rPr>
                <w:w w:val="115"/>
                <w:sz w:val="24"/>
                <w:lang w:val="pt-BR"/>
              </w:rPr>
              <w:t>fiscalizado.</w:t>
            </w:r>
          </w:p>
        </w:tc>
        <w:tc>
          <w:tcPr>
            <w:tcW w:w="1135" w:type="dxa"/>
          </w:tcPr>
          <w:p w:rsidR="003D509B" w:rsidRPr="004B01EA" w:rsidRDefault="003D509B">
            <w:pPr>
              <w:rPr>
                <w:lang w:val="pt-BR"/>
              </w:rPr>
            </w:pPr>
          </w:p>
        </w:tc>
        <w:tc>
          <w:tcPr>
            <w:tcW w:w="1275" w:type="dxa"/>
          </w:tcPr>
          <w:p w:rsidR="003D509B" w:rsidRPr="004B01EA" w:rsidRDefault="003D509B">
            <w:pPr>
              <w:rPr>
                <w:lang w:val="pt-BR"/>
              </w:rPr>
            </w:pPr>
          </w:p>
        </w:tc>
      </w:tr>
      <w:tr w:rsidR="003D509B" w:rsidRPr="003D1B1E">
        <w:trPr>
          <w:trHeight w:hRule="exact" w:val="1711"/>
        </w:trPr>
        <w:tc>
          <w:tcPr>
            <w:tcW w:w="881" w:type="dxa"/>
          </w:tcPr>
          <w:p w:rsidR="003D509B" w:rsidRPr="004B01EA" w:rsidRDefault="003D509B">
            <w:pPr>
              <w:rPr>
                <w:lang w:val="pt-BR"/>
              </w:rPr>
            </w:pPr>
          </w:p>
        </w:tc>
        <w:tc>
          <w:tcPr>
            <w:tcW w:w="5387" w:type="dxa"/>
          </w:tcPr>
          <w:p w:rsidR="003D509B" w:rsidRPr="004B01EA" w:rsidRDefault="002272D5">
            <w:pPr>
              <w:pStyle w:val="TableParagraph"/>
              <w:numPr>
                <w:ilvl w:val="0"/>
                <w:numId w:val="56"/>
              </w:numPr>
              <w:tabs>
                <w:tab w:val="left" w:pos="1131"/>
              </w:tabs>
              <w:spacing w:before="1" w:line="345" w:lineRule="auto"/>
              <w:ind w:right="64"/>
              <w:jc w:val="both"/>
              <w:rPr>
                <w:sz w:val="24"/>
                <w:lang w:val="pt-BR"/>
              </w:rPr>
            </w:pPr>
            <w:r w:rsidRPr="004B01EA">
              <w:rPr>
                <w:w w:val="115"/>
                <w:sz w:val="24"/>
                <w:lang w:val="pt-BR"/>
              </w:rPr>
              <w:t>A</w:t>
            </w:r>
            <w:r w:rsidRPr="004B01EA">
              <w:rPr>
                <w:spacing w:val="-15"/>
                <w:w w:val="115"/>
                <w:sz w:val="24"/>
                <w:lang w:val="pt-BR"/>
              </w:rPr>
              <w:t xml:space="preserve"> </w:t>
            </w:r>
            <w:r w:rsidRPr="004B01EA">
              <w:rPr>
                <w:w w:val="115"/>
                <w:sz w:val="24"/>
                <w:lang w:val="pt-BR"/>
              </w:rPr>
              <w:t>imagem</w:t>
            </w:r>
            <w:r w:rsidRPr="004B01EA">
              <w:rPr>
                <w:spacing w:val="-15"/>
                <w:w w:val="115"/>
                <w:sz w:val="24"/>
                <w:lang w:val="pt-BR"/>
              </w:rPr>
              <w:t xml:space="preserve"> </w:t>
            </w:r>
            <w:r w:rsidRPr="004B01EA">
              <w:rPr>
                <w:w w:val="115"/>
                <w:sz w:val="24"/>
                <w:lang w:val="pt-BR"/>
              </w:rPr>
              <w:t>frontal,</w:t>
            </w:r>
            <w:r w:rsidRPr="004B01EA">
              <w:rPr>
                <w:spacing w:val="-13"/>
                <w:w w:val="115"/>
                <w:sz w:val="24"/>
                <w:lang w:val="pt-BR"/>
              </w:rPr>
              <w:t xml:space="preserve"> </w:t>
            </w:r>
            <w:r w:rsidRPr="004B01EA">
              <w:rPr>
                <w:w w:val="115"/>
                <w:sz w:val="24"/>
                <w:lang w:val="pt-BR"/>
              </w:rPr>
              <w:t>prevista</w:t>
            </w:r>
            <w:r w:rsidRPr="004B01EA">
              <w:rPr>
                <w:spacing w:val="-15"/>
                <w:w w:val="115"/>
                <w:sz w:val="24"/>
                <w:lang w:val="pt-BR"/>
              </w:rPr>
              <w:t xml:space="preserve"> </w:t>
            </w:r>
            <w:r w:rsidRPr="004B01EA">
              <w:rPr>
                <w:w w:val="115"/>
                <w:sz w:val="24"/>
                <w:lang w:val="pt-BR"/>
              </w:rPr>
              <w:t>no</w:t>
            </w:r>
            <w:r w:rsidRPr="004B01EA">
              <w:rPr>
                <w:spacing w:val="-14"/>
                <w:w w:val="115"/>
                <w:sz w:val="24"/>
                <w:lang w:val="pt-BR"/>
              </w:rPr>
              <w:t xml:space="preserve"> </w:t>
            </w:r>
            <w:r w:rsidRPr="004B01EA">
              <w:rPr>
                <w:w w:val="115"/>
                <w:sz w:val="24"/>
                <w:lang w:val="pt-BR"/>
              </w:rPr>
              <w:t>item I, deverá mostrar a imposição</w:t>
            </w:r>
            <w:r w:rsidRPr="004B01EA">
              <w:rPr>
                <w:spacing w:val="-18"/>
                <w:w w:val="115"/>
                <w:sz w:val="24"/>
                <w:lang w:val="pt-BR"/>
              </w:rPr>
              <w:t xml:space="preserve"> </w:t>
            </w:r>
            <w:r w:rsidRPr="004B01EA">
              <w:rPr>
                <w:w w:val="115"/>
                <w:sz w:val="24"/>
                <w:lang w:val="pt-BR"/>
              </w:rPr>
              <w:t>não atendida por meio de Dispositivo Luminoso de dupla</w:t>
            </w:r>
            <w:r w:rsidRPr="004B01EA">
              <w:rPr>
                <w:spacing w:val="-38"/>
                <w:w w:val="115"/>
                <w:sz w:val="24"/>
                <w:lang w:val="pt-BR"/>
              </w:rPr>
              <w:t xml:space="preserve"> </w:t>
            </w:r>
            <w:r w:rsidRPr="004B01EA">
              <w:rPr>
                <w:w w:val="115"/>
                <w:sz w:val="24"/>
                <w:lang w:val="pt-BR"/>
              </w:rPr>
              <w:t>face.</w:t>
            </w:r>
          </w:p>
        </w:tc>
        <w:tc>
          <w:tcPr>
            <w:tcW w:w="1135" w:type="dxa"/>
          </w:tcPr>
          <w:p w:rsidR="003D509B" w:rsidRPr="004B01EA" w:rsidRDefault="003D509B">
            <w:pPr>
              <w:rPr>
                <w:lang w:val="pt-BR"/>
              </w:rPr>
            </w:pPr>
          </w:p>
        </w:tc>
        <w:tc>
          <w:tcPr>
            <w:tcW w:w="1275" w:type="dxa"/>
          </w:tcPr>
          <w:p w:rsidR="003D509B" w:rsidRPr="004B01EA" w:rsidRDefault="003D509B">
            <w:pPr>
              <w:rPr>
                <w:lang w:val="pt-BR"/>
              </w:rPr>
            </w:pPr>
          </w:p>
        </w:tc>
      </w:tr>
      <w:tr w:rsidR="003D509B" w:rsidRPr="003D1B1E">
        <w:trPr>
          <w:trHeight w:hRule="exact" w:val="1291"/>
        </w:trPr>
        <w:tc>
          <w:tcPr>
            <w:tcW w:w="881" w:type="dxa"/>
          </w:tcPr>
          <w:p w:rsidR="003D509B" w:rsidRDefault="002272D5">
            <w:pPr>
              <w:pStyle w:val="TableParagraph"/>
              <w:spacing w:before="1"/>
              <w:ind w:right="-15"/>
              <w:jc w:val="right"/>
              <w:rPr>
                <w:rFonts w:ascii="Symbol" w:hAnsi="Symbol"/>
                <w:sz w:val="24"/>
              </w:rPr>
            </w:pPr>
            <w:r>
              <w:rPr>
                <w:rFonts w:ascii="Symbol" w:hAnsi="Symbol"/>
                <w:sz w:val="24"/>
              </w:rPr>
              <w:t></w:t>
            </w:r>
          </w:p>
        </w:tc>
        <w:tc>
          <w:tcPr>
            <w:tcW w:w="5387" w:type="dxa"/>
          </w:tcPr>
          <w:p w:rsidR="003D509B" w:rsidRPr="004B01EA" w:rsidRDefault="002272D5">
            <w:pPr>
              <w:pStyle w:val="TableParagraph"/>
              <w:numPr>
                <w:ilvl w:val="0"/>
                <w:numId w:val="55"/>
              </w:numPr>
              <w:tabs>
                <w:tab w:val="left" w:pos="1131"/>
              </w:tabs>
              <w:spacing w:before="1" w:line="345" w:lineRule="auto"/>
              <w:ind w:right="64"/>
              <w:jc w:val="both"/>
              <w:rPr>
                <w:sz w:val="24"/>
                <w:lang w:val="pt-BR"/>
              </w:rPr>
            </w:pPr>
            <w:r w:rsidRPr="004B01EA">
              <w:rPr>
                <w:w w:val="115"/>
                <w:sz w:val="24"/>
                <w:lang w:val="pt-BR"/>
              </w:rPr>
              <w:t>O sistema foto fuga deverá observar a legislação de trânsito vigente.</w:t>
            </w:r>
          </w:p>
        </w:tc>
        <w:tc>
          <w:tcPr>
            <w:tcW w:w="1135" w:type="dxa"/>
          </w:tcPr>
          <w:p w:rsidR="003D509B" w:rsidRPr="004B01EA" w:rsidRDefault="003D509B">
            <w:pPr>
              <w:rPr>
                <w:lang w:val="pt-BR"/>
              </w:rPr>
            </w:pPr>
          </w:p>
        </w:tc>
        <w:tc>
          <w:tcPr>
            <w:tcW w:w="1275" w:type="dxa"/>
          </w:tcPr>
          <w:p w:rsidR="003D509B" w:rsidRPr="004B01EA" w:rsidRDefault="003D509B">
            <w:pPr>
              <w:rPr>
                <w:lang w:val="pt-BR"/>
              </w:rPr>
            </w:pPr>
          </w:p>
        </w:tc>
      </w:tr>
      <w:tr w:rsidR="003D509B">
        <w:trPr>
          <w:trHeight w:hRule="exact" w:val="978"/>
        </w:trPr>
        <w:tc>
          <w:tcPr>
            <w:tcW w:w="881" w:type="dxa"/>
            <w:shd w:val="clear" w:color="auto" w:fill="DDD9C3"/>
          </w:tcPr>
          <w:p w:rsidR="003D509B" w:rsidRPr="004B01EA" w:rsidRDefault="003D509B">
            <w:pPr>
              <w:rPr>
                <w:lang w:val="pt-BR"/>
              </w:rPr>
            </w:pPr>
          </w:p>
        </w:tc>
        <w:tc>
          <w:tcPr>
            <w:tcW w:w="5387" w:type="dxa"/>
            <w:shd w:val="clear" w:color="auto" w:fill="DDD9C3"/>
          </w:tcPr>
          <w:p w:rsidR="003D509B" w:rsidRPr="004B01EA" w:rsidRDefault="002272D5">
            <w:pPr>
              <w:pStyle w:val="TableParagraph"/>
              <w:spacing w:line="274" w:lineRule="exact"/>
              <w:ind w:left="422" w:right="-17"/>
              <w:rPr>
                <w:sz w:val="24"/>
                <w:lang w:val="pt-BR"/>
              </w:rPr>
            </w:pPr>
            <w:r w:rsidRPr="004B01EA">
              <w:rPr>
                <w:w w:val="115"/>
                <w:sz w:val="24"/>
                <w:lang w:val="pt-BR"/>
              </w:rPr>
              <w:t>Especificações Técnicas do Sistema WIM</w:t>
            </w:r>
          </w:p>
        </w:tc>
        <w:tc>
          <w:tcPr>
            <w:tcW w:w="1135" w:type="dxa"/>
            <w:shd w:val="clear" w:color="auto" w:fill="DDD9C3"/>
          </w:tcPr>
          <w:p w:rsidR="003D509B" w:rsidRDefault="002272D5">
            <w:pPr>
              <w:pStyle w:val="TableParagraph"/>
              <w:spacing w:line="274" w:lineRule="exact"/>
              <w:ind w:left="62"/>
              <w:rPr>
                <w:sz w:val="24"/>
              </w:rPr>
            </w:pPr>
            <w:r>
              <w:rPr>
                <w:w w:val="115"/>
                <w:sz w:val="24"/>
              </w:rPr>
              <w:t>Atende</w:t>
            </w:r>
          </w:p>
          <w:p w:rsidR="003D509B" w:rsidRDefault="002272D5">
            <w:pPr>
              <w:pStyle w:val="TableParagraph"/>
              <w:spacing w:before="32" w:line="264" w:lineRule="auto"/>
              <w:ind w:left="62"/>
              <w:rPr>
                <w:sz w:val="24"/>
              </w:rPr>
            </w:pPr>
            <w:r>
              <w:rPr>
                <w:w w:val="115"/>
                <w:sz w:val="24"/>
              </w:rPr>
              <w:t>(sim ou não)</w:t>
            </w:r>
          </w:p>
        </w:tc>
        <w:tc>
          <w:tcPr>
            <w:tcW w:w="1275" w:type="dxa"/>
            <w:shd w:val="clear" w:color="auto" w:fill="DDD9C3"/>
          </w:tcPr>
          <w:p w:rsidR="003D509B" w:rsidRDefault="002272D5">
            <w:pPr>
              <w:pStyle w:val="TableParagraph"/>
              <w:spacing w:line="274" w:lineRule="exact"/>
              <w:ind w:left="62"/>
              <w:rPr>
                <w:sz w:val="24"/>
              </w:rPr>
            </w:pPr>
            <w:r>
              <w:rPr>
                <w:w w:val="115"/>
                <w:sz w:val="24"/>
              </w:rPr>
              <w:t>Comprov</w:t>
            </w:r>
          </w:p>
          <w:p w:rsidR="003D509B" w:rsidRDefault="002272D5">
            <w:pPr>
              <w:pStyle w:val="TableParagraph"/>
              <w:spacing w:before="32" w:line="264" w:lineRule="auto"/>
              <w:ind w:left="62"/>
              <w:rPr>
                <w:sz w:val="24"/>
              </w:rPr>
            </w:pPr>
            <w:r>
              <w:rPr>
                <w:w w:val="115"/>
                <w:sz w:val="24"/>
              </w:rPr>
              <w:t xml:space="preserve">ação </w:t>
            </w:r>
            <w:r>
              <w:rPr>
                <w:w w:val="110"/>
                <w:sz w:val="24"/>
              </w:rPr>
              <w:t>Folhas</w:t>
            </w:r>
          </w:p>
        </w:tc>
      </w:tr>
      <w:tr w:rsidR="003D509B" w:rsidRPr="003D1B1E">
        <w:trPr>
          <w:trHeight w:hRule="exact" w:val="1642"/>
        </w:trPr>
        <w:tc>
          <w:tcPr>
            <w:tcW w:w="881" w:type="dxa"/>
          </w:tcPr>
          <w:p w:rsidR="003D509B" w:rsidRDefault="003D509B"/>
        </w:tc>
        <w:tc>
          <w:tcPr>
            <w:tcW w:w="5387" w:type="dxa"/>
          </w:tcPr>
          <w:p w:rsidR="003D509B" w:rsidRPr="004B01EA" w:rsidRDefault="002272D5">
            <w:pPr>
              <w:pStyle w:val="TableParagraph"/>
              <w:numPr>
                <w:ilvl w:val="0"/>
                <w:numId w:val="54"/>
              </w:numPr>
              <w:tabs>
                <w:tab w:val="left" w:pos="783"/>
              </w:tabs>
              <w:spacing w:before="3" w:line="266" w:lineRule="auto"/>
              <w:ind w:right="64"/>
              <w:jc w:val="both"/>
              <w:rPr>
                <w:sz w:val="24"/>
                <w:lang w:val="pt-BR"/>
              </w:rPr>
            </w:pPr>
            <w:r w:rsidRPr="004B01EA">
              <w:rPr>
                <w:w w:val="115"/>
                <w:sz w:val="24"/>
                <w:lang w:val="pt-BR"/>
              </w:rPr>
              <w:t>O</w:t>
            </w:r>
            <w:r w:rsidRPr="004B01EA">
              <w:rPr>
                <w:spacing w:val="-22"/>
                <w:w w:val="115"/>
                <w:sz w:val="24"/>
                <w:lang w:val="pt-BR"/>
              </w:rPr>
              <w:t xml:space="preserve"> </w:t>
            </w:r>
            <w:r w:rsidRPr="004B01EA">
              <w:rPr>
                <w:w w:val="115"/>
                <w:sz w:val="24"/>
                <w:lang w:val="pt-BR"/>
              </w:rPr>
              <w:t>equipamento</w:t>
            </w:r>
            <w:r w:rsidRPr="004B01EA">
              <w:rPr>
                <w:spacing w:val="-21"/>
                <w:w w:val="115"/>
                <w:sz w:val="24"/>
                <w:lang w:val="pt-BR"/>
              </w:rPr>
              <w:t xml:space="preserve"> </w:t>
            </w:r>
            <w:r w:rsidRPr="004B01EA">
              <w:rPr>
                <w:w w:val="115"/>
                <w:sz w:val="24"/>
                <w:lang w:val="pt-BR"/>
              </w:rPr>
              <w:t>de</w:t>
            </w:r>
            <w:r w:rsidRPr="004B01EA">
              <w:rPr>
                <w:spacing w:val="-22"/>
                <w:w w:val="115"/>
                <w:sz w:val="24"/>
                <w:lang w:val="pt-BR"/>
              </w:rPr>
              <w:t xml:space="preserve"> </w:t>
            </w:r>
            <w:r w:rsidRPr="004B01EA">
              <w:rPr>
                <w:w w:val="115"/>
                <w:sz w:val="24"/>
                <w:lang w:val="pt-BR"/>
              </w:rPr>
              <w:t>coleta</w:t>
            </w:r>
            <w:r w:rsidRPr="004B01EA">
              <w:rPr>
                <w:spacing w:val="-24"/>
                <w:w w:val="115"/>
                <w:sz w:val="24"/>
                <w:lang w:val="pt-BR"/>
              </w:rPr>
              <w:t xml:space="preserve"> </w:t>
            </w:r>
            <w:r w:rsidRPr="004B01EA">
              <w:rPr>
                <w:w w:val="115"/>
                <w:sz w:val="24"/>
                <w:lang w:val="pt-BR"/>
              </w:rPr>
              <w:t>de</w:t>
            </w:r>
            <w:r w:rsidRPr="004B01EA">
              <w:rPr>
                <w:spacing w:val="-22"/>
                <w:w w:val="115"/>
                <w:sz w:val="24"/>
                <w:lang w:val="pt-BR"/>
              </w:rPr>
              <w:t xml:space="preserve"> </w:t>
            </w:r>
            <w:r w:rsidRPr="004B01EA">
              <w:rPr>
                <w:w w:val="115"/>
                <w:sz w:val="24"/>
                <w:lang w:val="pt-BR"/>
              </w:rPr>
              <w:t>dados</w:t>
            </w:r>
            <w:r w:rsidRPr="004B01EA">
              <w:rPr>
                <w:spacing w:val="-21"/>
                <w:w w:val="115"/>
                <w:sz w:val="24"/>
                <w:lang w:val="pt-BR"/>
              </w:rPr>
              <w:t xml:space="preserve"> </w:t>
            </w:r>
            <w:r w:rsidRPr="004B01EA">
              <w:rPr>
                <w:w w:val="115"/>
                <w:sz w:val="24"/>
                <w:lang w:val="pt-BR"/>
              </w:rPr>
              <w:t>do fluxo deve ser totalmente automatizado, efetuando a coleta de dados do veículo em altas velocidades</w:t>
            </w:r>
            <w:proofErr w:type="gramStart"/>
            <w:r w:rsidRPr="004B01EA">
              <w:rPr>
                <w:w w:val="115"/>
                <w:sz w:val="24"/>
                <w:lang w:val="pt-BR"/>
              </w:rPr>
              <w:t xml:space="preserve">  </w:t>
            </w:r>
            <w:proofErr w:type="gramEnd"/>
            <w:r w:rsidRPr="004B01EA">
              <w:rPr>
                <w:w w:val="115"/>
                <w:sz w:val="24"/>
                <w:lang w:val="pt-BR"/>
              </w:rPr>
              <w:t>na  rodovia  e</w:t>
            </w:r>
            <w:r w:rsidRPr="004B01EA">
              <w:rPr>
                <w:spacing w:val="-21"/>
                <w:w w:val="115"/>
                <w:sz w:val="24"/>
                <w:lang w:val="pt-BR"/>
              </w:rPr>
              <w:t xml:space="preserve"> </w:t>
            </w:r>
            <w:r w:rsidRPr="004B01EA">
              <w:rPr>
                <w:w w:val="115"/>
                <w:sz w:val="24"/>
                <w:lang w:val="pt-BR"/>
              </w:rPr>
              <w:t>enviando,</w:t>
            </w:r>
          </w:p>
        </w:tc>
        <w:tc>
          <w:tcPr>
            <w:tcW w:w="1135" w:type="dxa"/>
          </w:tcPr>
          <w:p w:rsidR="003D509B" w:rsidRPr="004B01EA" w:rsidRDefault="003D509B">
            <w:pPr>
              <w:rPr>
                <w:lang w:val="pt-BR"/>
              </w:rPr>
            </w:pPr>
          </w:p>
        </w:tc>
        <w:tc>
          <w:tcPr>
            <w:tcW w:w="1275" w:type="dxa"/>
          </w:tcPr>
          <w:p w:rsidR="003D509B" w:rsidRPr="004B01EA" w:rsidRDefault="003D509B">
            <w:pPr>
              <w:rPr>
                <w:lang w:val="pt-BR"/>
              </w:rPr>
            </w:pPr>
          </w:p>
        </w:tc>
      </w:tr>
    </w:tbl>
    <w:p w:rsidR="003D509B" w:rsidRPr="004B01EA" w:rsidRDefault="003D509B">
      <w:pPr>
        <w:rPr>
          <w:lang w:val="pt-BR"/>
        </w:rPr>
        <w:sectPr w:rsidR="003D509B" w:rsidRPr="004B01EA">
          <w:pgSz w:w="11910" w:h="16840"/>
          <w:pgMar w:top="1400" w:right="1360" w:bottom="1040" w:left="1640" w:header="0" w:footer="845" w:gutter="0"/>
          <w:cols w:space="720"/>
        </w:sectPr>
      </w:pPr>
    </w:p>
    <w:tbl>
      <w:tblPr>
        <w:tblStyle w:val="TableNormal"/>
        <w:tblW w:w="0" w:type="auto"/>
        <w:tblInd w:w="1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81"/>
        <w:gridCol w:w="5387"/>
        <w:gridCol w:w="1135"/>
        <w:gridCol w:w="1275"/>
      </w:tblGrid>
      <w:tr w:rsidR="003D509B" w:rsidRPr="003D1B1E">
        <w:trPr>
          <w:trHeight w:hRule="exact" w:val="980"/>
        </w:trPr>
        <w:tc>
          <w:tcPr>
            <w:tcW w:w="881" w:type="dxa"/>
          </w:tcPr>
          <w:p w:rsidR="003D509B" w:rsidRPr="004B01EA" w:rsidRDefault="003D509B">
            <w:pPr>
              <w:rPr>
                <w:lang w:val="pt-BR"/>
              </w:rPr>
            </w:pPr>
          </w:p>
        </w:tc>
        <w:tc>
          <w:tcPr>
            <w:tcW w:w="5387" w:type="dxa"/>
          </w:tcPr>
          <w:p w:rsidR="003D509B" w:rsidRPr="004B01EA" w:rsidRDefault="002272D5">
            <w:pPr>
              <w:pStyle w:val="TableParagraph"/>
              <w:spacing w:line="273" w:lineRule="exact"/>
              <w:ind w:left="782" w:right="-17"/>
              <w:rPr>
                <w:sz w:val="24"/>
                <w:lang w:val="pt-BR"/>
              </w:rPr>
            </w:pPr>
            <w:proofErr w:type="gramStart"/>
            <w:r w:rsidRPr="004B01EA">
              <w:rPr>
                <w:w w:val="115"/>
                <w:sz w:val="24"/>
                <w:lang w:val="pt-BR"/>
              </w:rPr>
              <w:t>em</w:t>
            </w:r>
            <w:proofErr w:type="gramEnd"/>
            <w:r w:rsidRPr="004B01EA">
              <w:rPr>
                <w:w w:val="115"/>
                <w:sz w:val="24"/>
                <w:lang w:val="pt-BR"/>
              </w:rPr>
              <w:t xml:space="preserve">  tempo  real,  os  dados  para   a</w:t>
            </w:r>
          </w:p>
          <w:p w:rsidR="003D509B" w:rsidRPr="004B01EA" w:rsidRDefault="002272D5">
            <w:pPr>
              <w:pStyle w:val="TableParagraph"/>
              <w:tabs>
                <w:tab w:val="left" w:pos="1929"/>
                <w:tab w:val="left" w:pos="2744"/>
                <w:tab w:val="left" w:pos="3202"/>
                <w:tab w:val="left" w:pos="5006"/>
              </w:tabs>
              <w:spacing w:before="32" w:line="266" w:lineRule="auto"/>
              <w:ind w:left="782" w:right="65"/>
              <w:rPr>
                <w:sz w:val="24"/>
                <w:lang w:val="pt-BR"/>
              </w:rPr>
            </w:pPr>
            <w:proofErr w:type="gramStart"/>
            <w:r w:rsidRPr="004B01EA">
              <w:rPr>
                <w:w w:val="115"/>
                <w:sz w:val="24"/>
                <w:lang w:val="pt-BR"/>
              </w:rPr>
              <w:t>central</w:t>
            </w:r>
            <w:proofErr w:type="gramEnd"/>
            <w:r w:rsidRPr="004B01EA">
              <w:rPr>
                <w:w w:val="115"/>
                <w:sz w:val="24"/>
                <w:lang w:val="pt-BR"/>
              </w:rPr>
              <w:tab/>
              <w:t>sem</w:t>
            </w:r>
            <w:r w:rsidRPr="004B01EA">
              <w:rPr>
                <w:w w:val="115"/>
                <w:sz w:val="24"/>
                <w:lang w:val="pt-BR"/>
              </w:rPr>
              <w:tab/>
              <w:t>a</w:t>
            </w:r>
            <w:r w:rsidRPr="004B01EA">
              <w:rPr>
                <w:w w:val="115"/>
                <w:sz w:val="24"/>
                <w:lang w:val="pt-BR"/>
              </w:rPr>
              <w:tab/>
              <w:t>necessidade</w:t>
            </w:r>
            <w:r w:rsidRPr="004B01EA">
              <w:rPr>
                <w:w w:val="115"/>
                <w:sz w:val="24"/>
                <w:lang w:val="pt-BR"/>
              </w:rPr>
              <w:tab/>
              <w:t>de intervenção ou operação</w:t>
            </w:r>
            <w:r w:rsidRPr="004B01EA">
              <w:rPr>
                <w:spacing w:val="-34"/>
                <w:w w:val="115"/>
                <w:sz w:val="24"/>
                <w:lang w:val="pt-BR"/>
              </w:rPr>
              <w:t xml:space="preserve"> </w:t>
            </w:r>
            <w:r w:rsidRPr="004B01EA">
              <w:rPr>
                <w:w w:val="115"/>
                <w:sz w:val="24"/>
                <w:lang w:val="pt-BR"/>
              </w:rPr>
              <w:t>humana.</w:t>
            </w:r>
          </w:p>
        </w:tc>
        <w:tc>
          <w:tcPr>
            <w:tcW w:w="1135" w:type="dxa"/>
          </w:tcPr>
          <w:p w:rsidR="003D509B" w:rsidRPr="004B01EA" w:rsidRDefault="003D509B">
            <w:pPr>
              <w:rPr>
                <w:lang w:val="pt-BR"/>
              </w:rPr>
            </w:pPr>
          </w:p>
        </w:tc>
        <w:tc>
          <w:tcPr>
            <w:tcW w:w="1275" w:type="dxa"/>
          </w:tcPr>
          <w:p w:rsidR="003D509B" w:rsidRPr="004B01EA" w:rsidRDefault="003D509B">
            <w:pPr>
              <w:rPr>
                <w:lang w:val="pt-BR"/>
              </w:rPr>
            </w:pPr>
          </w:p>
        </w:tc>
      </w:tr>
      <w:tr w:rsidR="003D509B" w:rsidRPr="003D1B1E">
        <w:trPr>
          <w:trHeight w:hRule="exact" w:val="1709"/>
        </w:trPr>
        <w:tc>
          <w:tcPr>
            <w:tcW w:w="881" w:type="dxa"/>
          </w:tcPr>
          <w:p w:rsidR="003D509B" w:rsidRPr="004B01EA" w:rsidRDefault="003D509B">
            <w:pPr>
              <w:rPr>
                <w:lang w:val="pt-BR"/>
              </w:rPr>
            </w:pPr>
          </w:p>
        </w:tc>
        <w:tc>
          <w:tcPr>
            <w:tcW w:w="5387" w:type="dxa"/>
          </w:tcPr>
          <w:p w:rsidR="003D509B" w:rsidRPr="004B01EA" w:rsidRDefault="002272D5">
            <w:pPr>
              <w:pStyle w:val="TableParagraph"/>
              <w:numPr>
                <w:ilvl w:val="0"/>
                <w:numId w:val="53"/>
              </w:numPr>
              <w:tabs>
                <w:tab w:val="left" w:pos="783"/>
              </w:tabs>
              <w:spacing w:before="1" w:line="345" w:lineRule="auto"/>
              <w:ind w:right="63"/>
              <w:jc w:val="both"/>
              <w:rPr>
                <w:sz w:val="24"/>
                <w:lang w:val="pt-BR"/>
              </w:rPr>
            </w:pPr>
            <w:r w:rsidRPr="004B01EA">
              <w:rPr>
                <w:w w:val="115"/>
                <w:sz w:val="24"/>
                <w:lang w:val="pt-BR"/>
              </w:rPr>
              <w:t xml:space="preserve">Deve possuir capacidade de cadastro de </w:t>
            </w:r>
            <w:proofErr w:type="gramStart"/>
            <w:r w:rsidRPr="004B01EA">
              <w:rPr>
                <w:w w:val="115"/>
                <w:sz w:val="24"/>
                <w:lang w:val="pt-BR"/>
              </w:rPr>
              <w:t>mínimo 100 (cem) classificações</w:t>
            </w:r>
            <w:proofErr w:type="gramEnd"/>
            <w:r w:rsidRPr="004B01EA">
              <w:rPr>
                <w:w w:val="115"/>
                <w:sz w:val="24"/>
                <w:lang w:val="pt-BR"/>
              </w:rPr>
              <w:t xml:space="preserve"> de veículos de carga, a serem definidas pela</w:t>
            </w:r>
            <w:r w:rsidRPr="004B01EA">
              <w:rPr>
                <w:spacing w:val="-29"/>
                <w:w w:val="115"/>
                <w:sz w:val="24"/>
                <w:lang w:val="pt-BR"/>
              </w:rPr>
              <w:t xml:space="preserve"> </w:t>
            </w:r>
            <w:r w:rsidRPr="004B01EA">
              <w:rPr>
                <w:w w:val="115"/>
                <w:sz w:val="24"/>
                <w:lang w:val="pt-BR"/>
              </w:rPr>
              <w:t>Contratante;</w:t>
            </w:r>
          </w:p>
        </w:tc>
        <w:tc>
          <w:tcPr>
            <w:tcW w:w="1135" w:type="dxa"/>
          </w:tcPr>
          <w:p w:rsidR="003D509B" w:rsidRPr="004B01EA" w:rsidRDefault="003D509B">
            <w:pPr>
              <w:rPr>
                <w:lang w:val="pt-BR"/>
              </w:rPr>
            </w:pPr>
          </w:p>
        </w:tc>
        <w:tc>
          <w:tcPr>
            <w:tcW w:w="1275" w:type="dxa"/>
          </w:tcPr>
          <w:p w:rsidR="003D509B" w:rsidRPr="004B01EA" w:rsidRDefault="003D509B">
            <w:pPr>
              <w:rPr>
                <w:lang w:val="pt-BR"/>
              </w:rPr>
            </w:pPr>
          </w:p>
        </w:tc>
      </w:tr>
      <w:tr w:rsidR="003D509B" w:rsidRPr="003D1B1E">
        <w:trPr>
          <w:trHeight w:hRule="exact" w:val="1292"/>
        </w:trPr>
        <w:tc>
          <w:tcPr>
            <w:tcW w:w="881" w:type="dxa"/>
          </w:tcPr>
          <w:p w:rsidR="003D509B" w:rsidRDefault="002272D5">
            <w:pPr>
              <w:pStyle w:val="TableParagraph"/>
              <w:spacing w:line="293" w:lineRule="exact"/>
              <w:ind w:right="323"/>
              <w:jc w:val="right"/>
              <w:rPr>
                <w:rFonts w:ascii="Symbol" w:hAnsi="Symbol"/>
                <w:sz w:val="24"/>
              </w:rPr>
            </w:pPr>
            <w:r>
              <w:rPr>
                <w:rFonts w:ascii="Symbol" w:hAnsi="Symbol"/>
                <w:sz w:val="24"/>
              </w:rPr>
              <w:t></w:t>
            </w:r>
          </w:p>
        </w:tc>
        <w:tc>
          <w:tcPr>
            <w:tcW w:w="5387" w:type="dxa"/>
          </w:tcPr>
          <w:p w:rsidR="003D509B" w:rsidRPr="004B01EA" w:rsidRDefault="002272D5">
            <w:pPr>
              <w:pStyle w:val="TableParagraph"/>
              <w:numPr>
                <w:ilvl w:val="0"/>
                <w:numId w:val="52"/>
              </w:numPr>
              <w:tabs>
                <w:tab w:val="left" w:pos="783"/>
              </w:tabs>
              <w:spacing w:before="1" w:line="345" w:lineRule="auto"/>
              <w:ind w:right="62"/>
              <w:jc w:val="both"/>
              <w:rPr>
                <w:sz w:val="24"/>
                <w:lang w:val="pt-BR"/>
              </w:rPr>
            </w:pPr>
            <w:r w:rsidRPr="004B01EA">
              <w:rPr>
                <w:w w:val="115"/>
                <w:sz w:val="24"/>
                <w:lang w:val="pt-BR"/>
              </w:rPr>
              <w:t>Deve possuir precisão média de 90% na aferição do PBT dos veículos de carga.</w:t>
            </w:r>
          </w:p>
        </w:tc>
        <w:tc>
          <w:tcPr>
            <w:tcW w:w="1135" w:type="dxa"/>
          </w:tcPr>
          <w:p w:rsidR="003D509B" w:rsidRPr="004B01EA" w:rsidRDefault="003D509B">
            <w:pPr>
              <w:rPr>
                <w:lang w:val="pt-BR"/>
              </w:rPr>
            </w:pPr>
          </w:p>
        </w:tc>
        <w:tc>
          <w:tcPr>
            <w:tcW w:w="1275" w:type="dxa"/>
          </w:tcPr>
          <w:p w:rsidR="003D509B" w:rsidRPr="004B01EA" w:rsidRDefault="003D509B">
            <w:pPr>
              <w:rPr>
                <w:lang w:val="pt-BR"/>
              </w:rPr>
            </w:pPr>
          </w:p>
        </w:tc>
      </w:tr>
      <w:tr w:rsidR="003D509B" w:rsidRPr="003D1B1E">
        <w:trPr>
          <w:trHeight w:hRule="exact" w:val="871"/>
        </w:trPr>
        <w:tc>
          <w:tcPr>
            <w:tcW w:w="881" w:type="dxa"/>
          </w:tcPr>
          <w:p w:rsidR="003D509B" w:rsidRDefault="002272D5">
            <w:pPr>
              <w:pStyle w:val="TableParagraph"/>
              <w:spacing w:line="293" w:lineRule="exact"/>
              <w:ind w:right="323"/>
              <w:jc w:val="right"/>
              <w:rPr>
                <w:rFonts w:ascii="Symbol" w:hAnsi="Symbol"/>
                <w:sz w:val="24"/>
              </w:rPr>
            </w:pPr>
            <w:r>
              <w:rPr>
                <w:rFonts w:ascii="Symbol" w:hAnsi="Symbol"/>
                <w:sz w:val="24"/>
              </w:rPr>
              <w:t></w:t>
            </w:r>
          </w:p>
        </w:tc>
        <w:tc>
          <w:tcPr>
            <w:tcW w:w="5387" w:type="dxa"/>
          </w:tcPr>
          <w:p w:rsidR="003D509B" w:rsidRPr="004B01EA" w:rsidRDefault="002272D5">
            <w:pPr>
              <w:pStyle w:val="TableParagraph"/>
              <w:numPr>
                <w:ilvl w:val="0"/>
                <w:numId w:val="51"/>
              </w:numPr>
              <w:tabs>
                <w:tab w:val="left" w:pos="782"/>
                <w:tab w:val="left" w:pos="783"/>
              </w:tabs>
              <w:spacing w:before="1" w:line="340" w:lineRule="auto"/>
              <w:ind w:right="62"/>
              <w:rPr>
                <w:sz w:val="24"/>
                <w:lang w:val="pt-BR"/>
              </w:rPr>
            </w:pPr>
            <w:r w:rsidRPr="004B01EA">
              <w:rPr>
                <w:w w:val="115"/>
                <w:sz w:val="24"/>
                <w:lang w:val="pt-BR"/>
              </w:rPr>
              <w:t>Deve possuir precisão média de 90% na aferição do Peso por</w:t>
            </w:r>
            <w:r w:rsidRPr="004B01EA">
              <w:rPr>
                <w:spacing w:val="-58"/>
                <w:w w:val="115"/>
                <w:sz w:val="24"/>
                <w:lang w:val="pt-BR"/>
              </w:rPr>
              <w:t xml:space="preserve"> </w:t>
            </w:r>
            <w:r w:rsidRPr="004B01EA">
              <w:rPr>
                <w:w w:val="115"/>
                <w:sz w:val="24"/>
                <w:lang w:val="pt-BR"/>
              </w:rPr>
              <w:t>eixo</w:t>
            </w:r>
          </w:p>
        </w:tc>
        <w:tc>
          <w:tcPr>
            <w:tcW w:w="1135" w:type="dxa"/>
          </w:tcPr>
          <w:p w:rsidR="003D509B" w:rsidRPr="004B01EA" w:rsidRDefault="003D509B">
            <w:pPr>
              <w:rPr>
                <w:lang w:val="pt-BR"/>
              </w:rPr>
            </w:pPr>
          </w:p>
        </w:tc>
        <w:tc>
          <w:tcPr>
            <w:tcW w:w="1275" w:type="dxa"/>
          </w:tcPr>
          <w:p w:rsidR="003D509B" w:rsidRPr="004B01EA" w:rsidRDefault="003D509B">
            <w:pPr>
              <w:rPr>
                <w:lang w:val="pt-BR"/>
              </w:rPr>
            </w:pPr>
          </w:p>
        </w:tc>
      </w:tr>
      <w:tr w:rsidR="003D509B" w:rsidRPr="003D1B1E">
        <w:trPr>
          <w:trHeight w:hRule="exact" w:val="1291"/>
        </w:trPr>
        <w:tc>
          <w:tcPr>
            <w:tcW w:w="881" w:type="dxa"/>
          </w:tcPr>
          <w:p w:rsidR="003D509B" w:rsidRPr="004B01EA" w:rsidRDefault="003D509B">
            <w:pPr>
              <w:rPr>
                <w:lang w:val="pt-BR"/>
              </w:rPr>
            </w:pPr>
          </w:p>
        </w:tc>
        <w:tc>
          <w:tcPr>
            <w:tcW w:w="5387" w:type="dxa"/>
          </w:tcPr>
          <w:p w:rsidR="003D509B" w:rsidRPr="004B01EA" w:rsidRDefault="002272D5">
            <w:pPr>
              <w:pStyle w:val="TableParagraph"/>
              <w:numPr>
                <w:ilvl w:val="0"/>
                <w:numId w:val="50"/>
              </w:numPr>
              <w:tabs>
                <w:tab w:val="left" w:pos="783"/>
              </w:tabs>
              <w:spacing w:before="1" w:line="345" w:lineRule="auto"/>
              <w:ind w:right="64"/>
              <w:jc w:val="both"/>
              <w:rPr>
                <w:sz w:val="24"/>
                <w:lang w:val="pt-BR"/>
              </w:rPr>
            </w:pPr>
            <w:r w:rsidRPr="004B01EA">
              <w:rPr>
                <w:w w:val="115"/>
                <w:sz w:val="24"/>
                <w:lang w:val="pt-BR"/>
              </w:rPr>
              <w:t>Deve possuir capacidade de monitoramento de até 04 (quatro) faixas de rolamento</w:t>
            </w:r>
            <w:r w:rsidRPr="004B01EA">
              <w:rPr>
                <w:spacing w:val="-61"/>
                <w:w w:val="115"/>
                <w:sz w:val="24"/>
                <w:lang w:val="pt-BR"/>
              </w:rPr>
              <w:t xml:space="preserve"> </w:t>
            </w:r>
            <w:r w:rsidRPr="004B01EA">
              <w:rPr>
                <w:w w:val="115"/>
                <w:sz w:val="24"/>
                <w:lang w:val="pt-BR"/>
              </w:rPr>
              <w:t>simultaneamente</w:t>
            </w:r>
          </w:p>
        </w:tc>
        <w:tc>
          <w:tcPr>
            <w:tcW w:w="1135" w:type="dxa"/>
          </w:tcPr>
          <w:p w:rsidR="003D509B" w:rsidRPr="004B01EA" w:rsidRDefault="003D509B">
            <w:pPr>
              <w:rPr>
                <w:lang w:val="pt-BR"/>
              </w:rPr>
            </w:pPr>
          </w:p>
        </w:tc>
        <w:tc>
          <w:tcPr>
            <w:tcW w:w="1275" w:type="dxa"/>
          </w:tcPr>
          <w:p w:rsidR="003D509B" w:rsidRPr="004B01EA" w:rsidRDefault="003D509B">
            <w:pPr>
              <w:rPr>
                <w:lang w:val="pt-BR"/>
              </w:rPr>
            </w:pPr>
          </w:p>
        </w:tc>
      </w:tr>
      <w:tr w:rsidR="003D509B" w:rsidRPr="003D1B1E">
        <w:trPr>
          <w:trHeight w:hRule="exact" w:val="4224"/>
        </w:trPr>
        <w:tc>
          <w:tcPr>
            <w:tcW w:w="881" w:type="dxa"/>
          </w:tcPr>
          <w:p w:rsidR="003D509B" w:rsidRPr="004B01EA" w:rsidRDefault="003D509B">
            <w:pPr>
              <w:rPr>
                <w:lang w:val="pt-BR"/>
              </w:rPr>
            </w:pPr>
          </w:p>
        </w:tc>
        <w:tc>
          <w:tcPr>
            <w:tcW w:w="5387" w:type="dxa"/>
          </w:tcPr>
          <w:p w:rsidR="003D509B" w:rsidRPr="004B01EA" w:rsidRDefault="002272D5">
            <w:pPr>
              <w:pStyle w:val="TableParagraph"/>
              <w:numPr>
                <w:ilvl w:val="0"/>
                <w:numId w:val="49"/>
              </w:numPr>
              <w:tabs>
                <w:tab w:val="left" w:pos="783"/>
              </w:tabs>
              <w:spacing w:before="1" w:line="345" w:lineRule="auto"/>
              <w:ind w:right="62"/>
              <w:jc w:val="both"/>
              <w:rPr>
                <w:sz w:val="24"/>
                <w:lang w:val="pt-BR"/>
              </w:rPr>
            </w:pPr>
            <w:r w:rsidRPr="004B01EA">
              <w:rPr>
                <w:w w:val="115"/>
                <w:sz w:val="24"/>
                <w:lang w:val="pt-BR"/>
              </w:rPr>
              <w:t>Deve ser capaz ainda de aferir as informações de veículos se deslocando em velocidades de 20 (vinte) a 150 (cento e cinquenta) Km/h, permitindo assim a coleta de dados indicativa do veículo em velocidades normais do fluxo na via, garantindo a fluidez do tráfego e evitando a parada ou desaceleração dos</w:t>
            </w:r>
            <w:r w:rsidRPr="004B01EA">
              <w:rPr>
                <w:spacing w:val="-24"/>
                <w:w w:val="115"/>
                <w:sz w:val="24"/>
                <w:lang w:val="pt-BR"/>
              </w:rPr>
              <w:t xml:space="preserve"> </w:t>
            </w:r>
            <w:r w:rsidRPr="004B01EA">
              <w:rPr>
                <w:w w:val="115"/>
                <w:sz w:val="24"/>
                <w:lang w:val="pt-BR"/>
              </w:rPr>
              <w:t>caminhões;</w:t>
            </w:r>
          </w:p>
        </w:tc>
        <w:tc>
          <w:tcPr>
            <w:tcW w:w="1135" w:type="dxa"/>
          </w:tcPr>
          <w:p w:rsidR="003D509B" w:rsidRPr="004B01EA" w:rsidRDefault="003D509B">
            <w:pPr>
              <w:rPr>
                <w:lang w:val="pt-BR"/>
              </w:rPr>
            </w:pPr>
          </w:p>
        </w:tc>
        <w:tc>
          <w:tcPr>
            <w:tcW w:w="1275" w:type="dxa"/>
          </w:tcPr>
          <w:p w:rsidR="003D509B" w:rsidRPr="004B01EA" w:rsidRDefault="003D509B">
            <w:pPr>
              <w:rPr>
                <w:lang w:val="pt-BR"/>
              </w:rPr>
            </w:pPr>
          </w:p>
        </w:tc>
      </w:tr>
      <w:tr w:rsidR="003D509B">
        <w:trPr>
          <w:trHeight w:hRule="exact" w:val="3843"/>
        </w:trPr>
        <w:tc>
          <w:tcPr>
            <w:tcW w:w="881" w:type="dxa"/>
          </w:tcPr>
          <w:p w:rsidR="003D509B" w:rsidRPr="004B01EA" w:rsidRDefault="003D509B">
            <w:pPr>
              <w:rPr>
                <w:lang w:val="pt-BR"/>
              </w:rPr>
            </w:pPr>
          </w:p>
        </w:tc>
        <w:tc>
          <w:tcPr>
            <w:tcW w:w="5387" w:type="dxa"/>
          </w:tcPr>
          <w:p w:rsidR="003D509B" w:rsidRPr="004B01EA" w:rsidRDefault="002272D5">
            <w:pPr>
              <w:pStyle w:val="TableParagraph"/>
              <w:numPr>
                <w:ilvl w:val="0"/>
                <w:numId w:val="48"/>
              </w:numPr>
              <w:tabs>
                <w:tab w:val="left" w:pos="783"/>
              </w:tabs>
              <w:spacing w:before="1" w:line="345" w:lineRule="auto"/>
              <w:ind w:right="62"/>
              <w:jc w:val="both"/>
              <w:rPr>
                <w:sz w:val="24"/>
                <w:lang w:val="pt-BR"/>
              </w:rPr>
            </w:pPr>
            <w:r w:rsidRPr="004B01EA">
              <w:rPr>
                <w:w w:val="115"/>
                <w:sz w:val="24"/>
                <w:lang w:val="pt-BR"/>
              </w:rPr>
              <w:t>O equipamento deve ser capaz de aferir de forma automática, em um intervalo</w:t>
            </w:r>
            <w:r w:rsidRPr="004B01EA">
              <w:rPr>
                <w:spacing w:val="-13"/>
                <w:w w:val="115"/>
                <w:sz w:val="24"/>
                <w:lang w:val="pt-BR"/>
              </w:rPr>
              <w:t xml:space="preserve"> </w:t>
            </w:r>
            <w:r w:rsidRPr="004B01EA">
              <w:rPr>
                <w:w w:val="115"/>
                <w:sz w:val="24"/>
                <w:lang w:val="pt-BR"/>
              </w:rPr>
              <w:t>de</w:t>
            </w:r>
            <w:r w:rsidRPr="004B01EA">
              <w:rPr>
                <w:spacing w:val="-12"/>
                <w:w w:val="115"/>
                <w:sz w:val="24"/>
                <w:lang w:val="pt-BR"/>
              </w:rPr>
              <w:t xml:space="preserve"> </w:t>
            </w:r>
            <w:r w:rsidRPr="004B01EA">
              <w:rPr>
                <w:w w:val="115"/>
                <w:sz w:val="24"/>
                <w:lang w:val="pt-BR"/>
              </w:rPr>
              <w:t>tempo</w:t>
            </w:r>
            <w:r w:rsidRPr="004B01EA">
              <w:rPr>
                <w:spacing w:val="-10"/>
                <w:w w:val="115"/>
                <w:sz w:val="24"/>
                <w:lang w:val="pt-BR"/>
              </w:rPr>
              <w:t xml:space="preserve"> </w:t>
            </w:r>
            <w:r w:rsidRPr="004B01EA">
              <w:rPr>
                <w:w w:val="115"/>
                <w:sz w:val="24"/>
                <w:lang w:val="pt-BR"/>
              </w:rPr>
              <w:t>inferior</w:t>
            </w:r>
            <w:r w:rsidRPr="004B01EA">
              <w:rPr>
                <w:spacing w:val="-12"/>
                <w:w w:val="115"/>
                <w:sz w:val="24"/>
                <w:lang w:val="pt-BR"/>
              </w:rPr>
              <w:t xml:space="preserve"> </w:t>
            </w:r>
            <w:r w:rsidRPr="004B01EA">
              <w:rPr>
                <w:w w:val="115"/>
                <w:sz w:val="24"/>
                <w:lang w:val="pt-BR"/>
              </w:rPr>
              <w:t>a</w:t>
            </w:r>
            <w:r w:rsidRPr="004B01EA">
              <w:rPr>
                <w:spacing w:val="-13"/>
                <w:w w:val="115"/>
                <w:sz w:val="24"/>
                <w:lang w:val="pt-BR"/>
              </w:rPr>
              <w:t xml:space="preserve"> </w:t>
            </w:r>
            <w:r w:rsidRPr="004B01EA">
              <w:rPr>
                <w:w w:val="115"/>
                <w:sz w:val="24"/>
                <w:lang w:val="pt-BR"/>
              </w:rPr>
              <w:t>10</w:t>
            </w:r>
            <w:r w:rsidRPr="004B01EA">
              <w:rPr>
                <w:spacing w:val="-11"/>
                <w:w w:val="115"/>
                <w:sz w:val="24"/>
                <w:lang w:val="pt-BR"/>
              </w:rPr>
              <w:t xml:space="preserve"> </w:t>
            </w:r>
            <w:r w:rsidRPr="004B01EA">
              <w:rPr>
                <w:w w:val="115"/>
                <w:sz w:val="24"/>
                <w:lang w:val="pt-BR"/>
              </w:rPr>
              <w:t>(dez) segundos, os seguintes dados dos veículos de carga trafegando pela rodovia:</w:t>
            </w:r>
          </w:p>
          <w:p w:rsidR="003D509B" w:rsidRPr="004B01EA" w:rsidRDefault="002272D5">
            <w:pPr>
              <w:pStyle w:val="TableParagraph"/>
              <w:numPr>
                <w:ilvl w:val="0"/>
                <w:numId w:val="48"/>
              </w:numPr>
              <w:tabs>
                <w:tab w:val="left" w:pos="783"/>
              </w:tabs>
              <w:spacing w:before="21" w:line="340" w:lineRule="auto"/>
              <w:ind w:right="63"/>
              <w:jc w:val="both"/>
              <w:rPr>
                <w:sz w:val="24"/>
                <w:lang w:val="pt-BR"/>
              </w:rPr>
            </w:pPr>
            <w:r w:rsidRPr="004B01EA">
              <w:rPr>
                <w:w w:val="115"/>
                <w:sz w:val="24"/>
                <w:lang w:val="pt-BR"/>
              </w:rPr>
              <w:t>Data/Hora (precisão de 1/100 de segundo).</w:t>
            </w:r>
          </w:p>
          <w:p w:rsidR="003D509B" w:rsidRDefault="002272D5">
            <w:pPr>
              <w:pStyle w:val="TableParagraph"/>
              <w:numPr>
                <w:ilvl w:val="0"/>
                <w:numId w:val="48"/>
              </w:numPr>
              <w:tabs>
                <w:tab w:val="left" w:pos="782"/>
                <w:tab w:val="left" w:pos="783"/>
              </w:tabs>
              <w:spacing w:before="24"/>
              <w:rPr>
                <w:sz w:val="24"/>
              </w:rPr>
            </w:pPr>
            <w:r>
              <w:rPr>
                <w:w w:val="115"/>
                <w:sz w:val="24"/>
              </w:rPr>
              <w:t>Peso por</w:t>
            </w:r>
            <w:r>
              <w:rPr>
                <w:spacing w:val="-38"/>
                <w:w w:val="115"/>
                <w:sz w:val="24"/>
              </w:rPr>
              <w:t xml:space="preserve"> </w:t>
            </w:r>
            <w:r>
              <w:rPr>
                <w:w w:val="115"/>
                <w:sz w:val="24"/>
              </w:rPr>
              <w:t>Eixo.</w:t>
            </w:r>
          </w:p>
        </w:tc>
        <w:tc>
          <w:tcPr>
            <w:tcW w:w="1135" w:type="dxa"/>
          </w:tcPr>
          <w:p w:rsidR="003D509B" w:rsidRDefault="003D509B"/>
        </w:tc>
        <w:tc>
          <w:tcPr>
            <w:tcW w:w="1275" w:type="dxa"/>
          </w:tcPr>
          <w:p w:rsidR="003D509B" w:rsidRDefault="003D509B"/>
        </w:tc>
      </w:tr>
    </w:tbl>
    <w:p w:rsidR="003D509B" w:rsidRDefault="003D509B">
      <w:pPr>
        <w:sectPr w:rsidR="003D509B">
          <w:pgSz w:w="11910" w:h="16840"/>
          <w:pgMar w:top="1400" w:right="1360" w:bottom="1040" w:left="1640" w:header="0" w:footer="845" w:gutter="0"/>
          <w:cols w:space="720"/>
        </w:sectPr>
      </w:pPr>
    </w:p>
    <w:tbl>
      <w:tblPr>
        <w:tblStyle w:val="TableNormal"/>
        <w:tblW w:w="0" w:type="auto"/>
        <w:tblInd w:w="1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81"/>
        <w:gridCol w:w="5387"/>
        <w:gridCol w:w="1135"/>
        <w:gridCol w:w="1275"/>
      </w:tblGrid>
      <w:tr w:rsidR="003D509B" w:rsidRPr="003D1B1E">
        <w:trPr>
          <w:trHeight w:hRule="exact" w:val="4736"/>
        </w:trPr>
        <w:tc>
          <w:tcPr>
            <w:tcW w:w="881" w:type="dxa"/>
          </w:tcPr>
          <w:p w:rsidR="003D509B" w:rsidRDefault="003D509B"/>
        </w:tc>
        <w:tc>
          <w:tcPr>
            <w:tcW w:w="5387" w:type="dxa"/>
          </w:tcPr>
          <w:p w:rsidR="003D509B" w:rsidRPr="004B01EA" w:rsidRDefault="002272D5">
            <w:pPr>
              <w:pStyle w:val="TableParagraph"/>
              <w:numPr>
                <w:ilvl w:val="0"/>
                <w:numId w:val="47"/>
              </w:numPr>
              <w:tabs>
                <w:tab w:val="left" w:pos="782"/>
                <w:tab w:val="left" w:pos="783"/>
              </w:tabs>
              <w:spacing w:before="1"/>
              <w:rPr>
                <w:sz w:val="24"/>
                <w:lang w:val="pt-BR"/>
              </w:rPr>
            </w:pPr>
            <w:r w:rsidRPr="004B01EA">
              <w:rPr>
                <w:w w:val="115"/>
                <w:sz w:val="24"/>
                <w:lang w:val="pt-BR"/>
              </w:rPr>
              <w:t>Peso por grupo de</w:t>
            </w:r>
            <w:r w:rsidRPr="004B01EA">
              <w:rPr>
                <w:spacing w:val="-62"/>
                <w:w w:val="115"/>
                <w:sz w:val="24"/>
                <w:lang w:val="pt-BR"/>
              </w:rPr>
              <w:t xml:space="preserve"> </w:t>
            </w:r>
            <w:r w:rsidRPr="004B01EA">
              <w:rPr>
                <w:w w:val="115"/>
                <w:sz w:val="24"/>
                <w:lang w:val="pt-BR"/>
              </w:rPr>
              <w:t>Eixos.</w:t>
            </w:r>
          </w:p>
          <w:p w:rsidR="003D509B" w:rsidRPr="004B01EA" w:rsidRDefault="002272D5">
            <w:pPr>
              <w:pStyle w:val="TableParagraph"/>
              <w:numPr>
                <w:ilvl w:val="0"/>
                <w:numId w:val="47"/>
              </w:numPr>
              <w:tabs>
                <w:tab w:val="left" w:pos="782"/>
                <w:tab w:val="left" w:pos="783"/>
              </w:tabs>
              <w:spacing w:before="143"/>
              <w:rPr>
                <w:sz w:val="24"/>
                <w:lang w:val="pt-BR"/>
              </w:rPr>
            </w:pPr>
            <w:r w:rsidRPr="004B01EA">
              <w:rPr>
                <w:w w:val="115"/>
                <w:sz w:val="24"/>
                <w:lang w:val="pt-BR"/>
              </w:rPr>
              <w:t>PBT</w:t>
            </w:r>
            <w:r w:rsidRPr="004B01EA">
              <w:rPr>
                <w:spacing w:val="-15"/>
                <w:w w:val="115"/>
                <w:sz w:val="24"/>
                <w:lang w:val="pt-BR"/>
              </w:rPr>
              <w:t xml:space="preserve"> </w:t>
            </w:r>
            <w:r w:rsidRPr="004B01EA">
              <w:rPr>
                <w:rFonts w:ascii="Trebuchet MS" w:hAnsi="Trebuchet MS"/>
                <w:w w:val="115"/>
                <w:sz w:val="24"/>
                <w:lang w:val="pt-BR"/>
              </w:rPr>
              <w:t>–</w:t>
            </w:r>
            <w:r w:rsidRPr="004B01EA">
              <w:rPr>
                <w:rFonts w:ascii="Trebuchet MS" w:hAnsi="Trebuchet MS"/>
                <w:spacing w:val="-12"/>
                <w:w w:val="115"/>
                <w:sz w:val="24"/>
                <w:lang w:val="pt-BR"/>
              </w:rPr>
              <w:t xml:space="preserve"> </w:t>
            </w:r>
            <w:r w:rsidRPr="004B01EA">
              <w:rPr>
                <w:w w:val="115"/>
                <w:sz w:val="24"/>
                <w:lang w:val="pt-BR"/>
              </w:rPr>
              <w:t>Peso</w:t>
            </w:r>
            <w:r w:rsidRPr="004B01EA">
              <w:rPr>
                <w:spacing w:val="-16"/>
                <w:w w:val="115"/>
                <w:sz w:val="24"/>
                <w:lang w:val="pt-BR"/>
              </w:rPr>
              <w:t xml:space="preserve"> </w:t>
            </w:r>
            <w:r w:rsidRPr="004B01EA">
              <w:rPr>
                <w:w w:val="115"/>
                <w:sz w:val="24"/>
                <w:lang w:val="pt-BR"/>
              </w:rPr>
              <w:t>Bruto</w:t>
            </w:r>
            <w:r w:rsidRPr="004B01EA">
              <w:rPr>
                <w:spacing w:val="-17"/>
                <w:w w:val="115"/>
                <w:sz w:val="24"/>
                <w:lang w:val="pt-BR"/>
              </w:rPr>
              <w:t xml:space="preserve"> </w:t>
            </w:r>
            <w:r w:rsidRPr="004B01EA">
              <w:rPr>
                <w:w w:val="115"/>
                <w:sz w:val="24"/>
                <w:lang w:val="pt-BR"/>
              </w:rPr>
              <w:t>Total</w:t>
            </w:r>
            <w:r w:rsidRPr="004B01EA">
              <w:rPr>
                <w:spacing w:val="-15"/>
                <w:w w:val="115"/>
                <w:sz w:val="24"/>
                <w:lang w:val="pt-BR"/>
              </w:rPr>
              <w:t xml:space="preserve"> </w:t>
            </w:r>
            <w:r w:rsidRPr="004B01EA">
              <w:rPr>
                <w:w w:val="115"/>
                <w:sz w:val="24"/>
                <w:lang w:val="pt-BR"/>
              </w:rPr>
              <w:t>do</w:t>
            </w:r>
            <w:r w:rsidRPr="004B01EA">
              <w:rPr>
                <w:spacing w:val="-16"/>
                <w:w w:val="115"/>
                <w:sz w:val="24"/>
                <w:lang w:val="pt-BR"/>
              </w:rPr>
              <w:t xml:space="preserve"> </w:t>
            </w:r>
            <w:r w:rsidRPr="004B01EA">
              <w:rPr>
                <w:w w:val="115"/>
                <w:sz w:val="24"/>
                <w:lang w:val="pt-BR"/>
              </w:rPr>
              <w:t>Veículo.</w:t>
            </w:r>
          </w:p>
          <w:p w:rsidR="003D509B" w:rsidRDefault="002272D5">
            <w:pPr>
              <w:pStyle w:val="TableParagraph"/>
              <w:numPr>
                <w:ilvl w:val="0"/>
                <w:numId w:val="47"/>
              </w:numPr>
              <w:tabs>
                <w:tab w:val="left" w:pos="782"/>
                <w:tab w:val="left" w:pos="783"/>
              </w:tabs>
              <w:spacing w:before="144"/>
              <w:rPr>
                <w:sz w:val="24"/>
              </w:rPr>
            </w:pPr>
            <w:r>
              <w:rPr>
                <w:w w:val="120"/>
                <w:sz w:val="24"/>
              </w:rPr>
              <w:t>Distância</w:t>
            </w:r>
            <w:r>
              <w:rPr>
                <w:spacing w:val="-40"/>
                <w:w w:val="120"/>
                <w:sz w:val="24"/>
              </w:rPr>
              <w:t xml:space="preserve"> </w:t>
            </w:r>
            <w:r>
              <w:rPr>
                <w:w w:val="120"/>
                <w:sz w:val="24"/>
              </w:rPr>
              <w:t>entre</w:t>
            </w:r>
            <w:r>
              <w:rPr>
                <w:spacing w:val="-38"/>
                <w:w w:val="120"/>
                <w:sz w:val="24"/>
              </w:rPr>
              <w:t xml:space="preserve"> </w:t>
            </w:r>
            <w:r>
              <w:rPr>
                <w:rFonts w:ascii="Trebuchet MS" w:hAnsi="Trebuchet MS"/>
                <w:w w:val="120"/>
                <w:sz w:val="24"/>
              </w:rPr>
              <w:t>–</w:t>
            </w:r>
            <w:r>
              <w:rPr>
                <w:rFonts w:ascii="Trebuchet MS" w:hAnsi="Trebuchet MS"/>
                <w:spacing w:val="-36"/>
                <w:w w:val="120"/>
                <w:sz w:val="24"/>
              </w:rPr>
              <w:t xml:space="preserve"> </w:t>
            </w:r>
            <w:r>
              <w:rPr>
                <w:w w:val="120"/>
                <w:sz w:val="24"/>
              </w:rPr>
              <w:t>eixos.</w:t>
            </w:r>
          </w:p>
          <w:p w:rsidR="003D509B" w:rsidRDefault="002272D5">
            <w:pPr>
              <w:pStyle w:val="TableParagraph"/>
              <w:numPr>
                <w:ilvl w:val="0"/>
                <w:numId w:val="47"/>
              </w:numPr>
              <w:tabs>
                <w:tab w:val="left" w:pos="782"/>
                <w:tab w:val="left" w:pos="783"/>
              </w:tabs>
              <w:spacing w:before="142"/>
              <w:rPr>
                <w:sz w:val="24"/>
              </w:rPr>
            </w:pPr>
            <w:r>
              <w:rPr>
                <w:w w:val="115"/>
                <w:sz w:val="24"/>
              </w:rPr>
              <w:t>Velocidade.</w:t>
            </w:r>
          </w:p>
          <w:p w:rsidR="003D509B" w:rsidRPr="004B01EA" w:rsidRDefault="002272D5">
            <w:pPr>
              <w:pStyle w:val="TableParagraph"/>
              <w:numPr>
                <w:ilvl w:val="1"/>
                <w:numId w:val="47"/>
              </w:numPr>
              <w:tabs>
                <w:tab w:val="left" w:pos="1502"/>
                <w:tab w:val="left" w:pos="1503"/>
                <w:tab w:val="left" w:pos="2635"/>
                <w:tab w:val="left" w:pos="3237"/>
                <w:tab w:val="left" w:pos="4758"/>
              </w:tabs>
              <w:spacing w:before="142" w:line="343" w:lineRule="auto"/>
              <w:ind w:right="62"/>
              <w:rPr>
                <w:sz w:val="24"/>
                <w:lang w:val="pt-BR"/>
              </w:rPr>
            </w:pPr>
            <w:r w:rsidRPr="004B01EA">
              <w:rPr>
                <w:w w:val="115"/>
                <w:sz w:val="24"/>
                <w:lang w:val="pt-BR"/>
              </w:rPr>
              <w:t>Código</w:t>
            </w:r>
            <w:r w:rsidRPr="004B01EA">
              <w:rPr>
                <w:w w:val="115"/>
                <w:sz w:val="24"/>
                <w:lang w:val="pt-BR"/>
              </w:rPr>
              <w:tab/>
              <w:t>de</w:t>
            </w:r>
            <w:r w:rsidRPr="004B01EA">
              <w:rPr>
                <w:w w:val="115"/>
                <w:sz w:val="24"/>
                <w:lang w:val="pt-BR"/>
              </w:rPr>
              <w:tab/>
              <w:t>Violações,</w:t>
            </w:r>
            <w:r w:rsidRPr="004B01EA">
              <w:rPr>
                <w:w w:val="115"/>
                <w:sz w:val="24"/>
                <w:lang w:val="pt-BR"/>
              </w:rPr>
              <w:tab/>
              <w:t>caso existente.</w:t>
            </w:r>
          </w:p>
          <w:p w:rsidR="003D509B" w:rsidRPr="004B01EA" w:rsidRDefault="002272D5">
            <w:pPr>
              <w:pStyle w:val="TableParagraph"/>
              <w:numPr>
                <w:ilvl w:val="0"/>
                <w:numId w:val="47"/>
              </w:numPr>
              <w:tabs>
                <w:tab w:val="left" w:pos="783"/>
              </w:tabs>
              <w:spacing w:before="21" w:line="345" w:lineRule="auto"/>
              <w:ind w:right="63"/>
              <w:jc w:val="both"/>
              <w:rPr>
                <w:sz w:val="24"/>
                <w:lang w:val="pt-BR"/>
              </w:rPr>
            </w:pPr>
            <w:r w:rsidRPr="004B01EA">
              <w:rPr>
                <w:w w:val="115"/>
                <w:sz w:val="24"/>
                <w:lang w:val="pt-BR"/>
              </w:rPr>
              <w:t>Classificação do tipo do veículo, composição e características necessárias para comparação com</w:t>
            </w:r>
            <w:r w:rsidRPr="004B01EA">
              <w:rPr>
                <w:spacing w:val="-27"/>
                <w:w w:val="115"/>
                <w:sz w:val="24"/>
                <w:lang w:val="pt-BR"/>
              </w:rPr>
              <w:t xml:space="preserve"> </w:t>
            </w:r>
            <w:r w:rsidRPr="004B01EA">
              <w:rPr>
                <w:w w:val="115"/>
                <w:sz w:val="24"/>
                <w:lang w:val="pt-BR"/>
              </w:rPr>
              <w:t xml:space="preserve">os limites estabelecidos na legislação </w:t>
            </w:r>
            <w:r w:rsidRPr="004B01EA">
              <w:rPr>
                <w:w w:val="110"/>
                <w:sz w:val="24"/>
                <w:lang w:val="pt-BR"/>
              </w:rPr>
              <w:t>vigente</w:t>
            </w:r>
            <w:r w:rsidRPr="004B01EA">
              <w:rPr>
                <w:spacing w:val="40"/>
                <w:w w:val="110"/>
                <w:sz w:val="24"/>
                <w:lang w:val="pt-BR"/>
              </w:rPr>
              <w:t xml:space="preserve"> </w:t>
            </w:r>
            <w:r w:rsidRPr="004B01EA">
              <w:rPr>
                <w:w w:val="110"/>
                <w:sz w:val="24"/>
                <w:lang w:val="pt-BR"/>
              </w:rPr>
              <w:t>(CONTRAN</w:t>
            </w:r>
            <w:proofErr w:type="gramStart"/>
            <w:r w:rsidRPr="004B01EA">
              <w:rPr>
                <w:w w:val="110"/>
                <w:sz w:val="24"/>
                <w:lang w:val="pt-BR"/>
              </w:rPr>
              <w:t>)</w:t>
            </w:r>
            <w:proofErr w:type="gramEnd"/>
          </w:p>
        </w:tc>
        <w:tc>
          <w:tcPr>
            <w:tcW w:w="1135" w:type="dxa"/>
          </w:tcPr>
          <w:p w:rsidR="003D509B" w:rsidRPr="004B01EA" w:rsidRDefault="003D509B">
            <w:pPr>
              <w:rPr>
                <w:lang w:val="pt-BR"/>
              </w:rPr>
            </w:pPr>
          </w:p>
        </w:tc>
        <w:tc>
          <w:tcPr>
            <w:tcW w:w="1275" w:type="dxa"/>
          </w:tcPr>
          <w:p w:rsidR="003D509B" w:rsidRPr="004B01EA" w:rsidRDefault="003D509B">
            <w:pPr>
              <w:rPr>
                <w:lang w:val="pt-BR"/>
              </w:rPr>
            </w:pPr>
          </w:p>
        </w:tc>
      </w:tr>
      <w:tr w:rsidR="003D509B" w:rsidRPr="003D1B1E">
        <w:trPr>
          <w:trHeight w:hRule="exact" w:val="2585"/>
        </w:trPr>
        <w:tc>
          <w:tcPr>
            <w:tcW w:w="881" w:type="dxa"/>
          </w:tcPr>
          <w:p w:rsidR="003D509B" w:rsidRPr="004B01EA" w:rsidRDefault="003D509B">
            <w:pPr>
              <w:rPr>
                <w:lang w:val="pt-BR"/>
              </w:rPr>
            </w:pPr>
          </w:p>
        </w:tc>
        <w:tc>
          <w:tcPr>
            <w:tcW w:w="5387" w:type="dxa"/>
          </w:tcPr>
          <w:p w:rsidR="003D509B" w:rsidRPr="004B01EA" w:rsidRDefault="002272D5">
            <w:pPr>
              <w:pStyle w:val="TableParagraph"/>
              <w:spacing w:line="295" w:lineRule="exact"/>
              <w:ind w:left="422" w:right="-17"/>
              <w:rPr>
                <w:sz w:val="24"/>
                <w:lang w:val="pt-BR"/>
              </w:rPr>
            </w:pPr>
            <w:proofErr w:type="gramStart"/>
            <w:r w:rsidRPr="004B01EA">
              <w:rPr>
                <w:rFonts w:ascii="Courier New" w:hAnsi="Courier New"/>
                <w:w w:val="115"/>
                <w:sz w:val="24"/>
                <w:lang w:val="pt-BR"/>
              </w:rPr>
              <w:t>o</w:t>
            </w:r>
            <w:proofErr w:type="gramEnd"/>
            <w:r w:rsidRPr="004B01EA">
              <w:rPr>
                <w:rFonts w:ascii="Courier New" w:hAnsi="Courier New"/>
                <w:w w:val="115"/>
                <w:sz w:val="24"/>
                <w:lang w:val="pt-BR"/>
              </w:rPr>
              <w:t xml:space="preserve"> </w:t>
            </w:r>
            <w:r w:rsidRPr="004B01EA">
              <w:rPr>
                <w:w w:val="115"/>
                <w:sz w:val="24"/>
                <w:lang w:val="pt-BR"/>
              </w:rPr>
              <w:t>Para aferição do PBT do veículo,</w:t>
            </w:r>
            <w:r w:rsidRPr="004B01EA">
              <w:rPr>
                <w:spacing w:val="-58"/>
                <w:w w:val="115"/>
                <w:sz w:val="24"/>
                <w:lang w:val="pt-BR"/>
              </w:rPr>
              <w:t xml:space="preserve"> </w:t>
            </w:r>
            <w:r w:rsidRPr="004B01EA">
              <w:rPr>
                <w:w w:val="115"/>
                <w:sz w:val="24"/>
                <w:lang w:val="pt-BR"/>
              </w:rPr>
              <w:t>o</w:t>
            </w:r>
          </w:p>
          <w:p w:rsidR="003D509B" w:rsidRPr="004B01EA" w:rsidRDefault="002272D5">
            <w:pPr>
              <w:pStyle w:val="TableParagraph"/>
              <w:spacing w:before="9" w:line="266" w:lineRule="auto"/>
              <w:ind w:left="782" w:right="100"/>
              <w:rPr>
                <w:sz w:val="24"/>
                <w:lang w:val="pt-BR"/>
              </w:rPr>
            </w:pPr>
            <w:proofErr w:type="gramStart"/>
            <w:r w:rsidRPr="004B01EA">
              <w:rPr>
                <w:w w:val="115"/>
                <w:sz w:val="24"/>
                <w:lang w:val="pt-BR"/>
              </w:rPr>
              <w:t>equipamento</w:t>
            </w:r>
            <w:proofErr w:type="gramEnd"/>
            <w:r w:rsidRPr="004B01EA">
              <w:rPr>
                <w:w w:val="115"/>
                <w:sz w:val="24"/>
                <w:lang w:val="pt-BR"/>
              </w:rPr>
              <w:t xml:space="preserve"> de coleta de dados dinâmico não deve possuir um limite máximo de carga a ser aferida, garantindo assim a coleta integral dos dados dos veículos que</w:t>
            </w:r>
            <w:r w:rsidRPr="004B01EA">
              <w:rPr>
                <w:spacing w:val="-44"/>
                <w:w w:val="115"/>
                <w:sz w:val="24"/>
                <w:lang w:val="pt-BR"/>
              </w:rPr>
              <w:t xml:space="preserve"> </w:t>
            </w:r>
            <w:r w:rsidRPr="004B01EA">
              <w:rPr>
                <w:w w:val="115"/>
                <w:sz w:val="24"/>
                <w:lang w:val="pt-BR"/>
              </w:rPr>
              <w:t>trafegam na rodovia, inclusive cargas especiais</w:t>
            </w:r>
            <w:r w:rsidRPr="004B01EA">
              <w:rPr>
                <w:spacing w:val="-37"/>
                <w:w w:val="115"/>
                <w:sz w:val="24"/>
                <w:lang w:val="pt-BR"/>
              </w:rPr>
              <w:t xml:space="preserve"> </w:t>
            </w:r>
            <w:r w:rsidRPr="004B01EA">
              <w:rPr>
                <w:w w:val="115"/>
                <w:sz w:val="24"/>
                <w:lang w:val="pt-BR"/>
              </w:rPr>
              <w:t>(AET)</w:t>
            </w:r>
          </w:p>
        </w:tc>
        <w:tc>
          <w:tcPr>
            <w:tcW w:w="1135" w:type="dxa"/>
          </w:tcPr>
          <w:p w:rsidR="003D509B" w:rsidRPr="004B01EA" w:rsidRDefault="003D509B">
            <w:pPr>
              <w:rPr>
                <w:lang w:val="pt-BR"/>
              </w:rPr>
            </w:pPr>
          </w:p>
        </w:tc>
        <w:tc>
          <w:tcPr>
            <w:tcW w:w="1275" w:type="dxa"/>
          </w:tcPr>
          <w:p w:rsidR="003D509B" w:rsidRPr="004B01EA" w:rsidRDefault="003D509B">
            <w:pPr>
              <w:rPr>
                <w:lang w:val="pt-BR"/>
              </w:rPr>
            </w:pPr>
          </w:p>
        </w:tc>
      </w:tr>
      <w:tr w:rsidR="003D509B" w:rsidRPr="003D1B1E">
        <w:trPr>
          <w:trHeight w:hRule="exact" w:val="1272"/>
        </w:trPr>
        <w:tc>
          <w:tcPr>
            <w:tcW w:w="881" w:type="dxa"/>
          </w:tcPr>
          <w:p w:rsidR="003D509B" w:rsidRDefault="002272D5">
            <w:pPr>
              <w:pStyle w:val="TableParagraph"/>
              <w:spacing w:before="25"/>
              <w:ind w:left="141"/>
              <w:jc w:val="center"/>
              <w:rPr>
                <w:rFonts w:ascii="Courier New"/>
                <w:sz w:val="24"/>
              </w:rPr>
            </w:pPr>
            <w:r>
              <w:rPr>
                <w:rFonts w:ascii="Courier New"/>
                <w:sz w:val="24"/>
              </w:rPr>
              <w:t>o</w:t>
            </w:r>
          </w:p>
        </w:tc>
        <w:tc>
          <w:tcPr>
            <w:tcW w:w="5387" w:type="dxa"/>
          </w:tcPr>
          <w:p w:rsidR="003D509B" w:rsidRPr="004B01EA" w:rsidRDefault="002272D5">
            <w:pPr>
              <w:pStyle w:val="TableParagraph"/>
              <w:spacing w:line="333" w:lineRule="auto"/>
              <w:ind w:left="782" w:right="63" w:hanging="360"/>
              <w:jc w:val="both"/>
              <w:rPr>
                <w:sz w:val="24"/>
                <w:lang w:val="pt-BR"/>
              </w:rPr>
            </w:pPr>
            <w:proofErr w:type="gramStart"/>
            <w:r w:rsidRPr="004B01EA">
              <w:rPr>
                <w:rFonts w:ascii="Courier New"/>
                <w:w w:val="115"/>
                <w:sz w:val="24"/>
                <w:lang w:val="pt-BR"/>
              </w:rPr>
              <w:t>o</w:t>
            </w:r>
            <w:proofErr w:type="gramEnd"/>
            <w:r w:rsidRPr="004B01EA">
              <w:rPr>
                <w:rFonts w:ascii="Courier New"/>
                <w:w w:val="115"/>
                <w:sz w:val="24"/>
                <w:lang w:val="pt-BR"/>
              </w:rPr>
              <w:t xml:space="preserve"> </w:t>
            </w:r>
            <w:r w:rsidRPr="004B01EA">
              <w:rPr>
                <w:w w:val="115"/>
                <w:sz w:val="24"/>
                <w:lang w:val="pt-BR"/>
              </w:rPr>
              <w:t>Capacidade de ser controlado e/ou configurado</w:t>
            </w:r>
            <w:r w:rsidRPr="004B01EA">
              <w:rPr>
                <w:spacing w:val="-23"/>
                <w:w w:val="115"/>
                <w:sz w:val="24"/>
                <w:lang w:val="pt-BR"/>
              </w:rPr>
              <w:t xml:space="preserve"> </w:t>
            </w:r>
            <w:r w:rsidRPr="004B01EA">
              <w:rPr>
                <w:w w:val="115"/>
                <w:sz w:val="24"/>
                <w:lang w:val="pt-BR"/>
              </w:rPr>
              <w:t>remotamente</w:t>
            </w:r>
            <w:r w:rsidRPr="004B01EA">
              <w:rPr>
                <w:spacing w:val="-24"/>
                <w:w w:val="115"/>
                <w:sz w:val="24"/>
                <w:lang w:val="pt-BR"/>
              </w:rPr>
              <w:t xml:space="preserve"> </w:t>
            </w:r>
            <w:r w:rsidRPr="004B01EA">
              <w:rPr>
                <w:w w:val="115"/>
                <w:sz w:val="24"/>
                <w:lang w:val="pt-BR"/>
              </w:rPr>
              <w:t>via</w:t>
            </w:r>
            <w:r w:rsidRPr="004B01EA">
              <w:rPr>
                <w:spacing w:val="-25"/>
                <w:w w:val="115"/>
                <w:sz w:val="24"/>
                <w:lang w:val="pt-BR"/>
              </w:rPr>
              <w:t xml:space="preserve"> </w:t>
            </w:r>
            <w:r w:rsidRPr="004B01EA">
              <w:rPr>
                <w:w w:val="115"/>
                <w:sz w:val="24"/>
                <w:lang w:val="pt-BR"/>
              </w:rPr>
              <w:t>modem GPRS/EDGE.</w:t>
            </w:r>
          </w:p>
        </w:tc>
        <w:tc>
          <w:tcPr>
            <w:tcW w:w="1135" w:type="dxa"/>
          </w:tcPr>
          <w:p w:rsidR="003D509B" w:rsidRPr="004B01EA" w:rsidRDefault="003D509B">
            <w:pPr>
              <w:rPr>
                <w:lang w:val="pt-BR"/>
              </w:rPr>
            </w:pPr>
          </w:p>
        </w:tc>
        <w:tc>
          <w:tcPr>
            <w:tcW w:w="1275" w:type="dxa"/>
          </w:tcPr>
          <w:p w:rsidR="003D509B" w:rsidRPr="004B01EA" w:rsidRDefault="003D509B">
            <w:pPr>
              <w:rPr>
                <w:lang w:val="pt-BR"/>
              </w:rPr>
            </w:pPr>
          </w:p>
        </w:tc>
      </w:tr>
      <w:tr w:rsidR="003D509B" w:rsidRPr="003D1B1E">
        <w:trPr>
          <w:trHeight w:hRule="exact" w:val="2530"/>
        </w:trPr>
        <w:tc>
          <w:tcPr>
            <w:tcW w:w="881" w:type="dxa"/>
          </w:tcPr>
          <w:p w:rsidR="003D509B" w:rsidRPr="004B01EA" w:rsidRDefault="003D509B">
            <w:pPr>
              <w:rPr>
                <w:lang w:val="pt-BR"/>
              </w:rPr>
            </w:pPr>
          </w:p>
        </w:tc>
        <w:tc>
          <w:tcPr>
            <w:tcW w:w="5387" w:type="dxa"/>
          </w:tcPr>
          <w:p w:rsidR="003D509B" w:rsidRPr="004B01EA" w:rsidRDefault="002272D5">
            <w:pPr>
              <w:pStyle w:val="TableParagraph"/>
              <w:spacing w:line="348" w:lineRule="auto"/>
              <w:ind w:left="782" w:right="61" w:hanging="720"/>
              <w:jc w:val="both"/>
              <w:rPr>
                <w:sz w:val="24"/>
                <w:lang w:val="pt-BR"/>
              </w:rPr>
            </w:pPr>
            <w:r w:rsidRPr="004B01EA">
              <w:rPr>
                <w:w w:val="115"/>
                <w:sz w:val="24"/>
                <w:lang w:val="pt-BR"/>
              </w:rPr>
              <w:t>a) Nos casos de falha de alimentação elétrica, o equipamento deve ser dotado de sistema de alimentação alternativa que lhe dê autonomia de no mínimo 12 horas, garantindo sua operação ininterrupta.</w:t>
            </w:r>
          </w:p>
        </w:tc>
        <w:tc>
          <w:tcPr>
            <w:tcW w:w="1135" w:type="dxa"/>
          </w:tcPr>
          <w:p w:rsidR="003D509B" w:rsidRPr="004B01EA" w:rsidRDefault="003D509B">
            <w:pPr>
              <w:rPr>
                <w:lang w:val="pt-BR"/>
              </w:rPr>
            </w:pPr>
          </w:p>
        </w:tc>
        <w:tc>
          <w:tcPr>
            <w:tcW w:w="1275" w:type="dxa"/>
          </w:tcPr>
          <w:p w:rsidR="003D509B" w:rsidRPr="004B01EA" w:rsidRDefault="003D509B">
            <w:pPr>
              <w:rPr>
                <w:lang w:val="pt-BR"/>
              </w:rPr>
            </w:pPr>
          </w:p>
        </w:tc>
      </w:tr>
      <w:tr w:rsidR="003D509B" w:rsidRPr="003D1B1E">
        <w:trPr>
          <w:trHeight w:hRule="exact" w:val="854"/>
        </w:trPr>
        <w:tc>
          <w:tcPr>
            <w:tcW w:w="881" w:type="dxa"/>
          </w:tcPr>
          <w:p w:rsidR="003D509B" w:rsidRPr="004B01EA" w:rsidRDefault="003D509B">
            <w:pPr>
              <w:rPr>
                <w:lang w:val="pt-BR"/>
              </w:rPr>
            </w:pPr>
          </w:p>
        </w:tc>
        <w:tc>
          <w:tcPr>
            <w:tcW w:w="5387" w:type="dxa"/>
          </w:tcPr>
          <w:p w:rsidR="003D509B" w:rsidRPr="004B01EA" w:rsidRDefault="002272D5">
            <w:pPr>
              <w:pStyle w:val="TableParagraph"/>
              <w:tabs>
                <w:tab w:val="left" w:pos="782"/>
              </w:tabs>
              <w:spacing w:line="273" w:lineRule="exact"/>
              <w:ind w:left="62"/>
              <w:rPr>
                <w:sz w:val="24"/>
                <w:lang w:val="pt-BR"/>
              </w:rPr>
            </w:pPr>
            <w:proofErr w:type="gramStart"/>
            <w:r w:rsidRPr="004B01EA">
              <w:rPr>
                <w:w w:val="115"/>
                <w:sz w:val="24"/>
                <w:lang w:val="pt-BR"/>
              </w:rPr>
              <w:t>b)</w:t>
            </w:r>
            <w:proofErr w:type="gramEnd"/>
            <w:r w:rsidRPr="004B01EA">
              <w:rPr>
                <w:w w:val="115"/>
                <w:sz w:val="24"/>
                <w:lang w:val="pt-BR"/>
              </w:rPr>
              <w:tab/>
              <w:t>Especificações de Alimentação: 12</w:t>
            </w:r>
            <w:r w:rsidRPr="004B01EA">
              <w:rPr>
                <w:spacing w:val="-50"/>
                <w:w w:val="115"/>
                <w:sz w:val="24"/>
                <w:lang w:val="pt-BR"/>
              </w:rPr>
              <w:t xml:space="preserve"> </w:t>
            </w:r>
            <w:r w:rsidRPr="004B01EA">
              <w:rPr>
                <w:w w:val="115"/>
                <w:sz w:val="24"/>
                <w:lang w:val="pt-BR"/>
              </w:rPr>
              <w:t>ou</w:t>
            </w:r>
          </w:p>
          <w:p w:rsidR="003D509B" w:rsidRPr="004B01EA" w:rsidRDefault="002272D5">
            <w:pPr>
              <w:pStyle w:val="TableParagraph"/>
              <w:spacing w:before="130"/>
              <w:ind w:left="782" w:right="-17"/>
              <w:rPr>
                <w:sz w:val="24"/>
                <w:lang w:val="pt-BR"/>
              </w:rPr>
            </w:pPr>
            <w:proofErr w:type="gramStart"/>
            <w:r w:rsidRPr="004B01EA">
              <w:rPr>
                <w:w w:val="115"/>
                <w:sz w:val="24"/>
                <w:lang w:val="pt-BR"/>
              </w:rPr>
              <w:t>24V</w:t>
            </w:r>
            <w:proofErr w:type="gramEnd"/>
            <w:r w:rsidRPr="004B01EA">
              <w:rPr>
                <w:w w:val="115"/>
                <w:sz w:val="24"/>
                <w:lang w:val="pt-BR"/>
              </w:rPr>
              <w:t xml:space="preserve"> DC ou 110 ou</w:t>
            </w:r>
            <w:r w:rsidRPr="004B01EA">
              <w:rPr>
                <w:spacing w:val="-58"/>
                <w:w w:val="115"/>
                <w:sz w:val="24"/>
                <w:lang w:val="pt-BR"/>
              </w:rPr>
              <w:t xml:space="preserve"> </w:t>
            </w:r>
            <w:r w:rsidRPr="004B01EA">
              <w:rPr>
                <w:w w:val="115"/>
                <w:sz w:val="24"/>
                <w:lang w:val="pt-BR"/>
              </w:rPr>
              <w:t>220V.</w:t>
            </w:r>
          </w:p>
        </w:tc>
        <w:tc>
          <w:tcPr>
            <w:tcW w:w="1135" w:type="dxa"/>
          </w:tcPr>
          <w:p w:rsidR="003D509B" w:rsidRPr="004B01EA" w:rsidRDefault="003D509B">
            <w:pPr>
              <w:rPr>
                <w:lang w:val="pt-BR"/>
              </w:rPr>
            </w:pPr>
          </w:p>
        </w:tc>
        <w:tc>
          <w:tcPr>
            <w:tcW w:w="1275" w:type="dxa"/>
          </w:tcPr>
          <w:p w:rsidR="003D509B" w:rsidRPr="004B01EA" w:rsidRDefault="003D509B">
            <w:pPr>
              <w:rPr>
                <w:lang w:val="pt-BR"/>
              </w:rPr>
            </w:pPr>
          </w:p>
        </w:tc>
      </w:tr>
      <w:tr w:rsidR="003D509B" w:rsidRPr="003D1B1E">
        <w:trPr>
          <w:trHeight w:hRule="exact" w:val="1692"/>
        </w:trPr>
        <w:tc>
          <w:tcPr>
            <w:tcW w:w="881" w:type="dxa"/>
          </w:tcPr>
          <w:p w:rsidR="003D509B" w:rsidRPr="004B01EA" w:rsidRDefault="003D509B">
            <w:pPr>
              <w:rPr>
                <w:lang w:val="pt-BR"/>
              </w:rPr>
            </w:pPr>
          </w:p>
        </w:tc>
        <w:tc>
          <w:tcPr>
            <w:tcW w:w="5387" w:type="dxa"/>
          </w:tcPr>
          <w:p w:rsidR="003D509B" w:rsidRPr="004B01EA" w:rsidRDefault="002272D5">
            <w:pPr>
              <w:pStyle w:val="TableParagraph"/>
              <w:tabs>
                <w:tab w:val="left" w:pos="782"/>
                <w:tab w:val="left" w:pos="2550"/>
                <w:tab w:val="left" w:pos="4284"/>
                <w:tab w:val="left" w:pos="5162"/>
              </w:tabs>
              <w:spacing w:line="273" w:lineRule="exact"/>
              <w:ind w:left="782" w:hanging="720"/>
              <w:rPr>
                <w:sz w:val="24"/>
                <w:lang w:val="pt-BR"/>
              </w:rPr>
            </w:pPr>
            <w:proofErr w:type="gramStart"/>
            <w:r w:rsidRPr="004B01EA">
              <w:rPr>
                <w:w w:val="115"/>
                <w:sz w:val="24"/>
                <w:lang w:val="pt-BR"/>
              </w:rPr>
              <w:t>c)</w:t>
            </w:r>
            <w:proofErr w:type="gramEnd"/>
            <w:r w:rsidRPr="004B01EA">
              <w:rPr>
                <w:w w:val="115"/>
                <w:sz w:val="24"/>
                <w:lang w:val="pt-BR"/>
              </w:rPr>
              <w:tab/>
              <w:t>Temperatura</w:t>
            </w:r>
            <w:r w:rsidRPr="004B01EA">
              <w:rPr>
                <w:w w:val="115"/>
                <w:sz w:val="24"/>
                <w:lang w:val="pt-BR"/>
              </w:rPr>
              <w:tab/>
              <w:t>Operacional:</w:t>
            </w:r>
            <w:r w:rsidRPr="004B01EA">
              <w:rPr>
                <w:w w:val="115"/>
                <w:sz w:val="24"/>
                <w:lang w:val="pt-BR"/>
              </w:rPr>
              <w:tab/>
              <w:t>-20ºC</w:t>
            </w:r>
            <w:r w:rsidRPr="004B01EA">
              <w:rPr>
                <w:w w:val="115"/>
                <w:sz w:val="24"/>
                <w:lang w:val="pt-BR"/>
              </w:rPr>
              <w:tab/>
              <w:t>a</w:t>
            </w:r>
          </w:p>
          <w:p w:rsidR="003D509B" w:rsidRPr="004B01EA" w:rsidRDefault="002272D5">
            <w:pPr>
              <w:pStyle w:val="TableParagraph"/>
              <w:spacing w:before="130" w:line="348" w:lineRule="auto"/>
              <w:ind w:left="782" w:right="63"/>
              <w:jc w:val="both"/>
              <w:rPr>
                <w:sz w:val="24"/>
                <w:lang w:val="pt-BR"/>
              </w:rPr>
            </w:pPr>
            <w:r w:rsidRPr="004B01EA">
              <w:rPr>
                <w:w w:val="115"/>
                <w:sz w:val="24"/>
                <w:lang w:val="pt-BR"/>
              </w:rPr>
              <w:t>70ºC,</w:t>
            </w:r>
            <w:r w:rsidRPr="004B01EA">
              <w:rPr>
                <w:spacing w:val="-23"/>
                <w:w w:val="115"/>
                <w:sz w:val="24"/>
                <w:lang w:val="pt-BR"/>
              </w:rPr>
              <w:t xml:space="preserve"> </w:t>
            </w:r>
            <w:r w:rsidRPr="004B01EA">
              <w:rPr>
                <w:w w:val="115"/>
                <w:sz w:val="24"/>
                <w:lang w:val="pt-BR"/>
              </w:rPr>
              <w:t>garantindo</w:t>
            </w:r>
            <w:r w:rsidRPr="004B01EA">
              <w:rPr>
                <w:spacing w:val="-24"/>
                <w:w w:val="115"/>
                <w:sz w:val="24"/>
                <w:lang w:val="pt-BR"/>
              </w:rPr>
              <w:t xml:space="preserve"> </w:t>
            </w:r>
            <w:r w:rsidRPr="004B01EA">
              <w:rPr>
                <w:w w:val="115"/>
                <w:sz w:val="24"/>
                <w:lang w:val="pt-BR"/>
              </w:rPr>
              <w:t>variação</w:t>
            </w:r>
            <w:r w:rsidRPr="004B01EA">
              <w:rPr>
                <w:spacing w:val="-24"/>
                <w:w w:val="115"/>
                <w:sz w:val="24"/>
                <w:lang w:val="pt-BR"/>
              </w:rPr>
              <w:t xml:space="preserve"> </w:t>
            </w:r>
            <w:r w:rsidRPr="004B01EA">
              <w:rPr>
                <w:w w:val="115"/>
                <w:sz w:val="24"/>
                <w:lang w:val="pt-BR"/>
              </w:rPr>
              <w:t>máxima</w:t>
            </w:r>
            <w:r w:rsidRPr="004B01EA">
              <w:rPr>
                <w:spacing w:val="-24"/>
                <w:w w:val="115"/>
                <w:sz w:val="24"/>
                <w:lang w:val="pt-BR"/>
              </w:rPr>
              <w:t xml:space="preserve"> </w:t>
            </w:r>
            <w:r w:rsidRPr="004B01EA">
              <w:rPr>
                <w:w w:val="115"/>
                <w:sz w:val="24"/>
                <w:lang w:val="pt-BR"/>
              </w:rPr>
              <w:t>de 3% nos resultados da pesagem em função da variação de</w:t>
            </w:r>
            <w:r w:rsidRPr="004B01EA">
              <w:rPr>
                <w:spacing w:val="-40"/>
                <w:w w:val="115"/>
                <w:sz w:val="24"/>
                <w:lang w:val="pt-BR"/>
              </w:rPr>
              <w:t xml:space="preserve"> </w:t>
            </w:r>
            <w:r w:rsidRPr="004B01EA">
              <w:rPr>
                <w:w w:val="115"/>
                <w:sz w:val="24"/>
                <w:lang w:val="pt-BR"/>
              </w:rPr>
              <w:t>temperatura.</w:t>
            </w:r>
          </w:p>
        </w:tc>
        <w:tc>
          <w:tcPr>
            <w:tcW w:w="1135" w:type="dxa"/>
          </w:tcPr>
          <w:p w:rsidR="003D509B" w:rsidRPr="004B01EA" w:rsidRDefault="003D509B">
            <w:pPr>
              <w:rPr>
                <w:lang w:val="pt-BR"/>
              </w:rPr>
            </w:pPr>
          </w:p>
        </w:tc>
        <w:tc>
          <w:tcPr>
            <w:tcW w:w="1275" w:type="dxa"/>
          </w:tcPr>
          <w:p w:rsidR="003D509B" w:rsidRPr="004B01EA" w:rsidRDefault="003D509B">
            <w:pPr>
              <w:rPr>
                <w:lang w:val="pt-BR"/>
              </w:rPr>
            </w:pPr>
          </w:p>
        </w:tc>
      </w:tr>
    </w:tbl>
    <w:p w:rsidR="003D509B" w:rsidRPr="004B01EA" w:rsidRDefault="003D509B">
      <w:pPr>
        <w:rPr>
          <w:lang w:val="pt-BR"/>
        </w:rPr>
        <w:sectPr w:rsidR="003D509B" w:rsidRPr="004B01EA">
          <w:pgSz w:w="11910" w:h="16840"/>
          <w:pgMar w:top="1400" w:right="1360" w:bottom="1040" w:left="1640" w:header="0" w:footer="845" w:gutter="0"/>
          <w:cols w:space="720"/>
        </w:sectPr>
      </w:pPr>
    </w:p>
    <w:tbl>
      <w:tblPr>
        <w:tblStyle w:val="TableNormal"/>
        <w:tblW w:w="0" w:type="auto"/>
        <w:tblInd w:w="1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81"/>
        <w:gridCol w:w="5387"/>
        <w:gridCol w:w="1135"/>
        <w:gridCol w:w="1275"/>
      </w:tblGrid>
      <w:tr w:rsidR="003D509B" w:rsidRPr="003D1B1E">
        <w:trPr>
          <w:trHeight w:hRule="exact" w:val="1692"/>
        </w:trPr>
        <w:tc>
          <w:tcPr>
            <w:tcW w:w="881" w:type="dxa"/>
          </w:tcPr>
          <w:p w:rsidR="003D509B" w:rsidRPr="004B01EA" w:rsidRDefault="003D509B">
            <w:pPr>
              <w:rPr>
                <w:lang w:val="pt-BR"/>
              </w:rPr>
            </w:pPr>
          </w:p>
        </w:tc>
        <w:tc>
          <w:tcPr>
            <w:tcW w:w="5387" w:type="dxa"/>
          </w:tcPr>
          <w:p w:rsidR="003D509B" w:rsidRPr="004B01EA" w:rsidRDefault="002272D5">
            <w:pPr>
              <w:pStyle w:val="TableParagraph"/>
              <w:tabs>
                <w:tab w:val="left" w:pos="782"/>
                <w:tab w:val="left" w:pos="1571"/>
                <w:tab w:val="left" w:pos="3208"/>
                <w:tab w:val="left" w:pos="5009"/>
              </w:tabs>
              <w:spacing w:line="273" w:lineRule="exact"/>
              <w:ind w:left="782" w:hanging="720"/>
              <w:rPr>
                <w:sz w:val="24"/>
                <w:lang w:val="pt-BR"/>
              </w:rPr>
            </w:pPr>
            <w:proofErr w:type="gramStart"/>
            <w:r w:rsidRPr="004B01EA">
              <w:rPr>
                <w:w w:val="115"/>
                <w:sz w:val="24"/>
                <w:lang w:val="pt-BR"/>
              </w:rPr>
              <w:t>d)</w:t>
            </w:r>
            <w:proofErr w:type="gramEnd"/>
            <w:r w:rsidRPr="004B01EA">
              <w:rPr>
                <w:w w:val="115"/>
                <w:sz w:val="24"/>
                <w:lang w:val="pt-BR"/>
              </w:rPr>
              <w:tab/>
              <w:t>O</w:t>
            </w:r>
            <w:r w:rsidRPr="004B01EA">
              <w:rPr>
                <w:w w:val="115"/>
                <w:sz w:val="24"/>
                <w:lang w:val="pt-BR"/>
              </w:rPr>
              <w:tab/>
              <w:t>software</w:t>
            </w:r>
            <w:r w:rsidRPr="004B01EA">
              <w:rPr>
                <w:w w:val="115"/>
                <w:sz w:val="24"/>
                <w:lang w:val="pt-BR"/>
              </w:rPr>
              <w:tab/>
              <w:t>específico</w:t>
            </w:r>
            <w:r w:rsidRPr="004B01EA">
              <w:rPr>
                <w:w w:val="115"/>
                <w:sz w:val="24"/>
                <w:lang w:val="pt-BR"/>
              </w:rPr>
              <w:tab/>
              <w:t>de</w:t>
            </w:r>
          </w:p>
          <w:p w:rsidR="003D509B" w:rsidRPr="004B01EA" w:rsidRDefault="002272D5">
            <w:pPr>
              <w:pStyle w:val="TableParagraph"/>
              <w:spacing w:before="130" w:line="348" w:lineRule="auto"/>
              <w:ind w:left="782" w:right="64"/>
              <w:jc w:val="both"/>
              <w:rPr>
                <w:sz w:val="24"/>
                <w:lang w:val="pt-BR"/>
              </w:rPr>
            </w:pPr>
            <w:proofErr w:type="gramStart"/>
            <w:r w:rsidRPr="004B01EA">
              <w:rPr>
                <w:w w:val="115"/>
                <w:sz w:val="24"/>
                <w:lang w:val="pt-BR"/>
              </w:rPr>
              <w:t>gerenciamento</w:t>
            </w:r>
            <w:proofErr w:type="gramEnd"/>
            <w:r w:rsidRPr="004B01EA">
              <w:rPr>
                <w:w w:val="115"/>
                <w:sz w:val="24"/>
                <w:lang w:val="pt-BR"/>
              </w:rPr>
              <w:t xml:space="preserve"> dos dados de pesagem</w:t>
            </w:r>
            <w:r w:rsidRPr="004B01EA">
              <w:rPr>
                <w:spacing w:val="-64"/>
                <w:w w:val="115"/>
                <w:sz w:val="24"/>
                <w:lang w:val="pt-BR"/>
              </w:rPr>
              <w:t xml:space="preserve"> </w:t>
            </w:r>
            <w:r w:rsidRPr="004B01EA">
              <w:rPr>
                <w:w w:val="115"/>
                <w:sz w:val="24"/>
                <w:lang w:val="pt-BR"/>
              </w:rPr>
              <w:t>deve possibilitar a obtenção das seguintes análises e relatórios:</w:t>
            </w:r>
          </w:p>
        </w:tc>
        <w:tc>
          <w:tcPr>
            <w:tcW w:w="1135" w:type="dxa"/>
          </w:tcPr>
          <w:p w:rsidR="003D509B" w:rsidRPr="004B01EA" w:rsidRDefault="003D509B">
            <w:pPr>
              <w:rPr>
                <w:lang w:val="pt-BR"/>
              </w:rPr>
            </w:pPr>
          </w:p>
        </w:tc>
        <w:tc>
          <w:tcPr>
            <w:tcW w:w="1275" w:type="dxa"/>
          </w:tcPr>
          <w:p w:rsidR="003D509B" w:rsidRPr="004B01EA" w:rsidRDefault="003D509B">
            <w:pPr>
              <w:rPr>
                <w:lang w:val="pt-BR"/>
              </w:rPr>
            </w:pPr>
          </w:p>
        </w:tc>
      </w:tr>
      <w:tr w:rsidR="003D509B" w:rsidRPr="003D1B1E">
        <w:trPr>
          <w:trHeight w:hRule="exact" w:val="852"/>
        </w:trPr>
        <w:tc>
          <w:tcPr>
            <w:tcW w:w="881" w:type="dxa"/>
          </w:tcPr>
          <w:p w:rsidR="003D509B" w:rsidRPr="004B01EA" w:rsidRDefault="003D509B">
            <w:pPr>
              <w:rPr>
                <w:lang w:val="pt-BR"/>
              </w:rPr>
            </w:pPr>
          </w:p>
        </w:tc>
        <w:tc>
          <w:tcPr>
            <w:tcW w:w="5387" w:type="dxa"/>
          </w:tcPr>
          <w:p w:rsidR="003D509B" w:rsidRPr="004B01EA" w:rsidRDefault="002272D5">
            <w:pPr>
              <w:pStyle w:val="TableParagraph"/>
              <w:tabs>
                <w:tab w:val="left" w:pos="1142"/>
              </w:tabs>
              <w:spacing w:line="293" w:lineRule="exact"/>
              <w:ind w:left="782"/>
              <w:rPr>
                <w:sz w:val="24"/>
                <w:lang w:val="pt-BR"/>
              </w:rPr>
            </w:pPr>
            <w:r w:rsidRPr="004B01EA">
              <w:rPr>
                <w:rFonts w:ascii="Simplified Arabic Fixed" w:hAnsi="Simplified Arabic Fixed"/>
                <w:w w:val="115"/>
                <w:sz w:val="24"/>
                <w:lang w:val="pt-BR"/>
              </w:rPr>
              <w:t>-</w:t>
            </w:r>
            <w:r w:rsidRPr="004B01EA">
              <w:rPr>
                <w:rFonts w:ascii="Simplified Arabic Fixed" w:hAnsi="Simplified Arabic Fixed"/>
                <w:w w:val="115"/>
                <w:sz w:val="24"/>
                <w:lang w:val="pt-BR"/>
              </w:rPr>
              <w:tab/>
            </w:r>
            <w:r w:rsidRPr="004B01EA">
              <w:rPr>
                <w:w w:val="115"/>
                <w:sz w:val="24"/>
                <w:lang w:val="pt-BR"/>
              </w:rPr>
              <w:t>Cálculo</w:t>
            </w:r>
            <w:proofErr w:type="gramStart"/>
            <w:r w:rsidRPr="004B01EA">
              <w:rPr>
                <w:w w:val="115"/>
                <w:sz w:val="24"/>
                <w:lang w:val="pt-BR"/>
              </w:rPr>
              <w:t xml:space="preserve">  </w:t>
            </w:r>
            <w:proofErr w:type="gramEnd"/>
            <w:r w:rsidRPr="004B01EA">
              <w:rPr>
                <w:w w:val="115"/>
                <w:sz w:val="24"/>
                <w:lang w:val="pt-BR"/>
              </w:rPr>
              <w:t xml:space="preserve">de  histogramas  de </w:t>
            </w:r>
            <w:r w:rsidRPr="004B01EA">
              <w:rPr>
                <w:spacing w:val="25"/>
                <w:w w:val="115"/>
                <w:sz w:val="24"/>
                <w:lang w:val="pt-BR"/>
              </w:rPr>
              <w:t xml:space="preserve"> </w:t>
            </w:r>
            <w:r w:rsidRPr="004B01EA">
              <w:rPr>
                <w:w w:val="115"/>
                <w:sz w:val="24"/>
                <w:lang w:val="pt-BR"/>
              </w:rPr>
              <w:t>eixo</w:t>
            </w:r>
          </w:p>
          <w:p w:rsidR="003D509B" w:rsidRPr="004B01EA" w:rsidRDefault="002272D5">
            <w:pPr>
              <w:pStyle w:val="TableParagraph"/>
              <w:spacing w:before="107"/>
              <w:ind w:left="1142" w:right="-17"/>
              <w:rPr>
                <w:sz w:val="24"/>
                <w:lang w:val="pt-BR"/>
              </w:rPr>
            </w:pPr>
            <w:proofErr w:type="gramStart"/>
            <w:r w:rsidRPr="004B01EA">
              <w:rPr>
                <w:w w:val="115"/>
                <w:sz w:val="24"/>
                <w:lang w:val="pt-BR"/>
              </w:rPr>
              <w:t>simples</w:t>
            </w:r>
            <w:proofErr w:type="gramEnd"/>
            <w:r w:rsidRPr="004B01EA">
              <w:rPr>
                <w:w w:val="115"/>
                <w:sz w:val="24"/>
                <w:lang w:val="pt-BR"/>
              </w:rPr>
              <w:t>, duplos e triplos.</w:t>
            </w:r>
          </w:p>
        </w:tc>
        <w:tc>
          <w:tcPr>
            <w:tcW w:w="1135" w:type="dxa"/>
          </w:tcPr>
          <w:p w:rsidR="003D509B" w:rsidRPr="004B01EA" w:rsidRDefault="003D509B">
            <w:pPr>
              <w:rPr>
                <w:lang w:val="pt-BR"/>
              </w:rPr>
            </w:pPr>
          </w:p>
        </w:tc>
        <w:tc>
          <w:tcPr>
            <w:tcW w:w="1275" w:type="dxa"/>
          </w:tcPr>
          <w:p w:rsidR="003D509B" w:rsidRPr="004B01EA" w:rsidRDefault="003D509B">
            <w:pPr>
              <w:rPr>
                <w:lang w:val="pt-BR"/>
              </w:rPr>
            </w:pPr>
          </w:p>
        </w:tc>
      </w:tr>
      <w:tr w:rsidR="003D509B">
        <w:trPr>
          <w:trHeight w:hRule="exact" w:val="852"/>
        </w:trPr>
        <w:tc>
          <w:tcPr>
            <w:tcW w:w="881" w:type="dxa"/>
          </w:tcPr>
          <w:p w:rsidR="003D509B" w:rsidRPr="004B01EA" w:rsidRDefault="003D509B">
            <w:pPr>
              <w:rPr>
                <w:lang w:val="pt-BR"/>
              </w:rPr>
            </w:pPr>
          </w:p>
        </w:tc>
        <w:tc>
          <w:tcPr>
            <w:tcW w:w="5387" w:type="dxa"/>
          </w:tcPr>
          <w:p w:rsidR="003D509B" w:rsidRPr="004B01EA" w:rsidRDefault="002272D5">
            <w:pPr>
              <w:pStyle w:val="TableParagraph"/>
              <w:tabs>
                <w:tab w:val="left" w:pos="1142"/>
              </w:tabs>
              <w:spacing w:line="293" w:lineRule="exact"/>
              <w:ind w:left="782"/>
              <w:rPr>
                <w:sz w:val="24"/>
                <w:lang w:val="pt-BR"/>
              </w:rPr>
            </w:pPr>
            <w:r w:rsidRPr="004B01EA">
              <w:rPr>
                <w:rFonts w:ascii="Simplified Arabic Fixed" w:hAnsi="Simplified Arabic Fixed"/>
                <w:w w:val="115"/>
                <w:sz w:val="24"/>
                <w:lang w:val="pt-BR"/>
              </w:rPr>
              <w:t>-</w:t>
            </w:r>
            <w:r w:rsidRPr="004B01EA">
              <w:rPr>
                <w:rFonts w:ascii="Simplified Arabic Fixed" w:hAnsi="Simplified Arabic Fixed"/>
                <w:w w:val="115"/>
                <w:sz w:val="24"/>
                <w:lang w:val="pt-BR"/>
              </w:rPr>
              <w:tab/>
            </w:r>
            <w:r w:rsidRPr="004B01EA">
              <w:rPr>
                <w:w w:val="115"/>
                <w:sz w:val="24"/>
                <w:lang w:val="pt-BR"/>
              </w:rPr>
              <w:t>Cálculo de carga por eixo</w:t>
            </w:r>
            <w:proofErr w:type="gramStart"/>
            <w:r w:rsidRPr="004B01EA">
              <w:rPr>
                <w:w w:val="115"/>
                <w:sz w:val="24"/>
                <w:lang w:val="pt-BR"/>
              </w:rPr>
              <w:t xml:space="preserve">  </w:t>
            </w:r>
            <w:proofErr w:type="gramEnd"/>
            <w:r w:rsidRPr="004B01EA">
              <w:rPr>
                <w:w w:val="115"/>
                <w:sz w:val="24"/>
                <w:lang w:val="pt-BR"/>
              </w:rPr>
              <w:t>simples</w:t>
            </w:r>
          </w:p>
          <w:p w:rsidR="003D509B" w:rsidRDefault="002272D5">
            <w:pPr>
              <w:pStyle w:val="TableParagraph"/>
              <w:spacing w:before="110"/>
              <w:ind w:left="1142" w:right="-17"/>
              <w:rPr>
                <w:sz w:val="24"/>
              </w:rPr>
            </w:pPr>
            <w:proofErr w:type="gramStart"/>
            <w:r>
              <w:rPr>
                <w:w w:val="115"/>
                <w:sz w:val="24"/>
              </w:rPr>
              <w:t>estimada</w:t>
            </w:r>
            <w:proofErr w:type="gramEnd"/>
            <w:r>
              <w:rPr>
                <w:w w:val="115"/>
                <w:sz w:val="24"/>
              </w:rPr>
              <w:t>.</w:t>
            </w:r>
          </w:p>
        </w:tc>
        <w:tc>
          <w:tcPr>
            <w:tcW w:w="1135" w:type="dxa"/>
          </w:tcPr>
          <w:p w:rsidR="003D509B" w:rsidRDefault="003D509B"/>
        </w:tc>
        <w:tc>
          <w:tcPr>
            <w:tcW w:w="1275" w:type="dxa"/>
          </w:tcPr>
          <w:p w:rsidR="003D509B" w:rsidRDefault="003D509B"/>
        </w:tc>
      </w:tr>
      <w:tr w:rsidR="003D509B" w:rsidRPr="003D1B1E">
        <w:trPr>
          <w:trHeight w:hRule="exact" w:val="855"/>
        </w:trPr>
        <w:tc>
          <w:tcPr>
            <w:tcW w:w="881" w:type="dxa"/>
          </w:tcPr>
          <w:p w:rsidR="003D509B" w:rsidRDefault="003D509B"/>
        </w:tc>
        <w:tc>
          <w:tcPr>
            <w:tcW w:w="5387" w:type="dxa"/>
          </w:tcPr>
          <w:p w:rsidR="003D509B" w:rsidRPr="004B01EA" w:rsidRDefault="002272D5">
            <w:pPr>
              <w:pStyle w:val="TableParagraph"/>
              <w:tabs>
                <w:tab w:val="left" w:pos="1142"/>
              </w:tabs>
              <w:spacing w:line="324" w:lineRule="auto"/>
              <w:ind w:left="1142" w:right="65" w:hanging="361"/>
              <w:rPr>
                <w:sz w:val="24"/>
                <w:lang w:val="pt-BR"/>
              </w:rPr>
            </w:pPr>
            <w:r w:rsidRPr="004B01EA">
              <w:rPr>
                <w:rFonts w:ascii="Simplified Arabic Fixed" w:hAnsi="Simplified Arabic Fixed"/>
                <w:w w:val="115"/>
                <w:sz w:val="24"/>
                <w:lang w:val="pt-BR"/>
              </w:rPr>
              <w:t>-</w:t>
            </w:r>
            <w:r w:rsidRPr="004B01EA">
              <w:rPr>
                <w:rFonts w:ascii="Simplified Arabic Fixed" w:hAnsi="Simplified Arabic Fixed"/>
                <w:w w:val="115"/>
                <w:sz w:val="24"/>
                <w:lang w:val="pt-BR"/>
              </w:rPr>
              <w:tab/>
            </w:r>
            <w:r w:rsidRPr="004B01EA">
              <w:rPr>
                <w:w w:val="115"/>
                <w:sz w:val="24"/>
                <w:lang w:val="pt-BR"/>
              </w:rPr>
              <w:t>Cálculo</w:t>
            </w:r>
            <w:proofErr w:type="gramStart"/>
            <w:r w:rsidRPr="004B01EA">
              <w:rPr>
                <w:w w:val="115"/>
                <w:sz w:val="24"/>
                <w:lang w:val="pt-BR"/>
              </w:rPr>
              <w:t xml:space="preserve">  </w:t>
            </w:r>
            <w:proofErr w:type="gramEnd"/>
            <w:r w:rsidRPr="004B01EA">
              <w:rPr>
                <w:w w:val="115"/>
                <w:sz w:val="24"/>
                <w:lang w:val="pt-BR"/>
              </w:rPr>
              <w:t xml:space="preserve">de  carga  por </w:t>
            </w:r>
            <w:r w:rsidRPr="004B01EA">
              <w:rPr>
                <w:spacing w:val="12"/>
                <w:w w:val="115"/>
                <w:sz w:val="24"/>
                <w:lang w:val="pt-BR"/>
              </w:rPr>
              <w:t xml:space="preserve"> </w:t>
            </w:r>
            <w:r w:rsidRPr="004B01EA">
              <w:rPr>
                <w:w w:val="115"/>
                <w:sz w:val="24"/>
                <w:lang w:val="pt-BR"/>
              </w:rPr>
              <w:t xml:space="preserve">eixo </w:t>
            </w:r>
            <w:r w:rsidRPr="004B01EA">
              <w:rPr>
                <w:spacing w:val="2"/>
                <w:w w:val="115"/>
                <w:sz w:val="24"/>
                <w:lang w:val="pt-BR"/>
              </w:rPr>
              <w:t xml:space="preserve"> </w:t>
            </w:r>
            <w:r w:rsidRPr="004B01EA">
              <w:rPr>
                <w:w w:val="115"/>
                <w:sz w:val="24"/>
                <w:lang w:val="pt-BR"/>
              </w:rPr>
              <w:t>para</w:t>
            </w:r>
            <w:r w:rsidRPr="004B01EA">
              <w:rPr>
                <w:w w:val="116"/>
                <w:sz w:val="24"/>
                <w:lang w:val="pt-BR"/>
              </w:rPr>
              <w:t xml:space="preserve"> </w:t>
            </w:r>
            <w:r w:rsidRPr="004B01EA">
              <w:rPr>
                <w:w w:val="115"/>
                <w:sz w:val="24"/>
                <w:lang w:val="pt-BR"/>
              </w:rPr>
              <w:t>diferentes classes de</w:t>
            </w:r>
            <w:r w:rsidRPr="004B01EA">
              <w:rPr>
                <w:spacing w:val="-1"/>
                <w:w w:val="115"/>
                <w:sz w:val="24"/>
                <w:lang w:val="pt-BR"/>
              </w:rPr>
              <w:t xml:space="preserve"> </w:t>
            </w:r>
            <w:r w:rsidRPr="004B01EA">
              <w:rPr>
                <w:w w:val="115"/>
                <w:sz w:val="24"/>
                <w:lang w:val="pt-BR"/>
              </w:rPr>
              <w:t>veículos.</w:t>
            </w:r>
          </w:p>
        </w:tc>
        <w:tc>
          <w:tcPr>
            <w:tcW w:w="1135" w:type="dxa"/>
          </w:tcPr>
          <w:p w:rsidR="003D509B" w:rsidRPr="004B01EA" w:rsidRDefault="003D509B">
            <w:pPr>
              <w:rPr>
                <w:lang w:val="pt-BR"/>
              </w:rPr>
            </w:pPr>
          </w:p>
        </w:tc>
        <w:tc>
          <w:tcPr>
            <w:tcW w:w="1275" w:type="dxa"/>
          </w:tcPr>
          <w:p w:rsidR="003D509B" w:rsidRPr="004B01EA" w:rsidRDefault="003D509B">
            <w:pPr>
              <w:rPr>
                <w:lang w:val="pt-BR"/>
              </w:rPr>
            </w:pPr>
          </w:p>
        </w:tc>
      </w:tr>
      <w:tr w:rsidR="003D509B">
        <w:trPr>
          <w:trHeight w:hRule="exact" w:val="852"/>
        </w:trPr>
        <w:tc>
          <w:tcPr>
            <w:tcW w:w="881" w:type="dxa"/>
          </w:tcPr>
          <w:p w:rsidR="003D509B" w:rsidRPr="004B01EA" w:rsidRDefault="003D509B">
            <w:pPr>
              <w:rPr>
                <w:lang w:val="pt-BR"/>
              </w:rPr>
            </w:pPr>
          </w:p>
        </w:tc>
        <w:tc>
          <w:tcPr>
            <w:tcW w:w="5387" w:type="dxa"/>
          </w:tcPr>
          <w:p w:rsidR="003D509B" w:rsidRPr="004B01EA" w:rsidRDefault="002272D5">
            <w:pPr>
              <w:pStyle w:val="TableParagraph"/>
              <w:tabs>
                <w:tab w:val="left" w:pos="1142"/>
              </w:tabs>
              <w:spacing w:line="293" w:lineRule="exact"/>
              <w:ind w:left="782"/>
              <w:rPr>
                <w:sz w:val="24"/>
                <w:lang w:val="pt-BR"/>
              </w:rPr>
            </w:pPr>
            <w:r w:rsidRPr="004B01EA">
              <w:rPr>
                <w:rFonts w:ascii="Simplified Arabic Fixed" w:hAnsi="Simplified Arabic Fixed"/>
                <w:w w:val="115"/>
                <w:sz w:val="24"/>
                <w:lang w:val="pt-BR"/>
              </w:rPr>
              <w:t>-</w:t>
            </w:r>
            <w:r w:rsidRPr="004B01EA">
              <w:rPr>
                <w:rFonts w:ascii="Simplified Arabic Fixed" w:hAnsi="Simplified Arabic Fixed"/>
                <w:w w:val="115"/>
                <w:sz w:val="24"/>
                <w:lang w:val="pt-BR"/>
              </w:rPr>
              <w:tab/>
            </w:r>
            <w:r w:rsidRPr="004B01EA">
              <w:rPr>
                <w:w w:val="115"/>
                <w:sz w:val="24"/>
                <w:lang w:val="pt-BR"/>
              </w:rPr>
              <w:t>Cálculo</w:t>
            </w:r>
            <w:r w:rsidRPr="004B01EA">
              <w:rPr>
                <w:spacing w:val="-17"/>
                <w:w w:val="115"/>
                <w:sz w:val="24"/>
                <w:lang w:val="pt-BR"/>
              </w:rPr>
              <w:t xml:space="preserve"> </w:t>
            </w:r>
            <w:r w:rsidRPr="004B01EA">
              <w:rPr>
                <w:w w:val="115"/>
                <w:sz w:val="24"/>
                <w:lang w:val="pt-BR"/>
              </w:rPr>
              <w:t>de</w:t>
            </w:r>
            <w:r w:rsidRPr="004B01EA">
              <w:rPr>
                <w:spacing w:val="-16"/>
                <w:w w:val="115"/>
                <w:sz w:val="24"/>
                <w:lang w:val="pt-BR"/>
              </w:rPr>
              <w:t xml:space="preserve"> </w:t>
            </w:r>
            <w:r w:rsidRPr="004B01EA">
              <w:rPr>
                <w:w w:val="115"/>
                <w:sz w:val="24"/>
                <w:lang w:val="pt-BR"/>
              </w:rPr>
              <w:t>sobrepeso</w:t>
            </w:r>
            <w:r w:rsidRPr="004B01EA">
              <w:rPr>
                <w:spacing w:val="-18"/>
                <w:w w:val="115"/>
                <w:sz w:val="24"/>
                <w:lang w:val="pt-BR"/>
              </w:rPr>
              <w:t xml:space="preserve"> </w:t>
            </w:r>
            <w:r w:rsidRPr="004B01EA">
              <w:rPr>
                <w:w w:val="115"/>
                <w:sz w:val="24"/>
                <w:lang w:val="pt-BR"/>
              </w:rPr>
              <w:t>no</w:t>
            </w:r>
            <w:r w:rsidRPr="004B01EA">
              <w:rPr>
                <w:spacing w:val="-18"/>
                <w:w w:val="115"/>
                <w:sz w:val="24"/>
                <w:lang w:val="pt-BR"/>
              </w:rPr>
              <w:t xml:space="preserve"> </w:t>
            </w:r>
            <w:r w:rsidRPr="004B01EA">
              <w:rPr>
                <w:w w:val="115"/>
                <w:sz w:val="24"/>
                <w:lang w:val="pt-BR"/>
              </w:rPr>
              <w:t>PBT</w:t>
            </w:r>
            <w:r w:rsidRPr="004B01EA">
              <w:rPr>
                <w:spacing w:val="-17"/>
                <w:w w:val="115"/>
                <w:sz w:val="24"/>
                <w:lang w:val="pt-BR"/>
              </w:rPr>
              <w:t xml:space="preserve"> </w:t>
            </w:r>
            <w:r w:rsidRPr="004B01EA">
              <w:rPr>
                <w:w w:val="115"/>
                <w:sz w:val="24"/>
                <w:lang w:val="pt-BR"/>
              </w:rPr>
              <w:t>e</w:t>
            </w:r>
            <w:r w:rsidRPr="004B01EA">
              <w:rPr>
                <w:spacing w:val="-16"/>
                <w:w w:val="115"/>
                <w:sz w:val="24"/>
                <w:lang w:val="pt-BR"/>
              </w:rPr>
              <w:t xml:space="preserve"> </w:t>
            </w:r>
            <w:r w:rsidRPr="004B01EA">
              <w:rPr>
                <w:w w:val="115"/>
                <w:sz w:val="24"/>
                <w:lang w:val="pt-BR"/>
              </w:rPr>
              <w:t>por</w:t>
            </w:r>
          </w:p>
          <w:p w:rsidR="003D509B" w:rsidRDefault="002272D5">
            <w:pPr>
              <w:pStyle w:val="TableParagraph"/>
              <w:spacing w:before="110"/>
              <w:ind w:left="1142" w:right="-17"/>
              <w:rPr>
                <w:sz w:val="24"/>
              </w:rPr>
            </w:pPr>
            <w:proofErr w:type="gramStart"/>
            <w:r>
              <w:rPr>
                <w:w w:val="115"/>
                <w:sz w:val="24"/>
              </w:rPr>
              <w:t>eixos</w:t>
            </w:r>
            <w:proofErr w:type="gramEnd"/>
            <w:r>
              <w:rPr>
                <w:w w:val="115"/>
                <w:sz w:val="24"/>
              </w:rPr>
              <w:t>.</w:t>
            </w:r>
          </w:p>
        </w:tc>
        <w:tc>
          <w:tcPr>
            <w:tcW w:w="1135" w:type="dxa"/>
          </w:tcPr>
          <w:p w:rsidR="003D509B" w:rsidRDefault="003D509B"/>
        </w:tc>
        <w:tc>
          <w:tcPr>
            <w:tcW w:w="1275" w:type="dxa"/>
          </w:tcPr>
          <w:p w:rsidR="003D509B" w:rsidRDefault="003D509B"/>
        </w:tc>
      </w:tr>
      <w:tr w:rsidR="003D509B" w:rsidRPr="003D1B1E">
        <w:trPr>
          <w:trHeight w:hRule="exact" w:val="854"/>
        </w:trPr>
        <w:tc>
          <w:tcPr>
            <w:tcW w:w="881" w:type="dxa"/>
          </w:tcPr>
          <w:p w:rsidR="003D509B" w:rsidRDefault="003D509B"/>
        </w:tc>
        <w:tc>
          <w:tcPr>
            <w:tcW w:w="5387" w:type="dxa"/>
          </w:tcPr>
          <w:p w:rsidR="003D509B" w:rsidRPr="004B01EA" w:rsidRDefault="002272D5">
            <w:pPr>
              <w:pStyle w:val="TableParagraph"/>
              <w:tabs>
                <w:tab w:val="left" w:pos="1142"/>
              </w:tabs>
              <w:spacing w:line="324" w:lineRule="auto"/>
              <w:ind w:left="1142" w:right="62" w:hanging="361"/>
              <w:rPr>
                <w:sz w:val="24"/>
                <w:lang w:val="pt-BR"/>
              </w:rPr>
            </w:pPr>
            <w:r w:rsidRPr="004B01EA">
              <w:rPr>
                <w:rFonts w:ascii="Simplified Arabic Fixed" w:hAnsi="Simplified Arabic Fixed"/>
                <w:w w:val="115"/>
                <w:sz w:val="24"/>
                <w:lang w:val="pt-BR"/>
              </w:rPr>
              <w:t>-</w:t>
            </w:r>
            <w:r w:rsidRPr="004B01EA">
              <w:rPr>
                <w:rFonts w:ascii="Simplified Arabic Fixed" w:hAnsi="Simplified Arabic Fixed"/>
                <w:w w:val="115"/>
                <w:sz w:val="24"/>
                <w:lang w:val="pt-BR"/>
              </w:rPr>
              <w:tab/>
            </w:r>
            <w:r w:rsidRPr="004B01EA">
              <w:rPr>
                <w:w w:val="115"/>
                <w:sz w:val="24"/>
                <w:lang w:val="pt-BR"/>
              </w:rPr>
              <w:t>Dispersão de PBT dos</w:t>
            </w:r>
            <w:r w:rsidRPr="004B01EA">
              <w:rPr>
                <w:spacing w:val="-2"/>
                <w:w w:val="115"/>
                <w:sz w:val="24"/>
                <w:lang w:val="pt-BR"/>
              </w:rPr>
              <w:t xml:space="preserve"> </w:t>
            </w:r>
            <w:r w:rsidRPr="004B01EA">
              <w:rPr>
                <w:w w:val="115"/>
                <w:sz w:val="24"/>
                <w:lang w:val="pt-BR"/>
              </w:rPr>
              <w:t>veículos</w:t>
            </w:r>
            <w:r w:rsidRPr="004B01EA">
              <w:rPr>
                <w:spacing w:val="-2"/>
                <w:w w:val="115"/>
                <w:sz w:val="24"/>
                <w:lang w:val="pt-BR"/>
              </w:rPr>
              <w:t xml:space="preserve"> </w:t>
            </w:r>
            <w:r w:rsidRPr="004B01EA">
              <w:rPr>
                <w:w w:val="115"/>
                <w:sz w:val="24"/>
                <w:lang w:val="pt-BR"/>
              </w:rPr>
              <w:t>em função do</w:t>
            </w:r>
            <w:r w:rsidRPr="004B01EA">
              <w:rPr>
                <w:spacing w:val="-37"/>
                <w:w w:val="115"/>
                <w:sz w:val="24"/>
                <w:lang w:val="pt-BR"/>
              </w:rPr>
              <w:t xml:space="preserve"> </w:t>
            </w:r>
            <w:r w:rsidRPr="004B01EA">
              <w:rPr>
                <w:w w:val="115"/>
                <w:sz w:val="24"/>
                <w:lang w:val="pt-BR"/>
              </w:rPr>
              <w:t>tempo.</w:t>
            </w:r>
          </w:p>
        </w:tc>
        <w:tc>
          <w:tcPr>
            <w:tcW w:w="1135" w:type="dxa"/>
          </w:tcPr>
          <w:p w:rsidR="003D509B" w:rsidRPr="004B01EA" w:rsidRDefault="003D509B">
            <w:pPr>
              <w:rPr>
                <w:lang w:val="pt-BR"/>
              </w:rPr>
            </w:pPr>
          </w:p>
        </w:tc>
        <w:tc>
          <w:tcPr>
            <w:tcW w:w="1275" w:type="dxa"/>
          </w:tcPr>
          <w:p w:rsidR="003D509B" w:rsidRPr="004B01EA" w:rsidRDefault="003D509B">
            <w:pPr>
              <w:rPr>
                <w:lang w:val="pt-BR"/>
              </w:rPr>
            </w:pPr>
          </w:p>
        </w:tc>
      </w:tr>
      <w:tr w:rsidR="003D509B" w:rsidRPr="003D1B1E">
        <w:trPr>
          <w:trHeight w:hRule="exact" w:val="1272"/>
        </w:trPr>
        <w:tc>
          <w:tcPr>
            <w:tcW w:w="881" w:type="dxa"/>
          </w:tcPr>
          <w:p w:rsidR="003D509B" w:rsidRPr="004B01EA" w:rsidRDefault="003D509B">
            <w:pPr>
              <w:rPr>
                <w:lang w:val="pt-BR"/>
              </w:rPr>
            </w:pPr>
          </w:p>
        </w:tc>
        <w:tc>
          <w:tcPr>
            <w:tcW w:w="5387" w:type="dxa"/>
          </w:tcPr>
          <w:p w:rsidR="003D509B" w:rsidRPr="004B01EA" w:rsidRDefault="002272D5">
            <w:pPr>
              <w:pStyle w:val="TableParagraph"/>
              <w:tabs>
                <w:tab w:val="left" w:pos="782"/>
                <w:tab w:val="left" w:pos="1142"/>
              </w:tabs>
              <w:spacing w:line="293" w:lineRule="exact"/>
              <w:ind w:left="1142" w:hanging="1242"/>
              <w:rPr>
                <w:sz w:val="24"/>
                <w:lang w:val="pt-BR"/>
              </w:rPr>
            </w:pPr>
            <w:r w:rsidRPr="004B01EA">
              <w:rPr>
                <w:rFonts w:ascii="Simplified Arabic Fixed" w:hAnsi="Simplified Arabic Fixed"/>
                <w:w w:val="110"/>
                <w:sz w:val="24"/>
                <w:lang w:val="pt-BR"/>
              </w:rPr>
              <w:t>-</w:t>
            </w:r>
            <w:r w:rsidRPr="004B01EA">
              <w:rPr>
                <w:rFonts w:ascii="Simplified Arabic Fixed" w:hAnsi="Simplified Arabic Fixed"/>
                <w:w w:val="110"/>
                <w:sz w:val="24"/>
                <w:lang w:val="pt-BR"/>
              </w:rPr>
              <w:tab/>
              <w:t>-</w:t>
            </w:r>
            <w:r w:rsidRPr="004B01EA">
              <w:rPr>
                <w:rFonts w:ascii="Simplified Arabic Fixed" w:hAnsi="Simplified Arabic Fixed"/>
                <w:w w:val="110"/>
                <w:sz w:val="24"/>
                <w:lang w:val="pt-BR"/>
              </w:rPr>
              <w:tab/>
            </w:r>
            <w:r w:rsidRPr="004B01EA">
              <w:rPr>
                <w:w w:val="110"/>
                <w:sz w:val="24"/>
                <w:lang w:val="pt-BR"/>
              </w:rPr>
              <w:t>Integração</w:t>
            </w:r>
            <w:proofErr w:type="gramStart"/>
            <w:r w:rsidRPr="004B01EA">
              <w:rPr>
                <w:w w:val="110"/>
                <w:sz w:val="24"/>
                <w:lang w:val="pt-BR"/>
              </w:rPr>
              <w:t xml:space="preserve">   </w:t>
            </w:r>
            <w:proofErr w:type="gramEnd"/>
            <w:r w:rsidRPr="004B01EA">
              <w:rPr>
                <w:w w:val="110"/>
                <w:sz w:val="24"/>
                <w:lang w:val="pt-BR"/>
              </w:rPr>
              <w:t>com   base   de</w:t>
            </w:r>
            <w:r w:rsidRPr="004B01EA">
              <w:rPr>
                <w:spacing w:val="66"/>
                <w:w w:val="110"/>
                <w:sz w:val="24"/>
                <w:lang w:val="pt-BR"/>
              </w:rPr>
              <w:t xml:space="preserve"> </w:t>
            </w:r>
            <w:r w:rsidRPr="004B01EA">
              <w:rPr>
                <w:w w:val="110"/>
                <w:sz w:val="24"/>
                <w:lang w:val="pt-BR"/>
              </w:rPr>
              <w:t>dados</w:t>
            </w:r>
          </w:p>
          <w:p w:rsidR="003D509B" w:rsidRPr="004B01EA" w:rsidRDefault="002272D5">
            <w:pPr>
              <w:pStyle w:val="TableParagraph"/>
              <w:spacing w:before="110" w:line="345" w:lineRule="auto"/>
              <w:ind w:left="1142" w:right="-17"/>
              <w:rPr>
                <w:sz w:val="24"/>
                <w:lang w:val="pt-BR"/>
              </w:rPr>
            </w:pPr>
            <w:proofErr w:type="gramStart"/>
            <w:r w:rsidRPr="004B01EA">
              <w:rPr>
                <w:w w:val="115"/>
                <w:sz w:val="24"/>
                <w:lang w:val="pt-BR"/>
              </w:rPr>
              <w:t>definidas</w:t>
            </w:r>
            <w:proofErr w:type="gramEnd"/>
            <w:r w:rsidRPr="004B01EA">
              <w:rPr>
                <w:w w:val="115"/>
                <w:sz w:val="24"/>
                <w:lang w:val="pt-BR"/>
              </w:rPr>
              <w:t xml:space="preserve"> pela ANTT e com os sistemas do</w:t>
            </w:r>
            <w:r w:rsidRPr="004B01EA">
              <w:rPr>
                <w:spacing w:val="-63"/>
                <w:w w:val="115"/>
                <w:sz w:val="24"/>
                <w:lang w:val="pt-BR"/>
              </w:rPr>
              <w:t xml:space="preserve"> </w:t>
            </w:r>
            <w:r w:rsidRPr="004B01EA">
              <w:rPr>
                <w:w w:val="115"/>
                <w:sz w:val="24"/>
                <w:lang w:val="pt-BR"/>
              </w:rPr>
              <w:t>PIAF.</w:t>
            </w:r>
          </w:p>
        </w:tc>
        <w:tc>
          <w:tcPr>
            <w:tcW w:w="1135" w:type="dxa"/>
          </w:tcPr>
          <w:p w:rsidR="003D509B" w:rsidRPr="004B01EA" w:rsidRDefault="003D509B">
            <w:pPr>
              <w:rPr>
                <w:lang w:val="pt-BR"/>
              </w:rPr>
            </w:pPr>
          </w:p>
        </w:tc>
        <w:tc>
          <w:tcPr>
            <w:tcW w:w="1275" w:type="dxa"/>
          </w:tcPr>
          <w:p w:rsidR="003D509B" w:rsidRPr="004B01EA" w:rsidRDefault="003D509B">
            <w:pPr>
              <w:rPr>
                <w:lang w:val="pt-BR"/>
              </w:rPr>
            </w:pPr>
          </w:p>
        </w:tc>
      </w:tr>
      <w:tr w:rsidR="003D509B" w:rsidRPr="003D1B1E">
        <w:trPr>
          <w:trHeight w:hRule="exact" w:val="1272"/>
        </w:trPr>
        <w:tc>
          <w:tcPr>
            <w:tcW w:w="881" w:type="dxa"/>
          </w:tcPr>
          <w:p w:rsidR="003D509B" w:rsidRPr="004B01EA" w:rsidRDefault="003D509B">
            <w:pPr>
              <w:rPr>
                <w:lang w:val="pt-BR"/>
              </w:rPr>
            </w:pPr>
          </w:p>
        </w:tc>
        <w:tc>
          <w:tcPr>
            <w:tcW w:w="5387" w:type="dxa"/>
          </w:tcPr>
          <w:p w:rsidR="003D509B" w:rsidRPr="004B01EA" w:rsidRDefault="002272D5">
            <w:pPr>
              <w:pStyle w:val="TableParagraph"/>
              <w:tabs>
                <w:tab w:val="left" w:pos="782"/>
                <w:tab w:val="left" w:pos="1142"/>
              </w:tabs>
              <w:spacing w:line="293" w:lineRule="exact"/>
              <w:ind w:left="1142" w:hanging="1242"/>
              <w:rPr>
                <w:sz w:val="24"/>
                <w:lang w:val="pt-BR"/>
              </w:rPr>
            </w:pPr>
            <w:r w:rsidRPr="004B01EA">
              <w:rPr>
                <w:rFonts w:ascii="Simplified Arabic Fixed" w:hAnsi="Simplified Arabic Fixed"/>
                <w:w w:val="115"/>
                <w:sz w:val="24"/>
                <w:lang w:val="pt-BR"/>
              </w:rPr>
              <w:t>-</w:t>
            </w:r>
            <w:r w:rsidRPr="004B01EA">
              <w:rPr>
                <w:rFonts w:ascii="Simplified Arabic Fixed" w:hAnsi="Simplified Arabic Fixed"/>
                <w:w w:val="115"/>
                <w:sz w:val="24"/>
                <w:lang w:val="pt-BR"/>
              </w:rPr>
              <w:tab/>
              <w:t>-</w:t>
            </w:r>
            <w:r w:rsidRPr="004B01EA">
              <w:rPr>
                <w:rFonts w:ascii="Simplified Arabic Fixed" w:hAnsi="Simplified Arabic Fixed"/>
                <w:w w:val="115"/>
                <w:sz w:val="24"/>
                <w:lang w:val="pt-BR"/>
              </w:rPr>
              <w:tab/>
            </w:r>
            <w:r w:rsidRPr="004B01EA">
              <w:rPr>
                <w:w w:val="115"/>
                <w:sz w:val="24"/>
                <w:lang w:val="pt-BR"/>
              </w:rPr>
              <w:t>Relatórios</w:t>
            </w:r>
            <w:proofErr w:type="gramStart"/>
            <w:r w:rsidRPr="004B01EA">
              <w:rPr>
                <w:w w:val="115"/>
                <w:sz w:val="24"/>
                <w:lang w:val="pt-BR"/>
              </w:rPr>
              <w:t xml:space="preserve">  </w:t>
            </w:r>
            <w:proofErr w:type="gramEnd"/>
            <w:r w:rsidRPr="004B01EA">
              <w:rPr>
                <w:w w:val="115"/>
                <w:sz w:val="24"/>
                <w:lang w:val="pt-BR"/>
              </w:rPr>
              <w:t>comparativos  entre</w:t>
            </w:r>
            <w:r w:rsidRPr="004B01EA">
              <w:rPr>
                <w:spacing w:val="-1"/>
                <w:w w:val="115"/>
                <w:sz w:val="24"/>
                <w:lang w:val="pt-BR"/>
              </w:rPr>
              <w:t xml:space="preserve"> </w:t>
            </w:r>
            <w:r w:rsidRPr="004B01EA">
              <w:rPr>
                <w:w w:val="115"/>
                <w:sz w:val="24"/>
                <w:lang w:val="pt-BR"/>
              </w:rPr>
              <w:t>as</w:t>
            </w:r>
          </w:p>
          <w:p w:rsidR="003D509B" w:rsidRPr="004B01EA" w:rsidRDefault="002272D5">
            <w:pPr>
              <w:pStyle w:val="TableParagraph"/>
              <w:tabs>
                <w:tab w:val="left" w:pos="2503"/>
                <w:tab w:val="left" w:pos="3097"/>
                <w:tab w:val="left" w:pos="4673"/>
                <w:tab w:val="left" w:pos="5035"/>
              </w:tabs>
              <w:spacing w:before="110" w:line="345" w:lineRule="auto"/>
              <w:ind w:left="1142" w:right="62"/>
              <w:rPr>
                <w:sz w:val="24"/>
                <w:lang w:val="pt-BR"/>
              </w:rPr>
            </w:pPr>
            <w:proofErr w:type="gramStart"/>
            <w:r w:rsidRPr="004B01EA">
              <w:rPr>
                <w:w w:val="115"/>
                <w:sz w:val="24"/>
                <w:lang w:val="pt-BR"/>
              </w:rPr>
              <w:t>pesagens</w:t>
            </w:r>
            <w:proofErr w:type="gramEnd"/>
            <w:r w:rsidRPr="004B01EA">
              <w:rPr>
                <w:w w:val="115"/>
                <w:sz w:val="24"/>
                <w:lang w:val="pt-BR"/>
              </w:rPr>
              <w:tab/>
              <w:t>em</w:t>
            </w:r>
            <w:r w:rsidRPr="004B01EA">
              <w:rPr>
                <w:w w:val="115"/>
                <w:sz w:val="24"/>
                <w:lang w:val="pt-BR"/>
              </w:rPr>
              <w:tab/>
              <w:t>movimento</w:t>
            </w:r>
            <w:r w:rsidRPr="004B01EA">
              <w:rPr>
                <w:w w:val="115"/>
                <w:sz w:val="24"/>
                <w:lang w:val="pt-BR"/>
              </w:rPr>
              <w:tab/>
              <w:t>e</w:t>
            </w:r>
            <w:r w:rsidRPr="004B01EA">
              <w:rPr>
                <w:w w:val="115"/>
                <w:sz w:val="24"/>
                <w:lang w:val="pt-BR"/>
              </w:rPr>
              <w:tab/>
              <w:t>as pesagens</w:t>
            </w:r>
            <w:r w:rsidRPr="004B01EA">
              <w:rPr>
                <w:spacing w:val="-39"/>
                <w:w w:val="115"/>
                <w:sz w:val="24"/>
                <w:lang w:val="pt-BR"/>
              </w:rPr>
              <w:t xml:space="preserve"> </w:t>
            </w:r>
            <w:r w:rsidRPr="004B01EA">
              <w:rPr>
                <w:w w:val="115"/>
                <w:sz w:val="24"/>
                <w:lang w:val="pt-BR"/>
              </w:rPr>
              <w:t>do</w:t>
            </w:r>
            <w:r w:rsidRPr="004B01EA">
              <w:rPr>
                <w:spacing w:val="-39"/>
                <w:w w:val="115"/>
                <w:sz w:val="24"/>
                <w:lang w:val="pt-BR"/>
              </w:rPr>
              <w:t xml:space="preserve"> </w:t>
            </w:r>
            <w:r w:rsidRPr="004B01EA">
              <w:rPr>
                <w:w w:val="115"/>
                <w:sz w:val="24"/>
                <w:lang w:val="pt-BR"/>
              </w:rPr>
              <w:t>PIAF.</w:t>
            </w:r>
          </w:p>
        </w:tc>
        <w:tc>
          <w:tcPr>
            <w:tcW w:w="1135" w:type="dxa"/>
          </w:tcPr>
          <w:p w:rsidR="003D509B" w:rsidRPr="004B01EA" w:rsidRDefault="003D509B">
            <w:pPr>
              <w:rPr>
                <w:lang w:val="pt-BR"/>
              </w:rPr>
            </w:pPr>
          </w:p>
        </w:tc>
        <w:tc>
          <w:tcPr>
            <w:tcW w:w="1275" w:type="dxa"/>
          </w:tcPr>
          <w:p w:rsidR="003D509B" w:rsidRPr="004B01EA" w:rsidRDefault="003D509B">
            <w:pPr>
              <w:rPr>
                <w:lang w:val="pt-BR"/>
              </w:rPr>
            </w:pPr>
          </w:p>
        </w:tc>
      </w:tr>
      <w:tr w:rsidR="003D509B" w:rsidRPr="003D1B1E">
        <w:trPr>
          <w:trHeight w:hRule="exact" w:val="1692"/>
        </w:trPr>
        <w:tc>
          <w:tcPr>
            <w:tcW w:w="881" w:type="dxa"/>
          </w:tcPr>
          <w:p w:rsidR="003D509B" w:rsidRPr="004B01EA" w:rsidRDefault="003D509B">
            <w:pPr>
              <w:rPr>
                <w:lang w:val="pt-BR"/>
              </w:rPr>
            </w:pPr>
          </w:p>
        </w:tc>
        <w:tc>
          <w:tcPr>
            <w:tcW w:w="5387" w:type="dxa"/>
          </w:tcPr>
          <w:p w:rsidR="003D509B" w:rsidRPr="004B01EA" w:rsidRDefault="002272D5">
            <w:pPr>
              <w:pStyle w:val="TableParagraph"/>
              <w:tabs>
                <w:tab w:val="left" w:pos="782"/>
                <w:tab w:val="left" w:pos="1142"/>
                <w:tab w:val="left" w:pos="2532"/>
                <w:tab w:val="left" w:pos="3923"/>
                <w:tab w:val="left" w:pos="5159"/>
              </w:tabs>
              <w:spacing w:line="293" w:lineRule="exact"/>
              <w:ind w:left="1142" w:hanging="1242"/>
              <w:rPr>
                <w:sz w:val="24"/>
                <w:lang w:val="pt-BR"/>
              </w:rPr>
            </w:pPr>
            <w:r w:rsidRPr="004B01EA">
              <w:rPr>
                <w:rFonts w:ascii="Simplified Arabic Fixed" w:hAnsi="Simplified Arabic Fixed"/>
                <w:w w:val="115"/>
                <w:sz w:val="24"/>
                <w:lang w:val="pt-BR"/>
              </w:rPr>
              <w:t>-</w:t>
            </w:r>
            <w:r w:rsidRPr="004B01EA">
              <w:rPr>
                <w:rFonts w:ascii="Simplified Arabic Fixed" w:hAnsi="Simplified Arabic Fixed"/>
                <w:w w:val="115"/>
                <w:sz w:val="24"/>
                <w:lang w:val="pt-BR"/>
              </w:rPr>
              <w:tab/>
              <w:t>-</w:t>
            </w:r>
            <w:r w:rsidRPr="004B01EA">
              <w:rPr>
                <w:rFonts w:ascii="Simplified Arabic Fixed" w:hAnsi="Simplified Arabic Fixed"/>
                <w:w w:val="115"/>
                <w:sz w:val="24"/>
                <w:lang w:val="pt-BR"/>
              </w:rPr>
              <w:tab/>
            </w:r>
            <w:r w:rsidRPr="004B01EA">
              <w:rPr>
                <w:w w:val="115"/>
                <w:sz w:val="24"/>
                <w:lang w:val="pt-BR"/>
              </w:rPr>
              <w:t>Análises</w:t>
            </w:r>
            <w:r w:rsidRPr="004B01EA">
              <w:rPr>
                <w:w w:val="115"/>
                <w:sz w:val="24"/>
                <w:lang w:val="pt-BR"/>
              </w:rPr>
              <w:tab/>
              <w:t>técnicas</w:t>
            </w:r>
            <w:r w:rsidRPr="004B01EA">
              <w:rPr>
                <w:w w:val="115"/>
                <w:sz w:val="24"/>
                <w:lang w:val="pt-BR"/>
              </w:rPr>
              <w:tab/>
              <w:t>quanto</w:t>
            </w:r>
            <w:r w:rsidRPr="004B01EA">
              <w:rPr>
                <w:w w:val="115"/>
                <w:sz w:val="24"/>
                <w:lang w:val="pt-BR"/>
              </w:rPr>
              <w:tab/>
              <w:t>à</w:t>
            </w:r>
          </w:p>
          <w:p w:rsidR="003D509B" w:rsidRPr="004B01EA" w:rsidRDefault="002272D5">
            <w:pPr>
              <w:pStyle w:val="TableParagraph"/>
              <w:spacing w:before="110" w:line="348" w:lineRule="auto"/>
              <w:ind w:left="1142" w:right="63"/>
              <w:jc w:val="both"/>
              <w:rPr>
                <w:sz w:val="24"/>
                <w:lang w:val="pt-BR"/>
              </w:rPr>
            </w:pPr>
            <w:proofErr w:type="gramStart"/>
            <w:r w:rsidRPr="004B01EA">
              <w:rPr>
                <w:w w:val="115"/>
                <w:sz w:val="24"/>
                <w:lang w:val="pt-BR"/>
              </w:rPr>
              <w:t>precisão</w:t>
            </w:r>
            <w:proofErr w:type="gramEnd"/>
            <w:r w:rsidRPr="004B01EA">
              <w:rPr>
                <w:w w:val="115"/>
                <w:sz w:val="24"/>
                <w:lang w:val="pt-BR"/>
              </w:rPr>
              <w:t xml:space="preserve"> e viabilidade de uso dos equipamentos para a fiscalização eletrônica.</w:t>
            </w:r>
          </w:p>
        </w:tc>
        <w:tc>
          <w:tcPr>
            <w:tcW w:w="1135" w:type="dxa"/>
          </w:tcPr>
          <w:p w:rsidR="003D509B" w:rsidRPr="004B01EA" w:rsidRDefault="003D509B">
            <w:pPr>
              <w:rPr>
                <w:lang w:val="pt-BR"/>
              </w:rPr>
            </w:pPr>
          </w:p>
        </w:tc>
        <w:tc>
          <w:tcPr>
            <w:tcW w:w="1275" w:type="dxa"/>
          </w:tcPr>
          <w:p w:rsidR="003D509B" w:rsidRPr="004B01EA" w:rsidRDefault="003D509B">
            <w:pPr>
              <w:rPr>
                <w:lang w:val="pt-BR"/>
              </w:rPr>
            </w:pPr>
          </w:p>
        </w:tc>
      </w:tr>
      <w:tr w:rsidR="003D509B" w:rsidRPr="003D1B1E">
        <w:trPr>
          <w:trHeight w:hRule="exact" w:val="2530"/>
        </w:trPr>
        <w:tc>
          <w:tcPr>
            <w:tcW w:w="881" w:type="dxa"/>
          </w:tcPr>
          <w:p w:rsidR="003D509B" w:rsidRPr="004B01EA" w:rsidRDefault="003D509B">
            <w:pPr>
              <w:rPr>
                <w:lang w:val="pt-BR"/>
              </w:rPr>
            </w:pPr>
          </w:p>
        </w:tc>
        <w:tc>
          <w:tcPr>
            <w:tcW w:w="5387" w:type="dxa"/>
          </w:tcPr>
          <w:p w:rsidR="003D509B" w:rsidRPr="004B01EA" w:rsidRDefault="002272D5">
            <w:pPr>
              <w:pStyle w:val="TableParagraph"/>
              <w:tabs>
                <w:tab w:val="left" w:pos="782"/>
              </w:tabs>
              <w:spacing w:line="273" w:lineRule="exact"/>
              <w:ind w:left="782" w:hanging="720"/>
              <w:rPr>
                <w:sz w:val="24"/>
                <w:lang w:val="pt-BR"/>
              </w:rPr>
            </w:pPr>
            <w:proofErr w:type="gramStart"/>
            <w:r w:rsidRPr="004B01EA">
              <w:rPr>
                <w:w w:val="115"/>
                <w:sz w:val="24"/>
                <w:lang w:val="pt-BR"/>
              </w:rPr>
              <w:t>e</w:t>
            </w:r>
            <w:proofErr w:type="gramEnd"/>
            <w:r w:rsidRPr="004B01EA">
              <w:rPr>
                <w:w w:val="115"/>
                <w:sz w:val="24"/>
                <w:lang w:val="pt-BR"/>
              </w:rPr>
              <w:t>)</w:t>
            </w:r>
            <w:r w:rsidRPr="004B01EA">
              <w:rPr>
                <w:w w:val="115"/>
                <w:sz w:val="24"/>
                <w:lang w:val="pt-BR"/>
              </w:rPr>
              <w:tab/>
              <w:t xml:space="preserve">Nos casos de  falha de  </w:t>
            </w:r>
            <w:r w:rsidRPr="004B01EA">
              <w:rPr>
                <w:spacing w:val="44"/>
                <w:w w:val="115"/>
                <w:sz w:val="24"/>
                <w:lang w:val="pt-BR"/>
              </w:rPr>
              <w:t xml:space="preserve"> </w:t>
            </w:r>
            <w:r w:rsidRPr="004B01EA">
              <w:rPr>
                <w:w w:val="115"/>
                <w:sz w:val="24"/>
                <w:lang w:val="pt-BR"/>
              </w:rPr>
              <w:t>alimentação</w:t>
            </w:r>
          </w:p>
          <w:p w:rsidR="003D509B" w:rsidRPr="004B01EA" w:rsidRDefault="002272D5">
            <w:pPr>
              <w:pStyle w:val="TableParagraph"/>
              <w:spacing w:before="131" w:line="348" w:lineRule="auto"/>
              <w:ind w:left="782" w:right="61"/>
              <w:jc w:val="both"/>
              <w:rPr>
                <w:sz w:val="24"/>
                <w:lang w:val="pt-BR"/>
              </w:rPr>
            </w:pPr>
            <w:proofErr w:type="gramStart"/>
            <w:r w:rsidRPr="004B01EA">
              <w:rPr>
                <w:w w:val="115"/>
                <w:sz w:val="24"/>
                <w:lang w:val="pt-BR"/>
              </w:rPr>
              <w:t>elétrica</w:t>
            </w:r>
            <w:proofErr w:type="gramEnd"/>
            <w:r w:rsidRPr="004B01EA">
              <w:rPr>
                <w:w w:val="115"/>
                <w:sz w:val="24"/>
                <w:lang w:val="pt-BR"/>
              </w:rPr>
              <w:t>, o equipamento deve ser dotado de sistema de alimentação alternativa que lhe dê autonomia de no mínimo 12 horas, garantindo sua operação ininterrupta.</w:t>
            </w:r>
          </w:p>
        </w:tc>
        <w:tc>
          <w:tcPr>
            <w:tcW w:w="1135" w:type="dxa"/>
          </w:tcPr>
          <w:p w:rsidR="003D509B" w:rsidRPr="004B01EA" w:rsidRDefault="003D509B">
            <w:pPr>
              <w:rPr>
                <w:lang w:val="pt-BR"/>
              </w:rPr>
            </w:pPr>
          </w:p>
        </w:tc>
        <w:tc>
          <w:tcPr>
            <w:tcW w:w="1275" w:type="dxa"/>
          </w:tcPr>
          <w:p w:rsidR="003D509B" w:rsidRPr="004B01EA" w:rsidRDefault="003D509B">
            <w:pPr>
              <w:rPr>
                <w:lang w:val="pt-BR"/>
              </w:rPr>
            </w:pPr>
          </w:p>
        </w:tc>
      </w:tr>
      <w:tr w:rsidR="003D509B" w:rsidRPr="003D1B1E">
        <w:trPr>
          <w:trHeight w:hRule="exact" w:val="574"/>
        </w:trPr>
        <w:tc>
          <w:tcPr>
            <w:tcW w:w="881" w:type="dxa"/>
          </w:tcPr>
          <w:p w:rsidR="003D509B" w:rsidRPr="004B01EA" w:rsidRDefault="003D509B">
            <w:pPr>
              <w:rPr>
                <w:lang w:val="pt-BR"/>
              </w:rPr>
            </w:pPr>
          </w:p>
        </w:tc>
        <w:tc>
          <w:tcPr>
            <w:tcW w:w="5387" w:type="dxa"/>
          </w:tcPr>
          <w:p w:rsidR="003D509B" w:rsidRPr="004B01EA" w:rsidRDefault="002272D5">
            <w:pPr>
              <w:pStyle w:val="TableParagraph"/>
              <w:spacing w:line="278" w:lineRule="exact"/>
              <w:ind w:left="782" w:right="-17" w:hanging="360"/>
              <w:rPr>
                <w:sz w:val="24"/>
                <w:lang w:val="pt-BR"/>
              </w:rPr>
            </w:pPr>
            <w:r w:rsidRPr="004B01EA">
              <w:rPr>
                <w:w w:val="115"/>
                <w:sz w:val="24"/>
                <w:lang w:val="pt-BR"/>
              </w:rPr>
              <w:t xml:space="preserve">Especificações de Alimentação: 12 ou </w:t>
            </w:r>
            <w:proofErr w:type="gramStart"/>
            <w:r w:rsidRPr="004B01EA">
              <w:rPr>
                <w:w w:val="115"/>
                <w:sz w:val="24"/>
                <w:lang w:val="pt-BR"/>
              </w:rPr>
              <w:t>24V</w:t>
            </w:r>
            <w:proofErr w:type="gramEnd"/>
            <w:r w:rsidRPr="004B01EA">
              <w:rPr>
                <w:w w:val="115"/>
                <w:sz w:val="24"/>
                <w:lang w:val="pt-BR"/>
              </w:rPr>
              <w:t xml:space="preserve"> DC ou 110 ou</w:t>
            </w:r>
            <w:r w:rsidRPr="004B01EA">
              <w:rPr>
                <w:spacing w:val="-58"/>
                <w:w w:val="115"/>
                <w:sz w:val="24"/>
                <w:lang w:val="pt-BR"/>
              </w:rPr>
              <w:t xml:space="preserve"> </w:t>
            </w:r>
            <w:r w:rsidRPr="004B01EA">
              <w:rPr>
                <w:w w:val="115"/>
                <w:sz w:val="24"/>
                <w:lang w:val="pt-BR"/>
              </w:rPr>
              <w:t>220V.</w:t>
            </w:r>
          </w:p>
        </w:tc>
        <w:tc>
          <w:tcPr>
            <w:tcW w:w="1135" w:type="dxa"/>
          </w:tcPr>
          <w:p w:rsidR="003D509B" w:rsidRPr="004B01EA" w:rsidRDefault="003D509B">
            <w:pPr>
              <w:rPr>
                <w:lang w:val="pt-BR"/>
              </w:rPr>
            </w:pPr>
          </w:p>
        </w:tc>
        <w:tc>
          <w:tcPr>
            <w:tcW w:w="1275" w:type="dxa"/>
          </w:tcPr>
          <w:p w:rsidR="003D509B" w:rsidRPr="004B01EA" w:rsidRDefault="003D509B">
            <w:pPr>
              <w:rPr>
                <w:lang w:val="pt-BR"/>
              </w:rPr>
            </w:pPr>
          </w:p>
        </w:tc>
      </w:tr>
      <w:tr w:rsidR="003D509B" w:rsidRPr="003D1B1E">
        <w:trPr>
          <w:trHeight w:hRule="exact" w:val="434"/>
        </w:trPr>
        <w:tc>
          <w:tcPr>
            <w:tcW w:w="881" w:type="dxa"/>
          </w:tcPr>
          <w:p w:rsidR="003D509B" w:rsidRPr="004B01EA" w:rsidRDefault="003D509B">
            <w:pPr>
              <w:rPr>
                <w:lang w:val="pt-BR"/>
              </w:rPr>
            </w:pPr>
          </w:p>
        </w:tc>
        <w:tc>
          <w:tcPr>
            <w:tcW w:w="5387" w:type="dxa"/>
          </w:tcPr>
          <w:p w:rsidR="003D509B" w:rsidRPr="004B01EA" w:rsidRDefault="002272D5">
            <w:pPr>
              <w:pStyle w:val="TableParagraph"/>
              <w:spacing w:line="273" w:lineRule="exact"/>
              <w:ind w:left="422" w:right="-17"/>
              <w:rPr>
                <w:sz w:val="24"/>
                <w:lang w:val="pt-BR"/>
              </w:rPr>
            </w:pPr>
            <w:r w:rsidRPr="004B01EA">
              <w:rPr>
                <w:w w:val="115"/>
                <w:sz w:val="24"/>
                <w:lang w:val="pt-BR"/>
              </w:rPr>
              <w:t>Temperatura</w:t>
            </w:r>
            <w:r w:rsidRPr="004B01EA">
              <w:rPr>
                <w:spacing w:val="-33"/>
                <w:w w:val="115"/>
                <w:sz w:val="24"/>
                <w:lang w:val="pt-BR"/>
              </w:rPr>
              <w:t xml:space="preserve"> </w:t>
            </w:r>
            <w:r w:rsidRPr="004B01EA">
              <w:rPr>
                <w:w w:val="115"/>
                <w:sz w:val="24"/>
                <w:lang w:val="pt-BR"/>
              </w:rPr>
              <w:t>Operacional:</w:t>
            </w:r>
            <w:r w:rsidRPr="004B01EA">
              <w:rPr>
                <w:spacing w:val="-31"/>
                <w:w w:val="115"/>
                <w:sz w:val="24"/>
                <w:lang w:val="pt-BR"/>
              </w:rPr>
              <w:t xml:space="preserve"> </w:t>
            </w:r>
            <w:r w:rsidRPr="004B01EA">
              <w:rPr>
                <w:w w:val="115"/>
                <w:sz w:val="24"/>
                <w:lang w:val="pt-BR"/>
              </w:rPr>
              <w:t>-20ºC</w:t>
            </w:r>
            <w:r w:rsidRPr="004B01EA">
              <w:rPr>
                <w:spacing w:val="-33"/>
                <w:w w:val="115"/>
                <w:sz w:val="24"/>
                <w:lang w:val="pt-BR"/>
              </w:rPr>
              <w:t xml:space="preserve"> </w:t>
            </w:r>
            <w:r w:rsidRPr="004B01EA">
              <w:rPr>
                <w:w w:val="115"/>
                <w:sz w:val="24"/>
                <w:lang w:val="pt-BR"/>
              </w:rPr>
              <w:t>a</w:t>
            </w:r>
            <w:r w:rsidRPr="004B01EA">
              <w:rPr>
                <w:spacing w:val="-33"/>
                <w:w w:val="115"/>
                <w:sz w:val="24"/>
                <w:lang w:val="pt-BR"/>
              </w:rPr>
              <w:t xml:space="preserve"> </w:t>
            </w:r>
            <w:r w:rsidRPr="004B01EA">
              <w:rPr>
                <w:w w:val="115"/>
                <w:sz w:val="24"/>
                <w:lang w:val="pt-BR"/>
              </w:rPr>
              <w:t>70ºC.</w:t>
            </w:r>
          </w:p>
        </w:tc>
        <w:tc>
          <w:tcPr>
            <w:tcW w:w="1135" w:type="dxa"/>
          </w:tcPr>
          <w:p w:rsidR="003D509B" w:rsidRPr="004B01EA" w:rsidRDefault="003D509B">
            <w:pPr>
              <w:rPr>
                <w:lang w:val="pt-BR"/>
              </w:rPr>
            </w:pPr>
          </w:p>
        </w:tc>
        <w:tc>
          <w:tcPr>
            <w:tcW w:w="1275" w:type="dxa"/>
          </w:tcPr>
          <w:p w:rsidR="003D509B" w:rsidRPr="004B01EA" w:rsidRDefault="003D509B">
            <w:pPr>
              <w:rPr>
                <w:lang w:val="pt-BR"/>
              </w:rPr>
            </w:pPr>
          </w:p>
        </w:tc>
      </w:tr>
    </w:tbl>
    <w:p w:rsidR="003D509B" w:rsidRPr="004B01EA" w:rsidRDefault="003D509B">
      <w:pPr>
        <w:rPr>
          <w:lang w:val="pt-BR"/>
        </w:rPr>
        <w:sectPr w:rsidR="003D509B" w:rsidRPr="004B01EA">
          <w:pgSz w:w="11910" w:h="16840"/>
          <w:pgMar w:top="1400" w:right="1360" w:bottom="1040" w:left="1640" w:header="0" w:footer="845" w:gutter="0"/>
          <w:cols w:space="720"/>
        </w:sectPr>
      </w:pPr>
    </w:p>
    <w:tbl>
      <w:tblPr>
        <w:tblStyle w:val="TableNormal"/>
        <w:tblW w:w="0" w:type="auto"/>
        <w:tblInd w:w="1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81"/>
        <w:gridCol w:w="5387"/>
        <w:gridCol w:w="1135"/>
        <w:gridCol w:w="1275"/>
      </w:tblGrid>
      <w:tr w:rsidR="003D509B" w:rsidRPr="003D1B1E">
        <w:trPr>
          <w:trHeight w:hRule="exact" w:val="1133"/>
        </w:trPr>
        <w:tc>
          <w:tcPr>
            <w:tcW w:w="881" w:type="dxa"/>
          </w:tcPr>
          <w:p w:rsidR="003D509B" w:rsidRPr="004B01EA" w:rsidRDefault="003D509B">
            <w:pPr>
              <w:rPr>
                <w:lang w:val="pt-BR"/>
              </w:rPr>
            </w:pPr>
          </w:p>
        </w:tc>
        <w:tc>
          <w:tcPr>
            <w:tcW w:w="5387" w:type="dxa"/>
          </w:tcPr>
          <w:p w:rsidR="003D509B" w:rsidRPr="004B01EA" w:rsidRDefault="002272D5">
            <w:pPr>
              <w:pStyle w:val="TableParagraph"/>
              <w:spacing w:line="230" w:lineRule="auto"/>
              <w:ind w:left="782" w:right="-17" w:hanging="360"/>
              <w:rPr>
                <w:sz w:val="24"/>
                <w:lang w:val="pt-BR"/>
              </w:rPr>
            </w:pPr>
            <w:r w:rsidRPr="004B01EA">
              <w:rPr>
                <w:w w:val="115"/>
                <w:sz w:val="24"/>
                <w:lang w:val="pt-BR"/>
              </w:rPr>
              <w:t>O software específico de gerenciamento dos dados de pesagem deve possibilitar a obtenção das seguintes análises e relatórios:</w:t>
            </w:r>
          </w:p>
        </w:tc>
        <w:tc>
          <w:tcPr>
            <w:tcW w:w="1135" w:type="dxa"/>
          </w:tcPr>
          <w:p w:rsidR="003D509B" w:rsidRPr="004B01EA" w:rsidRDefault="003D509B">
            <w:pPr>
              <w:rPr>
                <w:lang w:val="pt-BR"/>
              </w:rPr>
            </w:pPr>
          </w:p>
        </w:tc>
        <w:tc>
          <w:tcPr>
            <w:tcW w:w="1275" w:type="dxa"/>
          </w:tcPr>
          <w:p w:rsidR="003D509B" w:rsidRPr="004B01EA" w:rsidRDefault="003D509B">
            <w:pPr>
              <w:rPr>
                <w:lang w:val="pt-BR"/>
              </w:rPr>
            </w:pPr>
          </w:p>
        </w:tc>
      </w:tr>
      <w:tr w:rsidR="003D509B" w:rsidRPr="003D1B1E">
        <w:trPr>
          <w:trHeight w:hRule="exact" w:val="852"/>
        </w:trPr>
        <w:tc>
          <w:tcPr>
            <w:tcW w:w="881" w:type="dxa"/>
          </w:tcPr>
          <w:p w:rsidR="003D509B" w:rsidRPr="004B01EA" w:rsidRDefault="003D509B">
            <w:pPr>
              <w:rPr>
                <w:lang w:val="pt-BR"/>
              </w:rPr>
            </w:pPr>
          </w:p>
        </w:tc>
        <w:tc>
          <w:tcPr>
            <w:tcW w:w="5387" w:type="dxa"/>
          </w:tcPr>
          <w:p w:rsidR="003D509B" w:rsidRPr="004B01EA" w:rsidRDefault="002272D5">
            <w:pPr>
              <w:pStyle w:val="TableParagraph"/>
              <w:tabs>
                <w:tab w:val="left" w:pos="1142"/>
              </w:tabs>
              <w:spacing w:line="293" w:lineRule="exact"/>
              <w:ind w:left="782"/>
              <w:rPr>
                <w:sz w:val="24"/>
                <w:lang w:val="pt-BR"/>
              </w:rPr>
            </w:pPr>
            <w:r w:rsidRPr="004B01EA">
              <w:rPr>
                <w:rFonts w:ascii="Simplified Arabic Fixed" w:hAnsi="Simplified Arabic Fixed"/>
                <w:w w:val="115"/>
                <w:sz w:val="24"/>
                <w:lang w:val="pt-BR"/>
              </w:rPr>
              <w:t>-</w:t>
            </w:r>
            <w:r w:rsidRPr="004B01EA">
              <w:rPr>
                <w:rFonts w:ascii="Simplified Arabic Fixed" w:hAnsi="Simplified Arabic Fixed"/>
                <w:w w:val="115"/>
                <w:sz w:val="24"/>
                <w:lang w:val="pt-BR"/>
              </w:rPr>
              <w:tab/>
            </w:r>
            <w:r w:rsidRPr="004B01EA">
              <w:rPr>
                <w:w w:val="115"/>
                <w:sz w:val="24"/>
                <w:lang w:val="pt-BR"/>
              </w:rPr>
              <w:t>Cálculo</w:t>
            </w:r>
            <w:proofErr w:type="gramStart"/>
            <w:r w:rsidRPr="004B01EA">
              <w:rPr>
                <w:w w:val="115"/>
                <w:sz w:val="24"/>
                <w:lang w:val="pt-BR"/>
              </w:rPr>
              <w:t xml:space="preserve">  </w:t>
            </w:r>
            <w:proofErr w:type="gramEnd"/>
            <w:r w:rsidRPr="004B01EA">
              <w:rPr>
                <w:w w:val="115"/>
                <w:sz w:val="24"/>
                <w:lang w:val="pt-BR"/>
              </w:rPr>
              <w:t xml:space="preserve">de  histogramas  de </w:t>
            </w:r>
            <w:r w:rsidRPr="004B01EA">
              <w:rPr>
                <w:spacing w:val="25"/>
                <w:w w:val="115"/>
                <w:sz w:val="24"/>
                <w:lang w:val="pt-BR"/>
              </w:rPr>
              <w:t xml:space="preserve"> </w:t>
            </w:r>
            <w:r w:rsidRPr="004B01EA">
              <w:rPr>
                <w:w w:val="115"/>
                <w:sz w:val="24"/>
                <w:lang w:val="pt-BR"/>
              </w:rPr>
              <w:t>eixo</w:t>
            </w:r>
          </w:p>
          <w:p w:rsidR="003D509B" w:rsidRPr="004B01EA" w:rsidRDefault="002272D5">
            <w:pPr>
              <w:pStyle w:val="TableParagraph"/>
              <w:spacing w:before="110"/>
              <w:ind w:left="1142" w:right="-17"/>
              <w:rPr>
                <w:sz w:val="24"/>
                <w:lang w:val="pt-BR"/>
              </w:rPr>
            </w:pPr>
            <w:proofErr w:type="gramStart"/>
            <w:r w:rsidRPr="004B01EA">
              <w:rPr>
                <w:w w:val="115"/>
                <w:sz w:val="24"/>
                <w:lang w:val="pt-BR"/>
              </w:rPr>
              <w:t>simples</w:t>
            </w:r>
            <w:proofErr w:type="gramEnd"/>
            <w:r w:rsidRPr="004B01EA">
              <w:rPr>
                <w:w w:val="115"/>
                <w:sz w:val="24"/>
                <w:lang w:val="pt-BR"/>
              </w:rPr>
              <w:t>, duplos e triplos.</w:t>
            </w:r>
          </w:p>
        </w:tc>
        <w:tc>
          <w:tcPr>
            <w:tcW w:w="1135" w:type="dxa"/>
          </w:tcPr>
          <w:p w:rsidR="003D509B" w:rsidRPr="004B01EA" w:rsidRDefault="003D509B">
            <w:pPr>
              <w:rPr>
                <w:lang w:val="pt-BR"/>
              </w:rPr>
            </w:pPr>
          </w:p>
        </w:tc>
        <w:tc>
          <w:tcPr>
            <w:tcW w:w="1275" w:type="dxa"/>
          </w:tcPr>
          <w:p w:rsidR="003D509B" w:rsidRPr="004B01EA" w:rsidRDefault="003D509B">
            <w:pPr>
              <w:rPr>
                <w:lang w:val="pt-BR"/>
              </w:rPr>
            </w:pPr>
          </w:p>
        </w:tc>
      </w:tr>
      <w:tr w:rsidR="003D509B">
        <w:trPr>
          <w:trHeight w:hRule="exact" w:val="854"/>
        </w:trPr>
        <w:tc>
          <w:tcPr>
            <w:tcW w:w="881" w:type="dxa"/>
          </w:tcPr>
          <w:p w:rsidR="003D509B" w:rsidRPr="004B01EA" w:rsidRDefault="003D509B">
            <w:pPr>
              <w:rPr>
                <w:lang w:val="pt-BR"/>
              </w:rPr>
            </w:pPr>
          </w:p>
        </w:tc>
        <w:tc>
          <w:tcPr>
            <w:tcW w:w="5387" w:type="dxa"/>
          </w:tcPr>
          <w:p w:rsidR="003D509B" w:rsidRPr="004B01EA" w:rsidRDefault="002272D5">
            <w:pPr>
              <w:pStyle w:val="TableParagraph"/>
              <w:tabs>
                <w:tab w:val="left" w:pos="1142"/>
              </w:tabs>
              <w:spacing w:line="293" w:lineRule="exact"/>
              <w:ind w:left="782"/>
              <w:rPr>
                <w:sz w:val="24"/>
                <w:lang w:val="pt-BR"/>
              </w:rPr>
            </w:pPr>
            <w:r w:rsidRPr="004B01EA">
              <w:rPr>
                <w:rFonts w:ascii="Simplified Arabic Fixed" w:hAnsi="Simplified Arabic Fixed"/>
                <w:w w:val="115"/>
                <w:sz w:val="24"/>
                <w:lang w:val="pt-BR"/>
              </w:rPr>
              <w:t>-</w:t>
            </w:r>
            <w:r w:rsidRPr="004B01EA">
              <w:rPr>
                <w:rFonts w:ascii="Simplified Arabic Fixed" w:hAnsi="Simplified Arabic Fixed"/>
                <w:w w:val="115"/>
                <w:sz w:val="24"/>
                <w:lang w:val="pt-BR"/>
              </w:rPr>
              <w:tab/>
            </w:r>
            <w:r w:rsidRPr="004B01EA">
              <w:rPr>
                <w:w w:val="115"/>
                <w:sz w:val="24"/>
                <w:lang w:val="pt-BR"/>
              </w:rPr>
              <w:t>Cálculo de carga por eixo</w:t>
            </w:r>
            <w:proofErr w:type="gramStart"/>
            <w:r w:rsidRPr="004B01EA">
              <w:rPr>
                <w:w w:val="115"/>
                <w:sz w:val="24"/>
                <w:lang w:val="pt-BR"/>
              </w:rPr>
              <w:t xml:space="preserve">  </w:t>
            </w:r>
            <w:proofErr w:type="gramEnd"/>
            <w:r w:rsidRPr="004B01EA">
              <w:rPr>
                <w:w w:val="115"/>
                <w:sz w:val="24"/>
                <w:lang w:val="pt-BR"/>
              </w:rPr>
              <w:t>simples</w:t>
            </w:r>
          </w:p>
          <w:p w:rsidR="003D509B" w:rsidRDefault="002272D5">
            <w:pPr>
              <w:pStyle w:val="TableParagraph"/>
              <w:spacing w:before="110"/>
              <w:ind w:left="1142" w:right="-17"/>
              <w:rPr>
                <w:sz w:val="24"/>
              </w:rPr>
            </w:pPr>
            <w:proofErr w:type="gramStart"/>
            <w:r>
              <w:rPr>
                <w:w w:val="115"/>
                <w:sz w:val="24"/>
              </w:rPr>
              <w:t>estimada</w:t>
            </w:r>
            <w:proofErr w:type="gramEnd"/>
            <w:r>
              <w:rPr>
                <w:w w:val="115"/>
                <w:sz w:val="24"/>
              </w:rPr>
              <w:t>.</w:t>
            </w:r>
          </w:p>
        </w:tc>
        <w:tc>
          <w:tcPr>
            <w:tcW w:w="1135" w:type="dxa"/>
          </w:tcPr>
          <w:p w:rsidR="003D509B" w:rsidRDefault="003D509B"/>
        </w:tc>
        <w:tc>
          <w:tcPr>
            <w:tcW w:w="1275" w:type="dxa"/>
          </w:tcPr>
          <w:p w:rsidR="003D509B" w:rsidRDefault="003D509B"/>
        </w:tc>
      </w:tr>
      <w:tr w:rsidR="003D509B">
        <w:trPr>
          <w:trHeight w:hRule="exact" w:val="853"/>
        </w:trPr>
        <w:tc>
          <w:tcPr>
            <w:tcW w:w="881" w:type="dxa"/>
          </w:tcPr>
          <w:p w:rsidR="003D509B" w:rsidRDefault="003D509B"/>
        </w:tc>
        <w:tc>
          <w:tcPr>
            <w:tcW w:w="5387" w:type="dxa"/>
          </w:tcPr>
          <w:p w:rsidR="003D509B" w:rsidRPr="004B01EA" w:rsidRDefault="002272D5">
            <w:pPr>
              <w:pStyle w:val="TableParagraph"/>
              <w:tabs>
                <w:tab w:val="left" w:pos="1142"/>
              </w:tabs>
              <w:spacing w:line="293" w:lineRule="exact"/>
              <w:ind w:left="782"/>
              <w:rPr>
                <w:sz w:val="24"/>
                <w:lang w:val="pt-BR"/>
              </w:rPr>
            </w:pPr>
            <w:r w:rsidRPr="004B01EA">
              <w:rPr>
                <w:rFonts w:ascii="Simplified Arabic Fixed" w:hAnsi="Simplified Arabic Fixed"/>
                <w:w w:val="115"/>
                <w:sz w:val="24"/>
                <w:lang w:val="pt-BR"/>
              </w:rPr>
              <w:t>-</w:t>
            </w:r>
            <w:r w:rsidRPr="004B01EA">
              <w:rPr>
                <w:rFonts w:ascii="Simplified Arabic Fixed" w:hAnsi="Simplified Arabic Fixed"/>
                <w:w w:val="115"/>
                <w:sz w:val="24"/>
                <w:lang w:val="pt-BR"/>
              </w:rPr>
              <w:tab/>
            </w:r>
            <w:r w:rsidRPr="004B01EA">
              <w:rPr>
                <w:w w:val="115"/>
                <w:sz w:val="24"/>
                <w:lang w:val="pt-BR"/>
              </w:rPr>
              <w:t>Cálculo</w:t>
            </w:r>
            <w:proofErr w:type="gramStart"/>
            <w:r w:rsidRPr="004B01EA">
              <w:rPr>
                <w:w w:val="115"/>
                <w:sz w:val="24"/>
                <w:lang w:val="pt-BR"/>
              </w:rPr>
              <w:t xml:space="preserve">  </w:t>
            </w:r>
            <w:proofErr w:type="gramEnd"/>
            <w:r w:rsidRPr="004B01EA">
              <w:rPr>
                <w:w w:val="115"/>
                <w:sz w:val="24"/>
                <w:lang w:val="pt-BR"/>
              </w:rPr>
              <w:t xml:space="preserve">de  carga  por  eixo </w:t>
            </w:r>
            <w:r w:rsidRPr="004B01EA">
              <w:rPr>
                <w:spacing w:val="15"/>
                <w:w w:val="115"/>
                <w:sz w:val="24"/>
                <w:lang w:val="pt-BR"/>
              </w:rPr>
              <w:t xml:space="preserve"> </w:t>
            </w:r>
            <w:r w:rsidRPr="004B01EA">
              <w:rPr>
                <w:w w:val="115"/>
                <w:sz w:val="24"/>
                <w:lang w:val="pt-BR"/>
              </w:rPr>
              <w:t>para</w:t>
            </w:r>
          </w:p>
          <w:p w:rsidR="003D509B" w:rsidRDefault="002272D5">
            <w:pPr>
              <w:pStyle w:val="TableParagraph"/>
              <w:spacing w:before="110"/>
              <w:ind w:left="1142" w:right="-17"/>
              <w:rPr>
                <w:sz w:val="24"/>
              </w:rPr>
            </w:pPr>
            <w:proofErr w:type="gramStart"/>
            <w:r>
              <w:rPr>
                <w:w w:val="115"/>
                <w:sz w:val="24"/>
              </w:rPr>
              <w:t>diferentes</w:t>
            </w:r>
            <w:proofErr w:type="gramEnd"/>
            <w:r>
              <w:rPr>
                <w:w w:val="115"/>
                <w:sz w:val="24"/>
              </w:rPr>
              <w:t xml:space="preserve"> classes de veículos.</w:t>
            </w:r>
          </w:p>
        </w:tc>
        <w:tc>
          <w:tcPr>
            <w:tcW w:w="1135" w:type="dxa"/>
          </w:tcPr>
          <w:p w:rsidR="003D509B" w:rsidRDefault="003D509B"/>
        </w:tc>
        <w:tc>
          <w:tcPr>
            <w:tcW w:w="1275" w:type="dxa"/>
          </w:tcPr>
          <w:p w:rsidR="003D509B" w:rsidRDefault="003D509B"/>
        </w:tc>
      </w:tr>
      <w:tr w:rsidR="003D509B">
        <w:trPr>
          <w:trHeight w:hRule="exact" w:val="854"/>
        </w:trPr>
        <w:tc>
          <w:tcPr>
            <w:tcW w:w="881" w:type="dxa"/>
          </w:tcPr>
          <w:p w:rsidR="003D509B" w:rsidRDefault="003D509B"/>
        </w:tc>
        <w:tc>
          <w:tcPr>
            <w:tcW w:w="5387" w:type="dxa"/>
          </w:tcPr>
          <w:p w:rsidR="003D509B" w:rsidRPr="004B01EA" w:rsidRDefault="002272D5">
            <w:pPr>
              <w:pStyle w:val="TableParagraph"/>
              <w:tabs>
                <w:tab w:val="left" w:pos="1142"/>
              </w:tabs>
              <w:spacing w:line="293" w:lineRule="exact"/>
              <w:ind w:left="782"/>
              <w:rPr>
                <w:sz w:val="24"/>
                <w:lang w:val="pt-BR"/>
              </w:rPr>
            </w:pPr>
            <w:r w:rsidRPr="004B01EA">
              <w:rPr>
                <w:rFonts w:ascii="Simplified Arabic Fixed" w:hAnsi="Simplified Arabic Fixed"/>
                <w:w w:val="115"/>
                <w:sz w:val="24"/>
                <w:lang w:val="pt-BR"/>
              </w:rPr>
              <w:t>-</w:t>
            </w:r>
            <w:r w:rsidRPr="004B01EA">
              <w:rPr>
                <w:rFonts w:ascii="Simplified Arabic Fixed" w:hAnsi="Simplified Arabic Fixed"/>
                <w:w w:val="115"/>
                <w:sz w:val="24"/>
                <w:lang w:val="pt-BR"/>
              </w:rPr>
              <w:tab/>
            </w:r>
            <w:r w:rsidRPr="004B01EA">
              <w:rPr>
                <w:w w:val="115"/>
                <w:sz w:val="24"/>
                <w:lang w:val="pt-BR"/>
              </w:rPr>
              <w:t>Cálculo</w:t>
            </w:r>
            <w:r w:rsidRPr="004B01EA">
              <w:rPr>
                <w:spacing w:val="-17"/>
                <w:w w:val="115"/>
                <w:sz w:val="24"/>
                <w:lang w:val="pt-BR"/>
              </w:rPr>
              <w:t xml:space="preserve"> </w:t>
            </w:r>
            <w:r w:rsidRPr="004B01EA">
              <w:rPr>
                <w:w w:val="115"/>
                <w:sz w:val="24"/>
                <w:lang w:val="pt-BR"/>
              </w:rPr>
              <w:t>de</w:t>
            </w:r>
            <w:r w:rsidRPr="004B01EA">
              <w:rPr>
                <w:spacing w:val="-16"/>
                <w:w w:val="115"/>
                <w:sz w:val="24"/>
                <w:lang w:val="pt-BR"/>
              </w:rPr>
              <w:t xml:space="preserve"> </w:t>
            </w:r>
            <w:r w:rsidRPr="004B01EA">
              <w:rPr>
                <w:w w:val="115"/>
                <w:sz w:val="24"/>
                <w:lang w:val="pt-BR"/>
              </w:rPr>
              <w:t>sobrepeso</w:t>
            </w:r>
            <w:r w:rsidRPr="004B01EA">
              <w:rPr>
                <w:spacing w:val="-18"/>
                <w:w w:val="115"/>
                <w:sz w:val="24"/>
                <w:lang w:val="pt-BR"/>
              </w:rPr>
              <w:t xml:space="preserve"> </w:t>
            </w:r>
            <w:r w:rsidRPr="004B01EA">
              <w:rPr>
                <w:w w:val="115"/>
                <w:sz w:val="24"/>
                <w:lang w:val="pt-BR"/>
              </w:rPr>
              <w:t>no</w:t>
            </w:r>
            <w:r w:rsidRPr="004B01EA">
              <w:rPr>
                <w:spacing w:val="-18"/>
                <w:w w:val="115"/>
                <w:sz w:val="24"/>
                <w:lang w:val="pt-BR"/>
              </w:rPr>
              <w:t xml:space="preserve"> </w:t>
            </w:r>
            <w:r w:rsidRPr="004B01EA">
              <w:rPr>
                <w:w w:val="115"/>
                <w:sz w:val="24"/>
                <w:lang w:val="pt-BR"/>
              </w:rPr>
              <w:t>PBT</w:t>
            </w:r>
            <w:r w:rsidRPr="004B01EA">
              <w:rPr>
                <w:spacing w:val="-17"/>
                <w:w w:val="115"/>
                <w:sz w:val="24"/>
                <w:lang w:val="pt-BR"/>
              </w:rPr>
              <w:t xml:space="preserve"> </w:t>
            </w:r>
            <w:r w:rsidRPr="004B01EA">
              <w:rPr>
                <w:w w:val="115"/>
                <w:sz w:val="24"/>
                <w:lang w:val="pt-BR"/>
              </w:rPr>
              <w:t>e</w:t>
            </w:r>
            <w:r w:rsidRPr="004B01EA">
              <w:rPr>
                <w:spacing w:val="-16"/>
                <w:w w:val="115"/>
                <w:sz w:val="24"/>
                <w:lang w:val="pt-BR"/>
              </w:rPr>
              <w:t xml:space="preserve"> </w:t>
            </w:r>
            <w:r w:rsidRPr="004B01EA">
              <w:rPr>
                <w:w w:val="115"/>
                <w:sz w:val="24"/>
                <w:lang w:val="pt-BR"/>
              </w:rPr>
              <w:t>por</w:t>
            </w:r>
          </w:p>
          <w:p w:rsidR="003D509B" w:rsidRDefault="002272D5">
            <w:pPr>
              <w:pStyle w:val="TableParagraph"/>
              <w:spacing w:before="110"/>
              <w:ind w:left="1142" w:right="-17"/>
              <w:rPr>
                <w:sz w:val="24"/>
              </w:rPr>
            </w:pPr>
            <w:proofErr w:type="gramStart"/>
            <w:r>
              <w:rPr>
                <w:w w:val="115"/>
                <w:sz w:val="24"/>
              </w:rPr>
              <w:t>eixos</w:t>
            </w:r>
            <w:proofErr w:type="gramEnd"/>
            <w:r>
              <w:rPr>
                <w:w w:val="115"/>
                <w:sz w:val="24"/>
              </w:rPr>
              <w:t>.</w:t>
            </w:r>
          </w:p>
        </w:tc>
        <w:tc>
          <w:tcPr>
            <w:tcW w:w="1135" w:type="dxa"/>
          </w:tcPr>
          <w:p w:rsidR="003D509B" w:rsidRDefault="003D509B"/>
        </w:tc>
        <w:tc>
          <w:tcPr>
            <w:tcW w:w="1275" w:type="dxa"/>
          </w:tcPr>
          <w:p w:rsidR="003D509B" w:rsidRDefault="003D509B"/>
        </w:tc>
      </w:tr>
      <w:tr w:rsidR="003D509B">
        <w:trPr>
          <w:trHeight w:hRule="exact" w:val="852"/>
        </w:trPr>
        <w:tc>
          <w:tcPr>
            <w:tcW w:w="881" w:type="dxa"/>
          </w:tcPr>
          <w:p w:rsidR="003D509B" w:rsidRDefault="003D509B"/>
        </w:tc>
        <w:tc>
          <w:tcPr>
            <w:tcW w:w="5387" w:type="dxa"/>
          </w:tcPr>
          <w:p w:rsidR="003D509B" w:rsidRPr="004B01EA" w:rsidRDefault="002272D5">
            <w:pPr>
              <w:pStyle w:val="TableParagraph"/>
              <w:tabs>
                <w:tab w:val="left" w:pos="1142"/>
              </w:tabs>
              <w:spacing w:line="293" w:lineRule="exact"/>
              <w:ind w:left="782"/>
              <w:rPr>
                <w:sz w:val="24"/>
                <w:lang w:val="pt-BR"/>
              </w:rPr>
            </w:pPr>
            <w:r w:rsidRPr="004B01EA">
              <w:rPr>
                <w:rFonts w:ascii="Simplified Arabic Fixed" w:hAnsi="Simplified Arabic Fixed"/>
                <w:w w:val="115"/>
                <w:sz w:val="24"/>
                <w:lang w:val="pt-BR"/>
              </w:rPr>
              <w:t>-</w:t>
            </w:r>
            <w:r w:rsidRPr="004B01EA">
              <w:rPr>
                <w:rFonts w:ascii="Simplified Arabic Fixed" w:hAnsi="Simplified Arabic Fixed"/>
                <w:w w:val="115"/>
                <w:sz w:val="24"/>
                <w:lang w:val="pt-BR"/>
              </w:rPr>
              <w:tab/>
            </w:r>
            <w:r w:rsidRPr="004B01EA">
              <w:rPr>
                <w:w w:val="115"/>
                <w:sz w:val="24"/>
                <w:lang w:val="pt-BR"/>
              </w:rPr>
              <w:t>Dispersão de PBT dos veículos</w:t>
            </w:r>
            <w:r w:rsidRPr="004B01EA">
              <w:rPr>
                <w:spacing w:val="-3"/>
                <w:w w:val="115"/>
                <w:sz w:val="24"/>
                <w:lang w:val="pt-BR"/>
              </w:rPr>
              <w:t xml:space="preserve"> </w:t>
            </w:r>
            <w:r w:rsidRPr="004B01EA">
              <w:rPr>
                <w:w w:val="115"/>
                <w:sz w:val="24"/>
                <w:lang w:val="pt-BR"/>
              </w:rPr>
              <w:t>em</w:t>
            </w:r>
          </w:p>
          <w:p w:rsidR="003D509B" w:rsidRDefault="002272D5">
            <w:pPr>
              <w:pStyle w:val="TableParagraph"/>
              <w:spacing w:before="107"/>
              <w:ind w:left="1142" w:right="-17"/>
              <w:rPr>
                <w:sz w:val="24"/>
              </w:rPr>
            </w:pPr>
            <w:proofErr w:type="gramStart"/>
            <w:r>
              <w:rPr>
                <w:w w:val="115"/>
                <w:sz w:val="24"/>
              </w:rPr>
              <w:t>função</w:t>
            </w:r>
            <w:proofErr w:type="gramEnd"/>
            <w:r>
              <w:rPr>
                <w:w w:val="115"/>
                <w:sz w:val="24"/>
              </w:rPr>
              <w:t xml:space="preserve"> do tempo.</w:t>
            </w:r>
          </w:p>
        </w:tc>
        <w:tc>
          <w:tcPr>
            <w:tcW w:w="1135" w:type="dxa"/>
          </w:tcPr>
          <w:p w:rsidR="003D509B" w:rsidRDefault="003D509B"/>
        </w:tc>
        <w:tc>
          <w:tcPr>
            <w:tcW w:w="1275" w:type="dxa"/>
          </w:tcPr>
          <w:p w:rsidR="003D509B" w:rsidRDefault="003D509B"/>
        </w:tc>
      </w:tr>
      <w:tr w:rsidR="003D509B" w:rsidRPr="003D1B1E">
        <w:trPr>
          <w:trHeight w:hRule="exact" w:val="1054"/>
        </w:trPr>
        <w:tc>
          <w:tcPr>
            <w:tcW w:w="881" w:type="dxa"/>
          </w:tcPr>
          <w:p w:rsidR="003D509B" w:rsidRDefault="003D509B"/>
        </w:tc>
        <w:tc>
          <w:tcPr>
            <w:tcW w:w="5387" w:type="dxa"/>
          </w:tcPr>
          <w:p w:rsidR="003D509B" w:rsidRPr="004B01EA" w:rsidRDefault="002272D5">
            <w:pPr>
              <w:pStyle w:val="TableParagraph"/>
              <w:tabs>
                <w:tab w:val="left" w:pos="782"/>
                <w:tab w:val="left" w:pos="1142"/>
              </w:tabs>
              <w:spacing w:line="293" w:lineRule="exact"/>
              <w:ind w:left="-99"/>
              <w:rPr>
                <w:sz w:val="24"/>
                <w:lang w:val="pt-BR"/>
              </w:rPr>
            </w:pPr>
            <w:r w:rsidRPr="004B01EA">
              <w:rPr>
                <w:rFonts w:ascii="Simplified Arabic Fixed" w:hAnsi="Simplified Arabic Fixed"/>
                <w:w w:val="110"/>
                <w:sz w:val="24"/>
                <w:lang w:val="pt-BR"/>
              </w:rPr>
              <w:t>-</w:t>
            </w:r>
            <w:r w:rsidRPr="004B01EA">
              <w:rPr>
                <w:rFonts w:ascii="Simplified Arabic Fixed" w:hAnsi="Simplified Arabic Fixed"/>
                <w:w w:val="110"/>
                <w:sz w:val="24"/>
                <w:lang w:val="pt-BR"/>
              </w:rPr>
              <w:tab/>
              <w:t>-</w:t>
            </w:r>
            <w:r w:rsidRPr="004B01EA">
              <w:rPr>
                <w:rFonts w:ascii="Simplified Arabic Fixed" w:hAnsi="Simplified Arabic Fixed"/>
                <w:w w:val="110"/>
                <w:sz w:val="24"/>
                <w:lang w:val="pt-BR"/>
              </w:rPr>
              <w:tab/>
            </w:r>
            <w:r w:rsidRPr="004B01EA">
              <w:rPr>
                <w:w w:val="110"/>
                <w:sz w:val="24"/>
                <w:lang w:val="pt-BR"/>
              </w:rPr>
              <w:t>Integração</w:t>
            </w:r>
            <w:proofErr w:type="gramStart"/>
            <w:r w:rsidRPr="004B01EA">
              <w:rPr>
                <w:w w:val="110"/>
                <w:sz w:val="24"/>
                <w:lang w:val="pt-BR"/>
              </w:rPr>
              <w:t xml:space="preserve">   </w:t>
            </w:r>
            <w:proofErr w:type="gramEnd"/>
            <w:r w:rsidRPr="004B01EA">
              <w:rPr>
                <w:w w:val="110"/>
                <w:sz w:val="24"/>
                <w:lang w:val="pt-BR"/>
              </w:rPr>
              <w:t>com   base   de</w:t>
            </w:r>
            <w:r w:rsidRPr="004B01EA">
              <w:rPr>
                <w:spacing w:val="66"/>
                <w:w w:val="110"/>
                <w:sz w:val="24"/>
                <w:lang w:val="pt-BR"/>
              </w:rPr>
              <w:t xml:space="preserve"> </w:t>
            </w:r>
            <w:r w:rsidRPr="004B01EA">
              <w:rPr>
                <w:w w:val="110"/>
                <w:sz w:val="24"/>
                <w:lang w:val="pt-BR"/>
              </w:rPr>
              <w:t>dados</w:t>
            </w:r>
          </w:p>
          <w:p w:rsidR="003D509B" w:rsidRPr="004B01EA" w:rsidRDefault="002272D5">
            <w:pPr>
              <w:pStyle w:val="TableParagraph"/>
              <w:spacing w:before="110"/>
              <w:ind w:left="1142" w:right="-17"/>
              <w:rPr>
                <w:sz w:val="24"/>
                <w:lang w:val="pt-BR"/>
              </w:rPr>
            </w:pPr>
            <w:proofErr w:type="gramStart"/>
            <w:r w:rsidRPr="004B01EA">
              <w:rPr>
                <w:w w:val="115"/>
                <w:sz w:val="24"/>
                <w:lang w:val="pt-BR"/>
              </w:rPr>
              <w:t>definidas</w:t>
            </w:r>
            <w:proofErr w:type="gramEnd"/>
            <w:r w:rsidRPr="004B01EA">
              <w:rPr>
                <w:w w:val="115"/>
                <w:sz w:val="24"/>
                <w:lang w:val="pt-BR"/>
              </w:rPr>
              <w:t xml:space="preserve"> pela ANTT</w:t>
            </w:r>
          </w:p>
        </w:tc>
        <w:tc>
          <w:tcPr>
            <w:tcW w:w="1135" w:type="dxa"/>
          </w:tcPr>
          <w:p w:rsidR="003D509B" w:rsidRPr="004B01EA" w:rsidRDefault="003D509B">
            <w:pPr>
              <w:rPr>
                <w:lang w:val="pt-BR"/>
              </w:rPr>
            </w:pPr>
          </w:p>
        </w:tc>
        <w:tc>
          <w:tcPr>
            <w:tcW w:w="1275" w:type="dxa"/>
          </w:tcPr>
          <w:p w:rsidR="003D509B" w:rsidRPr="004B01EA" w:rsidRDefault="003D509B">
            <w:pPr>
              <w:rPr>
                <w:lang w:val="pt-BR"/>
              </w:rPr>
            </w:pPr>
          </w:p>
        </w:tc>
      </w:tr>
      <w:tr w:rsidR="003D509B">
        <w:trPr>
          <w:trHeight w:hRule="exact" w:val="980"/>
        </w:trPr>
        <w:tc>
          <w:tcPr>
            <w:tcW w:w="881" w:type="dxa"/>
            <w:shd w:val="clear" w:color="auto" w:fill="DDD9C3"/>
          </w:tcPr>
          <w:p w:rsidR="003D509B" w:rsidRPr="004B01EA" w:rsidRDefault="003D509B">
            <w:pPr>
              <w:rPr>
                <w:lang w:val="pt-BR"/>
              </w:rPr>
            </w:pPr>
          </w:p>
        </w:tc>
        <w:tc>
          <w:tcPr>
            <w:tcW w:w="5387" w:type="dxa"/>
            <w:shd w:val="clear" w:color="auto" w:fill="DDD9C3"/>
          </w:tcPr>
          <w:p w:rsidR="003D509B" w:rsidRPr="004B01EA" w:rsidRDefault="002272D5">
            <w:pPr>
              <w:pStyle w:val="TableParagraph"/>
              <w:tabs>
                <w:tab w:val="left" w:pos="2447"/>
                <w:tab w:val="left" w:pos="3764"/>
                <w:tab w:val="left" w:pos="4455"/>
              </w:tabs>
              <w:spacing w:line="273" w:lineRule="exact"/>
              <w:ind w:left="422"/>
              <w:rPr>
                <w:sz w:val="24"/>
                <w:lang w:val="pt-BR"/>
              </w:rPr>
            </w:pPr>
            <w:r w:rsidRPr="004B01EA">
              <w:rPr>
                <w:w w:val="115"/>
                <w:sz w:val="24"/>
                <w:lang w:val="pt-BR"/>
              </w:rPr>
              <w:t>Especificações</w:t>
            </w:r>
            <w:r w:rsidRPr="004B01EA">
              <w:rPr>
                <w:w w:val="115"/>
                <w:sz w:val="24"/>
                <w:lang w:val="pt-BR"/>
              </w:rPr>
              <w:tab/>
              <w:t>Técnicas</w:t>
            </w:r>
            <w:r w:rsidRPr="004B01EA">
              <w:rPr>
                <w:w w:val="115"/>
                <w:sz w:val="24"/>
                <w:lang w:val="pt-BR"/>
              </w:rPr>
              <w:tab/>
              <w:t>dos</w:t>
            </w:r>
            <w:r w:rsidRPr="004B01EA">
              <w:rPr>
                <w:w w:val="115"/>
                <w:sz w:val="24"/>
                <w:lang w:val="pt-BR"/>
              </w:rPr>
              <w:tab/>
              <w:t>Painéis</w:t>
            </w:r>
          </w:p>
          <w:p w:rsidR="003D509B" w:rsidRPr="004B01EA" w:rsidRDefault="002272D5">
            <w:pPr>
              <w:pStyle w:val="TableParagraph"/>
              <w:spacing w:before="130"/>
              <w:ind w:left="782" w:right="-17"/>
              <w:rPr>
                <w:sz w:val="24"/>
                <w:lang w:val="pt-BR"/>
              </w:rPr>
            </w:pPr>
            <w:r w:rsidRPr="004B01EA">
              <w:rPr>
                <w:w w:val="115"/>
                <w:sz w:val="24"/>
                <w:lang w:val="pt-BR"/>
              </w:rPr>
              <w:t>Eletrônicos de Mensagens Variáveis</w:t>
            </w:r>
          </w:p>
        </w:tc>
        <w:tc>
          <w:tcPr>
            <w:tcW w:w="1135" w:type="dxa"/>
            <w:shd w:val="clear" w:color="auto" w:fill="DDD9C3"/>
          </w:tcPr>
          <w:p w:rsidR="003D509B" w:rsidRDefault="002272D5">
            <w:pPr>
              <w:pStyle w:val="TableParagraph"/>
              <w:spacing w:line="273" w:lineRule="exact"/>
              <w:ind w:left="62"/>
              <w:rPr>
                <w:sz w:val="24"/>
              </w:rPr>
            </w:pPr>
            <w:r>
              <w:rPr>
                <w:w w:val="115"/>
                <w:sz w:val="24"/>
              </w:rPr>
              <w:t>Atende</w:t>
            </w:r>
          </w:p>
          <w:p w:rsidR="003D509B" w:rsidRDefault="002272D5">
            <w:pPr>
              <w:pStyle w:val="TableParagraph"/>
              <w:spacing w:before="32" w:line="266" w:lineRule="auto"/>
              <w:ind w:left="62"/>
              <w:rPr>
                <w:sz w:val="24"/>
              </w:rPr>
            </w:pPr>
            <w:r>
              <w:rPr>
                <w:w w:val="115"/>
                <w:sz w:val="24"/>
              </w:rPr>
              <w:t>(sim ou não)</w:t>
            </w:r>
          </w:p>
        </w:tc>
        <w:tc>
          <w:tcPr>
            <w:tcW w:w="1275" w:type="dxa"/>
            <w:shd w:val="clear" w:color="auto" w:fill="DDD9C3"/>
          </w:tcPr>
          <w:p w:rsidR="003D509B" w:rsidRDefault="002272D5">
            <w:pPr>
              <w:pStyle w:val="TableParagraph"/>
              <w:spacing w:line="273" w:lineRule="exact"/>
              <w:ind w:left="62"/>
              <w:rPr>
                <w:sz w:val="24"/>
              </w:rPr>
            </w:pPr>
            <w:r>
              <w:rPr>
                <w:w w:val="115"/>
                <w:sz w:val="24"/>
              </w:rPr>
              <w:t>Comprov</w:t>
            </w:r>
          </w:p>
          <w:p w:rsidR="003D509B" w:rsidRDefault="002272D5">
            <w:pPr>
              <w:pStyle w:val="TableParagraph"/>
              <w:spacing w:before="32" w:line="266" w:lineRule="auto"/>
              <w:ind w:left="62"/>
              <w:rPr>
                <w:sz w:val="24"/>
              </w:rPr>
            </w:pPr>
            <w:r>
              <w:rPr>
                <w:w w:val="115"/>
                <w:sz w:val="24"/>
              </w:rPr>
              <w:t xml:space="preserve">açao </w:t>
            </w:r>
            <w:r>
              <w:rPr>
                <w:w w:val="110"/>
                <w:sz w:val="24"/>
              </w:rPr>
              <w:t>Folhas</w:t>
            </w:r>
          </w:p>
        </w:tc>
      </w:tr>
      <w:tr w:rsidR="003D509B" w:rsidRPr="003D1B1E">
        <w:trPr>
          <w:trHeight w:hRule="exact" w:val="451"/>
        </w:trPr>
        <w:tc>
          <w:tcPr>
            <w:tcW w:w="881" w:type="dxa"/>
          </w:tcPr>
          <w:p w:rsidR="003D509B" w:rsidRDefault="003D509B"/>
        </w:tc>
        <w:tc>
          <w:tcPr>
            <w:tcW w:w="5387" w:type="dxa"/>
          </w:tcPr>
          <w:p w:rsidR="003D509B" w:rsidRPr="004B01EA" w:rsidRDefault="002272D5">
            <w:pPr>
              <w:pStyle w:val="TableParagraph"/>
              <w:numPr>
                <w:ilvl w:val="0"/>
                <w:numId w:val="46"/>
              </w:numPr>
              <w:tabs>
                <w:tab w:val="left" w:pos="782"/>
                <w:tab w:val="left" w:pos="783"/>
              </w:tabs>
              <w:spacing w:before="1"/>
              <w:rPr>
                <w:sz w:val="24"/>
                <w:lang w:val="pt-BR"/>
              </w:rPr>
            </w:pPr>
            <w:r w:rsidRPr="004B01EA">
              <w:rPr>
                <w:w w:val="115"/>
                <w:sz w:val="24"/>
                <w:lang w:val="pt-BR"/>
              </w:rPr>
              <w:t>Resistir</w:t>
            </w:r>
            <w:r w:rsidRPr="004B01EA">
              <w:rPr>
                <w:spacing w:val="-12"/>
                <w:w w:val="115"/>
                <w:sz w:val="24"/>
                <w:lang w:val="pt-BR"/>
              </w:rPr>
              <w:t xml:space="preserve"> </w:t>
            </w:r>
            <w:r w:rsidRPr="004B01EA">
              <w:rPr>
                <w:w w:val="115"/>
                <w:sz w:val="24"/>
                <w:lang w:val="pt-BR"/>
              </w:rPr>
              <w:t>a</w:t>
            </w:r>
            <w:r w:rsidRPr="004B01EA">
              <w:rPr>
                <w:spacing w:val="-12"/>
                <w:w w:val="115"/>
                <w:sz w:val="24"/>
                <w:lang w:val="pt-BR"/>
              </w:rPr>
              <w:t xml:space="preserve"> </w:t>
            </w:r>
            <w:r w:rsidRPr="004B01EA">
              <w:rPr>
                <w:w w:val="115"/>
                <w:sz w:val="24"/>
                <w:lang w:val="pt-BR"/>
              </w:rPr>
              <w:t>ventos</w:t>
            </w:r>
            <w:r w:rsidRPr="004B01EA">
              <w:rPr>
                <w:spacing w:val="-13"/>
                <w:w w:val="115"/>
                <w:sz w:val="24"/>
                <w:lang w:val="pt-BR"/>
              </w:rPr>
              <w:t xml:space="preserve"> </w:t>
            </w:r>
            <w:r w:rsidRPr="004B01EA">
              <w:rPr>
                <w:w w:val="115"/>
                <w:sz w:val="24"/>
                <w:lang w:val="pt-BR"/>
              </w:rPr>
              <w:t>de</w:t>
            </w:r>
            <w:r w:rsidRPr="004B01EA">
              <w:rPr>
                <w:spacing w:val="-12"/>
                <w:w w:val="115"/>
                <w:sz w:val="24"/>
                <w:lang w:val="pt-BR"/>
              </w:rPr>
              <w:t xml:space="preserve"> </w:t>
            </w:r>
            <w:r w:rsidRPr="004B01EA">
              <w:rPr>
                <w:w w:val="115"/>
                <w:sz w:val="24"/>
                <w:lang w:val="pt-BR"/>
              </w:rPr>
              <w:t>até</w:t>
            </w:r>
            <w:r w:rsidRPr="004B01EA">
              <w:rPr>
                <w:spacing w:val="-11"/>
                <w:w w:val="115"/>
                <w:sz w:val="24"/>
                <w:lang w:val="pt-BR"/>
              </w:rPr>
              <w:t xml:space="preserve"> </w:t>
            </w:r>
            <w:r w:rsidRPr="004B01EA">
              <w:rPr>
                <w:w w:val="115"/>
                <w:sz w:val="24"/>
                <w:lang w:val="pt-BR"/>
              </w:rPr>
              <w:t>160</w:t>
            </w:r>
            <w:r w:rsidRPr="004B01EA">
              <w:rPr>
                <w:spacing w:val="-14"/>
                <w:w w:val="115"/>
                <w:sz w:val="24"/>
                <w:lang w:val="pt-BR"/>
              </w:rPr>
              <w:t xml:space="preserve"> </w:t>
            </w:r>
            <w:r w:rsidRPr="004B01EA">
              <w:rPr>
                <w:w w:val="115"/>
                <w:sz w:val="24"/>
                <w:lang w:val="pt-BR"/>
              </w:rPr>
              <w:t>Km/h.</w:t>
            </w:r>
          </w:p>
        </w:tc>
        <w:tc>
          <w:tcPr>
            <w:tcW w:w="1135" w:type="dxa"/>
          </w:tcPr>
          <w:p w:rsidR="003D509B" w:rsidRPr="004B01EA" w:rsidRDefault="003D509B">
            <w:pPr>
              <w:rPr>
                <w:lang w:val="pt-BR"/>
              </w:rPr>
            </w:pPr>
          </w:p>
        </w:tc>
        <w:tc>
          <w:tcPr>
            <w:tcW w:w="1275" w:type="dxa"/>
          </w:tcPr>
          <w:p w:rsidR="003D509B" w:rsidRPr="004B01EA" w:rsidRDefault="003D509B">
            <w:pPr>
              <w:rPr>
                <w:lang w:val="pt-BR"/>
              </w:rPr>
            </w:pPr>
          </w:p>
        </w:tc>
      </w:tr>
      <w:tr w:rsidR="003D509B" w:rsidRPr="003D1B1E">
        <w:trPr>
          <w:trHeight w:hRule="exact" w:val="3807"/>
        </w:trPr>
        <w:tc>
          <w:tcPr>
            <w:tcW w:w="881" w:type="dxa"/>
          </w:tcPr>
          <w:p w:rsidR="003D509B" w:rsidRPr="004B01EA" w:rsidRDefault="003D509B">
            <w:pPr>
              <w:rPr>
                <w:lang w:val="pt-BR"/>
              </w:rPr>
            </w:pPr>
          </w:p>
        </w:tc>
        <w:tc>
          <w:tcPr>
            <w:tcW w:w="5387" w:type="dxa"/>
          </w:tcPr>
          <w:p w:rsidR="003D509B" w:rsidRPr="004B01EA" w:rsidRDefault="002272D5">
            <w:pPr>
              <w:pStyle w:val="TableParagraph"/>
              <w:numPr>
                <w:ilvl w:val="0"/>
                <w:numId w:val="45"/>
              </w:numPr>
              <w:tabs>
                <w:tab w:val="left" w:pos="783"/>
              </w:tabs>
              <w:spacing w:before="3" w:line="343" w:lineRule="auto"/>
              <w:ind w:right="63"/>
              <w:jc w:val="both"/>
              <w:rPr>
                <w:sz w:val="24"/>
                <w:lang w:val="pt-BR"/>
              </w:rPr>
            </w:pPr>
            <w:r w:rsidRPr="004B01EA">
              <w:rPr>
                <w:w w:val="115"/>
                <w:sz w:val="24"/>
                <w:lang w:val="pt-BR"/>
              </w:rPr>
              <w:t>Possuir elementos de acabamento</w:t>
            </w:r>
            <w:r w:rsidRPr="004B01EA">
              <w:rPr>
                <w:spacing w:val="-31"/>
                <w:w w:val="115"/>
                <w:sz w:val="24"/>
                <w:lang w:val="pt-BR"/>
              </w:rPr>
              <w:t xml:space="preserve"> </w:t>
            </w:r>
            <w:r w:rsidRPr="004B01EA">
              <w:rPr>
                <w:w w:val="115"/>
                <w:sz w:val="24"/>
                <w:lang w:val="pt-BR"/>
              </w:rPr>
              <w:t>da estrutura (borda externa aos módulos).</w:t>
            </w:r>
          </w:p>
          <w:p w:rsidR="003D509B" w:rsidRPr="004B01EA" w:rsidRDefault="002272D5">
            <w:pPr>
              <w:pStyle w:val="TableParagraph"/>
              <w:spacing w:before="15" w:line="230" w:lineRule="auto"/>
              <w:ind w:left="782" w:right="-17" w:hanging="360"/>
              <w:rPr>
                <w:sz w:val="24"/>
                <w:lang w:val="pt-BR"/>
              </w:rPr>
            </w:pPr>
            <w:r w:rsidRPr="004B01EA">
              <w:rPr>
                <w:w w:val="115"/>
                <w:sz w:val="24"/>
                <w:lang w:val="pt-BR"/>
              </w:rPr>
              <w:t>Todas as estruturas metálicas do equipamento devem ser tratadas contra oxidação galvânica e para tal deve ser apresentado laudo de tratamento superficial emitido por laboratório de ensaio ou empresa especializada no ramo, comprovando a resistência do equipamento a este tipo de intempérie.</w:t>
            </w:r>
          </w:p>
        </w:tc>
        <w:tc>
          <w:tcPr>
            <w:tcW w:w="1135" w:type="dxa"/>
          </w:tcPr>
          <w:p w:rsidR="003D509B" w:rsidRPr="004B01EA" w:rsidRDefault="003D509B">
            <w:pPr>
              <w:rPr>
                <w:lang w:val="pt-BR"/>
              </w:rPr>
            </w:pPr>
          </w:p>
        </w:tc>
        <w:tc>
          <w:tcPr>
            <w:tcW w:w="1275" w:type="dxa"/>
          </w:tcPr>
          <w:p w:rsidR="003D509B" w:rsidRPr="004B01EA" w:rsidRDefault="003D509B">
            <w:pPr>
              <w:rPr>
                <w:lang w:val="pt-BR"/>
              </w:rPr>
            </w:pPr>
          </w:p>
        </w:tc>
      </w:tr>
      <w:tr w:rsidR="003D509B" w:rsidRPr="003D1B1E">
        <w:trPr>
          <w:trHeight w:hRule="exact" w:val="1291"/>
        </w:trPr>
        <w:tc>
          <w:tcPr>
            <w:tcW w:w="881" w:type="dxa"/>
          </w:tcPr>
          <w:p w:rsidR="003D509B" w:rsidRPr="004B01EA" w:rsidRDefault="003D509B">
            <w:pPr>
              <w:rPr>
                <w:lang w:val="pt-BR"/>
              </w:rPr>
            </w:pPr>
          </w:p>
        </w:tc>
        <w:tc>
          <w:tcPr>
            <w:tcW w:w="5387" w:type="dxa"/>
          </w:tcPr>
          <w:p w:rsidR="003D509B" w:rsidRPr="004B01EA" w:rsidRDefault="002272D5">
            <w:pPr>
              <w:pStyle w:val="TableParagraph"/>
              <w:numPr>
                <w:ilvl w:val="0"/>
                <w:numId w:val="44"/>
              </w:numPr>
              <w:tabs>
                <w:tab w:val="left" w:pos="783"/>
              </w:tabs>
              <w:spacing w:before="1" w:line="345" w:lineRule="auto"/>
              <w:ind w:right="65"/>
              <w:jc w:val="both"/>
              <w:rPr>
                <w:sz w:val="24"/>
                <w:lang w:val="pt-BR"/>
              </w:rPr>
            </w:pPr>
            <w:r w:rsidRPr="004B01EA">
              <w:rPr>
                <w:w w:val="115"/>
                <w:sz w:val="24"/>
                <w:lang w:val="pt-BR"/>
              </w:rPr>
              <w:t>Display deve ser totalmente</w:t>
            </w:r>
            <w:r w:rsidRPr="004B01EA">
              <w:rPr>
                <w:spacing w:val="-43"/>
                <w:w w:val="115"/>
                <w:sz w:val="24"/>
                <w:lang w:val="pt-BR"/>
              </w:rPr>
              <w:t xml:space="preserve"> </w:t>
            </w:r>
            <w:r w:rsidRPr="004B01EA">
              <w:rPr>
                <w:w w:val="115"/>
                <w:sz w:val="24"/>
                <w:lang w:val="pt-BR"/>
              </w:rPr>
              <w:t>modular, sendo cada módulo protegido contra intempéries</w:t>
            </w:r>
            <w:r w:rsidRPr="004B01EA">
              <w:rPr>
                <w:spacing w:val="4"/>
                <w:w w:val="115"/>
                <w:sz w:val="24"/>
                <w:lang w:val="pt-BR"/>
              </w:rPr>
              <w:t xml:space="preserve"> </w:t>
            </w:r>
            <w:r w:rsidRPr="004B01EA">
              <w:rPr>
                <w:w w:val="115"/>
                <w:sz w:val="24"/>
                <w:lang w:val="pt-BR"/>
              </w:rPr>
              <w:t>individualmente</w:t>
            </w:r>
            <w:proofErr w:type="gramStart"/>
            <w:r w:rsidRPr="004B01EA">
              <w:rPr>
                <w:w w:val="115"/>
                <w:sz w:val="24"/>
                <w:lang w:val="pt-BR"/>
              </w:rPr>
              <w:t>..</w:t>
            </w:r>
            <w:proofErr w:type="gramEnd"/>
          </w:p>
        </w:tc>
        <w:tc>
          <w:tcPr>
            <w:tcW w:w="1135" w:type="dxa"/>
          </w:tcPr>
          <w:p w:rsidR="003D509B" w:rsidRPr="004B01EA" w:rsidRDefault="003D509B">
            <w:pPr>
              <w:rPr>
                <w:lang w:val="pt-BR"/>
              </w:rPr>
            </w:pPr>
          </w:p>
        </w:tc>
        <w:tc>
          <w:tcPr>
            <w:tcW w:w="1275" w:type="dxa"/>
          </w:tcPr>
          <w:p w:rsidR="003D509B" w:rsidRPr="004B01EA" w:rsidRDefault="003D509B">
            <w:pPr>
              <w:rPr>
                <w:lang w:val="pt-BR"/>
              </w:rPr>
            </w:pPr>
          </w:p>
        </w:tc>
      </w:tr>
      <w:tr w:rsidR="003D509B" w:rsidRPr="003D1B1E">
        <w:trPr>
          <w:trHeight w:hRule="exact" w:val="1292"/>
        </w:trPr>
        <w:tc>
          <w:tcPr>
            <w:tcW w:w="881" w:type="dxa"/>
          </w:tcPr>
          <w:p w:rsidR="003D509B" w:rsidRPr="004B01EA" w:rsidRDefault="003D509B">
            <w:pPr>
              <w:rPr>
                <w:lang w:val="pt-BR"/>
              </w:rPr>
            </w:pPr>
          </w:p>
        </w:tc>
        <w:tc>
          <w:tcPr>
            <w:tcW w:w="5387" w:type="dxa"/>
          </w:tcPr>
          <w:p w:rsidR="003D509B" w:rsidRPr="004B01EA" w:rsidRDefault="002272D5">
            <w:pPr>
              <w:pStyle w:val="TableParagraph"/>
              <w:numPr>
                <w:ilvl w:val="0"/>
                <w:numId w:val="43"/>
              </w:numPr>
              <w:tabs>
                <w:tab w:val="left" w:pos="783"/>
              </w:tabs>
              <w:spacing w:before="1" w:line="345" w:lineRule="auto"/>
              <w:ind w:right="65"/>
              <w:jc w:val="both"/>
              <w:rPr>
                <w:sz w:val="24"/>
                <w:lang w:val="pt-BR"/>
              </w:rPr>
            </w:pPr>
            <w:r w:rsidRPr="004B01EA">
              <w:rPr>
                <w:w w:val="115"/>
                <w:sz w:val="24"/>
                <w:lang w:val="pt-BR"/>
              </w:rPr>
              <w:t>O PMV deve ser modular, composto por módulos matriciais de exibição (displays de LED's), que permitam</w:t>
            </w:r>
            <w:proofErr w:type="gramStart"/>
            <w:r w:rsidRPr="004B01EA">
              <w:rPr>
                <w:w w:val="115"/>
                <w:sz w:val="24"/>
                <w:lang w:val="pt-BR"/>
              </w:rPr>
              <w:t xml:space="preserve"> </w:t>
            </w:r>
            <w:r w:rsidRPr="004B01EA">
              <w:rPr>
                <w:spacing w:val="23"/>
                <w:w w:val="115"/>
                <w:sz w:val="24"/>
                <w:lang w:val="pt-BR"/>
              </w:rPr>
              <w:t xml:space="preserve"> </w:t>
            </w:r>
            <w:proofErr w:type="gramEnd"/>
            <w:r w:rsidRPr="004B01EA">
              <w:rPr>
                <w:w w:val="115"/>
                <w:sz w:val="24"/>
                <w:lang w:val="pt-BR"/>
              </w:rPr>
              <w:t>a</w:t>
            </w:r>
          </w:p>
        </w:tc>
        <w:tc>
          <w:tcPr>
            <w:tcW w:w="1135" w:type="dxa"/>
          </w:tcPr>
          <w:p w:rsidR="003D509B" w:rsidRPr="004B01EA" w:rsidRDefault="003D509B">
            <w:pPr>
              <w:rPr>
                <w:lang w:val="pt-BR"/>
              </w:rPr>
            </w:pPr>
          </w:p>
        </w:tc>
        <w:tc>
          <w:tcPr>
            <w:tcW w:w="1275" w:type="dxa"/>
          </w:tcPr>
          <w:p w:rsidR="003D509B" w:rsidRPr="004B01EA" w:rsidRDefault="003D509B">
            <w:pPr>
              <w:rPr>
                <w:lang w:val="pt-BR"/>
              </w:rPr>
            </w:pPr>
          </w:p>
        </w:tc>
      </w:tr>
    </w:tbl>
    <w:p w:rsidR="003D509B" w:rsidRPr="004B01EA" w:rsidRDefault="003D509B">
      <w:pPr>
        <w:rPr>
          <w:lang w:val="pt-BR"/>
        </w:rPr>
        <w:sectPr w:rsidR="003D509B" w:rsidRPr="004B01EA">
          <w:pgSz w:w="11910" w:h="16840"/>
          <w:pgMar w:top="1400" w:right="1360" w:bottom="1040" w:left="1640" w:header="0" w:footer="845" w:gutter="0"/>
          <w:cols w:space="720"/>
        </w:sectPr>
      </w:pPr>
    </w:p>
    <w:tbl>
      <w:tblPr>
        <w:tblStyle w:val="TableNormal"/>
        <w:tblW w:w="0" w:type="auto"/>
        <w:tblInd w:w="1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81"/>
        <w:gridCol w:w="5387"/>
        <w:gridCol w:w="1135"/>
        <w:gridCol w:w="1275"/>
      </w:tblGrid>
      <w:tr w:rsidR="003D509B" w:rsidRPr="003D1B1E">
        <w:trPr>
          <w:trHeight w:hRule="exact" w:val="852"/>
        </w:trPr>
        <w:tc>
          <w:tcPr>
            <w:tcW w:w="881" w:type="dxa"/>
          </w:tcPr>
          <w:p w:rsidR="003D509B" w:rsidRPr="004B01EA" w:rsidRDefault="003D509B">
            <w:pPr>
              <w:rPr>
                <w:lang w:val="pt-BR"/>
              </w:rPr>
            </w:pPr>
          </w:p>
        </w:tc>
        <w:tc>
          <w:tcPr>
            <w:tcW w:w="5387" w:type="dxa"/>
          </w:tcPr>
          <w:p w:rsidR="003D509B" w:rsidRPr="004B01EA" w:rsidRDefault="002272D5">
            <w:pPr>
              <w:pStyle w:val="TableParagraph"/>
              <w:tabs>
                <w:tab w:val="left" w:pos="2629"/>
                <w:tab w:val="left" w:pos="3138"/>
                <w:tab w:val="left" w:pos="4051"/>
              </w:tabs>
              <w:spacing w:line="273" w:lineRule="exact"/>
              <w:ind w:left="782"/>
              <w:rPr>
                <w:sz w:val="24"/>
                <w:lang w:val="pt-BR"/>
              </w:rPr>
            </w:pPr>
            <w:proofErr w:type="gramStart"/>
            <w:r w:rsidRPr="004B01EA">
              <w:rPr>
                <w:w w:val="115"/>
                <w:sz w:val="24"/>
                <w:lang w:val="pt-BR"/>
              </w:rPr>
              <w:t>apresentação</w:t>
            </w:r>
            <w:proofErr w:type="gramEnd"/>
            <w:r w:rsidRPr="004B01EA">
              <w:rPr>
                <w:w w:val="115"/>
                <w:sz w:val="24"/>
                <w:lang w:val="pt-BR"/>
              </w:rPr>
              <w:tab/>
              <w:t>do</w:t>
            </w:r>
            <w:r w:rsidRPr="004B01EA">
              <w:rPr>
                <w:w w:val="115"/>
                <w:sz w:val="24"/>
                <w:lang w:val="pt-BR"/>
              </w:rPr>
              <w:tab/>
              <w:t>texto,</w:t>
            </w:r>
            <w:r w:rsidRPr="004B01EA">
              <w:rPr>
                <w:w w:val="115"/>
                <w:sz w:val="24"/>
                <w:lang w:val="pt-BR"/>
              </w:rPr>
              <w:tab/>
              <w:t>facilitando</w:t>
            </w:r>
          </w:p>
          <w:p w:rsidR="003D509B" w:rsidRPr="004B01EA" w:rsidRDefault="002272D5">
            <w:pPr>
              <w:pStyle w:val="TableParagraph"/>
              <w:spacing w:before="130"/>
              <w:ind w:left="782" w:right="-17"/>
              <w:rPr>
                <w:sz w:val="24"/>
                <w:lang w:val="pt-BR"/>
              </w:rPr>
            </w:pPr>
            <w:proofErr w:type="gramStart"/>
            <w:r w:rsidRPr="004B01EA">
              <w:rPr>
                <w:w w:val="115"/>
                <w:sz w:val="24"/>
                <w:lang w:val="pt-BR"/>
              </w:rPr>
              <w:t>assim</w:t>
            </w:r>
            <w:proofErr w:type="gramEnd"/>
            <w:r w:rsidRPr="004B01EA">
              <w:rPr>
                <w:w w:val="115"/>
                <w:sz w:val="24"/>
                <w:lang w:val="pt-BR"/>
              </w:rPr>
              <w:t xml:space="preserve"> sua manutenção.</w:t>
            </w:r>
          </w:p>
        </w:tc>
        <w:tc>
          <w:tcPr>
            <w:tcW w:w="1135" w:type="dxa"/>
          </w:tcPr>
          <w:p w:rsidR="003D509B" w:rsidRPr="004B01EA" w:rsidRDefault="003D509B">
            <w:pPr>
              <w:rPr>
                <w:lang w:val="pt-BR"/>
              </w:rPr>
            </w:pPr>
          </w:p>
        </w:tc>
        <w:tc>
          <w:tcPr>
            <w:tcW w:w="1275" w:type="dxa"/>
          </w:tcPr>
          <w:p w:rsidR="003D509B" w:rsidRPr="004B01EA" w:rsidRDefault="003D509B">
            <w:pPr>
              <w:rPr>
                <w:lang w:val="pt-BR"/>
              </w:rPr>
            </w:pPr>
          </w:p>
        </w:tc>
      </w:tr>
      <w:tr w:rsidR="003D509B" w:rsidRPr="003D1B1E">
        <w:trPr>
          <w:trHeight w:hRule="exact" w:val="1291"/>
        </w:trPr>
        <w:tc>
          <w:tcPr>
            <w:tcW w:w="881" w:type="dxa"/>
          </w:tcPr>
          <w:p w:rsidR="003D509B" w:rsidRPr="004B01EA" w:rsidRDefault="003D509B">
            <w:pPr>
              <w:rPr>
                <w:lang w:val="pt-BR"/>
              </w:rPr>
            </w:pPr>
          </w:p>
        </w:tc>
        <w:tc>
          <w:tcPr>
            <w:tcW w:w="5387" w:type="dxa"/>
          </w:tcPr>
          <w:p w:rsidR="003D509B" w:rsidRPr="004B01EA" w:rsidRDefault="002272D5">
            <w:pPr>
              <w:pStyle w:val="TableParagraph"/>
              <w:numPr>
                <w:ilvl w:val="0"/>
                <w:numId w:val="42"/>
              </w:numPr>
              <w:tabs>
                <w:tab w:val="left" w:pos="783"/>
              </w:tabs>
              <w:spacing w:before="3" w:line="343" w:lineRule="auto"/>
              <w:ind w:right="62"/>
              <w:jc w:val="both"/>
              <w:rPr>
                <w:sz w:val="24"/>
                <w:lang w:val="pt-BR"/>
              </w:rPr>
            </w:pPr>
            <w:r w:rsidRPr="004B01EA">
              <w:rPr>
                <w:w w:val="115"/>
                <w:sz w:val="24"/>
                <w:lang w:val="pt-BR"/>
              </w:rPr>
              <w:t xml:space="preserve">O projeto deve prever montagem, desmontagem, </w:t>
            </w:r>
            <w:proofErr w:type="gramStart"/>
            <w:r w:rsidRPr="004B01EA">
              <w:rPr>
                <w:w w:val="115"/>
                <w:sz w:val="24"/>
                <w:lang w:val="pt-BR"/>
              </w:rPr>
              <w:t>re-configuração</w:t>
            </w:r>
            <w:proofErr w:type="gramEnd"/>
            <w:r w:rsidRPr="004B01EA">
              <w:rPr>
                <w:w w:val="115"/>
                <w:sz w:val="24"/>
                <w:lang w:val="pt-BR"/>
              </w:rPr>
              <w:t xml:space="preserve"> e reutilização do painel de</w:t>
            </w:r>
            <w:r w:rsidRPr="004B01EA">
              <w:rPr>
                <w:spacing w:val="-3"/>
                <w:w w:val="115"/>
                <w:sz w:val="24"/>
                <w:lang w:val="pt-BR"/>
              </w:rPr>
              <w:t xml:space="preserve"> </w:t>
            </w:r>
            <w:r w:rsidRPr="004B01EA">
              <w:rPr>
                <w:w w:val="115"/>
                <w:sz w:val="24"/>
                <w:lang w:val="pt-BR"/>
              </w:rPr>
              <w:t>exibição</w:t>
            </w:r>
          </w:p>
        </w:tc>
        <w:tc>
          <w:tcPr>
            <w:tcW w:w="1135" w:type="dxa"/>
          </w:tcPr>
          <w:p w:rsidR="003D509B" w:rsidRPr="004B01EA" w:rsidRDefault="003D509B">
            <w:pPr>
              <w:rPr>
                <w:lang w:val="pt-BR"/>
              </w:rPr>
            </w:pPr>
          </w:p>
        </w:tc>
        <w:tc>
          <w:tcPr>
            <w:tcW w:w="1275" w:type="dxa"/>
          </w:tcPr>
          <w:p w:rsidR="003D509B" w:rsidRPr="004B01EA" w:rsidRDefault="003D509B">
            <w:pPr>
              <w:rPr>
                <w:lang w:val="pt-BR"/>
              </w:rPr>
            </w:pPr>
          </w:p>
        </w:tc>
      </w:tr>
      <w:tr w:rsidR="003D509B" w:rsidRPr="003D1B1E">
        <w:trPr>
          <w:trHeight w:hRule="exact" w:val="2129"/>
        </w:trPr>
        <w:tc>
          <w:tcPr>
            <w:tcW w:w="881" w:type="dxa"/>
          </w:tcPr>
          <w:p w:rsidR="003D509B" w:rsidRPr="004B01EA" w:rsidRDefault="003D509B">
            <w:pPr>
              <w:rPr>
                <w:lang w:val="pt-BR"/>
              </w:rPr>
            </w:pPr>
          </w:p>
        </w:tc>
        <w:tc>
          <w:tcPr>
            <w:tcW w:w="5387" w:type="dxa"/>
          </w:tcPr>
          <w:p w:rsidR="003D509B" w:rsidRPr="004B01EA" w:rsidRDefault="002272D5">
            <w:pPr>
              <w:pStyle w:val="TableParagraph"/>
              <w:numPr>
                <w:ilvl w:val="0"/>
                <w:numId w:val="41"/>
              </w:numPr>
              <w:tabs>
                <w:tab w:val="left" w:pos="783"/>
              </w:tabs>
              <w:spacing w:before="1" w:line="345" w:lineRule="auto"/>
              <w:ind w:right="64"/>
              <w:jc w:val="both"/>
              <w:rPr>
                <w:sz w:val="24"/>
                <w:lang w:val="pt-BR"/>
              </w:rPr>
            </w:pPr>
            <w:r w:rsidRPr="004B01EA">
              <w:rPr>
                <w:w w:val="115"/>
                <w:sz w:val="24"/>
                <w:lang w:val="pt-BR"/>
              </w:rPr>
              <w:t>O sistema modular de encaixe dos displays deve permitir que, quando da retirada de módulos defeituosos para manutenção, os demais permaneçam em</w:t>
            </w:r>
            <w:r w:rsidRPr="004B01EA">
              <w:rPr>
                <w:spacing w:val="-20"/>
                <w:w w:val="115"/>
                <w:sz w:val="24"/>
                <w:lang w:val="pt-BR"/>
              </w:rPr>
              <w:t xml:space="preserve"> </w:t>
            </w:r>
            <w:r w:rsidRPr="004B01EA">
              <w:rPr>
                <w:w w:val="115"/>
                <w:sz w:val="24"/>
                <w:lang w:val="pt-BR"/>
              </w:rPr>
              <w:t>funcionamento.</w:t>
            </w:r>
          </w:p>
        </w:tc>
        <w:tc>
          <w:tcPr>
            <w:tcW w:w="1135" w:type="dxa"/>
          </w:tcPr>
          <w:p w:rsidR="003D509B" w:rsidRPr="004B01EA" w:rsidRDefault="003D509B">
            <w:pPr>
              <w:rPr>
                <w:lang w:val="pt-BR"/>
              </w:rPr>
            </w:pPr>
          </w:p>
        </w:tc>
        <w:tc>
          <w:tcPr>
            <w:tcW w:w="1275" w:type="dxa"/>
          </w:tcPr>
          <w:p w:rsidR="003D509B" w:rsidRPr="004B01EA" w:rsidRDefault="003D509B">
            <w:pPr>
              <w:rPr>
                <w:lang w:val="pt-BR"/>
              </w:rPr>
            </w:pPr>
          </w:p>
        </w:tc>
      </w:tr>
      <w:tr w:rsidR="003D509B" w:rsidRPr="003D1B1E">
        <w:trPr>
          <w:trHeight w:hRule="exact" w:val="6740"/>
        </w:trPr>
        <w:tc>
          <w:tcPr>
            <w:tcW w:w="881" w:type="dxa"/>
          </w:tcPr>
          <w:p w:rsidR="003D509B" w:rsidRPr="004B01EA" w:rsidRDefault="003D509B">
            <w:pPr>
              <w:rPr>
                <w:lang w:val="pt-BR"/>
              </w:rPr>
            </w:pPr>
          </w:p>
        </w:tc>
        <w:tc>
          <w:tcPr>
            <w:tcW w:w="5387" w:type="dxa"/>
          </w:tcPr>
          <w:p w:rsidR="003D509B" w:rsidRPr="004B01EA" w:rsidRDefault="002272D5">
            <w:pPr>
              <w:pStyle w:val="TableParagraph"/>
              <w:numPr>
                <w:ilvl w:val="0"/>
                <w:numId w:val="40"/>
              </w:numPr>
              <w:tabs>
                <w:tab w:val="left" w:pos="783"/>
              </w:tabs>
              <w:spacing w:before="1" w:line="348" w:lineRule="auto"/>
              <w:ind w:right="61"/>
              <w:jc w:val="both"/>
              <w:rPr>
                <w:sz w:val="24"/>
                <w:lang w:val="pt-BR"/>
              </w:rPr>
            </w:pPr>
            <w:r w:rsidRPr="004B01EA">
              <w:rPr>
                <w:w w:val="115"/>
                <w:sz w:val="24"/>
                <w:lang w:val="pt-BR"/>
              </w:rPr>
              <w:t>Cada módulo deve saber sua posição na matriz, sem a necessidade de seu endereçamento individual. Isto significa dizer que todos os módulos de exibição (display) devem ser intercambiáveis</w:t>
            </w:r>
            <w:r w:rsidRPr="004B01EA">
              <w:rPr>
                <w:spacing w:val="-22"/>
                <w:w w:val="115"/>
                <w:sz w:val="24"/>
                <w:lang w:val="pt-BR"/>
              </w:rPr>
              <w:t xml:space="preserve"> </w:t>
            </w:r>
            <w:r w:rsidRPr="004B01EA">
              <w:rPr>
                <w:w w:val="115"/>
                <w:sz w:val="24"/>
                <w:lang w:val="pt-BR"/>
              </w:rPr>
              <w:t>entre</w:t>
            </w:r>
            <w:r w:rsidRPr="004B01EA">
              <w:rPr>
                <w:spacing w:val="-21"/>
                <w:w w:val="115"/>
                <w:sz w:val="24"/>
                <w:lang w:val="pt-BR"/>
              </w:rPr>
              <w:t xml:space="preserve"> </w:t>
            </w:r>
            <w:r w:rsidRPr="004B01EA">
              <w:rPr>
                <w:w w:val="115"/>
                <w:sz w:val="24"/>
                <w:lang w:val="pt-BR"/>
              </w:rPr>
              <w:t>si.</w:t>
            </w:r>
            <w:r w:rsidRPr="004B01EA">
              <w:rPr>
                <w:spacing w:val="-24"/>
                <w:w w:val="115"/>
                <w:sz w:val="24"/>
                <w:lang w:val="pt-BR"/>
              </w:rPr>
              <w:t xml:space="preserve"> </w:t>
            </w:r>
            <w:r w:rsidRPr="004B01EA">
              <w:rPr>
                <w:w w:val="115"/>
                <w:sz w:val="24"/>
                <w:lang w:val="pt-BR"/>
              </w:rPr>
              <w:t>Deste</w:t>
            </w:r>
            <w:r w:rsidRPr="004B01EA">
              <w:rPr>
                <w:spacing w:val="-21"/>
                <w:w w:val="115"/>
                <w:sz w:val="24"/>
                <w:lang w:val="pt-BR"/>
              </w:rPr>
              <w:t xml:space="preserve"> </w:t>
            </w:r>
            <w:r w:rsidRPr="004B01EA">
              <w:rPr>
                <w:w w:val="115"/>
                <w:sz w:val="24"/>
                <w:lang w:val="pt-BR"/>
              </w:rPr>
              <w:t xml:space="preserve">modo, através do </w:t>
            </w:r>
            <w:proofErr w:type="gramStart"/>
            <w:r w:rsidRPr="004B01EA">
              <w:rPr>
                <w:w w:val="115"/>
                <w:sz w:val="24"/>
                <w:lang w:val="pt-BR"/>
              </w:rPr>
              <w:t>re-agrupamento</w:t>
            </w:r>
            <w:proofErr w:type="gramEnd"/>
            <w:r w:rsidRPr="004B01EA">
              <w:rPr>
                <w:w w:val="115"/>
                <w:sz w:val="24"/>
                <w:lang w:val="pt-BR"/>
              </w:rPr>
              <w:t xml:space="preserve"> dos módulos,</w:t>
            </w:r>
            <w:r w:rsidRPr="004B01EA">
              <w:rPr>
                <w:spacing w:val="-21"/>
                <w:w w:val="115"/>
                <w:sz w:val="24"/>
                <w:lang w:val="pt-BR"/>
              </w:rPr>
              <w:t xml:space="preserve"> </w:t>
            </w:r>
            <w:r w:rsidRPr="004B01EA">
              <w:rPr>
                <w:w w:val="115"/>
                <w:sz w:val="24"/>
                <w:lang w:val="pt-BR"/>
              </w:rPr>
              <w:t>o</w:t>
            </w:r>
            <w:r w:rsidRPr="004B01EA">
              <w:rPr>
                <w:spacing w:val="-21"/>
                <w:w w:val="115"/>
                <w:sz w:val="24"/>
                <w:lang w:val="pt-BR"/>
              </w:rPr>
              <w:t xml:space="preserve"> </w:t>
            </w:r>
            <w:r w:rsidRPr="004B01EA">
              <w:rPr>
                <w:w w:val="115"/>
                <w:sz w:val="24"/>
                <w:lang w:val="pt-BR"/>
              </w:rPr>
              <w:t>processo</w:t>
            </w:r>
            <w:r w:rsidRPr="004B01EA">
              <w:rPr>
                <w:spacing w:val="-22"/>
                <w:w w:val="115"/>
                <w:sz w:val="24"/>
                <w:lang w:val="pt-BR"/>
              </w:rPr>
              <w:t xml:space="preserve"> </w:t>
            </w:r>
            <w:r w:rsidRPr="004B01EA">
              <w:rPr>
                <w:w w:val="115"/>
                <w:sz w:val="24"/>
                <w:lang w:val="pt-BR"/>
              </w:rPr>
              <w:t>de</w:t>
            </w:r>
            <w:r w:rsidRPr="004B01EA">
              <w:rPr>
                <w:spacing w:val="-20"/>
                <w:w w:val="115"/>
                <w:sz w:val="24"/>
                <w:lang w:val="pt-BR"/>
              </w:rPr>
              <w:t xml:space="preserve"> </w:t>
            </w:r>
            <w:r w:rsidRPr="004B01EA">
              <w:rPr>
                <w:w w:val="115"/>
                <w:sz w:val="24"/>
                <w:lang w:val="pt-BR"/>
              </w:rPr>
              <w:t>formação</w:t>
            </w:r>
            <w:r w:rsidRPr="004B01EA">
              <w:rPr>
                <w:spacing w:val="-21"/>
                <w:w w:val="115"/>
                <w:sz w:val="24"/>
                <w:lang w:val="pt-BR"/>
              </w:rPr>
              <w:t xml:space="preserve"> </w:t>
            </w:r>
            <w:r w:rsidRPr="004B01EA">
              <w:rPr>
                <w:w w:val="115"/>
                <w:sz w:val="24"/>
                <w:lang w:val="pt-BR"/>
              </w:rPr>
              <w:t>dos textos e/ou pictogramas não é totalmente interrompido. O módulo de exibição (display) deve ser ventilado de tal forma, a permitir expansão e contrações térmicas,</w:t>
            </w:r>
            <w:r w:rsidRPr="004B01EA">
              <w:rPr>
                <w:spacing w:val="-53"/>
                <w:w w:val="115"/>
                <w:sz w:val="24"/>
                <w:lang w:val="pt-BR"/>
              </w:rPr>
              <w:t xml:space="preserve"> </w:t>
            </w:r>
            <w:r w:rsidRPr="004B01EA">
              <w:rPr>
                <w:w w:val="115"/>
                <w:sz w:val="24"/>
                <w:lang w:val="pt-BR"/>
              </w:rPr>
              <w:t xml:space="preserve">sem deixar a umidade entrar, operando com umidade relativa de </w:t>
            </w:r>
            <w:proofErr w:type="gramStart"/>
            <w:r w:rsidRPr="004B01EA">
              <w:rPr>
                <w:w w:val="115"/>
                <w:sz w:val="24"/>
                <w:lang w:val="pt-BR"/>
              </w:rPr>
              <w:t>0</w:t>
            </w:r>
            <w:proofErr w:type="gramEnd"/>
            <w:r w:rsidRPr="004B01EA">
              <w:rPr>
                <w:w w:val="115"/>
                <w:sz w:val="24"/>
                <w:lang w:val="pt-BR"/>
              </w:rPr>
              <w:t xml:space="preserve"> (zero) a 99%, sem</w:t>
            </w:r>
            <w:r w:rsidRPr="004B01EA">
              <w:rPr>
                <w:spacing w:val="-57"/>
                <w:w w:val="115"/>
                <w:sz w:val="24"/>
                <w:lang w:val="pt-BR"/>
              </w:rPr>
              <w:t xml:space="preserve"> </w:t>
            </w:r>
            <w:r w:rsidRPr="004B01EA">
              <w:rPr>
                <w:w w:val="115"/>
                <w:sz w:val="24"/>
                <w:lang w:val="pt-BR"/>
              </w:rPr>
              <w:t>condensação</w:t>
            </w:r>
          </w:p>
        </w:tc>
        <w:tc>
          <w:tcPr>
            <w:tcW w:w="1135" w:type="dxa"/>
          </w:tcPr>
          <w:p w:rsidR="003D509B" w:rsidRPr="004B01EA" w:rsidRDefault="003D509B">
            <w:pPr>
              <w:rPr>
                <w:lang w:val="pt-BR"/>
              </w:rPr>
            </w:pPr>
          </w:p>
        </w:tc>
        <w:tc>
          <w:tcPr>
            <w:tcW w:w="1275" w:type="dxa"/>
          </w:tcPr>
          <w:p w:rsidR="003D509B" w:rsidRPr="004B01EA" w:rsidRDefault="003D509B">
            <w:pPr>
              <w:rPr>
                <w:lang w:val="pt-BR"/>
              </w:rPr>
            </w:pPr>
          </w:p>
        </w:tc>
      </w:tr>
      <w:tr w:rsidR="003D509B">
        <w:trPr>
          <w:trHeight w:hRule="exact" w:val="2967"/>
        </w:trPr>
        <w:tc>
          <w:tcPr>
            <w:tcW w:w="881" w:type="dxa"/>
          </w:tcPr>
          <w:p w:rsidR="003D509B" w:rsidRPr="004B01EA" w:rsidRDefault="003D509B">
            <w:pPr>
              <w:rPr>
                <w:lang w:val="pt-BR"/>
              </w:rPr>
            </w:pPr>
          </w:p>
        </w:tc>
        <w:tc>
          <w:tcPr>
            <w:tcW w:w="5387" w:type="dxa"/>
          </w:tcPr>
          <w:p w:rsidR="003D509B" w:rsidRDefault="002272D5">
            <w:pPr>
              <w:pStyle w:val="TableParagraph"/>
              <w:numPr>
                <w:ilvl w:val="0"/>
                <w:numId w:val="39"/>
              </w:numPr>
              <w:tabs>
                <w:tab w:val="left" w:pos="783"/>
              </w:tabs>
              <w:spacing w:before="1" w:line="345" w:lineRule="auto"/>
              <w:ind w:right="63"/>
              <w:jc w:val="both"/>
              <w:rPr>
                <w:sz w:val="24"/>
              </w:rPr>
            </w:pPr>
            <w:r w:rsidRPr="004B01EA">
              <w:rPr>
                <w:w w:val="115"/>
                <w:sz w:val="24"/>
                <w:lang w:val="pt-BR"/>
              </w:rPr>
              <w:t xml:space="preserve">A face frontal do módulo matricial de exibição (display) deve possibilitar uma perfeita visualização da mensagem exibida mesmo </w:t>
            </w:r>
            <w:proofErr w:type="gramStart"/>
            <w:r w:rsidRPr="004B01EA">
              <w:rPr>
                <w:w w:val="115"/>
                <w:sz w:val="24"/>
                <w:lang w:val="pt-BR"/>
              </w:rPr>
              <w:t>sob incidência</w:t>
            </w:r>
            <w:proofErr w:type="gramEnd"/>
            <w:r w:rsidRPr="004B01EA">
              <w:rPr>
                <w:w w:val="115"/>
                <w:sz w:val="24"/>
                <w:lang w:val="pt-BR"/>
              </w:rPr>
              <w:t xml:space="preserve"> direta do sol, evitando</w:t>
            </w:r>
            <w:r w:rsidRPr="004B01EA">
              <w:rPr>
                <w:spacing w:val="-27"/>
                <w:w w:val="115"/>
                <w:sz w:val="24"/>
                <w:lang w:val="pt-BR"/>
              </w:rPr>
              <w:t xml:space="preserve"> </w:t>
            </w:r>
            <w:r w:rsidRPr="004B01EA">
              <w:rPr>
                <w:w w:val="115"/>
                <w:sz w:val="24"/>
                <w:lang w:val="pt-BR"/>
              </w:rPr>
              <w:t xml:space="preserve">que reflexos possam influenciar negativamente.  </w:t>
            </w:r>
            <w:r>
              <w:rPr>
                <w:w w:val="115"/>
                <w:sz w:val="24"/>
              </w:rPr>
              <w:t xml:space="preserve">Atenuar  os </w:t>
            </w:r>
            <w:r>
              <w:rPr>
                <w:spacing w:val="74"/>
                <w:w w:val="115"/>
                <w:sz w:val="24"/>
              </w:rPr>
              <w:t xml:space="preserve"> </w:t>
            </w:r>
            <w:r>
              <w:rPr>
                <w:w w:val="115"/>
                <w:sz w:val="24"/>
              </w:rPr>
              <w:t>efeitos</w:t>
            </w:r>
          </w:p>
        </w:tc>
        <w:tc>
          <w:tcPr>
            <w:tcW w:w="1135" w:type="dxa"/>
          </w:tcPr>
          <w:p w:rsidR="003D509B" w:rsidRDefault="003D509B"/>
        </w:tc>
        <w:tc>
          <w:tcPr>
            <w:tcW w:w="1275" w:type="dxa"/>
          </w:tcPr>
          <w:p w:rsidR="003D509B" w:rsidRDefault="003D509B"/>
        </w:tc>
      </w:tr>
    </w:tbl>
    <w:p w:rsidR="003D509B" w:rsidRDefault="003D509B">
      <w:pPr>
        <w:sectPr w:rsidR="003D509B">
          <w:pgSz w:w="11910" w:h="16840"/>
          <w:pgMar w:top="1400" w:right="1360" w:bottom="1040" w:left="1640" w:header="0" w:footer="845" w:gutter="0"/>
          <w:cols w:space="720"/>
        </w:sectPr>
      </w:pPr>
    </w:p>
    <w:tbl>
      <w:tblPr>
        <w:tblStyle w:val="TableNormal"/>
        <w:tblW w:w="0" w:type="auto"/>
        <w:tblInd w:w="1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81"/>
        <w:gridCol w:w="5387"/>
        <w:gridCol w:w="1135"/>
        <w:gridCol w:w="1275"/>
      </w:tblGrid>
      <w:tr w:rsidR="003D509B" w:rsidRPr="003D1B1E">
        <w:trPr>
          <w:trHeight w:hRule="exact" w:val="3788"/>
        </w:trPr>
        <w:tc>
          <w:tcPr>
            <w:tcW w:w="881" w:type="dxa"/>
          </w:tcPr>
          <w:p w:rsidR="003D509B" w:rsidRDefault="003D509B"/>
        </w:tc>
        <w:tc>
          <w:tcPr>
            <w:tcW w:w="5387" w:type="dxa"/>
          </w:tcPr>
          <w:p w:rsidR="003D509B" w:rsidRDefault="002272D5">
            <w:pPr>
              <w:pStyle w:val="TableParagraph"/>
              <w:spacing w:line="273" w:lineRule="exact"/>
              <w:ind w:left="782"/>
              <w:jc w:val="both"/>
              <w:rPr>
                <w:sz w:val="24"/>
              </w:rPr>
            </w:pPr>
            <w:r>
              <w:rPr>
                <w:w w:val="115"/>
                <w:sz w:val="24"/>
              </w:rPr>
              <w:t xml:space="preserve">gerados   pelos   raios   solares </w:t>
            </w:r>
            <w:r>
              <w:rPr>
                <w:spacing w:val="80"/>
                <w:w w:val="115"/>
                <w:sz w:val="24"/>
              </w:rPr>
              <w:t xml:space="preserve"> </w:t>
            </w:r>
            <w:r>
              <w:rPr>
                <w:w w:val="115"/>
                <w:sz w:val="24"/>
              </w:rPr>
              <w:t>que</w:t>
            </w:r>
          </w:p>
          <w:p w:rsidR="003D509B" w:rsidRPr="004B01EA" w:rsidRDefault="002272D5">
            <w:pPr>
              <w:pStyle w:val="TableParagraph"/>
              <w:spacing w:before="130" w:line="348" w:lineRule="auto"/>
              <w:ind w:left="782" w:right="63"/>
              <w:jc w:val="both"/>
              <w:rPr>
                <w:sz w:val="24"/>
                <w:lang w:val="pt-BR"/>
              </w:rPr>
            </w:pPr>
            <w:proofErr w:type="gramStart"/>
            <w:r w:rsidRPr="004B01EA">
              <w:rPr>
                <w:w w:val="115"/>
                <w:sz w:val="24"/>
                <w:lang w:val="pt-BR"/>
              </w:rPr>
              <w:t>possam</w:t>
            </w:r>
            <w:proofErr w:type="gramEnd"/>
            <w:r w:rsidRPr="004B01EA">
              <w:rPr>
                <w:w w:val="115"/>
                <w:sz w:val="24"/>
                <w:lang w:val="pt-BR"/>
              </w:rPr>
              <w:t xml:space="preserve"> vir a degradar o equipamento, em especial os LEDs. Deve ser montado em policarbonato com aplicação de serigrafia à prova de raios ultravioleta. Evitar que qualquer tipo de sujeira, poeira e outras partículas sejam acumulados em seus elementos luminosos</w:t>
            </w:r>
            <w:r w:rsidRPr="004B01EA">
              <w:rPr>
                <w:spacing w:val="-61"/>
                <w:w w:val="115"/>
                <w:sz w:val="24"/>
                <w:lang w:val="pt-BR"/>
              </w:rPr>
              <w:t xml:space="preserve"> </w:t>
            </w:r>
            <w:r w:rsidRPr="004B01EA">
              <w:rPr>
                <w:w w:val="115"/>
                <w:sz w:val="24"/>
                <w:lang w:val="pt-BR"/>
              </w:rPr>
              <w:t>(LEDs</w:t>
            </w:r>
            <w:proofErr w:type="gramStart"/>
            <w:r w:rsidRPr="004B01EA">
              <w:rPr>
                <w:w w:val="115"/>
                <w:sz w:val="24"/>
                <w:lang w:val="pt-BR"/>
              </w:rPr>
              <w:t>)</w:t>
            </w:r>
            <w:proofErr w:type="gramEnd"/>
          </w:p>
        </w:tc>
        <w:tc>
          <w:tcPr>
            <w:tcW w:w="1135" w:type="dxa"/>
          </w:tcPr>
          <w:p w:rsidR="003D509B" w:rsidRPr="004B01EA" w:rsidRDefault="003D509B">
            <w:pPr>
              <w:rPr>
                <w:lang w:val="pt-BR"/>
              </w:rPr>
            </w:pPr>
          </w:p>
        </w:tc>
        <w:tc>
          <w:tcPr>
            <w:tcW w:w="1275" w:type="dxa"/>
          </w:tcPr>
          <w:p w:rsidR="003D509B" w:rsidRPr="004B01EA" w:rsidRDefault="003D509B">
            <w:pPr>
              <w:rPr>
                <w:lang w:val="pt-BR"/>
              </w:rPr>
            </w:pPr>
          </w:p>
        </w:tc>
      </w:tr>
      <w:tr w:rsidR="003D509B" w:rsidRPr="003D1B1E">
        <w:trPr>
          <w:trHeight w:hRule="exact" w:val="3384"/>
        </w:trPr>
        <w:tc>
          <w:tcPr>
            <w:tcW w:w="881" w:type="dxa"/>
          </w:tcPr>
          <w:p w:rsidR="003D509B" w:rsidRPr="004B01EA" w:rsidRDefault="003D509B">
            <w:pPr>
              <w:rPr>
                <w:lang w:val="pt-BR"/>
              </w:rPr>
            </w:pPr>
          </w:p>
        </w:tc>
        <w:tc>
          <w:tcPr>
            <w:tcW w:w="5387" w:type="dxa"/>
          </w:tcPr>
          <w:p w:rsidR="003D509B" w:rsidRPr="004B01EA" w:rsidRDefault="002272D5">
            <w:pPr>
              <w:pStyle w:val="TableParagraph"/>
              <w:numPr>
                <w:ilvl w:val="0"/>
                <w:numId w:val="38"/>
              </w:numPr>
              <w:tabs>
                <w:tab w:val="left" w:pos="783"/>
              </w:tabs>
              <w:spacing w:before="1" w:line="345" w:lineRule="auto"/>
              <w:ind w:right="63"/>
              <w:jc w:val="both"/>
              <w:rPr>
                <w:sz w:val="24"/>
                <w:lang w:val="pt-BR"/>
              </w:rPr>
            </w:pPr>
            <w:r w:rsidRPr="004B01EA">
              <w:rPr>
                <w:w w:val="115"/>
                <w:sz w:val="24"/>
                <w:lang w:val="pt-BR"/>
              </w:rPr>
              <w:t>As mensagens exibidas nos PMVs devem ser bem visíveis, tanto ao dia quanto à noite, e em qualquer situação climática adversa, como chuva, neblina, etc. Deve possuir em sua montagem um sistema</w:t>
            </w:r>
            <w:r w:rsidRPr="004B01EA">
              <w:rPr>
                <w:spacing w:val="-41"/>
                <w:w w:val="115"/>
                <w:sz w:val="24"/>
                <w:lang w:val="pt-BR"/>
              </w:rPr>
              <w:t xml:space="preserve"> </w:t>
            </w:r>
            <w:r w:rsidRPr="004B01EA">
              <w:rPr>
                <w:w w:val="115"/>
                <w:sz w:val="24"/>
                <w:lang w:val="pt-BR"/>
              </w:rPr>
              <w:t>composto por fotocélula, que controla a intensidade luminosa dos</w:t>
            </w:r>
            <w:r w:rsidRPr="004B01EA">
              <w:rPr>
                <w:spacing w:val="-26"/>
                <w:w w:val="115"/>
                <w:sz w:val="24"/>
                <w:lang w:val="pt-BR"/>
              </w:rPr>
              <w:t xml:space="preserve"> </w:t>
            </w:r>
            <w:proofErr w:type="gramStart"/>
            <w:r w:rsidRPr="004B01EA">
              <w:rPr>
                <w:w w:val="115"/>
                <w:sz w:val="24"/>
                <w:lang w:val="pt-BR"/>
              </w:rPr>
              <w:t>LEDs</w:t>
            </w:r>
            <w:proofErr w:type="gramEnd"/>
          </w:p>
        </w:tc>
        <w:tc>
          <w:tcPr>
            <w:tcW w:w="1135" w:type="dxa"/>
          </w:tcPr>
          <w:p w:rsidR="003D509B" w:rsidRPr="004B01EA" w:rsidRDefault="003D509B">
            <w:pPr>
              <w:rPr>
                <w:lang w:val="pt-BR"/>
              </w:rPr>
            </w:pPr>
          </w:p>
        </w:tc>
        <w:tc>
          <w:tcPr>
            <w:tcW w:w="1275" w:type="dxa"/>
          </w:tcPr>
          <w:p w:rsidR="003D509B" w:rsidRPr="004B01EA" w:rsidRDefault="003D509B">
            <w:pPr>
              <w:rPr>
                <w:lang w:val="pt-BR"/>
              </w:rPr>
            </w:pPr>
          </w:p>
        </w:tc>
      </w:tr>
      <w:tr w:rsidR="003D509B" w:rsidRPr="003D1B1E">
        <w:trPr>
          <w:trHeight w:hRule="exact" w:val="1133"/>
        </w:trPr>
        <w:tc>
          <w:tcPr>
            <w:tcW w:w="881" w:type="dxa"/>
          </w:tcPr>
          <w:p w:rsidR="003D509B" w:rsidRPr="004B01EA" w:rsidRDefault="003D509B">
            <w:pPr>
              <w:rPr>
                <w:lang w:val="pt-BR"/>
              </w:rPr>
            </w:pPr>
          </w:p>
        </w:tc>
        <w:tc>
          <w:tcPr>
            <w:tcW w:w="5387" w:type="dxa"/>
          </w:tcPr>
          <w:p w:rsidR="003D509B" w:rsidRPr="004B01EA" w:rsidRDefault="002272D5">
            <w:pPr>
              <w:pStyle w:val="TableParagraph"/>
              <w:spacing w:before="9" w:line="230" w:lineRule="auto"/>
              <w:ind w:left="782" w:right="-17" w:hanging="360"/>
              <w:rPr>
                <w:sz w:val="24"/>
                <w:lang w:val="pt-BR"/>
              </w:rPr>
            </w:pPr>
            <w:r w:rsidRPr="004B01EA">
              <w:rPr>
                <w:rFonts w:ascii="Trebuchet MS" w:hAnsi="Trebuchet MS"/>
                <w:w w:val="115"/>
                <w:sz w:val="24"/>
                <w:lang w:val="pt-BR"/>
              </w:rPr>
              <w:t xml:space="preserve">Os LED’s utilizados devem ser de alto </w:t>
            </w:r>
            <w:r w:rsidRPr="004B01EA">
              <w:rPr>
                <w:w w:val="115"/>
                <w:sz w:val="24"/>
                <w:lang w:val="pt-BR"/>
              </w:rPr>
              <w:t>brilho e na cor âmbar para indicação da placa e as setas devem ser na cor verde</w:t>
            </w:r>
          </w:p>
        </w:tc>
        <w:tc>
          <w:tcPr>
            <w:tcW w:w="1135" w:type="dxa"/>
          </w:tcPr>
          <w:p w:rsidR="003D509B" w:rsidRPr="004B01EA" w:rsidRDefault="003D509B">
            <w:pPr>
              <w:rPr>
                <w:lang w:val="pt-BR"/>
              </w:rPr>
            </w:pPr>
          </w:p>
        </w:tc>
        <w:tc>
          <w:tcPr>
            <w:tcW w:w="1275" w:type="dxa"/>
          </w:tcPr>
          <w:p w:rsidR="003D509B" w:rsidRPr="004B01EA" w:rsidRDefault="003D509B">
            <w:pPr>
              <w:rPr>
                <w:lang w:val="pt-BR"/>
              </w:rPr>
            </w:pPr>
          </w:p>
        </w:tc>
      </w:tr>
      <w:tr w:rsidR="003D509B" w:rsidRPr="003D1B1E">
        <w:trPr>
          <w:trHeight w:hRule="exact" w:val="5482"/>
        </w:trPr>
        <w:tc>
          <w:tcPr>
            <w:tcW w:w="881" w:type="dxa"/>
          </w:tcPr>
          <w:p w:rsidR="003D509B" w:rsidRPr="004B01EA" w:rsidRDefault="003D509B">
            <w:pPr>
              <w:rPr>
                <w:lang w:val="pt-BR"/>
              </w:rPr>
            </w:pPr>
          </w:p>
        </w:tc>
        <w:tc>
          <w:tcPr>
            <w:tcW w:w="5387" w:type="dxa"/>
          </w:tcPr>
          <w:p w:rsidR="003D509B" w:rsidRPr="004B01EA" w:rsidRDefault="002272D5">
            <w:pPr>
              <w:pStyle w:val="TableParagraph"/>
              <w:numPr>
                <w:ilvl w:val="0"/>
                <w:numId w:val="37"/>
              </w:numPr>
              <w:tabs>
                <w:tab w:val="left" w:pos="771"/>
              </w:tabs>
              <w:spacing w:before="3" w:line="345" w:lineRule="auto"/>
              <w:ind w:right="63" w:hanging="67"/>
              <w:jc w:val="both"/>
              <w:rPr>
                <w:sz w:val="24"/>
                <w:lang w:val="pt-BR"/>
              </w:rPr>
            </w:pPr>
            <w:r w:rsidRPr="004B01EA">
              <w:rPr>
                <w:w w:val="115"/>
                <w:sz w:val="24"/>
                <w:lang w:val="pt-BR"/>
              </w:rPr>
              <w:t>O módulo de exibição (display) deve ser de alta densidade, possuindo as seguintes características mínimas para apresentação da</w:t>
            </w:r>
            <w:r w:rsidRPr="004B01EA">
              <w:rPr>
                <w:spacing w:val="-19"/>
                <w:w w:val="115"/>
                <w:sz w:val="24"/>
                <w:lang w:val="pt-BR"/>
              </w:rPr>
              <w:t xml:space="preserve"> </w:t>
            </w:r>
            <w:r w:rsidRPr="004B01EA">
              <w:rPr>
                <w:w w:val="115"/>
                <w:sz w:val="24"/>
                <w:lang w:val="pt-BR"/>
              </w:rPr>
              <w:t>placa:</w:t>
            </w:r>
          </w:p>
          <w:p w:rsidR="003D509B" w:rsidRDefault="002272D5">
            <w:pPr>
              <w:pStyle w:val="TableParagraph"/>
              <w:numPr>
                <w:ilvl w:val="0"/>
                <w:numId w:val="36"/>
              </w:numPr>
              <w:tabs>
                <w:tab w:val="left" w:pos="782"/>
                <w:tab w:val="left" w:pos="783"/>
              </w:tabs>
              <w:spacing w:before="3"/>
              <w:rPr>
                <w:sz w:val="24"/>
              </w:rPr>
            </w:pPr>
            <w:r>
              <w:rPr>
                <w:w w:val="115"/>
                <w:sz w:val="24"/>
              </w:rPr>
              <w:t>Formato</w:t>
            </w:r>
            <w:r>
              <w:rPr>
                <w:spacing w:val="-14"/>
                <w:w w:val="115"/>
                <w:sz w:val="24"/>
              </w:rPr>
              <w:t xml:space="preserve"> </w:t>
            </w:r>
            <w:r>
              <w:rPr>
                <w:w w:val="115"/>
                <w:sz w:val="24"/>
              </w:rPr>
              <w:t>32</w:t>
            </w:r>
            <w:r>
              <w:rPr>
                <w:spacing w:val="-13"/>
                <w:w w:val="115"/>
                <w:sz w:val="24"/>
              </w:rPr>
              <w:t xml:space="preserve"> </w:t>
            </w:r>
            <w:r>
              <w:rPr>
                <w:w w:val="115"/>
                <w:sz w:val="24"/>
              </w:rPr>
              <w:t>x</w:t>
            </w:r>
            <w:r>
              <w:rPr>
                <w:spacing w:val="-14"/>
                <w:w w:val="115"/>
                <w:sz w:val="24"/>
              </w:rPr>
              <w:t xml:space="preserve"> </w:t>
            </w:r>
            <w:r>
              <w:rPr>
                <w:w w:val="115"/>
                <w:sz w:val="24"/>
              </w:rPr>
              <w:t>08</w:t>
            </w:r>
            <w:r>
              <w:rPr>
                <w:spacing w:val="-13"/>
                <w:w w:val="115"/>
                <w:sz w:val="24"/>
              </w:rPr>
              <w:t xml:space="preserve"> </w:t>
            </w:r>
            <w:r>
              <w:rPr>
                <w:w w:val="115"/>
                <w:sz w:val="24"/>
              </w:rPr>
              <w:t>(256</w:t>
            </w:r>
            <w:r>
              <w:rPr>
                <w:spacing w:val="-13"/>
                <w:w w:val="115"/>
                <w:sz w:val="24"/>
              </w:rPr>
              <w:t xml:space="preserve"> </w:t>
            </w:r>
            <w:r>
              <w:rPr>
                <w:w w:val="115"/>
                <w:sz w:val="24"/>
              </w:rPr>
              <w:t>pixels);</w:t>
            </w:r>
          </w:p>
          <w:p w:rsidR="003D509B" w:rsidRDefault="002272D5">
            <w:pPr>
              <w:pStyle w:val="TableParagraph"/>
              <w:numPr>
                <w:ilvl w:val="0"/>
                <w:numId w:val="36"/>
              </w:numPr>
              <w:tabs>
                <w:tab w:val="left" w:pos="782"/>
                <w:tab w:val="left" w:pos="783"/>
              </w:tabs>
              <w:spacing w:before="128"/>
              <w:rPr>
                <w:rFonts w:ascii="Trebuchet MS" w:hAnsi="Trebuchet MS"/>
                <w:sz w:val="24"/>
              </w:rPr>
            </w:pPr>
            <w:r>
              <w:rPr>
                <w:rFonts w:ascii="Trebuchet MS" w:hAnsi="Trebuchet MS"/>
                <w:w w:val="110"/>
                <w:sz w:val="24"/>
              </w:rPr>
              <w:t>4 (quatro) LED’s por</w:t>
            </w:r>
            <w:r>
              <w:rPr>
                <w:rFonts w:ascii="Trebuchet MS" w:hAnsi="Trebuchet MS"/>
                <w:spacing w:val="22"/>
                <w:w w:val="110"/>
                <w:sz w:val="24"/>
              </w:rPr>
              <w:t xml:space="preserve"> </w:t>
            </w:r>
            <w:r>
              <w:rPr>
                <w:rFonts w:ascii="Trebuchet MS" w:hAnsi="Trebuchet MS"/>
                <w:w w:val="110"/>
                <w:sz w:val="24"/>
              </w:rPr>
              <w:t>pixel;</w:t>
            </w:r>
          </w:p>
          <w:p w:rsidR="003D509B" w:rsidRPr="004B01EA" w:rsidRDefault="002272D5">
            <w:pPr>
              <w:pStyle w:val="TableParagraph"/>
              <w:numPr>
                <w:ilvl w:val="0"/>
                <w:numId w:val="36"/>
              </w:numPr>
              <w:tabs>
                <w:tab w:val="left" w:pos="783"/>
              </w:tabs>
              <w:spacing w:before="126" w:line="348" w:lineRule="auto"/>
              <w:ind w:right="62"/>
              <w:jc w:val="both"/>
              <w:rPr>
                <w:sz w:val="24"/>
                <w:lang w:val="pt-BR"/>
              </w:rPr>
            </w:pPr>
            <w:r w:rsidRPr="004B01EA">
              <w:rPr>
                <w:w w:val="115"/>
                <w:sz w:val="24"/>
                <w:lang w:val="pt-BR"/>
              </w:rPr>
              <w:t>Display com dimensões de 30 cm x 130</w:t>
            </w:r>
            <w:r w:rsidRPr="004B01EA">
              <w:rPr>
                <w:spacing w:val="-14"/>
                <w:w w:val="115"/>
                <w:sz w:val="24"/>
                <w:lang w:val="pt-BR"/>
              </w:rPr>
              <w:t xml:space="preserve"> </w:t>
            </w:r>
            <w:r w:rsidRPr="004B01EA">
              <w:rPr>
                <w:w w:val="115"/>
                <w:sz w:val="24"/>
                <w:lang w:val="pt-BR"/>
              </w:rPr>
              <w:t>cm;</w:t>
            </w:r>
          </w:p>
          <w:p w:rsidR="003D509B" w:rsidRPr="004B01EA" w:rsidRDefault="002272D5">
            <w:pPr>
              <w:pStyle w:val="TableParagraph"/>
              <w:numPr>
                <w:ilvl w:val="0"/>
                <w:numId w:val="36"/>
              </w:numPr>
              <w:tabs>
                <w:tab w:val="left" w:pos="783"/>
              </w:tabs>
              <w:spacing w:line="348" w:lineRule="auto"/>
              <w:ind w:right="63"/>
              <w:jc w:val="both"/>
              <w:rPr>
                <w:sz w:val="24"/>
                <w:lang w:val="pt-BR"/>
              </w:rPr>
            </w:pPr>
            <w:r w:rsidRPr="004B01EA">
              <w:rPr>
                <w:w w:val="115"/>
                <w:sz w:val="24"/>
                <w:lang w:val="pt-BR"/>
              </w:rPr>
              <w:t>As setas indicativas</w:t>
            </w:r>
            <w:proofErr w:type="gramStart"/>
            <w:r w:rsidRPr="004B01EA">
              <w:rPr>
                <w:w w:val="115"/>
                <w:sz w:val="24"/>
                <w:lang w:val="pt-BR"/>
              </w:rPr>
              <w:t>, devem</w:t>
            </w:r>
            <w:proofErr w:type="gramEnd"/>
            <w:r w:rsidRPr="004B01EA">
              <w:rPr>
                <w:w w:val="115"/>
                <w:sz w:val="24"/>
                <w:lang w:val="pt-BR"/>
              </w:rPr>
              <w:t xml:space="preserve"> ser posicionadas abaixo do display, uma em cada extremidade e devem possuir dimensões mínimas de 40 x 40</w:t>
            </w:r>
            <w:r w:rsidRPr="004B01EA">
              <w:rPr>
                <w:spacing w:val="-16"/>
                <w:w w:val="115"/>
                <w:sz w:val="24"/>
                <w:lang w:val="pt-BR"/>
              </w:rPr>
              <w:t xml:space="preserve"> </w:t>
            </w:r>
            <w:r w:rsidRPr="004B01EA">
              <w:rPr>
                <w:w w:val="115"/>
                <w:sz w:val="24"/>
                <w:lang w:val="pt-BR"/>
              </w:rPr>
              <w:t>cm;</w:t>
            </w:r>
          </w:p>
        </w:tc>
        <w:tc>
          <w:tcPr>
            <w:tcW w:w="1135" w:type="dxa"/>
          </w:tcPr>
          <w:p w:rsidR="003D509B" w:rsidRPr="004B01EA" w:rsidRDefault="003D509B">
            <w:pPr>
              <w:rPr>
                <w:lang w:val="pt-BR"/>
              </w:rPr>
            </w:pPr>
          </w:p>
        </w:tc>
        <w:tc>
          <w:tcPr>
            <w:tcW w:w="1275" w:type="dxa"/>
          </w:tcPr>
          <w:p w:rsidR="003D509B" w:rsidRPr="004B01EA" w:rsidRDefault="003D509B">
            <w:pPr>
              <w:rPr>
                <w:lang w:val="pt-BR"/>
              </w:rPr>
            </w:pPr>
          </w:p>
        </w:tc>
      </w:tr>
    </w:tbl>
    <w:p w:rsidR="003D509B" w:rsidRPr="004B01EA" w:rsidRDefault="003D509B">
      <w:pPr>
        <w:rPr>
          <w:lang w:val="pt-BR"/>
        </w:rPr>
        <w:sectPr w:rsidR="003D509B" w:rsidRPr="004B01EA">
          <w:pgSz w:w="11910" w:h="16840"/>
          <w:pgMar w:top="1400" w:right="1360" w:bottom="1040" w:left="1640" w:header="0" w:footer="845" w:gutter="0"/>
          <w:cols w:space="720"/>
        </w:sectPr>
      </w:pPr>
    </w:p>
    <w:tbl>
      <w:tblPr>
        <w:tblStyle w:val="TableNormal"/>
        <w:tblW w:w="0" w:type="auto"/>
        <w:tblInd w:w="1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81"/>
        <w:gridCol w:w="5387"/>
        <w:gridCol w:w="1135"/>
        <w:gridCol w:w="1275"/>
      </w:tblGrid>
      <w:tr w:rsidR="003D509B" w:rsidRPr="003D1B1E">
        <w:trPr>
          <w:trHeight w:hRule="exact" w:val="10790"/>
        </w:trPr>
        <w:tc>
          <w:tcPr>
            <w:tcW w:w="881" w:type="dxa"/>
          </w:tcPr>
          <w:p w:rsidR="003D509B" w:rsidRPr="004B01EA" w:rsidRDefault="003D509B">
            <w:pPr>
              <w:rPr>
                <w:lang w:val="pt-BR"/>
              </w:rPr>
            </w:pPr>
          </w:p>
        </w:tc>
        <w:tc>
          <w:tcPr>
            <w:tcW w:w="5387" w:type="dxa"/>
          </w:tcPr>
          <w:p w:rsidR="003D509B" w:rsidRDefault="002272D5">
            <w:pPr>
              <w:pStyle w:val="TableParagraph"/>
              <w:numPr>
                <w:ilvl w:val="0"/>
                <w:numId w:val="35"/>
              </w:numPr>
              <w:tabs>
                <w:tab w:val="left" w:pos="782"/>
                <w:tab w:val="left" w:pos="783"/>
              </w:tabs>
              <w:spacing w:line="273" w:lineRule="exact"/>
              <w:rPr>
                <w:sz w:val="24"/>
              </w:rPr>
            </w:pPr>
            <w:r>
              <w:rPr>
                <w:w w:val="115"/>
                <w:sz w:val="24"/>
              </w:rPr>
              <w:t>Painel deve possuir dimensões</w:t>
            </w:r>
            <w:r>
              <w:rPr>
                <w:spacing w:val="41"/>
                <w:w w:val="115"/>
                <w:sz w:val="24"/>
              </w:rPr>
              <w:t xml:space="preserve"> </w:t>
            </w:r>
            <w:r>
              <w:rPr>
                <w:w w:val="115"/>
                <w:sz w:val="24"/>
              </w:rPr>
              <w:t>totais</w:t>
            </w:r>
          </w:p>
          <w:p w:rsidR="003D509B" w:rsidRPr="004B01EA" w:rsidRDefault="002272D5">
            <w:pPr>
              <w:pStyle w:val="TableParagraph"/>
              <w:spacing w:before="130" w:line="348" w:lineRule="auto"/>
              <w:ind w:left="782" w:right="64"/>
              <w:jc w:val="both"/>
              <w:rPr>
                <w:sz w:val="24"/>
                <w:lang w:val="pt-BR"/>
              </w:rPr>
            </w:pPr>
            <w:proofErr w:type="gramStart"/>
            <w:r w:rsidRPr="004B01EA">
              <w:rPr>
                <w:w w:val="115"/>
                <w:sz w:val="24"/>
                <w:lang w:val="pt-BR"/>
              </w:rPr>
              <w:t>mínimas</w:t>
            </w:r>
            <w:proofErr w:type="gramEnd"/>
            <w:r w:rsidRPr="004B01EA">
              <w:rPr>
                <w:w w:val="115"/>
                <w:sz w:val="24"/>
                <w:lang w:val="pt-BR"/>
              </w:rPr>
              <w:t xml:space="preserve"> de 150 cm x 80cm, desconsiderando a estrutura de sustentação;</w:t>
            </w:r>
          </w:p>
          <w:p w:rsidR="003D509B" w:rsidRPr="004B01EA" w:rsidRDefault="002272D5">
            <w:pPr>
              <w:pStyle w:val="TableParagraph"/>
              <w:numPr>
                <w:ilvl w:val="1"/>
                <w:numId w:val="35"/>
              </w:numPr>
              <w:tabs>
                <w:tab w:val="left" w:pos="783"/>
              </w:tabs>
              <w:spacing w:before="18" w:line="348" w:lineRule="auto"/>
              <w:ind w:right="59"/>
              <w:jc w:val="both"/>
              <w:rPr>
                <w:sz w:val="24"/>
                <w:lang w:val="pt-BR"/>
              </w:rPr>
            </w:pPr>
            <w:r w:rsidRPr="004B01EA">
              <w:rPr>
                <w:w w:val="115"/>
                <w:sz w:val="24"/>
                <w:lang w:val="pt-BR"/>
              </w:rPr>
              <w:t>Para garantir a qualidade do produto apresentado, comprovando a resistência a variações de temperatura às qual o equipamento será submetido ao longo de sua vida útil as placas utilizadas para compor o painel devem atender as normas IEC</w:t>
            </w:r>
            <w:r w:rsidRPr="004B01EA">
              <w:rPr>
                <w:spacing w:val="-15"/>
                <w:w w:val="115"/>
                <w:sz w:val="24"/>
                <w:lang w:val="pt-BR"/>
              </w:rPr>
              <w:t xml:space="preserve"> </w:t>
            </w:r>
            <w:r w:rsidRPr="004B01EA">
              <w:rPr>
                <w:w w:val="115"/>
                <w:sz w:val="24"/>
                <w:lang w:val="pt-BR"/>
              </w:rPr>
              <w:t>60068-2-30,</w:t>
            </w:r>
            <w:r w:rsidRPr="004B01EA">
              <w:rPr>
                <w:spacing w:val="-15"/>
                <w:w w:val="115"/>
                <w:sz w:val="24"/>
                <w:lang w:val="pt-BR"/>
              </w:rPr>
              <w:t xml:space="preserve"> </w:t>
            </w:r>
            <w:r w:rsidRPr="004B01EA">
              <w:rPr>
                <w:w w:val="115"/>
                <w:sz w:val="24"/>
                <w:lang w:val="pt-BR"/>
              </w:rPr>
              <w:t>IEC</w:t>
            </w:r>
            <w:r w:rsidRPr="004B01EA">
              <w:rPr>
                <w:spacing w:val="-17"/>
                <w:w w:val="115"/>
                <w:sz w:val="24"/>
                <w:lang w:val="pt-BR"/>
              </w:rPr>
              <w:t xml:space="preserve"> </w:t>
            </w:r>
            <w:r w:rsidRPr="004B01EA">
              <w:rPr>
                <w:w w:val="115"/>
                <w:sz w:val="24"/>
                <w:lang w:val="pt-BR"/>
              </w:rPr>
              <w:t>60068-2-1</w:t>
            </w:r>
            <w:r w:rsidRPr="004B01EA">
              <w:rPr>
                <w:spacing w:val="-15"/>
                <w:w w:val="115"/>
                <w:sz w:val="24"/>
                <w:lang w:val="pt-BR"/>
              </w:rPr>
              <w:t xml:space="preserve"> </w:t>
            </w:r>
            <w:r w:rsidRPr="004B01EA">
              <w:rPr>
                <w:w w:val="115"/>
                <w:sz w:val="24"/>
                <w:lang w:val="pt-BR"/>
              </w:rPr>
              <w:t>e</w:t>
            </w:r>
            <w:r w:rsidRPr="004B01EA">
              <w:rPr>
                <w:spacing w:val="-16"/>
                <w:w w:val="115"/>
                <w:sz w:val="24"/>
                <w:lang w:val="pt-BR"/>
              </w:rPr>
              <w:t xml:space="preserve"> </w:t>
            </w:r>
            <w:r w:rsidRPr="004B01EA">
              <w:rPr>
                <w:w w:val="115"/>
                <w:sz w:val="24"/>
                <w:lang w:val="pt-BR"/>
              </w:rPr>
              <w:t>IEC 60068-2-2, assim como testes de elevação (20 a 80 °C) e redução de temperatura (10 a -30 °C). A comprovação de realização destes testes deverá ser efetivada por laudo emitido</w:t>
            </w:r>
            <w:r w:rsidRPr="004B01EA">
              <w:rPr>
                <w:spacing w:val="-24"/>
                <w:w w:val="115"/>
                <w:sz w:val="24"/>
                <w:lang w:val="pt-BR"/>
              </w:rPr>
              <w:t xml:space="preserve"> </w:t>
            </w:r>
            <w:r w:rsidRPr="004B01EA">
              <w:rPr>
                <w:w w:val="115"/>
                <w:sz w:val="24"/>
                <w:lang w:val="pt-BR"/>
              </w:rPr>
              <w:t>por</w:t>
            </w:r>
            <w:r w:rsidRPr="004B01EA">
              <w:rPr>
                <w:spacing w:val="-22"/>
                <w:w w:val="115"/>
                <w:sz w:val="24"/>
                <w:lang w:val="pt-BR"/>
              </w:rPr>
              <w:t xml:space="preserve"> </w:t>
            </w:r>
            <w:r w:rsidRPr="004B01EA">
              <w:rPr>
                <w:w w:val="115"/>
                <w:sz w:val="24"/>
                <w:lang w:val="pt-BR"/>
              </w:rPr>
              <w:t>Laboratórios</w:t>
            </w:r>
            <w:r w:rsidRPr="004B01EA">
              <w:rPr>
                <w:spacing w:val="-24"/>
                <w:w w:val="115"/>
                <w:sz w:val="24"/>
                <w:lang w:val="pt-BR"/>
              </w:rPr>
              <w:t xml:space="preserve"> </w:t>
            </w:r>
            <w:r w:rsidRPr="004B01EA">
              <w:rPr>
                <w:w w:val="115"/>
                <w:sz w:val="24"/>
                <w:lang w:val="pt-BR"/>
              </w:rPr>
              <w:t>de</w:t>
            </w:r>
            <w:r w:rsidRPr="004B01EA">
              <w:rPr>
                <w:spacing w:val="-23"/>
                <w:w w:val="115"/>
                <w:sz w:val="24"/>
                <w:lang w:val="pt-BR"/>
              </w:rPr>
              <w:t xml:space="preserve"> </w:t>
            </w:r>
            <w:r w:rsidRPr="004B01EA">
              <w:rPr>
                <w:w w:val="115"/>
                <w:sz w:val="24"/>
                <w:lang w:val="pt-BR"/>
              </w:rPr>
              <w:t>Ensaio</w:t>
            </w:r>
            <w:r w:rsidRPr="004B01EA">
              <w:rPr>
                <w:spacing w:val="-21"/>
                <w:w w:val="115"/>
                <w:sz w:val="24"/>
                <w:lang w:val="pt-BR"/>
              </w:rPr>
              <w:t xml:space="preserve"> </w:t>
            </w:r>
            <w:r w:rsidRPr="004B01EA">
              <w:rPr>
                <w:w w:val="115"/>
                <w:sz w:val="24"/>
                <w:lang w:val="pt-BR"/>
              </w:rPr>
              <w:t>da Rede Brasileira de Laboratórios de Ensaios, a ser apresentado na proposta.</w:t>
            </w:r>
          </w:p>
          <w:p w:rsidR="003D509B" w:rsidRPr="004B01EA" w:rsidRDefault="002272D5">
            <w:pPr>
              <w:pStyle w:val="TableParagraph"/>
              <w:spacing w:before="7" w:line="232" w:lineRule="auto"/>
              <w:ind w:left="782" w:right="194" w:hanging="360"/>
              <w:rPr>
                <w:sz w:val="24"/>
                <w:lang w:val="pt-BR"/>
              </w:rPr>
            </w:pPr>
            <w:r w:rsidRPr="004B01EA">
              <w:rPr>
                <w:w w:val="110"/>
                <w:sz w:val="24"/>
                <w:lang w:val="pt-BR"/>
              </w:rPr>
              <w:t>As placas do equipamento devem</w:t>
            </w:r>
            <w:proofErr w:type="gramStart"/>
            <w:r w:rsidRPr="004B01EA">
              <w:rPr>
                <w:w w:val="110"/>
                <w:sz w:val="24"/>
                <w:lang w:val="pt-BR"/>
              </w:rPr>
              <w:t xml:space="preserve">  </w:t>
            </w:r>
            <w:proofErr w:type="gramEnd"/>
            <w:r w:rsidRPr="004B01EA">
              <w:rPr>
                <w:rFonts w:ascii="Trebuchet MS" w:hAnsi="Trebuchet MS"/>
                <w:w w:val="110"/>
                <w:sz w:val="24"/>
                <w:lang w:val="pt-BR"/>
              </w:rPr>
              <w:t xml:space="preserve">possuir qualificação “A” para os </w:t>
            </w:r>
            <w:r w:rsidRPr="004B01EA">
              <w:rPr>
                <w:w w:val="110"/>
                <w:sz w:val="24"/>
                <w:lang w:val="pt-BR"/>
              </w:rPr>
              <w:t xml:space="preserve">níveis de severidade I, II, III, e IV de acordo com a norma IEC 61000-4-5 </w:t>
            </w:r>
            <w:r w:rsidRPr="004B01EA">
              <w:rPr>
                <w:rFonts w:ascii="Trebuchet MS" w:hAnsi="Trebuchet MS"/>
                <w:w w:val="110"/>
                <w:sz w:val="24"/>
                <w:lang w:val="pt-BR"/>
              </w:rPr>
              <w:t xml:space="preserve">– </w:t>
            </w:r>
            <w:r w:rsidRPr="004B01EA">
              <w:rPr>
                <w:w w:val="110"/>
                <w:sz w:val="24"/>
                <w:lang w:val="pt-BR"/>
              </w:rPr>
              <w:t>Part 4-5, devendo também o respectivo laudo ser apresentado na Proposta</w:t>
            </w:r>
          </w:p>
        </w:tc>
        <w:tc>
          <w:tcPr>
            <w:tcW w:w="1135" w:type="dxa"/>
          </w:tcPr>
          <w:p w:rsidR="003D509B" w:rsidRPr="004B01EA" w:rsidRDefault="003D509B">
            <w:pPr>
              <w:rPr>
                <w:lang w:val="pt-BR"/>
              </w:rPr>
            </w:pPr>
          </w:p>
        </w:tc>
        <w:tc>
          <w:tcPr>
            <w:tcW w:w="1275" w:type="dxa"/>
          </w:tcPr>
          <w:p w:rsidR="003D509B" w:rsidRPr="004B01EA" w:rsidRDefault="003D509B">
            <w:pPr>
              <w:rPr>
                <w:lang w:val="pt-BR"/>
              </w:rPr>
            </w:pPr>
          </w:p>
        </w:tc>
      </w:tr>
      <w:tr w:rsidR="003D509B" w:rsidRPr="003D1B1E">
        <w:trPr>
          <w:trHeight w:hRule="exact" w:val="2549"/>
        </w:trPr>
        <w:tc>
          <w:tcPr>
            <w:tcW w:w="881" w:type="dxa"/>
          </w:tcPr>
          <w:p w:rsidR="003D509B" w:rsidRPr="004B01EA" w:rsidRDefault="003D509B">
            <w:pPr>
              <w:rPr>
                <w:lang w:val="pt-BR"/>
              </w:rPr>
            </w:pPr>
          </w:p>
        </w:tc>
        <w:tc>
          <w:tcPr>
            <w:tcW w:w="5387" w:type="dxa"/>
          </w:tcPr>
          <w:p w:rsidR="003D509B" w:rsidRPr="004B01EA" w:rsidRDefault="002272D5">
            <w:pPr>
              <w:pStyle w:val="TableParagraph"/>
              <w:numPr>
                <w:ilvl w:val="0"/>
                <w:numId w:val="34"/>
              </w:numPr>
              <w:tabs>
                <w:tab w:val="left" w:pos="783"/>
              </w:tabs>
              <w:spacing w:before="3" w:line="345" w:lineRule="auto"/>
              <w:ind w:right="62"/>
              <w:jc w:val="both"/>
              <w:rPr>
                <w:sz w:val="24"/>
                <w:lang w:val="pt-BR"/>
              </w:rPr>
            </w:pPr>
            <w:r w:rsidRPr="004B01EA">
              <w:rPr>
                <w:w w:val="115"/>
                <w:sz w:val="24"/>
                <w:lang w:val="pt-BR"/>
              </w:rPr>
              <w:t>Deve se comunicar localmente com um notebook tipo PC, mediante software compatível com o sistema Windows®, através de um link sem fio.</w:t>
            </w:r>
            <w:r w:rsidRPr="004B01EA">
              <w:rPr>
                <w:spacing w:val="-12"/>
                <w:w w:val="115"/>
                <w:sz w:val="24"/>
                <w:lang w:val="pt-BR"/>
              </w:rPr>
              <w:t xml:space="preserve"> </w:t>
            </w:r>
            <w:r w:rsidRPr="004B01EA">
              <w:rPr>
                <w:w w:val="115"/>
                <w:sz w:val="24"/>
                <w:lang w:val="pt-BR"/>
              </w:rPr>
              <w:t>O</w:t>
            </w:r>
            <w:r w:rsidRPr="004B01EA">
              <w:rPr>
                <w:spacing w:val="-12"/>
                <w:w w:val="115"/>
                <w:sz w:val="24"/>
                <w:lang w:val="pt-BR"/>
              </w:rPr>
              <w:t xml:space="preserve"> </w:t>
            </w:r>
            <w:r w:rsidRPr="004B01EA">
              <w:rPr>
                <w:w w:val="115"/>
                <w:sz w:val="24"/>
                <w:lang w:val="pt-BR"/>
              </w:rPr>
              <w:t>notebook</w:t>
            </w:r>
            <w:r w:rsidRPr="004B01EA">
              <w:rPr>
                <w:spacing w:val="-12"/>
                <w:w w:val="115"/>
                <w:sz w:val="24"/>
                <w:lang w:val="pt-BR"/>
              </w:rPr>
              <w:t xml:space="preserve"> </w:t>
            </w:r>
            <w:r w:rsidRPr="004B01EA">
              <w:rPr>
                <w:w w:val="115"/>
                <w:sz w:val="24"/>
                <w:lang w:val="pt-BR"/>
              </w:rPr>
              <w:t>deve</w:t>
            </w:r>
            <w:r w:rsidRPr="004B01EA">
              <w:rPr>
                <w:spacing w:val="-12"/>
                <w:w w:val="115"/>
                <w:sz w:val="24"/>
                <w:lang w:val="pt-BR"/>
              </w:rPr>
              <w:t xml:space="preserve"> </w:t>
            </w:r>
            <w:r w:rsidRPr="004B01EA">
              <w:rPr>
                <w:w w:val="115"/>
                <w:sz w:val="24"/>
                <w:lang w:val="pt-BR"/>
              </w:rPr>
              <w:t>acionar</w:t>
            </w:r>
            <w:r w:rsidRPr="004B01EA">
              <w:rPr>
                <w:spacing w:val="-14"/>
                <w:w w:val="115"/>
                <w:sz w:val="24"/>
                <w:lang w:val="pt-BR"/>
              </w:rPr>
              <w:t xml:space="preserve"> </w:t>
            </w:r>
            <w:r w:rsidRPr="004B01EA">
              <w:rPr>
                <w:w w:val="115"/>
                <w:sz w:val="24"/>
                <w:lang w:val="pt-BR"/>
              </w:rPr>
              <w:t>o</w:t>
            </w:r>
            <w:r w:rsidRPr="004B01EA">
              <w:rPr>
                <w:spacing w:val="-13"/>
                <w:w w:val="115"/>
                <w:sz w:val="24"/>
                <w:lang w:val="pt-BR"/>
              </w:rPr>
              <w:t xml:space="preserve"> </w:t>
            </w:r>
            <w:r w:rsidRPr="004B01EA">
              <w:rPr>
                <w:w w:val="115"/>
                <w:sz w:val="24"/>
                <w:lang w:val="pt-BR"/>
              </w:rPr>
              <w:t>PMV</w:t>
            </w:r>
            <w:r w:rsidRPr="004B01EA">
              <w:rPr>
                <w:spacing w:val="-13"/>
                <w:w w:val="115"/>
                <w:sz w:val="24"/>
                <w:lang w:val="pt-BR"/>
              </w:rPr>
              <w:t xml:space="preserve"> </w:t>
            </w:r>
            <w:r w:rsidRPr="004B01EA">
              <w:rPr>
                <w:w w:val="115"/>
                <w:sz w:val="24"/>
                <w:lang w:val="pt-BR"/>
              </w:rPr>
              <w:t>e armazenar as sequências</w:t>
            </w:r>
            <w:r w:rsidRPr="004B01EA">
              <w:rPr>
                <w:spacing w:val="-4"/>
                <w:w w:val="115"/>
                <w:sz w:val="24"/>
                <w:lang w:val="pt-BR"/>
              </w:rPr>
              <w:t xml:space="preserve"> </w:t>
            </w:r>
            <w:r w:rsidRPr="004B01EA">
              <w:rPr>
                <w:w w:val="115"/>
                <w:sz w:val="24"/>
                <w:lang w:val="pt-BR"/>
              </w:rPr>
              <w:t>recebidas.</w:t>
            </w:r>
          </w:p>
        </w:tc>
        <w:tc>
          <w:tcPr>
            <w:tcW w:w="1135" w:type="dxa"/>
          </w:tcPr>
          <w:p w:rsidR="003D509B" w:rsidRPr="004B01EA" w:rsidRDefault="003D509B">
            <w:pPr>
              <w:rPr>
                <w:lang w:val="pt-BR"/>
              </w:rPr>
            </w:pPr>
          </w:p>
        </w:tc>
        <w:tc>
          <w:tcPr>
            <w:tcW w:w="1275" w:type="dxa"/>
          </w:tcPr>
          <w:p w:rsidR="003D509B" w:rsidRPr="004B01EA" w:rsidRDefault="003D509B">
            <w:pPr>
              <w:rPr>
                <w:lang w:val="pt-BR"/>
              </w:rPr>
            </w:pPr>
          </w:p>
        </w:tc>
      </w:tr>
      <w:tr w:rsidR="003D509B" w:rsidRPr="003D1B1E">
        <w:trPr>
          <w:trHeight w:hRule="exact" w:val="872"/>
        </w:trPr>
        <w:tc>
          <w:tcPr>
            <w:tcW w:w="881" w:type="dxa"/>
          </w:tcPr>
          <w:p w:rsidR="003D509B" w:rsidRPr="004B01EA" w:rsidRDefault="003D509B">
            <w:pPr>
              <w:rPr>
                <w:lang w:val="pt-BR"/>
              </w:rPr>
            </w:pPr>
          </w:p>
        </w:tc>
        <w:tc>
          <w:tcPr>
            <w:tcW w:w="5387" w:type="dxa"/>
          </w:tcPr>
          <w:p w:rsidR="003D509B" w:rsidRPr="004B01EA" w:rsidRDefault="002272D5">
            <w:pPr>
              <w:pStyle w:val="TableParagraph"/>
              <w:numPr>
                <w:ilvl w:val="0"/>
                <w:numId w:val="33"/>
              </w:numPr>
              <w:tabs>
                <w:tab w:val="left" w:pos="782"/>
                <w:tab w:val="left" w:pos="783"/>
              </w:tabs>
              <w:spacing w:before="1" w:line="343" w:lineRule="auto"/>
              <w:ind w:right="62"/>
              <w:rPr>
                <w:rFonts w:ascii="Trebuchet MS" w:hAnsi="Trebuchet MS"/>
                <w:sz w:val="24"/>
                <w:lang w:val="pt-BR"/>
              </w:rPr>
            </w:pPr>
            <w:r w:rsidRPr="004B01EA">
              <w:rPr>
                <w:w w:val="115"/>
                <w:sz w:val="24"/>
                <w:lang w:val="pt-BR"/>
              </w:rPr>
              <w:t>O software de controle deve permitir a</w:t>
            </w:r>
            <w:r w:rsidRPr="004B01EA">
              <w:rPr>
                <w:spacing w:val="-22"/>
                <w:w w:val="115"/>
                <w:sz w:val="24"/>
                <w:lang w:val="pt-BR"/>
              </w:rPr>
              <w:t xml:space="preserve"> </w:t>
            </w:r>
            <w:r w:rsidRPr="004B01EA">
              <w:rPr>
                <w:w w:val="115"/>
                <w:sz w:val="24"/>
                <w:lang w:val="pt-BR"/>
              </w:rPr>
              <w:t>programaçã</w:t>
            </w:r>
            <w:r w:rsidRPr="004B01EA">
              <w:rPr>
                <w:rFonts w:ascii="Trebuchet MS" w:hAnsi="Trebuchet MS"/>
                <w:w w:val="115"/>
                <w:sz w:val="24"/>
                <w:lang w:val="pt-BR"/>
              </w:rPr>
              <w:t>o</w:t>
            </w:r>
            <w:r w:rsidRPr="004B01EA">
              <w:rPr>
                <w:rFonts w:ascii="Trebuchet MS" w:hAnsi="Trebuchet MS"/>
                <w:spacing w:val="-19"/>
                <w:w w:val="115"/>
                <w:sz w:val="24"/>
                <w:lang w:val="pt-BR"/>
              </w:rPr>
              <w:t xml:space="preserve"> </w:t>
            </w:r>
            <w:r w:rsidRPr="004B01EA">
              <w:rPr>
                <w:rFonts w:ascii="Trebuchet MS" w:hAnsi="Trebuchet MS"/>
                <w:w w:val="115"/>
                <w:sz w:val="24"/>
                <w:lang w:val="pt-BR"/>
              </w:rPr>
              <w:t>dos</w:t>
            </w:r>
            <w:r w:rsidRPr="004B01EA">
              <w:rPr>
                <w:rFonts w:ascii="Trebuchet MS" w:hAnsi="Trebuchet MS"/>
                <w:spacing w:val="-17"/>
                <w:w w:val="115"/>
                <w:sz w:val="24"/>
                <w:lang w:val="pt-BR"/>
              </w:rPr>
              <w:t xml:space="preserve"> </w:t>
            </w:r>
            <w:r w:rsidRPr="004B01EA">
              <w:rPr>
                <w:rFonts w:ascii="Trebuchet MS" w:hAnsi="Trebuchet MS"/>
                <w:w w:val="115"/>
                <w:sz w:val="24"/>
                <w:lang w:val="pt-BR"/>
              </w:rPr>
              <w:t>PMV’s,</w:t>
            </w:r>
            <w:r w:rsidRPr="004B01EA">
              <w:rPr>
                <w:rFonts w:ascii="Trebuchet MS" w:hAnsi="Trebuchet MS"/>
                <w:spacing w:val="-18"/>
                <w:w w:val="115"/>
                <w:sz w:val="24"/>
                <w:lang w:val="pt-BR"/>
              </w:rPr>
              <w:t xml:space="preserve"> </w:t>
            </w:r>
            <w:r w:rsidRPr="004B01EA">
              <w:rPr>
                <w:rFonts w:ascii="Trebuchet MS" w:hAnsi="Trebuchet MS"/>
                <w:w w:val="115"/>
                <w:sz w:val="24"/>
                <w:lang w:val="pt-BR"/>
              </w:rPr>
              <w:t>através</w:t>
            </w:r>
            <w:r w:rsidRPr="004B01EA">
              <w:rPr>
                <w:rFonts w:ascii="Trebuchet MS" w:hAnsi="Trebuchet MS"/>
                <w:spacing w:val="-19"/>
                <w:w w:val="115"/>
                <w:sz w:val="24"/>
                <w:lang w:val="pt-BR"/>
              </w:rPr>
              <w:t xml:space="preserve"> </w:t>
            </w:r>
            <w:proofErr w:type="gramStart"/>
            <w:r w:rsidRPr="004B01EA">
              <w:rPr>
                <w:rFonts w:ascii="Trebuchet MS" w:hAnsi="Trebuchet MS"/>
                <w:w w:val="115"/>
                <w:sz w:val="24"/>
                <w:lang w:val="pt-BR"/>
              </w:rPr>
              <w:t>de</w:t>
            </w:r>
            <w:proofErr w:type="gramEnd"/>
          </w:p>
        </w:tc>
        <w:tc>
          <w:tcPr>
            <w:tcW w:w="1135" w:type="dxa"/>
          </w:tcPr>
          <w:p w:rsidR="003D509B" w:rsidRPr="004B01EA" w:rsidRDefault="003D509B">
            <w:pPr>
              <w:rPr>
                <w:lang w:val="pt-BR"/>
              </w:rPr>
            </w:pPr>
          </w:p>
        </w:tc>
        <w:tc>
          <w:tcPr>
            <w:tcW w:w="1275" w:type="dxa"/>
          </w:tcPr>
          <w:p w:rsidR="003D509B" w:rsidRPr="004B01EA" w:rsidRDefault="003D509B">
            <w:pPr>
              <w:rPr>
                <w:lang w:val="pt-BR"/>
              </w:rPr>
            </w:pPr>
          </w:p>
        </w:tc>
      </w:tr>
    </w:tbl>
    <w:p w:rsidR="003D509B" w:rsidRPr="004B01EA" w:rsidRDefault="003D509B">
      <w:pPr>
        <w:rPr>
          <w:lang w:val="pt-BR"/>
        </w:rPr>
        <w:sectPr w:rsidR="003D509B" w:rsidRPr="004B01EA">
          <w:footerReference w:type="default" r:id="rId33"/>
          <w:pgSz w:w="11910" w:h="16840"/>
          <w:pgMar w:top="1400" w:right="1360" w:bottom="1040" w:left="1640" w:header="0" w:footer="845" w:gutter="0"/>
          <w:pgNumType w:start="160"/>
          <w:cols w:space="720"/>
        </w:sectPr>
      </w:pPr>
    </w:p>
    <w:tbl>
      <w:tblPr>
        <w:tblStyle w:val="TableNormal"/>
        <w:tblW w:w="0" w:type="auto"/>
        <w:tblInd w:w="1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81"/>
        <w:gridCol w:w="5387"/>
        <w:gridCol w:w="1135"/>
        <w:gridCol w:w="1275"/>
      </w:tblGrid>
      <w:tr w:rsidR="003D509B" w:rsidRPr="003D1B1E">
        <w:trPr>
          <w:trHeight w:hRule="exact" w:val="4626"/>
        </w:trPr>
        <w:tc>
          <w:tcPr>
            <w:tcW w:w="881" w:type="dxa"/>
          </w:tcPr>
          <w:p w:rsidR="003D509B" w:rsidRPr="004B01EA" w:rsidRDefault="003D509B">
            <w:pPr>
              <w:rPr>
                <w:lang w:val="pt-BR"/>
              </w:rPr>
            </w:pPr>
          </w:p>
        </w:tc>
        <w:tc>
          <w:tcPr>
            <w:tcW w:w="5387" w:type="dxa"/>
          </w:tcPr>
          <w:p w:rsidR="003D509B" w:rsidRPr="004B01EA" w:rsidRDefault="002272D5">
            <w:pPr>
              <w:pStyle w:val="TableParagraph"/>
              <w:tabs>
                <w:tab w:val="left" w:pos="2382"/>
                <w:tab w:val="left" w:pos="4793"/>
              </w:tabs>
              <w:spacing w:line="273" w:lineRule="exact"/>
              <w:ind w:left="782"/>
              <w:jc w:val="both"/>
              <w:rPr>
                <w:sz w:val="24"/>
                <w:lang w:val="pt-BR"/>
              </w:rPr>
            </w:pPr>
            <w:proofErr w:type="gramStart"/>
            <w:r w:rsidRPr="004B01EA">
              <w:rPr>
                <w:w w:val="115"/>
                <w:sz w:val="24"/>
                <w:lang w:val="pt-BR"/>
              </w:rPr>
              <w:t>senha</w:t>
            </w:r>
            <w:proofErr w:type="gramEnd"/>
            <w:r w:rsidRPr="004B01EA">
              <w:rPr>
                <w:w w:val="115"/>
                <w:sz w:val="24"/>
                <w:lang w:val="pt-BR"/>
              </w:rPr>
              <w:tab/>
              <w:t>programável</w:t>
            </w:r>
            <w:r w:rsidRPr="004B01EA">
              <w:rPr>
                <w:w w:val="115"/>
                <w:sz w:val="24"/>
                <w:lang w:val="pt-BR"/>
              </w:rPr>
              <w:tab/>
              <w:t>pelo</w:t>
            </w:r>
          </w:p>
          <w:p w:rsidR="003D509B" w:rsidRPr="004B01EA" w:rsidRDefault="002272D5">
            <w:pPr>
              <w:pStyle w:val="TableParagraph"/>
              <w:spacing w:before="130" w:line="348" w:lineRule="auto"/>
              <w:ind w:left="782" w:right="62"/>
              <w:jc w:val="both"/>
              <w:rPr>
                <w:sz w:val="24"/>
                <w:lang w:val="pt-BR"/>
              </w:rPr>
            </w:pPr>
            <w:proofErr w:type="gramStart"/>
            <w:r w:rsidRPr="004B01EA">
              <w:rPr>
                <w:w w:val="115"/>
                <w:sz w:val="24"/>
                <w:lang w:val="pt-BR"/>
              </w:rPr>
              <w:t>administrador</w:t>
            </w:r>
            <w:proofErr w:type="gramEnd"/>
            <w:r w:rsidRPr="004B01EA">
              <w:rPr>
                <w:w w:val="115"/>
                <w:sz w:val="24"/>
                <w:lang w:val="pt-BR"/>
              </w:rPr>
              <w:t>, e possibilitar: a</w:t>
            </w:r>
            <w:r w:rsidRPr="004B01EA">
              <w:rPr>
                <w:spacing w:val="-46"/>
                <w:w w:val="115"/>
                <w:sz w:val="24"/>
                <w:lang w:val="pt-BR"/>
              </w:rPr>
              <w:t xml:space="preserve"> </w:t>
            </w:r>
            <w:r w:rsidRPr="004B01EA">
              <w:rPr>
                <w:w w:val="115"/>
                <w:sz w:val="24"/>
                <w:lang w:val="pt-BR"/>
              </w:rPr>
              <w:t>edição de mensagens de texto (criar, modificar, salvar, apagar e importar bibliotecas), o gerenciamento de pictogramas baseados em bitmaps (salvar, apagar, importar de bibliotecas), o gerenciamento de sequencias a serem exibidas no PMV e o agendamento de sequencias por data e</w:t>
            </w:r>
            <w:r w:rsidRPr="004B01EA">
              <w:rPr>
                <w:spacing w:val="-29"/>
                <w:w w:val="115"/>
                <w:sz w:val="24"/>
                <w:lang w:val="pt-BR"/>
              </w:rPr>
              <w:t xml:space="preserve"> </w:t>
            </w:r>
            <w:r w:rsidRPr="004B01EA">
              <w:rPr>
                <w:w w:val="115"/>
                <w:sz w:val="24"/>
                <w:lang w:val="pt-BR"/>
              </w:rPr>
              <w:t>hora.</w:t>
            </w:r>
          </w:p>
        </w:tc>
        <w:tc>
          <w:tcPr>
            <w:tcW w:w="1135" w:type="dxa"/>
          </w:tcPr>
          <w:p w:rsidR="003D509B" w:rsidRPr="004B01EA" w:rsidRDefault="003D509B">
            <w:pPr>
              <w:rPr>
                <w:lang w:val="pt-BR"/>
              </w:rPr>
            </w:pPr>
          </w:p>
        </w:tc>
        <w:tc>
          <w:tcPr>
            <w:tcW w:w="1275" w:type="dxa"/>
          </w:tcPr>
          <w:p w:rsidR="003D509B" w:rsidRPr="004B01EA" w:rsidRDefault="003D509B">
            <w:pPr>
              <w:rPr>
                <w:lang w:val="pt-BR"/>
              </w:rPr>
            </w:pPr>
          </w:p>
        </w:tc>
      </w:tr>
      <w:tr w:rsidR="003D509B" w:rsidRPr="003D1B1E">
        <w:trPr>
          <w:trHeight w:hRule="exact" w:val="1709"/>
        </w:trPr>
        <w:tc>
          <w:tcPr>
            <w:tcW w:w="881" w:type="dxa"/>
          </w:tcPr>
          <w:p w:rsidR="003D509B" w:rsidRPr="004B01EA" w:rsidRDefault="003D509B">
            <w:pPr>
              <w:rPr>
                <w:lang w:val="pt-BR"/>
              </w:rPr>
            </w:pPr>
          </w:p>
        </w:tc>
        <w:tc>
          <w:tcPr>
            <w:tcW w:w="5387" w:type="dxa"/>
          </w:tcPr>
          <w:p w:rsidR="003D509B" w:rsidRPr="004B01EA" w:rsidRDefault="002272D5">
            <w:pPr>
              <w:pStyle w:val="TableParagraph"/>
              <w:numPr>
                <w:ilvl w:val="0"/>
                <w:numId w:val="32"/>
              </w:numPr>
              <w:tabs>
                <w:tab w:val="left" w:pos="782"/>
                <w:tab w:val="left" w:pos="783"/>
                <w:tab w:val="left" w:pos="1664"/>
                <w:tab w:val="left" w:pos="3051"/>
                <w:tab w:val="left" w:pos="3824"/>
              </w:tabs>
              <w:spacing w:before="1" w:line="340" w:lineRule="auto"/>
              <w:ind w:right="63"/>
              <w:rPr>
                <w:sz w:val="24"/>
                <w:lang w:val="pt-BR"/>
              </w:rPr>
            </w:pPr>
            <w:r w:rsidRPr="004B01EA">
              <w:rPr>
                <w:w w:val="115"/>
                <w:sz w:val="24"/>
                <w:lang w:val="pt-BR"/>
              </w:rPr>
              <w:t>Deve</w:t>
            </w:r>
            <w:r w:rsidRPr="004B01EA">
              <w:rPr>
                <w:w w:val="115"/>
                <w:sz w:val="24"/>
                <w:lang w:val="pt-BR"/>
              </w:rPr>
              <w:tab/>
              <w:t>funcionar</w:t>
            </w:r>
            <w:r w:rsidRPr="004B01EA">
              <w:rPr>
                <w:w w:val="115"/>
                <w:sz w:val="24"/>
                <w:lang w:val="pt-BR"/>
              </w:rPr>
              <w:tab/>
              <w:t>com</w:t>
            </w:r>
            <w:r w:rsidRPr="004B01EA">
              <w:rPr>
                <w:w w:val="115"/>
                <w:sz w:val="24"/>
                <w:lang w:val="pt-BR"/>
              </w:rPr>
              <w:tab/>
              <w:t xml:space="preserve">alimentação elétrica de corrente alternada, </w:t>
            </w:r>
            <w:r w:rsidRPr="004B01EA">
              <w:rPr>
                <w:spacing w:val="55"/>
                <w:w w:val="115"/>
                <w:sz w:val="24"/>
                <w:lang w:val="pt-BR"/>
              </w:rPr>
              <w:t xml:space="preserve"> </w:t>
            </w:r>
            <w:proofErr w:type="gramStart"/>
            <w:r w:rsidRPr="004B01EA">
              <w:rPr>
                <w:w w:val="115"/>
                <w:sz w:val="24"/>
                <w:lang w:val="pt-BR"/>
              </w:rPr>
              <w:t>60Hz</w:t>
            </w:r>
            <w:proofErr w:type="gramEnd"/>
          </w:p>
          <w:p w:rsidR="003D509B" w:rsidRPr="004B01EA" w:rsidRDefault="002272D5">
            <w:pPr>
              <w:pStyle w:val="TableParagraph"/>
              <w:tabs>
                <w:tab w:val="left" w:pos="1788"/>
                <w:tab w:val="left" w:pos="2193"/>
                <w:tab w:val="left" w:pos="3258"/>
                <w:tab w:val="left" w:pos="3812"/>
                <w:tab w:val="left" w:pos="5004"/>
              </w:tabs>
              <w:spacing w:before="8" w:line="348" w:lineRule="auto"/>
              <w:ind w:left="782" w:right="67"/>
              <w:rPr>
                <w:sz w:val="24"/>
                <w:lang w:val="pt-BR"/>
              </w:rPr>
            </w:pPr>
            <w:r w:rsidRPr="004B01EA">
              <w:rPr>
                <w:w w:val="115"/>
                <w:sz w:val="24"/>
                <w:lang w:val="pt-BR"/>
              </w:rPr>
              <w:t>+/-5%</w:t>
            </w:r>
            <w:r w:rsidRPr="004B01EA">
              <w:rPr>
                <w:w w:val="115"/>
                <w:sz w:val="24"/>
                <w:lang w:val="pt-BR"/>
              </w:rPr>
              <w:tab/>
              <w:t>e</w:t>
            </w:r>
            <w:r w:rsidRPr="004B01EA">
              <w:rPr>
                <w:w w:val="115"/>
                <w:sz w:val="24"/>
                <w:lang w:val="pt-BR"/>
              </w:rPr>
              <w:tab/>
              <w:t>tensão</w:t>
            </w:r>
            <w:r w:rsidRPr="004B01EA">
              <w:rPr>
                <w:w w:val="115"/>
                <w:sz w:val="24"/>
                <w:lang w:val="pt-BR"/>
              </w:rPr>
              <w:tab/>
              <w:t>de</w:t>
            </w:r>
            <w:r w:rsidRPr="004B01EA">
              <w:rPr>
                <w:w w:val="115"/>
                <w:sz w:val="24"/>
                <w:lang w:val="pt-BR"/>
              </w:rPr>
              <w:tab/>
              <w:t>entrada</w:t>
            </w:r>
            <w:r w:rsidRPr="004B01EA">
              <w:rPr>
                <w:w w:val="115"/>
                <w:sz w:val="24"/>
                <w:lang w:val="pt-BR"/>
              </w:rPr>
              <w:tab/>
              <w:t xml:space="preserve">de </w:t>
            </w:r>
            <w:r w:rsidRPr="004B01EA">
              <w:rPr>
                <w:w w:val="110"/>
                <w:sz w:val="24"/>
                <w:lang w:val="pt-BR"/>
              </w:rPr>
              <w:t>110/</w:t>
            </w:r>
            <w:proofErr w:type="gramStart"/>
            <w:r w:rsidRPr="004B01EA">
              <w:rPr>
                <w:w w:val="110"/>
                <w:sz w:val="24"/>
                <w:lang w:val="pt-BR"/>
              </w:rPr>
              <w:t>220V</w:t>
            </w:r>
            <w:proofErr w:type="gramEnd"/>
            <w:r w:rsidRPr="004B01EA">
              <w:rPr>
                <w:spacing w:val="-14"/>
                <w:w w:val="110"/>
                <w:sz w:val="24"/>
                <w:lang w:val="pt-BR"/>
              </w:rPr>
              <w:t xml:space="preserve"> </w:t>
            </w:r>
            <w:r w:rsidRPr="004B01EA">
              <w:rPr>
                <w:w w:val="110"/>
                <w:sz w:val="24"/>
                <w:lang w:val="pt-BR"/>
              </w:rPr>
              <w:t>+/-10%.</w:t>
            </w:r>
          </w:p>
        </w:tc>
        <w:tc>
          <w:tcPr>
            <w:tcW w:w="1135" w:type="dxa"/>
          </w:tcPr>
          <w:p w:rsidR="003D509B" w:rsidRPr="004B01EA" w:rsidRDefault="003D509B">
            <w:pPr>
              <w:rPr>
                <w:lang w:val="pt-BR"/>
              </w:rPr>
            </w:pPr>
          </w:p>
        </w:tc>
        <w:tc>
          <w:tcPr>
            <w:tcW w:w="1275" w:type="dxa"/>
          </w:tcPr>
          <w:p w:rsidR="003D509B" w:rsidRPr="004B01EA" w:rsidRDefault="003D509B">
            <w:pPr>
              <w:rPr>
                <w:lang w:val="pt-BR"/>
              </w:rPr>
            </w:pPr>
          </w:p>
        </w:tc>
      </w:tr>
      <w:tr w:rsidR="003D509B" w:rsidRPr="003D1B1E">
        <w:trPr>
          <w:trHeight w:hRule="exact" w:val="3807"/>
        </w:trPr>
        <w:tc>
          <w:tcPr>
            <w:tcW w:w="881" w:type="dxa"/>
          </w:tcPr>
          <w:p w:rsidR="003D509B" w:rsidRPr="004B01EA" w:rsidRDefault="003D509B">
            <w:pPr>
              <w:rPr>
                <w:lang w:val="pt-BR"/>
              </w:rPr>
            </w:pPr>
          </w:p>
        </w:tc>
        <w:tc>
          <w:tcPr>
            <w:tcW w:w="5387" w:type="dxa"/>
          </w:tcPr>
          <w:p w:rsidR="003D509B" w:rsidRPr="004B01EA" w:rsidRDefault="002272D5">
            <w:pPr>
              <w:pStyle w:val="TableParagraph"/>
              <w:numPr>
                <w:ilvl w:val="0"/>
                <w:numId w:val="31"/>
              </w:numPr>
              <w:tabs>
                <w:tab w:val="left" w:pos="783"/>
              </w:tabs>
              <w:spacing w:before="1" w:line="345" w:lineRule="auto"/>
              <w:ind w:right="60"/>
              <w:jc w:val="both"/>
              <w:rPr>
                <w:sz w:val="24"/>
                <w:lang w:val="pt-BR"/>
              </w:rPr>
            </w:pPr>
            <w:r w:rsidRPr="004B01EA">
              <w:rPr>
                <w:w w:val="115"/>
                <w:sz w:val="24"/>
                <w:lang w:val="pt-BR"/>
              </w:rPr>
              <w:t xml:space="preserve">Deve possuir dispositivo de proteção contra sobrecarga de tensão ou corrente na entrada de alimentação elétrica. Tanto o circuito de controle quanto o painel de LED, devem ser protegidos contra intempéries e interferências eletrostáticas e eletromagnéticas de qualquer </w:t>
            </w:r>
            <w:proofErr w:type="gramStart"/>
            <w:r w:rsidRPr="004B01EA">
              <w:rPr>
                <w:w w:val="115"/>
                <w:sz w:val="24"/>
                <w:lang w:val="pt-BR"/>
              </w:rPr>
              <w:t>natureza</w:t>
            </w:r>
            <w:proofErr w:type="gramEnd"/>
          </w:p>
        </w:tc>
        <w:tc>
          <w:tcPr>
            <w:tcW w:w="1135" w:type="dxa"/>
          </w:tcPr>
          <w:p w:rsidR="003D509B" w:rsidRPr="004B01EA" w:rsidRDefault="003D509B">
            <w:pPr>
              <w:rPr>
                <w:lang w:val="pt-BR"/>
              </w:rPr>
            </w:pPr>
          </w:p>
        </w:tc>
        <w:tc>
          <w:tcPr>
            <w:tcW w:w="1275" w:type="dxa"/>
          </w:tcPr>
          <w:p w:rsidR="003D509B" w:rsidRPr="004B01EA" w:rsidRDefault="003D509B">
            <w:pPr>
              <w:rPr>
                <w:lang w:val="pt-BR"/>
              </w:rPr>
            </w:pPr>
          </w:p>
        </w:tc>
      </w:tr>
    </w:tbl>
    <w:p w:rsidR="003D509B" w:rsidRPr="004B01EA" w:rsidRDefault="003D509B">
      <w:pPr>
        <w:rPr>
          <w:lang w:val="pt-BR"/>
        </w:rPr>
        <w:sectPr w:rsidR="003D509B" w:rsidRPr="004B01EA">
          <w:pgSz w:w="11910" w:h="16840"/>
          <w:pgMar w:top="1400" w:right="1360" w:bottom="1040" w:left="1640" w:header="0" w:footer="845" w:gutter="0"/>
          <w:cols w:space="720"/>
        </w:sectPr>
      </w:pPr>
    </w:p>
    <w:p w:rsidR="003D509B" w:rsidRPr="004B01EA" w:rsidRDefault="003D509B">
      <w:pPr>
        <w:pStyle w:val="Corpodetexto"/>
        <w:spacing w:before="7"/>
        <w:jc w:val="left"/>
        <w:rPr>
          <w:sz w:val="22"/>
          <w:lang w:val="pt-BR"/>
        </w:rPr>
      </w:pPr>
    </w:p>
    <w:p w:rsidR="003D509B" w:rsidRPr="004B01EA" w:rsidRDefault="002272D5">
      <w:pPr>
        <w:pStyle w:val="Ttulo3"/>
        <w:spacing w:before="66"/>
        <w:ind w:left="346" w:right="445"/>
        <w:jc w:val="left"/>
        <w:rPr>
          <w:lang w:val="pt-BR"/>
        </w:rPr>
      </w:pPr>
      <w:r w:rsidRPr="004B01EA">
        <w:rPr>
          <w:spacing w:val="-3"/>
          <w:w w:val="105"/>
          <w:lang w:val="pt-BR"/>
        </w:rPr>
        <w:t xml:space="preserve">ANEXO VIII–Termo </w:t>
      </w:r>
      <w:r w:rsidRPr="004B01EA">
        <w:rPr>
          <w:w w:val="105"/>
          <w:lang w:val="pt-BR"/>
        </w:rPr>
        <w:t xml:space="preserve">de </w:t>
      </w:r>
      <w:r w:rsidRPr="004B01EA">
        <w:rPr>
          <w:spacing w:val="-3"/>
          <w:w w:val="105"/>
          <w:lang w:val="pt-BR"/>
        </w:rPr>
        <w:t xml:space="preserve">Compromisso </w:t>
      </w:r>
      <w:r w:rsidRPr="004B01EA">
        <w:rPr>
          <w:w w:val="105"/>
          <w:lang w:val="pt-BR"/>
        </w:rPr>
        <w:t xml:space="preserve">de </w:t>
      </w:r>
      <w:r w:rsidRPr="004B01EA">
        <w:rPr>
          <w:spacing w:val="-3"/>
          <w:w w:val="105"/>
          <w:lang w:val="pt-BR"/>
        </w:rPr>
        <w:t xml:space="preserve">Confidencialidade </w:t>
      </w:r>
      <w:r w:rsidRPr="004B01EA">
        <w:rPr>
          <w:w w:val="105"/>
          <w:lang w:val="pt-BR"/>
        </w:rPr>
        <w:t xml:space="preserve">e </w:t>
      </w:r>
      <w:r w:rsidRPr="004B01EA">
        <w:rPr>
          <w:spacing w:val="-3"/>
          <w:w w:val="105"/>
          <w:lang w:val="pt-BR"/>
        </w:rPr>
        <w:t>Manutenção</w:t>
      </w:r>
      <w:proofErr w:type="gramStart"/>
      <w:r w:rsidRPr="004B01EA">
        <w:rPr>
          <w:spacing w:val="-3"/>
          <w:w w:val="105"/>
          <w:lang w:val="pt-BR"/>
        </w:rPr>
        <w:t xml:space="preserve">  </w:t>
      </w:r>
      <w:proofErr w:type="gramEnd"/>
      <w:r w:rsidRPr="004B01EA">
        <w:rPr>
          <w:w w:val="105"/>
          <w:lang w:val="pt-BR"/>
        </w:rPr>
        <w:t xml:space="preserve">de Sigilo e das </w:t>
      </w:r>
      <w:r w:rsidRPr="004B01EA">
        <w:rPr>
          <w:spacing w:val="-3"/>
          <w:w w:val="105"/>
          <w:lang w:val="pt-BR"/>
        </w:rPr>
        <w:t xml:space="preserve">Normas </w:t>
      </w:r>
      <w:r w:rsidRPr="004B01EA">
        <w:rPr>
          <w:w w:val="105"/>
          <w:lang w:val="pt-BR"/>
        </w:rPr>
        <w:t xml:space="preserve">de </w:t>
      </w:r>
      <w:r w:rsidRPr="004B01EA">
        <w:rPr>
          <w:spacing w:val="-3"/>
          <w:w w:val="105"/>
          <w:lang w:val="pt-BR"/>
        </w:rPr>
        <w:t xml:space="preserve">Segurança Vigentes </w:t>
      </w:r>
      <w:r w:rsidRPr="004B01EA">
        <w:rPr>
          <w:w w:val="105"/>
          <w:lang w:val="pt-BR"/>
        </w:rPr>
        <w:t xml:space="preserve">da  </w:t>
      </w:r>
      <w:r w:rsidRPr="004B01EA">
        <w:rPr>
          <w:spacing w:val="72"/>
          <w:w w:val="105"/>
          <w:lang w:val="pt-BR"/>
        </w:rPr>
        <w:t xml:space="preserve"> </w:t>
      </w:r>
      <w:r w:rsidRPr="004B01EA">
        <w:rPr>
          <w:w w:val="105"/>
          <w:lang w:val="pt-BR"/>
        </w:rPr>
        <w:t>ANTT</w:t>
      </w:r>
    </w:p>
    <w:p w:rsidR="003D509B" w:rsidRPr="004B01EA" w:rsidRDefault="003D509B">
      <w:pPr>
        <w:pStyle w:val="Corpodetexto"/>
        <w:jc w:val="left"/>
        <w:rPr>
          <w:rFonts w:ascii="Trebuchet MS"/>
          <w:b/>
          <w:lang w:val="pt-BR"/>
        </w:rPr>
      </w:pPr>
    </w:p>
    <w:p w:rsidR="003D509B" w:rsidRPr="004B01EA" w:rsidRDefault="003D509B">
      <w:pPr>
        <w:pStyle w:val="Corpodetexto"/>
        <w:jc w:val="left"/>
        <w:rPr>
          <w:rFonts w:ascii="Trebuchet MS"/>
          <w:b/>
          <w:sz w:val="21"/>
          <w:lang w:val="pt-BR"/>
        </w:rPr>
      </w:pPr>
    </w:p>
    <w:p w:rsidR="003D509B" w:rsidRPr="004B01EA" w:rsidRDefault="002272D5">
      <w:pPr>
        <w:pStyle w:val="Corpodetexto"/>
        <w:tabs>
          <w:tab w:val="left" w:pos="6482"/>
        </w:tabs>
        <w:ind w:left="102" w:right="31"/>
        <w:jc w:val="left"/>
        <w:rPr>
          <w:lang w:val="pt-BR"/>
        </w:rPr>
      </w:pPr>
      <w:r w:rsidRPr="004B01EA">
        <w:rPr>
          <w:w w:val="110"/>
          <w:lang w:val="pt-BR"/>
        </w:rPr>
        <w:t>Eu,</w:t>
      </w:r>
      <w:r w:rsidRPr="004B01EA">
        <w:rPr>
          <w:w w:val="110"/>
          <w:u w:val="single"/>
          <w:lang w:val="pt-BR"/>
        </w:rPr>
        <w:t xml:space="preserve"> </w:t>
      </w:r>
      <w:r w:rsidRPr="004B01EA">
        <w:rPr>
          <w:w w:val="110"/>
          <w:u w:val="single"/>
          <w:lang w:val="pt-BR"/>
        </w:rPr>
        <w:tab/>
      </w:r>
      <w:r w:rsidRPr="004B01EA">
        <w:rPr>
          <w:w w:val="110"/>
          <w:lang w:val="pt-BR"/>
        </w:rPr>
        <w:t>,</w:t>
      </w:r>
    </w:p>
    <w:p w:rsidR="003D509B" w:rsidRPr="004B01EA" w:rsidRDefault="002272D5">
      <w:pPr>
        <w:pStyle w:val="Corpodetexto"/>
        <w:tabs>
          <w:tab w:val="left" w:pos="2720"/>
          <w:tab w:val="left" w:pos="4640"/>
          <w:tab w:val="left" w:pos="5187"/>
          <w:tab w:val="left" w:pos="6469"/>
          <w:tab w:val="left" w:pos="7416"/>
          <w:tab w:val="left" w:pos="9096"/>
        </w:tabs>
        <w:spacing w:line="278" w:lineRule="exact"/>
        <w:ind w:left="102" w:right="31"/>
        <w:jc w:val="left"/>
        <w:rPr>
          <w:lang w:val="pt-BR"/>
        </w:rPr>
      </w:pPr>
      <w:proofErr w:type="gramStart"/>
      <w:r w:rsidRPr="004B01EA">
        <w:rPr>
          <w:w w:val="115"/>
          <w:lang w:val="pt-BR"/>
        </w:rPr>
        <w:t>nacionalidade</w:t>
      </w:r>
      <w:proofErr w:type="gramEnd"/>
      <w:r w:rsidRPr="004B01EA">
        <w:rPr>
          <w:w w:val="115"/>
          <w:lang w:val="pt-BR"/>
        </w:rPr>
        <w:tab/>
      </w:r>
      <w:r w:rsidRPr="004B01EA">
        <w:rPr>
          <w:w w:val="115"/>
          <w:u w:val="single"/>
          <w:lang w:val="pt-BR"/>
        </w:rPr>
        <w:t xml:space="preserve"> </w:t>
      </w:r>
      <w:r w:rsidRPr="004B01EA">
        <w:rPr>
          <w:w w:val="115"/>
          <w:u w:val="single"/>
          <w:lang w:val="pt-BR"/>
        </w:rPr>
        <w:tab/>
      </w:r>
      <w:r w:rsidRPr="004B01EA">
        <w:rPr>
          <w:w w:val="115"/>
          <w:lang w:val="pt-BR"/>
        </w:rPr>
        <w:t>,</w:t>
      </w:r>
      <w:r w:rsidRPr="004B01EA">
        <w:rPr>
          <w:w w:val="115"/>
          <w:lang w:val="pt-BR"/>
        </w:rPr>
        <w:tab/>
        <w:t>estado</w:t>
      </w:r>
      <w:r w:rsidRPr="004B01EA">
        <w:rPr>
          <w:w w:val="115"/>
          <w:lang w:val="pt-BR"/>
        </w:rPr>
        <w:tab/>
        <w:t>civil</w:t>
      </w:r>
      <w:r w:rsidRPr="004B01EA">
        <w:rPr>
          <w:w w:val="115"/>
          <w:lang w:val="pt-BR"/>
        </w:rPr>
        <w:tab/>
      </w:r>
      <w:r w:rsidRPr="004B01EA">
        <w:rPr>
          <w:w w:val="115"/>
          <w:u w:val="single"/>
          <w:lang w:val="pt-BR"/>
        </w:rPr>
        <w:t xml:space="preserve"> </w:t>
      </w:r>
      <w:r w:rsidRPr="004B01EA">
        <w:rPr>
          <w:w w:val="115"/>
          <w:u w:val="single"/>
          <w:lang w:val="pt-BR"/>
        </w:rPr>
        <w:tab/>
      </w:r>
      <w:r w:rsidRPr="004B01EA">
        <w:rPr>
          <w:w w:val="115"/>
          <w:lang w:val="pt-BR"/>
        </w:rPr>
        <w:t>,</w:t>
      </w:r>
    </w:p>
    <w:p w:rsidR="003D509B" w:rsidRPr="004B01EA" w:rsidRDefault="002272D5">
      <w:pPr>
        <w:pStyle w:val="Corpodetexto"/>
        <w:tabs>
          <w:tab w:val="left" w:pos="1486"/>
          <w:tab w:val="left" w:pos="4366"/>
          <w:tab w:val="left" w:pos="4798"/>
          <w:tab w:val="left" w:pos="6365"/>
          <w:tab w:val="left" w:pos="7018"/>
          <w:tab w:val="left" w:pos="8250"/>
          <w:tab w:val="left" w:pos="9028"/>
        </w:tabs>
        <w:spacing w:line="281" w:lineRule="exact"/>
        <w:ind w:left="102" w:right="31"/>
        <w:jc w:val="left"/>
        <w:rPr>
          <w:lang w:val="pt-BR"/>
        </w:rPr>
      </w:pPr>
      <w:proofErr w:type="gramStart"/>
      <w:r w:rsidRPr="004B01EA">
        <w:rPr>
          <w:w w:val="115"/>
          <w:lang w:val="pt-BR"/>
        </w:rPr>
        <w:t>cargo</w:t>
      </w:r>
      <w:proofErr w:type="gramEnd"/>
      <w:r w:rsidRPr="004B01EA">
        <w:rPr>
          <w:w w:val="115"/>
          <w:lang w:val="pt-BR"/>
        </w:rPr>
        <w:tab/>
      </w:r>
      <w:r w:rsidRPr="004B01EA">
        <w:rPr>
          <w:w w:val="115"/>
          <w:u w:val="single"/>
          <w:lang w:val="pt-BR"/>
        </w:rPr>
        <w:t xml:space="preserve"> </w:t>
      </w:r>
      <w:r w:rsidRPr="004B01EA">
        <w:rPr>
          <w:w w:val="115"/>
          <w:u w:val="single"/>
          <w:lang w:val="pt-BR"/>
        </w:rPr>
        <w:tab/>
      </w:r>
      <w:r w:rsidRPr="004B01EA">
        <w:rPr>
          <w:w w:val="115"/>
          <w:lang w:val="pt-BR"/>
        </w:rPr>
        <w:t>,</w:t>
      </w:r>
      <w:r w:rsidRPr="004B01EA">
        <w:rPr>
          <w:w w:val="115"/>
          <w:lang w:val="pt-BR"/>
        </w:rPr>
        <w:tab/>
        <w:t>inscrito(a)</w:t>
      </w:r>
      <w:r w:rsidRPr="004B01EA">
        <w:rPr>
          <w:w w:val="115"/>
          <w:lang w:val="pt-BR"/>
        </w:rPr>
        <w:tab/>
        <w:t>no</w:t>
      </w:r>
      <w:r w:rsidRPr="004B01EA">
        <w:rPr>
          <w:w w:val="115"/>
          <w:lang w:val="pt-BR"/>
        </w:rPr>
        <w:tab/>
        <w:t>CPF/MF</w:t>
      </w:r>
      <w:r w:rsidRPr="004B01EA">
        <w:rPr>
          <w:w w:val="115"/>
          <w:lang w:val="pt-BR"/>
        </w:rPr>
        <w:tab/>
        <w:t>sob</w:t>
      </w:r>
      <w:r w:rsidRPr="004B01EA">
        <w:rPr>
          <w:w w:val="115"/>
          <w:lang w:val="pt-BR"/>
        </w:rPr>
        <w:tab/>
        <w:t>o</w:t>
      </w:r>
    </w:p>
    <w:p w:rsidR="003D509B" w:rsidRPr="004B01EA" w:rsidRDefault="002272D5">
      <w:pPr>
        <w:pStyle w:val="Corpodetexto"/>
        <w:tabs>
          <w:tab w:val="left" w:pos="2943"/>
          <w:tab w:val="left" w:pos="5622"/>
        </w:tabs>
        <w:spacing w:line="232" w:lineRule="auto"/>
        <w:ind w:left="102" w:right="110"/>
        <w:rPr>
          <w:lang w:val="pt-BR"/>
        </w:rPr>
      </w:pPr>
      <w:proofErr w:type="gramStart"/>
      <w:r w:rsidRPr="004B01EA">
        <w:rPr>
          <w:w w:val="115"/>
          <w:lang w:val="pt-BR"/>
        </w:rPr>
        <w:t>nº</w:t>
      </w:r>
      <w:proofErr w:type="gramEnd"/>
      <w:r w:rsidRPr="004B01EA">
        <w:rPr>
          <w:w w:val="115"/>
          <w:u w:val="single"/>
          <w:lang w:val="pt-BR"/>
        </w:rPr>
        <w:t xml:space="preserve"> </w:t>
      </w:r>
      <w:r w:rsidRPr="004B01EA">
        <w:rPr>
          <w:w w:val="115"/>
          <w:u w:val="single"/>
          <w:lang w:val="pt-BR"/>
        </w:rPr>
        <w:tab/>
      </w:r>
      <w:r w:rsidRPr="004B01EA">
        <w:rPr>
          <w:w w:val="115"/>
          <w:lang w:val="pt-BR"/>
        </w:rPr>
        <w:t>,</w:t>
      </w:r>
      <w:r w:rsidRPr="004B01EA">
        <w:rPr>
          <w:spacing w:val="47"/>
          <w:w w:val="115"/>
          <w:lang w:val="pt-BR"/>
        </w:rPr>
        <w:t xml:space="preserve"> </w:t>
      </w:r>
      <w:r w:rsidRPr="004B01EA">
        <w:rPr>
          <w:w w:val="115"/>
          <w:lang w:val="pt-BR"/>
        </w:rPr>
        <w:t>RF</w:t>
      </w:r>
      <w:r w:rsidRPr="004B01EA">
        <w:rPr>
          <w:spacing w:val="47"/>
          <w:w w:val="115"/>
          <w:lang w:val="pt-BR"/>
        </w:rPr>
        <w:t xml:space="preserve"> </w:t>
      </w:r>
      <w:r w:rsidRPr="004B01EA">
        <w:rPr>
          <w:w w:val="115"/>
          <w:lang w:val="pt-BR"/>
        </w:rPr>
        <w:t>nº</w:t>
      </w:r>
      <w:r w:rsidRPr="004B01EA">
        <w:rPr>
          <w:w w:val="115"/>
          <w:u w:val="single"/>
          <w:lang w:val="pt-BR"/>
        </w:rPr>
        <w:t xml:space="preserve"> </w:t>
      </w:r>
      <w:r w:rsidRPr="004B01EA">
        <w:rPr>
          <w:w w:val="115"/>
          <w:u w:val="single"/>
          <w:lang w:val="pt-BR"/>
        </w:rPr>
        <w:tab/>
      </w:r>
      <w:r w:rsidRPr="004B01EA">
        <w:rPr>
          <w:w w:val="115"/>
          <w:lang w:val="pt-BR"/>
        </w:rPr>
        <w:t>,  abaixo  firmado,</w:t>
      </w:r>
      <w:r w:rsidRPr="004B01EA">
        <w:rPr>
          <w:spacing w:val="6"/>
          <w:w w:val="115"/>
          <w:lang w:val="pt-BR"/>
        </w:rPr>
        <w:t xml:space="preserve"> </w:t>
      </w:r>
      <w:r w:rsidRPr="004B01EA">
        <w:rPr>
          <w:w w:val="115"/>
          <w:lang w:val="pt-BR"/>
        </w:rPr>
        <w:t>assumo</w:t>
      </w:r>
      <w:r w:rsidRPr="004B01EA">
        <w:rPr>
          <w:spacing w:val="59"/>
          <w:w w:val="115"/>
          <w:lang w:val="pt-BR"/>
        </w:rPr>
        <w:t xml:space="preserve"> </w:t>
      </w:r>
      <w:r w:rsidRPr="004B01EA">
        <w:rPr>
          <w:w w:val="115"/>
          <w:lang w:val="pt-BR"/>
        </w:rPr>
        <w:t>o</w:t>
      </w:r>
      <w:r w:rsidRPr="004B01EA">
        <w:rPr>
          <w:w w:val="112"/>
          <w:lang w:val="pt-BR"/>
        </w:rPr>
        <w:t xml:space="preserve"> </w:t>
      </w:r>
      <w:r w:rsidRPr="004B01EA">
        <w:rPr>
          <w:w w:val="115"/>
          <w:lang w:val="pt-BR"/>
        </w:rPr>
        <w:t>compromisso de manter confidencialidade e sigilo sobre todas as informações</w:t>
      </w:r>
      <w:r w:rsidRPr="004B01EA">
        <w:rPr>
          <w:spacing w:val="-36"/>
          <w:w w:val="115"/>
          <w:lang w:val="pt-BR"/>
        </w:rPr>
        <w:t xml:space="preserve"> </w:t>
      </w:r>
      <w:r w:rsidRPr="004B01EA">
        <w:rPr>
          <w:w w:val="115"/>
          <w:lang w:val="pt-BR"/>
        </w:rPr>
        <w:t>relacionadas</w:t>
      </w:r>
      <w:r w:rsidRPr="004B01EA">
        <w:rPr>
          <w:spacing w:val="-36"/>
          <w:w w:val="115"/>
          <w:lang w:val="pt-BR"/>
        </w:rPr>
        <w:t xml:space="preserve"> </w:t>
      </w:r>
      <w:r w:rsidRPr="004B01EA">
        <w:rPr>
          <w:w w:val="115"/>
          <w:lang w:val="pt-BR"/>
        </w:rPr>
        <w:t>ao</w:t>
      </w:r>
      <w:r w:rsidRPr="004B01EA">
        <w:rPr>
          <w:spacing w:val="-37"/>
          <w:w w:val="115"/>
          <w:lang w:val="pt-BR"/>
        </w:rPr>
        <w:t xml:space="preserve"> </w:t>
      </w:r>
      <w:r w:rsidRPr="004B01EA">
        <w:rPr>
          <w:w w:val="115"/>
          <w:lang w:val="pt-BR"/>
        </w:rPr>
        <w:t>projeto</w:t>
      </w:r>
      <w:r w:rsidRPr="004B01EA">
        <w:rPr>
          <w:spacing w:val="-36"/>
          <w:w w:val="115"/>
          <w:lang w:val="pt-BR"/>
        </w:rPr>
        <w:t xml:space="preserve"> </w:t>
      </w:r>
      <w:r w:rsidRPr="004B01EA">
        <w:rPr>
          <w:w w:val="115"/>
          <w:lang w:val="pt-BR"/>
        </w:rPr>
        <w:t>CNSOIG</w:t>
      </w:r>
      <w:r w:rsidRPr="004B01EA">
        <w:rPr>
          <w:spacing w:val="-37"/>
          <w:w w:val="115"/>
          <w:lang w:val="pt-BR"/>
        </w:rPr>
        <w:t xml:space="preserve"> </w:t>
      </w:r>
      <w:r w:rsidRPr="004B01EA">
        <w:rPr>
          <w:w w:val="115"/>
          <w:lang w:val="pt-BR"/>
        </w:rPr>
        <w:t>e</w:t>
      </w:r>
      <w:r w:rsidRPr="004B01EA">
        <w:rPr>
          <w:spacing w:val="-35"/>
          <w:w w:val="115"/>
          <w:lang w:val="pt-BR"/>
        </w:rPr>
        <w:t xml:space="preserve"> </w:t>
      </w:r>
      <w:r w:rsidRPr="004B01EA">
        <w:rPr>
          <w:w w:val="115"/>
          <w:lang w:val="pt-BR"/>
        </w:rPr>
        <w:t>demais</w:t>
      </w:r>
      <w:r w:rsidRPr="004B01EA">
        <w:rPr>
          <w:spacing w:val="-36"/>
          <w:w w:val="115"/>
          <w:lang w:val="pt-BR"/>
        </w:rPr>
        <w:t xml:space="preserve"> </w:t>
      </w:r>
      <w:r w:rsidRPr="004B01EA">
        <w:rPr>
          <w:w w:val="115"/>
          <w:lang w:val="pt-BR"/>
        </w:rPr>
        <w:t>informações</w:t>
      </w:r>
      <w:r w:rsidRPr="004B01EA">
        <w:rPr>
          <w:spacing w:val="-36"/>
          <w:w w:val="115"/>
          <w:lang w:val="pt-BR"/>
        </w:rPr>
        <w:t xml:space="preserve"> </w:t>
      </w:r>
      <w:r w:rsidRPr="004B01EA">
        <w:rPr>
          <w:w w:val="115"/>
          <w:lang w:val="pt-BR"/>
        </w:rPr>
        <w:t>da</w:t>
      </w:r>
      <w:r w:rsidRPr="004B01EA">
        <w:rPr>
          <w:spacing w:val="-36"/>
          <w:w w:val="115"/>
          <w:lang w:val="pt-BR"/>
        </w:rPr>
        <w:t xml:space="preserve"> </w:t>
      </w:r>
      <w:r w:rsidRPr="004B01EA">
        <w:rPr>
          <w:w w:val="115"/>
          <w:lang w:val="pt-BR"/>
        </w:rPr>
        <w:t>ANTT</w:t>
      </w:r>
    </w:p>
    <w:p w:rsidR="003D509B" w:rsidRPr="004B01EA" w:rsidRDefault="002272D5">
      <w:pPr>
        <w:pStyle w:val="Corpodetexto"/>
        <w:spacing w:line="230" w:lineRule="auto"/>
        <w:ind w:left="102" w:right="108"/>
        <w:rPr>
          <w:lang w:val="pt-BR"/>
        </w:rPr>
      </w:pPr>
      <w:r w:rsidRPr="004B01EA">
        <w:rPr>
          <w:rFonts w:ascii="Trebuchet MS" w:hAnsi="Trebuchet MS"/>
          <w:w w:val="115"/>
          <w:lang w:val="pt-BR"/>
        </w:rPr>
        <w:t xml:space="preserve">– </w:t>
      </w:r>
      <w:r w:rsidRPr="004B01EA">
        <w:rPr>
          <w:w w:val="115"/>
          <w:lang w:val="pt-BR"/>
        </w:rPr>
        <w:t>Agência Nacional de Transporte Terrestre que em razão da prestação de serviços nesta venha a ter</w:t>
      </w:r>
      <w:proofErr w:type="gramStart"/>
      <w:r w:rsidRPr="004B01EA">
        <w:rPr>
          <w:w w:val="115"/>
          <w:lang w:val="pt-BR"/>
        </w:rPr>
        <w:t xml:space="preserve">  </w:t>
      </w:r>
      <w:proofErr w:type="gramEnd"/>
      <w:r w:rsidRPr="004B01EA">
        <w:rPr>
          <w:w w:val="115"/>
          <w:lang w:val="pt-BR"/>
        </w:rPr>
        <w:t>acesso,  seja  na  forma  escrita,  verbal  ou por quaisquer outros meios, e inclui, mas não se limita, à informação relativa a imagens, processos, expedientes, planos ou intenções, dados, projetos, métodos e metodologia, fluxogramas e especificações relativas a segurança e privacidade da ANTT e de terceiros.</w:t>
      </w:r>
    </w:p>
    <w:p w:rsidR="003D509B" w:rsidRPr="004B01EA" w:rsidRDefault="002272D5">
      <w:pPr>
        <w:pStyle w:val="Corpodetexto"/>
        <w:spacing w:before="2" w:line="230" w:lineRule="auto"/>
        <w:ind w:left="102" w:right="108" w:firstLine="144"/>
        <w:rPr>
          <w:lang w:val="pt-BR"/>
        </w:rPr>
      </w:pPr>
      <w:r w:rsidRPr="004B01EA">
        <w:rPr>
          <w:w w:val="115"/>
          <w:lang w:val="pt-BR"/>
        </w:rPr>
        <w:t>Por</w:t>
      </w:r>
      <w:r w:rsidRPr="004B01EA">
        <w:rPr>
          <w:spacing w:val="-17"/>
          <w:w w:val="115"/>
          <w:lang w:val="pt-BR"/>
        </w:rPr>
        <w:t xml:space="preserve"> </w:t>
      </w:r>
      <w:r w:rsidRPr="004B01EA">
        <w:rPr>
          <w:w w:val="115"/>
          <w:lang w:val="pt-BR"/>
        </w:rPr>
        <w:t>este</w:t>
      </w:r>
      <w:r w:rsidRPr="004B01EA">
        <w:rPr>
          <w:spacing w:val="-16"/>
          <w:w w:val="115"/>
          <w:lang w:val="pt-BR"/>
        </w:rPr>
        <w:t xml:space="preserve"> </w:t>
      </w:r>
      <w:r w:rsidRPr="004B01EA">
        <w:rPr>
          <w:w w:val="115"/>
          <w:lang w:val="pt-BR"/>
        </w:rPr>
        <w:t>Termo</w:t>
      </w:r>
      <w:r w:rsidRPr="004B01EA">
        <w:rPr>
          <w:spacing w:val="-17"/>
          <w:w w:val="115"/>
          <w:lang w:val="pt-BR"/>
        </w:rPr>
        <w:t xml:space="preserve"> </w:t>
      </w:r>
      <w:r w:rsidRPr="004B01EA">
        <w:rPr>
          <w:w w:val="115"/>
          <w:lang w:val="pt-BR"/>
        </w:rPr>
        <w:t>de</w:t>
      </w:r>
      <w:r w:rsidRPr="004B01EA">
        <w:rPr>
          <w:spacing w:val="-16"/>
          <w:w w:val="115"/>
          <w:lang w:val="pt-BR"/>
        </w:rPr>
        <w:t xml:space="preserve"> </w:t>
      </w:r>
      <w:r w:rsidRPr="004B01EA">
        <w:rPr>
          <w:w w:val="115"/>
          <w:lang w:val="pt-BR"/>
        </w:rPr>
        <w:t>Confidencialidade</w:t>
      </w:r>
      <w:r w:rsidRPr="004B01EA">
        <w:rPr>
          <w:spacing w:val="-16"/>
          <w:w w:val="115"/>
          <w:lang w:val="pt-BR"/>
        </w:rPr>
        <w:t xml:space="preserve"> </w:t>
      </w:r>
      <w:r w:rsidRPr="004B01EA">
        <w:rPr>
          <w:w w:val="115"/>
          <w:lang w:val="pt-BR"/>
        </w:rPr>
        <w:t>comprometo-me</w:t>
      </w:r>
      <w:r w:rsidRPr="004B01EA">
        <w:rPr>
          <w:spacing w:val="-16"/>
          <w:w w:val="115"/>
          <w:lang w:val="pt-BR"/>
        </w:rPr>
        <w:t xml:space="preserve"> </w:t>
      </w:r>
      <w:r w:rsidRPr="004B01EA">
        <w:rPr>
          <w:w w:val="115"/>
          <w:lang w:val="pt-BR"/>
        </w:rPr>
        <w:t>ainda</w:t>
      </w:r>
      <w:r w:rsidRPr="004B01EA">
        <w:rPr>
          <w:spacing w:val="-16"/>
          <w:w w:val="115"/>
          <w:lang w:val="pt-BR"/>
        </w:rPr>
        <w:t xml:space="preserve"> </w:t>
      </w:r>
      <w:r w:rsidRPr="004B01EA">
        <w:rPr>
          <w:w w:val="115"/>
          <w:lang w:val="pt-BR"/>
        </w:rPr>
        <w:t>a</w:t>
      </w:r>
      <w:r w:rsidRPr="004B01EA">
        <w:rPr>
          <w:spacing w:val="-17"/>
          <w:w w:val="115"/>
          <w:lang w:val="pt-BR"/>
        </w:rPr>
        <w:t xml:space="preserve"> </w:t>
      </w:r>
      <w:r w:rsidRPr="004B01EA">
        <w:rPr>
          <w:w w:val="115"/>
          <w:lang w:val="pt-BR"/>
        </w:rPr>
        <w:t>não</w:t>
      </w:r>
      <w:r w:rsidRPr="004B01EA">
        <w:rPr>
          <w:spacing w:val="-18"/>
          <w:w w:val="115"/>
          <w:lang w:val="pt-BR"/>
        </w:rPr>
        <w:t xml:space="preserve"> </w:t>
      </w:r>
      <w:r w:rsidRPr="004B01EA">
        <w:rPr>
          <w:w w:val="115"/>
          <w:lang w:val="pt-BR"/>
        </w:rPr>
        <w:t>utilizar, gravar, copiar, divulgar, repassar ou me apropriar de informações, documentos</w:t>
      </w:r>
      <w:r w:rsidRPr="004B01EA">
        <w:rPr>
          <w:spacing w:val="-23"/>
          <w:w w:val="115"/>
          <w:lang w:val="pt-BR"/>
        </w:rPr>
        <w:t xml:space="preserve"> </w:t>
      </w:r>
      <w:r w:rsidRPr="004B01EA">
        <w:rPr>
          <w:w w:val="115"/>
          <w:lang w:val="pt-BR"/>
        </w:rPr>
        <w:t>ou</w:t>
      </w:r>
      <w:r w:rsidRPr="004B01EA">
        <w:rPr>
          <w:spacing w:val="-24"/>
          <w:w w:val="115"/>
          <w:lang w:val="pt-BR"/>
        </w:rPr>
        <w:t xml:space="preserve"> </w:t>
      </w:r>
      <w:r w:rsidRPr="004B01EA">
        <w:rPr>
          <w:w w:val="115"/>
          <w:lang w:val="pt-BR"/>
        </w:rPr>
        <w:t>material</w:t>
      </w:r>
      <w:r w:rsidRPr="004B01EA">
        <w:rPr>
          <w:spacing w:val="-22"/>
          <w:w w:val="115"/>
          <w:lang w:val="pt-BR"/>
        </w:rPr>
        <w:t xml:space="preserve"> </w:t>
      </w:r>
      <w:r w:rsidRPr="004B01EA">
        <w:rPr>
          <w:w w:val="115"/>
          <w:lang w:val="pt-BR"/>
        </w:rPr>
        <w:t>que</w:t>
      </w:r>
      <w:r w:rsidRPr="004B01EA">
        <w:rPr>
          <w:spacing w:val="-22"/>
          <w:w w:val="115"/>
          <w:lang w:val="pt-BR"/>
        </w:rPr>
        <w:t xml:space="preserve"> </w:t>
      </w:r>
      <w:r w:rsidRPr="004B01EA">
        <w:rPr>
          <w:w w:val="115"/>
          <w:lang w:val="pt-BR"/>
        </w:rPr>
        <w:t>venha</w:t>
      </w:r>
      <w:r w:rsidRPr="004B01EA">
        <w:rPr>
          <w:spacing w:val="-23"/>
          <w:w w:val="115"/>
          <w:lang w:val="pt-BR"/>
        </w:rPr>
        <w:t xml:space="preserve"> </w:t>
      </w:r>
      <w:r w:rsidRPr="004B01EA">
        <w:rPr>
          <w:w w:val="115"/>
          <w:lang w:val="pt-BR"/>
        </w:rPr>
        <w:t>a</w:t>
      </w:r>
      <w:r w:rsidRPr="004B01EA">
        <w:rPr>
          <w:spacing w:val="-23"/>
          <w:w w:val="115"/>
          <w:lang w:val="pt-BR"/>
        </w:rPr>
        <w:t xml:space="preserve"> </w:t>
      </w:r>
      <w:r w:rsidRPr="004B01EA">
        <w:rPr>
          <w:w w:val="115"/>
          <w:lang w:val="pt-BR"/>
        </w:rPr>
        <w:t>ter</w:t>
      </w:r>
      <w:r w:rsidRPr="004B01EA">
        <w:rPr>
          <w:spacing w:val="-21"/>
          <w:w w:val="115"/>
          <w:lang w:val="pt-BR"/>
        </w:rPr>
        <w:t xml:space="preserve"> </w:t>
      </w:r>
      <w:r w:rsidRPr="004B01EA">
        <w:rPr>
          <w:w w:val="115"/>
          <w:lang w:val="pt-BR"/>
        </w:rPr>
        <w:t>acesso,</w:t>
      </w:r>
      <w:r w:rsidRPr="004B01EA">
        <w:rPr>
          <w:spacing w:val="-23"/>
          <w:w w:val="115"/>
          <w:lang w:val="pt-BR"/>
        </w:rPr>
        <w:t xml:space="preserve"> </w:t>
      </w:r>
      <w:r w:rsidRPr="004B01EA">
        <w:rPr>
          <w:w w:val="115"/>
          <w:lang w:val="pt-BR"/>
        </w:rPr>
        <w:t>ou</w:t>
      </w:r>
      <w:r w:rsidRPr="004B01EA">
        <w:rPr>
          <w:spacing w:val="-24"/>
          <w:w w:val="115"/>
          <w:lang w:val="pt-BR"/>
        </w:rPr>
        <w:t xml:space="preserve"> </w:t>
      </w:r>
      <w:r w:rsidRPr="004B01EA">
        <w:rPr>
          <w:w w:val="115"/>
          <w:lang w:val="pt-BR"/>
        </w:rPr>
        <w:t>deixar</w:t>
      </w:r>
      <w:r w:rsidRPr="004B01EA">
        <w:rPr>
          <w:spacing w:val="-25"/>
          <w:w w:val="115"/>
          <w:lang w:val="pt-BR"/>
        </w:rPr>
        <w:t xml:space="preserve"> </w:t>
      </w:r>
      <w:r w:rsidRPr="004B01EA">
        <w:rPr>
          <w:w w:val="115"/>
          <w:lang w:val="pt-BR"/>
        </w:rPr>
        <w:t>que</w:t>
      </w:r>
      <w:r w:rsidRPr="004B01EA">
        <w:rPr>
          <w:spacing w:val="-22"/>
          <w:w w:val="115"/>
          <w:lang w:val="pt-BR"/>
        </w:rPr>
        <w:t xml:space="preserve"> </w:t>
      </w:r>
      <w:r w:rsidRPr="004B01EA">
        <w:rPr>
          <w:w w:val="115"/>
          <w:lang w:val="pt-BR"/>
        </w:rPr>
        <w:t>outro</w:t>
      </w:r>
      <w:r w:rsidRPr="004B01EA">
        <w:rPr>
          <w:spacing w:val="-23"/>
          <w:w w:val="115"/>
          <w:lang w:val="pt-BR"/>
        </w:rPr>
        <w:t xml:space="preserve"> </w:t>
      </w:r>
      <w:r w:rsidRPr="004B01EA">
        <w:rPr>
          <w:w w:val="115"/>
          <w:lang w:val="pt-BR"/>
        </w:rPr>
        <w:t>o</w:t>
      </w:r>
      <w:r w:rsidRPr="004B01EA">
        <w:rPr>
          <w:spacing w:val="-23"/>
          <w:w w:val="115"/>
          <w:lang w:val="pt-BR"/>
        </w:rPr>
        <w:t xml:space="preserve"> </w:t>
      </w:r>
      <w:r w:rsidRPr="004B01EA">
        <w:rPr>
          <w:w w:val="115"/>
          <w:lang w:val="pt-BR"/>
        </w:rPr>
        <w:t xml:space="preserve">faça, independentemente de gerar benefício próprio ou para terceiros, presente e futuro, bem como das normas de segurança vigentes no órgão ou </w:t>
      </w:r>
      <w:proofErr w:type="gramStart"/>
      <w:r w:rsidRPr="004B01EA">
        <w:rPr>
          <w:w w:val="115"/>
          <w:lang w:val="pt-BR"/>
        </w:rPr>
        <w:t>entidade</w:t>
      </w:r>
      <w:proofErr w:type="gramEnd"/>
    </w:p>
    <w:p w:rsidR="003D509B" w:rsidRPr="004B01EA" w:rsidRDefault="002272D5">
      <w:pPr>
        <w:pStyle w:val="Corpodetexto"/>
        <w:spacing w:line="232" w:lineRule="auto"/>
        <w:ind w:left="102" w:right="112" w:firstLine="307"/>
        <w:rPr>
          <w:lang w:val="pt-BR"/>
        </w:rPr>
      </w:pPr>
      <w:r w:rsidRPr="004B01EA">
        <w:rPr>
          <w:w w:val="115"/>
          <w:lang w:val="pt-BR"/>
        </w:rPr>
        <w:t>Assumo total e qualquer responsabilidade por acessos indevidos às informações,</w:t>
      </w:r>
      <w:r w:rsidRPr="004B01EA">
        <w:rPr>
          <w:spacing w:val="-29"/>
          <w:w w:val="115"/>
          <w:lang w:val="pt-BR"/>
        </w:rPr>
        <w:t xml:space="preserve"> </w:t>
      </w:r>
      <w:r w:rsidRPr="004B01EA">
        <w:rPr>
          <w:w w:val="115"/>
          <w:lang w:val="pt-BR"/>
        </w:rPr>
        <w:t>por</w:t>
      </w:r>
      <w:r w:rsidRPr="004B01EA">
        <w:rPr>
          <w:spacing w:val="30"/>
          <w:w w:val="115"/>
          <w:lang w:val="pt-BR"/>
        </w:rPr>
        <w:t xml:space="preserve"> </w:t>
      </w:r>
      <w:r w:rsidRPr="004B01EA">
        <w:rPr>
          <w:w w:val="115"/>
          <w:lang w:val="pt-BR"/>
        </w:rPr>
        <w:t>meio</w:t>
      </w:r>
      <w:r w:rsidRPr="004B01EA">
        <w:rPr>
          <w:spacing w:val="-29"/>
          <w:w w:val="115"/>
          <w:lang w:val="pt-BR"/>
        </w:rPr>
        <w:t xml:space="preserve"> </w:t>
      </w:r>
      <w:r w:rsidRPr="004B01EA">
        <w:rPr>
          <w:w w:val="115"/>
          <w:lang w:val="pt-BR"/>
        </w:rPr>
        <w:t>de</w:t>
      </w:r>
      <w:r w:rsidRPr="004B01EA">
        <w:rPr>
          <w:spacing w:val="-28"/>
          <w:w w:val="115"/>
          <w:lang w:val="pt-BR"/>
        </w:rPr>
        <w:t xml:space="preserve"> </w:t>
      </w:r>
      <w:r w:rsidRPr="004B01EA">
        <w:rPr>
          <w:w w:val="115"/>
          <w:lang w:val="pt-BR"/>
        </w:rPr>
        <w:t>privilégios</w:t>
      </w:r>
      <w:r w:rsidRPr="004B01EA">
        <w:rPr>
          <w:spacing w:val="-29"/>
          <w:w w:val="115"/>
          <w:lang w:val="pt-BR"/>
        </w:rPr>
        <w:t xml:space="preserve"> </w:t>
      </w:r>
      <w:r w:rsidRPr="004B01EA">
        <w:rPr>
          <w:w w:val="115"/>
          <w:lang w:val="pt-BR"/>
        </w:rPr>
        <w:t>com</w:t>
      </w:r>
      <w:r w:rsidRPr="004B01EA">
        <w:rPr>
          <w:spacing w:val="-30"/>
          <w:w w:val="115"/>
          <w:lang w:val="pt-BR"/>
        </w:rPr>
        <w:t xml:space="preserve"> </w:t>
      </w:r>
      <w:r w:rsidRPr="004B01EA">
        <w:rPr>
          <w:w w:val="115"/>
          <w:lang w:val="pt-BR"/>
        </w:rPr>
        <w:t>perfil</w:t>
      </w:r>
      <w:r w:rsidRPr="004B01EA">
        <w:rPr>
          <w:spacing w:val="-28"/>
          <w:w w:val="115"/>
          <w:lang w:val="pt-BR"/>
        </w:rPr>
        <w:t xml:space="preserve"> </w:t>
      </w:r>
      <w:r w:rsidRPr="004B01EA">
        <w:rPr>
          <w:w w:val="115"/>
          <w:lang w:val="pt-BR"/>
        </w:rPr>
        <w:t>de</w:t>
      </w:r>
      <w:r w:rsidRPr="004B01EA">
        <w:rPr>
          <w:spacing w:val="-26"/>
          <w:w w:val="115"/>
          <w:lang w:val="pt-BR"/>
        </w:rPr>
        <w:t xml:space="preserve"> </w:t>
      </w:r>
      <w:r w:rsidRPr="004B01EA">
        <w:rPr>
          <w:w w:val="115"/>
          <w:lang w:val="pt-BR"/>
        </w:rPr>
        <w:t>usuário</w:t>
      </w:r>
      <w:r w:rsidRPr="004B01EA">
        <w:rPr>
          <w:spacing w:val="-29"/>
          <w:w w:val="115"/>
          <w:lang w:val="pt-BR"/>
        </w:rPr>
        <w:t xml:space="preserve"> </w:t>
      </w:r>
      <w:r w:rsidRPr="004B01EA">
        <w:rPr>
          <w:w w:val="115"/>
          <w:lang w:val="pt-BR"/>
        </w:rPr>
        <w:t>e</w:t>
      </w:r>
      <w:r w:rsidRPr="004B01EA">
        <w:rPr>
          <w:spacing w:val="-28"/>
          <w:w w:val="115"/>
          <w:lang w:val="pt-BR"/>
        </w:rPr>
        <w:t xml:space="preserve"> </w:t>
      </w:r>
      <w:r w:rsidRPr="004B01EA">
        <w:rPr>
          <w:w w:val="115"/>
          <w:lang w:val="pt-BR"/>
        </w:rPr>
        <w:t>senha</w:t>
      </w:r>
      <w:r w:rsidRPr="004B01EA">
        <w:rPr>
          <w:spacing w:val="-30"/>
          <w:w w:val="115"/>
          <w:lang w:val="pt-BR"/>
        </w:rPr>
        <w:t xml:space="preserve"> </w:t>
      </w:r>
      <w:r w:rsidRPr="004B01EA">
        <w:rPr>
          <w:w w:val="115"/>
          <w:lang w:val="pt-BR"/>
        </w:rPr>
        <w:t>de</w:t>
      </w:r>
      <w:r w:rsidRPr="004B01EA">
        <w:rPr>
          <w:spacing w:val="-28"/>
          <w:w w:val="115"/>
          <w:lang w:val="pt-BR"/>
        </w:rPr>
        <w:t xml:space="preserve"> </w:t>
      </w:r>
      <w:r w:rsidRPr="004B01EA">
        <w:rPr>
          <w:w w:val="115"/>
          <w:lang w:val="pt-BR"/>
        </w:rPr>
        <w:t>minha responsabilidade utilizada por</w:t>
      </w:r>
      <w:r w:rsidRPr="004B01EA">
        <w:rPr>
          <w:spacing w:val="70"/>
          <w:w w:val="115"/>
          <w:lang w:val="pt-BR"/>
        </w:rPr>
        <w:t xml:space="preserve"> </w:t>
      </w:r>
      <w:r w:rsidRPr="004B01EA">
        <w:rPr>
          <w:w w:val="115"/>
          <w:lang w:val="pt-BR"/>
        </w:rPr>
        <w:t>terceiros.</w:t>
      </w:r>
    </w:p>
    <w:p w:rsidR="003D509B" w:rsidRPr="004B01EA" w:rsidRDefault="002272D5">
      <w:pPr>
        <w:pStyle w:val="Corpodetexto"/>
        <w:spacing w:before="2" w:line="230" w:lineRule="auto"/>
        <w:ind w:left="102" w:right="110" w:firstLine="273"/>
        <w:rPr>
          <w:lang w:val="pt-BR"/>
        </w:rPr>
      </w:pPr>
      <w:r w:rsidRPr="004B01EA">
        <w:rPr>
          <w:w w:val="115"/>
          <w:lang w:val="pt-BR"/>
        </w:rPr>
        <w:t>Responsabilizo-me por todas as pessoas que vierem a ter acesso às informações, documentos ou material por meu intermédio, e</w:t>
      </w:r>
      <w:r w:rsidRPr="004B01EA">
        <w:rPr>
          <w:spacing w:val="-61"/>
          <w:w w:val="115"/>
          <w:lang w:val="pt-BR"/>
        </w:rPr>
        <w:t xml:space="preserve"> </w:t>
      </w:r>
      <w:r w:rsidRPr="004B01EA">
        <w:rPr>
          <w:w w:val="115"/>
          <w:lang w:val="pt-BR"/>
        </w:rPr>
        <w:t>comprometo- me,</w:t>
      </w:r>
      <w:r w:rsidRPr="004B01EA">
        <w:rPr>
          <w:spacing w:val="-17"/>
          <w:w w:val="115"/>
          <w:lang w:val="pt-BR"/>
        </w:rPr>
        <w:t xml:space="preserve"> </w:t>
      </w:r>
      <w:r w:rsidRPr="004B01EA">
        <w:rPr>
          <w:w w:val="115"/>
          <w:lang w:val="pt-BR"/>
        </w:rPr>
        <w:t>assim,</w:t>
      </w:r>
      <w:r w:rsidRPr="004B01EA">
        <w:rPr>
          <w:spacing w:val="-17"/>
          <w:w w:val="115"/>
          <w:lang w:val="pt-BR"/>
        </w:rPr>
        <w:t xml:space="preserve"> </w:t>
      </w:r>
      <w:r w:rsidRPr="004B01EA">
        <w:rPr>
          <w:w w:val="115"/>
          <w:lang w:val="pt-BR"/>
        </w:rPr>
        <w:t>a</w:t>
      </w:r>
      <w:r w:rsidRPr="004B01EA">
        <w:rPr>
          <w:spacing w:val="-18"/>
          <w:w w:val="115"/>
          <w:lang w:val="pt-BR"/>
        </w:rPr>
        <w:t xml:space="preserve"> </w:t>
      </w:r>
      <w:r w:rsidRPr="004B01EA">
        <w:rPr>
          <w:w w:val="115"/>
          <w:lang w:val="pt-BR"/>
        </w:rPr>
        <w:t>ressarcir</w:t>
      </w:r>
      <w:r w:rsidRPr="004B01EA">
        <w:rPr>
          <w:spacing w:val="-17"/>
          <w:w w:val="115"/>
          <w:lang w:val="pt-BR"/>
        </w:rPr>
        <w:t xml:space="preserve"> </w:t>
      </w:r>
      <w:r w:rsidRPr="004B01EA">
        <w:rPr>
          <w:w w:val="115"/>
          <w:lang w:val="pt-BR"/>
        </w:rPr>
        <w:t>a</w:t>
      </w:r>
      <w:r w:rsidRPr="004B01EA">
        <w:rPr>
          <w:spacing w:val="52"/>
          <w:w w:val="115"/>
          <w:lang w:val="pt-BR"/>
        </w:rPr>
        <w:t xml:space="preserve"> </w:t>
      </w:r>
      <w:r w:rsidRPr="004B01EA">
        <w:rPr>
          <w:w w:val="115"/>
          <w:lang w:val="pt-BR"/>
        </w:rPr>
        <w:t>ocorrência</w:t>
      </w:r>
      <w:r w:rsidRPr="004B01EA">
        <w:rPr>
          <w:spacing w:val="-16"/>
          <w:w w:val="115"/>
          <w:lang w:val="pt-BR"/>
        </w:rPr>
        <w:t xml:space="preserve"> </w:t>
      </w:r>
      <w:r w:rsidRPr="004B01EA">
        <w:rPr>
          <w:w w:val="115"/>
          <w:lang w:val="pt-BR"/>
        </w:rPr>
        <w:t>de</w:t>
      </w:r>
      <w:r w:rsidRPr="004B01EA">
        <w:rPr>
          <w:spacing w:val="-14"/>
          <w:w w:val="115"/>
          <w:lang w:val="pt-BR"/>
        </w:rPr>
        <w:t xml:space="preserve"> </w:t>
      </w:r>
      <w:r w:rsidRPr="004B01EA">
        <w:rPr>
          <w:w w:val="115"/>
          <w:lang w:val="pt-BR"/>
        </w:rPr>
        <w:t>qualquer</w:t>
      </w:r>
      <w:r w:rsidRPr="004B01EA">
        <w:rPr>
          <w:spacing w:val="-16"/>
          <w:w w:val="115"/>
          <w:lang w:val="pt-BR"/>
        </w:rPr>
        <w:t xml:space="preserve"> </w:t>
      </w:r>
      <w:r w:rsidRPr="004B01EA">
        <w:rPr>
          <w:w w:val="115"/>
          <w:lang w:val="pt-BR"/>
        </w:rPr>
        <w:t>dano</w:t>
      </w:r>
      <w:r w:rsidRPr="004B01EA">
        <w:rPr>
          <w:spacing w:val="-18"/>
          <w:w w:val="115"/>
          <w:lang w:val="pt-BR"/>
        </w:rPr>
        <w:t xml:space="preserve"> </w:t>
      </w:r>
      <w:r w:rsidRPr="004B01EA">
        <w:rPr>
          <w:w w:val="115"/>
          <w:lang w:val="pt-BR"/>
        </w:rPr>
        <w:t>e/ou</w:t>
      </w:r>
      <w:r w:rsidRPr="004B01EA">
        <w:rPr>
          <w:spacing w:val="-16"/>
          <w:w w:val="115"/>
          <w:lang w:val="pt-BR"/>
        </w:rPr>
        <w:t xml:space="preserve"> </w:t>
      </w:r>
      <w:r w:rsidRPr="004B01EA">
        <w:rPr>
          <w:w w:val="115"/>
          <w:lang w:val="pt-BR"/>
        </w:rPr>
        <w:t>prejuízo</w:t>
      </w:r>
      <w:r w:rsidRPr="004B01EA">
        <w:rPr>
          <w:spacing w:val="-18"/>
          <w:w w:val="115"/>
          <w:lang w:val="pt-BR"/>
        </w:rPr>
        <w:t xml:space="preserve"> </w:t>
      </w:r>
      <w:r w:rsidRPr="004B01EA">
        <w:rPr>
          <w:w w:val="115"/>
          <w:lang w:val="pt-BR"/>
        </w:rPr>
        <w:t>oriundo de eventual quebra de sigilo das informações</w:t>
      </w:r>
      <w:r w:rsidRPr="004B01EA">
        <w:rPr>
          <w:spacing w:val="23"/>
          <w:w w:val="115"/>
          <w:lang w:val="pt-BR"/>
        </w:rPr>
        <w:t xml:space="preserve"> </w:t>
      </w:r>
      <w:r w:rsidRPr="004B01EA">
        <w:rPr>
          <w:w w:val="115"/>
          <w:lang w:val="pt-BR"/>
        </w:rPr>
        <w:t>fornecidas.</w:t>
      </w:r>
    </w:p>
    <w:p w:rsidR="003D509B" w:rsidRPr="004B01EA" w:rsidRDefault="002272D5">
      <w:pPr>
        <w:pStyle w:val="Corpodetexto"/>
        <w:spacing w:line="232" w:lineRule="auto"/>
        <w:ind w:left="102" w:right="116" w:firstLine="225"/>
        <w:rPr>
          <w:lang w:val="pt-BR"/>
        </w:rPr>
      </w:pPr>
      <w:r w:rsidRPr="004B01EA">
        <w:rPr>
          <w:w w:val="115"/>
          <w:lang w:val="pt-BR"/>
        </w:rPr>
        <w:t>A vigência da obrigação de confidencialidade que assumo é válida por tempo indeterminado e independentemente da manutenção de outros vínculos obrigacionais.</w:t>
      </w:r>
    </w:p>
    <w:p w:rsidR="003D509B" w:rsidRPr="004B01EA" w:rsidRDefault="002272D5">
      <w:pPr>
        <w:pStyle w:val="Corpodetexto"/>
        <w:spacing w:line="232" w:lineRule="auto"/>
        <w:ind w:left="102" w:right="111"/>
        <w:rPr>
          <w:lang w:val="pt-BR"/>
        </w:rPr>
      </w:pPr>
      <w:r w:rsidRPr="004B01EA">
        <w:rPr>
          <w:w w:val="115"/>
          <w:lang w:val="pt-BR"/>
        </w:rPr>
        <w:t>Declaro ainda estar ciente que pelo não cumprimento do presente Termo de Confidencialidade estou sujeito a sanções administrativas, civis e criminais.</w:t>
      </w:r>
    </w:p>
    <w:p w:rsidR="003D509B" w:rsidRPr="004B01EA" w:rsidRDefault="003D509B">
      <w:pPr>
        <w:pStyle w:val="Corpodetexto"/>
        <w:jc w:val="left"/>
        <w:rPr>
          <w:lang w:val="pt-BR"/>
        </w:rPr>
      </w:pPr>
    </w:p>
    <w:p w:rsidR="003D509B" w:rsidRPr="004B01EA" w:rsidRDefault="003D509B">
      <w:pPr>
        <w:pStyle w:val="Corpodetexto"/>
        <w:spacing w:before="6"/>
        <w:jc w:val="left"/>
        <w:rPr>
          <w:sz w:val="21"/>
          <w:lang w:val="pt-BR"/>
        </w:rPr>
      </w:pPr>
    </w:p>
    <w:p w:rsidR="003D509B" w:rsidRPr="004B01EA" w:rsidRDefault="002272D5">
      <w:pPr>
        <w:pStyle w:val="Corpodetexto"/>
        <w:tabs>
          <w:tab w:val="left" w:pos="4817"/>
          <w:tab w:val="left" w:pos="6280"/>
        </w:tabs>
        <w:spacing w:before="1"/>
        <w:ind w:left="178"/>
        <w:rPr>
          <w:lang w:val="pt-BR"/>
        </w:rPr>
      </w:pPr>
      <w:r w:rsidRPr="004B01EA">
        <w:rPr>
          <w:w w:val="115"/>
          <w:lang w:val="pt-BR"/>
        </w:rPr>
        <w:t>Brasília -</w:t>
      </w:r>
      <w:r w:rsidRPr="004B01EA">
        <w:rPr>
          <w:spacing w:val="-23"/>
          <w:w w:val="115"/>
          <w:lang w:val="pt-BR"/>
        </w:rPr>
        <w:t xml:space="preserve"> </w:t>
      </w:r>
      <w:r w:rsidRPr="004B01EA">
        <w:rPr>
          <w:w w:val="115"/>
          <w:lang w:val="pt-BR"/>
        </w:rPr>
        <w:t xml:space="preserve">DF,       </w:t>
      </w:r>
      <w:r w:rsidRPr="004B01EA">
        <w:rPr>
          <w:spacing w:val="44"/>
          <w:w w:val="115"/>
          <w:lang w:val="pt-BR"/>
        </w:rPr>
        <w:t xml:space="preserve"> </w:t>
      </w:r>
      <w:r w:rsidRPr="004B01EA">
        <w:rPr>
          <w:w w:val="115"/>
          <w:lang w:val="pt-BR"/>
        </w:rPr>
        <w:t>de</w:t>
      </w:r>
      <w:r w:rsidRPr="004B01EA">
        <w:rPr>
          <w:w w:val="115"/>
          <w:u w:val="single"/>
          <w:lang w:val="pt-BR"/>
        </w:rPr>
        <w:t xml:space="preserve"> </w:t>
      </w:r>
      <w:r w:rsidRPr="004B01EA">
        <w:rPr>
          <w:w w:val="115"/>
          <w:u w:val="single"/>
          <w:lang w:val="pt-BR"/>
        </w:rPr>
        <w:tab/>
      </w:r>
      <w:r w:rsidRPr="004B01EA">
        <w:rPr>
          <w:w w:val="115"/>
          <w:lang w:val="pt-BR"/>
        </w:rPr>
        <w:t>de</w:t>
      </w:r>
      <w:r w:rsidRPr="004B01EA">
        <w:rPr>
          <w:w w:val="115"/>
          <w:u w:val="single"/>
          <w:lang w:val="pt-BR"/>
        </w:rPr>
        <w:t xml:space="preserve"> </w:t>
      </w:r>
      <w:r w:rsidRPr="004B01EA">
        <w:rPr>
          <w:w w:val="115"/>
          <w:u w:val="single"/>
          <w:lang w:val="pt-BR"/>
        </w:rPr>
        <w:tab/>
      </w:r>
      <w:r w:rsidRPr="004B01EA">
        <w:rPr>
          <w:w w:val="115"/>
          <w:lang w:val="pt-BR"/>
        </w:rPr>
        <w:t>.</w:t>
      </w:r>
    </w:p>
    <w:p w:rsidR="003D509B" w:rsidRPr="004B01EA" w:rsidRDefault="003D509B">
      <w:pPr>
        <w:pStyle w:val="Corpodetexto"/>
        <w:jc w:val="left"/>
        <w:rPr>
          <w:sz w:val="20"/>
          <w:lang w:val="pt-BR"/>
        </w:rPr>
      </w:pPr>
    </w:p>
    <w:p w:rsidR="003D509B" w:rsidRPr="004B01EA" w:rsidRDefault="003D509B">
      <w:pPr>
        <w:pStyle w:val="Corpodetexto"/>
        <w:jc w:val="left"/>
        <w:rPr>
          <w:sz w:val="20"/>
          <w:lang w:val="pt-BR"/>
        </w:rPr>
      </w:pPr>
    </w:p>
    <w:p w:rsidR="003D509B" w:rsidRPr="004B01EA" w:rsidRDefault="003D509B">
      <w:pPr>
        <w:pStyle w:val="Corpodetexto"/>
        <w:jc w:val="left"/>
        <w:rPr>
          <w:sz w:val="20"/>
          <w:lang w:val="pt-BR"/>
        </w:rPr>
      </w:pPr>
    </w:p>
    <w:p w:rsidR="003D509B" w:rsidRPr="004B01EA" w:rsidRDefault="00FB474F">
      <w:pPr>
        <w:pStyle w:val="Corpodetexto"/>
        <w:spacing w:before="7"/>
        <w:jc w:val="left"/>
        <w:rPr>
          <w:sz w:val="28"/>
          <w:lang w:val="pt-BR"/>
        </w:rPr>
      </w:pPr>
      <w:r>
        <w:rPr>
          <w:noProof/>
          <w:lang w:val="pt-BR" w:eastAsia="pt-BR"/>
        </w:rPr>
        <mc:AlternateContent>
          <mc:Choice Requires="wps">
            <w:drawing>
              <wp:anchor distT="0" distB="0" distL="0" distR="0" simplePos="0" relativeHeight="1432" behindDoc="0" locked="0" layoutInCell="1" allowOverlap="1">
                <wp:simplePos x="0" y="0"/>
                <wp:positionH relativeFrom="page">
                  <wp:posOffset>1129665</wp:posOffset>
                </wp:positionH>
                <wp:positionV relativeFrom="paragraph">
                  <wp:posOffset>249555</wp:posOffset>
                </wp:positionV>
                <wp:extent cx="2286000" cy="0"/>
                <wp:effectExtent l="5715" t="11430" r="13335" b="7620"/>
                <wp:wrapTopAndBottom/>
                <wp:docPr id="4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1064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1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8.95pt,19.65pt" to="268.9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" strokeweight=".29561mm">
                <w10:wrap type="topAndBottom" anchorx="page"/>
              </v:line>
            </w:pict>
          </mc:Fallback>
        </mc:AlternateContent>
      </w:r>
    </w:p>
    <w:p w:rsidR="003D509B" w:rsidRPr="004B01EA" w:rsidRDefault="002272D5">
      <w:pPr>
        <w:pStyle w:val="Corpodetexto"/>
        <w:spacing w:line="242" w:lineRule="exact"/>
        <w:ind w:left="102" w:right="31"/>
        <w:jc w:val="left"/>
        <w:rPr>
          <w:lang w:val="pt-BR"/>
        </w:rPr>
      </w:pPr>
      <w:r w:rsidRPr="004B01EA">
        <w:rPr>
          <w:w w:val="115"/>
          <w:lang w:val="pt-BR"/>
        </w:rPr>
        <w:t>(Nome Completo)</w:t>
      </w:r>
    </w:p>
    <w:p w:rsidR="003D509B" w:rsidRPr="004B01EA" w:rsidRDefault="003D509B">
      <w:pPr>
        <w:spacing w:line="242" w:lineRule="exact"/>
        <w:rPr>
          <w:lang w:val="pt-BR"/>
        </w:rPr>
        <w:sectPr w:rsidR="003D509B" w:rsidRPr="004B01EA">
          <w:pgSz w:w="11910" w:h="16840"/>
          <w:pgMar w:top="1580" w:right="1020" w:bottom="1040" w:left="1600" w:header="0" w:footer="845" w:gutter="0"/>
          <w:cols w:space="720"/>
        </w:sectPr>
      </w:pPr>
    </w:p>
    <w:p w:rsidR="003D509B" w:rsidRDefault="002272D5">
      <w:pPr>
        <w:pStyle w:val="Corpodetexto"/>
        <w:ind w:left="190"/>
        <w:jc w:val="left"/>
        <w:rPr>
          <w:sz w:val="20"/>
        </w:rPr>
      </w:pPr>
      <w:r>
        <w:rPr>
          <w:noProof/>
          <w:sz w:val="20"/>
          <w:lang w:val="pt-BR" w:eastAsia="pt-BR"/>
        </w:rPr>
        <w:lastRenderedPageBreak/>
        <w:drawing>
          <wp:inline distT="0" distB="0" distL="0" distR="0">
            <wp:extent cx="2925704" cy="471011"/>
            <wp:effectExtent l="0" t="0" r="0" b="0"/>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jpeg"/>
                    <pic:cNvPicPr/>
                  </pic:nvPicPr>
                  <pic:blipFill>
                    <a:blip r:embed="rId34" cstate="print"/>
                    <a:stretch>
                      <a:fillRect/>
                    </a:stretch>
                  </pic:blipFill>
                  <pic:spPr>
                    <a:xfrm>
                      <a:off x="0" y="0"/>
                      <a:ext cx="2925704" cy="471011"/>
                    </a:xfrm>
                    <a:prstGeom prst="rect">
                      <a:avLst/>
                    </a:prstGeom>
                  </pic:spPr>
                </pic:pic>
              </a:graphicData>
            </a:graphic>
          </wp:inline>
        </w:drawing>
      </w:r>
    </w:p>
    <w:p w:rsidR="003D509B" w:rsidRPr="004B01EA" w:rsidRDefault="002272D5">
      <w:pPr>
        <w:pStyle w:val="Ttulo2"/>
        <w:spacing w:before="147"/>
        <w:rPr>
          <w:lang w:val="pt-BR"/>
        </w:rPr>
      </w:pPr>
      <w:r w:rsidRPr="004B01EA">
        <w:rPr>
          <w:lang w:val="pt-BR"/>
        </w:rPr>
        <w:t>Superintendência de Gestão Gerência de Licitações e Contratos</w:t>
      </w:r>
    </w:p>
    <w:p w:rsidR="003D509B" w:rsidRPr="004B01EA" w:rsidRDefault="003D509B">
      <w:pPr>
        <w:pStyle w:val="Corpodetexto"/>
        <w:spacing w:before="4"/>
        <w:jc w:val="left"/>
        <w:rPr>
          <w:rFonts w:ascii="Arial"/>
          <w:b/>
          <w:i/>
          <w:lang w:val="pt-BR"/>
        </w:rPr>
      </w:pPr>
    </w:p>
    <w:p w:rsidR="003D509B" w:rsidRPr="004B01EA" w:rsidRDefault="002272D5">
      <w:pPr>
        <w:pStyle w:val="Ttulo3"/>
        <w:ind w:left="162"/>
        <w:jc w:val="left"/>
        <w:rPr>
          <w:lang w:val="pt-BR"/>
        </w:rPr>
      </w:pPr>
      <w:r w:rsidRPr="004B01EA">
        <w:rPr>
          <w:w w:val="105"/>
          <w:lang w:val="pt-BR"/>
        </w:rPr>
        <w:t>PREGÃO - ELETRÔNICO Nº.  48/2014</w:t>
      </w:r>
    </w:p>
    <w:p w:rsidR="003D509B" w:rsidRPr="004B01EA" w:rsidRDefault="002272D5">
      <w:pPr>
        <w:spacing w:before="2" w:after="19"/>
        <w:ind w:left="162"/>
        <w:rPr>
          <w:rFonts w:ascii="Trebuchet MS" w:hAnsi="Trebuchet MS"/>
          <w:b/>
          <w:sz w:val="24"/>
          <w:lang w:val="pt-BR"/>
        </w:rPr>
      </w:pPr>
      <w:r w:rsidRPr="004B01EA">
        <w:rPr>
          <w:rFonts w:ascii="Trebuchet MS" w:hAnsi="Trebuchet MS"/>
          <w:b/>
          <w:w w:val="105"/>
          <w:sz w:val="24"/>
          <w:lang w:val="pt-BR"/>
        </w:rPr>
        <w:t>Processo</w:t>
      </w:r>
      <w:proofErr w:type="gramStart"/>
      <w:r w:rsidRPr="004B01EA">
        <w:rPr>
          <w:rFonts w:ascii="Trebuchet MS" w:hAnsi="Trebuchet MS"/>
          <w:b/>
          <w:w w:val="105"/>
          <w:sz w:val="24"/>
          <w:lang w:val="pt-BR"/>
        </w:rPr>
        <w:t xml:space="preserve">  </w:t>
      </w:r>
      <w:proofErr w:type="gramEnd"/>
      <w:r w:rsidRPr="004B01EA">
        <w:rPr>
          <w:rFonts w:ascii="Trebuchet MS" w:hAnsi="Trebuchet MS"/>
          <w:b/>
          <w:w w:val="105"/>
          <w:sz w:val="24"/>
          <w:lang w:val="pt-BR"/>
        </w:rPr>
        <w:t>nº 50500.166211/2013-74</w:t>
      </w:r>
    </w:p>
    <w:p w:rsidR="003D509B" w:rsidRDefault="00FB474F">
      <w:pPr>
        <w:pStyle w:val="Corpodetexto"/>
        <w:spacing w:line="29" w:lineRule="exact"/>
        <w:ind w:left="118"/>
        <w:jc w:val="left"/>
        <w:rPr>
          <w:rFonts w:ascii="Trebuchet MS"/>
          <w:sz w:val="2"/>
        </w:rPr>
      </w:pPr>
      <w:r>
        <w:rPr>
          <w:rFonts w:ascii="Trebuchet MS"/>
          <w:noProof/>
          <w:sz w:val="2"/>
          <w:lang w:val="pt-BR" w:eastAsia="pt-BR"/>
        </w:rPr>
        <mc:AlternateContent>
          <mc:Choice Requires="wpg">
            <w:drawing>
              <wp:inline distT="0" distB="0" distL="0" distR="0">
                <wp:extent cx="5817235" cy="18415"/>
                <wp:effectExtent l="0" t="0" r="2540" b="635"/>
                <wp:docPr id="46"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7235" cy="18415"/>
                          <a:chOff x="0" y="0"/>
                          <a:chExt cx="9161" cy="29"/>
                        </a:xfrm>
                      </wpg:grpSpPr>
                      <wps:wsp>
                        <wps:cNvPr id="47" name="Line 13"/>
                        <wps:cNvCnPr/>
                        <wps:spPr bwMode="auto">
                          <a:xfrm>
                            <a:off x="15" y="15"/>
                            <a:ext cx="9131"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2" o:spid="_x0000_s1026" style="width:458.05pt;height:1.45pt;mso-position-horizontal-relative:char;mso-position-vertical-relative:line" coordsize="916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">
                <v:line id="Line 13" o:spid="_x0000_s1027" style="position:absolute;visibility:visible;mso-wrap-style:square" from="15,15" to="914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ITPsUAAADbAAAADwAAAGRycy9kb3ducmV2LnhtbESPQWvCQBSE74X+h+UVvNVNa7AS3YQS&#10;KhQPUq14fmafSdrs25jdavTXuwXB4zAz3zCzrDeNOFLnassKXoYRCOLC6ppLBZvv+fMEhPPIGhvL&#10;pOBMDrL08WGGibYnXtFx7UsRIOwSVFB53yZSuqIig25oW+Lg7W1n0AfZlVJ3eApw08jXKBpLgzWH&#10;hQpbyisqftd/RsHhazH6kdt4SUu+jC4fh3wR73KlBk/9+xSEp97fw7f2p1YQv8H/l/ADZH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xITPsUAAADbAAAADwAAAAAAAAAA&#10;AAAAAAChAgAAZHJzL2Rvd25yZXYueG1sUEsFBgAAAAAEAAQA+QAAAJMDAAAAAA==&#10;" strokeweight="1.44pt"/>
                <w10:anchorlock/>
              </v:group>
            </w:pict>
          </mc:Fallback>
        </mc:AlternateContent>
      </w:r>
    </w:p>
    <w:p w:rsidR="003D509B" w:rsidRDefault="003D509B">
      <w:pPr>
        <w:pStyle w:val="Corpodetexto"/>
        <w:jc w:val="left"/>
        <w:rPr>
          <w:rFonts w:ascii="Trebuchet MS"/>
          <w:b/>
          <w:sz w:val="20"/>
        </w:rPr>
      </w:pPr>
    </w:p>
    <w:p w:rsidR="003D509B" w:rsidRDefault="003D509B">
      <w:pPr>
        <w:pStyle w:val="Corpodetexto"/>
        <w:spacing w:before="11"/>
        <w:jc w:val="left"/>
        <w:rPr>
          <w:rFonts w:ascii="Trebuchet MS"/>
          <w:b/>
          <w:sz w:val="18"/>
        </w:rPr>
      </w:pPr>
    </w:p>
    <w:p w:rsidR="003D509B" w:rsidRDefault="002272D5">
      <w:pPr>
        <w:spacing w:before="66" w:line="343" w:lineRule="auto"/>
        <w:ind w:left="3407" w:right="3324" w:firstLine="768"/>
        <w:rPr>
          <w:rFonts w:ascii="Trebuchet MS" w:hAnsi="Trebuchet MS"/>
          <w:b/>
          <w:sz w:val="24"/>
        </w:rPr>
      </w:pPr>
      <w:r>
        <w:rPr>
          <w:rFonts w:ascii="Trebuchet MS" w:hAnsi="Trebuchet MS"/>
          <w:b/>
          <w:w w:val="110"/>
          <w:sz w:val="24"/>
        </w:rPr>
        <w:t>ANEXO II PLANILHA DE PREÇOS</w:t>
      </w:r>
    </w:p>
    <w:p w:rsidR="003D509B" w:rsidRDefault="003D509B">
      <w:pPr>
        <w:pStyle w:val="Corpodetexto"/>
        <w:spacing w:before="4"/>
        <w:jc w:val="left"/>
        <w:rPr>
          <w:rFonts w:ascii="Trebuchet MS"/>
          <w:b/>
          <w:sz w:val="23"/>
        </w:rPr>
      </w:pPr>
    </w:p>
    <w:tbl>
      <w:tblPr>
        <w:tblStyle w:val="TableNormal"/>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18"/>
        <w:gridCol w:w="3402"/>
        <w:gridCol w:w="852"/>
        <w:gridCol w:w="1417"/>
        <w:gridCol w:w="991"/>
        <w:gridCol w:w="1277"/>
      </w:tblGrid>
      <w:tr w:rsidR="003D509B">
        <w:trPr>
          <w:trHeight w:hRule="exact" w:val="893"/>
        </w:trPr>
        <w:tc>
          <w:tcPr>
            <w:tcW w:w="818" w:type="dxa"/>
          </w:tcPr>
          <w:p w:rsidR="003D509B" w:rsidRDefault="003D509B">
            <w:pPr>
              <w:pStyle w:val="TableParagraph"/>
              <w:rPr>
                <w:rFonts w:ascii="Trebuchet MS"/>
                <w:b/>
                <w:sz w:val="26"/>
              </w:rPr>
            </w:pPr>
          </w:p>
          <w:p w:rsidR="003D509B" w:rsidRDefault="002272D5">
            <w:pPr>
              <w:pStyle w:val="TableParagraph"/>
              <w:ind w:left="130" w:right="129"/>
              <w:jc w:val="center"/>
              <w:rPr>
                <w:rFonts w:ascii="Trebuchet MS"/>
                <w:b/>
                <w:sz w:val="23"/>
              </w:rPr>
            </w:pPr>
            <w:r>
              <w:rPr>
                <w:rFonts w:ascii="Trebuchet MS"/>
                <w:b/>
                <w:w w:val="105"/>
                <w:sz w:val="23"/>
              </w:rPr>
              <w:t>Item</w:t>
            </w:r>
          </w:p>
        </w:tc>
        <w:tc>
          <w:tcPr>
            <w:tcW w:w="3402" w:type="dxa"/>
          </w:tcPr>
          <w:p w:rsidR="003D509B" w:rsidRDefault="003D509B">
            <w:pPr>
              <w:pStyle w:val="TableParagraph"/>
              <w:rPr>
                <w:rFonts w:ascii="Trebuchet MS"/>
                <w:b/>
                <w:sz w:val="26"/>
              </w:rPr>
            </w:pPr>
          </w:p>
          <w:p w:rsidR="003D509B" w:rsidRDefault="002272D5">
            <w:pPr>
              <w:pStyle w:val="TableParagraph"/>
              <w:ind w:left="763" w:right="107"/>
              <w:rPr>
                <w:rFonts w:ascii="Trebuchet MS" w:hAnsi="Trebuchet MS"/>
                <w:b/>
                <w:sz w:val="23"/>
              </w:rPr>
            </w:pPr>
            <w:r>
              <w:rPr>
                <w:rFonts w:ascii="Trebuchet MS" w:hAnsi="Trebuchet MS"/>
                <w:b/>
                <w:w w:val="105"/>
                <w:sz w:val="23"/>
              </w:rPr>
              <w:t>Tipo de Serviços</w:t>
            </w:r>
          </w:p>
        </w:tc>
        <w:tc>
          <w:tcPr>
            <w:tcW w:w="852" w:type="dxa"/>
          </w:tcPr>
          <w:p w:rsidR="003D509B" w:rsidRDefault="003D509B">
            <w:pPr>
              <w:pStyle w:val="TableParagraph"/>
              <w:rPr>
                <w:rFonts w:ascii="Trebuchet MS"/>
                <w:b/>
                <w:sz w:val="26"/>
              </w:rPr>
            </w:pPr>
          </w:p>
          <w:p w:rsidR="003D509B" w:rsidRDefault="002272D5">
            <w:pPr>
              <w:pStyle w:val="TableParagraph"/>
              <w:ind w:left="112" w:right="111"/>
              <w:jc w:val="center"/>
              <w:rPr>
                <w:rFonts w:ascii="Trebuchet MS"/>
                <w:b/>
                <w:sz w:val="23"/>
              </w:rPr>
            </w:pPr>
            <w:r>
              <w:rPr>
                <w:rFonts w:ascii="Trebuchet MS"/>
                <w:b/>
                <w:sz w:val="23"/>
              </w:rPr>
              <w:t>Unid.</w:t>
            </w:r>
          </w:p>
        </w:tc>
        <w:tc>
          <w:tcPr>
            <w:tcW w:w="1417" w:type="dxa"/>
          </w:tcPr>
          <w:p w:rsidR="003D509B" w:rsidRDefault="003D509B">
            <w:pPr>
              <w:pStyle w:val="TableParagraph"/>
              <w:rPr>
                <w:rFonts w:ascii="Trebuchet MS"/>
                <w:b/>
                <w:sz w:val="26"/>
              </w:rPr>
            </w:pPr>
          </w:p>
          <w:p w:rsidR="003D509B" w:rsidRDefault="002272D5">
            <w:pPr>
              <w:pStyle w:val="TableParagraph"/>
              <w:ind w:left="79" w:right="80"/>
              <w:jc w:val="center"/>
              <w:rPr>
                <w:rFonts w:ascii="Trebuchet MS"/>
                <w:b/>
                <w:sz w:val="23"/>
              </w:rPr>
            </w:pPr>
            <w:r>
              <w:rPr>
                <w:rFonts w:ascii="Trebuchet MS"/>
                <w:b/>
                <w:w w:val="105"/>
                <w:sz w:val="23"/>
              </w:rPr>
              <w:t>Qtd. Anual</w:t>
            </w:r>
          </w:p>
        </w:tc>
        <w:tc>
          <w:tcPr>
            <w:tcW w:w="991" w:type="dxa"/>
          </w:tcPr>
          <w:p w:rsidR="003D509B" w:rsidRDefault="002272D5">
            <w:pPr>
              <w:pStyle w:val="TableParagraph"/>
              <w:spacing w:before="36"/>
              <w:ind w:left="124" w:right="117" w:hanging="7"/>
              <w:jc w:val="center"/>
              <w:rPr>
                <w:rFonts w:ascii="Trebuchet MS"/>
                <w:b/>
                <w:sz w:val="23"/>
              </w:rPr>
            </w:pPr>
            <w:r>
              <w:rPr>
                <w:rFonts w:ascii="Trebuchet MS"/>
                <w:b/>
                <w:w w:val="105"/>
                <w:sz w:val="23"/>
              </w:rPr>
              <w:t>Vlr. Unit. em R$</w:t>
            </w:r>
          </w:p>
        </w:tc>
        <w:tc>
          <w:tcPr>
            <w:tcW w:w="1277" w:type="dxa"/>
          </w:tcPr>
          <w:p w:rsidR="003D509B" w:rsidRDefault="002272D5">
            <w:pPr>
              <w:pStyle w:val="TableParagraph"/>
              <w:spacing w:before="36"/>
              <w:ind w:left="134" w:right="131" w:hanging="3"/>
              <w:jc w:val="center"/>
              <w:rPr>
                <w:rFonts w:ascii="Trebuchet MS"/>
                <w:b/>
                <w:sz w:val="23"/>
              </w:rPr>
            </w:pPr>
            <w:r>
              <w:rPr>
                <w:rFonts w:ascii="Trebuchet MS"/>
                <w:b/>
                <w:w w:val="105"/>
                <w:sz w:val="23"/>
              </w:rPr>
              <w:t>Valor Total em R$</w:t>
            </w:r>
          </w:p>
        </w:tc>
      </w:tr>
      <w:tr w:rsidR="003D509B">
        <w:trPr>
          <w:trHeight w:hRule="exact" w:val="545"/>
        </w:trPr>
        <w:tc>
          <w:tcPr>
            <w:tcW w:w="818" w:type="dxa"/>
          </w:tcPr>
          <w:p w:rsidR="003D509B" w:rsidRDefault="002272D5">
            <w:pPr>
              <w:pStyle w:val="TableParagraph"/>
              <w:spacing w:before="115"/>
              <w:ind w:right="2"/>
              <w:jc w:val="center"/>
              <w:rPr>
                <w:sz w:val="23"/>
              </w:rPr>
            </w:pPr>
            <w:r>
              <w:rPr>
                <w:w w:val="116"/>
                <w:sz w:val="23"/>
              </w:rPr>
              <w:t>1</w:t>
            </w:r>
          </w:p>
        </w:tc>
        <w:tc>
          <w:tcPr>
            <w:tcW w:w="3402" w:type="dxa"/>
          </w:tcPr>
          <w:p w:rsidR="003D509B" w:rsidRPr="004B01EA" w:rsidRDefault="002272D5">
            <w:pPr>
              <w:pStyle w:val="TableParagraph"/>
              <w:tabs>
                <w:tab w:val="left" w:pos="1302"/>
                <w:tab w:val="left" w:pos="2051"/>
                <w:tab w:val="left" w:pos="3204"/>
              </w:tabs>
              <w:spacing w:line="232" w:lineRule="auto"/>
              <w:ind w:left="100" w:right="102"/>
              <w:rPr>
                <w:sz w:val="23"/>
                <w:lang w:val="pt-BR"/>
              </w:rPr>
            </w:pPr>
            <w:r w:rsidRPr="004B01EA">
              <w:rPr>
                <w:w w:val="115"/>
                <w:sz w:val="23"/>
                <w:lang w:val="pt-BR"/>
              </w:rPr>
              <w:t>Coleta</w:t>
            </w:r>
            <w:r w:rsidRPr="004B01EA">
              <w:rPr>
                <w:w w:val="115"/>
                <w:sz w:val="23"/>
                <w:lang w:val="pt-BR"/>
              </w:rPr>
              <w:tab/>
              <w:t>de</w:t>
            </w:r>
            <w:r w:rsidRPr="004B01EA">
              <w:rPr>
                <w:w w:val="115"/>
                <w:sz w:val="23"/>
                <w:lang w:val="pt-BR"/>
              </w:rPr>
              <w:tab/>
              <w:t>dados</w:t>
            </w:r>
            <w:r w:rsidRPr="004B01EA">
              <w:rPr>
                <w:w w:val="115"/>
                <w:sz w:val="23"/>
                <w:lang w:val="pt-BR"/>
              </w:rPr>
              <w:tab/>
            </w:r>
            <w:r w:rsidRPr="004B01EA">
              <w:rPr>
                <w:sz w:val="23"/>
                <w:lang w:val="pt-BR"/>
              </w:rPr>
              <w:t xml:space="preserve">- </w:t>
            </w:r>
            <w:r w:rsidRPr="004B01EA">
              <w:rPr>
                <w:w w:val="115"/>
                <w:sz w:val="23"/>
                <w:lang w:val="pt-BR"/>
              </w:rPr>
              <w:t>Fiscalização -</w:t>
            </w:r>
            <w:r w:rsidRPr="004B01EA">
              <w:rPr>
                <w:spacing w:val="-27"/>
                <w:w w:val="115"/>
                <w:sz w:val="23"/>
                <w:lang w:val="pt-BR"/>
              </w:rPr>
              <w:t xml:space="preserve"> </w:t>
            </w:r>
            <w:r w:rsidRPr="004B01EA">
              <w:rPr>
                <w:w w:val="115"/>
                <w:sz w:val="23"/>
                <w:lang w:val="pt-BR"/>
              </w:rPr>
              <w:t>OCR</w:t>
            </w:r>
          </w:p>
        </w:tc>
        <w:tc>
          <w:tcPr>
            <w:tcW w:w="852" w:type="dxa"/>
          </w:tcPr>
          <w:p w:rsidR="003D509B" w:rsidRDefault="002272D5">
            <w:pPr>
              <w:pStyle w:val="TableParagraph"/>
              <w:spacing w:before="115"/>
              <w:ind w:left="111" w:right="111"/>
              <w:jc w:val="center"/>
              <w:rPr>
                <w:sz w:val="23"/>
              </w:rPr>
            </w:pPr>
            <w:r>
              <w:rPr>
                <w:w w:val="110"/>
                <w:sz w:val="23"/>
              </w:rPr>
              <w:t>UST</w:t>
            </w:r>
          </w:p>
        </w:tc>
        <w:tc>
          <w:tcPr>
            <w:tcW w:w="1417" w:type="dxa"/>
          </w:tcPr>
          <w:p w:rsidR="003D509B" w:rsidRDefault="002272D5">
            <w:pPr>
              <w:pStyle w:val="TableParagraph"/>
              <w:spacing w:before="115"/>
              <w:ind w:left="79" w:right="79"/>
              <w:jc w:val="center"/>
              <w:rPr>
                <w:sz w:val="23"/>
              </w:rPr>
            </w:pPr>
            <w:r>
              <w:rPr>
                <w:w w:val="115"/>
                <w:sz w:val="23"/>
              </w:rPr>
              <w:t>481.800</w:t>
            </w:r>
          </w:p>
        </w:tc>
        <w:tc>
          <w:tcPr>
            <w:tcW w:w="991" w:type="dxa"/>
          </w:tcPr>
          <w:p w:rsidR="003D509B" w:rsidRDefault="003D509B"/>
        </w:tc>
        <w:tc>
          <w:tcPr>
            <w:tcW w:w="1277" w:type="dxa"/>
          </w:tcPr>
          <w:p w:rsidR="003D509B" w:rsidRDefault="003D509B"/>
        </w:tc>
      </w:tr>
      <w:tr w:rsidR="003D509B">
        <w:trPr>
          <w:trHeight w:hRule="exact" w:val="545"/>
        </w:trPr>
        <w:tc>
          <w:tcPr>
            <w:tcW w:w="818" w:type="dxa"/>
          </w:tcPr>
          <w:p w:rsidR="003D509B" w:rsidRDefault="002272D5">
            <w:pPr>
              <w:pStyle w:val="TableParagraph"/>
              <w:spacing w:before="115"/>
              <w:ind w:right="2"/>
              <w:jc w:val="center"/>
              <w:rPr>
                <w:sz w:val="23"/>
              </w:rPr>
            </w:pPr>
            <w:r>
              <w:rPr>
                <w:w w:val="116"/>
                <w:sz w:val="23"/>
              </w:rPr>
              <w:t>2</w:t>
            </w:r>
          </w:p>
        </w:tc>
        <w:tc>
          <w:tcPr>
            <w:tcW w:w="3402" w:type="dxa"/>
          </w:tcPr>
          <w:p w:rsidR="003D509B" w:rsidRPr="004B01EA" w:rsidRDefault="002272D5">
            <w:pPr>
              <w:pStyle w:val="TableParagraph"/>
              <w:tabs>
                <w:tab w:val="left" w:pos="1302"/>
                <w:tab w:val="left" w:pos="2051"/>
                <w:tab w:val="left" w:pos="3204"/>
              </w:tabs>
              <w:spacing w:line="232" w:lineRule="auto"/>
              <w:ind w:left="100" w:right="102"/>
              <w:rPr>
                <w:sz w:val="23"/>
                <w:lang w:val="pt-BR"/>
              </w:rPr>
            </w:pPr>
            <w:r w:rsidRPr="004B01EA">
              <w:rPr>
                <w:w w:val="115"/>
                <w:sz w:val="23"/>
                <w:lang w:val="pt-BR"/>
              </w:rPr>
              <w:t>Coleta</w:t>
            </w:r>
            <w:r w:rsidRPr="004B01EA">
              <w:rPr>
                <w:w w:val="115"/>
                <w:sz w:val="23"/>
                <w:lang w:val="pt-BR"/>
              </w:rPr>
              <w:tab/>
              <w:t>de</w:t>
            </w:r>
            <w:r w:rsidRPr="004B01EA">
              <w:rPr>
                <w:w w:val="115"/>
                <w:sz w:val="23"/>
                <w:lang w:val="pt-BR"/>
              </w:rPr>
              <w:tab/>
              <w:t>dados</w:t>
            </w:r>
            <w:r w:rsidRPr="004B01EA">
              <w:rPr>
                <w:w w:val="115"/>
                <w:sz w:val="23"/>
                <w:lang w:val="pt-BR"/>
              </w:rPr>
              <w:tab/>
            </w:r>
            <w:r w:rsidRPr="004B01EA">
              <w:rPr>
                <w:sz w:val="23"/>
                <w:lang w:val="pt-BR"/>
              </w:rPr>
              <w:t xml:space="preserve">- </w:t>
            </w:r>
            <w:r w:rsidRPr="004B01EA">
              <w:rPr>
                <w:w w:val="115"/>
                <w:sz w:val="23"/>
                <w:lang w:val="pt-BR"/>
              </w:rPr>
              <w:t>Fiscalização</w:t>
            </w:r>
            <w:r w:rsidRPr="004B01EA">
              <w:rPr>
                <w:spacing w:val="-49"/>
                <w:w w:val="115"/>
                <w:sz w:val="23"/>
                <w:lang w:val="pt-BR"/>
              </w:rPr>
              <w:t xml:space="preserve"> </w:t>
            </w:r>
            <w:r w:rsidRPr="004B01EA">
              <w:rPr>
                <w:w w:val="115"/>
                <w:sz w:val="23"/>
                <w:lang w:val="pt-BR"/>
              </w:rPr>
              <w:t>-RFID</w:t>
            </w:r>
          </w:p>
        </w:tc>
        <w:tc>
          <w:tcPr>
            <w:tcW w:w="852" w:type="dxa"/>
          </w:tcPr>
          <w:p w:rsidR="003D509B" w:rsidRDefault="002272D5">
            <w:pPr>
              <w:pStyle w:val="TableParagraph"/>
              <w:spacing w:before="115"/>
              <w:ind w:left="111" w:right="111"/>
              <w:jc w:val="center"/>
              <w:rPr>
                <w:sz w:val="23"/>
              </w:rPr>
            </w:pPr>
            <w:r>
              <w:rPr>
                <w:w w:val="110"/>
                <w:sz w:val="23"/>
              </w:rPr>
              <w:t>UST</w:t>
            </w:r>
          </w:p>
        </w:tc>
        <w:tc>
          <w:tcPr>
            <w:tcW w:w="1417" w:type="dxa"/>
          </w:tcPr>
          <w:p w:rsidR="003D509B" w:rsidRDefault="002272D5">
            <w:pPr>
              <w:pStyle w:val="TableParagraph"/>
              <w:spacing w:before="115"/>
              <w:ind w:left="79" w:right="79"/>
              <w:jc w:val="center"/>
              <w:rPr>
                <w:sz w:val="23"/>
              </w:rPr>
            </w:pPr>
            <w:r>
              <w:rPr>
                <w:w w:val="115"/>
                <w:sz w:val="23"/>
              </w:rPr>
              <w:t>722.700</w:t>
            </w:r>
          </w:p>
        </w:tc>
        <w:tc>
          <w:tcPr>
            <w:tcW w:w="991" w:type="dxa"/>
          </w:tcPr>
          <w:p w:rsidR="003D509B" w:rsidRDefault="003D509B"/>
        </w:tc>
        <w:tc>
          <w:tcPr>
            <w:tcW w:w="1277" w:type="dxa"/>
          </w:tcPr>
          <w:p w:rsidR="003D509B" w:rsidRDefault="003D509B"/>
        </w:tc>
      </w:tr>
      <w:tr w:rsidR="003D509B">
        <w:trPr>
          <w:trHeight w:hRule="exact" w:val="278"/>
        </w:trPr>
        <w:tc>
          <w:tcPr>
            <w:tcW w:w="818" w:type="dxa"/>
          </w:tcPr>
          <w:p w:rsidR="003D509B" w:rsidRDefault="002272D5">
            <w:pPr>
              <w:pStyle w:val="TableParagraph"/>
              <w:spacing w:line="261" w:lineRule="exact"/>
              <w:ind w:right="2"/>
              <w:jc w:val="center"/>
              <w:rPr>
                <w:sz w:val="23"/>
              </w:rPr>
            </w:pPr>
            <w:r>
              <w:rPr>
                <w:w w:val="116"/>
                <w:sz w:val="23"/>
              </w:rPr>
              <w:t>3</w:t>
            </w:r>
          </w:p>
        </w:tc>
        <w:tc>
          <w:tcPr>
            <w:tcW w:w="3402" w:type="dxa"/>
          </w:tcPr>
          <w:p w:rsidR="003D509B" w:rsidRDefault="002272D5">
            <w:pPr>
              <w:pStyle w:val="TableParagraph"/>
              <w:spacing w:line="261" w:lineRule="exact"/>
              <w:ind w:left="100" w:right="107"/>
              <w:rPr>
                <w:sz w:val="23"/>
              </w:rPr>
            </w:pPr>
            <w:r>
              <w:rPr>
                <w:w w:val="115"/>
                <w:sz w:val="23"/>
              </w:rPr>
              <w:t>Sistema Foto Fuga</w:t>
            </w:r>
          </w:p>
        </w:tc>
        <w:tc>
          <w:tcPr>
            <w:tcW w:w="852" w:type="dxa"/>
          </w:tcPr>
          <w:p w:rsidR="003D509B" w:rsidRDefault="002272D5">
            <w:pPr>
              <w:pStyle w:val="TableParagraph"/>
              <w:spacing w:line="261" w:lineRule="exact"/>
              <w:ind w:left="111" w:right="111"/>
              <w:jc w:val="center"/>
              <w:rPr>
                <w:sz w:val="23"/>
              </w:rPr>
            </w:pPr>
            <w:r>
              <w:rPr>
                <w:w w:val="110"/>
                <w:sz w:val="23"/>
              </w:rPr>
              <w:t>UST</w:t>
            </w:r>
          </w:p>
        </w:tc>
        <w:tc>
          <w:tcPr>
            <w:tcW w:w="1417" w:type="dxa"/>
          </w:tcPr>
          <w:p w:rsidR="003D509B" w:rsidRDefault="002272D5">
            <w:pPr>
              <w:pStyle w:val="TableParagraph"/>
              <w:spacing w:line="261" w:lineRule="exact"/>
              <w:ind w:left="79" w:right="79"/>
              <w:jc w:val="center"/>
              <w:rPr>
                <w:sz w:val="23"/>
              </w:rPr>
            </w:pPr>
            <w:r>
              <w:rPr>
                <w:w w:val="115"/>
                <w:sz w:val="23"/>
              </w:rPr>
              <w:t>183.960</w:t>
            </w:r>
          </w:p>
        </w:tc>
        <w:tc>
          <w:tcPr>
            <w:tcW w:w="991" w:type="dxa"/>
          </w:tcPr>
          <w:p w:rsidR="003D509B" w:rsidRDefault="003D509B"/>
        </w:tc>
        <w:tc>
          <w:tcPr>
            <w:tcW w:w="1277" w:type="dxa"/>
          </w:tcPr>
          <w:p w:rsidR="003D509B" w:rsidRDefault="003D509B"/>
        </w:tc>
      </w:tr>
      <w:tr w:rsidR="003D509B">
        <w:trPr>
          <w:trHeight w:hRule="exact" w:val="545"/>
        </w:trPr>
        <w:tc>
          <w:tcPr>
            <w:tcW w:w="818" w:type="dxa"/>
          </w:tcPr>
          <w:p w:rsidR="003D509B" w:rsidRDefault="002272D5">
            <w:pPr>
              <w:pStyle w:val="TableParagraph"/>
              <w:spacing w:before="115"/>
              <w:ind w:right="2"/>
              <w:jc w:val="center"/>
              <w:rPr>
                <w:sz w:val="23"/>
              </w:rPr>
            </w:pPr>
            <w:r>
              <w:rPr>
                <w:w w:val="116"/>
                <w:sz w:val="23"/>
              </w:rPr>
              <w:t>4</w:t>
            </w:r>
          </w:p>
        </w:tc>
        <w:tc>
          <w:tcPr>
            <w:tcW w:w="3402" w:type="dxa"/>
          </w:tcPr>
          <w:p w:rsidR="003D509B" w:rsidRPr="004B01EA" w:rsidRDefault="002272D5">
            <w:pPr>
              <w:pStyle w:val="TableParagraph"/>
              <w:tabs>
                <w:tab w:val="left" w:pos="1302"/>
                <w:tab w:val="left" w:pos="2051"/>
                <w:tab w:val="left" w:pos="3204"/>
              </w:tabs>
              <w:spacing w:line="232" w:lineRule="auto"/>
              <w:ind w:left="100" w:right="102"/>
              <w:rPr>
                <w:sz w:val="23"/>
                <w:lang w:val="pt-BR"/>
              </w:rPr>
            </w:pPr>
            <w:r w:rsidRPr="004B01EA">
              <w:rPr>
                <w:w w:val="115"/>
                <w:sz w:val="23"/>
                <w:lang w:val="pt-BR"/>
              </w:rPr>
              <w:t>Coleta</w:t>
            </w:r>
            <w:r w:rsidRPr="004B01EA">
              <w:rPr>
                <w:w w:val="115"/>
                <w:sz w:val="23"/>
                <w:lang w:val="pt-BR"/>
              </w:rPr>
              <w:tab/>
              <w:t>de</w:t>
            </w:r>
            <w:r w:rsidRPr="004B01EA">
              <w:rPr>
                <w:w w:val="115"/>
                <w:sz w:val="23"/>
                <w:lang w:val="pt-BR"/>
              </w:rPr>
              <w:tab/>
              <w:t>dados</w:t>
            </w:r>
            <w:r w:rsidRPr="004B01EA">
              <w:rPr>
                <w:w w:val="115"/>
                <w:sz w:val="23"/>
                <w:lang w:val="pt-BR"/>
              </w:rPr>
              <w:tab/>
            </w:r>
            <w:r w:rsidRPr="004B01EA">
              <w:rPr>
                <w:sz w:val="23"/>
                <w:lang w:val="pt-BR"/>
              </w:rPr>
              <w:t xml:space="preserve">- </w:t>
            </w:r>
            <w:r w:rsidRPr="004B01EA">
              <w:rPr>
                <w:w w:val="115"/>
                <w:sz w:val="23"/>
                <w:lang w:val="pt-BR"/>
              </w:rPr>
              <w:t>Fiscalização</w:t>
            </w:r>
            <w:r w:rsidRPr="004B01EA">
              <w:rPr>
                <w:spacing w:val="-53"/>
                <w:w w:val="115"/>
                <w:sz w:val="23"/>
                <w:lang w:val="pt-BR"/>
              </w:rPr>
              <w:t xml:space="preserve"> </w:t>
            </w:r>
            <w:r w:rsidRPr="004B01EA">
              <w:rPr>
                <w:w w:val="115"/>
                <w:sz w:val="23"/>
                <w:lang w:val="pt-BR"/>
              </w:rPr>
              <w:t>-WIM</w:t>
            </w:r>
          </w:p>
        </w:tc>
        <w:tc>
          <w:tcPr>
            <w:tcW w:w="852" w:type="dxa"/>
          </w:tcPr>
          <w:p w:rsidR="003D509B" w:rsidRDefault="002272D5">
            <w:pPr>
              <w:pStyle w:val="TableParagraph"/>
              <w:spacing w:before="115"/>
              <w:ind w:left="111" w:right="111"/>
              <w:jc w:val="center"/>
              <w:rPr>
                <w:sz w:val="23"/>
              </w:rPr>
            </w:pPr>
            <w:r>
              <w:rPr>
                <w:w w:val="110"/>
                <w:sz w:val="23"/>
              </w:rPr>
              <w:t>UST</w:t>
            </w:r>
          </w:p>
        </w:tc>
        <w:tc>
          <w:tcPr>
            <w:tcW w:w="1417" w:type="dxa"/>
          </w:tcPr>
          <w:p w:rsidR="003D509B" w:rsidRDefault="002272D5">
            <w:pPr>
              <w:pStyle w:val="TableParagraph"/>
              <w:spacing w:before="115"/>
              <w:ind w:left="79" w:right="79"/>
              <w:jc w:val="center"/>
              <w:rPr>
                <w:sz w:val="23"/>
              </w:rPr>
            </w:pPr>
            <w:r>
              <w:rPr>
                <w:w w:val="115"/>
                <w:sz w:val="23"/>
              </w:rPr>
              <w:t>6.588</w:t>
            </w:r>
          </w:p>
        </w:tc>
        <w:tc>
          <w:tcPr>
            <w:tcW w:w="991" w:type="dxa"/>
          </w:tcPr>
          <w:p w:rsidR="003D509B" w:rsidRDefault="003D509B"/>
        </w:tc>
        <w:tc>
          <w:tcPr>
            <w:tcW w:w="1277" w:type="dxa"/>
          </w:tcPr>
          <w:p w:rsidR="003D509B" w:rsidRDefault="003D509B"/>
        </w:tc>
      </w:tr>
      <w:tr w:rsidR="003D509B">
        <w:trPr>
          <w:trHeight w:hRule="exact" w:val="548"/>
        </w:trPr>
        <w:tc>
          <w:tcPr>
            <w:tcW w:w="818" w:type="dxa"/>
          </w:tcPr>
          <w:p w:rsidR="003D509B" w:rsidRDefault="002272D5">
            <w:pPr>
              <w:pStyle w:val="TableParagraph"/>
              <w:spacing w:before="116"/>
              <w:ind w:right="2"/>
              <w:jc w:val="center"/>
              <w:rPr>
                <w:sz w:val="23"/>
              </w:rPr>
            </w:pPr>
            <w:r>
              <w:rPr>
                <w:w w:val="116"/>
                <w:sz w:val="23"/>
              </w:rPr>
              <w:t>5</w:t>
            </w:r>
          </w:p>
        </w:tc>
        <w:tc>
          <w:tcPr>
            <w:tcW w:w="3402" w:type="dxa"/>
          </w:tcPr>
          <w:p w:rsidR="003D509B" w:rsidRDefault="002272D5">
            <w:pPr>
              <w:pStyle w:val="TableParagraph"/>
              <w:tabs>
                <w:tab w:val="left" w:pos="1249"/>
                <w:tab w:val="left" w:pos="1988"/>
              </w:tabs>
              <w:spacing w:before="1" w:line="266" w:lineRule="exact"/>
              <w:ind w:left="100" w:right="103"/>
              <w:rPr>
                <w:sz w:val="23"/>
              </w:rPr>
            </w:pPr>
            <w:r>
              <w:rPr>
                <w:w w:val="115"/>
                <w:sz w:val="23"/>
              </w:rPr>
              <w:t>Painel</w:t>
            </w:r>
            <w:r>
              <w:rPr>
                <w:w w:val="115"/>
                <w:sz w:val="23"/>
              </w:rPr>
              <w:tab/>
              <w:t>de</w:t>
            </w:r>
            <w:r>
              <w:rPr>
                <w:w w:val="115"/>
                <w:sz w:val="23"/>
              </w:rPr>
              <w:tab/>
            </w:r>
            <w:r>
              <w:rPr>
                <w:spacing w:val="-1"/>
                <w:w w:val="115"/>
                <w:sz w:val="23"/>
              </w:rPr>
              <w:t xml:space="preserve">Mensagens </w:t>
            </w:r>
            <w:r>
              <w:rPr>
                <w:w w:val="115"/>
                <w:sz w:val="23"/>
              </w:rPr>
              <w:t>Variáveis</w:t>
            </w:r>
          </w:p>
        </w:tc>
        <w:tc>
          <w:tcPr>
            <w:tcW w:w="852" w:type="dxa"/>
          </w:tcPr>
          <w:p w:rsidR="003D509B" w:rsidRDefault="002272D5">
            <w:pPr>
              <w:pStyle w:val="TableParagraph"/>
              <w:spacing w:before="116"/>
              <w:ind w:left="111" w:right="111"/>
              <w:jc w:val="center"/>
              <w:rPr>
                <w:sz w:val="23"/>
              </w:rPr>
            </w:pPr>
            <w:r>
              <w:rPr>
                <w:w w:val="110"/>
                <w:sz w:val="23"/>
              </w:rPr>
              <w:t>UST</w:t>
            </w:r>
          </w:p>
        </w:tc>
        <w:tc>
          <w:tcPr>
            <w:tcW w:w="1417" w:type="dxa"/>
          </w:tcPr>
          <w:p w:rsidR="003D509B" w:rsidRDefault="002272D5">
            <w:pPr>
              <w:pStyle w:val="TableParagraph"/>
              <w:spacing w:before="116"/>
              <w:ind w:left="79" w:right="79"/>
              <w:jc w:val="center"/>
              <w:rPr>
                <w:sz w:val="23"/>
              </w:rPr>
            </w:pPr>
            <w:r>
              <w:rPr>
                <w:w w:val="115"/>
                <w:sz w:val="23"/>
              </w:rPr>
              <w:t>4.392</w:t>
            </w:r>
          </w:p>
        </w:tc>
        <w:tc>
          <w:tcPr>
            <w:tcW w:w="991" w:type="dxa"/>
          </w:tcPr>
          <w:p w:rsidR="003D509B" w:rsidRDefault="003D509B"/>
        </w:tc>
        <w:tc>
          <w:tcPr>
            <w:tcW w:w="1277" w:type="dxa"/>
          </w:tcPr>
          <w:p w:rsidR="003D509B" w:rsidRDefault="003D509B"/>
        </w:tc>
      </w:tr>
      <w:tr w:rsidR="003D509B">
        <w:trPr>
          <w:trHeight w:hRule="exact" w:val="814"/>
        </w:trPr>
        <w:tc>
          <w:tcPr>
            <w:tcW w:w="818" w:type="dxa"/>
          </w:tcPr>
          <w:p w:rsidR="003D509B" w:rsidRDefault="003D509B">
            <w:pPr>
              <w:pStyle w:val="TableParagraph"/>
              <w:spacing w:before="3"/>
              <w:rPr>
                <w:rFonts w:ascii="Trebuchet MS"/>
                <w:b/>
                <w:sz w:val="21"/>
              </w:rPr>
            </w:pPr>
          </w:p>
          <w:p w:rsidR="003D509B" w:rsidRDefault="002272D5">
            <w:pPr>
              <w:pStyle w:val="TableParagraph"/>
              <w:ind w:right="2"/>
              <w:jc w:val="center"/>
              <w:rPr>
                <w:sz w:val="23"/>
              </w:rPr>
            </w:pPr>
            <w:r>
              <w:rPr>
                <w:w w:val="116"/>
                <w:sz w:val="23"/>
              </w:rPr>
              <w:t>6</w:t>
            </w:r>
          </w:p>
        </w:tc>
        <w:tc>
          <w:tcPr>
            <w:tcW w:w="3402" w:type="dxa"/>
          </w:tcPr>
          <w:p w:rsidR="003D509B" w:rsidRPr="004B01EA" w:rsidRDefault="002272D5">
            <w:pPr>
              <w:pStyle w:val="TableParagraph"/>
              <w:tabs>
                <w:tab w:val="left" w:pos="2878"/>
              </w:tabs>
              <w:spacing w:line="230" w:lineRule="auto"/>
              <w:ind w:left="100" w:right="103"/>
              <w:jc w:val="both"/>
              <w:rPr>
                <w:sz w:val="23"/>
                <w:lang w:val="pt-BR"/>
              </w:rPr>
            </w:pPr>
            <w:r w:rsidRPr="004B01EA">
              <w:rPr>
                <w:w w:val="115"/>
                <w:sz w:val="23"/>
                <w:lang w:val="pt-BR"/>
              </w:rPr>
              <w:t>Serviço de Apoio ao Processamento</w:t>
            </w:r>
            <w:r w:rsidRPr="004B01EA">
              <w:rPr>
                <w:w w:val="115"/>
                <w:sz w:val="23"/>
                <w:lang w:val="pt-BR"/>
              </w:rPr>
              <w:tab/>
              <w:t>das Imagens</w:t>
            </w:r>
          </w:p>
        </w:tc>
        <w:tc>
          <w:tcPr>
            <w:tcW w:w="852" w:type="dxa"/>
          </w:tcPr>
          <w:p w:rsidR="003D509B" w:rsidRPr="004B01EA" w:rsidRDefault="003D509B">
            <w:pPr>
              <w:pStyle w:val="TableParagraph"/>
              <w:spacing w:before="3"/>
              <w:rPr>
                <w:rFonts w:ascii="Trebuchet MS"/>
                <w:b/>
                <w:sz w:val="21"/>
                <w:lang w:val="pt-BR"/>
              </w:rPr>
            </w:pPr>
          </w:p>
          <w:p w:rsidR="003D509B" w:rsidRDefault="002272D5">
            <w:pPr>
              <w:pStyle w:val="TableParagraph"/>
              <w:ind w:left="111" w:right="111"/>
              <w:jc w:val="center"/>
              <w:rPr>
                <w:sz w:val="23"/>
              </w:rPr>
            </w:pPr>
            <w:r>
              <w:rPr>
                <w:w w:val="110"/>
                <w:sz w:val="23"/>
              </w:rPr>
              <w:t>UST</w:t>
            </w:r>
          </w:p>
        </w:tc>
        <w:tc>
          <w:tcPr>
            <w:tcW w:w="1417" w:type="dxa"/>
          </w:tcPr>
          <w:p w:rsidR="003D509B" w:rsidRDefault="003D509B">
            <w:pPr>
              <w:pStyle w:val="TableParagraph"/>
              <w:spacing w:before="3"/>
              <w:rPr>
                <w:rFonts w:ascii="Trebuchet MS"/>
                <w:b/>
                <w:sz w:val="21"/>
              </w:rPr>
            </w:pPr>
          </w:p>
          <w:p w:rsidR="003D509B" w:rsidRDefault="002272D5">
            <w:pPr>
              <w:pStyle w:val="TableParagraph"/>
              <w:ind w:left="79" w:right="79"/>
              <w:jc w:val="center"/>
              <w:rPr>
                <w:sz w:val="23"/>
              </w:rPr>
            </w:pPr>
            <w:r>
              <w:rPr>
                <w:w w:val="115"/>
                <w:sz w:val="23"/>
              </w:rPr>
              <w:t>457.600</w:t>
            </w:r>
          </w:p>
        </w:tc>
        <w:tc>
          <w:tcPr>
            <w:tcW w:w="991" w:type="dxa"/>
          </w:tcPr>
          <w:p w:rsidR="003D509B" w:rsidRDefault="003D509B"/>
        </w:tc>
        <w:tc>
          <w:tcPr>
            <w:tcW w:w="1277" w:type="dxa"/>
          </w:tcPr>
          <w:p w:rsidR="003D509B" w:rsidRDefault="003D509B"/>
        </w:tc>
      </w:tr>
      <w:tr w:rsidR="003D509B">
        <w:trPr>
          <w:trHeight w:hRule="exact" w:val="811"/>
        </w:trPr>
        <w:tc>
          <w:tcPr>
            <w:tcW w:w="818" w:type="dxa"/>
          </w:tcPr>
          <w:p w:rsidR="003D509B" w:rsidRDefault="003D509B">
            <w:pPr>
              <w:pStyle w:val="TableParagraph"/>
              <w:spacing w:before="3"/>
              <w:rPr>
                <w:rFonts w:ascii="Trebuchet MS"/>
                <w:b/>
                <w:sz w:val="21"/>
              </w:rPr>
            </w:pPr>
          </w:p>
          <w:p w:rsidR="003D509B" w:rsidRDefault="002272D5">
            <w:pPr>
              <w:pStyle w:val="TableParagraph"/>
              <w:ind w:right="2"/>
              <w:jc w:val="center"/>
              <w:rPr>
                <w:sz w:val="23"/>
              </w:rPr>
            </w:pPr>
            <w:r>
              <w:rPr>
                <w:w w:val="116"/>
                <w:sz w:val="23"/>
              </w:rPr>
              <w:t>7</w:t>
            </w:r>
          </w:p>
        </w:tc>
        <w:tc>
          <w:tcPr>
            <w:tcW w:w="3402" w:type="dxa"/>
          </w:tcPr>
          <w:p w:rsidR="003D509B" w:rsidRPr="004B01EA" w:rsidRDefault="002272D5">
            <w:pPr>
              <w:pStyle w:val="TableParagraph"/>
              <w:spacing w:line="230" w:lineRule="auto"/>
              <w:ind w:left="100" w:right="102"/>
              <w:jc w:val="both"/>
              <w:rPr>
                <w:sz w:val="23"/>
                <w:lang w:val="pt-BR"/>
              </w:rPr>
            </w:pPr>
            <w:r w:rsidRPr="004B01EA">
              <w:rPr>
                <w:w w:val="115"/>
                <w:sz w:val="23"/>
                <w:lang w:val="pt-BR"/>
              </w:rPr>
              <w:t>Serviço de Apoio ao Processamento dos Autos de Infração</w:t>
            </w:r>
          </w:p>
        </w:tc>
        <w:tc>
          <w:tcPr>
            <w:tcW w:w="852" w:type="dxa"/>
          </w:tcPr>
          <w:p w:rsidR="003D509B" w:rsidRPr="004B01EA" w:rsidRDefault="003D509B">
            <w:pPr>
              <w:pStyle w:val="TableParagraph"/>
              <w:spacing w:before="3"/>
              <w:rPr>
                <w:rFonts w:ascii="Trebuchet MS"/>
                <w:b/>
                <w:sz w:val="21"/>
                <w:lang w:val="pt-BR"/>
              </w:rPr>
            </w:pPr>
          </w:p>
          <w:p w:rsidR="003D509B" w:rsidRDefault="002272D5">
            <w:pPr>
              <w:pStyle w:val="TableParagraph"/>
              <w:ind w:left="111" w:right="111"/>
              <w:jc w:val="center"/>
              <w:rPr>
                <w:sz w:val="23"/>
              </w:rPr>
            </w:pPr>
            <w:r>
              <w:rPr>
                <w:w w:val="110"/>
                <w:sz w:val="23"/>
              </w:rPr>
              <w:t>UST</w:t>
            </w:r>
          </w:p>
        </w:tc>
        <w:tc>
          <w:tcPr>
            <w:tcW w:w="1417" w:type="dxa"/>
          </w:tcPr>
          <w:p w:rsidR="003D509B" w:rsidRDefault="003D509B">
            <w:pPr>
              <w:pStyle w:val="TableParagraph"/>
              <w:spacing w:before="3"/>
              <w:rPr>
                <w:rFonts w:ascii="Trebuchet MS"/>
                <w:b/>
                <w:sz w:val="21"/>
              </w:rPr>
            </w:pPr>
          </w:p>
          <w:p w:rsidR="003D509B" w:rsidRDefault="002272D5">
            <w:pPr>
              <w:pStyle w:val="TableParagraph"/>
              <w:ind w:left="79" w:right="80"/>
              <w:jc w:val="center"/>
              <w:rPr>
                <w:sz w:val="23"/>
              </w:rPr>
            </w:pPr>
            <w:r>
              <w:rPr>
                <w:w w:val="115"/>
                <w:sz w:val="23"/>
              </w:rPr>
              <w:t>1.658.800</w:t>
            </w:r>
          </w:p>
        </w:tc>
        <w:tc>
          <w:tcPr>
            <w:tcW w:w="991" w:type="dxa"/>
          </w:tcPr>
          <w:p w:rsidR="003D509B" w:rsidRDefault="003D509B"/>
        </w:tc>
        <w:tc>
          <w:tcPr>
            <w:tcW w:w="1277" w:type="dxa"/>
          </w:tcPr>
          <w:p w:rsidR="003D509B" w:rsidRDefault="003D509B"/>
        </w:tc>
      </w:tr>
      <w:tr w:rsidR="003D509B">
        <w:trPr>
          <w:trHeight w:hRule="exact" w:val="547"/>
        </w:trPr>
        <w:tc>
          <w:tcPr>
            <w:tcW w:w="818" w:type="dxa"/>
          </w:tcPr>
          <w:p w:rsidR="003D509B" w:rsidRDefault="002272D5">
            <w:pPr>
              <w:pStyle w:val="TableParagraph"/>
              <w:spacing w:before="115"/>
              <w:ind w:right="2"/>
              <w:jc w:val="center"/>
              <w:rPr>
                <w:sz w:val="23"/>
              </w:rPr>
            </w:pPr>
            <w:r>
              <w:rPr>
                <w:w w:val="116"/>
                <w:sz w:val="23"/>
              </w:rPr>
              <w:t>8</w:t>
            </w:r>
          </w:p>
        </w:tc>
        <w:tc>
          <w:tcPr>
            <w:tcW w:w="3402" w:type="dxa"/>
          </w:tcPr>
          <w:p w:rsidR="003D509B" w:rsidRPr="004B01EA" w:rsidRDefault="002272D5">
            <w:pPr>
              <w:pStyle w:val="TableParagraph"/>
              <w:spacing w:before="1" w:line="266" w:lineRule="exact"/>
              <w:ind w:left="100" w:right="107"/>
              <w:rPr>
                <w:sz w:val="23"/>
                <w:lang w:val="pt-BR"/>
              </w:rPr>
            </w:pPr>
            <w:r w:rsidRPr="004B01EA">
              <w:rPr>
                <w:w w:val="115"/>
                <w:sz w:val="23"/>
                <w:lang w:val="pt-BR"/>
              </w:rPr>
              <w:t>Serviço de Processamento de Defesa Prévia</w:t>
            </w:r>
          </w:p>
        </w:tc>
        <w:tc>
          <w:tcPr>
            <w:tcW w:w="852" w:type="dxa"/>
          </w:tcPr>
          <w:p w:rsidR="003D509B" w:rsidRDefault="002272D5">
            <w:pPr>
              <w:pStyle w:val="TableParagraph"/>
              <w:spacing w:before="115"/>
              <w:ind w:left="111" w:right="111"/>
              <w:jc w:val="center"/>
              <w:rPr>
                <w:sz w:val="23"/>
              </w:rPr>
            </w:pPr>
            <w:r>
              <w:rPr>
                <w:w w:val="110"/>
                <w:sz w:val="23"/>
              </w:rPr>
              <w:t>UST</w:t>
            </w:r>
          </w:p>
        </w:tc>
        <w:tc>
          <w:tcPr>
            <w:tcW w:w="1417" w:type="dxa"/>
          </w:tcPr>
          <w:p w:rsidR="003D509B" w:rsidRDefault="002272D5">
            <w:pPr>
              <w:pStyle w:val="TableParagraph"/>
              <w:spacing w:before="115"/>
              <w:ind w:left="79" w:right="79"/>
              <w:jc w:val="center"/>
              <w:rPr>
                <w:sz w:val="23"/>
              </w:rPr>
            </w:pPr>
            <w:r>
              <w:rPr>
                <w:w w:val="115"/>
                <w:sz w:val="23"/>
              </w:rPr>
              <w:t>972.400</w:t>
            </w:r>
          </w:p>
        </w:tc>
        <w:tc>
          <w:tcPr>
            <w:tcW w:w="991" w:type="dxa"/>
          </w:tcPr>
          <w:p w:rsidR="003D509B" w:rsidRDefault="003D509B"/>
        </w:tc>
        <w:tc>
          <w:tcPr>
            <w:tcW w:w="1277" w:type="dxa"/>
          </w:tcPr>
          <w:p w:rsidR="003D509B" w:rsidRDefault="003D509B"/>
        </w:tc>
      </w:tr>
      <w:tr w:rsidR="003D509B">
        <w:trPr>
          <w:trHeight w:hRule="exact" w:val="811"/>
        </w:trPr>
        <w:tc>
          <w:tcPr>
            <w:tcW w:w="818" w:type="dxa"/>
          </w:tcPr>
          <w:p w:rsidR="003D509B" w:rsidRDefault="003D509B">
            <w:pPr>
              <w:pStyle w:val="TableParagraph"/>
              <w:spacing w:before="3"/>
              <w:rPr>
                <w:rFonts w:ascii="Trebuchet MS"/>
                <w:b/>
                <w:sz w:val="21"/>
              </w:rPr>
            </w:pPr>
          </w:p>
          <w:p w:rsidR="003D509B" w:rsidRDefault="002272D5">
            <w:pPr>
              <w:pStyle w:val="TableParagraph"/>
              <w:ind w:right="2"/>
              <w:jc w:val="center"/>
              <w:rPr>
                <w:sz w:val="23"/>
              </w:rPr>
            </w:pPr>
            <w:r>
              <w:rPr>
                <w:w w:val="116"/>
                <w:sz w:val="23"/>
              </w:rPr>
              <w:t>9</w:t>
            </w:r>
          </w:p>
        </w:tc>
        <w:tc>
          <w:tcPr>
            <w:tcW w:w="3402" w:type="dxa"/>
          </w:tcPr>
          <w:p w:rsidR="003D509B" w:rsidRPr="004B01EA" w:rsidRDefault="002272D5">
            <w:pPr>
              <w:pStyle w:val="TableParagraph"/>
              <w:spacing w:line="230" w:lineRule="auto"/>
              <w:ind w:left="100" w:right="101"/>
              <w:jc w:val="both"/>
              <w:rPr>
                <w:sz w:val="23"/>
                <w:lang w:val="pt-BR"/>
              </w:rPr>
            </w:pPr>
            <w:r w:rsidRPr="004B01EA">
              <w:rPr>
                <w:w w:val="115"/>
                <w:sz w:val="23"/>
                <w:lang w:val="pt-BR"/>
              </w:rPr>
              <w:t>Serviço de Processamento de Recursos de primeiro grau</w:t>
            </w:r>
          </w:p>
        </w:tc>
        <w:tc>
          <w:tcPr>
            <w:tcW w:w="852" w:type="dxa"/>
          </w:tcPr>
          <w:p w:rsidR="003D509B" w:rsidRPr="004B01EA" w:rsidRDefault="003D509B">
            <w:pPr>
              <w:pStyle w:val="TableParagraph"/>
              <w:spacing w:before="3"/>
              <w:rPr>
                <w:rFonts w:ascii="Trebuchet MS"/>
                <w:b/>
                <w:sz w:val="21"/>
                <w:lang w:val="pt-BR"/>
              </w:rPr>
            </w:pPr>
          </w:p>
          <w:p w:rsidR="003D509B" w:rsidRDefault="002272D5">
            <w:pPr>
              <w:pStyle w:val="TableParagraph"/>
              <w:ind w:left="111" w:right="111"/>
              <w:jc w:val="center"/>
              <w:rPr>
                <w:sz w:val="23"/>
              </w:rPr>
            </w:pPr>
            <w:r>
              <w:rPr>
                <w:w w:val="110"/>
                <w:sz w:val="23"/>
              </w:rPr>
              <w:t>UST</w:t>
            </w:r>
          </w:p>
        </w:tc>
        <w:tc>
          <w:tcPr>
            <w:tcW w:w="1417" w:type="dxa"/>
          </w:tcPr>
          <w:p w:rsidR="003D509B" w:rsidRDefault="003D509B">
            <w:pPr>
              <w:pStyle w:val="TableParagraph"/>
              <w:spacing w:before="3"/>
              <w:rPr>
                <w:rFonts w:ascii="Trebuchet MS"/>
                <w:b/>
                <w:sz w:val="21"/>
              </w:rPr>
            </w:pPr>
          </w:p>
          <w:p w:rsidR="003D509B" w:rsidRDefault="002272D5">
            <w:pPr>
              <w:pStyle w:val="TableParagraph"/>
              <w:ind w:left="79" w:right="80"/>
              <w:jc w:val="center"/>
              <w:rPr>
                <w:sz w:val="23"/>
              </w:rPr>
            </w:pPr>
            <w:r>
              <w:rPr>
                <w:w w:val="115"/>
                <w:sz w:val="23"/>
              </w:rPr>
              <w:t>2.059.200</w:t>
            </w:r>
          </w:p>
        </w:tc>
        <w:tc>
          <w:tcPr>
            <w:tcW w:w="991" w:type="dxa"/>
          </w:tcPr>
          <w:p w:rsidR="003D509B" w:rsidRDefault="003D509B"/>
        </w:tc>
        <w:tc>
          <w:tcPr>
            <w:tcW w:w="1277" w:type="dxa"/>
          </w:tcPr>
          <w:p w:rsidR="003D509B" w:rsidRDefault="003D509B"/>
        </w:tc>
      </w:tr>
      <w:tr w:rsidR="003D509B">
        <w:trPr>
          <w:trHeight w:hRule="exact" w:val="814"/>
        </w:trPr>
        <w:tc>
          <w:tcPr>
            <w:tcW w:w="818" w:type="dxa"/>
          </w:tcPr>
          <w:p w:rsidR="003D509B" w:rsidRDefault="003D509B">
            <w:pPr>
              <w:pStyle w:val="TableParagraph"/>
              <w:spacing w:before="6"/>
              <w:rPr>
                <w:rFonts w:ascii="Trebuchet MS"/>
                <w:b/>
                <w:sz w:val="21"/>
              </w:rPr>
            </w:pPr>
          </w:p>
          <w:p w:rsidR="003D509B" w:rsidRDefault="002272D5">
            <w:pPr>
              <w:pStyle w:val="TableParagraph"/>
              <w:ind w:left="129" w:right="129"/>
              <w:jc w:val="center"/>
              <w:rPr>
                <w:sz w:val="23"/>
              </w:rPr>
            </w:pPr>
            <w:r>
              <w:rPr>
                <w:w w:val="115"/>
                <w:sz w:val="23"/>
              </w:rPr>
              <w:t>10</w:t>
            </w:r>
          </w:p>
        </w:tc>
        <w:tc>
          <w:tcPr>
            <w:tcW w:w="3402" w:type="dxa"/>
          </w:tcPr>
          <w:p w:rsidR="003D509B" w:rsidRPr="004B01EA" w:rsidRDefault="002272D5">
            <w:pPr>
              <w:pStyle w:val="TableParagraph"/>
              <w:spacing w:line="230" w:lineRule="auto"/>
              <w:ind w:left="100" w:right="101"/>
              <w:jc w:val="both"/>
              <w:rPr>
                <w:sz w:val="23"/>
                <w:lang w:val="pt-BR"/>
              </w:rPr>
            </w:pPr>
            <w:r w:rsidRPr="004B01EA">
              <w:rPr>
                <w:w w:val="115"/>
                <w:sz w:val="23"/>
                <w:lang w:val="pt-BR"/>
              </w:rPr>
              <w:t>Serviço de Processamento de Recursos de Segundo grau</w:t>
            </w:r>
          </w:p>
        </w:tc>
        <w:tc>
          <w:tcPr>
            <w:tcW w:w="852" w:type="dxa"/>
          </w:tcPr>
          <w:p w:rsidR="003D509B" w:rsidRPr="004B01EA" w:rsidRDefault="003D509B">
            <w:pPr>
              <w:pStyle w:val="TableParagraph"/>
              <w:spacing w:before="6"/>
              <w:rPr>
                <w:rFonts w:ascii="Trebuchet MS"/>
                <w:b/>
                <w:sz w:val="21"/>
                <w:lang w:val="pt-BR"/>
              </w:rPr>
            </w:pPr>
          </w:p>
          <w:p w:rsidR="003D509B" w:rsidRDefault="002272D5">
            <w:pPr>
              <w:pStyle w:val="TableParagraph"/>
              <w:ind w:left="111" w:right="111"/>
              <w:jc w:val="center"/>
              <w:rPr>
                <w:sz w:val="23"/>
              </w:rPr>
            </w:pPr>
            <w:r>
              <w:rPr>
                <w:w w:val="110"/>
                <w:sz w:val="23"/>
              </w:rPr>
              <w:t>UST</w:t>
            </w:r>
          </w:p>
        </w:tc>
        <w:tc>
          <w:tcPr>
            <w:tcW w:w="1417" w:type="dxa"/>
          </w:tcPr>
          <w:p w:rsidR="003D509B" w:rsidRDefault="003D509B">
            <w:pPr>
              <w:pStyle w:val="TableParagraph"/>
              <w:spacing w:before="6"/>
              <w:rPr>
                <w:rFonts w:ascii="Trebuchet MS"/>
                <w:b/>
                <w:sz w:val="21"/>
              </w:rPr>
            </w:pPr>
          </w:p>
          <w:p w:rsidR="003D509B" w:rsidRDefault="002272D5">
            <w:pPr>
              <w:pStyle w:val="TableParagraph"/>
              <w:ind w:left="79" w:right="80"/>
              <w:jc w:val="center"/>
              <w:rPr>
                <w:sz w:val="23"/>
              </w:rPr>
            </w:pPr>
            <w:r>
              <w:rPr>
                <w:w w:val="115"/>
                <w:sz w:val="23"/>
              </w:rPr>
              <w:t>2.059.200</w:t>
            </w:r>
          </w:p>
        </w:tc>
        <w:tc>
          <w:tcPr>
            <w:tcW w:w="991" w:type="dxa"/>
          </w:tcPr>
          <w:p w:rsidR="003D509B" w:rsidRDefault="003D509B"/>
        </w:tc>
        <w:tc>
          <w:tcPr>
            <w:tcW w:w="1277" w:type="dxa"/>
          </w:tcPr>
          <w:p w:rsidR="003D509B" w:rsidRDefault="003D509B"/>
        </w:tc>
      </w:tr>
      <w:tr w:rsidR="003D509B">
        <w:trPr>
          <w:trHeight w:hRule="exact" w:val="547"/>
        </w:trPr>
        <w:tc>
          <w:tcPr>
            <w:tcW w:w="818" w:type="dxa"/>
          </w:tcPr>
          <w:p w:rsidR="003D509B" w:rsidRDefault="002272D5">
            <w:pPr>
              <w:pStyle w:val="TableParagraph"/>
              <w:spacing w:before="115"/>
              <w:ind w:left="129" w:right="129"/>
              <w:jc w:val="center"/>
              <w:rPr>
                <w:sz w:val="23"/>
              </w:rPr>
            </w:pPr>
            <w:r>
              <w:rPr>
                <w:w w:val="115"/>
                <w:sz w:val="23"/>
              </w:rPr>
              <w:t>11</w:t>
            </w:r>
          </w:p>
        </w:tc>
        <w:tc>
          <w:tcPr>
            <w:tcW w:w="3402" w:type="dxa"/>
          </w:tcPr>
          <w:p w:rsidR="003D509B" w:rsidRPr="004B01EA" w:rsidRDefault="002272D5">
            <w:pPr>
              <w:pStyle w:val="TableParagraph"/>
              <w:tabs>
                <w:tab w:val="left" w:pos="1388"/>
                <w:tab w:val="left" w:pos="2310"/>
              </w:tabs>
              <w:spacing w:line="232" w:lineRule="auto"/>
              <w:ind w:left="100" w:right="101"/>
              <w:rPr>
                <w:sz w:val="23"/>
                <w:lang w:val="pt-BR"/>
              </w:rPr>
            </w:pPr>
            <w:r w:rsidRPr="004B01EA">
              <w:rPr>
                <w:w w:val="115"/>
                <w:sz w:val="23"/>
                <w:lang w:val="pt-BR"/>
              </w:rPr>
              <w:t>Apoio</w:t>
            </w:r>
            <w:r w:rsidRPr="004B01EA">
              <w:rPr>
                <w:w w:val="115"/>
                <w:sz w:val="23"/>
                <w:lang w:val="pt-BR"/>
              </w:rPr>
              <w:tab/>
              <w:t>ao</w:t>
            </w:r>
            <w:r w:rsidRPr="004B01EA">
              <w:rPr>
                <w:w w:val="115"/>
                <w:sz w:val="23"/>
                <w:lang w:val="pt-BR"/>
              </w:rPr>
              <w:tab/>
            </w:r>
            <w:r w:rsidRPr="004B01EA">
              <w:rPr>
                <w:spacing w:val="-1"/>
                <w:w w:val="115"/>
                <w:sz w:val="23"/>
                <w:lang w:val="pt-BR"/>
              </w:rPr>
              <w:t xml:space="preserve">Controle </w:t>
            </w:r>
            <w:r w:rsidRPr="004B01EA">
              <w:rPr>
                <w:w w:val="115"/>
                <w:sz w:val="23"/>
                <w:lang w:val="pt-BR"/>
              </w:rPr>
              <w:t>Financeiro e Dívida</w:t>
            </w:r>
            <w:r w:rsidRPr="004B01EA">
              <w:rPr>
                <w:spacing w:val="-27"/>
                <w:w w:val="115"/>
                <w:sz w:val="23"/>
                <w:lang w:val="pt-BR"/>
              </w:rPr>
              <w:t xml:space="preserve"> </w:t>
            </w:r>
            <w:r w:rsidRPr="004B01EA">
              <w:rPr>
                <w:w w:val="115"/>
                <w:sz w:val="23"/>
                <w:lang w:val="pt-BR"/>
              </w:rPr>
              <w:t>Ativa:</w:t>
            </w:r>
          </w:p>
        </w:tc>
        <w:tc>
          <w:tcPr>
            <w:tcW w:w="852" w:type="dxa"/>
          </w:tcPr>
          <w:p w:rsidR="003D509B" w:rsidRDefault="002272D5">
            <w:pPr>
              <w:pStyle w:val="TableParagraph"/>
              <w:spacing w:before="115"/>
              <w:ind w:left="111" w:right="111"/>
              <w:jc w:val="center"/>
              <w:rPr>
                <w:sz w:val="23"/>
              </w:rPr>
            </w:pPr>
            <w:r>
              <w:rPr>
                <w:w w:val="110"/>
                <w:sz w:val="23"/>
              </w:rPr>
              <w:t>UST</w:t>
            </w:r>
          </w:p>
        </w:tc>
        <w:tc>
          <w:tcPr>
            <w:tcW w:w="1417" w:type="dxa"/>
          </w:tcPr>
          <w:p w:rsidR="003D509B" w:rsidRDefault="002272D5">
            <w:pPr>
              <w:pStyle w:val="TableParagraph"/>
              <w:spacing w:before="115"/>
              <w:ind w:left="79" w:right="79"/>
              <w:jc w:val="center"/>
              <w:rPr>
                <w:sz w:val="23"/>
              </w:rPr>
            </w:pPr>
            <w:r>
              <w:rPr>
                <w:w w:val="115"/>
                <w:sz w:val="23"/>
              </w:rPr>
              <w:t>915.200</w:t>
            </w:r>
          </w:p>
        </w:tc>
        <w:tc>
          <w:tcPr>
            <w:tcW w:w="991" w:type="dxa"/>
          </w:tcPr>
          <w:p w:rsidR="003D509B" w:rsidRDefault="003D509B"/>
        </w:tc>
        <w:tc>
          <w:tcPr>
            <w:tcW w:w="1277" w:type="dxa"/>
          </w:tcPr>
          <w:p w:rsidR="003D509B" w:rsidRDefault="003D509B"/>
        </w:tc>
      </w:tr>
      <w:tr w:rsidR="003D509B">
        <w:trPr>
          <w:trHeight w:hRule="exact" w:val="545"/>
        </w:trPr>
        <w:tc>
          <w:tcPr>
            <w:tcW w:w="818" w:type="dxa"/>
          </w:tcPr>
          <w:p w:rsidR="003D509B" w:rsidRDefault="002272D5">
            <w:pPr>
              <w:pStyle w:val="TableParagraph"/>
              <w:spacing w:before="115"/>
              <w:ind w:left="129" w:right="129"/>
              <w:jc w:val="center"/>
              <w:rPr>
                <w:sz w:val="23"/>
              </w:rPr>
            </w:pPr>
            <w:r>
              <w:rPr>
                <w:w w:val="115"/>
                <w:sz w:val="23"/>
              </w:rPr>
              <w:t>12</w:t>
            </w:r>
          </w:p>
        </w:tc>
        <w:tc>
          <w:tcPr>
            <w:tcW w:w="3402" w:type="dxa"/>
          </w:tcPr>
          <w:p w:rsidR="003D509B" w:rsidRPr="004B01EA" w:rsidRDefault="002272D5">
            <w:pPr>
              <w:pStyle w:val="TableParagraph"/>
              <w:spacing w:line="230" w:lineRule="auto"/>
              <w:ind w:left="100" w:right="107"/>
              <w:rPr>
                <w:sz w:val="23"/>
                <w:lang w:val="pt-BR"/>
              </w:rPr>
            </w:pPr>
            <w:r w:rsidRPr="004B01EA">
              <w:rPr>
                <w:w w:val="115"/>
                <w:sz w:val="23"/>
                <w:lang w:val="pt-BR"/>
              </w:rPr>
              <w:t>Serviço de Apoio à Gestão de Dados Estatísticos</w:t>
            </w:r>
          </w:p>
        </w:tc>
        <w:tc>
          <w:tcPr>
            <w:tcW w:w="852" w:type="dxa"/>
          </w:tcPr>
          <w:p w:rsidR="003D509B" w:rsidRDefault="002272D5">
            <w:pPr>
              <w:pStyle w:val="TableParagraph"/>
              <w:spacing w:before="115"/>
              <w:ind w:left="111" w:right="111"/>
              <w:jc w:val="center"/>
              <w:rPr>
                <w:sz w:val="23"/>
              </w:rPr>
            </w:pPr>
            <w:r>
              <w:rPr>
                <w:w w:val="110"/>
                <w:sz w:val="23"/>
              </w:rPr>
              <w:t>UST</w:t>
            </w:r>
          </w:p>
        </w:tc>
        <w:tc>
          <w:tcPr>
            <w:tcW w:w="1417" w:type="dxa"/>
          </w:tcPr>
          <w:p w:rsidR="003D509B" w:rsidRDefault="002272D5">
            <w:pPr>
              <w:pStyle w:val="TableParagraph"/>
              <w:spacing w:before="115"/>
              <w:ind w:left="79" w:right="79"/>
              <w:jc w:val="center"/>
              <w:rPr>
                <w:sz w:val="23"/>
              </w:rPr>
            </w:pPr>
            <w:r>
              <w:rPr>
                <w:w w:val="115"/>
                <w:sz w:val="23"/>
              </w:rPr>
              <w:t>457.600</w:t>
            </w:r>
          </w:p>
        </w:tc>
        <w:tc>
          <w:tcPr>
            <w:tcW w:w="991" w:type="dxa"/>
          </w:tcPr>
          <w:p w:rsidR="003D509B" w:rsidRDefault="003D509B"/>
        </w:tc>
        <w:tc>
          <w:tcPr>
            <w:tcW w:w="1277" w:type="dxa"/>
          </w:tcPr>
          <w:p w:rsidR="003D509B" w:rsidRDefault="003D509B"/>
        </w:tc>
      </w:tr>
      <w:tr w:rsidR="003D509B">
        <w:trPr>
          <w:trHeight w:hRule="exact" w:val="278"/>
        </w:trPr>
        <w:tc>
          <w:tcPr>
            <w:tcW w:w="7480" w:type="dxa"/>
            <w:gridSpan w:val="5"/>
          </w:tcPr>
          <w:p w:rsidR="003D509B" w:rsidRDefault="002272D5">
            <w:pPr>
              <w:pStyle w:val="TableParagraph"/>
              <w:spacing w:line="262" w:lineRule="exact"/>
              <w:ind w:left="2813" w:right="2812"/>
              <w:jc w:val="center"/>
              <w:rPr>
                <w:rFonts w:ascii="Trebuchet MS"/>
                <w:b/>
                <w:sz w:val="23"/>
              </w:rPr>
            </w:pPr>
            <w:r>
              <w:rPr>
                <w:rFonts w:ascii="Trebuchet MS"/>
                <w:b/>
                <w:w w:val="110"/>
                <w:sz w:val="23"/>
              </w:rPr>
              <w:t>VALOR GLOBAL</w:t>
            </w:r>
          </w:p>
        </w:tc>
        <w:tc>
          <w:tcPr>
            <w:tcW w:w="1277" w:type="dxa"/>
          </w:tcPr>
          <w:p w:rsidR="003D509B" w:rsidRDefault="003D509B"/>
        </w:tc>
      </w:tr>
    </w:tbl>
    <w:p w:rsidR="003D509B" w:rsidRDefault="003D509B">
      <w:pPr>
        <w:sectPr w:rsidR="003D509B">
          <w:pgSz w:w="11910" w:h="16840"/>
          <w:pgMar w:top="1400" w:right="980" w:bottom="1100" w:left="1540" w:header="0" w:footer="845" w:gutter="0"/>
          <w:cols w:space="720"/>
        </w:sectPr>
      </w:pPr>
    </w:p>
    <w:p w:rsidR="003D509B" w:rsidRDefault="002272D5">
      <w:pPr>
        <w:pStyle w:val="Corpodetexto"/>
        <w:ind w:left="190"/>
        <w:jc w:val="left"/>
        <w:rPr>
          <w:rFonts w:ascii="Trebuchet MS"/>
          <w:sz w:val="20"/>
        </w:rPr>
      </w:pPr>
      <w:r>
        <w:rPr>
          <w:rFonts w:ascii="Trebuchet MS"/>
          <w:noProof/>
          <w:sz w:val="20"/>
          <w:lang w:val="pt-BR" w:eastAsia="pt-BR"/>
        </w:rPr>
        <w:lastRenderedPageBreak/>
        <w:drawing>
          <wp:inline distT="0" distB="0" distL="0" distR="0">
            <wp:extent cx="2925704" cy="471011"/>
            <wp:effectExtent l="0" t="0" r="0" b="0"/>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34" cstate="print"/>
                    <a:stretch>
                      <a:fillRect/>
                    </a:stretch>
                  </pic:blipFill>
                  <pic:spPr>
                    <a:xfrm>
                      <a:off x="0" y="0"/>
                      <a:ext cx="2925704" cy="471011"/>
                    </a:xfrm>
                    <a:prstGeom prst="rect">
                      <a:avLst/>
                    </a:prstGeom>
                  </pic:spPr>
                </pic:pic>
              </a:graphicData>
            </a:graphic>
          </wp:inline>
        </w:drawing>
      </w:r>
    </w:p>
    <w:p w:rsidR="003D509B" w:rsidRPr="004B01EA" w:rsidRDefault="002272D5">
      <w:pPr>
        <w:spacing w:before="147" w:line="278" w:lineRule="exact"/>
        <w:ind w:left="162" w:right="4802"/>
        <w:rPr>
          <w:rFonts w:ascii="Arial" w:hAnsi="Arial"/>
          <w:b/>
          <w:i/>
          <w:sz w:val="25"/>
          <w:lang w:val="pt-BR"/>
        </w:rPr>
      </w:pPr>
      <w:r w:rsidRPr="004B01EA">
        <w:rPr>
          <w:rFonts w:ascii="Arial" w:hAnsi="Arial"/>
          <w:b/>
          <w:i/>
          <w:sz w:val="25"/>
          <w:lang w:val="pt-BR"/>
        </w:rPr>
        <w:t>Superintendência de Gestão Gerência de Licitações e Contratos</w:t>
      </w:r>
    </w:p>
    <w:p w:rsidR="003D509B" w:rsidRPr="004B01EA" w:rsidRDefault="003D509B">
      <w:pPr>
        <w:pStyle w:val="Corpodetexto"/>
        <w:spacing w:before="4"/>
        <w:jc w:val="left"/>
        <w:rPr>
          <w:rFonts w:ascii="Arial"/>
          <w:b/>
          <w:i/>
          <w:lang w:val="pt-BR"/>
        </w:rPr>
      </w:pPr>
    </w:p>
    <w:p w:rsidR="003D509B" w:rsidRPr="004B01EA" w:rsidRDefault="002272D5">
      <w:pPr>
        <w:ind w:left="162"/>
        <w:rPr>
          <w:rFonts w:ascii="Trebuchet MS" w:hAnsi="Trebuchet MS"/>
          <w:b/>
          <w:sz w:val="24"/>
          <w:lang w:val="pt-BR"/>
        </w:rPr>
      </w:pPr>
      <w:r w:rsidRPr="004B01EA">
        <w:rPr>
          <w:rFonts w:ascii="Trebuchet MS" w:hAnsi="Trebuchet MS"/>
          <w:b/>
          <w:w w:val="105"/>
          <w:sz w:val="24"/>
          <w:lang w:val="pt-BR"/>
        </w:rPr>
        <w:t>PREGÃO - ELETRÔNICO Nº.  48/2014</w:t>
      </w:r>
    </w:p>
    <w:p w:rsidR="003D509B" w:rsidRPr="004B01EA" w:rsidRDefault="002272D5">
      <w:pPr>
        <w:spacing w:before="2" w:after="19"/>
        <w:ind w:left="162"/>
        <w:rPr>
          <w:rFonts w:ascii="Trebuchet MS" w:hAnsi="Trebuchet MS"/>
          <w:b/>
          <w:sz w:val="24"/>
          <w:lang w:val="pt-BR"/>
        </w:rPr>
      </w:pPr>
      <w:r w:rsidRPr="004B01EA">
        <w:rPr>
          <w:rFonts w:ascii="Trebuchet MS" w:hAnsi="Trebuchet MS"/>
          <w:b/>
          <w:w w:val="105"/>
          <w:sz w:val="24"/>
          <w:lang w:val="pt-BR"/>
        </w:rPr>
        <w:t>Processo</w:t>
      </w:r>
      <w:proofErr w:type="gramStart"/>
      <w:r w:rsidRPr="004B01EA">
        <w:rPr>
          <w:rFonts w:ascii="Trebuchet MS" w:hAnsi="Trebuchet MS"/>
          <w:b/>
          <w:w w:val="105"/>
          <w:sz w:val="24"/>
          <w:lang w:val="pt-BR"/>
        </w:rPr>
        <w:t xml:space="preserve">  </w:t>
      </w:r>
      <w:proofErr w:type="gramEnd"/>
      <w:r w:rsidRPr="004B01EA">
        <w:rPr>
          <w:rFonts w:ascii="Trebuchet MS" w:hAnsi="Trebuchet MS"/>
          <w:b/>
          <w:w w:val="105"/>
          <w:sz w:val="24"/>
          <w:lang w:val="pt-BR"/>
        </w:rPr>
        <w:t>nº 50500.166211/2013-74</w:t>
      </w:r>
    </w:p>
    <w:p w:rsidR="003D509B" w:rsidRDefault="00FB474F">
      <w:pPr>
        <w:pStyle w:val="Corpodetexto"/>
        <w:spacing w:line="29" w:lineRule="exact"/>
        <w:ind w:left="118"/>
        <w:jc w:val="left"/>
        <w:rPr>
          <w:rFonts w:ascii="Trebuchet MS"/>
          <w:sz w:val="2"/>
        </w:rPr>
      </w:pPr>
      <w:r>
        <w:rPr>
          <w:rFonts w:ascii="Trebuchet MS"/>
          <w:noProof/>
          <w:sz w:val="2"/>
          <w:lang w:val="pt-BR" w:eastAsia="pt-BR"/>
        </w:rPr>
        <mc:AlternateContent>
          <mc:Choice Requires="wpg">
            <w:drawing>
              <wp:inline distT="0" distB="0" distL="0" distR="0">
                <wp:extent cx="5817235" cy="18415"/>
                <wp:effectExtent l="0" t="0" r="2540" b="635"/>
                <wp:docPr id="44"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7235" cy="18415"/>
                          <a:chOff x="0" y="0"/>
                          <a:chExt cx="9161" cy="29"/>
                        </a:xfrm>
                      </wpg:grpSpPr>
                      <wps:wsp>
                        <wps:cNvPr id="45" name="Line 11"/>
                        <wps:cNvCnPr/>
                        <wps:spPr bwMode="auto">
                          <a:xfrm>
                            <a:off x="15" y="15"/>
                            <a:ext cx="9131"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0" o:spid="_x0000_s1026" style="width:458.05pt;height:1.45pt;mso-position-horizontal-relative:char;mso-position-vertical-relative:line" coordsize="916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">
                <v:line id="Line 11" o:spid="_x0000_s1027" style="position:absolute;visibility:visible;mso-wrap-style:square" from="15,15" to="914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wo0sUAAADbAAAADwAAAGRycy9kb3ducmV2LnhtbESPQWvCQBSE74X+h+UVvNVNaywS3YQS&#10;KhQPUq14fmafSdrs25jdavTXuwXB4zAz3zCzrDeNOFLnassKXoYRCOLC6ppLBZvv+fMEhPPIGhvL&#10;pOBMDrL08WGGibYnXtFx7UsRIOwSVFB53yZSuqIig25oW+Lg7W1n0AfZlVJ3eApw08jXKHqTBmsO&#10;CxW2lFdU/K7/jILD12L0I7fxkpZ8GV0+Dvki3uVKDZ769ykIT72/h2/tT60gHsP/l/ADZH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Iwo0sUAAADbAAAADwAAAAAAAAAA&#10;AAAAAAChAgAAZHJzL2Rvd25yZXYueG1sUEsFBgAAAAAEAAQA+QAAAJMDAAAAAA==&#10;" strokeweight="1.44pt"/>
                <w10:anchorlock/>
              </v:group>
            </w:pict>
          </mc:Fallback>
        </mc:AlternateContent>
      </w:r>
    </w:p>
    <w:p w:rsidR="003D509B" w:rsidRDefault="003D509B">
      <w:pPr>
        <w:pStyle w:val="Corpodetexto"/>
        <w:jc w:val="left"/>
        <w:rPr>
          <w:rFonts w:ascii="Trebuchet MS"/>
          <w:b/>
          <w:sz w:val="20"/>
        </w:rPr>
      </w:pPr>
    </w:p>
    <w:p w:rsidR="003D509B" w:rsidRDefault="003D509B">
      <w:pPr>
        <w:pStyle w:val="Corpodetexto"/>
        <w:spacing w:before="11"/>
        <w:jc w:val="left"/>
        <w:rPr>
          <w:rFonts w:ascii="Trebuchet MS"/>
          <w:b/>
          <w:sz w:val="18"/>
        </w:rPr>
      </w:pPr>
    </w:p>
    <w:p w:rsidR="003D509B" w:rsidRPr="004B01EA" w:rsidRDefault="002272D5">
      <w:pPr>
        <w:spacing w:before="66"/>
        <w:ind w:left="2160" w:right="2148"/>
        <w:jc w:val="center"/>
        <w:rPr>
          <w:rFonts w:ascii="Trebuchet MS"/>
          <w:b/>
          <w:sz w:val="24"/>
          <w:lang w:val="pt-BR"/>
        </w:rPr>
      </w:pPr>
      <w:r w:rsidRPr="004B01EA">
        <w:rPr>
          <w:rFonts w:ascii="Trebuchet MS"/>
          <w:b/>
          <w:w w:val="110"/>
          <w:sz w:val="24"/>
          <w:lang w:val="pt-BR"/>
        </w:rPr>
        <w:t>ANEXO III</w:t>
      </w:r>
    </w:p>
    <w:p w:rsidR="003D509B" w:rsidRPr="004B01EA" w:rsidRDefault="002272D5">
      <w:pPr>
        <w:spacing w:before="119" w:line="242" w:lineRule="auto"/>
        <w:ind w:left="510" w:firstLine="1728"/>
        <w:rPr>
          <w:rFonts w:ascii="Trebuchet MS" w:hAnsi="Trebuchet MS"/>
          <w:b/>
          <w:sz w:val="24"/>
          <w:lang w:val="pt-BR"/>
        </w:rPr>
      </w:pPr>
      <w:r w:rsidRPr="004B01EA">
        <w:rPr>
          <w:rFonts w:ascii="Trebuchet MS" w:hAnsi="Trebuchet MS"/>
          <w:b/>
          <w:spacing w:val="-3"/>
          <w:w w:val="110"/>
          <w:sz w:val="24"/>
          <w:lang w:val="pt-BR"/>
        </w:rPr>
        <w:t xml:space="preserve">REGULAMENTO PARA APLICAÇÃO </w:t>
      </w:r>
      <w:r w:rsidRPr="004B01EA">
        <w:rPr>
          <w:rFonts w:ascii="Trebuchet MS" w:hAnsi="Trebuchet MS"/>
          <w:b/>
          <w:w w:val="110"/>
          <w:sz w:val="24"/>
          <w:lang w:val="pt-BR"/>
        </w:rPr>
        <w:t xml:space="preserve">DA </w:t>
      </w:r>
      <w:r w:rsidRPr="004B01EA">
        <w:rPr>
          <w:rFonts w:ascii="Trebuchet MS" w:hAnsi="Trebuchet MS"/>
          <w:b/>
          <w:spacing w:val="-3"/>
          <w:w w:val="110"/>
          <w:sz w:val="24"/>
          <w:lang w:val="pt-BR"/>
        </w:rPr>
        <w:t xml:space="preserve">PENALIDADE </w:t>
      </w:r>
      <w:r w:rsidRPr="004B01EA">
        <w:rPr>
          <w:rFonts w:ascii="Trebuchet MS" w:hAnsi="Trebuchet MS"/>
          <w:b/>
          <w:w w:val="110"/>
          <w:sz w:val="24"/>
          <w:lang w:val="pt-BR"/>
        </w:rPr>
        <w:t xml:space="preserve">DE </w:t>
      </w:r>
      <w:r w:rsidRPr="004B01EA">
        <w:rPr>
          <w:rFonts w:ascii="Trebuchet MS" w:hAnsi="Trebuchet MS"/>
          <w:b/>
          <w:spacing w:val="-3"/>
          <w:w w:val="110"/>
          <w:sz w:val="24"/>
          <w:lang w:val="pt-BR"/>
        </w:rPr>
        <w:t xml:space="preserve">IMPEDIMENTO </w:t>
      </w:r>
      <w:r w:rsidRPr="004B01EA">
        <w:rPr>
          <w:rFonts w:ascii="Trebuchet MS" w:hAnsi="Trebuchet MS"/>
          <w:b/>
          <w:w w:val="110"/>
          <w:sz w:val="24"/>
          <w:lang w:val="pt-BR"/>
        </w:rPr>
        <w:t xml:space="preserve">DE </w:t>
      </w:r>
      <w:r w:rsidRPr="004B01EA">
        <w:rPr>
          <w:rFonts w:ascii="Trebuchet MS" w:hAnsi="Trebuchet MS"/>
          <w:b/>
          <w:spacing w:val="-3"/>
          <w:w w:val="110"/>
          <w:sz w:val="24"/>
          <w:lang w:val="pt-BR"/>
        </w:rPr>
        <w:t xml:space="preserve">LICITAR </w:t>
      </w:r>
      <w:r w:rsidRPr="004B01EA">
        <w:rPr>
          <w:rFonts w:ascii="Trebuchet MS" w:hAnsi="Trebuchet MS"/>
          <w:b/>
          <w:w w:val="110"/>
          <w:sz w:val="24"/>
          <w:lang w:val="pt-BR"/>
        </w:rPr>
        <w:t xml:space="preserve">E </w:t>
      </w:r>
      <w:r w:rsidRPr="004B01EA">
        <w:rPr>
          <w:rFonts w:ascii="Trebuchet MS" w:hAnsi="Trebuchet MS"/>
          <w:b/>
          <w:spacing w:val="-4"/>
          <w:w w:val="110"/>
          <w:sz w:val="24"/>
          <w:lang w:val="pt-BR"/>
        </w:rPr>
        <w:t xml:space="preserve">CONTRATAR </w:t>
      </w:r>
      <w:r w:rsidRPr="004B01EA">
        <w:rPr>
          <w:rFonts w:ascii="Trebuchet MS" w:hAnsi="Trebuchet MS"/>
          <w:b/>
          <w:spacing w:val="-2"/>
          <w:w w:val="110"/>
          <w:sz w:val="24"/>
          <w:lang w:val="pt-BR"/>
        </w:rPr>
        <w:t xml:space="preserve">COM </w:t>
      </w:r>
      <w:r w:rsidRPr="004B01EA">
        <w:rPr>
          <w:rFonts w:ascii="Trebuchet MS" w:hAnsi="Trebuchet MS"/>
          <w:b/>
          <w:w w:val="110"/>
          <w:sz w:val="24"/>
          <w:lang w:val="pt-BR"/>
        </w:rPr>
        <w:t xml:space="preserve">A </w:t>
      </w:r>
      <w:r w:rsidRPr="004B01EA">
        <w:rPr>
          <w:rFonts w:ascii="Trebuchet MS" w:hAnsi="Trebuchet MS"/>
          <w:b/>
          <w:spacing w:val="-3"/>
          <w:w w:val="110"/>
          <w:sz w:val="24"/>
          <w:lang w:val="pt-BR"/>
        </w:rPr>
        <w:t xml:space="preserve">UNIÃO </w:t>
      </w:r>
      <w:r w:rsidRPr="004B01EA">
        <w:rPr>
          <w:rFonts w:ascii="Trebuchet MS" w:hAnsi="Trebuchet MS"/>
          <w:b/>
          <w:w w:val="110"/>
          <w:sz w:val="24"/>
          <w:lang w:val="pt-BR"/>
        </w:rPr>
        <w:t xml:space="preserve">NO </w:t>
      </w:r>
      <w:r w:rsidRPr="004B01EA">
        <w:rPr>
          <w:rFonts w:ascii="Trebuchet MS" w:hAnsi="Trebuchet MS"/>
          <w:b/>
          <w:spacing w:val="-3"/>
          <w:w w:val="110"/>
          <w:sz w:val="24"/>
          <w:lang w:val="pt-BR"/>
        </w:rPr>
        <w:t xml:space="preserve">ÂMBITO </w:t>
      </w:r>
      <w:r w:rsidRPr="004B01EA">
        <w:rPr>
          <w:rFonts w:ascii="Trebuchet MS" w:hAnsi="Trebuchet MS"/>
          <w:b/>
          <w:w w:val="110"/>
          <w:sz w:val="24"/>
          <w:lang w:val="pt-BR"/>
        </w:rPr>
        <w:t>DA</w:t>
      </w:r>
    </w:p>
    <w:p w:rsidR="003D509B" w:rsidRPr="004B01EA" w:rsidRDefault="002272D5">
      <w:pPr>
        <w:spacing w:line="276" w:lineRule="exact"/>
        <w:ind w:left="2160" w:right="2147"/>
        <w:jc w:val="center"/>
        <w:rPr>
          <w:rFonts w:ascii="Trebuchet MS"/>
          <w:b/>
          <w:sz w:val="24"/>
          <w:lang w:val="pt-BR"/>
        </w:rPr>
      </w:pPr>
      <w:r w:rsidRPr="004B01EA">
        <w:rPr>
          <w:rFonts w:ascii="Trebuchet MS"/>
          <w:b/>
          <w:sz w:val="24"/>
          <w:lang w:val="pt-BR"/>
        </w:rPr>
        <w:t>ANTT.</w:t>
      </w:r>
    </w:p>
    <w:p w:rsidR="003D509B" w:rsidRPr="004B01EA" w:rsidRDefault="003D509B">
      <w:pPr>
        <w:pStyle w:val="Corpodetexto"/>
        <w:jc w:val="left"/>
        <w:rPr>
          <w:rFonts w:ascii="Trebuchet MS"/>
          <w:b/>
          <w:sz w:val="34"/>
          <w:lang w:val="pt-BR"/>
        </w:rPr>
      </w:pPr>
    </w:p>
    <w:p w:rsidR="003D509B" w:rsidRPr="004B01EA" w:rsidRDefault="002272D5">
      <w:pPr>
        <w:pStyle w:val="Corpodetexto"/>
        <w:spacing w:line="230" w:lineRule="auto"/>
        <w:ind w:left="162" w:right="148" w:firstLine="1418"/>
        <w:rPr>
          <w:lang w:val="pt-BR"/>
        </w:rPr>
      </w:pPr>
      <w:r w:rsidRPr="004B01EA">
        <w:rPr>
          <w:w w:val="115"/>
          <w:lang w:val="pt-BR"/>
        </w:rPr>
        <w:t>Art. 1º A sanção administrativa de impedimento de licitar e contratar com a União, prevista no art. 7º da Lei nº 10.520, de 2002, e</w:t>
      </w:r>
      <w:r w:rsidRPr="004B01EA">
        <w:rPr>
          <w:spacing w:val="-43"/>
          <w:w w:val="115"/>
          <w:lang w:val="pt-BR"/>
        </w:rPr>
        <w:t xml:space="preserve"> </w:t>
      </w:r>
      <w:r w:rsidRPr="004B01EA">
        <w:rPr>
          <w:w w:val="115"/>
          <w:lang w:val="pt-BR"/>
        </w:rPr>
        <w:t xml:space="preserve">no art. 28 do Decreto nº 5.450, de 2005, será </w:t>
      </w:r>
      <w:proofErr w:type="gramStart"/>
      <w:r w:rsidRPr="004B01EA">
        <w:rPr>
          <w:w w:val="115"/>
          <w:lang w:val="pt-BR"/>
        </w:rPr>
        <w:t>aplicada ao adjudicatário ou contratado, no âmbito da Agência Nacional de Transportes Terrestres</w:t>
      </w:r>
      <w:proofErr w:type="gramEnd"/>
      <w:r w:rsidRPr="004B01EA">
        <w:rPr>
          <w:w w:val="115"/>
          <w:lang w:val="pt-BR"/>
        </w:rPr>
        <w:t xml:space="preserve"> - ANTT,</w:t>
      </w:r>
      <w:r w:rsidRPr="004B01EA">
        <w:rPr>
          <w:spacing w:val="-14"/>
          <w:w w:val="115"/>
          <w:lang w:val="pt-BR"/>
        </w:rPr>
        <w:t xml:space="preserve"> </w:t>
      </w:r>
      <w:r w:rsidRPr="004B01EA">
        <w:rPr>
          <w:w w:val="115"/>
          <w:lang w:val="pt-BR"/>
        </w:rPr>
        <w:t>de</w:t>
      </w:r>
      <w:r w:rsidRPr="004B01EA">
        <w:rPr>
          <w:spacing w:val="-14"/>
          <w:w w:val="115"/>
          <w:lang w:val="pt-BR"/>
        </w:rPr>
        <w:t xml:space="preserve"> </w:t>
      </w:r>
      <w:r w:rsidRPr="004B01EA">
        <w:rPr>
          <w:w w:val="115"/>
          <w:lang w:val="pt-BR"/>
        </w:rPr>
        <w:t>acordo</w:t>
      </w:r>
      <w:r w:rsidRPr="004B01EA">
        <w:rPr>
          <w:spacing w:val="-15"/>
          <w:w w:val="115"/>
          <w:lang w:val="pt-BR"/>
        </w:rPr>
        <w:t xml:space="preserve"> </w:t>
      </w:r>
      <w:r w:rsidRPr="004B01EA">
        <w:rPr>
          <w:w w:val="115"/>
          <w:lang w:val="pt-BR"/>
        </w:rPr>
        <w:t>com</w:t>
      </w:r>
      <w:r w:rsidRPr="004B01EA">
        <w:rPr>
          <w:spacing w:val="-16"/>
          <w:w w:val="115"/>
          <w:lang w:val="pt-BR"/>
        </w:rPr>
        <w:t xml:space="preserve"> </w:t>
      </w:r>
      <w:r w:rsidRPr="004B01EA">
        <w:rPr>
          <w:w w:val="115"/>
          <w:lang w:val="pt-BR"/>
        </w:rPr>
        <w:t>os</w:t>
      </w:r>
      <w:r w:rsidRPr="004B01EA">
        <w:rPr>
          <w:spacing w:val="-15"/>
          <w:w w:val="115"/>
          <w:lang w:val="pt-BR"/>
        </w:rPr>
        <w:t xml:space="preserve"> </w:t>
      </w:r>
      <w:r w:rsidRPr="004B01EA">
        <w:rPr>
          <w:w w:val="115"/>
          <w:lang w:val="pt-BR"/>
        </w:rPr>
        <w:t>seguintes</w:t>
      </w:r>
      <w:r w:rsidRPr="004B01EA">
        <w:rPr>
          <w:spacing w:val="-15"/>
          <w:w w:val="115"/>
          <w:lang w:val="pt-BR"/>
        </w:rPr>
        <w:t xml:space="preserve"> </w:t>
      </w:r>
      <w:r w:rsidRPr="004B01EA">
        <w:rPr>
          <w:w w:val="115"/>
          <w:lang w:val="pt-BR"/>
        </w:rPr>
        <w:t>limites</w:t>
      </w:r>
      <w:r w:rsidRPr="004B01EA">
        <w:rPr>
          <w:spacing w:val="-15"/>
          <w:w w:val="115"/>
          <w:lang w:val="pt-BR"/>
        </w:rPr>
        <w:t xml:space="preserve"> </w:t>
      </w:r>
      <w:r w:rsidRPr="004B01EA">
        <w:rPr>
          <w:w w:val="115"/>
          <w:lang w:val="pt-BR"/>
        </w:rPr>
        <w:t>temporais:</w:t>
      </w:r>
    </w:p>
    <w:p w:rsidR="003D509B" w:rsidRPr="004B01EA" w:rsidRDefault="002272D5">
      <w:pPr>
        <w:pStyle w:val="PargrafodaLista"/>
        <w:numPr>
          <w:ilvl w:val="0"/>
          <w:numId w:val="30"/>
        </w:numPr>
        <w:tabs>
          <w:tab w:val="left" w:pos="1739"/>
        </w:tabs>
        <w:spacing w:before="131" w:line="278" w:lineRule="exact"/>
        <w:ind w:right="154" w:firstLine="1418"/>
        <w:rPr>
          <w:sz w:val="24"/>
          <w:lang w:val="pt-BR"/>
        </w:rPr>
      </w:pPr>
      <w:r w:rsidRPr="004B01EA">
        <w:rPr>
          <w:w w:val="115"/>
          <w:sz w:val="24"/>
          <w:lang w:val="pt-BR"/>
        </w:rPr>
        <w:t>- de três a seis meses, no caso de ensejar o retardamento da execução</w:t>
      </w:r>
      <w:r w:rsidRPr="004B01EA">
        <w:rPr>
          <w:spacing w:val="-14"/>
          <w:w w:val="115"/>
          <w:sz w:val="24"/>
          <w:lang w:val="pt-BR"/>
        </w:rPr>
        <w:t xml:space="preserve"> </w:t>
      </w:r>
      <w:r w:rsidRPr="004B01EA">
        <w:rPr>
          <w:w w:val="115"/>
          <w:sz w:val="24"/>
          <w:lang w:val="pt-BR"/>
        </w:rPr>
        <w:t>do</w:t>
      </w:r>
      <w:r w:rsidRPr="004B01EA">
        <w:rPr>
          <w:spacing w:val="-14"/>
          <w:w w:val="115"/>
          <w:sz w:val="24"/>
          <w:lang w:val="pt-BR"/>
        </w:rPr>
        <w:t xml:space="preserve"> </w:t>
      </w:r>
      <w:r w:rsidRPr="004B01EA">
        <w:rPr>
          <w:w w:val="115"/>
          <w:sz w:val="24"/>
          <w:lang w:val="pt-BR"/>
        </w:rPr>
        <w:t>objeto</w:t>
      </w:r>
      <w:r w:rsidRPr="004B01EA">
        <w:rPr>
          <w:spacing w:val="-14"/>
          <w:w w:val="115"/>
          <w:sz w:val="24"/>
          <w:lang w:val="pt-BR"/>
        </w:rPr>
        <w:t xml:space="preserve"> </w:t>
      </w:r>
      <w:r w:rsidRPr="004B01EA">
        <w:rPr>
          <w:w w:val="115"/>
          <w:sz w:val="24"/>
          <w:lang w:val="pt-BR"/>
        </w:rPr>
        <w:t>por</w:t>
      </w:r>
      <w:r w:rsidRPr="004B01EA">
        <w:rPr>
          <w:spacing w:val="-13"/>
          <w:w w:val="115"/>
          <w:sz w:val="24"/>
          <w:lang w:val="pt-BR"/>
        </w:rPr>
        <w:t xml:space="preserve"> </w:t>
      </w:r>
      <w:r w:rsidRPr="004B01EA">
        <w:rPr>
          <w:w w:val="115"/>
          <w:sz w:val="24"/>
          <w:lang w:val="pt-BR"/>
        </w:rPr>
        <w:t>até</w:t>
      </w:r>
      <w:r w:rsidRPr="004B01EA">
        <w:rPr>
          <w:spacing w:val="-12"/>
          <w:w w:val="115"/>
          <w:sz w:val="24"/>
          <w:lang w:val="pt-BR"/>
        </w:rPr>
        <w:t xml:space="preserve"> </w:t>
      </w:r>
      <w:r w:rsidRPr="004B01EA">
        <w:rPr>
          <w:w w:val="115"/>
          <w:sz w:val="24"/>
          <w:lang w:val="pt-BR"/>
        </w:rPr>
        <w:t>quinze</w:t>
      </w:r>
      <w:r w:rsidRPr="004B01EA">
        <w:rPr>
          <w:spacing w:val="-12"/>
          <w:w w:val="115"/>
          <w:sz w:val="24"/>
          <w:lang w:val="pt-BR"/>
        </w:rPr>
        <w:t xml:space="preserve"> </w:t>
      </w:r>
      <w:r w:rsidRPr="004B01EA">
        <w:rPr>
          <w:w w:val="115"/>
          <w:sz w:val="24"/>
          <w:lang w:val="pt-BR"/>
        </w:rPr>
        <w:t>dias;</w:t>
      </w:r>
    </w:p>
    <w:p w:rsidR="003D509B" w:rsidRPr="004B01EA" w:rsidRDefault="002272D5">
      <w:pPr>
        <w:pStyle w:val="PargrafodaLista"/>
        <w:numPr>
          <w:ilvl w:val="0"/>
          <w:numId w:val="30"/>
        </w:numPr>
        <w:tabs>
          <w:tab w:val="left" w:pos="1802"/>
        </w:tabs>
        <w:spacing w:before="105"/>
        <w:ind w:left="1801" w:hanging="221"/>
        <w:rPr>
          <w:sz w:val="24"/>
          <w:lang w:val="pt-BR"/>
        </w:rPr>
      </w:pPr>
      <w:r w:rsidRPr="004B01EA">
        <w:rPr>
          <w:w w:val="115"/>
          <w:sz w:val="24"/>
          <w:lang w:val="pt-BR"/>
        </w:rPr>
        <w:t>-</w:t>
      </w:r>
      <w:r w:rsidRPr="004B01EA">
        <w:rPr>
          <w:spacing w:val="-12"/>
          <w:w w:val="115"/>
          <w:sz w:val="24"/>
          <w:lang w:val="pt-BR"/>
        </w:rPr>
        <w:t xml:space="preserve"> </w:t>
      </w:r>
      <w:r w:rsidRPr="004B01EA">
        <w:rPr>
          <w:w w:val="115"/>
          <w:sz w:val="24"/>
          <w:lang w:val="pt-BR"/>
        </w:rPr>
        <w:t>de</w:t>
      </w:r>
      <w:r w:rsidRPr="004B01EA">
        <w:rPr>
          <w:spacing w:val="-14"/>
          <w:w w:val="115"/>
          <w:sz w:val="24"/>
          <w:lang w:val="pt-BR"/>
        </w:rPr>
        <w:t xml:space="preserve"> </w:t>
      </w:r>
      <w:r w:rsidRPr="004B01EA">
        <w:rPr>
          <w:w w:val="115"/>
          <w:sz w:val="24"/>
          <w:lang w:val="pt-BR"/>
        </w:rPr>
        <w:t>seis</w:t>
      </w:r>
      <w:r w:rsidRPr="004B01EA">
        <w:rPr>
          <w:spacing w:val="-13"/>
          <w:w w:val="115"/>
          <w:sz w:val="24"/>
          <w:lang w:val="pt-BR"/>
        </w:rPr>
        <w:t xml:space="preserve"> </w:t>
      </w:r>
      <w:r w:rsidRPr="004B01EA">
        <w:rPr>
          <w:w w:val="115"/>
          <w:sz w:val="24"/>
          <w:lang w:val="pt-BR"/>
        </w:rPr>
        <w:t>meses</w:t>
      </w:r>
      <w:r w:rsidRPr="004B01EA">
        <w:rPr>
          <w:spacing w:val="-13"/>
          <w:w w:val="115"/>
          <w:sz w:val="24"/>
          <w:lang w:val="pt-BR"/>
        </w:rPr>
        <w:t xml:space="preserve"> </w:t>
      </w:r>
      <w:r w:rsidRPr="004B01EA">
        <w:rPr>
          <w:w w:val="115"/>
          <w:sz w:val="24"/>
          <w:lang w:val="pt-BR"/>
        </w:rPr>
        <w:t>a</w:t>
      </w:r>
      <w:r w:rsidRPr="004B01EA">
        <w:rPr>
          <w:spacing w:val="-16"/>
          <w:w w:val="115"/>
          <w:sz w:val="24"/>
          <w:lang w:val="pt-BR"/>
        </w:rPr>
        <w:t xml:space="preserve"> </w:t>
      </w:r>
      <w:r w:rsidRPr="004B01EA">
        <w:rPr>
          <w:w w:val="115"/>
          <w:sz w:val="24"/>
          <w:lang w:val="pt-BR"/>
        </w:rPr>
        <w:t>um</w:t>
      </w:r>
      <w:r w:rsidRPr="004B01EA">
        <w:rPr>
          <w:spacing w:val="-14"/>
          <w:w w:val="115"/>
          <w:sz w:val="24"/>
          <w:lang w:val="pt-BR"/>
        </w:rPr>
        <w:t xml:space="preserve"> </w:t>
      </w:r>
      <w:r w:rsidRPr="004B01EA">
        <w:rPr>
          <w:w w:val="115"/>
          <w:sz w:val="24"/>
          <w:lang w:val="pt-BR"/>
        </w:rPr>
        <w:t>ano,</w:t>
      </w:r>
      <w:r w:rsidRPr="004B01EA">
        <w:rPr>
          <w:spacing w:val="-13"/>
          <w:w w:val="115"/>
          <w:sz w:val="24"/>
          <w:lang w:val="pt-BR"/>
        </w:rPr>
        <w:t xml:space="preserve"> </w:t>
      </w:r>
      <w:r w:rsidRPr="004B01EA">
        <w:rPr>
          <w:w w:val="115"/>
          <w:sz w:val="24"/>
          <w:lang w:val="pt-BR"/>
        </w:rPr>
        <w:t>nos</w:t>
      </w:r>
      <w:r w:rsidRPr="004B01EA">
        <w:rPr>
          <w:spacing w:val="-14"/>
          <w:w w:val="115"/>
          <w:sz w:val="24"/>
          <w:lang w:val="pt-BR"/>
        </w:rPr>
        <w:t xml:space="preserve"> </w:t>
      </w:r>
      <w:r w:rsidRPr="004B01EA">
        <w:rPr>
          <w:w w:val="115"/>
          <w:sz w:val="24"/>
          <w:lang w:val="pt-BR"/>
        </w:rPr>
        <w:t>casos</w:t>
      </w:r>
      <w:r w:rsidRPr="004B01EA">
        <w:rPr>
          <w:spacing w:val="-11"/>
          <w:w w:val="115"/>
          <w:sz w:val="24"/>
          <w:lang w:val="pt-BR"/>
        </w:rPr>
        <w:t xml:space="preserve"> </w:t>
      </w:r>
      <w:r w:rsidRPr="004B01EA">
        <w:rPr>
          <w:w w:val="115"/>
          <w:sz w:val="24"/>
          <w:lang w:val="pt-BR"/>
        </w:rPr>
        <w:t>de:</w:t>
      </w:r>
    </w:p>
    <w:p w:rsidR="003D509B" w:rsidRPr="004B01EA" w:rsidRDefault="002272D5">
      <w:pPr>
        <w:pStyle w:val="PargrafodaLista"/>
        <w:numPr>
          <w:ilvl w:val="0"/>
          <w:numId w:val="29"/>
        </w:numPr>
        <w:tabs>
          <w:tab w:val="left" w:pos="1941"/>
        </w:tabs>
        <w:spacing w:before="127" w:line="278" w:lineRule="exact"/>
        <w:ind w:right="155"/>
        <w:rPr>
          <w:sz w:val="24"/>
          <w:lang w:val="pt-BR"/>
        </w:rPr>
      </w:pPr>
      <w:proofErr w:type="gramStart"/>
      <w:r w:rsidRPr="004B01EA">
        <w:rPr>
          <w:w w:val="115"/>
          <w:sz w:val="24"/>
          <w:lang w:val="pt-BR"/>
        </w:rPr>
        <w:t>ensejar</w:t>
      </w:r>
      <w:proofErr w:type="gramEnd"/>
      <w:r w:rsidRPr="004B01EA">
        <w:rPr>
          <w:w w:val="115"/>
          <w:sz w:val="24"/>
          <w:lang w:val="pt-BR"/>
        </w:rPr>
        <w:t xml:space="preserve"> o retardamento da execução do objeto por mais de quinze dias;</w:t>
      </w:r>
      <w:r w:rsidRPr="004B01EA">
        <w:rPr>
          <w:spacing w:val="-25"/>
          <w:w w:val="115"/>
          <w:sz w:val="24"/>
          <w:lang w:val="pt-BR"/>
        </w:rPr>
        <w:t xml:space="preserve"> </w:t>
      </w:r>
      <w:r w:rsidRPr="004B01EA">
        <w:rPr>
          <w:w w:val="115"/>
          <w:sz w:val="24"/>
          <w:lang w:val="pt-BR"/>
        </w:rPr>
        <w:t>e</w:t>
      </w:r>
    </w:p>
    <w:p w:rsidR="003D509B" w:rsidRPr="004B01EA" w:rsidRDefault="002272D5">
      <w:pPr>
        <w:pStyle w:val="PargrafodaLista"/>
        <w:numPr>
          <w:ilvl w:val="0"/>
          <w:numId w:val="29"/>
        </w:numPr>
        <w:tabs>
          <w:tab w:val="left" w:pos="1941"/>
        </w:tabs>
        <w:spacing w:before="105" w:line="331" w:lineRule="auto"/>
        <w:ind w:left="1580" w:right="3393" w:firstLine="0"/>
        <w:rPr>
          <w:sz w:val="24"/>
          <w:lang w:val="pt-BR"/>
        </w:rPr>
      </w:pPr>
      <w:proofErr w:type="gramStart"/>
      <w:r w:rsidRPr="004B01EA">
        <w:rPr>
          <w:w w:val="110"/>
          <w:sz w:val="24"/>
          <w:lang w:val="pt-BR"/>
        </w:rPr>
        <w:t>falhar</w:t>
      </w:r>
      <w:proofErr w:type="gramEnd"/>
      <w:r w:rsidRPr="004B01EA">
        <w:rPr>
          <w:w w:val="110"/>
          <w:sz w:val="24"/>
          <w:lang w:val="pt-BR"/>
        </w:rPr>
        <w:t xml:space="preserve"> na execução do contrato;  </w:t>
      </w:r>
      <w:r w:rsidRPr="004B01EA">
        <w:rPr>
          <w:w w:val="105"/>
          <w:sz w:val="24"/>
          <w:lang w:val="pt-BR"/>
        </w:rPr>
        <w:t xml:space="preserve">III </w:t>
      </w:r>
      <w:r w:rsidRPr="004B01EA">
        <w:rPr>
          <w:w w:val="110"/>
          <w:sz w:val="24"/>
          <w:lang w:val="pt-BR"/>
        </w:rPr>
        <w:t>- de um a três anos, nos casos</w:t>
      </w:r>
      <w:r w:rsidRPr="004B01EA">
        <w:rPr>
          <w:spacing w:val="-3"/>
          <w:w w:val="110"/>
          <w:sz w:val="24"/>
          <w:lang w:val="pt-BR"/>
        </w:rPr>
        <w:t xml:space="preserve"> </w:t>
      </w:r>
      <w:r w:rsidRPr="004B01EA">
        <w:rPr>
          <w:w w:val="110"/>
          <w:sz w:val="24"/>
          <w:lang w:val="pt-BR"/>
        </w:rPr>
        <w:t>de:</w:t>
      </w:r>
    </w:p>
    <w:p w:rsidR="003D509B" w:rsidRPr="004B01EA" w:rsidRDefault="002272D5">
      <w:pPr>
        <w:pStyle w:val="PargrafodaLista"/>
        <w:numPr>
          <w:ilvl w:val="0"/>
          <w:numId w:val="28"/>
        </w:numPr>
        <w:tabs>
          <w:tab w:val="left" w:pos="1941"/>
        </w:tabs>
        <w:spacing w:before="18" w:line="278" w:lineRule="exact"/>
        <w:ind w:right="151"/>
        <w:rPr>
          <w:sz w:val="24"/>
          <w:lang w:val="pt-BR"/>
        </w:rPr>
      </w:pPr>
      <w:proofErr w:type="gramStart"/>
      <w:r w:rsidRPr="004B01EA">
        <w:rPr>
          <w:w w:val="115"/>
          <w:sz w:val="24"/>
          <w:lang w:val="pt-BR"/>
        </w:rPr>
        <w:t>não</w:t>
      </w:r>
      <w:proofErr w:type="gramEnd"/>
      <w:r w:rsidRPr="004B01EA">
        <w:rPr>
          <w:spacing w:val="-19"/>
          <w:w w:val="115"/>
          <w:sz w:val="24"/>
          <w:lang w:val="pt-BR"/>
        </w:rPr>
        <w:t xml:space="preserve"> </w:t>
      </w:r>
      <w:r w:rsidRPr="004B01EA">
        <w:rPr>
          <w:w w:val="115"/>
          <w:sz w:val="24"/>
          <w:lang w:val="pt-BR"/>
        </w:rPr>
        <w:t>assinar</w:t>
      </w:r>
      <w:r w:rsidRPr="004B01EA">
        <w:rPr>
          <w:spacing w:val="-18"/>
          <w:w w:val="115"/>
          <w:sz w:val="24"/>
          <w:lang w:val="pt-BR"/>
        </w:rPr>
        <w:t xml:space="preserve"> </w:t>
      </w:r>
      <w:r w:rsidRPr="004B01EA">
        <w:rPr>
          <w:w w:val="115"/>
          <w:sz w:val="24"/>
          <w:lang w:val="pt-BR"/>
        </w:rPr>
        <w:t>o</w:t>
      </w:r>
      <w:r w:rsidRPr="004B01EA">
        <w:rPr>
          <w:spacing w:val="-18"/>
          <w:w w:val="115"/>
          <w:sz w:val="24"/>
          <w:lang w:val="pt-BR"/>
        </w:rPr>
        <w:t xml:space="preserve"> </w:t>
      </w:r>
      <w:r w:rsidRPr="004B01EA">
        <w:rPr>
          <w:w w:val="115"/>
          <w:sz w:val="24"/>
          <w:lang w:val="pt-BR"/>
        </w:rPr>
        <w:t>contrato</w:t>
      </w:r>
      <w:r w:rsidRPr="004B01EA">
        <w:rPr>
          <w:spacing w:val="-19"/>
          <w:w w:val="115"/>
          <w:sz w:val="24"/>
          <w:lang w:val="pt-BR"/>
        </w:rPr>
        <w:t xml:space="preserve"> </w:t>
      </w:r>
      <w:r w:rsidRPr="004B01EA">
        <w:rPr>
          <w:w w:val="115"/>
          <w:sz w:val="24"/>
          <w:lang w:val="pt-BR"/>
        </w:rPr>
        <w:t>ou</w:t>
      </w:r>
      <w:r w:rsidRPr="004B01EA">
        <w:rPr>
          <w:spacing w:val="-19"/>
          <w:w w:val="115"/>
          <w:sz w:val="24"/>
          <w:lang w:val="pt-BR"/>
        </w:rPr>
        <w:t xml:space="preserve"> </w:t>
      </w:r>
      <w:r w:rsidRPr="004B01EA">
        <w:rPr>
          <w:w w:val="115"/>
          <w:sz w:val="24"/>
          <w:lang w:val="pt-BR"/>
        </w:rPr>
        <w:t>a</w:t>
      </w:r>
      <w:r w:rsidRPr="004B01EA">
        <w:rPr>
          <w:spacing w:val="-19"/>
          <w:w w:val="115"/>
          <w:sz w:val="24"/>
          <w:lang w:val="pt-BR"/>
        </w:rPr>
        <w:t xml:space="preserve"> </w:t>
      </w:r>
      <w:r w:rsidRPr="004B01EA">
        <w:rPr>
          <w:w w:val="115"/>
          <w:sz w:val="24"/>
          <w:lang w:val="pt-BR"/>
        </w:rPr>
        <w:t>ata</w:t>
      </w:r>
      <w:r w:rsidRPr="004B01EA">
        <w:rPr>
          <w:spacing w:val="-19"/>
          <w:w w:val="115"/>
          <w:sz w:val="24"/>
          <w:lang w:val="pt-BR"/>
        </w:rPr>
        <w:t xml:space="preserve"> </w:t>
      </w:r>
      <w:r w:rsidRPr="004B01EA">
        <w:rPr>
          <w:w w:val="115"/>
          <w:sz w:val="24"/>
          <w:lang w:val="pt-BR"/>
        </w:rPr>
        <w:t>de</w:t>
      </w:r>
      <w:r w:rsidRPr="004B01EA">
        <w:rPr>
          <w:spacing w:val="-17"/>
          <w:w w:val="115"/>
          <w:sz w:val="24"/>
          <w:lang w:val="pt-BR"/>
        </w:rPr>
        <w:t xml:space="preserve"> </w:t>
      </w:r>
      <w:r w:rsidRPr="004B01EA">
        <w:rPr>
          <w:w w:val="115"/>
          <w:sz w:val="24"/>
          <w:lang w:val="pt-BR"/>
        </w:rPr>
        <w:t>registro</w:t>
      </w:r>
      <w:r w:rsidRPr="004B01EA">
        <w:rPr>
          <w:spacing w:val="-19"/>
          <w:w w:val="115"/>
          <w:sz w:val="24"/>
          <w:lang w:val="pt-BR"/>
        </w:rPr>
        <w:t xml:space="preserve"> </w:t>
      </w:r>
      <w:r w:rsidRPr="004B01EA">
        <w:rPr>
          <w:w w:val="115"/>
          <w:sz w:val="24"/>
          <w:lang w:val="pt-BR"/>
        </w:rPr>
        <w:t>de</w:t>
      </w:r>
      <w:r w:rsidRPr="004B01EA">
        <w:rPr>
          <w:spacing w:val="-17"/>
          <w:w w:val="115"/>
          <w:sz w:val="24"/>
          <w:lang w:val="pt-BR"/>
        </w:rPr>
        <w:t xml:space="preserve"> </w:t>
      </w:r>
      <w:r w:rsidRPr="004B01EA">
        <w:rPr>
          <w:w w:val="115"/>
          <w:sz w:val="24"/>
          <w:lang w:val="pt-BR"/>
        </w:rPr>
        <w:t>preços</w:t>
      </w:r>
      <w:r w:rsidRPr="004B01EA">
        <w:rPr>
          <w:spacing w:val="-19"/>
          <w:w w:val="115"/>
          <w:sz w:val="24"/>
          <w:lang w:val="pt-BR"/>
        </w:rPr>
        <w:t xml:space="preserve"> </w:t>
      </w:r>
      <w:r w:rsidRPr="004B01EA">
        <w:rPr>
          <w:w w:val="115"/>
          <w:sz w:val="24"/>
          <w:lang w:val="pt-BR"/>
        </w:rPr>
        <w:t>quando convocado dentro do prazo de</w:t>
      </w:r>
      <w:r w:rsidRPr="004B01EA">
        <w:rPr>
          <w:spacing w:val="-60"/>
          <w:w w:val="115"/>
          <w:sz w:val="24"/>
          <w:lang w:val="pt-BR"/>
        </w:rPr>
        <w:t xml:space="preserve"> </w:t>
      </w:r>
      <w:r w:rsidRPr="004B01EA">
        <w:rPr>
          <w:w w:val="115"/>
          <w:sz w:val="24"/>
          <w:lang w:val="pt-BR"/>
        </w:rPr>
        <w:t>validade;</w:t>
      </w:r>
    </w:p>
    <w:p w:rsidR="003D509B" w:rsidRPr="004B01EA" w:rsidRDefault="002272D5">
      <w:pPr>
        <w:pStyle w:val="PargrafodaLista"/>
        <w:numPr>
          <w:ilvl w:val="0"/>
          <w:numId w:val="28"/>
        </w:numPr>
        <w:tabs>
          <w:tab w:val="left" w:pos="1941"/>
        </w:tabs>
        <w:spacing w:before="105"/>
        <w:rPr>
          <w:sz w:val="24"/>
          <w:lang w:val="pt-BR"/>
        </w:rPr>
      </w:pPr>
      <w:proofErr w:type="gramStart"/>
      <w:r w:rsidRPr="004B01EA">
        <w:rPr>
          <w:w w:val="115"/>
          <w:sz w:val="24"/>
          <w:lang w:val="pt-BR"/>
        </w:rPr>
        <w:t>deixar</w:t>
      </w:r>
      <w:proofErr w:type="gramEnd"/>
      <w:r w:rsidRPr="004B01EA">
        <w:rPr>
          <w:w w:val="115"/>
          <w:sz w:val="24"/>
          <w:lang w:val="pt-BR"/>
        </w:rPr>
        <w:t xml:space="preserve"> de entregar documentação exigida no</w:t>
      </w:r>
      <w:r w:rsidRPr="004B01EA">
        <w:rPr>
          <w:spacing w:val="-45"/>
          <w:w w:val="115"/>
          <w:sz w:val="24"/>
          <w:lang w:val="pt-BR"/>
        </w:rPr>
        <w:t xml:space="preserve"> </w:t>
      </w:r>
      <w:r w:rsidRPr="004B01EA">
        <w:rPr>
          <w:w w:val="115"/>
          <w:sz w:val="24"/>
          <w:lang w:val="pt-BR"/>
        </w:rPr>
        <w:t>edital;</w:t>
      </w:r>
    </w:p>
    <w:p w:rsidR="003D509B" w:rsidRPr="004B01EA" w:rsidRDefault="002272D5">
      <w:pPr>
        <w:pStyle w:val="PargrafodaLista"/>
        <w:numPr>
          <w:ilvl w:val="0"/>
          <w:numId w:val="28"/>
        </w:numPr>
        <w:tabs>
          <w:tab w:val="left" w:pos="1941"/>
        </w:tabs>
        <w:spacing w:before="126" w:line="278" w:lineRule="exact"/>
        <w:ind w:right="154"/>
        <w:rPr>
          <w:sz w:val="24"/>
          <w:lang w:val="pt-BR"/>
        </w:rPr>
      </w:pPr>
      <w:proofErr w:type="gramStart"/>
      <w:r w:rsidRPr="004B01EA">
        <w:rPr>
          <w:w w:val="115"/>
          <w:sz w:val="24"/>
          <w:lang w:val="pt-BR"/>
        </w:rPr>
        <w:t>ensejar</w:t>
      </w:r>
      <w:proofErr w:type="gramEnd"/>
      <w:r w:rsidRPr="004B01EA">
        <w:rPr>
          <w:w w:val="115"/>
          <w:sz w:val="24"/>
          <w:lang w:val="pt-BR"/>
        </w:rPr>
        <w:t xml:space="preserve"> o retardamento da execução do objeto por mais de trinta e um dias;</w:t>
      </w:r>
      <w:r w:rsidRPr="004B01EA">
        <w:rPr>
          <w:spacing w:val="-43"/>
          <w:w w:val="115"/>
          <w:sz w:val="24"/>
          <w:lang w:val="pt-BR"/>
        </w:rPr>
        <w:t xml:space="preserve"> </w:t>
      </w:r>
      <w:r w:rsidRPr="004B01EA">
        <w:rPr>
          <w:w w:val="115"/>
          <w:sz w:val="24"/>
          <w:lang w:val="pt-BR"/>
        </w:rPr>
        <w:t>e</w:t>
      </w:r>
    </w:p>
    <w:p w:rsidR="003D509B" w:rsidRDefault="002272D5">
      <w:pPr>
        <w:pStyle w:val="PargrafodaLista"/>
        <w:numPr>
          <w:ilvl w:val="0"/>
          <w:numId w:val="28"/>
        </w:numPr>
        <w:tabs>
          <w:tab w:val="left" w:pos="1941"/>
        </w:tabs>
        <w:spacing w:before="105"/>
        <w:rPr>
          <w:sz w:val="24"/>
        </w:rPr>
      </w:pPr>
      <w:r>
        <w:rPr>
          <w:w w:val="115"/>
          <w:sz w:val="24"/>
        </w:rPr>
        <w:t>não mantiver a proposta;</w:t>
      </w:r>
      <w:r>
        <w:rPr>
          <w:spacing w:val="-54"/>
          <w:w w:val="115"/>
          <w:sz w:val="24"/>
        </w:rPr>
        <w:t xml:space="preserve"> </w:t>
      </w:r>
      <w:r>
        <w:rPr>
          <w:w w:val="115"/>
          <w:sz w:val="24"/>
        </w:rPr>
        <w:t>e</w:t>
      </w:r>
    </w:p>
    <w:p w:rsidR="003D509B" w:rsidRPr="004B01EA" w:rsidRDefault="002272D5">
      <w:pPr>
        <w:pStyle w:val="Corpodetexto"/>
        <w:spacing w:before="108"/>
        <w:ind w:left="1580"/>
        <w:jc w:val="left"/>
        <w:rPr>
          <w:lang w:val="pt-BR"/>
        </w:rPr>
      </w:pPr>
      <w:r w:rsidRPr="004B01EA">
        <w:rPr>
          <w:w w:val="115"/>
          <w:lang w:val="pt-BR"/>
        </w:rPr>
        <w:t xml:space="preserve">IV </w:t>
      </w:r>
      <w:r w:rsidRPr="004B01EA">
        <w:rPr>
          <w:rFonts w:ascii="Trebuchet MS" w:hAnsi="Trebuchet MS"/>
          <w:w w:val="115"/>
          <w:lang w:val="pt-BR"/>
        </w:rPr>
        <w:t xml:space="preserve">– </w:t>
      </w:r>
      <w:r w:rsidRPr="004B01EA">
        <w:rPr>
          <w:w w:val="115"/>
          <w:lang w:val="pt-BR"/>
        </w:rPr>
        <w:t>de três a cinco anos, no caso de:</w:t>
      </w:r>
    </w:p>
    <w:p w:rsidR="003D509B" w:rsidRDefault="002272D5">
      <w:pPr>
        <w:pStyle w:val="PargrafodaLista"/>
        <w:numPr>
          <w:ilvl w:val="0"/>
          <w:numId w:val="27"/>
        </w:numPr>
        <w:tabs>
          <w:tab w:val="left" w:pos="1941"/>
        </w:tabs>
        <w:spacing w:before="107"/>
        <w:rPr>
          <w:sz w:val="24"/>
        </w:rPr>
      </w:pPr>
      <w:r>
        <w:rPr>
          <w:w w:val="115"/>
          <w:sz w:val="24"/>
        </w:rPr>
        <w:t>apresentar documentação</w:t>
      </w:r>
      <w:r>
        <w:rPr>
          <w:spacing w:val="-23"/>
          <w:w w:val="115"/>
          <w:sz w:val="24"/>
        </w:rPr>
        <w:t xml:space="preserve"> </w:t>
      </w:r>
      <w:r>
        <w:rPr>
          <w:w w:val="115"/>
          <w:sz w:val="24"/>
        </w:rPr>
        <w:t>falsa;</w:t>
      </w:r>
    </w:p>
    <w:p w:rsidR="003D509B" w:rsidRPr="004B01EA" w:rsidRDefault="002272D5">
      <w:pPr>
        <w:pStyle w:val="PargrafodaLista"/>
        <w:numPr>
          <w:ilvl w:val="0"/>
          <w:numId w:val="27"/>
        </w:numPr>
        <w:tabs>
          <w:tab w:val="left" w:pos="1941"/>
        </w:tabs>
        <w:spacing w:before="108"/>
        <w:rPr>
          <w:sz w:val="24"/>
          <w:lang w:val="pt-BR"/>
        </w:rPr>
      </w:pPr>
      <w:proofErr w:type="gramStart"/>
      <w:r w:rsidRPr="004B01EA">
        <w:rPr>
          <w:w w:val="115"/>
          <w:sz w:val="24"/>
          <w:lang w:val="pt-BR"/>
        </w:rPr>
        <w:t>fraudar</w:t>
      </w:r>
      <w:proofErr w:type="gramEnd"/>
      <w:r w:rsidRPr="004B01EA">
        <w:rPr>
          <w:w w:val="115"/>
          <w:sz w:val="24"/>
          <w:lang w:val="pt-BR"/>
        </w:rPr>
        <w:t xml:space="preserve"> na execução do</w:t>
      </w:r>
      <w:r w:rsidRPr="004B01EA">
        <w:rPr>
          <w:spacing w:val="-54"/>
          <w:w w:val="115"/>
          <w:sz w:val="24"/>
          <w:lang w:val="pt-BR"/>
        </w:rPr>
        <w:t xml:space="preserve"> </w:t>
      </w:r>
      <w:r w:rsidRPr="004B01EA">
        <w:rPr>
          <w:w w:val="115"/>
          <w:sz w:val="24"/>
          <w:lang w:val="pt-BR"/>
        </w:rPr>
        <w:t>contrato;</w:t>
      </w:r>
    </w:p>
    <w:p w:rsidR="003D509B" w:rsidRPr="004B01EA" w:rsidRDefault="002272D5">
      <w:pPr>
        <w:pStyle w:val="PargrafodaLista"/>
        <w:numPr>
          <w:ilvl w:val="0"/>
          <w:numId w:val="27"/>
        </w:numPr>
        <w:tabs>
          <w:tab w:val="left" w:pos="1941"/>
        </w:tabs>
        <w:spacing w:before="108"/>
        <w:rPr>
          <w:sz w:val="24"/>
          <w:lang w:val="pt-BR"/>
        </w:rPr>
      </w:pPr>
      <w:proofErr w:type="gramStart"/>
      <w:r w:rsidRPr="004B01EA">
        <w:rPr>
          <w:w w:val="115"/>
          <w:sz w:val="24"/>
          <w:lang w:val="pt-BR"/>
        </w:rPr>
        <w:t>comportar</w:t>
      </w:r>
      <w:proofErr w:type="gramEnd"/>
      <w:r w:rsidRPr="004B01EA">
        <w:rPr>
          <w:w w:val="115"/>
          <w:sz w:val="24"/>
          <w:lang w:val="pt-BR"/>
        </w:rPr>
        <w:t>-se</w:t>
      </w:r>
      <w:r w:rsidRPr="004B01EA">
        <w:rPr>
          <w:spacing w:val="-23"/>
          <w:w w:val="115"/>
          <w:sz w:val="24"/>
          <w:lang w:val="pt-BR"/>
        </w:rPr>
        <w:t xml:space="preserve"> </w:t>
      </w:r>
      <w:r w:rsidRPr="004B01EA">
        <w:rPr>
          <w:w w:val="115"/>
          <w:sz w:val="24"/>
          <w:lang w:val="pt-BR"/>
        </w:rPr>
        <w:t>de</w:t>
      </w:r>
      <w:r w:rsidRPr="004B01EA">
        <w:rPr>
          <w:spacing w:val="-24"/>
          <w:w w:val="115"/>
          <w:sz w:val="24"/>
          <w:lang w:val="pt-BR"/>
        </w:rPr>
        <w:t xml:space="preserve"> </w:t>
      </w:r>
      <w:r w:rsidRPr="004B01EA">
        <w:rPr>
          <w:w w:val="115"/>
          <w:sz w:val="24"/>
          <w:lang w:val="pt-BR"/>
        </w:rPr>
        <w:t>modo</w:t>
      </w:r>
      <w:r w:rsidRPr="004B01EA">
        <w:rPr>
          <w:spacing w:val="-24"/>
          <w:w w:val="115"/>
          <w:sz w:val="24"/>
          <w:lang w:val="pt-BR"/>
        </w:rPr>
        <w:t xml:space="preserve"> </w:t>
      </w:r>
      <w:r w:rsidRPr="004B01EA">
        <w:rPr>
          <w:w w:val="115"/>
          <w:sz w:val="24"/>
          <w:lang w:val="pt-BR"/>
        </w:rPr>
        <w:t>inidôneo;</w:t>
      </w:r>
    </w:p>
    <w:p w:rsidR="003D509B" w:rsidRDefault="002272D5">
      <w:pPr>
        <w:pStyle w:val="PargrafodaLista"/>
        <w:numPr>
          <w:ilvl w:val="0"/>
          <w:numId w:val="27"/>
        </w:numPr>
        <w:tabs>
          <w:tab w:val="left" w:pos="1941"/>
        </w:tabs>
        <w:spacing w:before="111"/>
        <w:rPr>
          <w:sz w:val="24"/>
        </w:rPr>
      </w:pPr>
      <w:r>
        <w:rPr>
          <w:w w:val="115"/>
          <w:sz w:val="24"/>
        </w:rPr>
        <w:t>fizer declaração falsa;</w:t>
      </w:r>
      <w:r>
        <w:rPr>
          <w:spacing w:val="-21"/>
          <w:w w:val="115"/>
          <w:sz w:val="24"/>
        </w:rPr>
        <w:t xml:space="preserve"> </w:t>
      </w:r>
      <w:r>
        <w:rPr>
          <w:w w:val="115"/>
          <w:sz w:val="24"/>
        </w:rPr>
        <w:t>e</w:t>
      </w:r>
    </w:p>
    <w:p w:rsidR="003D509B" w:rsidRDefault="002272D5">
      <w:pPr>
        <w:pStyle w:val="PargrafodaLista"/>
        <w:numPr>
          <w:ilvl w:val="0"/>
          <w:numId w:val="27"/>
        </w:numPr>
        <w:tabs>
          <w:tab w:val="left" w:pos="1941"/>
        </w:tabs>
        <w:spacing w:before="108"/>
        <w:rPr>
          <w:sz w:val="24"/>
        </w:rPr>
      </w:pPr>
      <w:proofErr w:type="gramStart"/>
      <w:r>
        <w:rPr>
          <w:w w:val="115"/>
          <w:sz w:val="24"/>
        </w:rPr>
        <w:t>cometer</w:t>
      </w:r>
      <w:proofErr w:type="gramEnd"/>
      <w:r>
        <w:rPr>
          <w:w w:val="115"/>
          <w:sz w:val="24"/>
        </w:rPr>
        <w:t xml:space="preserve"> fraude</w:t>
      </w:r>
      <w:r>
        <w:rPr>
          <w:spacing w:val="-13"/>
          <w:w w:val="115"/>
          <w:sz w:val="24"/>
        </w:rPr>
        <w:t xml:space="preserve"> </w:t>
      </w:r>
      <w:r>
        <w:rPr>
          <w:w w:val="115"/>
          <w:sz w:val="24"/>
        </w:rPr>
        <w:t>fiscal.</w:t>
      </w:r>
    </w:p>
    <w:p w:rsidR="003D509B" w:rsidRPr="004B01EA" w:rsidRDefault="002272D5">
      <w:pPr>
        <w:pStyle w:val="Corpodetexto"/>
        <w:spacing w:before="120" w:line="230" w:lineRule="auto"/>
        <w:ind w:left="162" w:right="151" w:firstLine="1418"/>
        <w:rPr>
          <w:lang w:val="pt-BR"/>
        </w:rPr>
      </w:pPr>
      <w:r w:rsidRPr="004B01EA">
        <w:rPr>
          <w:w w:val="115"/>
          <w:lang w:val="pt-BR"/>
        </w:rPr>
        <w:t>§</w:t>
      </w:r>
      <w:r w:rsidRPr="004B01EA">
        <w:rPr>
          <w:spacing w:val="-23"/>
          <w:w w:val="115"/>
          <w:lang w:val="pt-BR"/>
        </w:rPr>
        <w:t xml:space="preserve"> </w:t>
      </w:r>
      <w:r w:rsidRPr="004B01EA">
        <w:rPr>
          <w:w w:val="115"/>
          <w:lang w:val="pt-BR"/>
        </w:rPr>
        <w:t>1º</w:t>
      </w:r>
      <w:r w:rsidRPr="004B01EA">
        <w:rPr>
          <w:spacing w:val="-23"/>
          <w:w w:val="115"/>
          <w:lang w:val="pt-BR"/>
        </w:rPr>
        <w:t xml:space="preserve"> </w:t>
      </w:r>
      <w:r w:rsidRPr="004B01EA">
        <w:rPr>
          <w:w w:val="115"/>
          <w:lang w:val="pt-BR"/>
        </w:rPr>
        <w:t>A</w:t>
      </w:r>
      <w:r w:rsidRPr="004B01EA">
        <w:rPr>
          <w:spacing w:val="-24"/>
          <w:w w:val="115"/>
          <w:lang w:val="pt-BR"/>
        </w:rPr>
        <w:t xml:space="preserve"> </w:t>
      </w:r>
      <w:r w:rsidRPr="004B01EA">
        <w:rPr>
          <w:w w:val="115"/>
          <w:lang w:val="pt-BR"/>
        </w:rPr>
        <w:t>fixação</w:t>
      </w:r>
      <w:r w:rsidRPr="004B01EA">
        <w:rPr>
          <w:spacing w:val="-24"/>
          <w:w w:val="115"/>
          <w:lang w:val="pt-BR"/>
        </w:rPr>
        <w:t xml:space="preserve"> </w:t>
      </w:r>
      <w:r w:rsidRPr="004B01EA">
        <w:rPr>
          <w:w w:val="115"/>
          <w:lang w:val="pt-BR"/>
        </w:rPr>
        <w:t>da</w:t>
      </w:r>
      <w:r w:rsidRPr="004B01EA">
        <w:rPr>
          <w:spacing w:val="-24"/>
          <w:w w:val="115"/>
          <w:lang w:val="pt-BR"/>
        </w:rPr>
        <w:t xml:space="preserve"> </w:t>
      </w:r>
      <w:r w:rsidRPr="004B01EA">
        <w:rPr>
          <w:w w:val="115"/>
          <w:lang w:val="pt-BR"/>
        </w:rPr>
        <w:t>pena</w:t>
      </w:r>
      <w:r w:rsidRPr="004B01EA">
        <w:rPr>
          <w:spacing w:val="-24"/>
          <w:w w:val="115"/>
          <w:lang w:val="pt-BR"/>
        </w:rPr>
        <w:t xml:space="preserve"> </w:t>
      </w:r>
      <w:r w:rsidRPr="004B01EA">
        <w:rPr>
          <w:w w:val="115"/>
          <w:lang w:val="pt-BR"/>
        </w:rPr>
        <w:t>levará</w:t>
      </w:r>
      <w:r w:rsidRPr="004B01EA">
        <w:rPr>
          <w:spacing w:val="-24"/>
          <w:w w:val="115"/>
          <w:lang w:val="pt-BR"/>
        </w:rPr>
        <w:t xml:space="preserve"> </w:t>
      </w:r>
      <w:r w:rsidRPr="004B01EA">
        <w:rPr>
          <w:w w:val="115"/>
          <w:lang w:val="pt-BR"/>
        </w:rPr>
        <w:t>em</w:t>
      </w:r>
      <w:r w:rsidRPr="004B01EA">
        <w:rPr>
          <w:spacing w:val="-24"/>
          <w:w w:val="115"/>
          <w:lang w:val="pt-BR"/>
        </w:rPr>
        <w:t xml:space="preserve"> </w:t>
      </w:r>
      <w:r w:rsidRPr="004B01EA">
        <w:rPr>
          <w:w w:val="115"/>
          <w:lang w:val="pt-BR"/>
        </w:rPr>
        <w:t>consideração</w:t>
      </w:r>
      <w:r w:rsidRPr="004B01EA">
        <w:rPr>
          <w:spacing w:val="-24"/>
          <w:w w:val="115"/>
          <w:lang w:val="pt-BR"/>
        </w:rPr>
        <w:t xml:space="preserve"> </w:t>
      </w:r>
      <w:r w:rsidRPr="004B01EA">
        <w:rPr>
          <w:w w:val="115"/>
          <w:lang w:val="pt-BR"/>
        </w:rPr>
        <w:t>as</w:t>
      </w:r>
      <w:r w:rsidRPr="004B01EA">
        <w:rPr>
          <w:spacing w:val="-24"/>
          <w:w w:val="115"/>
          <w:lang w:val="pt-BR"/>
        </w:rPr>
        <w:t xml:space="preserve"> </w:t>
      </w:r>
      <w:r w:rsidRPr="004B01EA">
        <w:rPr>
          <w:w w:val="115"/>
          <w:lang w:val="pt-BR"/>
        </w:rPr>
        <w:t>circunstâncias de cada caso concreto, tais como a reprovabilidade do comportamento a ser punido, a culpabilidade do adjudicatário ou contratado e o prejuízo causado</w:t>
      </w:r>
      <w:r w:rsidRPr="004B01EA">
        <w:rPr>
          <w:spacing w:val="-14"/>
          <w:w w:val="115"/>
          <w:lang w:val="pt-BR"/>
        </w:rPr>
        <w:t xml:space="preserve"> </w:t>
      </w:r>
      <w:r w:rsidRPr="004B01EA">
        <w:rPr>
          <w:w w:val="115"/>
          <w:lang w:val="pt-BR"/>
        </w:rPr>
        <w:t>aos</w:t>
      </w:r>
      <w:r w:rsidRPr="004B01EA">
        <w:rPr>
          <w:spacing w:val="-14"/>
          <w:w w:val="115"/>
          <w:lang w:val="pt-BR"/>
        </w:rPr>
        <w:t xml:space="preserve"> </w:t>
      </w:r>
      <w:r w:rsidRPr="004B01EA">
        <w:rPr>
          <w:w w:val="115"/>
          <w:lang w:val="pt-BR"/>
        </w:rPr>
        <w:t>serviços</w:t>
      </w:r>
      <w:r w:rsidRPr="004B01EA">
        <w:rPr>
          <w:spacing w:val="-14"/>
          <w:w w:val="115"/>
          <w:lang w:val="pt-BR"/>
        </w:rPr>
        <w:t xml:space="preserve"> </w:t>
      </w:r>
      <w:r w:rsidRPr="004B01EA">
        <w:rPr>
          <w:w w:val="115"/>
          <w:lang w:val="pt-BR"/>
        </w:rPr>
        <w:t>a</w:t>
      </w:r>
      <w:r w:rsidRPr="004B01EA">
        <w:rPr>
          <w:spacing w:val="-14"/>
          <w:w w:val="115"/>
          <w:lang w:val="pt-BR"/>
        </w:rPr>
        <w:t xml:space="preserve"> </w:t>
      </w:r>
      <w:r w:rsidRPr="004B01EA">
        <w:rPr>
          <w:w w:val="115"/>
          <w:lang w:val="pt-BR"/>
        </w:rPr>
        <w:t>cargo</w:t>
      </w:r>
      <w:r w:rsidRPr="004B01EA">
        <w:rPr>
          <w:spacing w:val="-14"/>
          <w:w w:val="115"/>
          <w:lang w:val="pt-BR"/>
        </w:rPr>
        <w:t xml:space="preserve"> </w:t>
      </w:r>
      <w:r w:rsidRPr="004B01EA">
        <w:rPr>
          <w:w w:val="115"/>
          <w:lang w:val="pt-BR"/>
        </w:rPr>
        <w:t>da</w:t>
      </w:r>
      <w:r w:rsidRPr="004B01EA">
        <w:rPr>
          <w:spacing w:val="-14"/>
          <w:w w:val="115"/>
          <w:lang w:val="pt-BR"/>
        </w:rPr>
        <w:t xml:space="preserve"> </w:t>
      </w:r>
      <w:r w:rsidRPr="004B01EA">
        <w:rPr>
          <w:w w:val="115"/>
          <w:lang w:val="pt-BR"/>
        </w:rPr>
        <w:t>ANTT.</w:t>
      </w:r>
    </w:p>
    <w:p w:rsidR="003D509B" w:rsidRPr="004B01EA" w:rsidRDefault="003D509B">
      <w:pPr>
        <w:spacing w:line="230" w:lineRule="auto"/>
        <w:rPr>
          <w:lang w:val="pt-BR"/>
        </w:rPr>
        <w:sectPr w:rsidR="003D509B" w:rsidRPr="004B01EA">
          <w:pgSz w:w="11910" w:h="16840"/>
          <w:pgMar w:top="1400" w:right="980" w:bottom="1100" w:left="1540" w:header="0" w:footer="845" w:gutter="0"/>
          <w:cols w:space="720"/>
        </w:sectPr>
      </w:pPr>
    </w:p>
    <w:p w:rsidR="003D509B" w:rsidRPr="004B01EA" w:rsidRDefault="002272D5">
      <w:pPr>
        <w:pStyle w:val="Corpodetexto"/>
        <w:spacing w:before="40" w:line="278" w:lineRule="exact"/>
        <w:ind w:left="102" w:right="113" w:firstLine="1418"/>
        <w:rPr>
          <w:lang w:val="pt-BR"/>
        </w:rPr>
      </w:pPr>
      <w:r w:rsidRPr="004B01EA">
        <w:rPr>
          <w:w w:val="115"/>
          <w:lang w:val="pt-BR"/>
        </w:rPr>
        <w:lastRenderedPageBreak/>
        <w:t>§ 2º A penalidade prevista neste artigo será aplicada sem prejuízo das multas previstas em edital, e das demais cominações</w:t>
      </w:r>
      <w:r w:rsidRPr="004B01EA">
        <w:rPr>
          <w:spacing w:val="-52"/>
          <w:w w:val="115"/>
          <w:lang w:val="pt-BR"/>
        </w:rPr>
        <w:t xml:space="preserve"> </w:t>
      </w:r>
      <w:r w:rsidRPr="004B01EA">
        <w:rPr>
          <w:w w:val="115"/>
          <w:lang w:val="pt-BR"/>
        </w:rPr>
        <w:t>legais.</w:t>
      </w:r>
    </w:p>
    <w:p w:rsidR="003D509B" w:rsidRPr="004B01EA" w:rsidRDefault="002272D5">
      <w:pPr>
        <w:pStyle w:val="Corpodetexto"/>
        <w:spacing w:before="123" w:line="278" w:lineRule="exact"/>
        <w:ind w:left="102" w:right="111" w:firstLine="1418"/>
        <w:rPr>
          <w:lang w:val="pt-BR"/>
        </w:rPr>
      </w:pPr>
      <w:r w:rsidRPr="004B01EA">
        <w:rPr>
          <w:w w:val="115"/>
          <w:lang w:val="pt-BR"/>
        </w:rPr>
        <w:t>§ 3º O atraso superior a trinta e um dias caracteriza a inexecução total do contrato e enseja sua</w:t>
      </w:r>
      <w:r w:rsidRPr="004B01EA">
        <w:rPr>
          <w:spacing w:val="-53"/>
          <w:w w:val="115"/>
          <w:lang w:val="pt-BR"/>
        </w:rPr>
        <w:t xml:space="preserve"> </w:t>
      </w:r>
      <w:r w:rsidRPr="004B01EA">
        <w:rPr>
          <w:w w:val="115"/>
          <w:lang w:val="pt-BR"/>
        </w:rPr>
        <w:t>rescisão.</w:t>
      </w:r>
    </w:p>
    <w:p w:rsidR="003D509B" w:rsidRPr="004B01EA" w:rsidRDefault="002272D5">
      <w:pPr>
        <w:pStyle w:val="Corpodetexto"/>
        <w:spacing w:before="110" w:line="232" w:lineRule="auto"/>
        <w:ind w:left="102" w:right="114" w:firstLine="1418"/>
        <w:rPr>
          <w:lang w:val="pt-BR"/>
        </w:rPr>
      </w:pPr>
      <w:r w:rsidRPr="004B01EA">
        <w:rPr>
          <w:w w:val="115"/>
          <w:lang w:val="pt-BR"/>
        </w:rPr>
        <w:t>§ 4º O adjudicatário ou contratado que for punido na forma deste artigo será descredenciado do Sistema de Cadastramento Unificado de Fornecedores - SICAF pelo mesmo período da sanção aplicada.</w:t>
      </w:r>
    </w:p>
    <w:p w:rsidR="003D509B" w:rsidRPr="004B01EA" w:rsidRDefault="002272D5">
      <w:pPr>
        <w:pStyle w:val="Corpodetexto"/>
        <w:spacing w:before="130" w:line="278" w:lineRule="exact"/>
        <w:ind w:left="102" w:right="113" w:firstLine="1418"/>
        <w:jc w:val="right"/>
        <w:rPr>
          <w:lang w:val="pt-BR"/>
        </w:rPr>
      </w:pPr>
      <w:r w:rsidRPr="004B01EA">
        <w:rPr>
          <w:w w:val="115"/>
          <w:lang w:val="pt-BR"/>
        </w:rPr>
        <w:t>Art.</w:t>
      </w:r>
      <w:r w:rsidRPr="004B01EA">
        <w:rPr>
          <w:spacing w:val="-27"/>
          <w:w w:val="115"/>
          <w:lang w:val="pt-BR"/>
        </w:rPr>
        <w:t xml:space="preserve"> </w:t>
      </w:r>
      <w:r w:rsidRPr="004B01EA">
        <w:rPr>
          <w:w w:val="115"/>
          <w:lang w:val="pt-BR"/>
        </w:rPr>
        <w:t>2º</w:t>
      </w:r>
      <w:r w:rsidRPr="004B01EA">
        <w:rPr>
          <w:spacing w:val="-28"/>
          <w:w w:val="115"/>
          <w:lang w:val="pt-BR"/>
        </w:rPr>
        <w:t xml:space="preserve"> </w:t>
      </w:r>
      <w:r w:rsidRPr="004B01EA">
        <w:rPr>
          <w:w w:val="115"/>
          <w:lang w:val="pt-BR"/>
        </w:rPr>
        <w:t>A</w:t>
      </w:r>
      <w:r w:rsidRPr="004B01EA">
        <w:rPr>
          <w:spacing w:val="-29"/>
          <w:w w:val="115"/>
          <w:lang w:val="pt-BR"/>
        </w:rPr>
        <w:t xml:space="preserve"> </w:t>
      </w:r>
      <w:r w:rsidRPr="004B01EA">
        <w:rPr>
          <w:w w:val="115"/>
          <w:lang w:val="pt-BR"/>
        </w:rPr>
        <w:t>aplicação</w:t>
      </w:r>
      <w:r w:rsidRPr="004B01EA">
        <w:rPr>
          <w:spacing w:val="-27"/>
          <w:w w:val="115"/>
          <w:lang w:val="pt-BR"/>
        </w:rPr>
        <w:t xml:space="preserve"> </w:t>
      </w:r>
      <w:r w:rsidRPr="004B01EA">
        <w:rPr>
          <w:w w:val="115"/>
          <w:lang w:val="pt-BR"/>
        </w:rPr>
        <w:t>da</w:t>
      </w:r>
      <w:r w:rsidRPr="004B01EA">
        <w:rPr>
          <w:spacing w:val="-29"/>
          <w:w w:val="115"/>
          <w:lang w:val="pt-BR"/>
        </w:rPr>
        <w:t xml:space="preserve"> </w:t>
      </w:r>
      <w:r w:rsidRPr="004B01EA">
        <w:rPr>
          <w:w w:val="115"/>
          <w:lang w:val="pt-BR"/>
        </w:rPr>
        <w:t>pena</w:t>
      </w:r>
      <w:r w:rsidRPr="004B01EA">
        <w:rPr>
          <w:spacing w:val="-29"/>
          <w:w w:val="115"/>
          <w:lang w:val="pt-BR"/>
        </w:rPr>
        <w:t xml:space="preserve"> </w:t>
      </w:r>
      <w:r w:rsidRPr="004B01EA">
        <w:rPr>
          <w:w w:val="115"/>
          <w:lang w:val="pt-BR"/>
        </w:rPr>
        <w:t>de</w:t>
      </w:r>
      <w:r w:rsidRPr="004B01EA">
        <w:rPr>
          <w:spacing w:val="-27"/>
          <w:w w:val="115"/>
          <w:lang w:val="pt-BR"/>
        </w:rPr>
        <w:t xml:space="preserve"> </w:t>
      </w:r>
      <w:r w:rsidRPr="004B01EA">
        <w:rPr>
          <w:w w:val="115"/>
          <w:lang w:val="pt-BR"/>
        </w:rPr>
        <w:t>impedimento</w:t>
      </w:r>
      <w:r w:rsidRPr="004B01EA">
        <w:rPr>
          <w:spacing w:val="-29"/>
          <w:w w:val="115"/>
          <w:lang w:val="pt-BR"/>
        </w:rPr>
        <w:t xml:space="preserve"> </w:t>
      </w:r>
      <w:r w:rsidRPr="004B01EA">
        <w:rPr>
          <w:w w:val="115"/>
          <w:lang w:val="pt-BR"/>
        </w:rPr>
        <w:t>de</w:t>
      </w:r>
      <w:r w:rsidRPr="004B01EA">
        <w:rPr>
          <w:spacing w:val="-27"/>
          <w:w w:val="115"/>
          <w:lang w:val="pt-BR"/>
        </w:rPr>
        <w:t xml:space="preserve"> </w:t>
      </w:r>
      <w:r w:rsidRPr="004B01EA">
        <w:rPr>
          <w:w w:val="115"/>
          <w:lang w:val="pt-BR"/>
        </w:rPr>
        <w:t>licitar</w:t>
      </w:r>
      <w:r w:rsidRPr="004B01EA">
        <w:rPr>
          <w:spacing w:val="-29"/>
          <w:w w:val="115"/>
          <w:lang w:val="pt-BR"/>
        </w:rPr>
        <w:t xml:space="preserve"> </w:t>
      </w:r>
      <w:r w:rsidRPr="004B01EA">
        <w:rPr>
          <w:w w:val="115"/>
          <w:lang w:val="pt-BR"/>
        </w:rPr>
        <w:t>e</w:t>
      </w:r>
      <w:r w:rsidRPr="004B01EA">
        <w:rPr>
          <w:spacing w:val="-27"/>
          <w:w w:val="115"/>
          <w:lang w:val="pt-BR"/>
        </w:rPr>
        <w:t xml:space="preserve"> </w:t>
      </w:r>
      <w:r w:rsidRPr="004B01EA">
        <w:rPr>
          <w:w w:val="115"/>
          <w:lang w:val="pt-BR"/>
        </w:rPr>
        <w:t>contratar com a União, prevista neste Regulamento, será apurada</w:t>
      </w:r>
      <w:r w:rsidRPr="004B01EA">
        <w:rPr>
          <w:spacing w:val="-18"/>
          <w:w w:val="115"/>
          <w:lang w:val="pt-BR"/>
        </w:rPr>
        <w:t xml:space="preserve"> </w:t>
      </w:r>
      <w:r w:rsidRPr="004B01EA">
        <w:rPr>
          <w:w w:val="115"/>
          <w:lang w:val="pt-BR"/>
        </w:rPr>
        <w:t>em</w:t>
      </w:r>
      <w:r w:rsidRPr="004B01EA">
        <w:rPr>
          <w:spacing w:val="-4"/>
          <w:w w:val="115"/>
          <w:lang w:val="pt-BR"/>
        </w:rPr>
        <w:t xml:space="preserve"> </w:t>
      </w:r>
      <w:r w:rsidRPr="004B01EA">
        <w:rPr>
          <w:w w:val="115"/>
          <w:lang w:val="pt-BR"/>
        </w:rPr>
        <w:t>procedimento</w:t>
      </w:r>
      <w:r w:rsidRPr="004B01EA">
        <w:rPr>
          <w:spacing w:val="-1"/>
          <w:w w:val="114"/>
          <w:lang w:val="pt-BR"/>
        </w:rPr>
        <w:t xml:space="preserve"> </w:t>
      </w:r>
      <w:r w:rsidRPr="004B01EA">
        <w:rPr>
          <w:w w:val="115"/>
          <w:lang w:val="pt-BR"/>
        </w:rPr>
        <w:t>administrativo</w:t>
      </w:r>
      <w:r w:rsidRPr="004B01EA">
        <w:rPr>
          <w:spacing w:val="-18"/>
          <w:w w:val="115"/>
          <w:lang w:val="pt-BR"/>
        </w:rPr>
        <w:t xml:space="preserve"> </w:t>
      </w:r>
      <w:r w:rsidRPr="004B01EA">
        <w:rPr>
          <w:w w:val="115"/>
          <w:lang w:val="pt-BR"/>
        </w:rPr>
        <w:t>próprio</w:t>
      </w:r>
      <w:r w:rsidRPr="004B01EA">
        <w:rPr>
          <w:spacing w:val="-20"/>
          <w:w w:val="115"/>
          <w:lang w:val="pt-BR"/>
        </w:rPr>
        <w:t xml:space="preserve"> </w:t>
      </w:r>
      <w:r w:rsidRPr="004B01EA">
        <w:rPr>
          <w:w w:val="115"/>
          <w:lang w:val="pt-BR"/>
        </w:rPr>
        <w:t>com</w:t>
      </w:r>
      <w:r w:rsidRPr="004B01EA">
        <w:rPr>
          <w:spacing w:val="-21"/>
          <w:w w:val="115"/>
          <w:lang w:val="pt-BR"/>
        </w:rPr>
        <w:t xml:space="preserve"> </w:t>
      </w:r>
      <w:r w:rsidRPr="004B01EA">
        <w:rPr>
          <w:w w:val="115"/>
          <w:lang w:val="pt-BR"/>
        </w:rPr>
        <w:t>observância</w:t>
      </w:r>
      <w:r w:rsidRPr="004B01EA">
        <w:rPr>
          <w:spacing w:val="-15"/>
          <w:w w:val="115"/>
          <w:lang w:val="pt-BR"/>
        </w:rPr>
        <w:t xml:space="preserve"> </w:t>
      </w:r>
      <w:r w:rsidRPr="004B01EA">
        <w:rPr>
          <w:w w:val="115"/>
          <w:lang w:val="pt-BR"/>
        </w:rPr>
        <w:t>do</w:t>
      </w:r>
      <w:r w:rsidRPr="004B01EA">
        <w:rPr>
          <w:spacing w:val="-20"/>
          <w:w w:val="115"/>
          <w:lang w:val="pt-BR"/>
        </w:rPr>
        <w:t xml:space="preserve"> </w:t>
      </w:r>
      <w:r w:rsidRPr="004B01EA">
        <w:rPr>
          <w:w w:val="115"/>
          <w:lang w:val="pt-BR"/>
        </w:rPr>
        <w:t>contraditório</w:t>
      </w:r>
      <w:r w:rsidRPr="004B01EA">
        <w:rPr>
          <w:spacing w:val="-20"/>
          <w:w w:val="115"/>
          <w:lang w:val="pt-BR"/>
        </w:rPr>
        <w:t xml:space="preserve"> </w:t>
      </w:r>
      <w:r w:rsidRPr="004B01EA">
        <w:rPr>
          <w:w w:val="115"/>
          <w:lang w:val="pt-BR"/>
        </w:rPr>
        <w:t>e</w:t>
      </w:r>
      <w:r w:rsidRPr="004B01EA">
        <w:rPr>
          <w:spacing w:val="-19"/>
          <w:w w:val="115"/>
          <w:lang w:val="pt-BR"/>
        </w:rPr>
        <w:t xml:space="preserve"> </w:t>
      </w:r>
      <w:r w:rsidRPr="004B01EA">
        <w:rPr>
          <w:w w:val="115"/>
          <w:lang w:val="pt-BR"/>
        </w:rPr>
        <w:t>da</w:t>
      </w:r>
      <w:r w:rsidRPr="004B01EA">
        <w:rPr>
          <w:spacing w:val="-20"/>
          <w:w w:val="115"/>
          <w:lang w:val="pt-BR"/>
        </w:rPr>
        <w:t xml:space="preserve"> </w:t>
      </w:r>
      <w:r w:rsidRPr="004B01EA">
        <w:rPr>
          <w:w w:val="115"/>
          <w:lang w:val="pt-BR"/>
        </w:rPr>
        <w:t>ampla</w:t>
      </w:r>
      <w:r w:rsidRPr="004B01EA">
        <w:rPr>
          <w:spacing w:val="-18"/>
          <w:w w:val="115"/>
          <w:lang w:val="pt-BR"/>
        </w:rPr>
        <w:t xml:space="preserve"> </w:t>
      </w:r>
      <w:r w:rsidRPr="004B01EA">
        <w:rPr>
          <w:w w:val="115"/>
          <w:lang w:val="pt-BR"/>
        </w:rPr>
        <w:t>defesa.</w:t>
      </w:r>
    </w:p>
    <w:p w:rsidR="003D509B" w:rsidRPr="004B01EA" w:rsidRDefault="002272D5">
      <w:pPr>
        <w:pStyle w:val="Corpodetexto"/>
        <w:spacing w:before="112" w:line="232" w:lineRule="auto"/>
        <w:ind w:left="102" w:right="112" w:firstLine="1418"/>
        <w:rPr>
          <w:lang w:val="pt-BR"/>
        </w:rPr>
      </w:pPr>
      <w:r w:rsidRPr="004B01EA">
        <w:rPr>
          <w:w w:val="115"/>
          <w:lang w:val="pt-BR"/>
        </w:rPr>
        <w:t>Art. 3º A defesa do interessado será juntada ao processo para análise prévia da Superintendência de Administração e Recursos Humanos e, caso haja alguma questão jurídica a ser dirimida, será encaminhada à Procuradoria-Geral desta Agência, antes da remessa à Diretoria para deliberação.</w:t>
      </w:r>
    </w:p>
    <w:p w:rsidR="003D509B" w:rsidRPr="004B01EA" w:rsidRDefault="002272D5">
      <w:pPr>
        <w:pStyle w:val="Corpodetexto"/>
        <w:spacing w:before="117" w:line="232" w:lineRule="auto"/>
        <w:ind w:left="102" w:right="114" w:firstLine="1418"/>
        <w:rPr>
          <w:lang w:val="pt-BR"/>
        </w:rPr>
      </w:pPr>
      <w:r w:rsidRPr="004B01EA">
        <w:rPr>
          <w:w w:val="115"/>
          <w:lang w:val="pt-BR"/>
        </w:rPr>
        <w:t>§ 1º Concluindo pela aplicação da penalidade, a Diretoria procederá à remessa dos autos à Superintendência de Administração e Recursos</w:t>
      </w:r>
      <w:r w:rsidRPr="004B01EA">
        <w:rPr>
          <w:spacing w:val="-11"/>
          <w:w w:val="115"/>
          <w:lang w:val="pt-BR"/>
        </w:rPr>
        <w:t xml:space="preserve"> </w:t>
      </w:r>
      <w:r w:rsidRPr="004B01EA">
        <w:rPr>
          <w:w w:val="115"/>
          <w:lang w:val="pt-BR"/>
        </w:rPr>
        <w:t>Humanos</w:t>
      </w:r>
      <w:r w:rsidRPr="004B01EA">
        <w:rPr>
          <w:spacing w:val="-11"/>
          <w:w w:val="115"/>
          <w:lang w:val="pt-BR"/>
        </w:rPr>
        <w:t xml:space="preserve"> </w:t>
      </w:r>
      <w:r w:rsidRPr="004B01EA">
        <w:rPr>
          <w:w w:val="115"/>
          <w:lang w:val="pt-BR"/>
        </w:rPr>
        <w:t>para</w:t>
      </w:r>
      <w:r w:rsidRPr="004B01EA">
        <w:rPr>
          <w:spacing w:val="-11"/>
          <w:w w:val="115"/>
          <w:lang w:val="pt-BR"/>
        </w:rPr>
        <w:t xml:space="preserve"> </w:t>
      </w:r>
      <w:r w:rsidRPr="004B01EA">
        <w:rPr>
          <w:w w:val="115"/>
          <w:lang w:val="pt-BR"/>
        </w:rPr>
        <w:t>as</w:t>
      </w:r>
      <w:r w:rsidRPr="004B01EA">
        <w:rPr>
          <w:spacing w:val="-9"/>
          <w:w w:val="115"/>
          <w:lang w:val="pt-BR"/>
        </w:rPr>
        <w:t xml:space="preserve"> </w:t>
      </w:r>
      <w:r w:rsidRPr="004B01EA">
        <w:rPr>
          <w:w w:val="115"/>
          <w:lang w:val="pt-BR"/>
        </w:rPr>
        <w:t>providências</w:t>
      </w:r>
      <w:r w:rsidRPr="004B01EA">
        <w:rPr>
          <w:spacing w:val="-11"/>
          <w:w w:val="115"/>
          <w:lang w:val="pt-BR"/>
        </w:rPr>
        <w:t xml:space="preserve"> </w:t>
      </w:r>
      <w:r w:rsidRPr="004B01EA">
        <w:rPr>
          <w:w w:val="115"/>
          <w:lang w:val="pt-BR"/>
        </w:rPr>
        <w:t>relativas</w:t>
      </w:r>
      <w:r w:rsidRPr="004B01EA">
        <w:rPr>
          <w:spacing w:val="-11"/>
          <w:w w:val="115"/>
          <w:lang w:val="pt-BR"/>
        </w:rPr>
        <w:t xml:space="preserve"> </w:t>
      </w:r>
      <w:r w:rsidRPr="004B01EA">
        <w:rPr>
          <w:w w:val="115"/>
          <w:lang w:val="pt-BR"/>
        </w:rPr>
        <w:t>à</w:t>
      </w:r>
      <w:r w:rsidRPr="004B01EA">
        <w:rPr>
          <w:spacing w:val="-11"/>
          <w:w w:val="115"/>
          <w:lang w:val="pt-BR"/>
        </w:rPr>
        <w:t xml:space="preserve"> </w:t>
      </w:r>
      <w:r w:rsidRPr="004B01EA">
        <w:rPr>
          <w:w w:val="115"/>
          <w:lang w:val="pt-BR"/>
        </w:rPr>
        <w:t>notificação</w:t>
      </w:r>
      <w:r w:rsidRPr="004B01EA">
        <w:rPr>
          <w:spacing w:val="-13"/>
          <w:w w:val="115"/>
          <w:lang w:val="pt-BR"/>
        </w:rPr>
        <w:t xml:space="preserve"> </w:t>
      </w:r>
      <w:r w:rsidRPr="004B01EA">
        <w:rPr>
          <w:w w:val="115"/>
          <w:lang w:val="pt-BR"/>
        </w:rPr>
        <w:t>da</w:t>
      </w:r>
      <w:r w:rsidRPr="004B01EA">
        <w:rPr>
          <w:spacing w:val="-11"/>
          <w:w w:val="115"/>
          <w:lang w:val="pt-BR"/>
        </w:rPr>
        <w:t xml:space="preserve"> </w:t>
      </w:r>
      <w:r w:rsidRPr="004B01EA">
        <w:rPr>
          <w:w w:val="115"/>
          <w:lang w:val="pt-BR"/>
        </w:rPr>
        <w:t>empresa e solicitação para inclusão da penalidade nos registros cadastrais a que se refere</w:t>
      </w:r>
      <w:r w:rsidRPr="004B01EA">
        <w:rPr>
          <w:spacing w:val="-16"/>
          <w:w w:val="115"/>
          <w:lang w:val="pt-BR"/>
        </w:rPr>
        <w:t xml:space="preserve"> </w:t>
      </w:r>
      <w:r w:rsidRPr="004B01EA">
        <w:rPr>
          <w:w w:val="115"/>
          <w:lang w:val="pt-BR"/>
        </w:rPr>
        <w:t>o</w:t>
      </w:r>
      <w:r w:rsidRPr="004B01EA">
        <w:rPr>
          <w:spacing w:val="-16"/>
          <w:w w:val="115"/>
          <w:lang w:val="pt-BR"/>
        </w:rPr>
        <w:t xml:space="preserve"> </w:t>
      </w:r>
      <w:r w:rsidRPr="004B01EA">
        <w:rPr>
          <w:w w:val="115"/>
          <w:lang w:val="pt-BR"/>
        </w:rPr>
        <w:t>Decreto</w:t>
      </w:r>
      <w:r w:rsidRPr="004B01EA">
        <w:rPr>
          <w:spacing w:val="-17"/>
          <w:w w:val="115"/>
          <w:lang w:val="pt-BR"/>
        </w:rPr>
        <w:t xml:space="preserve"> </w:t>
      </w:r>
      <w:r w:rsidRPr="004B01EA">
        <w:rPr>
          <w:w w:val="115"/>
          <w:lang w:val="pt-BR"/>
        </w:rPr>
        <w:t>nº</w:t>
      </w:r>
      <w:r w:rsidRPr="004B01EA">
        <w:rPr>
          <w:spacing w:val="-19"/>
          <w:w w:val="115"/>
          <w:lang w:val="pt-BR"/>
        </w:rPr>
        <w:t xml:space="preserve"> </w:t>
      </w:r>
      <w:r w:rsidRPr="004B01EA">
        <w:rPr>
          <w:w w:val="115"/>
          <w:lang w:val="pt-BR"/>
        </w:rPr>
        <w:t>5.450,</w:t>
      </w:r>
      <w:r w:rsidRPr="004B01EA">
        <w:rPr>
          <w:spacing w:val="-16"/>
          <w:w w:val="115"/>
          <w:lang w:val="pt-BR"/>
        </w:rPr>
        <w:t xml:space="preserve"> </w:t>
      </w:r>
      <w:r w:rsidRPr="004B01EA">
        <w:rPr>
          <w:w w:val="115"/>
          <w:lang w:val="pt-BR"/>
        </w:rPr>
        <w:t>de</w:t>
      </w:r>
      <w:r w:rsidRPr="004B01EA">
        <w:rPr>
          <w:spacing w:val="-17"/>
          <w:w w:val="115"/>
          <w:lang w:val="pt-BR"/>
        </w:rPr>
        <w:t xml:space="preserve"> </w:t>
      </w:r>
      <w:r w:rsidRPr="004B01EA">
        <w:rPr>
          <w:w w:val="115"/>
          <w:lang w:val="pt-BR"/>
        </w:rPr>
        <w:t>2005.</w:t>
      </w:r>
    </w:p>
    <w:p w:rsidR="003D509B" w:rsidRPr="004B01EA" w:rsidRDefault="002272D5">
      <w:pPr>
        <w:pStyle w:val="Corpodetexto"/>
        <w:spacing w:before="120" w:line="230" w:lineRule="auto"/>
        <w:ind w:left="102" w:right="112" w:firstLine="1418"/>
        <w:rPr>
          <w:lang w:val="pt-BR"/>
        </w:rPr>
      </w:pPr>
      <w:r w:rsidRPr="004B01EA">
        <w:rPr>
          <w:w w:val="115"/>
          <w:lang w:val="pt-BR"/>
        </w:rPr>
        <w:t>§</w:t>
      </w:r>
      <w:r w:rsidRPr="004B01EA">
        <w:rPr>
          <w:spacing w:val="-15"/>
          <w:w w:val="115"/>
          <w:lang w:val="pt-BR"/>
        </w:rPr>
        <w:t xml:space="preserve"> </w:t>
      </w:r>
      <w:r w:rsidRPr="004B01EA">
        <w:rPr>
          <w:w w:val="115"/>
          <w:lang w:val="pt-BR"/>
        </w:rPr>
        <w:t>2º</w:t>
      </w:r>
      <w:r w:rsidRPr="004B01EA">
        <w:rPr>
          <w:spacing w:val="-18"/>
          <w:w w:val="115"/>
          <w:lang w:val="pt-BR"/>
        </w:rPr>
        <w:t xml:space="preserve"> </w:t>
      </w:r>
      <w:r w:rsidRPr="004B01EA">
        <w:rPr>
          <w:w w:val="115"/>
          <w:lang w:val="pt-BR"/>
        </w:rPr>
        <w:t>Da</w:t>
      </w:r>
      <w:r w:rsidRPr="004B01EA">
        <w:rPr>
          <w:spacing w:val="-16"/>
          <w:w w:val="115"/>
          <w:lang w:val="pt-BR"/>
        </w:rPr>
        <w:t xml:space="preserve"> </w:t>
      </w:r>
      <w:r w:rsidRPr="004B01EA">
        <w:rPr>
          <w:w w:val="115"/>
          <w:lang w:val="pt-BR"/>
        </w:rPr>
        <w:t>aplicação</w:t>
      </w:r>
      <w:r w:rsidRPr="004B01EA">
        <w:rPr>
          <w:spacing w:val="-17"/>
          <w:w w:val="115"/>
          <w:lang w:val="pt-BR"/>
        </w:rPr>
        <w:t xml:space="preserve"> </w:t>
      </w:r>
      <w:r w:rsidRPr="004B01EA">
        <w:rPr>
          <w:w w:val="115"/>
          <w:lang w:val="pt-BR"/>
        </w:rPr>
        <w:t>da</w:t>
      </w:r>
      <w:r w:rsidRPr="004B01EA">
        <w:rPr>
          <w:spacing w:val="-16"/>
          <w:w w:val="115"/>
          <w:lang w:val="pt-BR"/>
        </w:rPr>
        <w:t xml:space="preserve"> </w:t>
      </w:r>
      <w:r w:rsidRPr="004B01EA">
        <w:rPr>
          <w:w w:val="115"/>
          <w:lang w:val="pt-BR"/>
        </w:rPr>
        <w:t>pena</w:t>
      </w:r>
      <w:r w:rsidRPr="004B01EA">
        <w:rPr>
          <w:spacing w:val="-16"/>
          <w:w w:val="115"/>
          <w:lang w:val="pt-BR"/>
        </w:rPr>
        <w:t xml:space="preserve"> </w:t>
      </w:r>
      <w:r w:rsidRPr="004B01EA">
        <w:rPr>
          <w:w w:val="115"/>
          <w:lang w:val="pt-BR"/>
        </w:rPr>
        <w:t>de</w:t>
      </w:r>
      <w:r w:rsidRPr="004B01EA">
        <w:rPr>
          <w:spacing w:val="-15"/>
          <w:w w:val="115"/>
          <w:lang w:val="pt-BR"/>
        </w:rPr>
        <w:t xml:space="preserve"> </w:t>
      </w:r>
      <w:r w:rsidRPr="004B01EA">
        <w:rPr>
          <w:w w:val="115"/>
          <w:lang w:val="pt-BR"/>
        </w:rPr>
        <w:t>impedimento</w:t>
      </w:r>
      <w:r w:rsidRPr="004B01EA">
        <w:rPr>
          <w:spacing w:val="-16"/>
          <w:w w:val="115"/>
          <w:lang w:val="pt-BR"/>
        </w:rPr>
        <w:t xml:space="preserve"> </w:t>
      </w:r>
      <w:r w:rsidRPr="004B01EA">
        <w:rPr>
          <w:w w:val="115"/>
          <w:lang w:val="pt-BR"/>
        </w:rPr>
        <w:t>de</w:t>
      </w:r>
      <w:r w:rsidRPr="004B01EA">
        <w:rPr>
          <w:spacing w:val="-15"/>
          <w:w w:val="115"/>
          <w:lang w:val="pt-BR"/>
        </w:rPr>
        <w:t xml:space="preserve"> </w:t>
      </w:r>
      <w:r w:rsidRPr="004B01EA">
        <w:rPr>
          <w:w w:val="115"/>
          <w:lang w:val="pt-BR"/>
        </w:rPr>
        <w:t>licitar</w:t>
      </w:r>
      <w:r w:rsidRPr="004B01EA">
        <w:rPr>
          <w:spacing w:val="-19"/>
          <w:w w:val="115"/>
          <w:lang w:val="pt-BR"/>
        </w:rPr>
        <w:t xml:space="preserve"> </w:t>
      </w:r>
      <w:r w:rsidRPr="004B01EA">
        <w:rPr>
          <w:w w:val="115"/>
          <w:lang w:val="pt-BR"/>
        </w:rPr>
        <w:t>e</w:t>
      </w:r>
      <w:r w:rsidRPr="004B01EA">
        <w:rPr>
          <w:spacing w:val="-15"/>
          <w:w w:val="115"/>
          <w:lang w:val="pt-BR"/>
        </w:rPr>
        <w:t xml:space="preserve"> </w:t>
      </w:r>
      <w:r w:rsidRPr="004B01EA">
        <w:rPr>
          <w:w w:val="115"/>
          <w:lang w:val="pt-BR"/>
        </w:rPr>
        <w:t>contratar com a União caberá Pedido de Reconsideração, que poderá ser interposto no Protocolo Geral da ANTT, no prazo de dez dias, a contar de sua notificação.</w:t>
      </w:r>
    </w:p>
    <w:p w:rsidR="003D509B" w:rsidRPr="004B01EA" w:rsidRDefault="002272D5">
      <w:pPr>
        <w:pStyle w:val="Corpodetexto"/>
        <w:spacing w:before="131" w:line="278" w:lineRule="exact"/>
        <w:ind w:left="102" w:right="113" w:firstLine="1418"/>
        <w:rPr>
          <w:lang w:val="pt-BR"/>
        </w:rPr>
      </w:pPr>
      <w:r w:rsidRPr="004B01EA">
        <w:rPr>
          <w:w w:val="115"/>
          <w:lang w:val="pt-BR"/>
        </w:rPr>
        <w:t>Art. 4º O presente Regulamento deverá integrar, obrigatoriamente, como anexo, todos editais de pregão eletrônico e presencial.</w:t>
      </w:r>
    </w:p>
    <w:p w:rsidR="003D509B" w:rsidRPr="004B01EA" w:rsidRDefault="003D509B">
      <w:pPr>
        <w:pStyle w:val="Corpodetexto"/>
        <w:jc w:val="left"/>
        <w:rPr>
          <w:lang w:val="pt-BR"/>
        </w:rPr>
      </w:pPr>
    </w:p>
    <w:p w:rsidR="003D509B" w:rsidRPr="004B01EA" w:rsidRDefault="003D509B">
      <w:pPr>
        <w:pStyle w:val="Corpodetexto"/>
        <w:jc w:val="left"/>
        <w:rPr>
          <w:lang w:val="pt-BR"/>
        </w:rPr>
      </w:pPr>
    </w:p>
    <w:p w:rsidR="003D509B" w:rsidRPr="004B01EA" w:rsidRDefault="003D509B">
      <w:pPr>
        <w:pStyle w:val="Corpodetexto"/>
        <w:jc w:val="left"/>
        <w:rPr>
          <w:lang w:val="pt-BR"/>
        </w:rPr>
      </w:pPr>
    </w:p>
    <w:p w:rsidR="003D509B" w:rsidRPr="004B01EA" w:rsidRDefault="003D509B">
      <w:pPr>
        <w:pStyle w:val="Corpodetexto"/>
        <w:jc w:val="left"/>
        <w:rPr>
          <w:lang w:val="pt-BR"/>
        </w:rPr>
      </w:pPr>
    </w:p>
    <w:p w:rsidR="003D509B" w:rsidRPr="004B01EA" w:rsidRDefault="003D509B">
      <w:pPr>
        <w:pStyle w:val="Corpodetexto"/>
        <w:jc w:val="left"/>
        <w:rPr>
          <w:lang w:val="pt-BR"/>
        </w:rPr>
      </w:pPr>
    </w:p>
    <w:p w:rsidR="003D509B" w:rsidRPr="004B01EA" w:rsidRDefault="003D509B">
      <w:pPr>
        <w:pStyle w:val="Corpodetexto"/>
        <w:jc w:val="left"/>
        <w:rPr>
          <w:lang w:val="pt-BR"/>
        </w:rPr>
      </w:pPr>
    </w:p>
    <w:p w:rsidR="003D509B" w:rsidRPr="004B01EA" w:rsidRDefault="003D509B">
      <w:pPr>
        <w:pStyle w:val="Corpodetexto"/>
        <w:jc w:val="left"/>
        <w:rPr>
          <w:lang w:val="pt-BR"/>
        </w:rPr>
      </w:pPr>
    </w:p>
    <w:p w:rsidR="003D509B" w:rsidRPr="004B01EA" w:rsidRDefault="003D509B">
      <w:pPr>
        <w:pStyle w:val="Corpodetexto"/>
        <w:jc w:val="left"/>
        <w:rPr>
          <w:lang w:val="pt-BR"/>
        </w:rPr>
      </w:pPr>
    </w:p>
    <w:p w:rsidR="003D509B" w:rsidRPr="004B01EA" w:rsidRDefault="003D509B">
      <w:pPr>
        <w:pStyle w:val="Corpodetexto"/>
        <w:jc w:val="left"/>
        <w:rPr>
          <w:lang w:val="pt-BR"/>
        </w:rPr>
      </w:pPr>
    </w:p>
    <w:p w:rsidR="003D509B" w:rsidRPr="004B01EA" w:rsidRDefault="003D509B">
      <w:pPr>
        <w:pStyle w:val="Corpodetexto"/>
        <w:jc w:val="left"/>
        <w:rPr>
          <w:lang w:val="pt-BR"/>
        </w:rPr>
      </w:pPr>
    </w:p>
    <w:p w:rsidR="003D509B" w:rsidRPr="004B01EA" w:rsidRDefault="003D509B">
      <w:pPr>
        <w:pStyle w:val="Corpodetexto"/>
        <w:spacing w:before="8"/>
        <w:jc w:val="left"/>
        <w:rPr>
          <w:sz w:val="34"/>
          <w:lang w:val="pt-BR"/>
        </w:rPr>
      </w:pPr>
    </w:p>
    <w:p w:rsidR="003D509B" w:rsidRPr="004B01EA" w:rsidRDefault="002272D5">
      <w:pPr>
        <w:spacing w:before="1" w:line="232" w:lineRule="exact"/>
        <w:ind w:left="102" w:right="220"/>
        <w:rPr>
          <w:sz w:val="20"/>
          <w:lang w:val="pt-BR"/>
        </w:rPr>
      </w:pPr>
      <w:r w:rsidRPr="004B01EA">
        <w:rPr>
          <w:w w:val="110"/>
          <w:sz w:val="20"/>
          <w:lang w:val="pt-BR"/>
        </w:rPr>
        <w:t xml:space="preserve">Regulamento aprovado pela Deliberação nº 253, de 02/08/2006, publicada no </w:t>
      </w:r>
      <w:proofErr w:type="gramStart"/>
      <w:r w:rsidRPr="004B01EA">
        <w:rPr>
          <w:w w:val="110"/>
          <w:sz w:val="20"/>
          <w:lang w:val="pt-BR"/>
        </w:rPr>
        <w:t>D.O.</w:t>
      </w:r>
      <w:proofErr w:type="gramEnd"/>
      <w:r w:rsidRPr="004B01EA">
        <w:rPr>
          <w:w w:val="110"/>
          <w:sz w:val="20"/>
          <w:lang w:val="pt-BR"/>
        </w:rPr>
        <w:t>U Seção  I pg 72/73, de</w:t>
      </w:r>
      <w:r w:rsidRPr="004B01EA">
        <w:rPr>
          <w:spacing w:val="-6"/>
          <w:w w:val="110"/>
          <w:sz w:val="20"/>
          <w:lang w:val="pt-BR"/>
        </w:rPr>
        <w:t xml:space="preserve"> </w:t>
      </w:r>
      <w:r w:rsidRPr="004B01EA">
        <w:rPr>
          <w:w w:val="110"/>
          <w:sz w:val="20"/>
          <w:lang w:val="pt-BR"/>
        </w:rPr>
        <w:t>09/08/2006.</w:t>
      </w:r>
    </w:p>
    <w:p w:rsidR="003D509B" w:rsidRPr="004B01EA" w:rsidRDefault="003D509B">
      <w:pPr>
        <w:spacing w:line="232" w:lineRule="exact"/>
        <w:rPr>
          <w:sz w:val="20"/>
          <w:lang w:val="pt-BR"/>
        </w:rPr>
        <w:sectPr w:rsidR="003D509B" w:rsidRPr="004B01EA">
          <w:pgSz w:w="11910" w:h="16840"/>
          <w:pgMar w:top="1360" w:right="1020" w:bottom="1100" w:left="1600" w:header="0" w:footer="845" w:gutter="0"/>
          <w:cols w:space="720"/>
        </w:sectPr>
      </w:pPr>
    </w:p>
    <w:p w:rsidR="003D509B" w:rsidRDefault="002272D5">
      <w:pPr>
        <w:pStyle w:val="Corpodetexto"/>
        <w:ind w:left="190"/>
        <w:jc w:val="left"/>
        <w:rPr>
          <w:sz w:val="20"/>
        </w:rPr>
      </w:pPr>
      <w:r>
        <w:rPr>
          <w:noProof/>
          <w:sz w:val="20"/>
          <w:lang w:val="pt-BR" w:eastAsia="pt-BR"/>
        </w:rPr>
        <w:lastRenderedPageBreak/>
        <w:drawing>
          <wp:inline distT="0" distB="0" distL="0" distR="0">
            <wp:extent cx="2925704" cy="471011"/>
            <wp:effectExtent l="0" t="0" r="0" b="0"/>
            <wp:docPr id="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jpeg"/>
                    <pic:cNvPicPr/>
                  </pic:nvPicPr>
                  <pic:blipFill>
                    <a:blip r:embed="rId34" cstate="print"/>
                    <a:stretch>
                      <a:fillRect/>
                    </a:stretch>
                  </pic:blipFill>
                  <pic:spPr>
                    <a:xfrm>
                      <a:off x="0" y="0"/>
                      <a:ext cx="2925704" cy="471011"/>
                    </a:xfrm>
                    <a:prstGeom prst="rect">
                      <a:avLst/>
                    </a:prstGeom>
                  </pic:spPr>
                </pic:pic>
              </a:graphicData>
            </a:graphic>
          </wp:inline>
        </w:drawing>
      </w:r>
    </w:p>
    <w:p w:rsidR="003D509B" w:rsidRPr="004B01EA" w:rsidRDefault="002272D5">
      <w:pPr>
        <w:pStyle w:val="Ttulo2"/>
        <w:spacing w:before="124" w:line="280" w:lineRule="exact"/>
        <w:rPr>
          <w:lang w:val="pt-BR"/>
        </w:rPr>
      </w:pPr>
      <w:r w:rsidRPr="004B01EA">
        <w:rPr>
          <w:lang w:val="pt-BR"/>
        </w:rPr>
        <w:t>Superintendência de Gestão Gerência de Licitações e Contratos</w:t>
      </w:r>
    </w:p>
    <w:p w:rsidR="003D509B" w:rsidRPr="004B01EA" w:rsidRDefault="003D509B">
      <w:pPr>
        <w:pStyle w:val="Corpodetexto"/>
        <w:spacing w:before="4"/>
        <w:jc w:val="left"/>
        <w:rPr>
          <w:rFonts w:ascii="Arial"/>
          <w:b/>
          <w:i/>
          <w:lang w:val="pt-BR"/>
        </w:rPr>
      </w:pPr>
    </w:p>
    <w:p w:rsidR="003D509B" w:rsidRPr="004B01EA" w:rsidRDefault="002272D5">
      <w:pPr>
        <w:pStyle w:val="Ttulo3"/>
        <w:ind w:left="162"/>
        <w:rPr>
          <w:lang w:val="pt-BR"/>
        </w:rPr>
      </w:pPr>
      <w:r w:rsidRPr="004B01EA">
        <w:rPr>
          <w:w w:val="110"/>
          <w:lang w:val="pt-BR"/>
        </w:rPr>
        <w:t>PREGÃO - ELETRÔNICO Nº 48/2014</w:t>
      </w:r>
    </w:p>
    <w:p w:rsidR="003D509B" w:rsidRPr="004B01EA" w:rsidRDefault="002272D5">
      <w:pPr>
        <w:spacing w:before="2" w:after="19"/>
        <w:ind w:left="162"/>
        <w:jc w:val="both"/>
        <w:rPr>
          <w:rFonts w:ascii="Trebuchet MS" w:hAnsi="Trebuchet MS"/>
          <w:b/>
          <w:sz w:val="24"/>
          <w:lang w:val="pt-BR"/>
        </w:rPr>
      </w:pPr>
      <w:r w:rsidRPr="004B01EA">
        <w:rPr>
          <w:rFonts w:ascii="Trebuchet MS" w:hAnsi="Trebuchet MS"/>
          <w:b/>
          <w:w w:val="105"/>
          <w:sz w:val="24"/>
          <w:lang w:val="pt-BR"/>
        </w:rPr>
        <w:t>Processo</w:t>
      </w:r>
      <w:proofErr w:type="gramStart"/>
      <w:r w:rsidRPr="004B01EA">
        <w:rPr>
          <w:rFonts w:ascii="Trebuchet MS" w:hAnsi="Trebuchet MS"/>
          <w:b/>
          <w:w w:val="105"/>
          <w:sz w:val="24"/>
          <w:lang w:val="pt-BR"/>
        </w:rPr>
        <w:t xml:space="preserve">  </w:t>
      </w:r>
      <w:proofErr w:type="gramEnd"/>
      <w:r w:rsidRPr="004B01EA">
        <w:rPr>
          <w:rFonts w:ascii="Trebuchet MS" w:hAnsi="Trebuchet MS"/>
          <w:b/>
          <w:w w:val="105"/>
          <w:sz w:val="24"/>
          <w:lang w:val="pt-BR"/>
        </w:rPr>
        <w:t>nº 50500.166211/2013-74</w:t>
      </w:r>
    </w:p>
    <w:p w:rsidR="003D509B" w:rsidRDefault="00FB474F">
      <w:pPr>
        <w:pStyle w:val="Corpodetexto"/>
        <w:spacing w:line="29" w:lineRule="exact"/>
        <w:ind w:left="118"/>
        <w:jc w:val="left"/>
        <w:rPr>
          <w:rFonts w:ascii="Trebuchet MS"/>
          <w:sz w:val="2"/>
        </w:rPr>
      </w:pPr>
      <w:r>
        <w:rPr>
          <w:rFonts w:ascii="Trebuchet MS"/>
          <w:noProof/>
          <w:sz w:val="2"/>
          <w:lang w:val="pt-BR" w:eastAsia="pt-BR"/>
        </w:rPr>
        <mc:AlternateContent>
          <mc:Choice Requires="wpg">
            <w:drawing>
              <wp:inline distT="0" distB="0" distL="0" distR="0">
                <wp:extent cx="5817235" cy="18415"/>
                <wp:effectExtent l="0" t="0" r="2540" b="635"/>
                <wp:docPr id="42"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7235" cy="18415"/>
                          <a:chOff x="0" y="0"/>
                          <a:chExt cx="9161" cy="29"/>
                        </a:xfrm>
                      </wpg:grpSpPr>
                      <wps:wsp>
                        <wps:cNvPr id="43" name="Line 9"/>
                        <wps:cNvCnPr/>
                        <wps:spPr bwMode="auto">
                          <a:xfrm>
                            <a:off x="15" y="15"/>
                            <a:ext cx="9131"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8" o:spid="_x0000_s1026" style="width:458.05pt;height:1.45pt;mso-position-horizontal-relative:char;mso-position-vertical-relative:line" coordsize="916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">
                <v:line id="Line 9" o:spid="_x0000_s1027" style="position:absolute;visibility:visible;mso-wrap-style:square" from="15,15" to="914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kVPcUAAADbAAAADwAAAGRycy9kb3ducmV2LnhtbESPT2vCQBTE70K/w/IKvdVNTSiSupES&#10;KpQcxH94fs2+Jmmzb2N2q6mf3hUEj8PM/IaZzQfTiiP1rrGs4GUcgSAurW64UrDbLp6nIJxH1tha&#10;JgX/5GCePYxmmGp74jUdN74SAcIuRQW1910qpStrMujGtiMO3rftDfog+0rqHk8Bblo5iaJXabDh&#10;sFBjR3lN5e/mzyg4rIr4R+6TJS35HJ8/DnmRfOVKPT0O728gPA3+Hr61P7WCJIbrl/ADZHY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CkVPcUAAADbAAAADwAAAAAAAAAA&#10;AAAAAAChAgAAZHJzL2Rvd25yZXYueG1sUEsFBgAAAAAEAAQA+QAAAJMDAAAAAA==&#10;" strokeweight="1.44pt"/>
                <w10:anchorlock/>
              </v:group>
            </w:pict>
          </mc:Fallback>
        </mc:AlternateContent>
      </w:r>
    </w:p>
    <w:p w:rsidR="003D509B" w:rsidRPr="004B01EA" w:rsidRDefault="002272D5">
      <w:pPr>
        <w:spacing w:before="117"/>
        <w:ind w:left="2157" w:right="2148"/>
        <w:jc w:val="center"/>
        <w:rPr>
          <w:rFonts w:ascii="Trebuchet MS"/>
          <w:b/>
          <w:sz w:val="24"/>
          <w:lang w:val="pt-BR"/>
        </w:rPr>
      </w:pPr>
      <w:r w:rsidRPr="004B01EA">
        <w:rPr>
          <w:rFonts w:ascii="Trebuchet MS"/>
          <w:b/>
          <w:w w:val="110"/>
          <w:sz w:val="24"/>
          <w:lang w:val="pt-BR"/>
        </w:rPr>
        <w:t>ANEXO IV</w:t>
      </w:r>
    </w:p>
    <w:p w:rsidR="003D509B" w:rsidRPr="004B01EA" w:rsidRDefault="002272D5">
      <w:pPr>
        <w:spacing w:before="122"/>
        <w:ind w:left="2160" w:right="2148"/>
        <w:jc w:val="center"/>
        <w:rPr>
          <w:rFonts w:ascii="Trebuchet MS" w:hAnsi="Trebuchet MS"/>
          <w:b/>
          <w:sz w:val="24"/>
          <w:lang w:val="pt-BR"/>
        </w:rPr>
      </w:pPr>
      <w:r w:rsidRPr="004B01EA">
        <w:rPr>
          <w:rFonts w:ascii="Trebuchet MS" w:hAnsi="Trebuchet MS"/>
          <w:b/>
          <w:w w:val="110"/>
          <w:sz w:val="24"/>
          <w:lang w:val="pt-BR"/>
        </w:rPr>
        <w:t>MINUTA DE ATA DE REGISTRO DE PREÇOS</w:t>
      </w:r>
    </w:p>
    <w:p w:rsidR="003D509B" w:rsidRPr="004B01EA" w:rsidRDefault="002272D5">
      <w:pPr>
        <w:pStyle w:val="Corpodetexto"/>
        <w:spacing w:before="114" w:line="230" w:lineRule="auto"/>
        <w:ind w:left="162" w:right="148"/>
        <w:rPr>
          <w:lang w:val="pt-BR"/>
        </w:rPr>
      </w:pPr>
      <w:r w:rsidRPr="004B01EA">
        <w:rPr>
          <w:w w:val="115"/>
          <w:lang w:val="pt-BR"/>
        </w:rPr>
        <w:t xml:space="preserve">Aos _ dias do mês de do ano de dois mil e treze, na sede da ANTT, localizada no Setor de Clubes Esportivos Sul Trecho </w:t>
      </w:r>
      <w:proofErr w:type="gramStart"/>
      <w:r w:rsidRPr="004B01EA">
        <w:rPr>
          <w:w w:val="115"/>
          <w:lang w:val="pt-BR"/>
        </w:rPr>
        <w:t>3</w:t>
      </w:r>
      <w:proofErr w:type="gramEnd"/>
      <w:r w:rsidRPr="004B01EA">
        <w:rPr>
          <w:w w:val="115"/>
          <w:lang w:val="pt-BR"/>
        </w:rPr>
        <w:t xml:space="preserve"> - Lote 10 - Projeto Orla, Pólo 8, Brasília-DF, a Agência Nacional de Transportes Terrestres, como Órgão Gerenciador desta Ata, inscrita no CNPJ 04.898.488/0001-77, neste ato representado pelo Diretor, Sr.   , brasileiro, casado,   ,    portador do RG nº _ , expedida pela SSP/ e do CPF nº</w:t>
      </w:r>
      <w:r w:rsidRPr="004B01EA">
        <w:rPr>
          <w:spacing w:val="14"/>
          <w:w w:val="115"/>
          <w:lang w:val="pt-BR"/>
        </w:rPr>
        <w:t xml:space="preserve"> </w:t>
      </w:r>
      <w:r w:rsidRPr="004B01EA">
        <w:rPr>
          <w:w w:val="115"/>
          <w:lang w:val="pt-BR"/>
        </w:rPr>
        <w:t>, nomeado pelo Decreto de     de       de        , publicado no DOU de    /   /    , e de</w:t>
      </w:r>
      <w:r w:rsidRPr="004B01EA">
        <w:rPr>
          <w:spacing w:val="-5"/>
          <w:w w:val="115"/>
          <w:lang w:val="pt-BR"/>
        </w:rPr>
        <w:t xml:space="preserve"> </w:t>
      </w:r>
      <w:r w:rsidRPr="004B01EA">
        <w:rPr>
          <w:w w:val="115"/>
          <w:lang w:val="pt-BR"/>
        </w:rPr>
        <w:t>outro</w:t>
      </w:r>
    </w:p>
    <w:p w:rsidR="003D509B" w:rsidRPr="004B01EA" w:rsidRDefault="002272D5">
      <w:pPr>
        <w:pStyle w:val="Corpodetexto"/>
        <w:tabs>
          <w:tab w:val="left" w:pos="1244"/>
          <w:tab w:val="left" w:pos="1884"/>
          <w:tab w:val="left" w:pos="3431"/>
          <w:tab w:val="left" w:pos="6671"/>
          <w:tab w:val="left" w:pos="7242"/>
          <w:tab w:val="left" w:pos="8931"/>
        </w:tabs>
        <w:spacing w:line="283" w:lineRule="exact"/>
        <w:ind w:left="162"/>
        <w:jc w:val="left"/>
        <w:rPr>
          <w:lang w:val="pt-BR"/>
        </w:rPr>
      </w:pPr>
      <w:proofErr w:type="gramStart"/>
      <w:r w:rsidRPr="004B01EA">
        <w:rPr>
          <w:w w:val="115"/>
          <w:lang w:val="pt-BR"/>
        </w:rPr>
        <w:t>lado</w:t>
      </w:r>
      <w:proofErr w:type="gramEnd"/>
      <w:r w:rsidRPr="004B01EA">
        <w:rPr>
          <w:w w:val="115"/>
          <w:lang w:val="pt-BR"/>
        </w:rPr>
        <w:t>,</w:t>
      </w:r>
      <w:r w:rsidRPr="004B01EA">
        <w:rPr>
          <w:w w:val="115"/>
          <w:lang w:val="pt-BR"/>
        </w:rPr>
        <w:tab/>
        <w:t>a</w:t>
      </w:r>
      <w:r w:rsidRPr="004B01EA">
        <w:rPr>
          <w:w w:val="115"/>
          <w:lang w:val="pt-BR"/>
        </w:rPr>
        <w:tab/>
        <w:t>empresa</w:t>
      </w:r>
      <w:r w:rsidRPr="004B01EA">
        <w:rPr>
          <w:w w:val="115"/>
          <w:lang w:val="pt-BR"/>
        </w:rPr>
        <w:tab/>
      </w:r>
      <w:r w:rsidRPr="004B01EA">
        <w:rPr>
          <w:w w:val="115"/>
          <w:u w:val="single"/>
          <w:lang w:val="pt-BR"/>
        </w:rPr>
        <w:t xml:space="preserve"> </w:t>
      </w:r>
      <w:r w:rsidRPr="004B01EA">
        <w:rPr>
          <w:w w:val="115"/>
          <w:u w:val="single"/>
          <w:lang w:val="pt-BR"/>
        </w:rPr>
        <w:tab/>
      </w:r>
      <w:r w:rsidRPr="004B01EA">
        <w:rPr>
          <w:w w:val="115"/>
          <w:lang w:val="pt-BR"/>
        </w:rPr>
        <w:t>,</w:t>
      </w:r>
      <w:r w:rsidRPr="004B01EA">
        <w:rPr>
          <w:w w:val="115"/>
          <w:lang w:val="pt-BR"/>
        </w:rPr>
        <w:tab/>
        <w:t>localizada</w:t>
      </w:r>
      <w:r w:rsidRPr="004B01EA">
        <w:rPr>
          <w:w w:val="115"/>
          <w:lang w:val="pt-BR"/>
        </w:rPr>
        <w:tab/>
        <w:t>na</w:t>
      </w:r>
    </w:p>
    <w:p w:rsidR="003D509B" w:rsidRPr="004B01EA" w:rsidRDefault="002272D5">
      <w:pPr>
        <w:pStyle w:val="Corpodetexto"/>
        <w:tabs>
          <w:tab w:val="left" w:pos="3521"/>
          <w:tab w:val="left" w:pos="4042"/>
          <w:tab w:val="left" w:pos="5367"/>
          <w:tab w:val="left" w:pos="6108"/>
          <w:tab w:val="left" w:pos="7116"/>
          <w:tab w:val="left" w:pos="9155"/>
        </w:tabs>
        <w:spacing w:line="278" w:lineRule="exact"/>
        <w:ind w:left="162"/>
        <w:jc w:val="left"/>
        <w:rPr>
          <w:lang w:val="pt-BR"/>
        </w:rPr>
      </w:pPr>
      <w:r w:rsidRPr="004B01EA">
        <w:rPr>
          <w:w w:val="101"/>
          <w:u w:val="single"/>
          <w:lang w:val="pt-BR"/>
        </w:rPr>
        <w:t xml:space="preserve"> </w:t>
      </w:r>
      <w:r w:rsidRPr="004B01EA">
        <w:rPr>
          <w:u w:val="single"/>
          <w:lang w:val="pt-BR"/>
        </w:rPr>
        <w:tab/>
      </w:r>
      <w:proofErr w:type="gramStart"/>
      <w:r w:rsidRPr="004B01EA">
        <w:rPr>
          <w:w w:val="110"/>
          <w:lang w:val="pt-BR"/>
        </w:rPr>
        <w:t>,</w:t>
      </w:r>
      <w:r w:rsidRPr="004B01EA">
        <w:rPr>
          <w:w w:val="110"/>
          <w:lang w:val="pt-BR"/>
        </w:rPr>
        <w:tab/>
      </w:r>
      <w:proofErr w:type="gramEnd"/>
      <w:r w:rsidRPr="004B01EA">
        <w:rPr>
          <w:w w:val="110"/>
          <w:lang w:val="pt-BR"/>
        </w:rPr>
        <w:t>inscrita</w:t>
      </w:r>
      <w:r w:rsidRPr="004B01EA">
        <w:rPr>
          <w:w w:val="110"/>
          <w:lang w:val="pt-BR"/>
        </w:rPr>
        <w:tab/>
        <w:t>no</w:t>
      </w:r>
      <w:r w:rsidRPr="004B01EA">
        <w:rPr>
          <w:w w:val="110"/>
          <w:lang w:val="pt-BR"/>
        </w:rPr>
        <w:tab/>
        <w:t>CNPJ</w:t>
      </w:r>
      <w:r w:rsidRPr="004B01EA">
        <w:rPr>
          <w:w w:val="110"/>
          <w:lang w:val="pt-BR"/>
        </w:rPr>
        <w:tab/>
      </w:r>
      <w:r w:rsidRPr="004B01EA">
        <w:rPr>
          <w:w w:val="110"/>
          <w:u w:val="single"/>
          <w:lang w:val="pt-BR"/>
        </w:rPr>
        <w:t xml:space="preserve"> </w:t>
      </w:r>
      <w:r w:rsidRPr="004B01EA">
        <w:rPr>
          <w:w w:val="110"/>
          <w:u w:val="single"/>
          <w:lang w:val="pt-BR"/>
        </w:rPr>
        <w:tab/>
      </w:r>
      <w:r w:rsidRPr="004B01EA">
        <w:rPr>
          <w:w w:val="110"/>
          <w:lang w:val="pt-BR"/>
        </w:rPr>
        <w:t>,</w:t>
      </w:r>
    </w:p>
    <w:p w:rsidR="003D509B" w:rsidRPr="004B01EA" w:rsidRDefault="002272D5">
      <w:pPr>
        <w:pStyle w:val="Corpodetexto"/>
        <w:tabs>
          <w:tab w:val="left" w:pos="2967"/>
          <w:tab w:val="left" w:pos="7192"/>
          <w:tab w:val="left" w:pos="7812"/>
        </w:tabs>
        <w:spacing w:before="9" w:line="278" w:lineRule="exact"/>
        <w:ind w:left="162" w:right="151"/>
        <w:rPr>
          <w:lang w:val="pt-BR"/>
        </w:rPr>
      </w:pPr>
      <w:proofErr w:type="gramStart"/>
      <w:r w:rsidRPr="004B01EA">
        <w:rPr>
          <w:w w:val="115"/>
          <w:lang w:val="pt-BR"/>
        </w:rPr>
        <w:t>representada</w:t>
      </w:r>
      <w:proofErr w:type="gramEnd"/>
      <w:r w:rsidRPr="004B01EA">
        <w:rPr>
          <w:w w:val="115"/>
          <w:lang w:val="pt-BR"/>
        </w:rPr>
        <w:t xml:space="preserve">  neste  ato</w:t>
      </w:r>
      <w:r w:rsidRPr="004B01EA">
        <w:rPr>
          <w:spacing w:val="14"/>
          <w:w w:val="115"/>
          <w:lang w:val="pt-BR"/>
        </w:rPr>
        <w:t xml:space="preserve"> </w:t>
      </w:r>
      <w:r w:rsidRPr="004B01EA">
        <w:rPr>
          <w:w w:val="115"/>
          <w:lang w:val="pt-BR"/>
        </w:rPr>
        <w:t>pelo</w:t>
      </w:r>
      <w:r w:rsidRPr="004B01EA">
        <w:rPr>
          <w:spacing w:val="61"/>
          <w:w w:val="115"/>
          <w:lang w:val="pt-BR"/>
        </w:rPr>
        <w:t xml:space="preserve"> </w:t>
      </w:r>
      <w:r w:rsidRPr="004B01EA">
        <w:rPr>
          <w:w w:val="115"/>
          <w:lang w:val="pt-BR"/>
        </w:rPr>
        <w:t>Senhor</w:t>
      </w:r>
      <w:r w:rsidRPr="004B01EA">
        <w:rPr>
          <w:w w:val="115"/>
          <w:u w:val="single"/>
          <w:lang w:val="pt-BR"/>
        </w:rPr>
        <w:t xml:space="preserve"> </w:t>
      </w:r>
      <w:r w:rsidRPr="004B01EA">
        <w:rPr>
          <w:w w:val="115"/>
          <w:u w:val="single"/>
          <w:lang w:val="pt-BR"/>
        </w:rPr>
        <w:tab/>
      </w:r>
      <w:r w:rsidRPr="004B01EA">
        <w:rPr>
          <w:w w:val="115"/>
          <w:u w:val="single"/>
          <w:lang w:val="pt-BR"/>
        </w:rPr>
        <w:tab/>
      </w:r>
      <w:r w:rsidRPr="004B01EA">
        <w:rPr>
          <w:w w:val="115"/>
          <w:lang w:val="pt-BR"/>
        </w:rPr>
        <w:t>,</w:t>
      </w:r>
      <w:r w:rsidRPr="004B01EA">
        <w:rPr>
          <w:spacing w:val="57"/>
          <w:w w:val="115"/>
          <w:lang w:val="pt-BR"/>
        </w:rPr>
        <w:t xml:space="preserve"> </w:t>
      </w:r>
      <w:r w:rsidRPr="004B01EA">
        <w:rPr>
          <w:w w:val="115"/>
          <w:lang w:val="pt-BR"/>
        </w:rPr>
        <w:t>brasileiro,</w:t>
      </w:r>
      <w:r w:rsidRPr="004B01EA">
        <w:rPr>
          <w:w w:val="112"/>
          <w:lang w:val="pt-BR"/>
        </w:rPr>
        <w:t xml:space="preserve"> </w:t>
      </w:r>
      <w:r w:rsidRPr="004B01EA">
        <w:rPr>
          <w:w w:val="115"/>
          <w:lang w:val="pt-BR"/>
        </w:rPr>
        <w:t>casado,</w:t>
      </w:r>
      <w:r w:rsidRPr="004B01EA">
        <w:rPr>
          <w:w w:val="115"/>
          <w:u w:val="single"/>
          <w:lang w:val="pt-BR"/>
        </w:rPr>
        <w:t xml:space="preserve"> </w:t>
      </w:r>
      <w:r w:rsidRPr="004B01EA">
        <w:rPr>
          <w:w w:val="115"/>
          <w:u w:val="single"/>
          <w:lang w:val="pt-BR"/>
        </w:rPr>
        <w:tab/>
      </w:r>
      <w:r w:rsidRPr="004B01EA">
        <w:rPr>
          <w:w w:val="115"/>
          <w:lang w:val="pt-BR"/>
        </w:rPr>
        <w:t xml:space="preserve">,  portador  do </w:t>
      </w:r>
      <w:r w:rsidRPr="004B01EA">
        <w:rPr>
          <w:spacing w:val="48"/>
          <w:w w:val="115"/>
          <w:lang w:val="pt-BR"/>
        </w:rPr>
        <w:t xml:space="preserve"> </w:t>
      </w:r>
      <w:r w:rsidRPr="004B01EA">
        <w:rPr>
          <w:w w:val="115"/>
          <w:lang w:val="pt-BR"/>
        </w:rPr>
        <w:t xml:space="preserve">RG </w:t>
      </w:r>
      <w:r w:rsidRPr="004B01EA">
        <w:rPr>
          <w:spacing w:val="16"/>
          <w:w w:val="115"/>
          <w:lang w:val="pt-BR"/>
        </w:rPr>
        <w:t xml:space="preserve"> </w:t>
      </w:r>
      <w:r w:rsidRPr="004B01EA">
        <w:rPr>
          <w:w w:val="115"/>
          <w:lang w:val="pt-BR"/>
        </w:rPr>
        <w:t>nº</w:t>
      </w:r>
      <w:r w:rsidRPr="004B01EA">
        <w:rPr>
          <w:w w:val="115"/>
          <w:u w:val="single"/>
          <w:lang w:val="pt-BR"/>
        </w:rPr>
        <w:t xml:space="preserve"> </w:t>
      </w:r>
      <w:r w:rsidRPr="004B01EA">
        <w:rPr>
          <w:w w:val="115"/>
          <w:u w:val="single"/>
          <w:lang w:val="pt-BR"/>
        </w:rPr>
        <w:tab/>
      </w:r>
      <w:r w:rsidRPr="004B01EA">
        <w:rPr>
          <w:w w:val="115"/>
          <w:lang w:val="pt-BR"/>
        </w:rPr>
        <w:t xml:space="preserve">,  e  do  CPF </w:t>
      </w:r>
      <w:r w:rsidRPr="004B01EA">
        <w:rPr>
          <w:spacing w:val="62"/>
          <w:w w:val="115"/>
          <w:lang w:val="pt-BR"/>
        </w:rPr>
        <w:t xml:space="preserve"> </w:t>
      </w:r>
      <w:r w:rsidRPr="004B01EA">
        <w:rPr>
          <w:w w:val="115"/>
          <w:lang w:val="pt-BR"/>
        </w:rPr>
        <w:t>nº</w:t>
      </w:r>
    </w:p>
    <w:p w:rsidR="003D509B" w:rsidRPr="004B01EA" w:rsidRDefault="002272D5">
      <w:pPr>
        <w:pStyle w:val="Corpodetexto"/>
        <w:tabs>
          <w:tab w:val="left" w:pos="1961"/>
        </w:tabs>
        <w:spacing w:line="230" w:lineRule="auto"/>
        <w:ind w:left="162" w:right="150"/>
        <w:rPr>
          <w:lang w:val="pt-BR"/>
        </w:rPr>
      </w:pPr>
      <w:r w:rsidRPr="004B01EA">
        <w:rPr>
          <w:w w:val="101"/>
          <w:u w:val="single"/>
          <w:lang w:val="pt-BR"/>
        </w:rPr>
        <w:t xml:space="preserve"> </w:t>
      </w:r>
      <w:r w:rsidRPr="004B01EA">
        <w:rPr>
          <w:u w:val="single"/>
          <w:lang w:val="pt-BR"/>
        </w:rPr>
        <w:tab/>
      </w:r>
      <w:r w:rsidRPr="004B01EA">
        <w:rPr>
          <w:w w:val="115"/>
          <w:lang w:val="pt-BR"/>
        </w:rPr>
        <w:t>,</w:t>
      </w:r>
      <w:proofErr w:type="gramStart"/>
      <w:r w:rsidRPr="004B01EA">
        <w:rPr>
          <w:w w:val="115"/>
          <w:lang w:val="pt-BR"/>
        </w:rPr>
        <w:t xml:space="preserve">  </w:t>
      </w:r>
      <w:proofErr w:type="gramEnd"/>
      <w:r w:rsidRPr="004B01EA">
        <w:rPr>
          <w:w w:val="115"/>
          <w:lang w:val="pt-BR"/>
        </w:rPr>
        <w:t xml:space="preserve">doravante  denominada  </w:t>
      </w:r>
      <w:r w:rsidRPr="004B01EA">
        <w:rPr>
          <w:rFonts w:ascii="Trebuchet MS" w:hAnsi="Trebuchet MS"/>
          <w:b/>
          <w:spacing w:val="-3"/>
          <w:w w:val="115"/>
          <w:lang w:val="pt-BR"/>
        </w:rPr>
        <w:t>ADJUDICATÁRIA</w:t>
      </w:r>
      <w:r w:rsidRPr="004B01EA">
        <w:rPr>
          <w:spacing w:val="-3"/>
          <w:w w:val="115"/>
          <w:lang w:val="pt-BR"/>
        </w:rPr>
        <w:t>,</w:t>
      </w:r>
      <w:r w:rsidRPr="004B01EA">
        <w:rPr>
          <w:spacing w:val="5"/>
          <w:w w:val="115"/>
          <w:lang w:val="pt-BR"/>
        </w:rPr>
        <w:t xml:space="preserve"> </w:t>
      </w:r>
      <w:r w:rsidRPr="004B01EA">
        <w:rPr>
          <w:w w:val="115"/>
          <w:lang w:val="pt-BR"/>
        </w:rPr>
        <w:t>resolvem,</w:t>
      </w:r>
      <w:r w:rsidRPr="004B01EA">
        <w:rPr>
          <w:spacing w:val="66"/>
          <w:w w:val="115"/>
          <w:lang w:val="pt-BR"/>
        </w:rPr>
        <w:t xml:space="preserve"> </w:t>
      </w:r>
      <w:r w:rsidRPr="004B01EA">
        <w:rPr>
          <w:w w:val="115"/>
          <w:lang w:val="pt-BR"/>
        </w:rPr>
        <w:t>nos</w:t>
      </w:r>
      <w:r w:rsidRPr="004B01EA">
        <w:rPr>
          <w:w w:val="114"/>
          <w:lang w:val="pt-BR"/>
        </w:rPr>
        <w:t xml:space="preserve"> </w:t>
      </w:r>
      <w:r w:rsidRPr="004B01EA">
        <w:rPr>
          <w:w w:val="115"/>
          <w:lang w:val="pt-BR"/>
        </w:rPr>
        <w:t>termos</w:t>
      </w:r>
      <w:r w:rsidRPr="004B01EA">
        <w:rPr>
          <w:spacing w:val="-13"/>
          <w:w w:val="115"/>
          <w:lang w:val="pt-BR"/>
        </w:rPr>
        <w:t xml:space="preserve"> </w:t>
      </w:r>
      <w:r w:rsidRPr="004B01EA">
        <w:rPr>
          <w:w w:val="115"/>
          <w:lang w:val="pt-BR"/>
        </w:rPr>
        <w:t>do</w:t>
      </w:r>
      <w:r w:rsidRPr="004B01EA">
        <w:rPr>
          <w:spacing w:val="-13"/>
          <w:w w:val="115"/>
          <w:lang w:val="pt-BR"/>
        </w:rPr>
        <w:t xml:space="preserve"> </w:t>
      </w:r>
      <w:r w:rsidRPr="004B01EA">
        <w:rPr>
          <w:w w:val="115"/>
          <w:lang w:val="pt-BR"/>
        </w:rPr>
        <w:t>Decreto</w:t>
      </w:r>
      <w:r w:rsidRPr="004B01EA">
        <w:rPr>
          <w:spacing w:val="-14"/>
          <w:w w:val="115"/>
          <w:lang w:val="pt-BR"/>
        </w:rPr>
        <w:t xml:space="preserve"> </w:t>
      </w:r>
      <w:r w:rsidRPr="004B01EA">
        <w:rPr>
          <w:w w:val="115"/>
          <w:lang w:val="pt-BR"/>
        </w:rPr>
        <w:t>nº</w:t>
      </w:r>
      <w:r w:rsidRPr="004B01EA">
        <w:rPr>
          <w:spacing w:val="-13"/>
          <w:w w:val="115"/>
          <w:lang w:val="pt-BR"/>
        </w:rPr>
        <w:t xml:space="preserve"> </w:t>
      </w:r>
      <w:r w:rsidRPr="004B01EA">
        <w:rPr>
          <w:w w:val="115"/>
          <w:lang w:val="pt-BR"/>
        </w:rPr>
        <w:t>7.892/2013,</w:t>
      </w:r>
      <w:r w:rsidRPr="004B01EA">
        <w:rPr>
          <w:spacing w:val="-15"/>
          <w:w w:val="115"/>
          <w:lang w:val="pt-BR"/>
        </w:rPr>
        <w:t xml:space="preserve"> </w:t>
      </w:r>
      <w:r w:rsidRPr="004B01EA">
        <w:rPr>
          <w:w w:val="115"/>
          <w:lang w:val="pt-BR"/>
        </w:rPr>
        <w:t>bem</w:t>
      </w:r>
      <w:r w:rsidRPr="004B01EA">
        <w:rPr>
          <w:spacing w:val="-14"/>
          <w:w w:val="115"/>
          <w:lang w:val="pt-BR"/>
        </w:rPr>
        <w:t xml:space="preserve"> </w:t>
      </w:r>
      <w:r w:rsidRPr="004B01EA">
        <w:rPr>
          <w:w w:val="115"/>
          <w:lang w:val="pt-BR"/>
        </w:rPr>
        <w:t>como</w:t>
      </w:r>
      <w:r w:rsidRPr="004B01EA">
        <w:rPr>
          <w:spacing w:val="-13"/>
          <w:w w:val="115"/>
          <w:lang w:val="pt-BR"/>
        </w:rPr>
        <w:t xml:space="preserve"> </w:t>
      </w:r>
      <w:r w:rsidRPr="004B01EA">
        <w:rPr>
          <w:w w:val="115"/>
          <w:lang w:val="pt-BR"/>
        </w:rPr>
        <w:t>da</w:t>
      </w:r>
      <w:r w:rsidRPr="004B01EA">
        <w:rPr>
          <w:spacing w:val="-13"/>
          <w:w w:val="115"/>
          <w:lang w:val="pt-BR"/>
        </w:rPr>
        <w:t xml:space="preserve"> </w:t>
      </w:r>
      <w:r w:rsidRPr="004B01EA">
        <w:rPr>
          <w:w w:val="115"/>
          <w:lang w:val="pt-BR"/>
        </w:rPr>
        <w:t>Lei</w:t>
      </w:r>
      <w:r w:rsidRPr="004B01EA">
        <w:rPr>
          <w:spacing w:val="-12"/>
          <w:w w:val="115"/>
          <w:lang w:val="pt-BR"/>
        </w:rPr>
        <w:t xml:space="preserve"> </w:t>
      </w:r>
      <w:r w:rsidRPr="004B01EA">
        <w:rPr>
          <w:w w:val="115"/>
          <w:lang w:val="pt-BR"/>
        </w:rPr>
        <w:t>nº</w:t>
      </w:r>
      <w:r w:rsidRPr="004B01EA">
        <w:rPr>
          <w:spacing w:val="-13"/>
          <w:w w:val="115"/>
          <w:lang w:val="pt-BR"/>
        </w:rPr>
        <w:t xml:space="preserve"> </w:t>
      </w:r>
      <w:r w:rsidRPr="004B01EA">
        <w:rPr>
          <w:w w:val="115"/>
          <w:lang w:val="pt-BR"/>
        </w:rPr>
        <w:t>8.666/93,</w:t>
      </w:r>
      <w:r w:rsidRPr="004B01EA">
        <w:rPr>
          <w:spacing w:val="-12"/>
          <w:w w:val="115"/>
          <w:lang w:val="pt-BR"/>
        </w:rPr>
        <w:t xml:space="preserve"> </w:t>
      </w:r>
      <w:r w:rsidRPr="004B01EA">
        <w:rPr>
          <w:w w:val="115"/>
          <w:lang w:val="pt-BR"/>
        </w:rPr>
        <w:t>da</w:t>
      </w:r>
      <w:r w:rsidRPr="004B01EA">
        <w:rPr>
          <w:spacing w:val="-13"/>
          <w:w w:val="115"/>
          <w:lang w:val="pt-BR"/>
        </w:rPr>
        <w:t xml:space="preserve"> </w:t>
      </w:r>
      <w:r w:rsidRPr="004B01EA">
        <w:rPr>
          <w:w w:val="115"/>
          <w:lang w:val="pt-BR"/>
        </w:rPr>
        <w:t>Lei</w:t>
      </w:r>
      <w:r w:rsidRPr="004B01EA">
        <w:rPr>
          <w:spacing w:val="-12"/>
          <w:w w:val="115"/>
          <w:lang w:val="pt-BR"/>
        </w:rPr>
        <w:t xml:space="preserve"> </w:t>
      </w:r>
      <w:r w:rsidRPr="004B01EA">
        <w:rPr>
          <w:w w:val="115"/>
          <w:lang w:val="pt-BR"/>
        </w:rPr>
        <w:t xml:space="preserve">nº 10.520/2002 e, em conformidade com o resultado do Pregão Eletrônico 48/2014, devidamente homologado, </w:t>
      </w:r>
      <w:r w:rsidRPr="004B01EA">
        <w:rPr>
          <w:rFonts w:ascii="Trebuchet MS" w:hAnsi="Trebuchet MS"/>
          <w:b/>
          <w:spacing w:val="-3"/>
          <w:w w:val="115"/>
          <w:lang w:val="pt-BR"/>
        </w:rPr>
        <w:t xml:space="preserve">REGISTRAR </w:t>
      </w:r>
      <w:r w:rsidRPr="004B01EA">
        <w:rPr>
          <w:rFonts w:ascii="Trebuchet MS" w:hAnsi="Trebuchet MS"/>
          <w:b/>
          <w:w w:val="115"/>
          <w:lang w:val="pt-BR"/>
        </w:rPr>
        <w:t xml:space="preserve">OS </w:t>
      </w:r>
      <w:r w:rsidRPr="004B01EA">
        <w:rPr>
          <w:rFonts w:ascii="Trebuchet MS" w:hAnsi="Trebuchet MS"/>
          <w:b/>
          <w:spacing w:val="-3"/>
          <w:w w:val="115"/>
          <w:lang w:val="pt-BR"/>
        </w:rPr>
        <w:t xml:space="preserve">PREÇOS </w:t>
      </w:r>
      <w:r w:rsidRPr="004B01EA">
        <w:rPr>
          <w:w w:val="115"/>
          <w:lang w:val="pt-BR"/>
        </w:rPr>
        <w:t>para</w:t>
      </w:r>
      <w:r w:rsidRPr="004B01EA">
        <w:rPr>
          <w:spacing w:val="-44"/>
          <w:w w:val="115"/>
          <w:lang w:val="pt-BR"/>
        </w:rPr>
        <w:t xml:space="preserve"> </w:t>
      </w:r>
      <w:r w:rsidRPr="004B01EA">
        <w:rPr>
          <w:w w:val="115"/>
          <w:lang w:val="pt-BR"/>
        </w:rPr>
        <w:t>eventual contratação de solução de apoio eletrônico à fiscalização do transporte rodoviário de cargas e passageiros (Fiscalização Eletrônica), em rodovias</w:t>
      </w:r>
      <w:r w:rsidRPr="004B01EA">
        <w:rPr>
          <w:spacing w:val="-55"/>
          <w:w w:val="115"/>
          <w:lang w:val="pt-BR"/>
        </w:rPr>
        <w:t xml:space="preserve"> </w:t>
      </w:r>
      <w:r w:rsidRPr="004B01EA">
        <w:rPr>
          <w:w w:val="115"/>
          <w:lang w:val="pt-BR"/>
        </w:rPr>
        <w:t>e terminais rodoviários de passageiros da Agência Nacional de Transportes Terrestres</w:t>
      </w:r>
      <w:r w:rsidRPr="004B01EA">
        <w:rPr>
          <w:spacing w:val="-25"/>
          <w:w w:val="115"/>
          <w:lang w:val="pt-BR"/>
        </w:rPr>
        <w:t xml:space="preserve"> </w:t>
      </w:r>
      <w:r w:rsidRPr="004B01EA">
        <w:rPr>
          <w:w w:val="115"/>
          <w:lang w:val="pt-BR"/>
        </w:rPr>
        <w:t>-</w:t>
      </w:r>
      <w:r w:rsidRPr="004B01EA">
        <w:rPr>
          <w:spacing w:val="-26"/>
          <w:w w:val="115"/>
          <w:lang w:val="pt-BR"/>
        </w:rPr>
        <w:t xml:space="preserve"> </w:t>
      </w:r>
      <w:r w:rsidRPr="004B01EA">
        <w:rPr>
          <w:w w:val="115"/>
          <w:lang w:val="pt-BR"/>
        </w:rPr>
        <w:t>ANTT,</w:t>
      </w:r>
      <w:r w:rsidRPr="004B01EA">
        <w:rPr>
          <w:spacing w:val="-25"/>
          <w:w w:val="115"/>
          <w:lang w:val="pt-BR"/>
        </w:rPr>
        <w:t xml:space="preserve"> </w:t>
      </w:r>
      <w:r w:rsidRPr="004B01EA">
        <w:rPr>
          <w:w w:val="115"/>
          <w:lang w:val="pt-BR"/>
        </w:rPr>
        <w:t>conforme</w:t>
      </w:r>
      <w:r w:rsidRPr="004B01EA">
        <w:rPr>
          <w:spacing w:val="-25"/>
          <w:w w:val="115"/>
          <w:lang w:val="pt-BR"/>
        </w:rPr>
        <w:t xml:space="preserve"> </w:t>
      </w:r>
      <w:r w:rsidRPr="004B01EA">
        <w:rPr>
          <w:w w:val="115"/>
          <w:lang w:val="pt-BR"/>
        </w:rPr>
        <w:t>condições</w:t>
      </w:r>
      <w:r w:rsidRPr="004B01EA">
        <w:rPr>
          <w:spacing w:val="-26"/>
          <w:w w:val="115"/>
          <w:lang w:val="pt-BR"/>
        </w:rPr>
        <w:t xml:space="preserve"> </w:t>
      </w:r>
      <w:r w:rsidRPr="004B01EA">
        <w:rPr>
          <w:w w:val="115"/>
          <w:lang w:val="pt-BR"/>
        </w:rPr>
        <w:t>abaixo:</w:t>
      </w:r>
    </w:p>
    <w:p w:rsidR="003D509B" w:rsidRPr="004B01EA" w:rsidRDefault="002272D5">
      <w:pPr>
        <w:pStyle w:val="Ttulo3"/>
        <w:spacing w:before="128"/>
        <w:ind w:left="162"/>
        <w:rPr>
          <w:lang w:val="pt-BR"/>
        </w:rPr>
      </w:pPr>
      <w:r w:rsidRPr="004B01EA">
        <w:rPr>
          <w:spacing w:val="-2"/>
          <w:w w:val="114"/>
          <w:lang w:val="pt-BR"/>
        </w:rPr>
        <w:t>C</w:t>
      </w:r>
      <w:r w:rsidRPr="004B01EA">
        <w:rPr>
          <w:spacing w:val="-5"/>
          <w:lang w:val="pt-BR"/>
        </w:rPr>
        <w:t>L</w:t>
      </w:r>
      <w:r w:rsidRPr="004B01EA">
        <w:rPr>
          <w:spacing w:val="-1"/>
          <w:w w:val="108"/>
          <w:lang w:val="pt-BR"/>
        </w:rPr>
        <w:t>Á</w:t>
      </w:r>
      <w:r w:rsidRPr="004B01EA">
        <w:rPr>
          <w:spacing w:val="-6"/>
          <w:w w:val="107"/>
          <w:lang w:val="pt-BR"/>
        </w:rPr>
        <w:t>U</w:t>
      </w:r>
      <w:r w:rsidRPr="004B01EA">
        <w:rPr>
          <w:spacing w:val="-2"/>
          <w:w w:val="124"/>
          <w:lang w:val="pt-BR"/>
        </w:rPr>
        <w:t>S</w:t>
      </w:r>
      <w:r w:rsidRPr="004B01EA">
        <w:rPr>
          <w:spacing w:val="-3"/>
          <w:w w:val="107"/>
          <w:lang w:val="pt-BR"/>
        </w:rPr>
        <w:t>U</w:t>
      </w:r>
      <w:r w:rsidRPr="004B01EA">
        <w:rPr>
          <w:spacing w:val="-5"/>
          <w:lang w:val="pt-BR"/>
        </w:rPr>
        <w:t>L</w:t>
      </w:r>
      <w:r w:rsidRPr="004B01EA">
        <w:rPr>
          <w:w w:val="108"/>
          <w:lang w:val="pt-BR"/>
        </w:rPr>
        <w:t>A</w:t>
      </w:r>
      <w:r w:rsidRPr="004B01EA">
        <w:rPr>
          <w:lang w:val="pt-BR"/>
        </w:rPr>
        <w:t xml:space="preserve"> </w:t>
      </w:r>
      <w:r w:rsidRPr="004B01EA">
        <w:rPr>
          <w:spacing w:val="-3"/>
          <w:w w:val="102"/>
          <w:lang w:val="pt-BR"/>
        </w:rPr>
        <w:t>P</w:t>
      </w:r>
      <w:r w:rsidRPr="004B01EA">
        <w:rPr>
          <w:spacing w:val="-2"/>
          <w:w w:val="113"/>
          <w:lang w:val="pt-BR"/>
        </w:rPr>
        <w:t>R</w:t>
      </w:r>
      <w:r w:rsidRPr="004B01EA">
        <w:rPr>
          <w:spacing w:val="-4"/>
          <w:w w:val="105"/>
          <w:lang w:val="pt-BR"/>
        </w:rPr>
        <w:t>I</w:t>
      </w:r>
      <w:r w:rsidRPr="004B01EA">
        <w:rPr>
          <w:spacing w:val="-6"/>
          <w:w w:val="115"/>
          <w:lang w:val="pt-BR"/>
        </w:rPr>
        <w:t>M</w:t>
      </w:r>
      <w:r w:rsidRPr="004B01EA">
        <w:rPr>
          <w:w w:val="109"/>
          <w:lang w:val="pt-BR"/>
        </w:rPr>
        <w:t>E</w:t>
      </w:r>
      <w:r w:rsidRPr="004B01EA">
        <w:rPr>
          <w:spacing w:val="-5"/>
          <w:w w:val="109"/>
          <w:lang w:val="pt-BR"/>
        </w:rPr>
        <w:t>I</w:t>
      </w:r>
      <w:r w:rsidRPr="004B01EA">
        <w:rPr>
          <w:spacing w:val="-2"/>
          <w:w w:val="113"/>
          <w:lang w:val="pt-BR"/>
        </w:rPr>
        <w:t>R</w:t>
      </w:r>
      <w:r w:rsidRPr="004B01EA">
        <w:rPr>
          <w:w w:val="108"/>
          <w:lang w:val="pt-BR"/>
        </w:rPr>
        <w:t>A</w:t>
      </w:r>
      <w:r w:rsidRPr="004B01EA">
        <w:rPr>
          <w:spacing w:val="-1"/>
          <w:lang w:val="pt-BR"/>
        </w:rPr>
        <w:t xml:space="preserve"> </w:t>
      </w:r>
      <w:r w:rsidRPr="004B01EA">
        <w:rPr>
          <w:w w:val="136"/>
          <w:lang w:val="pt-BR"/>
        </w:rPr>
        <w:t>–</w:t>
      </w:r>
      <w:r w:rsidRPr="004B01EA">
        <w:rPr>
          <w:spacing w:val="-1"/>
          <w:lang w:val="pt-BR"/>
        </w:rPr>
        <w:t xml:space="preserve"> </w:t>
      </w:r>
      <w:r w:rsidRPr="004B01EA">
        <w:rPr>
          <w:spacing w:val="-3"/>
          <w:w w:val="119"/>
          <w:lang w:val="pt-BR"/>
        </w:rPr>
        <w:t>D</w:t>
      </w:r>
      <w:r w:rsidRPr="004B01EA">
        <w:rPr>
          <w:w w:val="111"/>
          <w:lang w:val="pt-BR"/>
        </w:rPr>
        <w:t>O</w:t>
      </w:r>
      <w:r w:rsidRPr="004B01EA">
        <w:rPr>
          <w:spacing w:val="-1"/>
          <w:lang w:val="pt-BR"/>
        </w:rPr>
        <w:t xml:space="preserve"> </w:t>
      </w:r>
      <w:r w:rsidRPr="004B01EA">
        <w:rPr>
          <w:spacing w:val="-4"/>
          <w:w w:val="111"/>
          <w:lang w:val="pt-BR"/>
        </w:rPr>
        <w:t>O</w:t>
      </w:r>
      <w:r w:rsidRPr="004B01EA">
        <w:rPr>
          <w:spacing w:val="-2"/>
          <w:w w:val="115"/>
          <w:lang w:val="pt-BR"/>
        </w:rPr>
        <w:t>B</w:t>
      </w:r>
      <w:r w:rsidRPr="004B01EA">
        <w:rPr>
          <w:spacing w:val="-4"/>
          <w:w w:val="55"/>
          <w:lang w:val="pt-BR"/>
        </w:rPr>
        <w:t>J</w:t>
      </w:r>
      <w:r w:rsidRPr="004B01EA">
        <w:rPr>
          <w:spacing w:val="-3"/>
          <w:w w:val="111"/>
          <w:lang w:val="pt-BR"/>
        </w:rPr>
        <w:t>E</w:t>
      </w:r>
      <w:r w:rsidRPr="004B01EA">
        <w:rPr>
          <w:spacing w:val="-3"/>
          <w:w w:val="99"/>
          <w:lang w:val="pt-BR"/>
        </w:rPr>
        <w:t>T</w:t>
      </w:r>
      <w:r w:rsidRPr="004B01EA">
        <w:rPr>
          <w:w w:val="111"/>
          <w:lang w:val="pt-BR"/>
        </w:rPr>
        <w:t>O</w:t>
      </w:r>
    </w:p>
    <w:p w:rsidR="003D509B" w:rsidRPr="004B01EA" w:rsidRDefault="002272D5">
      <w:pPr>
        <w:pStyle w:val="Corpodetexto"/>
        <w:spacing w:before="112" w:line="232" w:lineRule="auto"/>
        <w:ind w:left="162" w:right="151"/>
        <w:rPr>
          <w:lang w:val="pt-BR"/>
        </w:rPr>
      </w:pPr>
      <w:r w:rsidRPr="004B01EA">
        <w:rPr>
          <w:w w:val="115"/>
          <w:lang w:val="pt-BR"/>
        </w:rPr>
        <w:t>Registro de Preços para eventual contratação de solução de apoio eletrônico à fiscalização do transporte rodoviário de cargas e passageiros (Fiscalização Eletrônica), em rodovias e terminais rodoviários de passageiros da Agência Nacional de Transportes Terrestres - ANTT, conforme tabela a seguir:</w:t>
      </w:r>
    </w:p>
    <w:p w:rsidR="003D509B" w:rsidRPr="004B01EA" w:rsidRDefault="003D509B">
      <w:pPr>
        <w:pStyle w:val="Corpodetexto"/>
        <w:jc w:val="left"/>
        <w:rPr>
          <w:sz w:val="20"/>
          <w:lang w:val="pt-BR"/>
        </w:rPr>
      </w:pPr>
    </w:p>
    <w:p w:rsidR="003D509B" w:rsidRPr="004B01EA" w:rsidRDefault="003D509B">
      <w:pPr>
        <w:pStyle w:val="Corpodetexto"/>
        <w:spacing w:before="10"/>
        <w:jc w:val="left"/>
        <w:rPr>
          <w:sz w:val="13"/>
          <w:lang w:val="pt-BR"/>
        </w:rPr>
      </w:pPr>
    </w:p>
    <w:tbl>
      <w:tblPr>
        <w:tblStyle w:val="TableNormal"/>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18"/>
        <w:gridCol w:w="3402"/>
        <w:gridCol w:w="852"/>
        <w:gridCol w:w="1417"/>
        <w:gridCol w:w="991"/>
        <w:gridCol w:w="1277"/>
      </w:tblGrid>
      <w:tr w:rsidR="003D509B">
        <w:trPr>
          <w:trHeight w:hRule="exact" w:val="890"/>
        </w:trPr>
        <w:tc>
          <w:tcPr>
            <w:tcW w:w="818" w:type="dxa"/>
          </w:tcPr>
          <w:p w:rsidR="003D509B" w:rsidRPr="004B01EA" w:rsidRDefault="003D509B">
            <w:pPr>
              <w:pStyle w:val="TableParagraph"/>
              <w:rPr>
                <w:sz w:val="25"/>
                <w:lang w:val="pt-BR"/>
              </w:rPr>
            </w:pPr>
          </w:p>
          <w:p w:rsidR="003D509B" w:rsidRDefault="002272D5">
            <w:pPr>
              <w:pStyle w:val="TableParagraph"/>
              <w:ind w:left="130" w:right="129"/>
              <w:jc w:val="center"/>
              <w:rPr>
                <w:rFonts w:ascii="Trebuchet MS"/>
                <w:b/>
                <w:sz w:val="23"/>
              </w:rPr>
            </w:pPr>
            <w:r>
              <w:rPr>
                <w:rFonts w:ascii="Trebuchet MS"/>
                <w:b/>
                <w:w w:val="105"/>
                <w:sz w:val="23"/>
              </w:rPr>
              <w:t>Item</w:t>
            </w:r>
          </w:p>
        </w:tc>
        <w:tc>
          <w:tcPr>
            <w:tcW w:w="3402" w:type="dxa"/>
          </w:tcPr>
          <w:p w:rsidR="003D509B" w:rsidRDefault="003D509B">
            <w:pPr>
              <w:pStyle w:val="TableParagraph"/>
              <w:rPr>
                <w:sz w:val="25"/>
              </w:rPr>
            </w:pPr>
          </w:p>
          <w:p w:rsidR="003D509B" w:rsidRDefault="002272D5">
            <w:pPr>
              <w:pStyle w:val="TableParagraph"/>
              <w:ind w:left="763" w:right="107"/>
              <w:rPr>
                <w:rFonts w:ascii="Trebuchet MS" w:hAnsi="Trebuchet MS"/>
                <w:b/>
                <w:sz w:val="23"/>
              </w:rPr>
            </w:pPr>
            <w:r>
              <w:rPr>
                <w:rFonts w:ascii="Trebuchet MS" w:hAnsi="Trebuchet MS"/>
                <w:b/>
                <w:w w:val="105"/>
                <w:sz w:val="23"/>
              </w:rPr>
              <w:t>Tipo de Serviços</w:t>
            </w:r>
          </w:p>
        </w:tc>
        <w:tc>
          <w:tcPr>
            <w:tcW w:w="852" w:type="dxa"/>
          </w:tcPr>
          <w:p w:rsidR="003D509B" w:rsidRDefault="003D509B">
            <w:pPr>
              <w:pStyle w:val="TableParagraph"/>
              <w:rPr>
                <w:sz w:val="25"/>
              </w:rPr>
            </w:pPr>
          </w:p>
          <w:p w:rsidR="003D509B" w:rsidRDefault="002272D5">
            <w:pPr>
              <w:pStyle w:val="TableParagraph"/>
              <w:ind w:left="112" w:right="111"/>
              <w:jc w:val="center"/>
              <w:rPr>
                <w:rFonts w:ascii="Trebuchet MS"/>
                <w:b/>
                <w:sz w:val="23"/>
              </w:rPr>
            </w:pPr>
            <w:r>
              <w:rPr>
                <w:rFonts w:ascii="Trebuchet MS"/>
                <w:b/>
                <w:sz w:val="23"/>
              </w:rPr>
              <w:t>Unid.</w:t>
            </w:r>
          </w:p>
        </w:tc>
        <w:tc>
          <w:tcPr>
            <w:tcW w:w="1417" w:type="dxa"/>
          </w:tcPr>
          <w:p w:rsidR="003D509B" w:rsidRDefault="003D509B">
            <w:pPr>
              <w:pStyle w:val="TableParagraph"/>
              <w:rPr>
                <w:sz w:val="25"/>
              </w:rPr>
            </w:pPr>
          </w:p>
          <w:p w:rsidR="003D509B" w:rsidRDefault="002272D5">
            <w:pPr>
              <w:pStyle w:val="TableParagraph"/>
              <w:ind w:left="79" w:right="80"/>
              <w:jc w:val="center"/>
              <w:rPr>
                <w:rFonts w:ascii="Trebuchet MS"/>
                <w:b/>
                <w:sz w:val="23"/>
              </w:rPr>
            </w:pPr>
            <w:r>
              <w:rPr>
                <w:rFonts w:ascii="Trebuchet MS"/>
                <w:b/>
                <w:w w:val="105"/>
                <w:sz w:val="23"/>
              </w:rPr>
              <w:t>Qtd. Anual</w:t>
            </w:r>
          </w:p>
        </w:tc>
        <w:tc>
          <w:tcPr>
            <w:tcW w:w="991" w:type="dxa"/>
          </w:tcPr>
          <w:p w:rsidR="003D509B" w:rsidRDefault="002272D5">
            <w:pPr>
              <w:pStyle w:val="TableParagraph"/>
              <w:spacing w:before="33"/>
              <w:ind w:left="124" w:right="117" w:hanging="7"/>
              <w:jc w:val="center"/>
              <w:rPr>
                <w:rFonts w:ascii="Trebuchet MS"/>
                <w:b/>
                <w:sz w:val="23"/>
              </w:rPr>
            </w:pPr>
            <w:r>
              <w:rPr>
                <w:rFonts w:ascii="Trebuchet MS"/>
                <w:b/>
                <w:w w:val="105"/>
                <w:sz w:val="23"/>
              </w:rPr>
              <w:t>Vlr. Unit. em R$</w:t>
            </w:r>
          </w:p>
        </w:tc>
        <w:tc>
          <w:tcPr>
            <w:tcW w:w="1277" w:type="dxa"/>
          </w:tcPr>
          <w:p w:rsidR="003D509B" w:rsidRDefault="002272D5">
            <w:pPr>
              <w:pStyle w:val="TableParagraph"/>
              <w:spacing w:before="33"/>
              <w:ind w:left="134" w:right="131" w:hanging="3"/>
              <w:jc w:val="center"/>
              <w:rPr>
                <w:rFonts w:ascii="Trebuchet MS"/>
                <w:b/>
                <w:sz w:val="23"/>
              </w:rPr>
            </w:pPr>
            <w:r>
              <w:rPr>
                <w:rFonts w:ascii="Trebuchet MS"/>
                <w:b/>
                <w:w w:val="105"/>
                <w:sz w:val="23"/>
              </w:rPr>
              <w:t>Valor Total em R$</w:t>
            </w:r>
          </w:p>
        </w:tc>
      </w:tr>
      <w:tr w:rsidR="003D509B">
        <w:trPr>
          <w:trHeight w:hRule="exact" w:val="547"/>
        </w:trPr>
        <w:tc>
          <w:tcPr>
            <w:tcW w:w="818" w:type="dxa"/>
          </w:tcPr>
          <w:p w:rsidR="003D509B" w:rsidRDefault="002272D5">
            <w:pPr>
              <w:pStyle w:val="TableParagraph"/>
              <w:spacing w:before="115"/>
              <w:ind w:right="2"/>
              <w:jc w:val="center"/>
              <w:rPr>
                <w:sz w:val="23"/>
              </w:rPr>
            </w:pPr>
            <w:r>
              <w:rPr>
                <w:w w:val="116"/>
                <w:sz w:val="23"/>
              </w:rPr>
              <w:t>1</w:t>
            </w:r>
          </w:p>
        </w:tc>
        <w:tc>
          <w:tcPr>
            <w:tcW w:w="3402" w:type="dxa"/>
          </w:tcPr>
          <w:p w:rsidR="003D509B" w:rsidRPr="004B01EA" w:rsidRDefault="002272D5">
            <w:pPr>
              <w:pStyle w:val="TableParagraph"/>
              <w:tabs>
                <w:tab w:val="left" w:pos="1302"/>
                <w:tab w:val="left" w:pos="2051"/>
                <w:tab w:val="left" w:pos="3204"/>
              </w:tabs>
              <w:spacing w:line="232" w:lineRule="auto"/>
              <w:ind w:left="100" w:right="102"/>
              <w:rPr>
                <w:sz w:val="23"/>
                <w:lang w:val="pt-BR"/>
              </w:rPr>
            </w:pPr>
            <w:r w:rsidRPr="004B01EA">
              <w:rPr>
                <w:w w:val="115"/>
                <w:sz w:val="23"/>
                <w:lang w:val="pt-BR"/>
              </w:rPr>
              <w:t>Coleta</w:t>
            </w:r>
            <w:r w:rsidRPr="004B01EA">
              <w:rPr>
                <w:w w:val="115"/>
                <w:sz w:val="23"/>
                <w:lang w:val="pt-BR"/>
              </w:rPr>
              <w:tab/>
              <w:t>de</w:t>
            </w:r>
            <w:r w:rsidRPr="004B01EA">
              <w:rPr>
                <w:w w:val="115"/>
                <w:sz w:val="23"/>
                <w:lang w:val="pt-BR"/>
              </w:rPr>
              <w:tab/>
              <w:t>dados</w:t>
            </w:r>
            <w:r w:rsidRPr="004B01EA">
              <w:rPr>
                <w:w w:val="115"/>
                <w:sz w:val="23"/>
                <w:lang w:val="pt-BR"/>
              </w:rPr>
              <w:tab/>
            </w:r>
            <w:r w:rsidRPr="004B01EA">
              <w:rPr>
                <w:sz w:val="23"/>
                <w:lang w:val="pt-BR"/>
              </w:rPr>
              <w:t xml:space="preserve">- </w:t>
            </w:r>
            <w:r w:rsidRPr="004B01EA">
              <w:rPr>
                <w:w w:val="115"/>
                <w:sz w:val="23"/>
                <w:lang w:val="pt-BR"/>
              </w:rPr>
              <w:t>Fiscalização -</w:t>
            </w:r>
            <w:r w:rsidRPr="004B01EA">
              <w:rPr>
                <w:spacing w:val="-27"/>
                <w:w w:val="115"/>
                <w:sz w:val="23"/>
                <w:lang w:val="pt-BR"/>
              </w:rPr>
              <w:t xml:space="preserve"> </w:t>
            </w:r>
            <w:r w:rsidRPr="004B01EA">
              <w:rPr>
                <w:w w:val="115"/>
                <w:sz w:val="23"/>
                <w:lang w:val="pt-BR"/>
              </w:rPr>
              <w:t>OCR</w:t>
            </w:r>
          </w:p>
        </w:tc>
        <w:tc>
          <w:tcPr>
            <w:tcW w:w="852" w:type="dxa"/>
          </w:tcPr>
          <w:p w:rsidR="003D509B" w:rsidRDefault="002272D5">
            <w:pPr>
              <w:pStyle w:val="TableParagraph"/>
              <w:spacing w:before="115"/>
              <w:ind w:left="111" w:right="111"/>
              <w:jc w:val="center"/>
              <w:rPr>
                <w:sz w:val="23"/>
              </w:rPr>
            </w:pPr>
            <w:r>
              <w:rPr>
                <w:w w:val="110"/>
                <w:sz w:val="23"/>
              </w:rPr>
              <w:t>UST</w:t>
            </w:r>
          </w:p>
        </w:tc>
        <w:tc>
          <w:tcPr>
            <w:tcW w:w="1417" w:type="dxa"/>
          </w:tcPr>
          <w:p w:rsidR="003D509B" w:rsidRDefault="002272D5">
            <w:pPr>
              <w:pStyle w:val="TableParagraph"/>
              <w:spacing w:before="115"/>
              <w:ind w:left="79" w:right="79"/>
              <w:jc w:val="center"/>
              <w:rPr>
                <w:sz w:val="23"/>
              </w:rPr>
            </w:pPr>
            <w:r>
              <w:rPr>
                <w:w w:val="115"/>
                <w:sz w:val="23"/>
              </w:rPr>
              <w:t>481.800</w:t>
            </w:r>
          </w:p>
        </w:tc>
        <w:tc>
          <w:tcPr>
            <w:tcW w:w="991" w:type="dxa"/>
          </w:tcPr>
          <w:p w:rsidR="003D509B" w:rsidRDefault="003D509B"/>
        </w:tc>
        <w:tc>
          <w:tcPr>
            <w:tcW w:w="1277" w:type="dxa"/>
          </w:tcPr>
          <w:p w:rsidR="003D509B" w:rsidRDefault="003D509B"/>
        </w:tc>
      </w:tr>
      <w:tr w:rsidR="003D509B">
        <w:trPr>
          <w:trHeight w:hRule="exact" w:val="545"/>
        </w:trPr>
        <w:tc>
          <w:tcPr>
            <w:tcW w:w="818" w:type="dxa"/>
          </w:tcPr>
          <w:p w:rsidR="003D509B" w:rsidRDefault="002272D5">
            <w:pPr>
              <w:pStyle w:val="TableParagraph"/>
              <w:spacing w:before="113"/>
              <w:ind w:right="2"/>
              <w:jc w:val="center"/>
              <w:rPr>
                <w:sz w:val="23"/>
              </w:rPr>
            </w:pPr>
            <w:r>
              <w:rPr>
                <w:w w:val="116"/>
                <w:sz w:val="23"/>
              </w:rPr>
              <w:t>2</w:t>
            </w:r>
          </w:p>
        </w:tc>
        <w:tc>
          <w:tcPr>
            <w:tcW w:w="3402" w:type="dxa"/>
          </w:tcPr>
          <w:p w:rsidR="003D509B" w:rsidRPr="004B01EA" w:rsidRDefault="002272D5">
            <w:pPr>
              <w:pStyle w:val="TableParagraph"/>
              <w:tabs>
                <w:tab w:val="left" w:pos="1302"/>
                <w:tab w:val="left" w:pos="2051"/>
                <w:tab w:val="left" w:pos="3204"/>
              </w:tabs>
              <w:spacing w:line="230" w:lineRule="auto"/>
              <w:ind w:left="100" w:right="102"/>
              <w:rPr>
                <w:sz w:val="23"/>
                <w:lang w:val="pt-BR"/>
              </w:rPr>
            </w:pPr>
            <w:r w:rsidRPr="004B01EA">
              <w:rPr>
                <w:w w:val="115"/>
                <w:sz w:val="23"/>
                <w:lang w:val="pt-BR"/>
              </w:rPr>
              <w:t>Coleta</w:t>
            </w:r>
            <w:r w:rsidRPr="004B01EA">
              <w:rPr>
                <w:w w:val="115"/>
                <w:sz w:val="23"/>
                <w:lang w:val="pt-BR"/>
              </w:rPr>
              <w:tab/>
              <w:t>de</w:t>
            </w:r>
            <w:r w:rsidRPr="004B01EA">
              <w:rPr>
                <w:w w:val="115"/>
                <w:sz w:val="23"/>
                <w:lang w:val="pt-BR"/>
              </w:rPr>
              <w:tab/>
              <w:t>dados</w:t>
            </w:r>
            <w:r w:rsidRPr="004B01EA">
              <w:rPr>
                <w:w w:val="115"/>
                <w:sz w:val="23"/>
                <w:lang w:val="pt-BR"/>
              </w:rPr>
              <w:tab/>
            </w:r>
            <w:r w:rsidRPr="004B01EA">
              <w:rPr>
                <w:sz w:val="23"/>
                <w:lang w:val="pt-BR"/>
              </w:rPr>
              <w:t xml:space="preserve">- </w:t>
            </w:r>
            <w:r w:rsidRPr="004B01EA">
              <w:rPr>
                <w:w w:val="115"/>
                <w:sz w:val="23"/>
                <w:lang w:val="pt-BR"/>
              </w:rPr>
              <w:t>Fiscalização</w:t>
            </w:r>
            <w:r w:rsidRPr="004B01EA">
              <w:rPr>
                <w:spacing w:val="-49"/>
                <w:w w:val="115"/>
                <w:sz w:val="23"/>
                <w:lang w:val="pt-BR"/>
              </w:rPr>
              <w:t xml:space="preserve"> </w:t>
            </w:r>
            <w:r w:rsidRPr="004B01EA">
              <w:rPr>
                <w:w w:val="115"/>
                <w:sz w:val="23"/>
                <w:lang w:val="pt-BR"/>
              </w:rPr>
              <w:t>-RFID</w:t>
            </w:r>
          </w:p>
        </w:tc>
        <w:tc>
          <w:tcPr>
            <w:tcW w:w="852" w:type="dxa"/>
          </w:tcPr>
          <w:p w:rsidR="003D509B" w:rsidRDefault="002272D5">
            <w:pPr>
              <w:pStyle w:val="TableParagraph"/>
              <w:spacing w:before="113"/>
              <w:ind w:left="111" w:right="111"/>
              <w:jc w:val="center"/>
              <w:rPr>
                <w:sz w:val="23"/>
              </w:rPr>
            </w:pPr>
            <w:r>
              <w:rPr>
                <w:w w:val="110"/>
                <w:sz w:val="23"/>
              </w:rPr>
              <w:t>UST</w:t>
            </w:r>
          </w:p>
        </w:tc>
        <w:tc>
          <w:tcPr>
            <w:tcW w:w="1417" w:type="dxa"/>
          </w:tcPr>
          <w:p w:rsidR="003D509B" w:rsidRDefault="002272D5">
            <w:pPr>
              <w:pStyle w:val="TableParagraph"/>
              <w:spacing w:before="113"/>
              <w:ind w:left="79" w:right="79"/>
              <w:jc w:val="center"/>
              <w:rPr>
                <w:sz w:val="23"/>
              </w:rPr>
            </w:pPr>
            <w:r>
              <w:rPr>
                <w:w w:val="115"/>
                <w:sz w:val="23"/>
              </w:rPr>
              <w:t>722.700</w:t>
            </w:r>
          </w:p>
        </w:tc>
        <w:tc>
          <w:tcPr>
            <w:tcW w:w="991" w:type="dxa"/>
          </w:tcPr>
          <w:p w:rsidR="003D509B" w:rsidRDefault="003D509B"/>
        </w:tc>
        <w:tc>
          <w:tcPr>
            <w:tcW w:w="1277" w:type="dxa"/>
          </w:tcPr>
          <w:p w:rsidR="003D509B" w:rsidRDefault="003D509B"/>
        </w:tc>
      </w:tr>
      <w:tr w:rsidR="003D509B">
        <w:trPr>
          <w:trHeight w:hRule="exact" w:val="278"/>
        </w:trPr>
        <w:tc>
          <w:tcPr>
            <w:tcW w:w="818" w:type="dxa"/>
          </w:tcPr>
          <w:p w:rsidR="003D509B" w:rsidRDefault="002272D5">
            <w:pPr>
              <w:pStyle w:val="TableParagraph"/>
              <w:spacing w:line="259" w:lineRule="exact"/>
              <w:ind w:right="2"/>
              <w:jc w:val="center"/>
              <w:rPr>
                <w:sz w:val="23"/>
              </w:rPr>
            </w:pPr>
            <w:r>
              <w:rPr>
                <w:w w:val="116"/>
                <w:sz w:val="23"/>
              </w:rPr>
              <w:t>3</w:t>
            </w:r>
          </w:p>
        </w:tc>
        <w:tc>
          <w:tcPr>
            <w:tcW w:w="3402" w:type="dxa"/>
          </w:tcPr>
          <w:p w:rsidR="003D509B" w:rsidRDefault="002272D5">
            <w:pPr>
              <w:pStyle w:val="TableParagraph"/>
              <w:spacing w:line="259" w:lineRule="exact"/>
              <w:ind w:left="100" w:right="107"/>
              <w:rPr>
                <w:sz w:val="23"/>
              </w:rPr>
            </w:pPr>
            <w:r>
              <w:rPr>
                <w:w w:val="115"/>
                <w:sz w:val="23"/>
              </w:rPr>
              <w:t>Sistema Foto Fuga</w:t>
            </w:r>
          </w:p>
        </w:tc>
        <w:tc>
          <w:tcPr>
            <w:tcW w:w="852" w:type="dxa"/>
          </w:tcPr>
          <w:p w:rsidR="003D509B" w:rsidRDefault="002272D5">
            <w:pPr>
              <w:pStyle w:val="TableParagraph"/>
              <w:spacing w:line="259" w:lineRule="exact"/>
              <w:ind w:left="111" w:right="111"/>
              <w:jc w:val="center"/>
              <w:rPr>
                <w:sz w:val="23"/>
              </w:rPr>
            </w:pPr>
            <w:r>
              <w:rPr>
                <w:w w:val="110"/>
                <w:sz w:val="23"/>
              </w:rPr>
              <w:t>UST</w:t>
            </w:r>
          </w:p>
        </w:tc>
        <w:tc>
          <w:tcPr>
            <w:tcW w:w="1417" w:type="dxa"/>
          </w:tcPr>
          <w:p w:rsidR="003D509B" w:rsidRDefault="002272D5">
            <w:pPr>
              <w:pStyle w:val="TableParagraph"/>
              <w:spacing w:line="259" w:lineRule="exact"/>
              <w:ind w:left="79" w:right="79"/>
              <w:jc w:val="center"/>
              <w:rPr>
                <w:sz w:val="23"/>
              </w:rPr>
            </w:pPr>
            <w:r>
              <w:rPr>
                <w:w w:val="115"/>
                <w:sz w:val="23"/>
              </w:rPr>
              <w:t>183.960</w:t>
            </w:r>
          </w:p>
        </w:tc>
        <w:tc>
          <w:tcPr>
            <w:tcW w:w="991" w:type="dxa"/>
          </w:tcPr>
          <w:p w:rsidR="003D509B" w:rsidRDefault="003D509B"/>
        </w:tc>
        <w:tc>
          <w:tcPr>
            <w:tcW w:w="1277" w:type="dxa"/>
          </w:tcPr>
          <w:p w:rsidR="003D509B" w:rsidRDefault="003D509B"/>
        </w:tc>
      </w:tr>
      <w:tr w:rsidR="003D509B">
        <w:trPr>
          <w:trHeight w:hRule="exact" w:val="545"/>
        </w:trPr>
        <w:tc>
          <w:tcPr>
            <w:tcW w:w="818" w:type="dxa"/>
          </w:tcPr>
          <w:p w:rsidR="003D509B" w:rsidRDefault="002272D5">
            <w:pPr>
              <w:pStyle w:val="TableParagraph"/>
              <w:spacing w:before="113"/>
              <w:ind w:right="2"/>
              <w:jc w:val="center"/>
              <w:rPr>
                <w:sz w:val="23"/>
              </w:rPr>
            </w:pPr>
            <w:r>
              <w:rPr>
                <w:w w:val="116"/>
                <w:sz w:val="23"/>
              </w:rPr>
              <w:t>4</w:t>
            </w:r>
          </w:p>
        </w:tc>
        <w:tc>
          <w:tcPr>
            <w:tcW w:w="3402" w:type="dxa"/>
          </w:tcPr>
          <w:p w:rsidR="003D509B" w:rsidRPr="004B01EA" w:rsidRDefault="002272D5">
            <w:pPr>
              <w:pStyle w:val="TableParagraph"/>
              <w:tabs>
                <w:tab w:val="left" w:pos="1302"/>
                <w:tab w:val="left" w:pos="2051"/>
                <w:tab w:val="left" w:pos="3204"/>
              </w:tabs>
              <w:spacing w:line="230" w:lineRule="auto"/>
              <w:ind w:left="100" w:right="102"/>
              <w:rPr>
                <w:sz w:val="23"/>
                <w:lang w:val="pt-BR"/>
              </w:rPr>
            </w:pPr>
            <w:r w:rsidRPr="004B01EA">
              <w:rPr>
                <w:w w:val="115"/>
                <w:sz w:val="23"/>
                <w:lang w:val="pt-BR"/>
              </w:rPr>
              <w:t>Coleta</w:t>
            </w:r>
            <w:r w:rsidRPr="004B01EA">
              <w:rPr>
                <w:w w:val="115"/>
                <w:sz w:val="23"/>
                <w:lang w:val="pt-BR"/>
              </w:rPr>
              <w:tab/>
              <w:t>de</w:t>
            </w:r>
            <w:r w:rsidRPr="004B01EA">
              <w:rPr>
                <w:w w:val="115"/>
                <w:sz w:val="23"/>
                <w:lang w:val="pt-BR"/>
              </w:rPr>
              <w:tab/>
              <w:t>dados</w:t>
            </w:r>
            <w:r w:rsidRPr="004B01EA">
              <w:rPr>
                <w:w w:val="115"/>
                <w:sz w:val="23"/>
                <w:lang w:val="pt-BR"/>
              </w:rPr>
              <w:tab/>
            </w:r>
            <w:r w:rsidRPr="004B01EA">
              <w:rPr>
                <w:sz w:val="23"/>
                <w:lang w:val="pt-BR"/>
              </w:rPr>
              <w:t xml:space="preserve">- </w:t>
            </w:r>
            <w:r w:rsidRPr="004B01EA">
              <w:rPr>
                <w:w w:val="115"/>
                <w:sz w:val="23"/>
                <w:lang w:val="pt-BR"/>
              </w:rPr>
              <w:t>Fiscalização</w:t>
            </w:r>
            <w:r w:rsidRPr="004B01EA">
              <w:rPr>
                <w:spacing w:val="-53"/>
                <w:w w:val="115"/>
                <w:sz w:val="23"/>
                <w:lang w:val="pt-BR"/>
              </w:rPr>
              <w:t xml:space="preserve"> </w:t>
            </w:r>
            <w:r w:rsidRPr="004B01EA">
              <w:rPr>
                <w:w w:val="115"/>
                <w:sz w:val="23"/>
                <w:lang w:val="pt-BR"/>
              </w:rPr>
              <w:t>-WIM</w:t>
            </w:r>
          </w:p>
        </w:tc>
        <w:tc>
          <w:tcPr>
            <w:tcW w:w="852" w:type="dxa"/>
          </w:tcPr>
          <w:p w:rsidR="003D509B" w:rsidRDefault="002272D5">
            <w:pPr>
              <w:pStyle w:val="TableParagraph"/>
              <w:spacing w:before="113"/>
              <w:ind w:left="111" w:right="111"/>
              <w:jc w:val="center"/>
              <w:rPr>
                <w:sz w:val="23"/>
              </w:rPr>
            </w:pPr>
            <w:r>
              <w:rPr>
                <w:w w:val="110"/>
                <w:sz w:val="23"/>
              </w:rPr>
              <w:t>UST</w:t>
            </w:r>
          </w:p>
        </w:tc>
        <w:tc>
          <w:tcPr>
            <w:tcW w:w="1417" w:type="dxa"/>
          </w:tcPr>
          <w:p w:rsidR="003D509B" w:rsidRDefault="002272D5">
            <w:pPr>
              <w:pStyle w:val="TableParagraph"/>
              <w:spacing w:before="113"/>
              <w:ind w:left="79" w:right="79"/>
              <w:jc w:val="center"/>
              <w:rPr>
                <w:sz w:val="23"/>
              </w:rPr>
            </w:pPr>
            <w:r>
              <w:rPr>
                <w:w w:val="115"/>
                <w:sz w:val="23"/>
              </w:rPr>
              <w:t>6.588</w:t>
            </w:r>
          </w:p>
        </w:tc>
        <w:tc>
          <w:tcPr>
            <w:tcW w:w="991" w:type="dxa"/>
          </w:tcPr>
          <w:p w:rsidR="003D509B" w:rsidRDefault="003D509B"/>
        </w:tc>
        <w:tc>
          <w:tcPr>
            <w:tcW w:w="1277" w:type="dxa"/>
          </w:tcPr>
          <w:p w:rsidR="003D509B" w:rsidRDefault="003D509B"/>
        </w:tc>
      </w:tr>
      <w:tr w:rsidR="003D509B">
        <w:trPr>
          <w:trHeight w:hRule="exact" w:val="545"/>
        </w:trPr>
        <w:tc>
          <w:tcPr>
            <w:tcW w:w="818" w:type="dxa"/>
          </w:tcPr>
          <w:p w:rsidR="003D509B" w:rsidRDefault="002272D5">
            <w:pPr>
              <w:pStyle w:val="TableParagraph"/>
              <w:spacing w:before="116"/>
              <w:ind w:right="2"/>
              <w:jc w:val="center"/>
              <w:rPr>
                <w:sz w:val="23"/>
              </w:rPr>
            </w:pPr>
            <w:r>
              <w:rPr>
                <w:w w:val="116"/>
                <w:sz w:val="23"/>
              </w:rPr>
              <w:t>5</w:t>
            </w:r>
          </w:p>
        </w:tc>
        <w:tc>
          <w:tcPr>
            <w:tcW w:w="3402" w:type="dxa"/>
          </w:tcPr>
          <w:p w:rsidR="003D509B" w:rsidRDefault="002272D5">
            <w:pPr>
              <w:pStyle w:val="TableParagraph"/>
              <w:tabs>
                <w:tab w:val="left" w:pos="1249"/>
                <w:tab w:val="left" w:pos="1988"/>
              </w:tabs>
              <w:spacing w:line="232" w:lineRule="auto"/>
              <w:ind w:left="100" w:right="103"/>
              <w:rPr>
                <w:sz w:val="23"/>
              </w:rPr>
            </w:pPr>
            <w:r>
              <w:rPr>
                <w:w w:val="115"/>
                <w:sz w:val="23"/>
              </w:rPr>
              <w:t>Painel</w:t>
            </w:r>
            <w:r>
              <w:rPr>
                <w:w w:val="115"/>
                <w:sz w:val="23"/>
              </w:rPr>
              <w:tab/>
              <w:t>de</w:t>
            </w:r>
            <w:r>
              <w:rPr>
                <w:w w:val="115"/>
                <w:sz w:val="23"/>
              </w:rPr>
              <w:tab/>
            </w:r>
            <w:r>
              <w:rPr>
                <w:spacing w:val="-1"/>
                <w:w w:val="115"/>
                <w:sz w:val="23"/>
              </w:rPr>
              <w:t xml:space="preserve">Mensagens </w:t>
            </w:r>
            <w:r>
              <w:rPr>
                <w:w w:val="115"/>
                <w:sz w:val="23"/>
              </w:rPr>
              <w:t>Variáveis</w:t>
            </w:r>
          </w:p>
        </w:tc>
        <w:tc>
          <w:tcPr>
            <w:tcW w:w="852" w:type="dxa"/>
          </w:tcPr>
          <w:p w:rsidR="003D509B" w:rsidRDefault="002272D5">
            <w:pPr>
              <w:pStyle w:val="TableParagraph"/>
              <w:spacing w:before="116"/>
              <w:ind w:left="111" w:right="111"/>
              <w:jc w:val="center"/>
              <w:rPr>
                <w:sz w:val="23"/>
              </w:rPr>
            </w:pPr>
            <w:r>
              <w:rPr>
                <w:w w:val="110"/>
                <w:sz w:val="23"/>
              </w:rPr>
              <w:t>UST</w:t>
            </w:r>
          </w:p>
        </w:tc>
        <w:tc>
          <w:tcPr>
            <w:tcW w:w="1417" w:type="dxa"/>
          </w:tcPr>
          <w:p w:rsidR="003D509B" w:rsidRDefault="002272D5">
            <w:pPr>
              <w:pStyle w:val="TableParagraph"/>
              <w:spacing w:before="116"/>
              <w:ind w:left="79" w:right="79"/>
              <w:jc w:val="center"/>
              <w:rPr>
                <w:sz w:val="23"/>
              </w:rPr>
            </w:pPr>
            <w:r>
              <w:rPr>
                <w:w w:val="115"/>
                <w:sz w:val="23"/>
              </w:rPr>
              <w:t>4.392</w:t>
            </w:r>
          </w:p>
        </w:tc>
        <w:tc>
          <w:tcPr>
            <w:tcW w:w="991" w:type="dxa"/>
          </w:tcPr>
          <w:p w:rsidR="003D509B" w:rsidRDefault="003D509B"/>
        </w:tc>
        <w:tc>
          <w:tcPr>
            <w:tcW w:w="1277" w:type="dxa"/>
          </w:tcPr>
          <w:p w:rsidR="003D509B" w:rsidRDefault="003D509B"/>
        </w:tc>
      </w:tr>
    </w:tbl>
    <w:p w:rsidR="003D509B" w:rsidRDefault="003D509B">
      <w:pPr>
        <w:sectPr w:rsidR="003D509B">
          <w:pgSz w:w="11910" w:h="16840"/>
          <w:pgMar w:top="1400" w:right="980" w:bottom="1100" w:left="1540" w:header="0" w:footer="845" w:gutter="0"/>
          <w:cols w:space="720"/>
        </w:sectPr>
      </w:pPr>
    </w:p>
    <w:tbl>
      <w:tblPr>
        <w:tblStyle w:val="TableNormal"/>
        <w:tblW w:w="0" w:type="auto"/>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18"/>
        <w:gridCol w:w="3402"/>
        <w:gridCol w:w="852"/>
        <w:gridCol w:w="1417"/>
        <w:gridCol w:w="991"/>
        <w:gridCol w:w="1277"/>
      </w:tblGrid>
      <w:tr w:rsidR="003D509B">
        <w:trPr>
          <w:trHeight w:hRule="exact" w:val="814"/>
        </w:trPr>
        <w:tc>
          <w:tcPr>
            <w:tcW w:w="818" w:type="dxa"/>
          </w:tcPr>
          <w:p w:rsidR="003D509B" w:rsidRDefault="003D509B">
            <w:pPr>
              <w:pStyle w:val="TableParagraph"/>
              <w:spacing w:before="8"/>
              <w:rPr>
                <w:sz w:val="20"/>
              </w:rPr>
            </w:pPr>
          </w:p>
          <w:p w:rsidR="003D509B" w:rsidRDefault="002272D5">
            <w:pPr>
              <w:pStyle w:val="TableParagraph"/>
              <w:spacing w:before="1"/>
              <w:ind w:right="2"/>
              <w:jc w:val="center"/>
              <w:rPr>
                <w:sz w:val="23"/>
              </w:rPr>
            </w:pPr>
            <w:r>
              <w:rPr>
                <w:w w:val="116"/>
                <w:sz w:val="23"/>
              </w:rPr>
              <w:t>6</w:t>
            </w:r>
          </w:p>
        </w:tc>
        <w:tc>
          <w:tcPr>
            <w:tcW w:w="3402" w:type="dxa"/>
          </w:tcPr>
          <w:p w:rsidR="003D509B" w:rsidRPr="004B01EA" w:rsidRDefault="002272D5">
            <w:pPr>
              <w:pStyle w:val="TableParagraph"/>
              <w:tabs>
                <w:tab w:val="left" w:pos="2878"/>
              </w:tabs>
              <w:spacing w:line="230" w:lineRule="auto"/>
              <w:ind w:left="100" w:right="103"/>
              <w:jc w:val="both"/>
              <w:rPr>
                <w:sz w:val="23"/>
                <w:lang w:val="pt-BR"/>
              </w:rPr>
            </w:pPr>
            <w:r w:rsidRPr="004B01EA">
              <w:rPr>
                <w:w w:val="115"/>
                <w:sz w:val="23"/>
                <w:lang w:val="pt-BR"/>
              </w:rPr>
              <w:t>Serviço de Apoio ao Processamento</w:t>
            </w:r>
            <w:r w:rsidRPr="004B01EA">
              <w:rPr>
                <w:w w:val="115"/>
                <w:sz w:val="23"/>
                <w:lang w:val="pt-BR"/>
              </w:rPr>
              <w:tab/>
              <w:t>das Imagens</w:t>
            </w:r>
          </w:p>
        </w:tc>
        <w:tc>
          <w:tcPr>
            <w:tcW w:w="852" w:type="dxa"/>
          </w:tcPr>
          <w:p w:rsidR="003D509B" w:rsidRPr="004B01EA" w:rsidRDefault="003D509B">
            <w:pPr>
              <w:pStyle w:val="TableParagraph"/>
              <w:spacing w:before="8"/>
              <w:rPr>
                <w:sz w:val="20"/>
                <w:lang w:val="pt-BR"/>
              </w:rPr>
            </w:pPr>
          </w:p>
          <w:p w:rsidR="003D509B" w:rsidRDefault="002272D5">
            <w:pPr>
              <w:pStyle w:val="TableParagraph"/>
              <w:spacing w:before="1"/>
              <w:ind w:left="111" w:right="111"/>
              <w:jc w:val="center"/>
              <w:rPr>
                <w:sz w:val="23"/>
              </w:rPr>
            </w:pPr>
            <w:r>
              <w:rPr>
                <w:w w:val="110"/>
                <w:sz w:val="23"/>
              </w:rPr>
              <w:t>UST</w:t>
            </w:r>
          </w:p>
        </w:tc>
        <w:tc>
          <w:tcPr>
            <w:tcW w:w="1417" w:type="dxa"/>
          </w:tcPr>
          <w:p w:rsidR="003D509B" w:rsidRDefault="003D509B">
            <w:pPr>
              <w:pStyle w:val="TableParagraph"/>
              <w:spacing w:before="8"/>
              <w:rPr>
                <w:sz w:val="20"/>
              </w:rPr>
            </w:pPr>
          </w:p>
          <w:p w:rsidR="003D509B" w:rsidRDefault="002272D5">
            <w:pPr>
              <w:pStyle w:val="TableParagraph"/>
              <w:spacing w:before="1"/>
              <w:ind w:left="79" w:right="79"/>
              <w:jc w:val="center"/>
              <w:rPr>
                <w:sz w:val="23"/>
              </w:rPr>
            </w:pPr>
            <w:r>
              <w:rPr>
                <w:w w:val="115"/>
                <w:sz w:val="23"/>
              </w:rPr>
              <w:t>457.600</w:t>
            </w:r>
          </w:p>
        </w:tc>
        <w:tc>
          <w:tcPr>
            <w:tcW w:w="991" w:type="dxa"/>
          </w:tcPr>
          <w:p w:rsidR="003D509B" w:rsidRDefault="003D509B"/>
        </w:tc>
        <w:tc>
          <w:tcPr>
            <w:tcW w:w="1277" w:type="dxa"/>
          </w:tcPr>
          <w:p w:rsidR="003D509B" w:rsidRDefault="003D509B"/>
        </w:tc>
      </w:tr>
      <w:tr w:rsidR="003D509B">
        <w:trPr>
          <w:trHeight w:hRule="exact" w:val="814"/>
        </w:trPr>
        <w:tc>
          <w:tcPr>
            <w:tcW w:w="818" w:type="dxa"/>
          </w:tcPr>
          <w:p w:rsidR="003D509B" w:rsidRDefault="003D509B">
            <w:pPr>
              <w:pStyle w:val="TableParagraph"/>
              <w:spacing w:before="6"/>
              <w:rPr>
                <w:sz w:val="20"/>
              </w:rPr>
            </w:pPr>
          </w:p>
          <w:p w:rsidR="003D509B" w:rsidRDefault="002272D5">
            <w:pPr>
              <w:pStyle w:val="TableParagraph"/>
              <w:ind w:right="2"/>
              <w:jc w:val="center"/>
              <w:rPr>
                <w:sz w:val="23"/>
              </w:rPr>
            </w:pPr>
            <w:r>
              <w:rPr>
                <w:w w:val="116"/>
                <w:sz w:val="23"/>
              </w:rPr>
              <w:t>7</w:t>
            </w:r>
          </w:p>
        </w:tc>
        <w:tc>
          <w:tcPr>
            <w:tcW w:w="3402" w:type="dxa"/>
          </w:tcPr>
          <w:p w:rsidR="003D509B" w:rsidRPr="004B01EA" w:rsidRDefault="002272D5">
            <w:pPr>
              <w:pStyle w:val="TableParagraph"/>
              <w:spacing w:line="230" w:lineRule="auto"/>
              <w:ind w:left="100" w:right="102"/>
              <w:jc w:val="both"/>
              <w:rPr>
                <w:sz w:val="23"/>
                <w:lang w:val="pt-BR"/>
              </w:rPr>
            </w:pPr>
            <w:r w:rsidRPr="004B01EA">
              <w:rPr>
                <w:w w:val="115"/>
                <w:sz w:val="23"/>
                <w:lang w:val="pt-BR"/>
              </w:rPr>
              <w:t>Serviço de Apoio ao Processamento dos Autos de Infração</w:t>
            </w:r>
          </w:p>
        </w:tc>
        <w:tc>
          <w:tcPr>
            <w:tcW w:w="852" w:type="dxa"/>
          </w:tcPr>
          <w:p w:rsidR="003D509B" w:rsidRPr="004B01EA" w:rsidRDefault="003D509B">
            <w:pPr>
              <w:pStyle w:val="TableParagraph"/>
              <w:spacing w:before="6"/>
              <w:rPr>
                <w:sz w:val="20"/>
                <w:lang w:val="pt-BR"/>
              </w:rPr>
            </w:pPr>
          </w:p>
          <w:p w:rsidR="003D509B" w:rsidRDefault="002272D5">
            <w:pPr>
              <w:pStyle w:val="TableParagraph"/>
              <w:ind w:left="111" w:right="111"/>
              <w:jc w:val="center"/>
              <w:rPr>
                <w:sz w:val="23"/>
              </w:rPr>
            </w:pPr>
            <w:r>
              <w:rPr>
                <w:w w:val="110"/>
                <w:sz w:val="23"/>
              </w:rPr>
              <w:t>UST</w:t>
            </w:r>
          </w:p>
        </w:tc>
        <w:tc>
          <w:tcPr>
            <w:tcW w:w="1417" w:type="dxa"/>
          </w:tcPr>
          <w:p w:rsidR="003D509B" w:rsidRDefault="003D509B">
            <w:pPr>
              <w:pStyle w:val="TableParagraph"/>
              <w:spacing w:before="6"/>
              <w:rPr>
                <w:sz w:val="20"/>
              </w:rPr>
            </w:pPr>
          </w:p>
          <w:p w:rsidR="003D509B" w:rsidRDefault="002272D5">
            <w:pPr>
              <w:pStyle w:val="TableParagraph"/>
              <w:ind w:left="79" w:right="80"/>
              <w:jc w:val="center"/>
              <w:rPr>
                <w:sz w:val="23"/>
              </w:rPr>
            </w:pPr>
            <w:r>
              <w:rPr>
                <w:w w:val="115"/>
                <w:sz w:val="23"/>
              </w:rPr>
              <w:t>1.658.800</w:t>
            </w:r>
          </w:p>
        </w:tc>
        <w:tc>
          <w:tcPr>
            <w:tcW w:w="991" w:type="dxa"/>
          </w:tcPr>
          <w:p w:rsidR="003D509B" w:rsidRDefault="003D509B"/>
        </w:tc>
        <w:tc>
          <w:tcPr>
            <w:tcW w:w="1277" w:type="dxa"/>
          </w:tcPr>
          <w:p w:rsidR="003D509B" w:rsidRDefault="003D509B"/>
        </w:tc>
      </w:tr>
      <w:tr w:rsidR="003D509B">
        <w:trPr>
          <w:trHeight w:hRule="exact" w:val="545"/>
        </w:trPr>
        <w:tc>
          <w:tcPr>
            <w:tcW w:w="818" w:type="dxa"/>
          </w:tcPr>
          <w:p w:rsidR="003D509B" w:rsidRDefault="002272D5">
            <w:pPr>
              <w:pStyle w:val="TableParagraph"/>
              <w:spacing w:before="113"/>
              <w:ind w:right="2"/>
              <w:jc w:val="center"/>
              <w:rPr>
                <w:sz w:val="23"/>
              </w:rPr>
            </w:pPr>
            <w:r>
              <w:rPr>
                <w:w w:val="116"/>
                <w:sz w:val="23"/>
              </w:rPr>
              <w:t>8</w:t>
            </w:r>
          </w:p>
        </w:tc>
        <w:tc>
          <w:tcPr>
            <w:tcW w:w="3402" w:type="dxa"/>
          </w:tcPr>
          <w:p w:rsidR="003D509B" w:rsidRPr="004B01EA" w:rsidRDefault="002272D5">
            <w:pPr>
              <w:pStyle w:val="TableParagraph"/>
              <w:spacing w:line="230" w:lineRule="auto"/>
              <w:ind w:left="100" w:right="107"/>
              <w:rPr>
                <w:sz w:val="23"/>
                <w:lang w:val="pt-BR"/>
              </w:rPr>
            </w:pPr>
            <w:r w:rsidRPr="004B01EA">
              <w:rPr>
                <w:w w:val="115"/>
                <w:sz w:val="23"/>
                <w:lang w:val="pt-BR"/>
              </w:rPr>
              <w:t>Serviço de Processamento de Defesa Prévia</w:t>
            </w:r>
          </w:p>
        </w:tc>
        <w:tc>
          <w:tcPr>
            <w:tcW w:w="852" w:type="dxa"/>
          </w:tcPr>
          <w:p w:rsidR="003D509B" w:rsidRDefault="002272D5">
            <w:pPr>
              <w:pStyle w:val="TableParagraph"/>
              <w:spacing w:before="113"/>
              <w:ind w:left="111" w:right="111"/>
              <w:jc w:val="center"/>
              <w:rPr>
                <w:sz w:val="23"/>
              </w:rPr>
            </w:pPr>
            <w:r>
              <w:rPr>
                <w:w w:val="110"/>
                <w:sz w:val="23"/>
              </w:rPr>
              <w:t>UST</w:t>
            </w:r>
          </w:p>
        </w:tc>
        <w:tc>
          <w:tcPr>
            <w:tcW w:w="1417" w:type="dxa"/>
          </w:tcPr>
          <w:p w:rsidR="003D509B" w:rsidRDefault="002272D5">
            <w:pPr>
              <w:pStyle w:val="TableParagraph"/>
              <w:spacing w:before="113"/>
              <w:ind w:left="79" w:right="79"/>
              <w:jc w:val="center"/>
              <w:rPr>
                <w:sz w:val="23"/>
              </w:rPr>
            </w:pPr>
            <w:r>
              <w:rPr>
                <w:w w:val="115"/>
                <w:sz w:val="23"/>
              </w:rPr>
              <w:t>972.400</w:t>
            </w:r>
          </w:p>
        </w:tc>
        <w:tc>
          <w:tcPr>
            <w:tcW w:w="991" w:type="dxa"/>
          </w:tcPr>
          <w:p w:rsidR="003D509B" w:rsidRDefault="003D509B"/>
        </w:tc>
        <w:tc>
          <w:tcPr>
            <w:tcW w:w="1277" w:type="dxa"/>
          </w:tcPr>
          <w:p w:rsidR="003D509B" w:rsidRDefault="003D509B"/>
        </w:tc>
      </w:tr>
      <w:tr w:rsidR="003D509B">
        <w:trPr>
          <w:trHeight w:hRule="exact" w:val="814"/>
        </w:trPr>
        <w:tc>
          <w:tcPr>
            <w:tcW w:w="818" w:type="dxa"/>
          </w:tcPr>
          <w:p w:rsidR="003D509B" w:rsidRDefault="003D509B">
            <w:pPr>
              <w:pStyle w:val="TableParagraph"/>
              <w:spacing w:before="8"/>
              <w:rPr>
                <w:sz w:val="20"/>
              </w:rPr>
            </w:pPr>
          </w:p>
          <w:p w:rsidR="003D509B" w:rsidRDefault="002272D5">
            <w:pPr>
              <w:pStyle w:val="TableParagraph"/>
              <w:ind w:right="2"/>
              <w:jc w:val="center"/>
              <w:rPr>
                <w:sz w:val="23"/>
              </w:rPr>
            </w:pPr>
            <w:r>
              <w:rPr>
                <w:w w:val="116"/>
                <w:sz w:val="23"/>
              </w:rPr>
              <w:t>9</w:t>
            </w:r>
          </w:p>
        </w:tc>
        <w:tc>
          <w:tcPr>
            <w:tcW w:w="3402" w:type="dxa"/>
          </w:tcPr>
          <w:p w:rsidR="003D509B" w:rsidRPr="004B01EA" w:rsidRDefault="002272D5">
            <w:pPr>
              <w:pStyle w:val="TableParagraph"/>
              <w:spacing w:line="230" w:lineRule="auto"/>
              <w:ind w:left="100" w:right="101"/>
              <w:jc w:val="both"/>
              <w:rPr>
                <w:sz w:val="23"/>
                <w:lang w:val="pt-BR"/>
              </w:rPr>
            </w:pPr>
            <w:r w:rsidRPr="004B01EA">
              <w:rPr>
                <w:w w:val="115"/>
                <w:sz w:val="23"/>
                <w:lang w:val="pt-BR"/>
              </w:rPr>
              <w:t>Serviço de Processamento de Recursos de primeiro grau</w:t>
            </w:r>
          </w:p>
        </w:tc>
        <w:tc>
          <w:tcPr>
            <w:tcW w:w="852" w:type="dxa"/>
          </w:tcPr>
          <w:p w:rsidR="003D509B" w:rsidRPr="004B01EA" w:rsidRDefault="003D509B">
            <w:pPr>
              <w:pStyle w:val="TableParagraph"/>
              <w:spacing w:before="8"/>
              <w:rPr>
                <w:sz w:val="20"/>
                <w:lang w:val="pt-BR"/>
              </w:rPr>
            </w:pPr>
          </w:p>
          <w:p w:rsidR="003D509B" w:rsidRDefault="002272D5">
            <w:pPr>
              <w:pStyle w:val="TableParagraph"/>
              <w:ind w:left="111" w:right="111"/>
              <w:jc w:val="center"/>
              <w:rPr>
                <w:sz w:val="23"/>
              </w:rPr>
            </w:pPr>
            <w:r>
              <w:rPr>
                <w:w w:val="110"/>
                <w:sz w:val="23"/>
              </w:rPr>
              <w:t>UST</w:t>
            </w:r>
          </w:p>
        </w:tc>
        <w:tc>
          <w:tcPr>
            <w:tcW w:w="1417" w:type="dxa"/>
          </w:tcPr>
          <w:p w:rsidR="003D509B" w:rsidRDefault="003D509B">
            <w:pPr>
              <w:pStyle w:val="TableParagraph"/>
              <w:spacing w:before="8"/>
              <w:rPr>
                <w:sz w:val="20"/>
              </w:rPr>
            </w:pPr>
          </w:p>
          <w:p w:rsidR="003D509B" w:rsidRDefault="002272D5">
            <w:pPr>
              <w:pStyle w:val="TableParagraph"/>
              <w:ind w:left="79" w:right="80"/>
              <w:jc w:val="center"/>
              <w:rPr>
                <w:sz w:val="23"/>
              </w:rPr>
            </w:pPr>
            <w:r>
              <w:rPr>
                <w:w w:val="115"/>
                <w:sz w:val="23"/>
              </w:rPr>
              <w:t>2.059.200</w:t>
            </w:r>
          </w:p>
        </w:tc>
        <w:tc>
          <w:tcPr>
            <w:tcW w:w="991" w:type="dxa"/>
          </w:tcPr>
          <w:p w:rsidR="003D509B" w:rsidRDefault="003D509B"/>
        </w:tc>
        <w:tc>
          <w:tcPr>
            <w:tcW w:w="1277" w:type="dxa"/>
          </w:tcPr>
          <w:p w:rsidR="003D509B" w:rsidRDefault="003D509B"/>
        </w:tc>
      </w:tr>
      <w:tr w:rsidR="003D509B">
        <w:trPr>
          <w:trHeight w:hRule="exact" w:val="812"/>
        </w:trPr>
        <w:tc>
          <w:tcPr>
            <w:tcW w:w="818" w:type="dxa"/>
          </w:tcPr>
          <w:p w:rsidR="003D509B" w:rsidRDefault="003D509B">
            <w:pPr>
              <w:pStyle w:val="TableParagraph"/>
              <w:spacing w:before="6"/>
              <w:rPr>
                <w:sz w:val="20"/>
              </w:rPr>
            </w:pPr>
          </w:p>
          <w:p w:rsidR="003D509B" w:rsidRDefault="002272D5">
            <w:pPr>
              <w:pStyle w:val="TableParagraph"/>
              <w:ind w:left="129" w:right="129"/>
              <w:jc w:val="center"/>
              <w:rPr>
                <w:sz w:val="23"/>
              </w:rPr>
            </w:pPr>
            <w:r>
              <w:rPr>
                <w:w w:val="115"/>
                <w:sz w:val="23"/>
              </w:rPr>
              <w:t>10</w:t>
            </w:r>
          </w:p>
        </w:tc>
        <w:tc>
          <w:tcPr>
            <w:tcW w:w="3402" w:type="dxa"/>
          </w:tcPr>
          <w:p w:rsidR="003D509B" w:rsidRPr="004B01EA" w:rsidRDefault="002272D5">
            <w:pPr>
              <w:pStyle w:val="TableParagraph"/>
              <w:spacing w:line="230" w:lineRule="auto"/>
              <w:ind w:left="100" w:right="101"/>
              <w:jc w:val="both"/>
              <w:rPr>
                <w:sz w:val="23"/>
                <w:lang w:val="pt-BR"/>
              </w:rPr>
            </w:pPr>
            <w:r w:rsidRPr="004B01EA">
              <w:rPr>
                <w:w w:val="115"/>
                <w:sz w:val="23"/>
                <w:lang w:val="pt-BR"/>
              </w:rPr>
              <w:t>Serviço de Processamento de Recursos de Segundo grau</w:t>
            </w:r>
          </w:p>
        </w:tc>
        <w:tc>
          <w:tcPr>
            <w:tcW w:w="852" w:type="dxa"/>
          </w:tcPr>
          <w:p w:rsidR="003D509B" w:rsidRPr="004B01EA" w:rsidRDefault="003D509B">
            <w:pPr>
              <w:pStyle w:val="TableParagraph"/>
              <w:spacing w:before="6"/>
              <w:rPr>
                <w:sz w:val="20"/>
                <w:lang w:val="pt-BR"/>
              </w:rPr>
            </w:pPr>
          </w:p>
          <w:p w:rsidR="003D509B" w:rsidRDefault="002272D5">
            <w:pPr>
              <w:pStyle w:val="TableParagraph"/>
              <w:ind w:left="111" w:right="111"/>
              <w:jc w:val="center"/>
              <w:rPr>
                <w:sz w:val="23"/>
              </w:rPr>
            </w:pPr>
            <w:r>
              <w:rPr>
                <w:w w:val="110"/>
                <w:sz w:val="23"/>
              </w:rPr>
              <w:t>UST</w:t>
            </w:r>
          </w:p>
        </w:tc>
        <w:tc>
          <w:tcPr>
            <w:tcW w:w="1417" w:type="dxa"/>
          </w:tcPr>
          <w:p w:rsidR="003D509B" w:rsidRDefault="003D509B">
            <w:pPr>
              <w:pStyle w:val="TableParagraph"/>
              <w:spacing w:before="6"/>
              <w:rPr>
                <w:sz w:val="20"/>
              </w:rPr>
            </w:pPr>
          </w:p>
          <w:p w:rsidR="003D509B" w:rsidRDefault="002272D5">
            <w:pPr>
              <w:pStyle w:val="TableParagraph"/>
              <w:ind w:left="79" w:right="80"/>
              <w:jc w:val="center"/>
              <w:rPr>
                <w:sz w:val="23"/>
              </w:rPr>
            </w:pPr>
            <w:r>
              <w:rPr>
                <w:w w:val="115"/>
                <w:sz w:val="23"/>
              </w:rPr>
              <w:t>2.059.200</w:t>
            </w:r>
          </w:p>
        </w:tc>
        <w:tc>
          <w:tcPr>
            <w:tcW w:w="991" w:type="dxa"/>
          </w:tcPr>
          <w:p w:rsidR="003D509B" w:rsidRDefault="003D509B"/>
        </w:tc>
        <w:tc>
          <w:tcPr>
            <w:tcW w:w="1277" w:type="dxa"/>
          </w:tcPr>
          <w:p w:rsidR="003D509B" w:rsidRDefault="003D509B"/>
        </w:tc>
      </w:tr>
      <w:tr w:rsidR="003D509B">
        <w:trPr>
          <w:trHeight w:hRule="exact" w:val="547"/>
        </w:trPr>
        <w:tc>
          <w:tcPr>
            <w:tcW w:w="818" w:type="dxa"/>
          </w:tcPr>
          <w:p w:rsidR="003D509B" w:rsidRDefault="002272D5">
            <w:pPr>
              <w:pStyle w:val="TableParagraph"/>
              <w:spacing w:before="115"/>
              <w:ind w:left="129" w:right="129"/>
              <w:jc w:val="center"/>
              <w:rPr>
                <w:sz w:val="23"/>
              </w:rPr>
            </w:pPr>
            <w:r>
              <w:rPr>
                <w:w w:val="115"/>
                <w:sz w:val="23"/>
              </w:rPr>
              <w:t>11</w:t>
            </w:r>
          </w:p>
        </w:tc>
        <w:tc>
          <w:tcPr>
            <w:tcW w:w="3402" w:type="dxa"/>
          </w:tcPr>
          <w:p w:rsidR="003D509B" w:rsidRPr="004B01EA" w:rsidRDefault="002272D5">
            <w:pPr>
              <w:pStyle w:val="TableParagraph"/>
              <w:tabs>
                <w:tab w:val="left" w:pos="1388"/>
                <w:tab w:val="left" w:pos="2310"/>
              </w:tabs>
              <w:spacing w:line="266" w:lineRule="exact"/>
              <w:ind w:left="100" w:right="101"/>
              <w:rPr>
                <w:sz w:val="23"/>
                <w:lang w:val="pt-BR"/>
              </w:rPr>
            </w:pPr>
            <w:r w:rsidRPr="004B01EA">
              <w:rPr>
                <w:w w:val="115"/>
                <w:sz w:val="23"/>
                <w:lang w:val="pt-BR"/>
              </w:rPr>
              <w:t>Apoio</w:t>
            </w:r>
            <w:r w:rsidRPr="004B01EA">
              <w:rPr>
                <w:w w:val="115"/>
                <w:sz w:val="23"/>
                <w:lang w:val="pt-BR"/>
              </w:rPr>
              <w:tab/>
              <w:t>ao</w:t>
            </w:r>
            <w:r w:rsidRPr="004B01EA">
              <w:rPr>
                <w:w w:val="115"/>
                <w:sz w:val="23"/>
                <w:lang w:val="pt-BR"/>
              </w:rPr>
              <w:tab/>
            </w:r>
            <w:r w:rsidRPr="004B01EA">
              <w:rPr>
                <w:spacing w:val="-1"/>
                <w:w w:val="115"/>
                <w:sz w:val="23"/>
                <w:lang w:val="pt-BR"/>
              </w:rPr>
              <w:t xml:space="preserve">Controle </w:t>
            </w:r>
            <w:r w:rsidRPr="004B01EA">
              <w:rPr>
                <w:w w:val="115"/>
                <w:sz w:val="23"/>
                <w:lang w:val="pt-BR"/>
              </w:rPr>
              <w:t>Financeiro e Dívida</w:t>
            </w:r>
            <w:r w:rsidRPr="004B01EA">
              <w:rPr>
                <w:spacing w:val="-27"/>
                <w:w w:val="115"/>
                <w:sz w:val="23"/>
                <w:lang w:val="pt-BR"/>
              </w:rPr>
              <w:t xml:space="preserve"> </w:t>
            </w:r>
            <w:r w:rsidRPr="004B01EA">
              <w:rPr>
                <w:w w:val="115"/>
                <w:sz w:val="23"/>
                <w:lang w:val="pt-BR"/>
              </w:rPr>
              <w:t>Ativa:</w:t>
            </w:r>
          </w:p>
        </w:tc>
        <w:tc>
          <w:tcPr>
            <w:tcW w:w="852" w:type="dxa"/>
          </w:tcPr>
          <w:p w:rsidR="003D509B" w:rsidRDefault="002272D5">
            <w:pPr>
              <w:pStyle w:val="TableParagraph"/>
              <w:spacing w:before="115"/>
              <w:ind w:left="111" w:right="111"/>
              <w:jc w:val="center"/>
              <w:rPr>
                <w:sz w:val="23"/>
              </w:rPr>
            </w:pPr>
            <w:r>
              <w:rPr>
                <w:w w:val="110"/>
                <w:sz w:val="23"/>
              </w:rPr>
              <w:t>UST</w:t>
            </w:r>
          </w:p>
        </w:tc>
        <w:tc>
          <w:tcPr>
            <w:tcW w:w="1417" w:type="dxa"/>
          </w:tcPr>
          <w:p w:rsidR="003D509B" w:rsidRDefault="002272D5">
            <w:pPr>
              <w:pStyle w:val="TableParagraph"/>
              <w:spacing w:before="115"/>
              <w:ind w:left="79" w:right="79"/>
              <w:jc w:val="center"/>
              <w:rPr>
                <w:sz w:val="23"/>
              </w:rPr>
            </w:pPr>
            <w:r>
              <w:rPr>
                <w:w w:val="115"/>
                <w:sz w:val="23"/>
              </w:rPr>
              <w:t>915.200</w:t>
            </w:r>
          </w:p>
        </w:tc>
        <w:tc>
          <w:tcPr>
            <w:tcW w:w="991" w:type="dxa"/>
          </w:tcPr>
          <w:p w:rsidR="003D509B" w:rsidRDefault="003D509B"/>
        </w:tc>
        <w:tc>
          <w:tcPr>
            <w:tcW w:w="1277" w:type="dxa"/>
          </w:tcPr>
          <w:p w:rsidR="003D509B" w:rsidRDefault="003D509B"/>
        </w:tc>
      </w:tr>
      <w:tr w:rsidR="003D509B">
        <w:trPr>
          <w:trHeight w:hRule="exact" w:val="545"/>
        </w:trPr>
        <w:tc>
          <w:tcPr>
            <w:tcW w:w="818" w:type="dxa"/>
          </w:tcPr>
          <w:p w:rsidR="003D509B" w:rsidRDefault="002272D5">
            <w:pPr>
              <w:pStyle w:val="TableParagraph"/>
              <w:spacing w:before="115"/>
              <w:ind w:left="129" w:right="129"/>
              <w:jc w:val="center"/>
              <w:rPr>
                <w:sz w:val="23"/>
              </w:rPr>
            </w:pPr>
            <w:r>
              <w:rPr>
                <w:w w:val="115"/>
                <w:sz w:val="23"/>
              </w:rPr>
              <w:t>12</w:t>
            </w:r>
          </w:p>
        </w:tc>
        <w:tc>
          <w:tcPr>
            <w:tcW w:w="3402" w:type="dxa"/>
          </w:tcPr>
          <w:p w:rsidR="003D509B" w:rsidRPr="004B01EA" w:rsidRDefault="002272D5">
            <w:pPr>
              <w:pStyle w:val="TableParagraph"/>
              <w:spacing w:line="230" w:lineRule="auto"/>
              <w:ind w:left="100" w:right="107"/>
              <w:rPr>
                <w:sz w:val="23"/>
                <w:lang w:val="pt-BR"/>
              </w:rPr>
            </w:pPr>
            <w:r w:rsidRPr="004B01EA">
              <w:rPr>
                <w:w w:val="115"/>
                <w:sz w:val="23"/>
                <w:lang w:val="pt-BR"/>
              </w:rPr>
              <w:t>Serviço de Apoio à Gestão de Dados Estatísticos</w:t>
            </w:r>
          </w:p>
        </w:tc>
        <w:tc>
          <w:tcPr>
            <w:tcW w:w="852" w:type="dxa"/>
          </w:tcPr>
          <w:p w:rsidR="003D509B" w:rsidRDefault="002272D5">
            <w:pPr>
              <w:pStyle w:val="TableParagraph"/>
              <w:spacing w:before="115"/>
              <w:ind w:left="111" w:right="111"/>
              <w:jc w:val="center"/>
              <w:rPr>
                <w:sz w:val="23"/>
              </w:rPr>
            </w:pPr>
            <w:r>
              <w:rPr>
                <w:w w:val="110"/>
                <w:sz w:val="23"/>
              </w:rPr>
              <w:t>UST</w:t>
            </w:r>
          </w:p>
        </w:tc>
        <w:tc>
          <w:tcPr>
            <w:tcW w:w="1417" w:type="dxa"/>
          </w:tcPr>
          <w:p w:rsidR="003D509B" w:rsidRDefault="002272D5">
            <w:pPr>
              <w:pStyle w:val="TableParagraph"/>
              <w:spacing w:before="115"/>
              <w:ind w:left="79" w:right="79"/>
              <w:jc w:val="center"/>
              <w:rPr>
                <w:sz w:val="23"/>
              </w:rPr>
            </w:pPr>
            <w:r>
              <w:rPr>
                <w:w w:val="115"/>
                <w:sz w:val="23"/>
              </w:rPr>
              <w:t>457.600</w:t>
            </w:r>
          </w:p>
        </w:tc>
        <w:tc>
          <w:tcPr>
            <w:tcW w:w="991" w:type="dxa"/>
          </w:tcPr>
          <w:p w:rsidR="003D509B" w:rsidRDefault="003D509B"/>
        </w:tc>
        <w:tc>
          <w:tcPr>
            <w:tcW w:w="1277" w:type="dxa"/>
          </w:tcPr>
          <w:p w:rsidR="003D509B" w:rsidRDefault="003D509B"/>
        </w:tc>
      </w:tr>
      <w:tr w:rsidR="003D509B">
        <w:trPr>
          <w:trHeight w:hRule="exact" w:val="278"/>
        </w:trPr>
        <w:tc>
          <w:tcPr>
            <w:tcW w:w="7480" w:type="dxa"/>
            <w:gridSpan w:val="5"/>
          </w:tcPr>
          <w:p w:rsidR="003D509B" w:rsidRDefault="002272D5">
            <w:pPr>
              <w:pStyle w:val="TableParagraph"/>
              <w:spacing w:line="262" w:lineRule="exact"/>
              <w:ind w:left="2813" w:right="2812"/>
              <w:jc w:val="center"/>
              <w:rPr>
                <w:rFonts w:ascii="Trebuchet MS"/>
                <w:b/>
                <w:sz w:val="23"/>
              </w:rPr>
            </w:pPr>
            <w:r>
              <w:rPr>
                <w:rFonts w:ascii="Trebuchet MS"/>
                <w:b/>
                <w:w w:val="110"/>
                <w:sz w:val="23"/>
              </w:rPr>
              <w:t>VALOR GLOBAL</w:t>
            </w:r>
          </w:p>
        </w:tc>
        <w:tc>
          <w:tcPr>
            <w:tcW w:w="1277" w:type="dxa"/>
          </w:tcPr>
          <w:p w:rsidR="003D509B" w:rsidRDefault="003D509B"/>
        </w:tc>
      </w:tr>
    </w:tbl>
    <w:p w:rsidR="003D509B" w:rsidRDefault="003D509B">
      <w:pPr>
        <w:pStyle w:val="Corpodetexto"/>
        <w:spacing w:before="2"/>
        <w:jc w:val="left"/>
        <w:rPr>
          <w:sz w:val="14"/>
        </w:rPr>
      </w:pPr>
    </w:p>
    <w:p w:rsidR="003D509B" w:rsidRPr="004B01EA" w:rsidRDefault="002272D5">
      <w:pPr>
        <w:pStyle w:val="Ttulo3"/>
        <w:spacing w:before="67"/>
        <w:rPr>
          <w:lang w:val="pt-BR"/>
        </w:rPr>
      </w:pPr>
      <w:r w:rsidRPr="004B01EA">
        <w:rPr>
          <w:w w:val="110"/>
          <w:lang w:val="pt-BR"/>
        </w:rPr>
        <w:t>CLÁUSULA SEGUNDA - DA VIGÊNCIA DESTA ATA</w:t>
      </w:r>
    </w:p>
    <w:p w:rsidR="003D509B" w:rsidRPr="004B01EA" w:rsidRDefault="002272D5">
      <w:pPr>
        <w:pStyle w:val="PargrafodaLista"/>
        <w:numPr>
          <w:ilvl w:val="1"/>
          <w:numId w:val="26"/>
        </w:numPr>
        <w:tabs>
          <w:tab w:val="left" w:pos="810"/>
        </w:tabs>
        <w:spacing w:before="121" w:line="280" w:lineRule="exact"/>
        <w:ind w:right="130" w:firstLine="0"/>
        <w:rPr>
          <w:sz w:val="24"/>
          <w:lang w:val="pt-BR"/>
        </w:rPr>
      </w:pPr>
      <w:proofErr w:type="gramStart"/>
      <w:r w:rsidRPr="004B01EA">
        <w:rPr>
          <w:w w:val="115"/>
          <w:sz w:val="24"/>
          <w:lang w:val="pt-BR"/>
        </w:rPr>
        <w:t>A presente</w:t>
      </w:r>
      <w:proofErr w:type="gramEnd"/>
      <w:r w:rsidRPr="004B01EA">
        <w:rPr>
          <w:w w:val="115"/>
          <w:sz w:val="24"/>
          <w:lang w:val="pt-BR"/>
        </w:rPr>
        <w:t xml:space="preserve"> Ata de Registro de Preços terá vigência de 12 (doze) meses, contados da data de sua</w:t>
      </w:r>
      <w:r w:rsidRPr="004B01EA">
        <w:rPr>
          <w:spacing w:val="-56"/>
          <w:w w:val="115"/>
          <w:sz w:val="24"/>
          <w:lang w:val="pt-BR"/>
        </w:rPr>
        <w:t xml:space="preserve"> </w:t>
      </w:r>
      <w:r w:rsidRPr="004B01EA">
        <w:rPr>
          <w:w w:val="115"/>
          <w:sz w:val="24"/>
          <w:lang w:val="pt-BR"/>
        </w:rPr>
        <w:t>assinatura.</w:t>
      </w:r>
    </w:p>
    <w:p w:rsidR="003D509B" w:rsidRPr="004B01EA" w:rsidRDefault="002272D5">
      <w:pPr>
        <w:pStyle w:val="PargrafodaLista"/>
        <w:numPr>
          <w:ilvl w:val="1"/>
          <w:numId w:val="26"/>
        </w:numPr>
        <w:tabs>
          <w:tab w:val="left" w:pos="810"/>
        </w:tabs>
        <w:spacing w:before="109" w:line="232" w:lineRule="auto"/>
        <w:ind w:right="115" w:firstLine="0"/>
        <w:rPr>
          <w:sz w:val="24"/>
          <w:lang w:val="pt-BR"/>
        </w:rPr>
      </w:pPr>
      <w:r w:rsidRPr="004B01EA">
        <w:rPr>
          <w:w w:val="115"/>
          <w:sz w:val="24"/>
          <w:lang w:val="pt-BR"/>
        </w:rPr>
        <w:t>Durante</w:t>
      </w:r>
      <w:r w:rsidRPr="004B01EA">
        <w:rPr>
          <w:spacing w:val="-11"/>
          <w:w w:val="115"/>
          <w:sz w:val="24"/>
          <w:lang w:val="pt-BR"/>
        </w:rPr>
        <w:t xml:space="preserve"> </w:t>
      </w:r>
      <w:r w:rsidRPr="004B01EA">
        <w:rPr>
          <w:w w:val="115"/>
          <w:sz w:val="24"/>
          <w:lang w:val="pt-BR"/>
        </w:rPr>
        <w:t>o</w:t>
      </w:r>
      <w:r w:rsidRPr="004B01EA">
        <w:rPr>
          <w:spacing w:val="-12"/>
          <w:w w:val="115"/>
          <w:sz w:val="24"/>
          <w:lang w:val="pt-BR"/>
        </w:rPr>
        <w:t xml:space="preserve"> </w:t>
      </w:r>
      <w:r w:rsidRPr="004B01EA">
        <w:rPr>
          <w:w w:val="115"/>
          <w:sz w:val="24"/>
          <w:lang w:val="pt-BR"/>
        </w:rPr>
        <w:t>prazo</w:t>
      </w:r>
      <w:r w:rsidRPr="004B01EA">
        <w:rPr>
          <w:spacing w:val="-12"/>
          <w:w w:val="115"/>
          <w:sz w:val="24"/>
          <w:lang w:val="pt-BR"/>
        </w:rPr>
        <w:t xml:space="preserve"> </w:t>
      </w:r>
      <w:r w:rsidRPr="004B01EA">
        <w:rPr>
          <w:w w:val="115"/>
          <w:sz w:val="24"/>
          <w:lang w:val="pt-BR"/>
        </w:rPr>
        <w:t>de</w:t>
      </w:r>
      <w:r w:rsidRPr="004B01EA">
        <w:rPr>
          <w:spacing w:val="-11"/>
          <w:w w:val="115"/>
          <w:sz w:val="24"/>
          <w:lang w:val="pt-BR"/>
        </w:rPr>
        <w:t xml:space="preserve"> </w:t>
      </w:r>
      <w:r w:rsidRPr="004B01EA">
        <w:rPr>
          <w:w w:val="115"/>
          <w:sz w:val="24"/>
          <w:lang w:val="pt-BR"/>
        </w:rPr>
        <w:t>vigência</w:t>
      </w:r>
      <w:r w:rsidRPr="004B01EA">
        <w:rPr>
          <w:spacing w:val="-12"/>
          <w:w w:val="115"/>
          <w:sz w:val="24"/>
          <w:lang w:val="pt-BR"/>
        </w:rPr>
        <w:t xml:space="preserve"> </w:t>
      </w:r>
      <w:r w:rsidRPr="004B01EA">
        <w:rPr>
          <w:w w:val="115"/>
          <w:sz w:val="24"/>
          <w:lang w:val="pt-BR"/>
        </w:rPr>
        <w:t>desta</w:t>
      </w:r>
      <w:r w:rsidRPr="004B01EA">
        <w:rPr>
          <w:spacing w:val="-12"/>
          <w:w w:val="115"/>
          <w:sz w:val="24"/>
          <w:lang w:val="pt-BR"/>
        </w:rPr>
        <w:t xml:space="preserve"> </w:t>
      </w:r>
      <w:r w:rsidRPr="004B01EA">
        <w:rPr>
          <w:w w:val="115"/>
          <w:sz w:val="24"/>
          <w:lang w:val="pt-BR"/>
        </w:rPr>
        <w:t>Ata</w:t>
      </w:r>
      <w:r w:rsidRPr="004B01EA">
        <w:rPr>
          <w:spacing w:val="-13"/>
          <w:w w:val="115"/>
          <w:sz w:val="24"/>
          <w:lang w:val="pt-BR"/>
        </w:rPr>
        <w:t xml:space="preserve"> </w:t>
      </w:r>
      <w:r w:rsidRPr="004B01EA">
        <w:rPr>
          <w:w w:val="115"/>
          <w:sz w:val="24"/>
          <w:lang w:val="pt-BR"/>
        </w:rPr>
        <w:t>de</w:t>
      </w:r>
      <w:r w:rsidRPr="004B01EA">
        <w:rPr>
          <w:spacing w:val="-11"/>
          <w:w w:val="115"/>
          <w:sz w:val="24"/>
          <w:lang w:val="pt-BR"/>
        </w:rPr>
        <w:t xml:space="preserve"> </w:t>
      </w:r>
      <w:r w:rsidRPr="004B01EA">
        <w:rPr>
          <w:w w:val="115"/>
          <w:sz w:val="24"/>
          <w:lang w:val="pt-BR"/>
        </w:rPr>
        <w:t>Registro</w:t>
      </w:r>
      <w:r w:rsidRPr="004B01EA">
        <w:rPr>
          <w:spacing w:val="-13"/>
          <w:w w:val="115"/>
          <w:sz w:val="24"/>
          <w:lang w:val="pt-BR"/>
        </w:rPr>
        <w:t xml:space="preserve"> </w:t>
      </w:r>
      <w:r w:rsidRPr="004B01EA">
        <w:rPr>
          <w:w w:val="115"/>
          <w:sz w:val="24"/>
          <w:lang w:val="pt-BR"/>
        </w:rPr>
        <w:t>de</w:t>
      </w:r>
      <w:r w:rsidRPr="004B01EA">
        <w:rPr>
          <w:spacing w:val="-11"/>
          <w:w w:val="115"/>
          <w:sz w:val="24"/>
          <w:lang w:val="pt-BR"/>
        </w:rPr>
        <w:t xml:space="preserve"> </w:t>
      </w:r>
      <w:r w:rsidRPr="004B01EA">
        <w:rPr>
          <w:w w:val="115"/>
          <w:sz w:val="24"/>
          <w:lang w:val="pt-BR"/>
        </w:rPr>
        <w:t>Preços,</w:t>
      </w:r>
      <w:r w:rsidRPr="004B01EA">
        <w:rPr>
          <w:spacing w:val="-11"/>
          <w:w w:val="115"/>
          <w:sz w:val="24"/>
          <w:lang w:val="pt-BR"/>
        </w:rPr>
        <w:t xml:space="preserve"> </w:t>
      </w:r>
      <w:r w:rsidRPr="004B01EA">
        <w:rPr>
          <w:w w:val="115"/>
          <w:sz w:val="24"/>
          <w:lang w:val="pt-BR"/>
        </w:rPr>
        <w:t>a</w:t>
      </w:r>
      <w:r w:rsidRPr="004B01EA">
        <w:rPr>
          <w:spacing w:val="-12"/>
          <w:w w:val="115"/>
          <w:sz w:val="24"/>
          <w:lang w:val="pt-BR"/>
        </w:rPr>
        <w:t xml:space="preserve"> </w:t>
      </w:r>
      <w:r w:rsidRPr="004B01EA">
        <w:rPr>
          <w:w w:val="115"/>
          <w:sz w:val="24"/>
          <w:lang w:val="pt-BR"/>
        </w:rPr>
        <w:t>ANTT não será obrigada a firmar as contratações que deles poderão advir, facultando-se a realização de licitação específica para a contratação pretendida,</w:t>
      </w:r>
      <w:r w:rsidRPr="004B01EA">
        <w:rPr>
          <w:spacing w:val="-46"/>
          <w:w w:val="115"/>
          <w:sz w:val="24"/>
          <w:lang w:val="pt-BR"/>
        </w:rPr>
        <w:t xml:space="preserve"> </w:t>
      </w:r>
      <w:r w:rsidRPr="004B01EA">
        <w:rPr>
          <w:w w:val="115"/>
          <w:sz w:val="24"/>
          <w:lang w:val="pt-BR"/>
        </w:rPr>
        <w:t>sendo</w:t>
      </w:r>
      <w:r w:rsidRPr="004B01EA">
        <w:rPr>
          <w:spacing w:val="-46"/>
          <w:w w:val="115"/>
          <w:sz w:val="24"/>
          <w:lang w:val="pt-BR"/>
        </w:rPr>
        <w:t xml:space="preserve"> </w:t>
      </w:r>
      <w:r w:rsidRPr="004B01EA">
        <w:rPr>
          <w:w w:val="115"/>
          <w:sz w:val="24"/>
          <w:lang w:val="pt-BR"/>
        </w:rPr>
        <w:t>assegurada</w:t>
      </w:r>
      <w:r w:rsidRPr="004B01EA">
        <w:rPr>
          <w:spacing w:val="-46"/>
          <w:w w:val="115"/>
          <w:sz w:val="24"/>
          <w:lang w:val="pt-BR"/>
        </w:rPr>
        <w:t xml:space="preserve"> </w:t>
      </w:r>
      <w:r w:rsidRPr="004B01EA">
        <w:rPr>
          <w:w w:val="115"/>
          <w:sz w:val="24"/>
          <w:lang w:val="pt-BR"/>
        </w:rPr>
        <w:t>a</w:t>
      </w:r>
      <w:r w:rsidRPr="004B01EA">
        <w:rPr>
          <w:spacing w:val="-46"/>
          <w:w w:val="115"/>
          <w:sz w:val="24"/>
          <w:lang w:val="pt-BR"/>
        </w:rPr>
        <w:t xml:space="preserve"> </w:t>
      </w:r>
      <w:r w:rsidRPr="004B01EA">
        <w:rPr>
          <w:w w:val="115"/>
          <w:sz w:val="24"/>
          <w:lang w:val="pt-BR"/>
        </w:rPr>
        <w:t>ADJUDICATÁRIA</w:t>
      </w:r>
      <w:r w:rsidRPr="004B01EA">
        <w:rPr>
          <w:spacing w:val="-46"/>
          <w:w w:val="115"/>
          <w:sz w:val="24"/>
          <w:lang w:val="pt-BR"/>
        </w:rPr>
        <w:t xml:space="preserve"> </w:t>
      </w:r>
      <w:r w:rsidRPr="004B01EA">
        <w:rPr>
          <w:w w:val="115"/>
          <w:sz w:val="24"/>
          <w:lang w:val="pt-BR"/>
        </w:rPr>
        <w:t>preferência</w:t>
      </w:r>
      <w:r w:rsidRPr="004B01EA">
        <w:rPr>
          <w:spacing w:val="-46"/>
          <w:w w:val="115"/>
          <w:sz w:val="24"/>
          <w:lang w:val="pt-BR"/>
        </w:rPr>
        <w:t xml:space="preserve"> </w:t>
      </w:r>
      <w:r w:rsidRPr="004B01EA">
        <w:rPr>
          <w:w w:val="115"/>
          <w:sz w:val="24"/>
          <w:lang w:val="pt-BR"/>
        </w:rPr>
        <w:t>de</w:t>
      </w:r>
      <w:r w:rsidRPr="004B01EA">
        <w:rPr>
          <w:spacing w:val="-45"/>
          <w:w w:val="115"/>
          <w:sz w:val="24"/>
          <w:lang w:val="pt-BR"/>
        </w:rPr>
        <w:t xml:space="preserve"> </w:t>
      </w:r>
      <w:r w:rsidRPr="004B01EA">
        <w:rPr>
          <w:w w:val="115"/>
          <w:sz w:val="24"/>
          <w:lang w:val="pt-BR"/>
        </w:rPr>
        <w:t>contratação em igualdade de</w:t>
      </w:r>
      <w:r w:rsidRPr="004B01EA">
        <w:rPr>
          <w:spacing w:val="-21"/>
          <w:w w:val="115"/>
          <w:sz w:val="24"/>
          <w:lang w:val="pt-BR"/>
        </w:rPr>
        <w:t xml:space="preserve"> </w:t>
      </w:r>
      <w:r w:rsidRPr="004B01EA">
        <w:rPr>
          <w:w w:val="115"/>
          <w:sz w:val="24"/>
          <w:lang w:val="pt-BR"/>
        </w:rPr>
        <w:t>condições.</w:t>
      </w:r>
    </w:p>
    <w:p w:rsidR="003D509B" w:rsidRDefault="002272D5">
      <w:pPr>
        <w:pStyle w:val="Ttulo3"/>
        <w:spacing w:before="125"/>
      </w:pPr>
      <w:r>
        <w:rPr>
          <w:w w:val="110"/>
        </w:rPr>
        <w:t>CLÁUSULA TERCEIRA - DA DOCUMENTAÇÃO COMPLEMENTAR</w:t>
      </w:r>
    </w:p>
    <w:p w:rsidR="003D509B" w:rsidRPr="004B01EA" w:rsidRDefault="002272D5">
      <w:pPr>
        <w:pStyle w:val="PargrafodaLista"/>
        <w:numPr>
          <w:ilvl w:val="1"/>
          <w:numId w:val="25"/>
        </w:numPr>
        <w:tabs>
          <w:tab w:val="left" w:pos="810"/>
        </w:tabs>
        <w:spacing w:before="125" w:line="278" w:lineRule="exact"/>
        <w:ind w:right="221" w:firstLine="0"/>
        <w:rPr>
          <w:sz w:val="24"/>
          <w:lang w:val="pt-BR"/>
        </w:rPr>
      </w:pPr>
      <w:r w:rsidRPr="004B01EA">
        <w:rPr>
          <w:w w:val="115"/>
          <w:sz w:val="24"/>
          <w:lang w:val="pt-BR"/>
        </w:rPr>
        <w:t>A execução do objeto deve obedecer ao estipulado nesta Ata, bem como</w:t>
      </w:r>
      <w:r w:rsidRPr="004B01EA">
        <w:rPr>
          <w:spacing w:val="-12"/>
          <w:w w:val="115"/>
          <w:sz w:val="24"/>
          <w:lang w:val="pt-BR"/>
        </w:rPr>
        <w:t xml:space="preserve"> </w:t>
      </w:r>
      <w:r w:rsidRPr="004B01EA">
        <w:rPr>
          <w:w w:val="115"/>
          <w:sz w:val="24"/>
          <w:lang w:val="pt-BR"/>
        </w:rPr>
        <w:t>às</w:t>
      </w:r>
      <w:r w:rsidRPr="004B01EA">
        <w:rPr>
          <w:spacing w:val="-12"/>
          <w:w w:val="115"/>
          <w:sz w:val="24"/>
          <w:lang w:val="pt-BR"/>
        </w:rPr>
        <w:t xml:space="preserve"> </w:t>
      </w:r>
      <w:r w:rsidRPr="004B01EA">
        <w:rPr>
          <w:w w:val="115"/>
          <w:sz w:val="24"/>
          <w:lang w:val="pt-BR"/>
        </w:rPr>
        <w:t>disposições</w:t>
      </w:r>
      <w:r w:rsidRPr="004B01EA">
        <w:rPr>
          <w:spacing w:val="-11"/>
          <w:w w:val="115"/>
          <w:sz w:val="24"/>
          <w:lang w:val="pt-BR"/>
        </w:rPr>
        <w:t xml:space="preserve"> </w:t>
      </w:r>
      <w:r w:rsidRPr="004B01EA">
        <w:rPr>
          <w:w w:val="115"/>
          <w:sz w:val="24"/>
          <w:lang w:val="pt-BR"/>
        </w:rPr>
        <w:t>constantes</w:t>
      </w:r>
      <w:r w:rsidRPr="004B01EA">
        <w:rPr>
          <w:spacing w:val="-11"/>
          <w:w w:val="115"/>
          <w:sz w:val="24"/>
          <w:lang w:val="pt-BR"/>
        </w:rPr>
        <w:t xml:space="preserve"> </w:t>
      </w:r>
      <w:r w:rsidRPr="004B01EA">
        <w:rPr>
          <w:w w:val="115"/>
          <w:sz w:val="24"/>
          <w:lang w:val="pt-BR"/>
        </w:rPr>
        <w:t>dos</w:t>
      </w:r>
      <w:r w:rsidRPr="004B01EA">
        <w:rPr>
          <w:spacing w:val="-11"/>
          <w:w w:val="115"/>
          <w:sz w:val="24"/>
          <w:lang w:val="pt-BR"/>
        </w:rPr>
        <w:t xml:space="preserve"> </w:t>
      </w:r>
      <w:r w:rsidRPr="004B01EA">
        <w:rPr>
          <w:w w:val="115"/>
          <w:sz w:val="24"/>
          <w:lang w:val="pt-BR"/>
        </w:rPr>
        <w:t>documentos</w:t>
      </w:r>
      <w:r w:rsidRPr="004B01EA">
        <w:rPr>
          <w:spacing w:val="-11"/>
          <w:w w:val="115"/>
          <w:sz w:val="24"/>
          <w:lang w:val="pt-BR"/>
        </w:rPr>
        <w:t xml:space="preserve"> </w:t>
      </w:r>
      <w:r w:rsidRPr="004B01EA">
        <w:rPr>
          <w:w w:val="115"/>
          <w:sz w:val="24"/>
          <w:lang w:val="pt-BR"/>
        </w:rPr>
        <w:t>abaixo</w:t>
      </w:r>
      <w:r w:rsidRPr="004B01EA">
        <w:rPr>
          <w:spacing w:val="-12"/>
          <w:w w:val="115"/>
          <w:sz w:val="24"/>
          <w:lang w:val="pt-BR"/>
        </w:rPr>
        <w:t xml:space="preserve"> </w:t>
      </w:r>
      <w:r w:rsidRPr="004B01EA">
        <w:rPr>
          <w:w w:val="115"/>
          <w:sz w:val="24"/>
          <w:lang w:val="pt-BR"/>
        </w:rPr>
        <w:t>enumerados,</w:t>
      </w:r>
      <w:r w:rsidRPr="004B01EA">
        <w:rPr>
          <w:spacing w:val="-11"/>
          <w:w w:val="115"/>
          <w:sz w:val="24"/>
          <w:lang w:val="pt-BR"/>
        </w:rPr>
        <w:t xml:space="preserve"> </w:t>
      </w:r>
      <w:r w:rsidRPr="004B01EA">
        <w:rPr>
          <w:w w:val="115"/>
          <w:sz w:val="24"/>
          <w:lang w:val="pt-BR"/>
        </w:rPr>
        <w:t>que integram</w:t>
      </w:r>
      <w:r w:rsidRPr="004B01EA">
        <w:rPr>
          <w:spacing w:val="-27"/>
          <w:w w:val="115"/>
          <w:sz w:val="24"/>
          <w:lang w:val="pt-BR"/>
        </w:rPr>
        <w:t xml:space="preserve"> </w:t>
      </w:r>
      <w:r w:rsidRPr="004B01EA">
        <w:rPr>
          <w:w w:val="115"/>
          <w:sz w:val="24"/>
          <w:lang w:val="pt-BR"/>
        </w:rPr>
        <w:t>o</w:t>
      </w:r>
      <w:r w:rsidRPr="004B01EA">
        <w:rPr>
          <w:spacing w:val="-26"/>
          <w:w w:val="115"/>
          <w:sz w:val="24"/>
          <w:lang w:val="pt-BR"/>
        </w:rPr>
        <w:t xml:space="preserve"> </w:t>
      </w:r>
      <w:r w:rsidRPr="004B01EA">
        <w:rPr>
          <w:w w:val="115"/>
          <w:sz w:val="24"/>
          <w:lang w:val="pt-BR"/>
        </w:rPr>
        <w:t>Processo</w:t>
      </w:r>
      <w:r w:rsidRPr="004B01EA">
        <w:rPr>
          <w:spacing w:val="-27"/>
          <w:w w:val="115"/>
          <w:sz w:val="24"/>
          <w:lang w:val="pt-BR"/>
        </w:rPr>
        <w:t xml:space="preserve"> </w:t>
      </w:r>
      <w:r w:rsidRPr="004B01EA">
        <w:rPr>
          <w:w w:val="115"/>
          <w:sz w:val="24"/>
          <w:lang w:val="pt-BR"/>
        </w:rPr>
        <w:t>nº</w:t>
      </w:r>
      <w:r w:rsidRPr="004B01EA">
        <w:rPr>
          <w:spacing w:val="-26"/>
          <w:w w:val="115"/>
          <w:sz w:val="24"/>
          <w:lang w:val="pt-BR"/>
        </w:rPr>
        <w:t xml:space="preserve"> </w:t>
      </w:r>
      <w:r w:rsidRPr="004B01EA">
        <w:rPr>
          <w:w w:val="115"/>
          <w:sz w:val="24"/>
          <w:lang w:val="pt-BR"/>
        </w:rPr>
        <w:t>50500.166211/2013-74:</w:t>
      </w:r>
    </w:p>
    <w:p w:rsidR="003D509B" w:rsidRPr="004B01EA" w:rsidRDefault="002272D5">
      <w:pPr>
        <w:pStyle w:val="PargrafodaLista"/>
        <w:numPr>
          <w:ilvl w:val="2"/>
          <w:numId w:val="25"/>
        </w:numPr>
        <w:tabs>
          <w:tab w:val="left" w:pos="1235"/>
        </w:tabs>
        <w:spacing w:before="105"/>
        <w:ind w:hanging="424"/>
        <w:rPr>
          <w:sz w:val="24"/>
          <w:lang w:val="pt-BR"/>
        </w:rPr>
      </w:pPr>
      <w:r w:rsidRPr="004B01EA">
        <w:rPr>
          <w:w w:val="115"/>
          <w:sz w:val="24"/>
          <w:lang w:val="pt-BR"/>
        </w:rPr>
        <w:t>Edital</w:t>
      </w:r>
      <w:r w:rsidRPr="004B01EA">
        <w:rPr>
          <w:spacing w:val="-18"/>
          <w:w w:val="115"/>
          <w:sz w:val="24"/>
          <w:lang w:val="pt-BR"/>
        </w:rPr>
        <w:t xml:space="preserve"> </w:t>
      </w:r>
      <w:r w:rsidRPr="004B01EA">
        <w:rPr>
          <w:w w:val="115"/>
          <w:sz w:val="24"/>
          <w:lang w:val="pt-BR"/>
        </w:rPr>
        <w:t>e</w:t>
      </w:r>
      <w:r w:rsidRPr="004B01EA">
        <w:rPr>
          <w:spacing w:val="-18"/>
          <w:w w:val="115"/>
          <w:sz w:val="24"/>
          <w:lang w:val="pt-BR"/>
        </w:rPr>
        <w:t xml:space="preserve"> </w:t>
      </w:r>
      <w:r w:rsidRPr="004B01EA">
        <w:rPr>
          <w:w w:val="115"/>
          <w:sz w:val="24"/>
          <w:lang w:val="pt-BR"/>
        </w:rPr>
        <w:t>Anexos</w:t>
      </w:r>
      <w:r w:rsidRPr="004B01EA">
        <w:rPr>
          <w:spacing w:val="-19"/>
          <w:w w:val="115"/>
          <w:sz w:val="24"/>
          <w:lang w:val="pt-BR"/>
        </w:rPr>
        <w:t xml:space="preserve"> </w:t>
      </w:r>
      <w:r w:rsidRPr="004B01EA">
        <w:rPr>
          <w:w w:val="115"/>
          <w:sz w:val="24"/>
          <w:lang w:val="pt-BR"/>
        </w:rPr>
        <w:t>do</w:t>
      </w:r>
      <w:r w:rsidRPr="004B01EA">
        <w:rPr>
          <w:spacing w:val="-19"/>
          <w:w w:val="115"/>
          <w:sz w:val="24"/>
          <w:lang w:val="pt-BR"/>
        </w:rPr>
        <w:t xml:space="preserve"> </w:t>
      </w:r>
      <w:r w:rsidRPr="004B01EA">
        <w:rPr>
          <w:w w:val="115"/>
          <w:sz w:val="24"/>
          <w:lang w:val="pt-BR"/>
        </w:rPr>
        <w:t>Pregão</w:t>
      </w:r>
      <w:r w:rsidRPr="004B01EA">
        <w:rPr>
          <w:spacing w:val="-20"/>
          <w:w w:val="115"/>
          <w:sz w:val="24"/>
          <w:lang w:val="pt-BR"/>
        </w:rPr>
        <w:t xml:space="preserve"> </w:t>
      </w:r>
      <w:r w:rsidRPr="004B01EA">
        <w:rPr>
          <w:w w:val="115"/>
          <w:sz w:val="24"/>
          <w:lang w:val="pt-BR"/>
        </w:rPr>
        <w:t>Eletrônico</w:t>
      </w:r>
      <w:r w:rsidRPr="004B01EA">
        <w:rPr>
          <w:spacing w:val="-19"/>
          <w:w w:val="115"/>
          <w:sz w:val="24"/>
          <w:lang w:val="pt-BR"/>
        </w:rPr>
        <w:t xml:space="preserve"> </w:t>
      </w:r>
      <w:r w:rsidRPr="004B01EA">
        <w:rPr>
          <w:w w:val="115"/>
          <w:sz w:val="24"/>
          <w:lang w:val="pt-BR"/>
        </w:rPr>
        <w:t>nº</w:t>
      </w:r>
      <w:r w:rsidRPr="004B01EA">
        <w:rPr>
          <w:spacing w:val="-15"/>
          <w:w w:val="115"/>
          <w:sz w:val="24"/>
          <w:lang w:val="pt-BR"/>
        </w:rPr>
        <w:t xml:space="preserve"> </w:t>
      </w:r>
      <w:r w:rsidRPr="004B01EA">
        <w:rPr>
          <w:w w:val="115"/>
          <w:sz w:val="24"/>
          <w:lang w:val="pt-BR"/>
        </w:rPr>
        <w:t>48/2014;</w:t>
      </w:r>
    </w:p>
    <w:p w:rsidR="003D509B" w:rsidRDefault="002272D5">
      <w:pPr>
        <w:pStyle w:val="PargrafodaLista"/>
        <w:numPr>
          <w:ilvl w:val="2"/>
          <w:numId w:val="25"/>
        </w:numPr>
        <w:tabs>
          <w:tab w:val="left" w:pos="1235"/>
        </w:tabs>
        <w:spacing w:before="108"/>
        <w:ind w:hanging="424"/>
        <w:rPr>
          <w:sz w:val="24"/>
        </w:rPr>
      </w:pPr>
      <w:r>
        <w:rPr>
          <w:w w:val="115"/>
          <w:sz w:val="24"/>
        </w:rPr>
        <w:t>Proposta da empresa</w:t>
      </w:r>
      <w:r>
        <w:rPr>
          <w:spacing w:val="-49"/>
          <w:w w:val="115"/>
          <w:sz w:val="24"/>
        </w:rPr>
        <w:t xml:space="preserve"> </w:t>
      </w:r>
      <w:r>
        <w:rPr>
          <w:w w:val="115"/>
          <w:sz w:val="24"/>
        </w:rPr>
        <w:t>adjudicatária;</w:t>
      </w:r>
    </w:p>
    <w:p w:rsidR="003D509B" w:rsidRDefault="002272D5">
      <w:pPr>
        <w:pStyle w:val="PargrafodaLista"/>
        <w:numPr>
          <w:ilvl w:val="2"/>
          <w:numId w:val="25"/>
        </w:numPr>
        <w:tabs>
          <w:tab w:val="left" w:pos="1235"/>
        </w:tabs>
        <w:spacing w:before="111"/>
        <w:ind w:hanging="424"/>
        <w:rPr>
          <w:sz w:val="24"/>
        </w:rPr>
      </w:pPr>
      <w:r>
        <w:rPr>
          <w:w w:val="115"/>
          <w:sz w:val="24"/>
        </w:rPr>
        <w:t>Notas de empenho</w:t>
      </w:r>
      <w:r>
        <w:rPr>
          <w:spacing w:val="-37"/>
          <w:w w:val="115"/>
          <w:sz w:val="24"/>
        </w:rPr>
        <w:t xml:space="preserve"> </w:t>
      </w:r>
      <w:r>
        <w:rPr>
          <w:w w:val="115"/>
          <w:sz w:val="24"/>
        </w:rPr>
        <w:t>emitidas;</w:t>
      </w:r>
    </w:p>
    <w:p w:rsidR="003D509B" w:rsidRPr="004B01EA" w:rsidRDefault="002272D5">
      <w:pPr>
        <w:pStyle w:val="PargrafodaLista"/>
        <w:numPr>
          <w:ilvl w:val="2"/>
          <w:numId w:val="25"/>
        </w:numPr>
        <w:tabs>
          <w:tab w:val="left" w:pos="1235"/>
        </w:tabs>
        <w:spacing w:before="109"/>
        <w:ind w:hanging="424"/>
        <w:rPr>
          <w:sz w:val="24"/>
          <w:lang w:val="pt-BR"/>
        </w:rPr>
      </w:pPr>
      <w:r w:rsidRPr="004B01EA">
        <w:rPr>
          <w:w w:val="115"/>
          <w:sz w:val="24"/>
          <w:lang w:val="pt-BR"/>
        </w:rPr>
        <w:t>Contratos firmados em decorrência desta</w:t>
      </w:r>
      <w:r w:rsidRPr="004B01EA">
        <w:rPr>
          <w:spacing w:val="-43"/>
          <w:w w:val="115"/>
          <w:sz w:val="24"/>
          <w:lang w:val="pt-BR"/>
        </w:rPr>
        <w:t xml:space="preserve"> </w:t>
      </w:r>
      <w:r w:rsidRPr="004B01EA">
        <w:rPr>
          <w:w w:val="115"/>
          <w:sz w:val="24"/>
          <w:lang w:val="pt-BR"/>
        </w:rPr>
        <w:t>Ata.</w:t>
      </w:r>
    </w:p>
    <w:p w:rsidR="003D509B" w:rsidRPr="004B01EA" w:rsidRDefault="002272D5">
      <w:pPr>
        <w:pStyle w:val="Ttulo3"/>
        <w:spacing w:before="123"/>
        <w:rPr>
          <w:lang w:val="pt-BR"/>
        </w:rPr>
      </w:pPr>
      <w:r w:rsidRPr="004B01EA">
        <w:rPr>
          <w:w w:val="110"/>
          <w:lang w:val="pt-BR"/>
        </w:rPr>
        <w:t>CLÁUSULA QUARTA - DA UTILIZAÇÃO DA ATA DE REGISTRO DE PREÇOS</w:t>
      </w:r>
    </w:p>
    <w:p w:rsidR="003D509B" w:rsidRPr="004B01EA" w:rsidRDefault="002272D5">
      <w:pPr>
        <w:pStyle w:val="PargrafodaLista"/>
        <w:numPr>
          <w:ilvl w:val="1"/>
          <w:numId w:val="24"/>
        </w:numPr>
        <w:tabs>
          <w:tab w:val="left" w:pos="810"/>
        </w:tabs>
        <w:spacing w:before="125" w:line="278" w:lineRule="exact"/>
        <w:ind w:right="110" w:firstLine="0"/>
        <w:rPr>
          <w:sz w:val="24"/>
          <w:lang w:val="pt-BR"/>
        </w:rPr>
      </w:pPr>
      <w:r w:rsidRPr="004B01EA">
        <w:rPr>
          <w:w w:val="115"/>
          <w:sz w:val="24"/>
          <w:lang w:val="pt-BR"/>
        </w:rPr>
        <w:t>A Agência Nacional de Transportes Terrestres - ANTT é o órgão gerenciador desta Ata de Registro de</w:t>
      </w:r>
      <w:r w:rsidRPr="004B01EA">
        <w:rPr>
          <w:spacing w:val="-60"/>
          <w:w w:val="115"/>
          <w:sz w:val="24"/>
          <w:lang w:val="pt-BR"/>
        </w:rPr>
        <w:t xml:space="preserve"> </w:t>
      </w:r>
      <w:r w:rsidRPr="004B01EA">
        <w:rPr>
          <w:w w:val="115"/>
          <w:sz w:val="24"/>
          <w:lang w:val="pt-BR"/>
        </w:rPr>
        <w:t>Preços.</w:t>
      </w:r>
    </w:p>
    <w:p w:rsidR="003D509B" w:rsidRPr="004B01EA" w:rsidRDefault="002272D5">
      <w:pPr>
        <w:pStyle w:val="PargrafodaLista"/>
        <w:numPr>
          <w:ilvl w:val="1"/>
          <w:numId w:val="24"/>
        </w:numPr>
        <w:tabs>
          <w:tab w:val="left" w:pos="810"/>
        </w:tabs>
        <w:spacing w:before="122" w:line="278" w:lineRule="exact"/>
        <w:ind w:right="111" w:firstLine="0"/>
        <w:rPr>
          <w:sz w:val="24"/>
          <w:lang w:val="pt-BR"/>
        </w:rPr>
      </w:pPr>
      <w:proofErr w:type="gramStart"/>
      <w:r w:rsidRPr="004B01EA">
        <w:rPr>
          <w:w w:val="115"/>
          <w:sz w:val="24"/>
          <w:lang w:val="pt-BR"/>
        </w:rPr>
        <w:t>A</w:t>
      </w:r>
      <w:r w:rsidRPr="004B01EA">
        <w:rPr>
          <w:spacing w:val="-17"/>
          <w:w w:val="115"/>
          <w:sz w:val="24"/>
          <w:lang w:val="pt-BR"/>
        </w:rPr>
        <w:t xml:space="preserve"> </w:t>
      </w:r>
      <w:r w:rsidRPr="004B01EA">
        <w:rPr>
          <w:w w:val="115"/>
          <w:sz w:val="24"/>
          <w:lang w:val="pt-BR"/>
        </w:rPr>
        <w:t>presente</w:t>
      </w:r>
      <w:proofErr w:type="gramEnd"/>
      <w:r w:rsidRPr="004B01EA">
        <w:rPr>
          <w:spacing w:val="-16"/>
          <w:w w:val="115"/>
          <w:sz w:val="24"/>
          <w:lang w:val="pt-BR"/>
        </w:rPr>
        <w:t xml:space="preserve"> </w:t>
      </w:r>
      <w:r w:rsidRPr="004B01EA">
        <w:rPr>
          <w:w w:val="115"/>
          <w:sz w:val="24"/>
          <w:lang w:val="pt-BR"/>
        </w:rPr>
        <w:t>Ata</w:t>
      </w:r>
      <w:r w:rsidRPr="004B01EA">
        <w:rPr>
          <w:spacing w:val="-18"/>
          <w:w w:val="115"/>
          <w:sz w:val="24"/>
          <w:lang w:val="pt-BR"/>
        </w:rPr>
        <w:t xml:space="preserve"> </w:t>
      </w:r>
      <w:r w:rsidRPr="004B01EA">
        <w:rPr>
          <w:w w:val="115"/>
          <w:sz w:val="24"/>
          <w:lang w:val="pt-BR"/>
        </w:rPr>
        <w:t>de</w:t>
      </w:r>
      <w:r w:rsidRPr="004B01EA">
        <w:rPr>
          <w:spacing w:val="-16"/>
          <w:w w:val="115"/>
          <w:sz w:val="24"/>
          <w:lang w:val="pt-BR"/>
        </w:rPr>
        <w:t xml:space="preserve"> </w:t>
      </w:r>
      <w:r w:rsidRPr="004B01EA">
        <w:rPr>
          <w:w w:val="115"/>
          <w:sz w:val="24"/>
          <w:lang w:val="pt-BR"/>
        </w:rPr>
        <w:t>Registro</w:t>
      </w:r>
      <w:r w:rsidRPr="004B01EA">
        <w:rPr>
          <w:spacing w:val="-18"/>
          <w:w w:val="115"/>
          <w:sz w:val="24"/>
          <w:lang w:val="pt-BR"/>
        </w:rPr>
        <w:t xml:space="preserve"> </w:t>
      </w:r>
      <w:r w:rsidRPr="004B01EA">
        <w:rPr>
          <w:w w:val="115"/>
          <w:sz w:val="24"/>
          <w:lang w:val="pt-BR"/>
        </w:rPr>
        <w:t>de</w:t>
      </w:r>
      <w:r w:rsidRPr="004B01EA">
        <w:rPr>
          <w:spacing w:val="-16"/>
          <w:w w:val="115"/>
          <w:sz w:val="24"/>
          <w:lang w:val="pt-BR"/>
        </w:rPr>
        <w:t xml:space="preserve"> </w:t>
      </w:r>
      <w:r w:rsidRPr="004B01EA">
        <w:rPr>
          <w:w w:val="115"/>
          <w:sz w:val="24"/>
          <w:lang w:val="pt-BR"/>
        </w:rPr>
        <w:t>Preços</w:t>
      </w:r>
      <w:r w:rsidRPr="004B01EA">
        <w:rPr>
          <w:spacing w:val="-14"/>
          <w:w w:val="115"/>
          <w:sz w:val="24"/>
          <w:lang w:val="pt-BR"/>
        </w:rPr>
        <w:t xml:space="preserve"> </w:t>
      </w:r>
      <w:r w:rsidRPr="004B01EA">
        <w:rPr>
          <w:w w:val="115"/>
          <w:sz w:val="24"/>
          <w:lang w:val="pt-BR"/>
        </w:rPr>
        <w:t>não</w:t>
      </w:r>
      <w:r w:rsidRPr="004B01EA">
        <w:rPr>
          <w:spacing w:val="-17"/>
          <w:w w:val="115"/>
          <w:sz w:val="24"/>
          <w:lang w:val="pt-BR"/>
        </w:rPr>
        <w:t xml:space="preserve"> </w:t>
      </w:r>
      <w:r w:rsidRPr="004B01EA">
        <w:rPr>
          <w:w w:val="115"/>
          <w:sz w:val="24"/>
          <w:lang w:val="pt-BR"/>
        </w:rPr>
        <w:t>poderá</w:t>
      </w:r>
      <w:r w:rsidRPr="004B01EA">
        <w:rPr>
          <w:spacing w:val="-17"/>
          <w:w w:val="115"/>
          <w:sz w:val="24"/>
          <w:lang w:val="pt-BR"/>
        </w:rPr>
        <w:t xml:space="preserve"> </w:t>
      </w:r>
      <w:r w:rsidRPr="004B01EA">
        <w:rPr>
          <w:w w:val="115"/>
          <w:sz w:val="24"/>
          <w:lang w:val="pt-BR"/>
        </w:rPr>
        <w:t>ser</w:t>
      </w:r>
      <w:r w:rsidRPr="004B01EA">
        <w:rPr>
          <w:spacing w:val="-17"/>
          <w:w w:val="115"/>
          <w:sz w:val="24"/>
          <w:lang w:val="pt-BR"/>
        </w:rPr>
        <w:t xml:space="preserve"> </w:t>
      </w:r>
      <w:r w:rsidRPr="004B01EA">
        <w:rPr>
          <w:w w:val="115"/>
          <w:sz w:val="24"/>
          <w:lang w:val="pt-BR"/>
        </w:rPr>
        <w:t>usada</w:t>
      </w:r>
      <w:r w:rsidRPr="004B01EA">
        <w:rPr>
          <w:spacing w:val="-15"/>
          <w:w w:val="115"/>
          <w:sz w:val="24"/>
          <w:lang w:val="pt-BR"/>
        </w:rPr>
        <w:t xml:space="preserve"> </w:t>
      </w:r>
      <w:r w:rsidRPr="004B01EA">
        <w:rPr>
          <w:w w:val="115"/>
          <w:sz w:val="24"/>
          <w:lang w:val="pt-BR"/>
        </w:rPr>
        <w:t>por</w:t>
      </w:r>
      <w:r w:rsidRPr="004B01EA">
        <w:rPr>
          <w:spacing w:val="-17"/>
          <w:w w:val="115"/>
          <w:sz w:val="24"/>
          <w:lang w:val="pt-BR"/>
        </w:rPr>
        <w:t xml:space="preserve"> </w:t>
      </w:r>
      <w:r w:rsidRPr="004B01EA">
        <w:rPr>
          <w:w w:val="115"/>
          <w:sz w:val="24"/>
          <w:lang w:val="pt-BR"/>
        </w:rPr>
        <w:t>órgão ou entidade da Administração Pública, que não tenha participado do certame</w:t>
      </w:r>
      <w:r w:rsidRPr="004B01EA">
        <w:rPr>
          <w:spacing w:val="10"/>
          <w:w w:val="115"/>
          <w:sz w:val="24"/>
          <w:lang w:val="pt-BR"/>
        </w:rPr>
        <w:t xml:space="preserve"> </w:t>
      </w:r>
      <w:r w:rsidRPr="004B01EA">
        <w:rPr>
          <w:w w:val="115"/>
          <w:sz w:val="24"/>
          <w:lang w:val="pt-BR"/>
        </w:rPr>
        <w:t>licitatório.</w:t>
      </w:r>
    </w:p>
    <w:p w:rsidR="003D509B" w:rsidRPr="004B01EA" w:rsidRDefault="002272D5">
      <w:pPr>
        <w:pStyle w:val="Ttulo3"/>
        <w:spacing w:before="120"/>
        <w:rPr>
          <w:lang w:val="pt-BR"/>
        </w:rPr>
      </w:pPr>
      <w:r w:rsidRPr="004B01EA">
        <w:rPr>
          <w:spacing w:val="-2"/>
          <w:w w:val="114"/>
          <w:lang w:val="pt-BR"/>
        </w:rPr>
        <w:t>C</w:t>
      </w:r>
      <w:r w:rsidRPr="004B01EA">
        <w:rPr>
          <w:spacing w:val="-5"/>
          <w:lang w:val="pt-BR"/>
        </w:rPr>
        <w:t>L</w:t>
      </w:r>
      <w:r w:rsidRPr="004B01EA">
        <w:rPr>
          <w:spacing w:val="-1"/>
          <w:w w:val="108"/>
          <w:lang w:val="pt-BR"/>
        </w:rPr>
        <w:t>Á</w:t>
      </w:r>
      <w:r w:rsidRPr="004B01EA">
        <w:rPr>
          <w:spacing w:val="-6"/>
          <w:w w:val="107"/>
          <w:lang w:val="pt-BR"/>
        </w:rPr>
        <w:t>U</w:t>
      </w:r>
      <w:r w:rsidRPr="004B01EA">
        <w:rPr>
          <w:spacing w:val="-2"/>
          <w:w w:val="124"/>
          <w:lang w:val="pt-BR"/>
        </w:rPr>
        <w:t>S</w:t>
      </w:r>
      <w:r w:rsidRPr="004B01EA">
        <w:rPr>
          <w:spacing w:val="-3"/>
          <w:w w:val="107"/>
          <w:lang w:val="pt-BR"/>
        </w:rPr>
        <w:t>U</w:t>
      </w:r>
      <w:r w:rsidRPr="004B01EA">
        <w:rPr>
          <w:spacing w:val="-5"/>
          <w:lang w:val="pt-BR"/>
        </w:rPr>
        <w:t>L</w:t>
      </w:r>
      <w:r w:rsidRPr="004B01EA">
        <w:rPr>
          <w:w w:val="108"/>
          <w:lang w:val="pt-BR"/>
        </w:rPr>
        <w:t>A</w:t>
      </w:r>
      <w:r w:rsidRPr="004B01EA">
        <w:rPr>
          <w:lang w:val="pt-BR"/>
        </w:rPr>
        <w:t xml:space="preserve"> </w:t>
      </w:r>
      <w:r w:rsidRPr="004B01EA">
        <w:rPr>
          <w:spacing w:val="-4"/>
          <w:w w:val="111"/>
          <w:lang w:val="pt-BR"/>
        </w:rPr>
        <w:t>Q</w:t>
      </w:r>
      <w:r w:rsidRPr="004B01EA">
        <w:rPr>
          <w:spacing w:val="-3"/>
          <w:w w:val="107"/>
          <w:lang w:val="pt-BR"/>
        </w:rPr>
        <w:t>U</w:t>
      </w:r>
      <w:r w:rsidRPr="004B01EA">
        <w:rPr>
          <w:spacing w:val="-4"/>
          <w:w w:val="105"/>
          <w:lang w:val="pt-BR"/>
        </w:rPr>
        <w:t>I</w:t>
      </w:r>
      <w:r w:rsidRPr="004B01EA">
        <w:rPr>
          <w:spacing w:val="-2"/>
          <w:w w:val="112"/>
          <w:lang w:val="pt-BR"/>
        </w:rPr>
        <w:t>N</w:t>
      </w:r>
      <w:r w:rsidRPr="004B01EA">
        <w:rPr>
          <w:spacing w:val="-3"/>
          <w:w w:val="99"/>
          <w:lang w:val="pt-BR"/>
        </w:rPr>
        <w:t>T</w:t>
      </w:r>
      <w:r w:rsidRPr="004B01EA">
        <w:rPr>
          <w:w w:val="108"/>
          <w:lang w:val="pt-BR"/>
        </w:rPr>
        <w:t>A</w:t>
      </w:r>
      <w:r w:rsidRPr="004B01EA">
        <w:rPr>
          <w:spacing w:val="-1"/>
          <w:lang w:val="pt-BR"/>
        </w:rPr>
        <w:t xml:space="preserve"> </w:t>
      </w:r>
      <w:r w:rsidRPr="004B01EA">
        <w:rPr>
          <w:w w:val="136"/>
          <w:lang w:val="pt-BR"/>
        </w:rPr>
        <w:t>–</w:t>
      </w:r>
      <w:r w:rsidRPr="004B01EA">
        <w:rPr>
          <w:spacing w:val="-1"/>
          <w:lang w:val="pt-BR"/>
        </w:rPr>
        <w:t xml:space="preserve"> </w:t>
      </w:r>
      <w:r w:rsidRPr="004B01EA">
        <w:rPr>
          <w:spacing w:val="-3"/>
          <w:w w:val="119"/>
          <w:lang w:val="pt-BR"/>
        </w:rPr>
        <w:t>D</w:t>
      </w:r>
      <w:r w:rsidRPr="004B01EA">
        <w:rPr>
          <w:w w:val="108"/>
          <w:lang w:val="pt-BR"/>
        </w:rPr>
        <w:t>A</w:t>
      </w:r>
      <w:r w:rsidRPr="004B01EA">
        <w:rPr>
          <w:spacing w:val="-2"/>
          <w:lang w:val="pt-BR"/>
        </w:rPr>
        <w:t xml:space="preserve"> </w:t>
      </w:r>
      <w:r w:rsidRPr="004B01EA">
        <w:rPr>
          <w:spacing w:val="-3"/>
          <w:w w:val="111"/>
          <w:lang w:val="pt-BR"/>
        </w:rPr>
        <w:t>E</w:t>
      </w:r>
      <w:r w:rsidRPr="004B01EA">
        <w:rPr>
          <w:spacing w:val="-4"/>
          <w:w w:val="114"/>
          <w:lang w:val="pt-BR"/>
        </w:rPr>
        <w:t>X</w:t>
      </w:r>
      <w:r w:rsidRPr="004B01EA">
        <w:rPr>
          <w:w w:val="112"/>
          <w:lang w:val="pt-BR"/>
        </w:rPr>
        <w:t>E</w:t>
      </w:r>
      <w:r w:rsidRPr="004B01EA">
        <w:rPr>
          <w:spacing w:val="-3"/>
          <w:w w:val="112"/>
          <w:lang w:val="pt-BR"/>
        </w:rPr>
        <w:t>C</w:t>
      </w:r>
      <w:r w:rsidRPr="004B01EA">
        <w:rPr>
          <w:spacing w:val="-6"/>
          <w:w w:val="107"/>
          <w:lang w:val="pt-BR"/>
        </w:rPr>
        <w:t>U</w:t>
      </w:r>
      <w:r w:rsidRPr="004B01EA">
        <w:rPr>
          <w:spacing w:val="-5"/>
          <w:w w:val="114"/>
          <w:lang w:val="pt-BR"/>
        </w:rPr>
        <w:t>Ç</w:t>
      </w:r>
      <w:r w:rsidRPr="004B01EA">
        <w:rPr>
          <w:spacing w:val="-1"/>
          <w:w w:val="108"/>
          <w:lang w:val="pt-BR"/>
        </w:rPr>
        <w:t>Ã</w:t>
      </w:r>
      <w:r w:rsidRPr="004B01EA">
        <w:rPr>
          <w:w w:val="111"/>
          <w:lang w:val="pt-BR"/>
        </w:rPr>
        <w:t>O</w:t>
      </w:r>
      <w:r w:rsidRPr="004B01EA">
        <w:rPr>
          <w:spacing w:val="-2"/>
          <w:lang w:val="pt-BR"/>
        </w:rPr>
        <w:t xml:space="preserve"> </w:t>
      </w:r>
      <w:r w:rsidRPr="004B01EA">
        <w:rPr>
          <w:spacing w:val="-3"/>
          <w:w w:val="119"/>
          <w:lang w:val="pt-BR"/>
        </w:rPr>
        <w:t>D</w:t>
      </w:r>
      <w:r w:rsidRPr="004B01EA">
        <w:rPr>
          <w:w w:val="111"/>
          <w:lang w:val="pt-BR"/>
        </w:rPr>
        <w:t>O</w:t>
      </w:r>
      <w:r w:rsidRPr="004B01EA">
        <w:rPr>
          <w:spacing w:val="-2"/>
          <w:lang w:val="pt-BR"/>
        </w:rPr>
        <w:t xml:space="preserve"> </w:t>
      </w:r>
      <w:r w:rsidRPr="004B01EA">
        <w:rPr>
          <w:spacing w:val="-2"/>
          <w:w w:val="111"/>
          <w:lang w:val="pt-BR"/>
        </w:rPr>
        <w:t>O</w:t>
      </w:r>
      <w:r w:rsidRPr="004B01EA">
        <w:rPr>
          <w:spacing w:val="-2"/>
          <w:w w:val="115"/>
          <w:lang w:val="pt-BR"/>
        </w:rPr>
        <w:t>B</w:t>
      </w:r>
      <w:r w:rsidRPr="004B01EA">
        <w:rPr>
          <w:spacing w:val="-4"/>
          <w:w w:val="55"/>
          <w:lang w:val="pt-BR"/>
        </w:rPr>
        <w:t>J</w:t>
      </w:r>
      <w:r w:rsidRPr="004B01EA">
        <w:rPr>
          <w:spacing w:val="-3"/>
          <w:w w:val="111"/>
          <w:lang w:val="pt-BR"/>
        </w:rPr>
        <w:t>E</w:t>
      </w:r>
      <w:r w:rsidRPr="004B01EA">
        <w:rPr>
          <w:spacing w:val="-3"/>
          <w:w w:val="99"/>
          <w:lang w:val="pt-BR"/>
        </w:rPr>
        <w:t>T</w:t>
      </w:r>
      <w:r w:rsidRPr="004B01EA">
        <w:rPr>
          <w:w w:val="111"/>
          <w:lang w:val="pt-BR"/>
        </w:rPr>
        <w:t>O</w:t>
      </w:r>
    </w:p>
    <w:p w:rsidR="003D509B" w:rsidRPr="004B01EA" w:rsidRDefault="002272D5">
      <w:pPr>
        <w:pStyle w:val="PargrafodaLista"/>
        <w:numPr>
          <w:ilvl w:val="1"/>
          <w:numId w:val="23"/>
        </w:numPr>
        <w:tabs>
          <w:tab w:val="left" w:pos="810"/>
        </w:tabs>
        <w:spacing w:before="112" w:line="232" w:lineRule="auto"/>
        <w:ind w:right="128" w:firstLine="0"/>
        <w:rPr>
          <w:sz w:val="24"/>
          <w:lang w:val="pt-BR"/>
        </w:rPr>
      </w:pPr>
      <w:r w:rsidRPr="004B01EA">
        <w:rPr>
          <w:w w:val="115"/>
          <w:sz w:val="24"/>
          <w:lang w:val="pt-BR"/>
        </w:rPr>
        <w:t>A execução do objeto desta Ata de Registro de Preços deverá observar estrita conformidade com as condições constantes do Pregão Eletrônico nº</w:t>
      </w:r>
      <w:r w:rsidRPr="004B01EA">
        <w:rPr>
          <w:spacing w:val="-64"/>
          <w:w w:val="115"/>
          <w:sz w:val="24"/>
          <w:lang w:val="pt-BR"/>
        </w:rPr>
        <w:t xml:space="preserve"> </w:t>
      </w:r>
      <w:r w:rsidRPr="004B01EA">
        <w:rPr>
          <w:w w:val="115"/>
          <w:sz w:val="24"/>
          <w:lang w:val="pt-BR"/>
        </w:rPr>
        <w:t>48/2014.</w:t>
      </w:r>
    </w:p>
    <w:p w:rsidR="003D509B" w:rsidRPr="004B01EA" w:rsidRDefault="003D509B">
      <w:pPr>
        <w:spacing w:line="232" w:lineRule="auto"/>
        <w:jc w:val="both"/>
        <w:rPr>
          <w:sz w:val="24"/>
          <w:lang w:val="pt-BR"/>
        </w:rPr>
        <w:sectPr w:rsidR="003D509B" w:rsidRPr="004B01EA">
          <w:pgSz w:w="11910" w:h="16840"/>
          <w:pgMar w:top="1400" w:right="1020" w:bottom="1100" w:left="1600" w:header="0" w:footer="845" w:gutter="0"/>
          <w:cols w:space="720"/>
        </w:sectPr>
      </w:pPr>
    </w:p>
    <w:p w:rsidR="003D509B" w:rsidRPr="004B01EA" w:rsidRDefault="002272D5">
      <w:pPr>
        <w:pStyle w:val="PargrafodaLista"/>
        <w:numPr>
          <w:ilvl w:val="1"/>
          <w:numId w:val="23"/>
        </w:numPr>
        <w:tabs>
          <w:tab w:val="left" w:pos="810"/>
        </w:tabs>
        <w:spacing w:before="30" w:line="232" w:lineRule="auto"/>
        <w:ind w:right="108" w:firstLine="0"/>
        <w:rPr>
          <w:sz w:val="24"/>
          <w:lang w:val="pt-BR"/>
        </w:rPr>
      </w:pPr>
      <w:r w:rsidRPr="004B01EA">
        <w:rPr>
          <w:w w:val="115"/>
          <w:sz w:val="24"/>
          <w:lang w:val="pt-BR"/>
        </w:rPr>
        <w:lastRenderedPageBreak/>
        <w:t>Caso</w:t>
      </w:r>
      <w:r w:rsidRPr="004B01EA">
        <w:rPr>
          <w:spacing w:val="-19"/>
          <w:w w:val="115"/>
          <w:sz w:val="24"/>
          <w:lang w:val="pt-BR"/>
        </w:rPr>
        <w:t xml:space="preserve"> </w:t>
      </w:r>
      <w:r w:rsidRPr="004B01EA">
        <w:rPr>
          <w:w w:val="115"/>
          <w:sz w:val="24"/>
          <w:lang w:val="pt-BR"/>
        </w:rPr>
        <w:t>a</w:t>
      </w:r>
      <w:r w:rsidRPr="004B01EA">
        <w:rPr>
          <w:spacing w:val="-19"/>
          <w:w w:val="115"/>
          <w:sz w:val="24"/>
          <w:lang w:val="pt-BR"/>
        </w:rPr>
        <w:t xml:space="preserve"> </w:t>
      </w:r>
      <w:r w:rsidRPr="004B01EA">
        <w:rPr>
          <w:w w:val="115"/>
          <w:sz w:val="24"/>
          <w:lang w:val="pt-BR"/>
        </w:rPr>
        <w:t>ADJUDICATÁRIA</w:t>
      </w:r>
      <w:r w:rsidRPr="004B01EA">
        <w:rPr>
          <w:spacing w:val="-19"/>
          <w:w w:val="115"/>
          <w:sz w:val="24"/>
          <w:lang w:val="pt-BR"/>
        </w:rPr>
        <w:t xml:space="preserve"> </w:t>
      </w:r>
      <w:r w:rsidRPr="004B01EA">
        <w:rPr>
          <w:w w:val="115"/>
          <w:sz w:val="24"/>
          <w:lang w:val="pt-BR"/>
        </w:rPr>
        <w:t>não</w:t>
      </w:r>
      <w:r w:rsidRPr="004B01EA">
        <w:rPr>
          <w:spacing w:val="-19"/>
          <w:w w:val="115"/>
          <w:sz w:val="24"/>
          <w:lang w:val="pt-BR"/>
        </w:rPr>
        <w:t xml:space="preserve"> </w:t>
      </w:r>
      <w:r w:rsidRPr="004B01EA">
        <w:rPr>
          <w:w w:val="115"/>
          <w:sz w:val="24"/>
          <w:lang w:val="pt-BR"/>
        </w:rPr>
        <w:t>cumpra</w:t>
      </w:r>
      <w:r w:rsidRPr="004B01EA">
        <w:rPr>
          <w:spacing w:val="-19"/>
          <w:w w:val="115"/>
          <w:sz w:val="24"/>
          <w:lang w:val="pt-BR"/>
        </w:rPr>
        <w:t xml:space="preserve"> </w:t>
      </w:r>
      <w:r w:rsidRPr="004B01EA">
        <w:rPr>
          <w:w w:val="115"/>
          <w:sz w:val="24"/>
          <w:lang w:val="pt-BR"/>
        </w:rPr>
        <w:t>as</w:t>
      </w:r>
      <w:r w:rsidRPr="004B01EA">
        <w:rPr>
          <w:spacing w:val="-17"/>
          <w:w w:val="115"/>
          <w:sz w:val="24"/>
          <w:lang w:val="pt-BR"/>
        </w:rPr>
        <w:t xml:space="preserve"> </w:t>
      </w:r>
      <w:r w:rsidRPr="004B01EA">
        <w:rPr>
          <w:w w:val="115"/>
          <w:sz w:val="24"/>
          <w:lang w:val="pt-BR"/>
        </w:rPr>
        <w:t>condições</w:t>
      </w:r>
      <w:r w:rsidRPr="004B01EA">
        <w:rPr>
          <w:spacing w:val="-18"/>
          <w:w w:val="115"/>
          <w:sz w:val="24"/>
          <w:lang w:val="pt-BR"/>
        </w:rPr>
        <w:t xml:space="preserve"> </w:t>
      </w:r>
      <w:r w:rsidRPr="004B01EA">
        <w:rPr>
          <w:w w:val="115"/>
          <w:sz w:val="24"/>
          <w:lang w:val="pt-BR"/>
        </w:rPr>
        <w:t>previstas</w:t>
      </w:r>
      <w:r w:rsidRPr="004B01EA">
        <w:rPr>
          <w:spacing w:val="-17"/>
          <w:w w:val="115"/>
          <w:sz w:val="24"/>
          <w:lang w:val="pt-BR"/>
        </w:rPr>
        <w:t xml:space="preserve"> </w:t>
      </w:r>
      <w:r w:rsidRPr="004B01EA">
        <w:rPr>
          <w:w w:val="115"/>
          <w:sz w:val="24"/>
          <w:lang w:val="pt-BR"/>
        </w:rPr>
        <w:t>nesta</w:t>
      </w:r>
      <w:r w:rsidRPr="004B01EA">
        <w:rPr>
          <w:spacing w:val="-19"/>
          <w:w w:val="115"/>
          <w:sz w:val="24"/>
          <w:lang w:val="pt-BR"/>
        </w:rPr>
        <w:t xml:space="preserve"> </w:t>
      </w:r>
      <w:r w:rsidRPr="004B01EA">
        <w:rPr>
          <w:w w:val="115"/>
          <w:sz w:val="24"/>
          <w:lang w:val="pt-BR"/>
        </w:rPr>
        <w:t>Ata e no Edital do Pregão Eletrônico nº 48/2014, estará sujeita às sanções previstas no</w:t>
      </w:r>
      <w:r w:rsidRPr="004B01EA">
        <w:rPr>
          <w:spacing w:val="-15"/>
          <w:w w:val="115"/>
          <w:sz w:val="24"/>
          <w:lang w:val="pt-BR"/>
        </w:rPr>
        <w:t xml:space="preserve"> </w:t>
      </w:r>
      <w:r w:rsidRPr="004B01EA">
        <w:rPr>
          <w:w w:val="115"/>
          <w:sz w:val="24"/>
          <w:lang w:val="pt-BR"/>
        </w:rPr>
        <w:t>Edital.</w:t>
      </w:r>
    </w:p>
    <w:p w:rsidR="003D509B" w:rsidRPr="004B01EA" w:rsidRDefault="002272D5">
      <w:pPr>
        <w:pStyle w:val="Ttulo3"/>
        <w:spacing w:before="125"/>
        <w:rPr>
          <w:lang w:val="pt-BR"/>
        </w:rPr>
      </w:pPr>
      <w:r w:rsidRPr="004B01EA">
        <w:rPr>
          <w:w w:val="115"/>
          <w:lang w:val="pt-BR"/>
        </w:rPr>
        <w:t>CLÁUSULA SEXTA – DA REVISÃO DOS PREÇOS</w:t>
      </w:r>
    </w:p>
    <w:p w:rsidR="003D509B" w:rsidRPr="004B01EA" w:rsidRDefault="002272D5">
      <w:pPr>
        <w:pStyle w:val="PargrafodaLista"/>
        <w:numPr>
          <w:ilvl w:val="1"/>
          <w:numId w:val="22"/>
        </w:numPr>
        <w:tabs>
          <w:tab w:val="left" w:pos="810"/>
        </w:tabs>
        <w:spacing w:before="112" w:line="232" w:lineRule="auto"/>
        <w:ind w:right="113" w:firstLine="0"/>
        <w:rPr>
          <w:sz w:val="24"/>
          <w:lang w:val="pt-BR"/>
        </w:rPr>
      </w:pPr>
      <w:r w:rsidRPr="004B01EA">
        <w:rPr>
          <w:w w:val="115"/>
          <w:sz w:val="24"/>
          <w:lang w:val="pt-BR"/>
        </w:rPr>
        <w:t>Durante a vigência desta Ata, os preços registrados serão fixos e irreajustáveis, exceto nas hipóteses previstas no art. 17 do Decreto nº 7.892/2013.</w:t>
      </w:r>
    </w:p>
    <w:p w:rsidR="003D509B" w:rsidRPr="004B01EA" w:rsidRDefault="002272D5">
      <w:pPr>
        <w:pStyle w:val="PargrafodaLista"/>
        <w:numPr>
          <w:ilvl w:val="1"/>
          <w:numId w:val="22"/>
        </w:numPr>
        <w:tabs>
          <w:tab w:val="left" w:pos="810"/>
        </w:tabs>
        <w:spacing w:before="122" w:line="230" w:lineRule="auto"/>
        <w:ind w:right="112" w:firstLine="0"/>
        <w:rPr>
          <w:sz w:val="24"/>
          <w:lang w:val="pt-BR"/>
        </w:rPr>
      </w:pPr>
      <w:r w:rsidRPr="004B01EA">
        <w:rPr>
          <w:w w:val="115"/>
          <w:sz w:val="24"/>
          <w:lang w:val="pt-BR"/>
        </w:rPr>
        <w:t>O preço registrado poderá ser revisto em decorrência de eventual redução</w:t>
      </w:r>
      <w:r w:rsidRPr="004B01EA">
        <w:rPr>
          <w:spacing w:val="-11"/>
          <w:w w:val="115"/>
          <w:sz w:val="24"/>
          <w:lang w:val="pt-BR"/>
        </w:rPr>
        <w:t xml:space="preserve"> </w:t>
      </w:r>
      <w:r w:rsidRPr="004B01EA">
        <w:rPr>
          <w:w w:val="115"/>
          <w:sz w:val="24"/>
          <w:lang w:val="pt-BR"/>
        </w:rPr>
        <w:t>daqueles</w:t>
      </w:r>
      <w:r w:rsidRPr="004B01EA">
        <w:rPr>
          <w:spacing w:val="-10"/>
          <w:w w:val="115"/>
          <w:sz w:val="24"/>
          <w:lang w:val="pt-BR"/>
        </w:rPr>
        <w:t xml:space="preserve"> </w:t>
      </w:r>
      <w:r w:rsidRPr="004B01EA">
        <w:rPr>
          <w:w w:val="115"/>
          <w:sz w:val="24"/>
          <w:lang w:val="pt-BR"/>
        </w:rPr>
        <w:t>praticados</w:t>
      </w:r>
      <w:r w:rsidRPr="004B01EA">
        <w:rPr>
          <w:spacing w:val="-11"/>
          <w:w w:val="115"/>
          <w:sz w:val="24"/>
          <w:lang w:val="pt-BR"/>
        </w:rPr>
        <w:t xml:space="preserve"> </w:t>
      </w:r>
      <w:r w:rsidRPr="004B01EA">
        <w:rPr>
          <w:w w:val="115"/>
          <w:sz w:val="24"/>
          <w:lang w:val="pt-BR"/>
        </w:rPr>
        <w:t>no</w:t>
      </w:r>
      <w:r w:rsidRPr="004B01EA">
        <w:rPr>
          <w:spacing w:val="-10"/>
          <w:w w:val="115"/>
          <w:sz w:val="24"/>
          <w:lang w:val="pt-BR"/>
        </w:rPr>
        <w:t xml:space="preserve"> </w:t>
      </w:r>
      <w:r w:rsidRPr="004B01EA">
        <w:rPr>
          <w:w w:val="115"/>
          <w:sz w:val="24"/>
          <w:lang w:val="pt-BR"/>
        </w:rPr>
        <w:t>mercado,</w:t>
      </w:r>
      <w:r w:rsidRPr="004B01EA">
        <w:rPr>
          <w:spacing w:val="-10"/>
          <w:w w:val="115"/>
          <w:sz w:val="24"/>
          <w:lang w:val="pt-BR"/>
        </w:rPr>
        <w:t xml:space="preserve"> </w:t>
      </w:r>
      <w:r w:rsidRPr="004B01EA">
        <w:rPr>
          <w:w w:val="115"/>
          <w:sz w:val="24"/>
          <w:lang w:val="pt-BR"/>
        </w:rPr>
        <w:t>ou</w:t>
      </w:r>
      <w:r w:rsidRPr="004B01EA">
        <w:rPr>
          <w:spacing w:val="-11"/>
          <w:w w:val="115"/>
          <w:sz w:val="24"/>
          <w:lang w:val="pt-BR"/>
        </w:rPr>
        <w:t xml:space="preserve"> </w:t>
      </w:r>
      <w:r w:rsidRPr="004B01EA">
        <w:rPr>
          <w:w w:val="115"/>
          <w:sz w:val="24"/>
          <w:lang w:val="pt-BR"/>
        </w:rPr>
        <w:t>de</w:t>
      </w:r>
      <w:r w:rsidRPr="004B01EA">
        <w:rPr>
          <w:spacing w:val="-10"/>
          <w:w w:val="115"/>
          <w:sz w:val="24"/>
          <w:lang w:val="pt-BR"/>
        </w:rPr>
        <w:t xml:space="preserve"> </w:t>
      </w:r>
      <w:r w:rsidRPr="004B01EA">
        <w:rPr>
          <w:w w:val="115"/>
          <w:sz w:val="24"/>
          <w:lang w:val="pt-BR"/>
        </w:rPr>
        <w:t>fato</w:t>
      </w:r>
      <w:r w:rsidRPr="004B01EA">
        <w:rPr>
          <w:spacing w:val="-11"/>
          <w:w w:val="115"/>
          <w:sz w:val="24"/>
          <w:lang w:val="pt-BR"/>
        </w:rPr>
        <w:t xml:space="preserve"> </w:t>
      </w:r>
      <w:r w:rsidRPr="004B01EA">
        <w:rPr>
          <w:w w:val="115"/>
          <w:sz w:val="24"/>
          <w:lang w:val="pt-BR"/>
        </w:rPr>
        <w:t>que</w:t>
      </w:r>
      <w:r w:rsidRPr="004B01EA">
        <w:rPr>
          <w:spacing w:val="-9"/>
          <w:w w:val="115"/>
          <w:sz w:val="24"/>
          <w:lang w:val="pt-BR"/>
        </w:rPr>
        <w:t xml:space="preserve"> </w:t>
      </w:r>
      <w:r w:rsidRPr="004B01EA">
        <w:rPr>
          <w:w w:val="115"/>
          <w:sz w:val="24"/>
          <w:lang w:val="pt-BR"/>
        </w:rPr>
        <w:t>eleve</w:t>
      </w:r>
      <w:r w:rsidRPr="004B01EA">
        <w:rPr>
          <w:spacing w:val="-10"/>
          <w:w w:val="115"/>
          <w:sz w:val="24"/>
          <w:lang w:val="pt-BR"/>
        </w:rPr>
        <w:t xml:space="preserve"> </w:t>
      </w:r>
      <w:r w:rsidRPr="004B01EA">
        <w:rPr>
          <w:w w:val="115"/>
          <w:sz w:val="24"/>
          <w:lang w:val="pt-BR"/>
        </w:rPr>
        <w:t>o</w:t>
      </w:r>
      <w:r w:rsidRPr="004B01EA">
        <w:rPr>
          <w:spacing w:val="-12"/>
          <w:w w:val="115"/>
          <w:sz w:val="24"/>
          <w:lang w:val="pt-BR"/>
        </w:rPr>
        <w:t xml:space="preserve"> </w:t>
      </w:r>
      <w:r w:rsidRPr="004B01EA">
        <w:rPr>
          <w:w w:val="115"/>
          <w:sz w:val="24"/>
          <w:lang w:val="pt-BR"/>
        </w:rPr>
        <w:t>custo</w:t>
      </w:r>
      <w:r w:rsidRPr="004B01EA">
        <w:rPr>
          <w:spacing w:val="-10"/>
          <w:w w:val="115"/>
          <w:sz w:val="24"/>
          <w:lang w:val="pt-BR"/>
        </w:rPr>
        <w:t xml:space="preserve"> </w:t>
      </w:r>
      <w:r w:rsidRPr="004B01EA">
        <w:rPr>
          <w:w w:val="115"/>
          <w:sz w:val="24"/>
          <w:lang w:val="pt-BR"/>
        </w:rPr>
        <w:t>dos produtos, devidamente comprovado, cabendo à ANTT, promover as necessárias</w:t>
      </w:r>
      <w:r w:rsidRPr="004B01EA">
        <w:rPr>
          <w:spacing w:val="-48"/>
          <w:w w:val="115"/>
          <w:sz w:val="24"/>
          <w:lang w:val="pt-BR"/>
        </w:rPr>
        <w:t xml:space="preserve"> </w:t>
      </w:r>
      <w:r w:rsidRPr="004B01EA">
        <w:rPr>
          <w:w w:val="115"/>
          <w:sz w:val="24"/>
          <w:lang w:val="pt-BR"/>
        </w:rPr>
        <w:t>negociações</w:t>
      </w:r>
      <w:r w:rsidRPr="004B01EA">
        <w:rPr>
          <w:spacing w:val="-48"/>
          <w:w w:val="115"/>
          <w:sz w:val="24"/>
          <w:lang w:val="pt-BR"/>
        </w:rPr>
        <w:t xml:space="preserve"> </w:t>
      </w:r>
      <w:r w:rsidRPr="004B01EA">
        <w:rPr>
          <w:w w:val="115"/>
          <w:sz w:val="24"/>
          <w:lang w:val="pt-BR"/>
        </w:rPr>
        <w:t>junto</w:t>
      </w:r>
      <w:r w:rsidRPr="004B01EA">
        <w:rPr>
          <w:spacing w:val="-48"/>
          <w:w w:val="115"/>
          <w:sz w:val="24"/>
          <w:lang w:val="pt-BR"/>
        </w:rPr>
        <w:t xml:space="preserve"> </w:t>
      </w:r>
      <w:r w:rsidRPr="004B01EA">
        <w:rPr>
          <w:w w:val="115"/>
          <w:sz w:val="24"/>
          <w:lang w:val="pt-BR"/>
        </w:rPr>
        <w:t>à</w:t>
      </w:r>
      <w:r w:rsidRPr="004B01EA">
        <w:rPr>
          <w:spacing w:val="-48"/>
          <w:w w:val="115"/>
          <w:sz w:val="24"/>
          <w:lang w:val="pt-BR"/>
        </w:rPr>
        <w:t xml:space="preserve"> </w:t>
      </w:r>
      <w:r w:rsidRPr="004B01EA">
        <w:rPr>
          <w:w w:val="115"/>
          <w:sz w:val="24"/>
          <w:lang w:val="pt-BR"/>
        </w:rPr>
        <w:t>ADJUDICATÁRIA.</w:t>
      </w:r>
    </w:p>
    <w:p w:rsidR="003D509B" w:rsidRPr="004B01EA" w:rsidRDefault="002272D5">
      <w:pPr>
        <w:pStyle w:val="PargrafodaLista"/>
        <w:numPr>
          <w:ilvl w:val="1"/>
          <w:numId w:val="22"/>
        </w:numPr>
        <w:tabs>
          <w:tab w:val="left" w:pos="810"/>
        </w:tabs>
        <w:spacing w:before="127" w:line="280" w:lineRule="exact"/>
        <w:ind w:right="115" w:firstLine="0"/>
        <w:rPr>
          <w:sz w:val="24"/>
          <w:lang w:val="pt-BR"/>
        </w:rPr>
      </w:pPr>
      <w:r w:rsidRPr="004B01EA">
        <w:rPr>
          <w:w w:val="115"/>
          <w:sz w:val="24"/>
          <w:lang w:val="pt-BR"/>
        </w:rPr>
        <w:t>Quando o preço inicialmente registrado, por motivo superveniente, tornar-se</w:t>
      </w:r>
      <w:r w:rsidRPr="004B01EA">
        <w:rPr>
          <w:spacing w:val="-18"/>
          <w:w w:val="115"/>
          <w:sz w:val="24"/>
          <w:lang w:val="pt-BR"/>
        </w:rPr>
        <w:t xml:space="preserve"> </w:t>
      </w:r>
      <w:r w:rsidRPr="004B01EA">
        <w:rPr>
          <w:w w:val="115"/>
          <w:sz w:val="24"/>
          <w:lang w:val="pt-BR"/>
        </w:rPr>
        <w:t>superior</w:t>
      </w:r>
      <w:r w:rsidRPr="004B01EA">
        <w:rPr>
          <w:spacing w:val="-19"/>
          <w:w w:val="115"/>
          <w:sz w:val="24"/>
          <w:lang w:val="pt-BR"/>
        </w:rPr>
        <w:t xml:space="preserve"> </w:t>
      </w:r>
      <w:r w:rsidRPr="004B01EA">
        <w:rPr>
          <w:w w:val="115"/>
          <w:sz w:val="24"/>
          <w:lang w:val="pt-BR"/>
        </w:rPr>
        <w:t>ao</w:t>
      </w:r>
      <w:r w:rsidRPr="004B01EA">
        <w:rPr>
          <w:spacing w:val="-19"/>
          <w:w w:val="115"/>
          <w:sz w:val="24"/>
          <w:lang w:val="pt-BR"/>
        </w:rPr>
        <w:t xml:space="preserve"> </w:t>
      </w:r>
      <w:r w:rsidRPr="004B01EA">
        <w:rPr>
          <w:w w:val="115"/>
          <w:sz w:val="24"/>
          <w:lang w:val="pt-BR"/>
        </w:rPr>
        <w:t>preço</w:t>
      </w:r>
      <w:r w:rsidRPr="004B01EA">
        <w:rPr>
          <w:spacing w:val="-19"/>
          <w:w w:val="115"/>
          <w:sz w:val="24"/>
          <w:lang w:val="pt-BR"/>
        </w:rPr>
        <w:t xml:space="preserve"> </w:t>
      </w:r>
      <w:r w:rsidRPr="004B01EA">
        <w:rPr>
          <w:w w:val="115"/>
          <w:sz w:val="24"/>
          <w:lang w:val="pt-BR"/>
        </w:rPr>
        <w:t>praticado</w:t>
      </w:r>
      <w:r w:rsidRPr="004B01EA">
        <w:rPr>
          <w:spacing w:val="-19"/>
          <w:w w:val="115"/>
          <w:sz w:val="24"/>
          <w:lang w:val="pt-BR"/>
        </w:rPr>
        <w:t xml:space="preserve"> </w:t>
      </w:r>
      <w:r w:rsidRPr="004B01EA">
        <w:rPr>
          <w:w w:val="115"/>
          <w:sz w:val="24"/>
          <w:lang w:val="pt-BR"/>
        </w:rPr>
        <w:t>no</w:t>
      </w:r>
      <w:r w:rsidRPr="004B01EA">
        <w:rPr>
          <w:spacing w:val="-19"/>
          <w:w w:val="115"/>
          <w:sz w:val="24"/>
          <w:lang w:val="pt-BR"/>
        </w:rPr>
        <w:t xml:space="preserve"> </w:t>
      </w:r>
      <w:r w:rsidRPr="004B01EA">
        <w:rPr>
          <w:w w:val="115"/>
          <w:sz w:val="24"/>
          <w:lang w:val="pt-BR"/>
        </w:rPr>
        <w:t>mercado,</w:t>
      </w:r>
      <w:r w:rsidRPr="004B01EA">
        <w:rPr>
          <w:spacing w:val="-19"/>
          <w:w w:val="115"/>
          <w:sz w:val="24"/>
          <w:lang w:val="pt-BR"/>
        </w:rPr>
        <w:t xml:space="preserve"> </w:t>
      </w:r>
      <w:r w:rsidRPr="004B01EA">
        <w:rPr>
          <w:w w:val="115"/>
          <w:sz w:val="24"/>
          <w:lang w:val="pt-BR"/>
        </w:rPr>
        <w:t>a</w:t>
      </w:r>
      <w:r w:rsidRPr="004B01EA">
        <w:rPr>
          <w:spacing w:val="-19"/>
          <w:w w:val="115"/>
          <w:sz w:val="24"/>
          <w:lang w:val="pt-BR"/>
        </w:rPr>
        <w:t xml:space="preserve"> </w:t>
      </w:r>
      <w:r w:rsidRPr="004B01EA">
        <w:rPr>
          <w:w w:val="115"/>
          <w:sz w:val="24"/>
          <w:lang w:val="pt-BR"/>
        </w:rPr>
        <w:t>ANTT</w:t>
      </w:r>
      <w:r w:rsidRPr="004B01EA">
        <w:rPr>
          <w:spacing w:val="-17"/>
          <w:w w:val="115"/>
          <w:sz w:val="24"/>
          <w:lang w:val="pt-BR"/>
        </w:rPr>
        <w:t xml:space="preserve"> </w:t>
      </w:r>
      <w:r w:rsidRPr="004B01EA">
        <w:rPr>
          <w:w w:val="115"/>
          <w:sz w:val="24"/>
          <w:lang w:val="pt-BR"/>
        </w:rPr>
        <w:t>deverá:</w:t>
      </w:r>
    </w:p>
    <w:p w:rsidR="003D509B" w:rsidRPr="004B01EA" w:rsidRDefault="002272D5">
      <w:pPr>
        <w:pStyle w:val="PargrafodaLista"/>
        <w:numPr>
          <w:ilvl w:val="2"/>
          <w:numId w:val="22"/>
        </w:numPr>
        <w:tabs>
          <w:tab w:val="left" w:pos="1235"/>
        </w:tabs>
        <w:spacing w:before="118" w:line="280" w:lineRule="exact"/>
        <w:ind w:right="111" w:firstLine="0"/>
        <w:rPr>
          <w:sz w:val="24"/>
          <w:lang w:val="pt-BR"/>
        </w:rPr>
      </w:pPr>
      <w:proofErr w:type="gramStart"/>
      <w:r w:rsidRPr="004B01EA">
        <w:rPr>
          <w:w w:val="115"/>
          <w:sz w:val="24"/>
          <w:lang w:val="pt-BR"/>
        </w:rPr>
        <w:t>convocar</w:t>
      </w:r>
      <w:proofErr w:type="gramEnd"/>
      <w:r w:rsidRPr="004B01EA">
        <w:rPr>
          <w:spacing w:val="-35"/>
          <w:w w:val="115"/>
          <w:sz w:val="24"/>
          <w:lang w:val="pt-BR"/>
        </w:rPr>
        <w:t xml:space="preserve"> </w:t>
      </w:r>
      <w:r w:rsidRPr="004B01EA">
        <w:rPr>
          <w:w w:val="115"/>
          <w:sz w:val="24"/>
          <w:lang w:val="pt-BR"/>
        </w:rPr>
        <w:t>a</w:t>
      </w:r>
      <w:r w:rsidRPr="004B01EA">
        <w:rPr>
          <w:spacing w:val="-35"/>
          <w:w w:val="115"/>
          <w:sz w:val="24"/>
          <w:lang w:val="pt-BR"/>
        </w:rPr>
        <w:t xml:space="preserve"> </w:t>
      </w:r>
      <w:r w:rsidRPr="004B01EA">
        <w:rPr>
          <w:w w:val="115"/>
          <w:sz w:val="24"/>
          <w:lang w:val="pt-BR"/>
        </w:rPr>
        <w:t>ADJUDICATÁRIA</w:t>
      </w:r>
      <w:r w:rsidRPr="004B01EA">
        <w:rPr>
          <w:spacing w:val="-35"/>
          <w:w w:val="115"/>
          <w:sz w:val="24"/>
          <w:lang w:val="pt-BR"/>
        </w:rPr>
        <w:t xml:space="preserve"> </w:t>
      </w:r>
      <w:r w:rsidRPr="004B01EA">
        <w:rPr>
          <w:w w:val="115"/>
          <w:sz w:val="24"/>
          <w:lang w:val="pt-BR"/>
        </w:rPr>
        <w:t>visando</w:t>
      </w:r>
      <w:r w:rsidRPr="004B01EA">
        <w:rPr>
          <w:spacing w:val="-35"/>
          <w:w w:val="115"/>
          <w:sz w:val="24"/>
          <w:lang w:val="pt-BR"/>
        </w:rPr>
        <w:t xml:space="preserve"> </w:t>
      </w:r>
      <w:r w:rsidRPr="004B01EA">
        <w:rPr>
          <w:w w:val="115"/>
          <w:sz w:val="24"/>
          <w:lang w:val="pt-BR"/>
        </w:rPr>
        <w:t>à</w:t>
      </w:r>
      <w:r w:rsidRPr="004B01EA">
        <w:rPr>
          <w:spacing w:val="-35"/>
          <w:w w:val="115"/>
          <w:sz w:val="24"/>
          <w:lang w:val="pt-BR"/>
        </w:rPr>
        <w:t xml:space="preserve"> </w:t>
      </w:r>
      <w:r w:rsidRPr="004B01EA">
        <w:rPr>
          <w:w w:val="115"/>
          <w:sz w:val="24"/>
          <w:lang w:val="pt-BR"/>
        </w:rPr>
        <w:t>negociação</w:t>
      </w:r>
      <w:r w:rsidRPr="004B01EA">
        <w:rPr>
          <w:spacing w:val="-35"/>
          <w:w w:val="115"/>
          <w:sz w:val="24"/>
          <w:lang w:val="pt-BR"/>
        </w:rPr>
        <w:t xml:space="preserve"> </w:t>
      </w:r>
      <w:r w:rsidRPr="004B01EA">
        <w:rPr>
          <w:w w:val="115"/>
          <w:sz w:val="24"/>
          <w:lang w:val="pt-BR"/>
        </w:rPr>
        <w:t>para</w:t>
      </w:r>
      <w:r w:rsidRPr="004B01EA">
        <w:rPr>
          <w:spacing w:val="-35"/>
          <w:w w:val="115"/>
          <w:sz w:val="24"/>
          <w:lang w:val="pt-BR"/>
        </w:rPr>
        <w:t xml:space="preserve"> </w:t>
      </w:r>
      <w:r w:rsidRPr="004B01EA">
        <w:rPr>
          <w:w w:val="115"/>
          <w:sz w:val="24"/>
          <w:lang w:val="pt-BR"/>
        </w:rPr>
        <w:t>redução</w:t>
      </w:r>
      <w:r w:rsidRPr="004B01EA">
        <w:rPr>
          <w:spacing w:val="-35"/>
          <w:w w:val="115"/>
          <w:sz w:val="24"/>
          <w:lang w:val="pt-BR"/>
        </w:rPr>
        <w:t xml:space="preserve"> </w:t>
      </w:r>
      <w:r w:rsidRPr="004B01EA">
        <w:rPr>
          <w:w w:val="115"/>
          <w:sz w:val="24"/>
          <w:lang w:val="pt-BR"/>
        </w:rPr>
        <w:t>de preços</w:t>
      </w:r>
      <w:r w:rsidRPr="004B01EA">
        <w:rPr>
          <w:spacing w:val="-10"/>
          <w:w w:val="115"/>
          <w:sz w:val="24"/>
          <w:lang w:val="pt-BR"/>
        </w:rPr>
        <w:t xml:space="preserve"> </w:t>
      </w:r>
      <w:r w:rsidRPr="004B01EA">
        <w:rPr>
          <w:w w:val="115"/>
          <w:sz w:val="24"/>
          <w:lang w:val="pt-BR"/>
        </w:rPr>
        <w:t>e</w:t>
      </w:r>
      <w:r w:rsidRPr="004B01EA">
        <w:rPr>
          <w:spacing w:val="-9"/>
          <w:w w:val="115"/>
          <w:sz w:val="24"/>
          <w:lang w:val="pt-BR"/>
        </w:rPr>
        <w:t xml:space="preserve"> </w:t>
      </w:r>
      <w:r w:rsidRPr="004B01EA">
        <w:rPr>
          <w:w w:val="115"/>
          <w:sz w:val="24"/>
          <w:lang w:val="pt-BR"/>
        </w:rPr>
        <w:t>sua</w:t>
      </w:r>
      <w:r w:rsidRPr="004B01EA">
        <w:rPr>
          <w:spacing w:val="-10"/>
          <w:w w:val="115"/>
          <w:sz w:val="24"/>
          <w:lang w:val="pt-BR"/>
        </w:rPr>
        <w:t xml:space="preserve"> </w:t>
      </w:r>
      <w:r w:rsidRPr="004B01EA">
        <w:rPr>
          <w:w w:val="115"/>
          <w:sz w:val="24"/>
          <w:lang w:val="pt-BR"/>
        </w:rPr>
        <w:t>adequação</w:t>
      </w:r>
      <w:r w:rsidRPr="004B01EA">
        <w:rPr>
          <w:spacing w:val="-10"/>
          <w:w w:val="115"/>
          <w:sz w:val="24"/>
          <w:lang w:val="pt-BR"/>
        </w:rPr>
        <w:t xml:space="preserve"> </w:t>
      </w:r>
      <w:r w:rsidRPr="004B01EA">
        <w:rPr>
          <w:w w:val="115"/>
          <w:sz w:val="24"/>
          <w:lang w:val="pt-BR"/>
        </w:rPr>
        <w:t>ao</w:t>
      </w:r>
      <w:r w:rsidRPr="004B01EA">
        <w:rPr>
          <w:spacing w:val="-11"/>
          <w:w w:val="115"/>
          <w:sz w:val="24"/>
          <w:lang w:val="pt-BR"/>
        </w:rPr>
        <w:t xml:space="preserve"> </w:t>
      </w:r>
      <w:r w:rsidRPr="004B01EA">
        <w:rPr>
          <w:w w:val="115"/>
          <w:sz w:val="24"/>
          <w:lang w:val="pt-BR"/>
        </w:rPr>
        <w:t>praticado</w:t>
      </w:r>
      <w:r w:rsidRPr="004B01EA">
        <w:rPr>
          <w:spacing w:val="-10"/>
          <w:w w:val="115"/>
          <w:sz w:val="24"/>
          <w:lang w:val="pt-BR"/>
        </w:rPr>
        <w:t xml:space="preserve"> </w:t>
      </w:r>
      <w:r w:rsidRPr="004B01EA">
        <w:rPr>
          <w:w w:val="115"/>
          <w:sz w:val="24"/>
          <w:lang w:val="pt-BR"/>
        </w:rPr>
        <w:t>pelo</w:t>
      </w:r>
      <w:r w:rsidRPr="004B01EA">
        <w:rPr>
          <w:spacing w:val="-10"/>
          <w:w w:val="115"/>
          <w:sz w:val="24"/>
          <w:lang w:val="pt-BR"/>
        </w:rPr>
        <w:t xml:space="preserve"> </w:t>
      </w:r>
      <w:r w:rsidRPr="004B01EA">
        <w:rPr>
          <w:w w:val="115"/>
          <w:sz w:val="24"/>
          <w:lang w:val="pt-BR"/>
        </w:rPr>
        <w:t>mercado;</w:t>
      </w:r>
    </w:p>
    <w:p w:rsidR="003D509B" w:rsidRPr="004B01EA" w:rsidRDefault="002272D5">
      <w:pPr>
        <w:pStyle w:val="PargrafodaLista"/>
        <w:numPr>
          <w:ilvl w:val="2"/>
          <w:numId w:val="22"/>
        </w:numPr>
        <w:tabs>
          <w:tab w:val="left" w:pos="1235"/>
        </w:tabs>
        <w:spacing w:before="120" w:line="278" w:lineRule="exact"/>
        <w:ind w:right="116" w:firstLine="0"/>
        <w:rPr>
          <w:sz w:val="24"/>
          <w:lang w:val="pt-BR"/>
        </w:rPr>
      </w:pPr>
      <w:proofErr w:type="gramStart"/>
      <w:r w:rsidRPr="004B01EA">
        <w:rPr>
          <w:w w:val="115"/>
          <w:sz w:val="24"/>
          <w:lang w:val="pt-BR"/>
        </w:rPr>
        <w:t>frustrada</w:t>
      </w:r>
      <w:proofErr w:type="gramEnd"/>
      <w:r w:rsidRPr="004B01EA">
        <w:rPr>
          <w:w w:val="115"/>
          <w:sz w:val="24"/>
          <w:lang w:val="pt-BR"/>
        </w:rPr>
        <w:t xml:space="preserve"> a negociação, a ADJUDICATÁRIA será liberada do compromisso</w:t>
      </w:r>
      <w:r w:rsidRPr="004B01EA">
        <w:rPr>
          <w:spacing w:val="-21"/>
          <w:w w:val="115"/>
          <w:sz w:val="24"/>
          <w:lang w:val="pt-BR"/>
        </w:rPr>
        <w:t xml:space="preserve"> </w:t>
      </w:r>
      <w:r w:rsidRPr="004B01EA">
        <w:rPr>
          <w:w w:val="115"/>
          <w:sz w:val="24"/>
          <w:lang w:val="pt-BR"/>
        </w:rPr>
        <w:t>assumido;</w:t>
      </w:r>
    </w:p>
    <w:p w:rsidR="003D509B" w:rsidRPr="004B01EA" w:rsidRDefault="002272D5">
      <w:pPr>
        <w:pStyle w:val="PargrafodaLista"/>
        <w:numPr>
          <w:ilvl w:val="2"/>
          <w:numId w:val="22"/>
        </w:numPr>
        <w:tabs>
          <w:tab w:val="left" w:pos="1235"/>
        </w:tabs>
        <w:spacing w:before="105" w:line="284" w:lineRule="exact"/>
        <w:ind w:left="1234" w:hanging="424"/>
        <w:rPr>
          <w:sz w:val="24"/>
          <w:lang w:val="pt-BR"/>
        </w:rPr>
      </w:pPr>
      <w:proofErr w:type="gramStart"/>
      <w:r w:rsidRPr="004B01EA">
        <w:rPr>
          <w:w w:val="115"/>
          <w:sz w:val="24"/>
          <w:lang w:val="pt-BR"/>
        </w:rPr>
        <w:t>convocar</w:t>
      </w:r>
      <w:proofErr w:type="gramEnd"/>
      <w:r w:rsidRPr="004B01EA">
        <w:rPr>
          <w:spacing w:val="-11"/>
          <w:w w:val="115"/>
          <w:sz w:val="24"/>
          <w:lang w:val="pt-BR"/>
        </w:rPr>
        <w:t xml:space="preserve"> </w:t>
      </w:r>
      <w:r w:rsidRPr="004B01EA">
        <w:rPr>
          <w:w w:val="115"/>
          <w:sz w:val="24"/>
          <w:lang w:val="pt-BR"/>
        </w:rPr>
        <w:t>as</w:t>
      </w:r>
      <w:r w:rsidRPr="004B01EA">
        <w:rPr>
          <w:spacing w:val="-11"/>
          <w:w w:val="115"/>
          <w:sz w:val="24"/>
          <w:lang w:val="pt-BR"/>
        </w:rPr>
        <w:t xml:space="preserve"> </w:t>
      </w:r>
      <w:r w:rsidRPr="004B01EA">
        <w:rPr>
          <w:w w:val="115"/>
          <w:sz w:val="24"/>
          <w:lang w:val="pt-BR"/>
        </w:rPr>
        <w:t>demais</w:t>
      </w:r>
      <w:r w:rsidRPr="004B01EA">
        <w:rPr>
          <w:spacing w:val="-9"/>
          <w:w w:val="115"/>
          <w:sz w:val="24"/>
          <w:lang w:val="pt-BR"/>
        </w:rPr>
        <w:t xml:space="preserve"> </w:t>
      </w:r>
      <w:r w:rsidRPr="004B01EA">
        <w:rPr>
          <w:w w:val="115"/>
          <w:sz w:val="24"/>
          <w:lang w:val="pt-BR"/>
        </w:rPr>
        <w:t>empresas,</w:t>
      </w:r>
      <w:r w:rsidRPr="004B01EA">
        <w:rPr>
          <w:spacing w:val="-10"/>
          <w:w w:val="115"/>
          <w:sz w:val="24"/>
          <w:lang w:val="pt-BR"/>
        </w:rPr>
        <w:t xml:space="preserve"> </w:t>
      </w:r>
      <w:r w:rsidRPr="004B01EA">
        <w:rPr>
          <w:w w:val="115"/>
          <w:sz w:val="24"/>
          <w:lang w:val="pt-BR"/>
        </w:rPr>
        <w:t>na</w:t>
      </w:r>
      <w:r w:rsidRPr="004B01EA">
        <w:rPr>
          <w:spacing w:val="-11"/>
          <w:w w:val="115"/>
          <w:sz w:val="24"/>
          <w:lang w:val="pt-BR"/>
        </w:rPr>
        <w:t xml:space="preserve"> </w:t>
      </w:r>
      <w:r w:rsidRPr="004B01EA">
        <w:rPr>
          <w:w w:val="115"/>
          <w:sz w:val="24"/>
          <w:lang w:val="pt-BR"/>
        </w:rPr>
        <w:t>ordem</w:t>
      </w:r>
      <w:r w:rsidRPr="004B01EA">
        <w:rPr>
          <w:spacing w:val="-11"/>
          <w:w w:val="115"/>
          <w:sz w:val="24"/>
          <w:lang w:val="pt-BR"/>
        </w:rPr>
        <w:t xml:space="preserve"> </w:t>
      </w:r>
      <w:r w:rsidRPr="004B01EA">
        <w:rPr>
          <w:w w:val="115"/>
          <w:sz w:val="24"/>
          <w:lang w:val="pt-BR"/>
        </w:rPr>
        <w:t>estabelecida</w:t>
      </w:r>
      <w:r w:rsidRPr="004B01EA">
        <w:rPr>
          <w:spacing w:val="-11"/>
          <w:w w:val="115"/>
          <w:sz w:val="24"/>
          <w:lang w:val="pt-BR"/>
        </w:rPr>
        <w:t xml:space="preserve"> </w:t>
      </w:r>
      <w:r w:rsidRPr="004B01EA">
        <w:rPr>
          <w:w w:val="115"/>
          <w:sz w:val="24"/>
          <w:lang w:val="pt-BR"/>
        </w:rPr>
        <w:t>no</w:t>
      </w:r>
      <w:r w:rsidRPr="004B01EA">
        <w:rPr>
          <w:spacing w:val="-11"/>
          <w:w w:val="115"/>
          <w:sz w:val="24"/>
          <w:lang w:val="pt-BR"/>
        </w:rPr>
        <w:t xml:space="preserve"> </w:t>
      </w:r>
      <w:r w:rsidRPr="004B01EA">
        <w:rPr>
          <w:w w:val="115"/>
          <w:sz w:val="24"/>
          <w:lang w:val="pt-BR"/>
        </w:rPr>
        <w:t>subitem</w:t>
      </w:r>
    </w:p>
    <w:p w:rsidR="003D509B" w:rsidRPr="004B01EA" w:rsidRDefault="002272D5">
      <w:pPr>
        <w:pStyle w:val="Corpodetexto"/>
        <w:spacing w:line="284" w:lineRule="exact"/>
        <w:ind w:left="810"/>
        <w:rPr>
          <w:lang w:val="pt-BR"/>
        </w:rPr>
      </w:pPr>
      <w:r w:rsidRPr="004B01EA">
        <w:rPr>
          <w:w w:val="115"/>
          <w:lang w:val="pt-BR"/>
        </w:rPr>
        <w:t>8.1 desta Ata, visando igual oportunidade de negociação.</w:t>
      </w:r>
    </w:p>
    <w:p w:rsidR="003D509B" w:rsidRPr="004B01EA" w:rsidRDefault="002272D5">
      <w:pPr>
        <w:pStyle w:val="PargrafodaLista"/>
        <w:numPr>
          <w:ilvl w:val="1"/>
          <w:numId w:val="22"/>
        </w:numPr>
        <w:tabs>
          <w:tab w:val="left" w:pos="810"/>
        </w:tabs>
        <w:spacing w:before="129" w:line="278" w:lineRule="exact"/>
        <w:ind w:right="113" w:firstLine="0"/>
        <w:rPr>
          <w:sz w:val="24"/>
          <w:lang w:val="pt-BR"/>
        </w:rPr>
      </w:pPr>
      <w:r w:rsidRPr="004B01EA">
        <w:rPr>
          <w:w w:val="115"/>
          <w:sz w:val="24"/>
          <w:lang w:val="pt-BR"/>
        </w:rPr>
        <w:t>Quando</w:t>
      </w:r>
      <w:r w:rsidRPr="004B01EA">
        <w:rPr>
          <w:spacing w:val="-26"/>
          <w:w w:val="115"/>
          <w:sz w:val="24"/>
          <w:lang w:val="pt-BR"/>
        </w:rPr>
        <w:t xml:space="preserve"> </w:t>
      </w:r>
      <w:r w:rsidRPr="004B01EA">
        <w:rPr>
          <w:w w:val="115"/>
          <w:sz w:val="24"/>
          <w:lang w:val="pt-BR"/>
        </w:rPr>
        <w:t>o</w:t>
      </w:r>
      <w:r w:rsidRPr="004B01EA">
        <w:rPr>
          <w:spacing w:val="-24"/>
          <w:w w:val="115"/>
          <w:sz w:val="24"/>
          <w:lang w:val="pt-BR"/>
        </w:rPr>
        <w:t xml:space="preserve"> </w:t>
      </w:r>
      <w:r w:rsidRPr="004B01EA">
        <w:rPr>
          <w:w w:val="115"/>
          <w:sz w:val="24"/>
          <w:lang w:val="pt-BR"/>
        </w:rPr>
        <w:t>preço</w:t>
      </w:r>
      <w:r w:rsidRPr="004B01EA">
        <w:rPr>
          <w:spacing w:val="-26"/>
          <w:w w:val="115"/>
          <w:sz w:val="24"/>
          <w:lang w:val="pt-BR"/>
        </w:rPr>
        <w:t xml:space="preserve"> </w:t>
      </w:r>
      <w:r w:rsidRPr="004B01EA">
        <w:rPr>
          <w:w w:val="115"/>
          <w:sz w:val="24"/>
          <w:lang w:val="pt-BR"/>
        </w:rPr>
        <w:t>de</w:t>
      </w:r>
      <w:r w:rsidRPr="004B01EA">
        <w:rPr>
          <w:spacing w:val="-25"/>
          <w:w w:val="115"/>
          <w:sz w:val="24"/>
          <w:lang w:val="pt-BR"/>
        </w:rPr>
        <w:t xml:space="preserve"> </w:t>
      </w:r>
      <w:r w:rsidRPr="004B01EA">
        <w:rPr>
          <w:w w:val="115"/>
          <w:sz w:val="24"/>
          <w:lang w:val="pt-BR"/>
        </w:rPr>
        <w:t>mercado</w:t>
      </w:r>
      <w:r w:rsidRPr="004B01EA">
        <w:rPr>
          <w:spacing w:val="-26"/>
          <w:w w:val="115"/>
          <w:sz w:val="24"/>
          <w:lang w:val="pt-BR"/>
        </w:rPr>
        <w:t xml:space="preserve"> </w:t>
      </w:r>
      <w:r w:rsidRPr="004B01EA">
        <w:rPr>
          <w:w w:val="115"/>
          <w:sz w:val="24"/>
          <w:lang w:val="pt-BR"/>
        </w:rPr>
        <w:t>tornar-se</w:t>
      </w:r>
      <w:r w:rsidRPr="004B01EA">
        <w:rPr>
          <w:spacing w:val="-25"/>
          <w:w w:val="115"/>
          <w:sz w:val="24"/>
          <w:lang w:val="pt-BR"/>
        </w:rPr>
        <w:t xml:space="preserve"> </w:t>
      </w:r>
      <w:r w:rsidRPr="004B01EA">
        <w:rPr>
          <w:w w:val="115"/>
          <w:sz w:val="24"/>
          <w:lang w:val="pt-BR"/>
        </w:rPr>
        <w:t>superior</w:t>
      </w:r>
      <w:r w:rsidRPr="004B01EA">
        <w:rPr>
          <w:spacing w:val="-26"/>
          <w:w w:val="115"/>
          <w:sz w:val="24"/>
          <w:lang w:val="pt-BR"/>
        </w:rPr>
        <w:t xml:space="preserve"> </w:t>
      </w:r>
      <w:r w:rsidRPr="004B01EA">
        <w:rPr>
          <w:w w:val="115"/>
          <w:sz w:val="24"/>
          <w:lang w:val="pt-BR"/>
        </w:rPr>
        <w:t>aos</w:t>
      </w:r>
      <w:r w:rsidRPr="004B01EA">
        <w:rPr>
          <w:spacing w:val="-26"/>
          <w:w w:val="115"/>
          <w:sz w:val="24"/>
          <w:lang w:val="pt-BR"/>
        </w:rPr>
        <w:t xml:space="preserve"> </w:t>
      </w:r>
      <w:r w:rsidRPr="004B01EA">
        <w:rPr>
          <w:w w:val="115"/>
          <w:sz w:val="24"/>
          <w:lang w:val="pt-BR"/>
        </w:rPr>
        <w:t>preços</w:t>
      </w:r>
      <w:r w:rsidRPr="004B01EA">
        <w:rPr>
          <w:spacing w:val="-26"/>
          <w:w w:val="115"/>
          <w:sz w:val="24"/>
          <w:lang w:val="pt-BR"/>
        </w:rPr>
        <w:t xml:space="preserve"> </w:t>
      </w:r>
      <w:r w:rsidRPr="004B01EA">
        <w:rPr>
          <w:w w:val="115"/>
          <w:sz w:val="24"/>
          <w:lang w:val="pt-BR"/>
        </w:rPr>
        <w:t>registrados e</w:t>
      </w:r>
      <w:r w:rsidRPr="004B01EA">
        <w:rPr>
          <w:spacing w:val="-46"/>
          <w:w w:val="115"/>
          <w:sz w:val="24"/>
          <w:lang w:val="pt-BR"/>
        </w:rPr>
        <w:t xml:space="preserve"> </w:t>
      </w:r>
      <w:r w:rsidRPr="004B01EA">
        <w:rPr>
          <w:w w:val="115"/>
          <w:sz w:val="24"/>
          <w:lang w:val="pt-BR"/>
        </w:rPr>
        <w:t>a</w:t>
      </w:r>
      <w:r w:rsidRPr="004B01EA">
        <w:rPr>
          <w:spacing w:val="-46"/>
          <w:w w:val="115"/>
          <w:sz w:val="24"/>
          <w:lang w:val="pt-BR"/>
        </w:rPr>
        <w:t xml:space="preserve"> </w:t>
      </w:r>
      <w:r w:rsidRPr="004B01EA">
        <w:rPr>
          <w:w w:val="115"/>
          <w:sz w:val="24"/>
          <w:lang w:val="pt-BR"/>
        </w:rPr>
        <w:t>ADJUDICATÁRIA,</w:t>
      </w:r>
      <w:r w:rsidRPr="004B01EA">
        <w:rPr>
          <w:spacing w:val="-46"/>
          <w:w w:val="115"/>
          <w:sz w:val="24"/>
          <w:lang w:val="pt-BR"/>
        </w:rPr>
        <w:t xml:space="preserve"> </w:t>
      </w:r>
      <w:r w:rsidRPr="004B01EA">
        <w:rPr>
          <w:w w:val="115"/>
          <w:sz w:val="24"/>
          <w:lang w:val="pt-BR"/>
        </w:rPr>
        <w:t>mediante</w:t>
      </w:r>
      <w:r w:rsidRPr="004B01EA">
        <w:rPr>
          <w:spacing w:val="-46"/>
          <w:w w:val="115"/>
          <w:sz w:val="24"/>
          <w:lang w:val="pt-BR"/>
        </w:rPr>
        <w:t xml:space="preserve"> </w:t>
      </w:r>
      <w:r w:rsidRPr="004B01EA">
        <w:rPr>
          <w:w w:val="115"/>
          <w:sz w:val="24"/>
          <w:lang w:val="pt-BR"/>
        </w:rPr>
        <w:t>requerimento</w:t>
      </w:r>
      <w:r w:rsidRPr="004B01EA">
        <w:rPr>
          <w:spacing w:val="-46"/>
          <w:w w:val="115"/>
          <w:sz w:val="24"/>
          <w:lang w:val="pt-BR"/>
        </w:rPr>
        <w:t xml:space="preserve"> </w:t>
      </w:r>
      <w:r w:rsidRPr="004B01EA">
        <w:rPr>
          <w:w w:val="115"/>
          <w:sz w:val="24"/>
          <w:lang w:val="pt-BR"/>
        </w:rPr>
        <w:t>devidamente</w:t>
      </w:r>
      <w:r w:rsidRPr="004B01EA">
        <w:rPr>
          <w:spacing w:val="-46"/>
          <w:w w:val="115"/>
          <w:sz w:val="24"/>
          <w:lang w:val="pt-BR"/>
        </w:rPr>
        <w:t xml:space="preserve"> </w:t>
      </w:r>
      <w:r w:rsidRPr="004B01EA">
        <w:rPr>
          <w:w w:val="115"/>
          <w:sz w:val="24"/>
          <w:lang w:val="pt-BR"/>
        </w:rPr>
        <w:t>comprovado,</w:t>
      </w:r>
      <w:r w:rsidRPr="004B01EA">
        <w:rPr>
          <w:spacing w:val="-44"/>
          <w:w w:val="115"/>
          <w:sz w:val="24"/>
          <w:lang w:val="pt-BR"/>
        </w:rPr>
        <w:t xml:space="preserve"> </w:t>
      </w:r>
      <w:r w:rsidRPr="004B01EA">
        <w:rPr>
          <w:w w:val="115"/>
          <w:sz w:val="24"/>
          <w:lang w:val="pt-BR"/>
        </w:rPr>
        <w:t>não puder</w:t>
      </w:r>
      <w:r w:rsidRPr="004B01EA">
        <w:rPr>
          <w:spacing w:val="-22"/>
          <w:w w:val="115"/>
          <w:sz w:val="24"/>
          <w:lang w:val="pt-BR"/>
        </w:rPr>
        <w:t xml:space="preserve"> </w:t>
      </w:r>
      <w:r w:rsidRPr="004B01EA">
        <w:rPr>
          <w:w w:val="115"/>
          <w:sz w:val="24"/>
          <w:lang w:val="pt-BR"/>
        </w:rPr>
        <w:t>cumprir</w:t>
      </w:r>
      <w:r w:rsidRPr="004B01EA">
        <w:rPr>
          <w:spacing w:val="-22"/>
          <w:w w:val="115"/>
          <w:sz w:val="24"/>
          <w:lang w:val="pt-BR"/>
        </w:rPr>
        <w:t xml:space="preserve"> </w:t>
      </w:r>
      <w:r w:rsidRPr="004B01EA">
        <w:rPr>
          <w:w w:val="115"/>
          <w:sz w:val="24"/>
          <w:lang w:val="pt-BR"/>
        </w:rPr>
        <w:t>o</w:t>
      </w:r>
      <w:r w:rsidRPr="004B01EA">
        <w:rPr>
          <w:spacing w:val="-22"/>
          <w:w w:val="115"/>
          <w:sz w:val="24"/>
          <w:lang w:val="pt-BR"/>
        </w:rPr>
        <w:t xml:space="preserve"> </w:t>
      </w:r>
      <w:r w:rsidRPr="004B01EA">
        <w:rPr>
          <w:w w:val="115"/>
          <w:sz w:val="24"/>
          <w:lang w:val="pt-BR"/>
        </w:rPr>
        <w:t>compromisso,</w:t>
      </w:r>
      <w:r w:rsidRPr="004B01EA">
        <w:rPr>
          <w:spacing w:val="-22"/>
          <w:w w:val="115"/>
          <w:sz w:val="24"/>
          <w:lang w:val="pt-BR"/>
        </w:rPr>
        <w:t xml:space="preserve"> </w:t>
      </w:r>
      <w:r w:rsidRPr="004B01EA">
        <w:rPr>
          <w:w w:val="115"/>
          <w:sz w:val="24"/>
          <w:lang w:val="pt-BR"/>
        </w:rPr>
        <w:t>a</w:t>
      </w:r>
      <w:r w:rsidRPr="004B01EA">
        <w:rPr>
          <w:spacing w:val="-22"/>
          <w:w w:val="115"/>
          <w:sz w:val="24"/>
          <w:lang w:val="pt-BR"/>
        </w:rPr>
        <w:t xml:space="preserve"> </w:t>
      </w:r>
      <w:r w:rsidRPr="004B01EA">
        <w:rPr>
          <w:w w:val="115"/>
          <w:sz w:val="24"/>
          <w:lang w:val="pt-BR"/>
        </w:rPr>
        <w:t>ANTT</w:t>
      </w:r>
      <w:r w:rsidRPr="004B01EA">
        <w:rPr>
          <w:spacing w:val="-19"/>
          <w:w w:val="115"/>
          <w:sz w:val="24"/>
          <w:lang w:val="pt-BR"/>
        </w:rPr>
        <w:t xml:space="preserve"> </w:t>
      </w:r>
      <w:r w:rsidRPr="004B01EA">
        <w:rPr>
          <w:w w:val="115"/>
          <w:sz w:val="24"/>
          <w:lang w:val="pt-BR"/>
        </w:rPr>
        <w:t>poderá:</w:t>
      </w:r>
    </w:p>
    <w:p w:rsidR="003D509B" w:rsidRPr="004B01EA" w:rsidRDefault="002272D5">
      <w:pPr>
        <w:pStyle w:val="PargrafodaLista"/>
        <w:numPr>
          <w:ilvl w:val="2"/>
          <w:numId w:val="22"/>
        </w:numPr>
        <w:tabs>
          <w:tab w:val="left" w:pos="1235"/>
        </w:tabs>
        <w:spacing w:before="115" w:line="230" w:lineRule="auto"/>
        <w:ind w:right="112" w:firstLine="0"/>
        <w:rPr>
          <w:sz w:val="24"/>
          <w:lang w:val="pt-BR"/>
        </w:rPr>
      </w:pPr>
      <w:proofErr w:type="gramStart"/>
      <w:r w:rsidRPr="004B01EA">
        <w:rPr>
          <w:w w:val="115"/>
          <w:sz w:val="24"/>
          <w:lang w:val="pt-BR"/>
        </w:rPr>
        <w:t>liberar</w:t>
      </w:r>
      <w:proofErr w:type="gramEnd"/>
      <w:r w:rsidRPr="004B01EA">
        <w:rPr>
          <w:w w:val="115"/>
          <w:sz w:val="24"/>
          <w:lang w:val="pt-BR"/>
        </w:rPr>
        <w:t xml:space="preserve"> a ADJUDICATÁRIA do compromisso assumido, sem aplicação da penalidade, confirmando a veracidade dos motivos e comprovantes apresentados, e se a comunicação ocorrer antes do pedido de</w:t>
      </w:r>
      <w:r w:rsidRPr="004B01EA">
        <w:rPr>
          <w:spacing w:val="-32"/>
          <w:w w:val="115"/>
          <w:sz w:val="24"/>
          <w:lang w:val="pt-BR"/>
        </w:rPr>
        <w:t xml:space="preserve"> </w:t>
      </w:r>
      <w:r w:rsidRPr="004B01EA">
        <w:rPr>
          <w:w w:val="115"/>
          <w:sz w:val="24"/>
          <w:lang w:val="pt-BR"/>
        </w:rPr>
        <w:t>contratação;</w:t>
      </w:r>
    </w:p>
    <w:p w:rsidR="003D509B" w:rsidRPr="004B01EA" w:rsidRDefault="002272D5">
      <w:pPr>
        <w:pStyle w:val="PargrafodaLista"/>
        <w:numPr>
          <w:ilvl w:val="2"/>
          <w:numId w:val="22"/>
        </w:numPr>
        <w:tabs>
          <w:tab w:val="left" w:pos="1235"/>
        </w:tabs>
        <w:spacing w:before="110" w:line="285" w:lineRule="exact"/>
        <w:ind w:left="1234" w:hanging="424"/>
        <w:rPr>
          <w:sz w:val="24"/>
          <w:lang w:val="pt-BR"/>
        </w:rPr>
      </w:pPr>
      <w:proofErr w:type="gramStart"/>
      <w:r w:rsidRPr="004B01EA">
        <w:rPr>
          <w:w w:val="115"/>
          <w:sz w:val="24"/>
          <w:lang w:val="pt-BR"/>
        </w:rPr>
        <w:t>convocar</w:t>
      </w:r>
      <w:proofErr w:type="gramEnd"/>
      <w:r w:rsidRPr="004B01EA">
        <w:rPr>
          <w:spacing w:val="-11"/>
          <w:w w:val="115"/>
          <w:sz w:val="24"/>
          <w:lang w:val="pt-BR"/>
        </w:rPr>
        <w:t xml:space="preserve"> </w:t>
      </w:r>
      <w:r w:rsidRPr="004B01EA">
        <w:rPr>
          <w:w w:val="115"/>
          <w:sz w:val="24"/>
          <w:lang w:val="pt-BR"/>
        </w:rPr>
        <w:t>as</w:t>
      </w:r>
      <w:r w:rsidRPr="004B01EA">
        <w:rPr>
          <w:spacing w:val="-11"/>
          <w:w w:val="115"/>
          <w:sz w:val="24"/>
          <w:lang w:val="pt-BR"/>
        </w:rPr>
        <w:t xml:space="preserve"> </w:t>
      </w:r>
      <w:r w:rsidRPr="004B01EA">
        <w:rPr>
          <w:w w:val="115"/>
          <w:sz w:val="24"/>
          <w:lang w:val="pt-BR"/>
        </w:rPr>
        <w:t>demais</w:t>
      </w:r>
      <w:r w:rsidRPr="004B01EA">
        <w:rPr>
          <w:spacing w:val="-9"/>
          <w:w w:val="115"/>
          <w:sz w:val="24"/>
          <w:lang w:val="pt-BR"/>
        </w:rPr>
        <w:t xml:space="preserve"> </w:t>
      </w:r>
      <w:r w:rsidRPr="004B01EA">
        <w:rPr>
          <w:w w:val="115"/>
          <w:sz w:val="24"/>
          <w:lang w:val="pt-BR"/>
        </w:rPr>
        <w:t>empresas,</w:t>
      </w:r>
      <w:r w:rsidRPr="004B01EA">
        <w:rPr>
          <w:spacing w:val="-10"/>
          <w:w w:val="115"/>
          <w:sz w:val="24"/>
          <w:lang w:val="pt-BR"/>
        </w:rPr>
        <w:t xml:space="preserve"> </w:t>
      </w:r>
      <w:r w:rsidRPr="004B01EA">
        <w:rPr>
          <w:w w:val="115"/>
          <w:sz w:val="24"/>
          <w:lang w:val="pt-BR"/>
        </w:rPr>
        <w:t>na</w:t>
      </w:r>
      <w:r w:rsidRPr="004B01EA">
        <w:rPr>
          <w:spacing w:val="-11"/>
          <w:w w:val="115"/>
          <w:sz w:val="24"/>
          <w:lang w:val="pt-BR"/>
        </w:rPr>
        <w:t xml:space="preserve"> </w:t>
      </w:r>
      <w:r w:rsidRPr="004B01EA">
        <w:rPr>
          <w:w w:val="115"/>
          <w:sz w:val="24"/>
          <w:lang w:val="pt-BR"/>
        </w:rPr>
        <w:t>ordem</w:t>
      </w:r>
      <w:r w:rsidRPr="004B01EA">
        <w:rPr>
          <w:spacing w:val="-11"/>
          <w:w w:val="115"/>
          <w:sz w:val="24"/>
          <w:lang w:val="pt-BR"/>
        </w:rPr>
        <w:t xml:space="preserve"> </w:t>
      </w:r>
      <w:r w:rsidRPr="004B01EA">
        <w:rPr>
          <w:w w:val="115"/>
          <w:sz w:val="24"/>
          <w:lang w:val="pt-BR"/>
        </w:rPr>
        <w:t>estabelecida</w:t>
      </w:r>
      <w:r w:rsidRPr="004B01EA">
        <w:rPr>
          <w:spacing w:val="-11"/>
          <w:w w:val="115"/>
          <w:sz w:val="24"/>
          <w:lang w:val="pt-BR"/>
        </w:rPr>
        <w:t xml:space="preserve"> </w:t>
      </w:r>
      <w:r w:rsidRPr="004B01EA">
        <w:rPr>
          <w:w w:val="115"/>
          <w:sz w:val="24"/>
          <w:lang w:val="pt-BR"/>
        </w:rPr>
        <w:t>no</w:t>
      </w:r>
      <w:r w:rsidRPr="004B01EA">
        <w:rPr>
          <w:spacing w:val="-11"/>
          <w:w w:val="115"/>
          <w:sz w:val="24"/>
          <w:lang w:val="pt-BR"/>
        </w:rPr>
        <w:t xml:space="preserve"> </w:t>
      </w:r>
      <w:r w:rsidRPr="004B01EA">
        <w:rPr>
          <w:w w:val="115"/>
          <w:sz w:val="24"/>
          <w:lang w:val="pt-BR"/>
        </w:rPr>
        <w:t>subitem</w:t>
      </w:r>
    </w:p>
    <w:p w:rsidR="003D509B" w:rsidRPr="004B01EA" w:rsidRDefault="002272D5">
      <w:pPr>
        <w:pStyle w:val="Corpodetexto"/>
        <w:spacing w:line="285" w:lineRule="exact"/>
        <w:ind w:left="810"/>
        <w:rPr>
          <w:lang w:val="pt-BR"/>
        </w:rPr>
      </w:pPr>
      <w:r w:rsidRPr="004B01EA">
        <w:rPr>
          <w:w w:val="115"/>
          <w:lang w:val="pt-BR"/>
        </w:rPr>
        <w:t>8.1 desta Ata, visando igual oportunidade de negociação;</w:t>
      </w:r>
    </w:p>
    <w:p w:rsidR="003D509B" w:rsidRPr="004B01EA" w:rsidRDefault="002272D5">
      <w:pPr>
        <w:pStyle w:val="PargrafodaLista"/>
        <w:numPr>
          <w:ilvl w:val="2"/>
          <w:numId w:val="22"/>
        </w:numPr>
        <w:tabs>
          <w:tab w:val="left" w:pos="1521"/>
        </w:tabs>
        <w:spacing w:before="116" w:line="232" w:lineRule="auto"/>
        <w:ind w:right="114" w:firstLine="0"/>
        <w:rPr>
          <w:sz w:val="24"/>
          <w:lang w:val="pt-BR"/>
        </w:rPr>
      </w:pPr>
      <w:proofErr w:type="gramStart"/>
      <w:r w:rsidRPr="004B01EA">
        <w:rPr>
          <w:w w:val="115"/>
          <w:sz w:val="24"/>
          <w:lang w:val="pt-BR"/>
        </w:rPr>
        <w:t>não</w:t>
      </w:r>
      <w:proofErr w:type="gramEnd"/>
      <w:r w:rsidRPr="004B01EA">
        <w:rPr>
          <w:w w:val="115"/>
          <w:sz w:val="24"/>
          <w:lang w:val="pt-BR"/>
        </w:rPr>
        <w:t xml:space="preserve"> havendo êxito nas negociações, a ANTT procederá à revogação</w:t>
      </w:r>
      <w:r w:rsidRPr="004B01EA">
        <w:rPr>
          <w:spacing w:val="-16"/>
          <w:w w:val="115"/>
          <w:sz w:val="24"/>
          <w:lang w:val="pt-BR"/>
        </w:rPr>
        <w:t xml:space="preserve"> </w:t>
      </w:r>
      <w:r w:rsidRPr="004B01EA">
        <w:rPr>
          <w:w w:val="115"/>
          <w:sz w:val="24"/>
          <w:lang w:val="pt-BR"/>
        </w:rPr>
        <w:t>da</w:t>
      </w:r>
      <w:r w:rsidRPr="004B01EA">
        <w:rPr>
          <w:spacing w:val="-16"/>
          <w:w w:val="115"/>
          <w:sz w:val="24"/>
          <w:lang w:val="pt-BR"/>
        </w:rPr>
        <w:t xml:space="preserve"> </w:t>
      </w:r>
      <w:r w:rsidRPr="004B01EA">
        <w:rPr>
          <w:w w:val="115"/>
          <w:sz w:val="24"/>
          <w:lang w:val="pt-BR"/>
        </w:rPr>
        <w:t>mesma</w:t>
      </w:r>
      <w:r w:rsidRPr="004B01EA">
        <w:rPr>
          <w:spacing w:val="-16"/>
          <w:w w:val="115"/>
          <w:sz w:val="24"/>
          <w:lang w:val="pt-BR"/>
        </w:rPr>
        <w:t xml:space="preserve"> </w:t>
      </w:r>
      <w:r w:rsidRPr="004B01EA">
        <w:rPr>
          <w:w w:val="115"/>
          <w:sz w:val="24"/>
          <w:lang w:val="pt-BR"/>
        </w:rPr>
        <w:t>e</w:t>
      </w:r>
      <w:r w:rsidRPr="004B01EA">
        <w:rPr>
          <w:spacing w:val="-17"/>
          <w:w w:val="115"/>
          <w:sz w:val="24"/>
          <w:lang w:val="pt-BR"/>
        </w:rPr>
        <w:t xml:space="preserve"> </w:t>
      </w:r>
      <w:r w:rsidRPr="004B01EA">
        <w:rPr>
          <w:w w:val="115"/>
          <w:sz w:val="24"/>
          <w:lang w:val="pt-BR"/>
        </w:rPr>
        <w:t>a</w:t>
      </w:r>
      <w:r w:rsidRPr="004B01EA">
        <w:rPr>
          <w:spacing w:val="-16"/>
          <w:w w:val="115"/>
          <w:sz w:val="24"/>
          <w:lang w:val="pt-BR"/>
        </w:rPr>
        <w:t xml:space="preserve"> </w:t>
      </w:r>
      <w:r w:rsidRPr="004B01EA">
        <w:rPr>
          <w:w w:val="115"/>
          <w:sz w:val="24"/>
          <w:lang w:val="pt-BR"/>
        </w:rPr>
        <w:t>adoção</w:t>
      </w:r>
      <w:r w:rsidRPr="004B01EA">
        <w:rPr>
          <w:spacing w:val="-16"/>
          <w:w w:val="115"/>
          <w:sz w:val="24"/>
          <w:lang w:val="pt-BR"/>
        </w:rPr>
        <w:t xml:space="preserve"> </w:t>
      </w:r>
      <w:r w:rsidRPr="004B01EA">
        <w:rPr>
          <w:w w:val="115"/>
          <w:sz w:val="24"/>
          <w:lang w:val="pt-BR"/>
        </w:rPr>
        <w:t>das</w:t>
      </w:r>
      <w:r w:rsidRPr="004B01EA">
        <w:rPr>
          <w:spacing w:val="-16"/>
          <w:w w:val="115"/>
          <w:sz w:val="24"/>
          <w:lang w:val="pt-BR"/>
        </w:rPr>
        <w:t xml:space="preserve"> </w:t>
      </w:r>
      <w:r w:rsidRPr="004B01EA">
        <w:rPr>
          <w:w w:val="115"/>
          <w:sz w:val="24"/>
          <w:lang w:val="pt-BR"/>
        </w:rPr>
        <w:t>medidas</w:t>
      </w:r>
      <w:r w:rsidRPr="004B01EA">
        <w:rPr>
          <w:spacing w:val="-16"/>
          <w:w w:val="115"/>
          <w:sz w:val="24"/>
          <w:lang w:val="pt-BR"/>
        </w:rPr>
        <w:t xml:space="preserve"> </w:t>
      </w:r>
      <w:r w:rsidRPr="004B01EA">
        <w:rPr>
          <w:w w:val="115"/>
          <w:sz w:val="24"/>
          <w:lang w:val="pt-BR"/>
        </w:rPr>
        <w:t>cabíveis</w:t>
      </w:r>
      <w:r w:rsidRPr="004B01EA">
        <w:rPr>
          <w:spacing w:val="-15"/>
          <w:w w:val="115"/>
          <w:sz w:val="24"/>
          <w:lang w:val="pt-BR"/>
        </w:rPr>
        <w:t xml:space="preserve"> </w:t>
      </w:r>
      <w:r w:rsidRPr="004B01EA">
        <w:rPr>
          <w:w w:val="115"/>
          <w:sz w:val="24"/>
          <w:lang w:val="pt-BR"/>
        </w:rPr>
        <w:t>para</w:t>
      </w:r>
      <w:r w:rsidRPr="004B01EA">
        <w:rPr>
          <w:spacing w:val="-16"/>
          <w:w w:val="115"/>
          <w:sz w:val="24"/>
          <w:lang w:val="pt-BR"/>
        </w:rPr>
        <w:t xml:space="preserve"> </w:t>
      </w:r>
      <w:r w:rsidRPr="004B01EA">
        <w:rPr>
          <w:w w:val="115"/>
          <w:sz w:val="24"/>
          <w:lang w:val="pt-BR"/>
        </w:rPr>
        <w:t>obtenção da contratação mais</w:t>
      </w:r>
      <w:r w:rsidRPr="004B01EA">
        <w:rPr>
          <w:spacing w:val="-27"/>
          <w:w w:val="115"/>
          <w:sz w:val="24"/>
          <w:lang w:val="pt-BR"/>
        </w:rPr>
        <w:t xml:space="preserve"> </w:t>
      </w:r>
      <w:r w:rsidRPr="004B01EA">
        <w:rPr>
          <w:w w:val="115"/>
          <w:sz w:val="24"/>
          <w:lang w:val="pt-BR"/>
        </w:rPr>
        <w:t>vantajosa.</w:t>
      </w:r>
    </w:p>
    <w:p w:rsidR="003D509B" w:rsidRPr="004B01EA" w:rsidRDefault="002272D5">
      <w:pPr>
        <w:pStyle w:val="Ttulo3"/>
        <w:spacing w:before="125"/>
        <w:rPr>
          <w:lang w:val="pt-BR"/>
        </w:rPr>
      </w:pPr>
      <w:r w:rsidRPr="004B01EA">
        <w:rPr>
          <w:w w:val="110"/>
          <w:lang w:val="pt-BR"/>
        </w:rPr>
        <w:t>CLÁUSULA SÉTIMA – DO CANCELAMENTO DA ATA DE REGISTRO DE PREÇOS</w:t>
      </w:r>
    </w:p>
    <w:p w:rsidR="003D509B" w:rsidRPr="004B01EA" w:rsidRDefault="002272D5">
      <w:pPr>
        <w:pStyle w:val="PargrafodaLista"/>
        <w:numPr>
          <w:ilvl w:val="1"/>
          <w:numId w:val="21"/>
        </w:numPr>
        <w:tabs>
          <w:tab w:val="left" w:pos="810"/>
        </w:tabs>
        <w:spacing w:before="125" w:line="278" w:lineRule="exact"/>
        <w:ind w:right="114" w:firstLine="0"/>
        <w:rPr>
          <w:sz w:val="24"/>
          <w:lang w:val="pt-BR"/>
        </w:rPr>
      </w:pPr>
      <w:r w:rsidRPr="004B01EA">
        <w:rPr>
          <w:w w:val="115"/>
          <w:sz w:val="24"/>
          <w:lang w:val="pt-BR"/>
        </w:rPr>
        <w:t>A Ata de Registro de Preços poderá ser cancelada, de pleno direito pela Administração</w:t>
      </w:r>
      <w:r w:rsidRPr="004B01EA">
        <w:rPr>
          <w:spacing w:val="-30"/>
          <w:w w:val="115"/>
          <w:sz w:val="24"/>
          <w:lang w:val="pt-BR"/>
        </w:rPr>
        <w:t xml:space="preserve"> </w:t>
      </w:r>
      <w:r w:rsidRPr="004B01EA">
        <w:rPr>
          <w:w w:val="115"/>
          <w:sz w:val="24"/>
          <w:lang w:val="pt-BR"/>
        </w:rPr>
        <w:t>quando:</w:t>
      </w:r>
    </w:p>
    <w:p w:rsidR="003D509B" w:rsidRPr="004B01EA" w:rsidRDefault="002272D5">
      <w:pPr>
        <w:pStyle w:val="PargrafodaLista"/>
        <w:numPr>
          <w:ilvl w:val="2"/>
          <w:numId w:val="21"/>
        </w:numPr>
        <w:tabs>
          <w:tab w:val="left" w:pos="1235"/>
        </w:tabs>
        <w:spacing w:before="123" w:line="278" w:lineRule="exact"/>
        <w:ind w:right="114" w:firstLine="0"/>
        <w:rPr>
          <w:sz w:val="24"/>
          <w:lang w:val="pt-BR"/>
        </w:rPr>
      </w:pPr>
      <w:proofErr w:type="gramStart"/>
      <w:r w:rsidRPr="004B01EA">
        <w:rPr>
          <w:w w:val="115"/>
          <w:sz w:val="24"/>
          <w:lang w:val="pt-BR"/>
        </w:rPr>
        <w:t>a</w:t>
      </w:r>
      <w:proofErr w:type="gramEnd"/>
      <w:r w:rsidRPr="004B01EA">
        <w:rPr>
          <w:spacing w:val="-35"/>
          <w:w w:val="115"/>
          <w:sz w:val="24"/>
          <w:lang w:val="pt-BR"/>
        </w:rPr>
        <w:t xml:space="preserve"> </w:t>
      </w:r>
      <w:r w:rsidRPr="004B01EA">
        <w:rPr>
          <w:w w:val="115"/>
          <w:sz w:val="24"/>
          <w:lang w:val="pt-BR"/>
        </w:rPr>
        <w:t>ADJUDICATÁRIA</w:t>
      </w:r>
      <w:r w:rsidRPr="004B01EA">
        <w:rPr>
          <w:spacing w:val="-33"/>
          <w:w w:val="115"/>
          <w:sz w:val="24"/>
          <w:lang w:val="pt-BR"/>
        </w:rPr>
        <w:t xml:space="preserve"> </w:t>
      </w:r>
      <w:r w:rsidRPr="004B01EA">
        <w:rPr>
          <w:w w:val="115"/>
          <w:sz w:val="24"/>
          <w:lang w:val="pt-BR"/>
        </w:rPr>
        <w:t>não</w:t>
      </w:r>
      <w:r w:rsidRPr="004B01EA">
        <w:rPr>
          <w:spacing w:val="-35"/>
          <w:w w:val="115"/>
          <w:sz w:val="24"/>
          <w:lang w:val="pt-BR"/>
        </w:rPr>
        <w:t xml:space="preserve"> </w:t>
      </w:r>
      <w:r w:rsidRPr="004B01EA">
        <w:rPr>
          <w:w w:val="115"/>
          <w:sz w:val="24"/>
          <w:lang w:val="pt-BR"/>
        </w:rPr>
        <w:t>cumprir</w:t>
      </w:r>
      <w:r w:rsidRPr="004B01EA">
        <w:rPr>
          <w:spacing w:val="-34"/>
          <w:w w:val="115"/>
          <w:sz w:val="24"/>
          <w:lang w:val="pt-BR"/>
        </w:rPr>
        <w:t xml:space="preserve"> </w:t>
      </w:r>
      <w:r w:rsidRPr="004B01EA">
        <w:rPr>
          <w:w w:val="115"/>
          <w:sz w:val="24"/>
          <w:lang w:val="pt-BR"/>
        </w:rPr>
        <w:t>as</w:t>
      </w:r>
      <w:r w:rsidRPr="004B01EA">
        <w:rPr>
          <w:spacing w:val="-33"/>
          <w:w w:val="115"/>
          <w:sz w:val="24"/>
          <w:lang w:val="pt-BR"/>
        </w:rPr>
        <w:t xml:space="preserve"> </w:t>
      </w:r>
      <w:r w:rsidRPr="004B01EA">
        <w:rPr>
          <w:w w:val="115"/>
          <w:sz w:val="24"/>
          <w:lang w:val="pt-BR"/>
        </w:rPr>
        <w:t>obrigações</w:t>
      </w:r>
      <w:r w:rsidRPr="004B01EA">
        <w:rPr>
          <w:spacing w:val="-35"/>
          <w:w w:val="115"/>
          <w:sz w:val="24"/>
          <w:lang w:val="pt-BR"/>
        </w:rPr>
        <w:t xml:space="preserve"> </w:t>
      </w:r>
      <w:r w:rsidRPr="004B01EA">
        <w:rPr>
          <w:w w:val="115"/>
          <w:sz w:val="24"/>
          <w:lang w:val="pt-BR"/>
        </w:rPr>
        <w:t>constantes</w:t>
      </w:r>
      <w:r w:rsidRPr="004B01EA">
        <w:rPr>
          <w:spacing w:val="-35"/>
          <w:w w:val="115"/>
          <w:sz w:val="24"/>
          <w:lang w:val="pt-BR"/>
        </w:rPr>
        <w:t xml:space="preserve"> </w:t>
      </w:r>
      <w:r w:rsidRPr="004B01EA">
        <w:rPr>
          <w:w w:val="115"/>
          <w:sz w:val="24"/>
          <w:lang w:val="pt-BR"/>
        </w:rPr>
        <w:t>desta</w:t>
      </w:r>
      <w:r w:rsidRPr="004B01EA">
        <w:rPr>
          <w:spacing w:val="-35"/>
          <w:w w:val="115"/>
          <w:sz w:val="24"/>
          <w:lang w:val="pt-BR"/>
        </w:rPr>
        <w:t xml:space="preserve"> </w:t>
      </w:r>
      <w:r w:rsidRPr="004B01EA">
        <w:rPr>
          <w:w w:val="115"/>
          <w:sz w:val="24"/>
          <w:lang w:val="pt-BR"/>
        </w:rPr>
        <w:t>Ata de Registro de</w:t>
      </w:r>
      <w:r w:rsidRPr="004B01EA">
        <w:rPr>
          <w:spacing w:val="-51"/>
          <w:w w:val="115"/>
          <w:sz w:val="24"/>
          <w:lang w:val="pt-BR"/>
        </w:rPr>
        <w:t xml:space="preserve"> </w:t>
      </w:r>
      <w:r w:rsidRPr="004B01EA">
        <w:rPr>
          <w:w w:val="115"/>
          <w:sz w:val="24"/>
          <w:lang w:val="pt-BR"/>
        </w:rPr>
        <w:t>Preços;</w:t>
      </w:r>
    </w:p>
    <w:p w:rsidR="003D509B" w:rsidRPr="004B01EA" w:rsidRDefault="002272D5">
      <w:pPr>
        <w:pStyle w:val="PargrafodaLista"/>
        <w:numPr>
          <w:ilvl w:val="2"/>
          <w:numId w:val="21"/>
        </w:numPr>
        <w:tabs>
          <w:tab w:val="left" w:pos="1235"/>
        </w:tabs>
        <w:spacing w:before="110" w:line="232" w:lineRule="auto"/>
        <w:ind w:right="114" w:firstLine="0"/>
        <w:rPr>
          <w:sz w:val="24"/>
          <w:lang w:val="pt-BR"/>
        </w:rPr>
      </w:pPr>
      <w:proofErr w:type="gramStart"/>
      <w:r w:rsidRPr="004B01EA">
        <w:rPr>
          <w:w w:val="115"/>
          <w:sz w:val="24"/>
          <w:lang w:val="pt-BR"/>
        </w:rPr>
        <w:t>os</w:t>
      </w:r>
      <w:proofErr w:type="gramEnd"/>
      <w:r w:rsidRPr="004B01EA">
        <w:rPr>
          <w:w w:val="115"/>
          <w:sz w:val="24"/>
          <w:lang w:val="pt-BR"/>
        </w:rPr>
        <w:t xml:space="preserve"> preços registrados se apresentarem superiores aos praticados no mercado e a ADJUDICATÁRIA não aceitar reduzir o preço registrado;</w:t>
      </w:r>
    </w:p>
    <w:p w:rsidR="003D509B" w:rsidRPr="004B01EA" w:rsidRDefault="002272D5">
      <w:pPr>
        <w:pStyle w:val="PargrafodaLista"/>
        <w:numPr>
          <w:ilvl w:val="2"/>
          <w:numId w:val="21"/>
        </w:numPr>
        <w:tabs>
          <w:tab w:val="left" w:pos="1235"/>
        </w:tabs>
        <w:spacing w:before="130" w:line="278" w:lineRule="exact"/>
        <w:ind w:right="114" w:firstLine="0"/>
        <w:rPr>
          <w:sz w:val="24"/>
          <w:lang w:val="pt-BR"/>
        </w:rPr>
      </w:pPr>
      <w:proofErr w:type="gramStart"/>
      <w:r w:rsidRPr="004B01EA">
        <w:rPr>
          <w:w w:val="115"/>
          <w:sz w:val="24"/>
          <w:lang w:val="pt-BR"/>
        </w:rPr>
        <w:t>a</w:t>
      </w:r>
      <w:proofErr w:type="gramEnd"/>
      <w:r w:rsidRPr="004B01EA">
        <w:rPr>
          <w:w w:val="115"/>
          <w:sz w:val="24"/>
          <w:lang w:val="pt-BR"/>
        </w:rPr>
        <w:t xml:space="preserve"> ADJUDICATÁRIA não retirar a Nota de Empenho no prazo estabelecido no Edital do Pregão Eletrônico nº 32/2014, sem justificativa</w:t>
      </w:r>
      <w:r w:rsidRPr="004B01EA">
        <w:rPr>
          <w:spacing w:val="4"/>
          <w:w w:val="115"/>
          <w:sz w:val="24"/>
          <w:lang w:val="pt-BR"/>
        </w:rPr>
        <w:t xml:space="preserve"> </w:t>
      </w:r>
      <w:r w:rsidRPr="004B01EA">
        <w:rPr>
          <w:w w:val="115"/>
          <w:sz w:val="24"/>
          <w:lang w:val="pt-BR"/>
        </w:rPr>
        <w:t>aceitável;</w:t>
      </w:r>
    </w:p>
    <w:p w:rsidR="003D509B" w:rsidRPr="004B01EA" w:rsidRDefault="003D509B">
      <w:pPr>
        <w:spacing w:line="278" w:lineRule="exact"/>
        <w:jc w:val="both"/>
        <w:rPr>
          <w:sz w:val="24"/>
          <w:lang w:val="pt-BR"/>
        </w:rPr>
        <w:sectPr w:rsidR="003D509B" w:rsidRPr="004B01EA">
          <w:pgSz w:w="11910" w:h="16840"/>
          <w:pgMar w:top="1360" w:right="1020" w:bottom="1100" w:left="1600" w:header="0" w:footer="845" w:gutter="0"/>
          <w:cols w:space="720"/>
        </w:sectPr>
      </w:pPr>
    </w:p>
    <w:p w:rsidR="003D509B" w:rsidRPr="004B01EA" w:rsidRDefault="002272D5">
      <w:pPr>
        <w:pStyle w:val="PargrafodaLista"/>
        <w:numPr>
          <w:ilvl w:val="2"/>
          <w:numId w:val="21"/>
        </w:numPr>
        <w:tabs>
          <w:tab w:val="left" w:pos="1255"/>
        </w:tabs>
        <w:spacing w:before="30" w:line="232" w:lineRule="auto"/>
        <w:ind w:left="830" w:right="113" w:firstLine="0"/>
        <w:rPr>
          <w:sz w:val="24"/>
          <w:lang w:val="pt-BR"/>
        </w:rPr>
      </w:pPr>
      <w:proofErr w:type="gramStart"/>
      <w:r w:rsidRPr="004B01EA">
        <w:rPr>
          <w:w w:val="110"/>
          <w:sz w:val="24"/>
          <w:lang w:val="pt-BR"/>
        </w:rPr>
        <w:lastRenderedPageBreak/>
        <w:t>a</w:t>
      </w:r>
      <w:proofErr w:type="gramEnd"/>
      <w:r w:rsidRPr="004B01EA">
        <w:rPr>
          <w:w w:val="110"/>
          <w:sz w:val="24"/>
          <w:lang w:val="pt-BR"/>
        </w:rPr>
        <w:t xml:space="preserve"> ADJUDICATÁRIA sofrer sanção prevista nos incisos III ou IV do caput do art. 87 da Lei nº 8.666, de 1993, ou no art. 7º da Lei nº 10.520, de</w:t>
      </w:r>
      <w:r w:rsidRPr="004B01EA">
        <w:rPr>
          <w:spacing w:val="64"/>
          <w:w w:val="110"/>
          <w:sz w:val="24"/>
          <w:lang w:val="pt-BR"/>
        </w:rPr>
        <w:t xml:space="preserve"> </w:t>
      </w:r>
      <w:r w:rsidRPr="004B01EA">
        <w:rPr>
          <w:w w:val="110"/>
          <w:sz w:val="24"/>
          <w:lang w:val="pt-BR"/>
        </w:rPr>
        <w:t>2002.</w:t>
      </w:r>
    </w:p>
    <w:p w:rsidR="003D509B" w:rsidRPr="004B01EA" w:rsidRDefault="002272D5">
      <w:pPr>
        <w:pStyle w:val="PargrafodaLista"/>
        <w:numPr>
          <w:ilvl w:val="1"/>
          <w:numId w:val="21"/>
        </w:numPr>
        <w:tabs>
          <w:tab w:val="left" w:pos="830"/>
        </w:tabs>
        <w:spacing w:before="120" w:line="230" w:lineRule="auto"/>
        <w:ind w:left="122" w:right="113" w:firstLine="0"/>
        <w:rPr>
          <w:sz w:val="24"/>
          <w:lang w:val="pt-BR"/>
        </w:rPr>
      </w:pPr>
      <w:r w:rsidRPr="004B01EA">
        <w:rPr>
          <w:w w:val="115"/>
          <w:sz w:val="24"/>
          <w:lang w:val="pt-BR"/>
        </w:rPr>
        <w:t>A Ata de Registro de Preços poderá ser cancelada pela ADJUDICATÁRIA, quando ocorrer fato superveniente, decorrente de caso fortuito ou força maior, que prejudique o cumprimento desta Ata, devidamente comprovados e justificados, mediante solicitação por</w:t>
      </w:r>
      <w:r w:rsidRPr="004B01EA">
        <w:rPr>
          <w:spacing w:val="-43"/>
          <w:w w:val="115"/>
          <w:sz w:val="24"/>
          <w:lang w:val="pt-BR"/>
        </w:rPr>
        <w:t xml:space="preserve"> </w:t>
      </w:r>
      <w:r w:rsidRPr="004B01EA">
        <w:rPr>
          <w:w w:val="115"/>
          <w:sz w:val="24"/>
          <w:lang w:val="pt-BR"/>
        </w:rPr>
        <w:t>escrito.</w:t>
      </w:r>
    </w:p>
    <w:p w:rsidR="003D509B" w:rsidRPr="004B01EA" w:rsidRDefault="002272D5">
      <w:pPr>
        <w:pStyle w:val="Corpodetexto"/>
        <w:spacing w:before="122" w:line="230" w:lineRule="auto"/>
        <w:ind w:left="830" w:right="113"/>
        <w:rPr>
          <w:lang w:val="pt-BR"/>
        </w:rPr>
      </w:pPr>
      <w:r w:rsidRPr="004B01EA">
        <w:rPr>
          <w:w w:val="115"/>
          <w:lang w:val="pt-BR"/>
        </w:rPr>
        <w:t>7.2.1</w:t>
      </w:r>
      <w:r w:rsidRPr="004B01EA">
        <w:rPr>
          <w:spacing w:val="-5"/>
          <w:w w:val="115"/>
          <w:lang w:val="pt-BR"/>
        </w:rPr>
        <w:t xml:space="preserve"> </w:t>
      </w:r>
      <w:r w:rsidRPr="004B01EA">
        <w:rPr>
          <w:w w:val="115"/>
          <w:lang w:val="pt-BR"/>
        </w:rPr>
        <w:t>A</w:t>
      </w:r>
      <w:r w:rsidRPr="004B01EA">
        <w:rPr>
          <w:spacing w:val="-22"/>
          <w:w w:val="115"/>
          <w:lang w:val="pt-BR"/>
        </w:rPr>
        <w:t xml:space="preserve"> </w:t>
      </w:r>
      <w:r w:rsidRPr="004B01EA">
        <w:rPr>
          <w:w w:val="115"/>
          <w:lang w:val="pt-BR"/>
        </w:rPr>
        <w:t>solicitação</w:t>
      </w:r>
      <w:r w:rsidRPr="004B01EA">
        <w:rPr>
          <w:spacing w:val="-22"/>
          <w:w w:val="115"/>
          <w:lang w:val="pt-BR"/>
        </w:rPr>
        <w:t xml:space="preserve"> </w:t>
      </w:r>
      <w:r w:rsidRPr="004B01EA">
        <w:rPr>
          <w:w w:val="115"/>
          <w:lang w:val="pt-BR"/>
        </w:rPr>
        <w:t>da</w:t>
      </w:r>
      <w:r w:rsidRPr="004B01EA">
        <w:rPr>
          <w:spacing w:val="-22"/>
          <w:w w:val="115"/>
          <w:lang w:val="pt-BR"/>
        </w:rPr>
        <w:t xml:space="preserve"> </w:t>
      </w:r>
      <w:r w:rsidRPr="004B01EA">
        <w:rPr>
          <w:w w:val="115"/>
          <w:lang w:val="pt-BR"/>
        </w:rPr>
        <w:t>ADJUDICATÁRIA</w:t>
      </w:r>
      <w:r w:rsidRPr="004B01EA">
        <w:rPr>
          <w:spacing w:val="-22"/>
          <w:w w:val="115"/>
          <w:lang w:val="pt-BR"/>
        </w:rPr>
        <w:t xml:space="preserve"> </w:t>
      </w:r>
      <w:r w:rsidRPr="004B01EA">
        <w:rPr>
          <w:w w:val="115"/>
          <w:lang w:val="pt-BR"/>
        </w:rPr>
        <w:t>para</w:t>
      </w:r>
      <w:r w:rsidRPr="004B01EA">
        <w:rPr>
          <w:spacing w:val="-22"/>
          <w:w w:val="115"/>
          <w:lang w:val="pt-BR"/>
        </w:rPr>
        <w:t xml:space="preserve"> </w:t>
      </w:r>
      <w:r w:rsidRPr="004B01EA">
        <w:rPr>
          <w:w w:val="115"/>
          <w:lang w:val="pt-BR"/>
        </w:rPr>
        <w:t>cancelamento</w:t>
      </w:r>
      <w:r w:rsidRPr="004B01EA">
        <w:rPr>
          <w:spacing w:val="-22"/>
          <w:w w:val="115"/>
          <w:lang w:val="pt-BR"/>
        </w:rPr>
        <w:t xml:space="preserve"> </w:t>
      </w:r>
      <w:r w:rsidRPr="004B01EA">
        <w:rPr>
          <w:w w:val="115"/>
          <w:lang w:val="pt-BR"/>
        </w:rPr>
        <w:t>dos</w:t>
      </w:r>
      <w:r w:rsidRPr="004B01EA">
        <w:rPr>
          <w:spacing w:val="-22"/>
          <w:w w:val="115"/>
          <w:lang w:val="pt-BR"/>
        </w:rPr>
        <w:t xml:space="preserve"> </w:t>
      </w:r>
      <w:r w:rsidRPr="004B01EA">
        <w:rPr>
          <w:w w:val="115"/>
          <w:lang w:val="pt-BR"/>
        </w:rPr>
        <w:t>preços registrados deverá ser formulada com a antecedência mínima de 30 (trinta) dias, facultada à ANTT a aplicação das penalidades previstas no</w:t>
      </w:r>
      <w:r w:rsidRPr="004B01EA">
        <w:rPr>
          <w:spacing w:val="-19"/>
          <w:w w:val="115"/>
          <w:lang w:val="pt-BR"/>
        </w:rPr>
        <w:t xml:space="preserve"> </w:t>
      </w:r>
      <w:r w:rsidRPr="004B01EA">
        <w:rPr>
          <w:w w:val="115"/>
          <w:lang w:val="pt-BR"/>
        </w:rPr>
        <w:t>Edital</w:t>
      </w:r>
      <w:r w:rsidRPr="004B01EA">
        <w:rPr>
          <w:spacing w:val="-18"/>
          <w:w w:val="115"/>
          <w:lang w:val="pt-BR"/>
        </w:rPr>
        <w:t xml:space="preserve"> </w:t>
      </w:r>
      <w:r w:rsidRPr="004B01EA">
        <w:rPr>
          <w:w w:val="115"/>
          <w:lang w:val="pt-BR"/>
        </w:rPr>
        <w:t>do</w:t>
      </w:r>
      <w:r w:rsidRPr="004B01EA">
        <w:rPr>
          <w:spacing w:val="-19"/>
          <w:w w:val="115"/>
          <w:lang w:val="pt-BR"/>
        </w:rPr>
        <w:t xml:space="preserve"> </w:t>
      </w:r>
      <w:r w:rsidRPr="004B01EA">
        <w:rPr>
          <w:w w:val="115"/>
          <w:lang w:val="pt-BR"/>
        </w:rPr>
        <w:t>Pregão</w:t>
      </w:r>
      <w:r w:rsidRPr="004B01EA">
        <w:rPr>
          <w:spacing w:val="-17"/>
          <w:w w:val="115"/>
          <w:lang w:val="pt-BR"/>
        </w:rPr>
        <w:t xml:space="preserve"> </w:t>
      </w:r>
      <w:r w:rsidRPr="004B01EA">
        <w:rPr>
          <w:w w:val="115"/>
          <w:lang w:val="pt-BR"/>
        </w:rPr>
        <w:t>Eletrônico</w:t>
      </w:r>
      <w:r w:rsidRPr="004B01EA">
        <w:rPr>
          <w:spacing w:val="-19"/>
          <w:w w:val="115"/>
          <w:lang w:val="pt-BR"/>
        </w:rPr>
        <w:t xml:space="preserve"> </w:t>
      </w:r>
      <w:r w:rsidRPr="004B01EA">
        <w:rPr>
          <w:w w:val="115"/>
          <w:lang w:val="pt-BR"/>
        </w:rPr>
        <w:t>nº</w:t>
      </w:r>
      <w:r w:rsidRPr="004B01EA">
        <w:rPr>
          <w:spacing w:val="-19"/>
          <w:w w:val="115"/>
          <w:lang w:val="pt-BR"/>
        </w:rPr>
        <w:t xml:space="preserve"> </w:t>
      </w:r>
      <w:r w:rsidRPr="004B01EA">
        <w:rPr>
          <w:w w:val="115"/>
          <w:lang w:val="pt-BR"/>
        </w:rPr>
        <w:t>32/2014,</w:t>
      </w:r>
      <w:r w:rsidRPr="004B01EA">
        <w:rPr>
          <w:spacing w:val="-18"/>
          <w:w w:val="115"/>
          <w:lang w:val="pt-BR"/>
        </w:rPr>
        <w:t xml:space="preserve"> </w:t>
      </w:r>
      <w:r w:rsidRPr="004B01EA">
        <w:rPr>
          <w:w w:val="115"/>
          <w:lang w:val="pt-BR"/>
        </w:rPr>
        <w:t>caso</w:t>
      </w:r>
      <w:r w:rsidRPr="004B01EA">
        <w:rPr>
          <w:spacing w:val="-19"/>
          <w:w w:val="115"/>
          <w:lang w:val="pt-BR"/>
        </w:rPr>
        <w:t xml:space="preserve"> </w:t>
      </w:r>
      <w:r w:rsidRPr="004B01EA">
        <w:rPr>
          <w:w w:val="115"/>
          <w:lang w:val="pt-BR"/>
        </w:rPr>
        <w:t>não</w:t>
      </w:r>
      <w:r w:rsidRPr="004B01EA">
        <w:rPr>
          <w:spacing w:val="-20"/>
          <w:w w:val="115"/>
          <w:lang w:val="pt-BR"/>
        </w:rPr>
        <w:t xml:space="preserve"> </w:t>
      </w:r>
      <w:r w:rsidRPr="004B01EA">
        <w:rPr>
          <w:w w:val="115"/>
          <w:lang w:val="pt-BR"/>
        </w:rPr>
        <w:t>aceitas</w:t>
      </w:r>
      <w:r w:rsidRPr="004B01EA">
        <w:rPr>
          <w:spacing w:val="-19"/>
          <w:w w:val="115"/>
          <w:lang w:val="pt-BR"/>
        </w:rPr>
        <w:t xml:space="preserve"> </w:t>
      </w:r>
      <w:r w:rsidRPr="004B01EA">
        <w:rPr>
          <w:w w:val="115"/>
          <w:lang w:val="pt-BR"/>
        </w:rPr>
        <w:t>as</w:t>
      </w:r>
      <w:r w:rsidRPr="004B01EA">
        <w:rPr>
          <w:spacing w:val="-19"/>
          <w:w w:val="115"/>
          <w:lang w:val="pt-BR"/>
        </w:rPr>
        <w:t xml:space="preserve"> </w:t>
      </w:r>
      <w:r w:rsidRPr="004B01EA">
        <w:rPr>
          <w:w w:val="115"/>
          <w:lang w:val="pt-BR"/>
        </w:rPr>
        <w:t>razões do</w:t>
      </w:r>
      <w:r w:rsidRPr="004B01EA">
        <w:rPr>
          <w:spacing w:val="-26"/>
          <w:w w:val="115"/>
          <w:lang w:val="pt-BR"/>
        </w:rPr>
        <w:t xml:space="preserve"> </w:t>
      </w:r>
      <w:r w:rsidRPr="004B01EA">
        <w:rPr>
          <w:w w:val="115"/>
          <w:lang w:val="pt-BR"/>
        </w:rPr>
        <w:t>pedido.</w:t>
      </w:r>
    </w:p>
    <w:p w:rsidR="003D509B" w:rsidRPr="004B01EA" w:rsidRDefault="002272D5">
      <w:pPr>
        <w:pStyle w:val="PargrafodaLista"/>
        <w:numPr>
          <w:ilvl w:val="1"/>
          <w:numId w:val="21"/>
        </w:numPr>
        <w:tabs>
          <w:tab w:val="left" w:pos="830"/>
        </w:tabs>
        <w:spacing w:before="123" w:line="230" w:lineRule="auto"/>
        <w:ind w:left="122" w:right="111" w:firstLine="0"/>
        <w:rPr>
          <w:sz w:val="24"/>
          <w:lang w:val="pt-BR"/>
        </w:rPr>
      </w:pPr>
      <w:r w:rsidRPr="004B01EA">
        <w:rPr>
          <w:w w:val="115"/>
          <w:sz w:val="24"/>
          <w:lang w:val="pt-BR"/>
        </w:rPr>
        <w:t>A comunicação do cancelamento do preço registrado, nos casos previstos nesta Ata de Registro de Preços, será feita pessoalmente ou por correspondência</w:t>
      </w:r>
      <w:r w:rsidRPr="004B01EA">
        <w:rPr>
          <w:spacing w:val="-27"/>
          <w:w w:val="115"/>
          <w:sz w:val="24"/>
          <w:lang w:val="pt-BR"/>
        </w:rPr>
        <w:t xml:space="preserve"> </w:t>
      </w:r>
      <w:r w:rsidRPr="004B01EA">
        <w:rPr>
          <w:w w:val="115"/>
          <w:sz w:val="24"/>
          <w:lang w:val="pt-BR"/>
        </w:rPr>
        <w:t>com</w:t>
      </w:r>
      <w:r w:rsidRPr="004B01EA">
        <w:rPr>
          <w:spacing w:val="-28"/>
          <w:w w:val="115"/>
          <w:sz w:val="24"/>
          <w:lang w:val="pt-BR"/>
        </w:rPr>
        <w:t xml:space="preserve"> </w:t>
      </w:r>
      <w:r w:rsidRPr="004B01EA">
        <w:rPr>
          <w:w w:val="115"/>
          <w:sz w:val="24"/>
          <w:lang w:val="pt-BR"/>
        </w:rPr>
        <w:t>visto</w:t>
      </w:r>
      <w:r w:rsidRPr="004B01EA">
        <w:rPr>
          <w:spacing w:val="-25"/>
          <w:w w:val="115"/>
          <w:sz w:val="24"/>
          <w:lang w:val="pt-BR"/>
        </w:rPr>
        <w:t xml:space="preserve"> </w:t>
      </w:r>
      <w:r w:rsidRPr="004B01EA">
        <w:rPr>
          <w:w w:val="115"/>
          <w:sz w:val="24"/>
          <w:lang w:val="pt-BR"/>
        </w:rPr>
        <w:t>de</w:t>
      </w:r>
      <w:r w:rsidRPr="004B01EA">
        <w:rPr>
          <w:spacing w:val="-26"/>
          <w:w w:val="115"/>
          <w:sz w:val="24"/>
          <w:lang w:val="pt-BR"/>
        </w:rPr>
        <w:t xml:space="preserve"> </w:t>
      </w:r>
      <w:r w:rsidRPr="004B01EA">
        <w:rPr>
          <w:w w:val="115"/>
          <w:sz w:val="24"/>
          <w:lang w:val="pt-BR"/>
        </w:rPr>
        <w:t>recebimento,</w:t>
      </w:r>
      <w:r w:rsidRPr="004B01EA">
        <w:rPr>
          <w:spacing w:val="-27"/>
          <w:w w:val="115"/>
          <w:sz w:val="24"/>
          <w:lang w:val="pt-BR"/>
        </w:rPr>
        <w:t xml:space="preserve"> </w:t>
      </w:r>
      <w:r w:rsidRPr="004B01EA">
        <w:rPr>
          <w:w w:val="115"/>
          <w:sz w:val="24"/>
          <w:lang w:val="pt-BR"/>
        </w:rPr>
        <w:t>juntando-se</w:t>
      </w:r>
      <w:r w:rsidRPr="004B01EA">
        <w:rPr>
          <w:spacing w:val="-26"/>
          <w:w w:val="115"/>
          <w:sz w:val="24"/>
          <w:lang w:val="pt-BR"/>
        </w:rPr>
        <w:t xml:space="preserve"> </w:t>
      </w:r>
      <w:r w:rsidRPr="004B01EA">
        <w:rPr>
          <w:w w:val="115"/>
          <w:sz w:val="24"/>
          <w:lang w:val="pt-BR"/>
        </w:rPr>
        <w:t>o</w:t>
      </w:r>
      <w:r w:rsidRPr="004B01EA">
        <w:rPr>
          <w:spacing w:val="-28"/>
          <w:w w:val="115"/>
          <w:sz w:val="24"/>
          <w:lang w:val="pt-BR"/>
        </w:rPr>
        <w:t xml:space="preserve"> </w:t>
      </w:r>
      <w:r w:rsidRPr="004B01EA">
        <w:rPr>
          <w:w w:val="115"/>
          <w:sz w:val="24"/>
          <w:lang w:val="pt-BR"/>
        </w:rPr>
        <w:t>comprovante</w:t>
      </w:r>
      <w:r w:rsidRPr="004B01EA">
        <w:rPr>
          <w:spacing w:val="-24"/>
          <w:w w:val="115"/>
          <w:sz w:val="24"/>
          <w:lang w:val="pt-BR"/>
        </w:rPr>
        <w:t xml:space="preserve"> </w:t>
      </w:r>
      <w:r w:rsidRPr="004B01EA">
        <w:rPr>
          <w:w w:val="115"/>
          <w:sz w:val="24"/>
          <w:lang w:val="pt-BR"/>
        </w:rPr>
        <w:t>nos autos</w:t>
      </w:r>
      <w:r w:rsidRPr="004B01EA">
        <w:rPr>
          <w:spacing w:val="-10"/>
          <w:w w:val="115"/>
          <w:sz w:val="24"/>
          <w:lang w:val="pt-BR"/>
        </w:rPr>
        <w:t xml:space="preserve"> </w:t>
      </w:r>
      <w:r w:rsidRPr="004B01EA">
        <w:rPr>
          <w:w w:val="115"/>
          <w:sz w:val="24"/>
          <w:lang w:val="pt-BR"/>
        </w:rPr>
        <w:t>que</w:t>
      </w:r>
      <w:r w:rsidRPr="004B01EA">
        <w:rPr>
          <w:spacing w:val="-9"/>
          <w:w w:val="115"/>
          <w:sz w:val="24"/>
          <w:lang w:val="pt-BR"/>
        </w:rPr>
        <w:t xml:space="preserve"> </w:t>
      </w:r>
      <w:r w:rsidRPr="004B01EA">
        <w:rPr>
          <w:w w:val="115"/>
          <w:sz w:val="24"/>
          <w:lang w:val="pt-BR"/>
        </w:rPr>
        <w:t>deram</w:t>
      </w:r>
      <w:r w:rsidRPr="004B01EA">
        <w:rPr>
          <w:spacing w:val="-12"/>
          <w:w w:val="115"/>
          <w:sz w:val="24"/>
          <w:lang w:val="pt-BR"/>
        </w:rPr>
        <w:t xml:space="preserve"> </w:t>
      </w:r>
      <w:r w:rsidRPr="004B01EA">
        <w:rPr>
          <w:w w:val="115"/>
          <w:sz w:val="24"/>
          <w:lang w:val="pt-BR"/>
        </w:rPr>
        <w:t>origem</w:t>
      </w:r>
      <w:r w:rsidRPr="004B01EA">
        <w:rPr>
          <w:spacing w:val="-11"/>
          <w:w w:val="115"/>
          <w:sz w:val="24"/>
          <w:lang w:val="pt-BR"/>
        </w:rPr>
        <w:t xml:space="preserve"> </w:t>
      </w:r>
      <w:r w:rsidRPr="004B01EA">
        <w:rPr>
          <w:w w:val="115"/>
          <w:sz w:val="24"/>
          <w:lang w:val="pt-BR"/>
        </w:rPr>
        <w:t>ao</w:t>
      </w:r>
      <w:r w:rsidRPr="004B01EA">
        <w:rPr>
          <w:spacing w:val="-10"/>
          <w:w w:val="115"/>
          <w:sz w:val="24"/>
          <w:lang w:val="pt-BR"/>
        </w:rPr>
        <w:t xml:space="preserve"> </w:t>
      </w:r>
      <w:r w:rsidRPr="004B01EA">
        <w:rPr>
          <w:w w:val="115"/>
          <w:sz w:val="24"/>
          <w:lang w:val="pt-BR"/>
        </w:rPr>
        <w:t>registro</w:t>
      </w:r>
      <w:r w:rsidRPr="004B01EA">
        <w:rPr>
          <w:spacing w:val="-11"/>
          <w:w w:val="115"/>
          <w:sz w:val="24"/>
          <w:lang w:val="pt-BR"/>
        </w:rPr>
        <w:t xml:space="preserve"> </w:t>
      </w:r>
      <w:r w:rsidRPr="004B01EA">
        <w:rPr>
          <w:w w:val="115"/>
          <w:sz w:val="24"/>
          <w:lang w:val="pt-BR"/>
        </w:rPr>
        <w:t>de</w:t>
      </w:r>
      <w:r w:rsidRPr="004B01EA">
        <w:rPr>
          <w:spacing w:val="-7"/>
          <w:w w:val="115"/>
          <w:sz w:val="24"/>
          <w:lang w:val="pt-BR"/>
        </w:rPr>
        <w:t xml:space="preserve"> </w:t>
      </w:r>
      <w:r w:rsidRPr="004B01EA">
        <w:rPr>
          <w:w w:val="115"/>
          <w:sz w:val="24"/>
          <w:lang w:val="pt-BR"/>
        </w:rPr>
        <w:t>preços.</w:t>
      </w:r>
    </w:p>
    <w:p w:rsidR="003D509B" w:rsidRPr="004B01EA" w:rsidRDefault="002272D5">
      <w:pPr>
        <w:pStyle w:val="Corpodetexto"/>
        <w:spacing w:before="118" w:line="232" w:lineRule="auto"/>
        <w:ind w:left="830" w:right="111"/>
        <w:rPr>
          <w:lang w:val="pt-BR"/>
        </w:rPr>
      </w:pPr>
      <w:r w:rsidRPr="004B01EA">
        <w:rPr>
          <w:w w:val="115"/>
          <w:lang w:val="pt-BR"/>
        </w:rPr>
        <w:t xml:space="preserve">7.3.1 No caso de ser ignorado, incerto ou inacessível o endereço da ADJUDICATÁRIA, a comunicação será feita por publicação no Diário Oficial da União, considerando-se cancelado o preço registrado após </w:t>
      </w:r>
      <w:proofErr w:type="gramStart"/>
      <w:r w:rsidRPr="004B01EA">
        <w:rPr>
          <w:w w:val="115"/>
          <w:lang w:val="pt-BR"/>
        </w:rPr>
        <w:t>1</w:t>
      </w:r>
      <w:proofErr w:type="gramEnd"/>
      <w:r w:rsidRPr="004B01EA">
        <w:rPr>
          <w:w w:val="115"/>
          <w:lang w:val="pt-BR"/>
        </w:rPr>
        <w:t xml:space="preserve"> (um) dia de</w:t>
      </w:r>
      <w:r w:rsidRPr="004B01EA">
        <w:rPr>
          <w:spacing w:val="-57"/>
          <w:w w:val="115"/>
          <w:lang w:val="pt-BR"/>
        </w:rPr>
        <w:t xml:space="preserve"> </w:t>
      </w:r>
      <w:r w:rsidRPr="004B01EA">
        <w:rPr>
          <w:w w:val="115"/>
          <w:lang w:val="pt-BR"/>
        </w:rPr>
        <w:t>publicação.</w:t>
      </w:r>
    </w:p>
    <w:p w:rsidR="003D509B" w:rsidRPr="004B01EA" w:rsidRDefault="002272D5">
      <w:pPr>
        <w:pStyle w:val="PargrafodaLista"/>
        <w:numPr>
          <w:ilvl w:val="1"/>
          <w:numId w:val="21"/>
        </w:numPr>
        <w:tabs>
          <w:tab w:val="left" w:pos="830"/>
        </w:tabs>
        <w:spacing w:before="117" w:line="232" w:lineRule="auto"/>
        <w:ind w:left="122" w:right="116" w:firstLine="0"/>
        <w:rPr>
          <w:sz w:val="24"/>
          <w:lang w:val="pt-BR"/>
        </w:rPr>
      </w:pPr>
      <w:r w:rsidRPr="004B01EA">
        <w:rPr>
          <w:w w:val="115"/>
          <w:sz w:val="24"/>
          <w:lang w:val="pt-BR"/>
        </w:rPr>
        <w:t>Em</w:t>
      </w:r>
      <w:r w:rsidRPr="004B01EA">
        <w:rPr>
          <w:spacing w:val="-10"/>
          <w:w w:val="115"/>
          <w:sz w:val="24"/>
          <w:lang w:val="pt-BR"/>
        </w:rPr>
        <w:t xml:space="preserve"> </w:t>
      </w:r>
      <w:r w:rsidRPr="004B01EA">
        <w:rPr>
          <w:w w:val="115"/>
          <w:sz w:val="24"/>
          <w:lang w:val="pt-BR"/>
        </w:rPr>
        <w:t>qualquer</w:t>
      </w:r>
      <w:r w:rsidRPr="004B01EA">
        <w:rPr>
          <w:spacing w:val="-7"/>
          <w:w w:val="115"/>
          <w:sz w:val="24"/>
          <w:lang w:val="pt-BR"/>
        </w:rPr>
        <w:t xml:space="preserve"> </w:t>
      </w:r>
      <w:r w:rsidRPr="004B01EA">
        <w:rPr>
          <w:w w:val="115"/>
          <w:sz w:val="24"/>
          <w:lang w:val="pt-BR"/>
        </w:rPr>
        <w:t>das</w:t>
      </w:r>
      <w:r w:rsidRPr="004B01EA">
        <w:rPr>
          <w:spacing w:val="-9"/>
          <w:w w:val="115"/>
          <w:sz w:val="24"/>
          <w:lang w:val="pt-BR"/>
        </w:rPr>
        <w:t xml:space="preserve"> </w:t>
      </w:r>
      <w:r w:rsidRPr="004B01EA">
        <w:rPr>
          <w:w w:val="115"/>
          <w:sz w:val="24"/>
          <w:lang w:val="pt-BR"/>
        </w:rPr>
        <w:t>hipóteses</w:t>
      </w:r>
      <w:r w:rsidRPr="004B01EA">
        <w:rPr>
          <w:spacing w:val="-8"/>
          <w:w w:val="115"/>
          <w:sz w:val="24"/>
          <w:lang w:val="pt-BR"/>
        </w:rPr>
        <w:t xml:space="preserve"> </w:t>
      </w:r>
      <w:r w:rsidRPr="004B01EA">
        <w:rPr>
          <w:w w:val="115"/>
          <w:sz w:val="24"/>
          <w:lang w:val="pt-BR"/>
        </w:rPr>
        <w:t>acima,</w:t>
      </w:r>
      <w:r w:rsidRPr="004B01EA">
        <w:rPr>
          <w:spacing w:val="-8"/>
          <w:w w:val="115"/>
          <w:sz w:val="24"/>
          <w:lang w:val="pt-BR"/>
        </w:rPr>
        <w:t xml:space="preserve"> </w:t>
      </w:r>
      <w:r w:rsidRPr="004B01EA">
        <w:rPr>
          <w:w w:val="115"/>
          <w:sz w:val="24"/>
          <w:lang w:val="pt-BR"/>
        </w:rPr>
        <w:t>concluído</w:t>
      </w:r>
      <w:r w:rsidRPr="004B01EA">
        <w:rPr>
          <w:spacing w:val="-9"/>
          <w:w w:val="115"/>
          <w:sz w:val="24"/>
          <w:lang w:val="pt-BR"/>
        </w:rPr>
        <w:t xml:space="preserve"> </w:t>
      </w:r>
      <w:r w:rsidRPr="004B01EA">
        <w:rPr>
          <w:w w:val="115"/>
          <w:sz w:val="24"/>
          <w:lang w:val="pt-BR"/>
        </w:rPr>
        <w:t>o</w:t>
      </w:r>
      <w:r w:rsidRPr="004B01EA">
        <w:rPr>
          <w:spacing w:val="-9"/>
          <w:w w:val="115"/>
          <w:sz w:val="24"/>
          <w:lang w:val="pt-BR"/>
        </w:rPr>
        <w:t xml:space="preserve"> </w:t>
      </w:r>
      <w:r w:rsidRPr="004B01EA">
        <w:rPr>
          <w:w w:val="115"/>
          <w:sz w:val="24"/>
          <w:lang w:val="pt-BR"/>
        </w:rPr>
        <w:t>processo,</w:t>
      </w:r>
      <w:r w:rsidRPr="004B01EA">
        <w:rPr>
          <w:spacing w:val="-8"/>
          <w:w w:val="115"/>
          <w:sz w:val="24"/>
          <w:lang w:val="pt-BR"/>
        </w:rPr>
        <w:t xml:space="preserve"> </w:t>
      </w:r>
      <w:r w:rsidRPr="004B01EA">
        <w:rPr>
          <w:w w:val="115"/>
          <w:sz w:val="24"/>
          <w:lang w:val="pt-BR"/>
        </w:rPr>
        <w:t>a</w:t>
      </w:r>
      <w:r w:rsidRPr="004B01EA">
        <w:rPr>
          <w:spacing w:val="-8"/>
          <w:w w:val="115"/>
          <w:sz w:val="24"/>
          <w:lang w:val="pt-BR"/>
        </w:rPr>
        <w:t xml:space="preserve"> </w:t>
      </w:r>
      <w:r w:rsidRPr="004B01EA">
        <w:rPr>
          <w:w w:val="115"/>
          <w:sz w:val="24"/>
          <w:lang w:val="pt-BR"/>
        </w:rPr>
        <w:t>ANTT</w:t>
      </w:r>
      <w:r w:rsidRPr="004B01EA">
        <w:rPr>
          <w:spacing w:val="-8"/>
          <w:w w:val="115"/>
          <w:sz w:val="24"/>
          <w:lang w:val="pt-BR"/>
        </w:rPr>
        <w:t xml:space="preserve"> </w:t>
      </w:r>
      <w:r w:rsidRPr="004B01EA">
        <w:rPr>
          <w:w w:val="115"/>
          <w:sz w:val="24"/>
          <w:lang w:val="pt-BR"/>
        </w:rPr>
        <w:t>fará o devido apostilamento na Ata de Registro de Preços e informará aos demais fornecedores a nova ordem de</w:t>
      </w:r>
      <w:r w:rsidRPr="004B01EA">
        <w:rPr>
          <w:spacing w:val="-61"/>
          <w:w w:val="115"/>
          <w:sz w:val="24"/>
          <w:lang w:val="pt-BR"/>
        </w:rPr>
        <w:t xml:space="preserve"> </w:t>
      </w:r>
      <w:r w:rsidRPr="004B01EA">
        <w:rPr>
          <w:w w:val="115"/>
          <w:sz w:val="24"/>
          <w:lang w:val="pt-BR"/>
        </w:rPr>
        <w:t>registro.</w:t>
      </w:r>
    </w:p>
    <w:p w:rsidR="003D509B" w:rsidRDefault="002272D5">
      <w:pPr>
        <w:pStyle w:val="Ttulo3"/>
        <w:spacing w:before="125"/>
        <w:ind w:left="122"/>
      </w:pPr>
      <w:r>
        <w:rPr>
          <w:spacing w:val="-3"/>
          <w:w w:val="110"/>
        </w:rPr>
        <w:t xml:space="preserve">CLÁUSULA OITAVA </w:t>
      </w:r>
      <w:r>
        <w:rPr>
          <w:w w:val="110"/>
        </w:rPr>
        <w:t xml:space="preserve">- </w:t>
      </w:r>
      <w:r>
        <w:rPr>
          <w:spacing w:val="-3"/>
          <w:w w:val="110"/>
        </w:rPr>
        <w:t xml:space="preserve">DAS </w:t>
      </w:r>
      <w:r>
        <w:rPr>
          <w:spacing w:val="-4"/>
          <w:w w:val="110"/>
        </w:rPr>
        <w:t>CONDIÇÕES</w:t>
      </w:r>
      <w:r>
        <w:rPr>
          <w:spacing w:val="52"/>
          <w:w w:val="110"/>
        </w:rPr>
        <w:t xml:space="preserve"> </w:t>
      </w:r>
      <w:r>
        <w:rPr>
          <w:spacing w:val="-3"/>
          <w:w w:val="110"/>
        </w:rPr>
        <w:t>GERAIS</w:t>
      </w:r>
    </w:p>
    <w:p w:rsidR="003D509B" w:rsidRPr="004B01EA" w:rsidRDefault="002272D5">
      <w:pPr>
        <w:pStyle w:val="PargrafodaLista"/>
        <w:numPr>
          <w:ilvl w:val="1"/>
          <w:numId w:val="20"/>
        </w:numPr>
        <w:tabs>
          <w:tab w:val="left" w:pos="830"/>
        </w:tabs>
        <w:spacing w:before="125" w:line="278" w:lineRule="exact"/>
        <w:ind w:right="117" w:firstLine="0"/>
        <w:rPr>
          <w:sz w:val="24"/>
          <w:lang w:val="pt-BR"/>
        </w:rPr>
      </w:pPr>
      <w:r w:rsidRPr="004B01EA">
        <w:rPr>
          <w:w w:val="115"/>
          <w:sz w:val="24"/>
          <w:lang w:val="pt-BR"/>
        </w:rPr>
        <w:t>Fica eleito o foro do Distrito Federal para dirimir quaisquer questões decorrentes da utilização da presente</w:t>
      </w:r>
      <w:r w:rsidRPr="004B01EA">
        <w:rPr>
          <w:spacing w:val="-37"/>
          <w:w w:val="115"/>
          <w:sz w:val="24"/>
          <w:lang w:val="pt-BR"/>
        </w:rPr>
        <w:t xml:space="preserve"> </w:t>
      </w:r>
      <w:r w:rsidRPr="004B01EA">
        <w:rPr>
          <w:w w:val="115"/>
          <w:sz w:val="24"/>
          <w:lang w:val="pt-BR"/>
        </w:rPr>
        <w:t>Ata.</w:t>
      </w:r>
    </w:p>
    <w:p w:rsidR="003D509B" w:rsidRPr="004B01EA" w:rsidRDefault="002272D5">
      <w:pPr>
        <w:pStyle w:val="PargrafodaLista"/>
        <w:numPr>
          <w:ilvl w:val="1"/>
          <w:numId w:val="20"/>
        </w:numPr>
        <w:tabs>
          <w:tab w:val="left" w:pos="830"/>
        </w:tabs>
        <w:spacing w:before="119" w:line="280" w:lineRule="exact"/>
        <w:ind w:right="111" w:firstLine="0"/>
        <w:rPr>
          <w:sz w:val="24"/>
          <w:lang w:val="pt-BR"/>
        </w:rPr>
      </w:pPr>
      <w:r w:rsidRPr="004B01EA">
        <w:rPr>
          <w:w w:val="115"/>
          <w:sz w:val="24"/>
          <w:lang w:val="pt-BR"/>
        </w:rPr>
        <w:t>Os casos omissos serão resolvidos de acordo com a Lei nº 8.666/93, suas alterações, e demais normas</w:t>
      </w:r>
      <w:r w:rsidRPr="004B01EA">
        <w:rPr>
          <w:spacing w:val="-13"/>
          <w:w w:val="115"/>
          <w:sz w:val="24"/>
          <w:lang w:val="pt-BR"/>
        </w:rPr>
        <w:t xml:space="preserve"> </w:t>
      </w:r>
      <w:r w:rsidRPr="004B01EA">
        <w:rPr>
          <w:w w:val="115"/>
          <w:sz w:val="24"/>
          <w:lang w:val="pt-BR"/>
        </w:rPr>
        <w:t>aplicáveis.</w:t>
      </w:r>
    </w:p>
    <w:p w:rsidR="003D509B" w:rsidRPr="004B01EA" w:rsidRDefault="002272D5">
      <w:pPr>
        <w:pStyle w:val="PargrafodaLista"/>
        <w:numPr>
          <w:ilvl w:val="1"/>
          <w:numId w:val="20"/>
        </w:numPr>
        <w:tabs>
          <w:tab w:val="left" w:pos="830"/>
        </w:tabs>
        <w:spacing w:before="109" w:line="232" w:lineRule="auto"/>
        <w:ind w:right="113" w:firstLine="0"/>
        <w:rPr>
          <w:sz w:val="24"/>
          <w:lang w:val="pt-BR"/>
        </w:rPr>
      </w:pPr>
      <w:r w:rsidRPr="004B01EA">
        <w:rPr>
          <w:w w:val="115"/>
          <w:sz w:val="24"/>
          <w:lang w:val="pt-BR"/>
        </w:rPr>
        <w:t>Para</w:t>
      </w:r>
      <w:r w:rsidRPr="004B01EA">
        <w:rPr>
          <w:spacing w:val="-14"/>
          <w:w w:val="115"/>
          <w:sz w:val="24"/>
          <w:lang w:val="pt-BR"/>
        </w:rPr>
        <w:t xml:space="preserve"> </w:t>
      </w:r>
      <w:r w:rsidRPr="004B01EA">
        <w:rPr>
          <w:w w:val="115"/>
          <w:sz w:val="24"/>
          <w:lang w:val="pt-BR"/>
        </w:rPr>
        <w:t>firmeza</w:t>
      </w:r>
      <w:r w:rsidRPr="004B01EA">
        <w:rPr>
          <w:spacing w:val="-14"/>
          <w:w w:val="115"/>
          <w:sz w:val="24"/>
          <w:lang w:val="pt-BR"/>
        </w:rPr>
        <w:t xml:space="preserve"> </w:t>
      </w:r>
      <w:r w:rsidRPr="004B01EA">
        <w:rPr>
          <w:w w:val="115"/>
          <w:sz w:val="24"/>
          <w:lang w:val="pt-BR"/>
        </w:rPr>
        <w:t>e</w:t>
      </w:r>
      <w:r w:rsidRPr="004B01EA">
        <w:rPr>
          <w:spacing w:val="-13"/>
          <w:w w:val="115"/>
          <w:sz w:val="24"/>
          <w:lang w:val="pt-BR"/>
        </w:rPr>
        <w:t xml:space="preserve"> </w:t>
      </w:r>
      <w:r w:rsidRPr="004B01EA">
        <w:rPr>
          <w:w w:val="115"/>
          <w:sz w:val="24"/>
          <w:lang w:val="pt-BR"/>
        </w:rPr>
        <w:t>como</w:t>
      </w:r>
      <w:r w:rsidRPr="004B01EA">
        <w:rPr>
          <w:spacing w:val="-14"/>
          <w:w w:val="115"/>
          <w:sz w:val="24"/>
          <w:lang w:val="pt-BR"/>
        </w:rPr>
        <w:t xml:space="preserve"> </w:t>
      </w:r>
      <w:r w:rsidRPr="004B01EA">
        <w:rPr>
          <w:w w:val="115"/>
          <w:sz w:val="24"/>
          <w:lang w:val="pt-BR"/>
        </w:rPr>
        <w:t>prova</w:t>
      </w:r>
      <w:r w:rsidRPr="004B01EA">
        <w:rPr>
          <w:spacing w:val="-15"/>
          <w:w w:val="115"/>
          <w:sz w:val="24"/>
          <w:lang w:val="pt-BR"/>
        </w:rPr>
        <w:t xml:space="preserve"> </w:t>
      </w:r>
      <w:r w:rsidRPr="004B01EA">
        <w:rPr>
          <w:w w:val="115"/>
          <w:sz w:val="24"/>
          <w:lang w:val="pt-BR"/>
        </w:rPr>
        <w:t>da</w:t>
      </w:r>
      <w:r w:rsidRPr="004B01EA">
        <w:rPr>
          <w:spacing w:val="-14"/>
          <w:w w:val="115"/>
          <w:sz w:val="24"/>
          <w:lang w:val="pt-BR"/>
        </w:rPr>
        <w:t xml:space="preserve"> </w:t>
      </w:r>
      <w:r w:rsidRPr="004B01EA">
        <w:rPr>
          <w:w w:val="115"/>
          <w:sz w:val="24"/>
          <w:lang w:val="pt-BR"/>
        </w:rPr>
        <w:t>realização</w:t>
      </w:r>
      <w:r w:rsidRPr="004B01EA">
        <w:rPr>
          <w:spacing w:val="-14"/>
          <w:w w:val="115"/>
          <w:sz w:val="24"/>
          <w:lang w:val="pt-BR"/>
        </w:rPr>
        <w:t xml:space="preserve"> </w:t>
      </w:r>
      <w:r w:rsidRPr="004B01EA">
        <w:rPr>
          <w:w w:val="115"/>
          <w:sz w:val="24"/>
          <w:lang w:val="pt-BR"/>
        </w:rPr>
        <w:t>de</w:t>
      </w:r>
      <w:r w:rsidRPr="004B01EA">
        <w:rPr>
          <w:spacing w:val="-13"/>
          <w:w w:val="115"/>
          <w:sz w:val="24"/>
          <w:lang w:val="pt-BR"/>
        </w:rPr>
        <w:t xml:space="preserve"> </w:t>
      </w:r>
      <w:r w:rsidRPr="004B01EA">
        <w:rPr>
          <w:w w:val="115"/>
          <w:sz w:val="24"/>
          <w:lang w:val="pt-BR"/>
        </w:rPr>
        <w:t>negócio</w:t>
      </w:r>
      <w:r w:rsidRPr="004B01EA">
        <w:rPr>
          <w:spacing w:val="-14"/>
          <w:w w:val="115"/>
          <w:sz w:val="24"/>
          <w:lang w:val="pt-BR"/>
        </w:rPr>
        <w:t xml:space="preserve"> </w:t>
      </w:r>
      <w:r w:rsidRPr="004B01EA">
        <w:rPr>
          <w:w w:val="115"/>
          <w:sz w:val="24"/>
          <w:lang w:val="pt-BR"/>
        </w:rPr>
        <w:t>jurídico</w:t>
      </w:r>
      <w:r w:rsidRPr="004B01EA">
        <w:rPr>
          <w:spacing w:val="-14"/>
          <w:w w:val="115"/>
          <w:sz w:val="24"/>
          <w:lang w:val="pt-BR"/>
        </w:rPr>
        <w:t xml:space="preserve"> </w:t>
      </w:r>
      <w:r w:rsidRPr="004B01EA">
        <w:rPr>
          <w:w w:val="115"/>
          <w:sz w:val="24"/>
          <w:lang w:val="pt-BR"/>
        </w:rPr>
        <w:t>bilateral, as partes assinam o presente Termo, depois de lido e aceito, dele sendo extraídas as cópias necessárias à sua</w:t>
      </w:r>
      <w:r w:rsidRPr="004B01EA">
        <w:rPr>
          <w:spacing w:val="-11"/>
          <w:w w:val="115"/>
          <w:sz w:val="24"/>
          <w:lang w:val="pt-BR"/>
        </w:rPr>
        <w:t xml:space="preserve"> </w:t>
      </w:r>
      <w:r w:rsidRPr="004B01EA">
        <w:rPr>
          <w:w w:val="115"/>
          <w:sz w:val="24"/>
          <w:lang w:val="pt-BR"/>
        </w:rPr>
        <w:t>execução.</w:t>
      </w:r>
    </w:p>
    <w:p w:rsidR="003D509B" w:rsidRPr="004B01EA" w:rsidRDefault="003D509B">
      <w:pPr>
        <w:pStyle w:val="Corpodetexto"/>
        <w:jc w:val="left"/>
        <w:rPr>
          <w:sz w:val="20"/>
          <w:lang w:val="pt-BR"/>
        </w:rPr>
      </w:pPr>
    </w:p>
    <w:p w:rsidR="003D509B" w:rsidRPr="004B01EA" w:rsidRDefault="003D509B">
      <w:pPr>
        <w:pStyle w:val="Corpodetexto"/>
        <w:spacing w:before="1"/>
        <w:jc w:val="left"/>
        <w:rPr>
          <w:sz w:val="18"/>
          <w:lang w:val="pt-BR"/>
        </w:rPr>
      </w:pPr>
    </w:p>
    <w:p w:rsidR="003D509B" w:rsidRPr="004B01EA" w:rsidRDefault="002272D5">
      <w:pPr>
        <w:pStyle w:val="Corpodetexto"/>
        <w:tabs>
          <w:tab w:val="left" w:pos="8124"/>
        </w:tabs>
        <w:spacing w:before="52" w:line="284" w:lineRule="exact"/>
        <w:ind w:left="4072"/>
        <w:jc w:val="left"/>
        <w:rPr>
          <w:lang w:val="pt-BR"/>
        </w:rPr>
      </w:pPr>
      <w:r w:rsidRPr="004B01EA">
        <w:rPr>
          <w:w w:val="115"/>
          <w:lang w:val="pt-BR"/>
        </w:rPr>
        <w:t>Brasília-DF,</w:t>
      </w:r>
      <w:proofErr w:type="gramStart"/>
      <w:r w:rsidRPr="004B01EA">
        <w:rPr>
          <w:w w:val="115"/>
          <w:lang w:val="pt-BR"/>
        </w:rPr>
        <w:t xml:space="preserve">  </w:t>
      </w:r>
      <w:r w:rsidRPr="004B01EA">
        <w:rPr>
          <w:spacing w:val="48"/>
          <w:w w:val="115"/>
          <w:lang w:val="pt-BR"/>
        </w:rPr>
        <w:t xml:space="preserve"> </w:t>
      </w:r>
      <w:proofErr w:type="gramEnd"/>
      <w:r w:rsidRPr="004B01EA">
        <w:rPr>
          <w:w w:val="115"/>
          <w:lang w:val="pt-BR"/>
        </w:rPr>
        <w:t>de</w:t>
      </w:r>
      <w:r w:rsidRPr="004B01EA">
        <w:rPr>
          <w:w w:val="115"/>
          <w:u w:val="single"/>
          <w:lang w:val="pt-BR"/>
        </w:rPr>
        <w:t xml:space="preserve"> </w:t>
      </w:r>
      <w:r w:rsidRPr="004B01EA">
        <w:rPr>
          <w:w w:val="115"/>
          <w:u w:val="single"/>
          <w:lang w:val="pt-BR"/>
        </w:rPr>
        <w:tab/>
      </w:r>
      <w:r w:rsidRPr="004B01EA">
        <w:rPr>
          <w:w w:val="115"/>
          <w:lang w:val="pt-BR"/>
        </w:rPr>
        <w:t>de</w:t>
      </w:r>
      <w:r w:rsidRPr="004B01EA">
        <w:rPr>
          <w:spacing w:val="-10"/>
          <w:w w:val="115"/>
          <w:lang w:val="pt-BR"/>
        </w:rPr>
        <w:t xml:space="preserve"> </w:t>
      </w:r>
      <w:r w:rsidRPr="004B01EA">
        <w:rPr>
          <w:w w:val="115"/>
          <w:lang w:val="pt-BR"/>
        </w:rPr>
        <w:t>2014.</w:t>
      </w:r>
    </w:p>
    <w:p w:rsidR="003D509B" w:rsidRPr="004B01EA" w:rsidRDefault="002272D5">
      <w:pPr>
        <w:pStyle w:val="Corpodetexto"/>
        <w:spacing w:line="284" w:lineRule="exact"/>
        <w:ind w:left="122"/>
        <w:jc w:val="left"/>
        <w:rPr>
          <w:lang w:val="pt-BR"/>
        </w:rPr>
      </w:pPr>
      <w:r w:rsidRPr="004B01EA">
        <w:rPr>
          <w:w w:val="110"/>
          <w:lang w:val="pt-BR"/>
        </w:rPr>
        <w:t>PELA ANTT</w:t>
      </w:r>
    </w:p>
    <w:p w:rsidR="003D509B" w:rsidRPr="004B01EA" w:rsidRDefault="003D509B">
      <w:pPr>
        <w:pStyle w:val="Corpodetexto"/>
        <w:jc w:val="left"/>
        <w:rPr>
          <w:sz w:val="20"/>
          <w:lang w:val="pt-BR"/>
        </w:rPr>
      </w:pPr>
    </w:p>
    <w:p w:rsidR="003D509B" w:rsidRPr="004B01EA" w:rsidRDefault="00FB474F">
      <w:pPr>
        <w:pStyle w:val="Corpodetexto"/>
        <w:spacing w:before="3"/>
        <w:jc w:val="left"/>
        <w:rPr>
          <w:sz w:val="22"/>
          <w:lang w:val="pt-BR"/>
        </w:rPr>
      </w:pPr>
      <w:r>
        <w:rPr>
          <w:noProof/>
          <w:lang w:val="pt-BR" w:eastAsia="pt-BR"/>
        </w:rPr>
        <mc:AlternateContent>
          <mc:Choice Requires="wps">
            <w:drawing>
              <wp:anchor distT="0" distB="0" distL="0" distR="0" simplePos="0" relativeHeight="1528" behindDoc="0" locked="0" layoutInCell="1" allowOverlap="1">
                <wp:simplePos x="0" y="0"/>
                <wp:positionH relativeFrom="page">
                  <wp:posOffset>2136775</wp:posOffset>
                </wp:positionH>
                <wp:positionV relativeFrom="paragraph">
                  <wp:posOffset>200660</wp:posOffset>
                </wp:positionV>
                <wp:extent cx="3733800" cy="0"/>
                <wp:effectExtent l="12700" t="10160" r="6350" b="8890"/>
                <wp:wrapTopAndBottom/>
                <wp:docPr id="4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33800" cy="0"/>
                        </a:xfrm>
                        <a:prstGeom prst="line">
                          <a:avLst/>
                        </a:prstGeom>
                        <a:noFill/>
                        <a:ln w="1064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1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68.25pt,15.8pt" to="462.2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" strokeweight=".29561mm">
                <w10:wrap type="topAndBottom" anchorx="page"/>
              </v:line>
            </w:pict>
          </mc:Fallback>
        </mc:AlternateContent>
      </w:r>
    </w:p>
    <w:p w:rsidR="003D509B" w:rsidRPr="004B01EA" w:rsidRDefault="002272D5">
      <w:pPr>
        <w:pStyle w:val="Corpodetexto"/>
        <w:spacing w:line="240" w:lineRule="exact"/>
        <w:ind w:left="3924"/>
        <w:jc w:val="left"/>
        <w:rPr>
          <w:lang w:val="pt-BR"/>
        </w:rPr>
      </w:pPr>
      <w:r w:rsidRPr="004B01EA">
        <w:rPr>
          <w:w w:val="120"/>
          <w:lang w:val="pt-BR"/>
        </w:rPr>
        <w:t>Diretor</w:t>
      </w:r>
      <w:r w:rsidRPr="004B01EA">
        <w:rPr>
          <w:rFonts w:ascii="Trebuchet MS" w:hAnsi="Trebuchet MS"/>
          <w:w w:val="120"/>
          <w:lang w:val="pt-BR"/>
        </w:rPr>
        <w:t>–</w:t>
      </w:r>
      <w:r w:rsidRPr="004B01EA">
        <w:rPr>
          <w:w w:val="120"/>
          <w:lang w:val="pt-BR"/>
        </w:rPr>
        <w:t>Geral</w:t>
      </w:r>
    </w:p>
    <w:p w:rsidR="003D509B" w:rsidRPr="004B01EA" w:rsidRDefault="002272D5">
      <w:pPr>
        <w:pStyle w:val="Corpodetexto"/>
        <w:spacing w:line="283" w:lineRule="exact"/>
        <w:ind w:left="122"/>
        <w:jc w:val="left"/>
        <w:rPr>
          <w:lang w:val="pt-BR"/>
        </w:rPr>
      </w:pPr>
      <w:r w:rsidRPr="004B01EA">
        <w:rPr>
          <w:w w:val="110"/>
          <w:lang w:val="pt-BR"/>
        </w:rPr>
        <w:t>PELA</w:t>
      </w:r>
      <w:r w:rsidRPr="004B01EA">
        <w:rPr>
          <w:spacing w:val="-55"/>
          <w:w w:val="110"/>
          <w:lang w:val="pt-BR"/>
        </w:rPr>
        <w:t xml:space="preserve"> </w:t>
      </w:r>
      <w:r w:rsidRPr="004B01EA">
        <w:rPr>
          <w:w w:val="110"/>
          <w:lang w:val="pt-BR"/>
        </w:rPr>
        <w:t>ADJUDICATÁRIA</w:t>
      </w:r>
    </w:p>
    <w:p w:rsidR="003D509B" w:rsidRPr="004B01EA" w:rsidRDefault="003D509B">
      <w:pPr>
        <w:pStyle w:val="Corpodetexto"/>
        <w:jc w:val="left"/>
        <w:rPr>
          <w:sz w:val="20"/>
          <w:lang w:val="pt-BR"/>
        </w:rPr>
      </w:pPr>
    </w:p>
    <w:p w:rsidR="003D509B" w:rsidRPr="004B01EA" w:rsidRDefault="00FB474F">
      <w:pPr>
        <w:pStyle w:val="Corpodetexto"/>
        <w:spacing w:before="3"/>
        <w:jc w:val="left"/>
        <w:rPr>
          <w:sz w:val="22"/>
          <w:lang w:val="pt-BR"/>
        </w:rPr>
      </w:pPr>
      <w:r>
        <w:rPr>
          <w:noProof/>
          <w:lang w:val="pt-BR" w:eastAsia="pt-BR"/>
        </w:rPr>
        <mc:AlternateContent>
          <mc:Choice Requires="wps">
            <w:drawing>
              <wp:anchor distT="0" distB="0" distL="0" distR="0" simplePos="0" relativeHeight="1552" behindDoc="0" locked="0" layoutInCell="1" allowOverlap="1">
                <wp:simplePos x="0" y="0"/>
                <wp:positionH relativeFrom="page">
                  <wp:posOffset>2404110</wp:posOffset>
                </wp:positionH>
                <wp:positionV relativeFrom="paragraph">
                  <wp:posOffset>200660</wp:posOffset>
                </wp:positionV>
                <wp:extent cx="3200400" cy="0"/>
                <wp:effectExtent l="13335" t="10160" r="5715" b="8890"/>
                <wp:wrapTopAndBottom/>
                <wp:docPr id="40"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1064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1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89.3pt,15.8pt" to="441.3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" strokeweight=".29561mm">
                <w10:wrap type="topAndBottom" anchorx="page"/>
              </v:line>
            </w:pict>
          </mc:Fallback>
        </mc:AlternateContent>
      </w:r>
    </w:p>
    <w:p w:rsidR="003D509B" w:rsidRPr="004B01EA" w:rsidRDefault="003D509B">
      <w:pPr>
        <w:pStyle w:val="Corpodetexto"/>
        <w:spacing w:before="10"/>
        <w:jc w:val="left"/>
        <w:rPr>
          <w:sz w:val="14"/>
          <w:lang w:val="pt-BR"/>
        </w:rPr>
      </w:pPr>
    </w:p>
    <w:p w:rsidR="003D509B" w:rsidRPr="004B01EA" w:rsidRDefault="002272D5">
      <w:pPr>
        <w:pStyle w:val="Corpodetexto"/>
        <w:spacing w:before="52"/>
        <w:ind w:left="122"/>
        <w:jc w:val="left"/>
        <w:rPr>
          <w:lang w:val="pt-BR"/>
        </w:rPr>
      </w:pPr>
      <w:r w:rsidRPr="004B01EA">
        <w:rPr>
          <w:w w:val="110"/>
          <w:lang w:val="pt-BR"/>
        </w:rPr>
        <w:t>TESTEMUNHAS:</w:t>
      </w:r>
    </w:p>
    <w:p w:rsidR="003D509B" w:rsidRPr="004B01EA" w:rsidRDefault="00FB474F">
      <w:pPr>
        <w:pStyle w:val="Corpodetexto"/>
        <w:spacing w:before="2"/>
        <w:jc w:val="left"/>
        <w:rPr>
          <w:sz w:val="19"/>
          <w:lang w:val="pt-BR"/>
        </w:rPr>
      </w:pPr>
      <w:r>
        <w:rPr>
          <w:noProof/>
          <w:lang w:val="pt-BR" w:eastAsia="pt-BR"/>
        </w:rPr>
        <mc:AlternateContent>
          <mc:Choice Requires="wps">
            <w:drawing>
              <wp:anchor distT="0" distB="0" distL="0" distR="0" simplePos="0" relativeHeight="1576" behindDoc="0" locked="0" layoutInCell="1" allowOverlap="1">
                <wp:simplePos x="0" y="0"/>
                <wp:positionH relativeFrom="page">
                  <wp:posOffset>1080770</wp:posOffset>
                </wp:positionH>
                <wp:positionV relativeFrom="paragraph">
                  <wp:posOffset>177165</wp:posOffset>
                </wp:positionV>
                <wp:extent cx="2209800" cy="0"/>
                <wp:effectExtent l="13970" t="5715" r="14605" b="13335"/>
                <wp:wrapTopAndBottom/>
                <wp:docPr id="3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800" cy="0"/>
                        </a:xfrm>
                        <a:prstGeom prst="line">
                          <a:avLst/>
                        </a:prstGeom>
                        <a:noFill/>
                        <a:ln w="1064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15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1pt,13.95pt" to="259.1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" strokeweight=".29561mm">
                <w10:wrap type="topAndBottom" anchorx="page"/>
              </v:line>
            </w:pict>
          </mc:Fallback>
        </mc:AlternateContent>
      </w:r>
      <w:r>
        <w:rPr>
          <w:noProof/>
          <w:lang w:val="pt-BR" w:eastAsia="pt-BR"/>
        </w:rPr>
        <mc:AlternateContent>
          <mc:Choice Requires="wps">
            <w:drawing>
              <wp:anchor distT="0" distB="0" distL="0" distR="0" simplePos="0" relativeHeight="1600" behindDoc="0" locked="0" layoutInCell="1" allowOverlap="1">
                <wp:simplePos x="0" y="0"/>
                <wp:positionH relativeFrom="page">
                  <wp:posOffset>3782060</wp:posOffset>
                </wp:positionH>
                <wp:positionV relativeFrom="paragraph">
                  <wp:posOffset>177165</wp:posOffset>
                </wp:positionV>
                <wp:extent cx="2209800" cy="0"/>
                <wp:effectExtent l="10160" t="5715" r="8890" b="13335"/>
                <wp:wrapTopAndBottom/>
                <wp:docPr id="3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800" cy="0"/>
                        </a:xfrm>
                        <a:prstGeom prst="line">
                          <a:avLst/>
                        </a:prstGeom>
                        <a:noFill/>
                        <a:ln w="1064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16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97.8pt,13.95pt" to="471.8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" strokeweight=".29561mm">
                <w10:wrap type="topAndBottom" anchorx="page"/>
              </v:line>
            </w:pict>
          </mc:Fallback>
        </mc:AlternateContent>
      </w:r>
    </w:p>
    <w:p w:rsidR="003D509B" w:rsidRPr="004B01EA" w:rsidRDefault="002272D5">
      <w:pPr>
        <w:pStyle w:val="Corpodetexto"/>
        <w:tabs>
          <w:tab w:val="left" w:pos="4375"/>
        </w:tabs>
        <w:spacing w:line="238" w:lineRule="exact"/>
        <w:ind w:left="122"/>
        <w:jc w:val="left"/>
        <w:rPr>
          <w:lang w:val="pt-BR"/>
        </w:rPr>
      </w:pPr>
      <w:r w:rsidRPr="004B01EA">
        <w:rPr>
          <w:w w:val="110"/>
          <w:lang w:val="pt-BR"/>
        </w:rPr>
        <w:t>Nome:</w:t>
      </w:r>
      <w:r w:rsidRPr="004B01EA">
        <w:rPr>
          <w:w w:val="110"/>
          <w:lang w:val="pt-BR"/>
        </w:rPr>
        <w:tab/>
        <w:t>Nome:</w:t>
      </w:r>
    </w:p>
    <w:p w:rsidR="003D509B" w:rsidRPr="004B01EA" w:rsidRDefault="002272D5">
      <w:pPr>
        <w:pStyle w:val="Corpodetexto"/>
        <w:tabs>
          <w:tab w:val="left" w:pos="4375"/>
        </w:tabs>
        <w:spacing w:line="280" w:lineRule="exact"/>
        <w:ind w:left="122"/>
        <w:jc w:val="left"/>
        <w:rPr>
          <w:lang w:val="pt-BR"/>
        </w:rPr>
      </w:pPr>
      <w:r w:rsidRPr="004B01EA">
        <w:rPr>
          <w:w w:val="110"/>
          <w:lang w:val="pt-BR"/>
        </w:rPr>
        <w:t>CPF:</w:t>
      </w:r>
      <w:r w:rsidRPr="004B01EA">
        <w:rPr>
          <w:w w:val="110"/>
          <w:lang w:val="pt-BR"/>
        </w:rPr>
        <w:tab/>
        <w:t>CPF:</w:t>
      </w:r>
    </w:p>
    <w:p w:rsidR="003D509B" w:rsidRPr="004B01EA" w:rsidRDefault="002272D5">
      <w:pPr>
        <w:pStyle w:val="Corpodetexto"/>
        <w:tabs>
          <w:tab w:val="left" w:pos="4375"/>
        </w:tabs>
        <w:spacing w:line="284" w:lineRule="exact"/>
        <w:ind w:left="122"/>
        <w:jc w:val="left"/>
        <w:rPr>
          <w:lang w:val="pt-BR"/>
        </w:rPr>
      </w:pPr>
      <w:r w:rsidRPr="004B01EA">
        <w:rPr>
          <w:w w:val="110"/>
          <w:lang w:val="pt-BR"/>
        </w:rPr>
        <w:t>Identidade:</w:t>
      </w:r>
      <w:r w:rsidRPr="004B01EA">
        <w:rPr>
          <w:w w:val="110"/>
          <w:lang w:val="pt-BR"/>
        </w:rPr>
        <w:tab/>
        <w:t>Identidade:</w:t>
      </w:r>
    </w:p>
    <w:p w:rsidR="003D509B" w:rsidRPr="004B01EA" w:rsidRDefault="003D509B">
      <w:pPr>
        <w:spacing w:line="284" w:lineRule="exact"/>
        <w:rPr>
          <w:lang w:val="pt-BR"/>
        </w:rPr>
        <w:sectPr w:rsidR="003D509B" w:rsidRPr="004B01EA">
          <w:pgSz w:w="11910" w:h="16840"/>
          <w:pgMar w:top="1360" w:right="1020" w:bottom="1100" w:left="1580" w:header="0" w:footer="845" w:gutter="0"/>
          <w:cols w:space="720"/>
        </w:sectPr>
      </w:pPr>
    </w:p>
    <w:p w:rsidR="003D509B" w:rsidRDefault="002272D5">
      <w:pPr>
        <w:pStyle w:val="Corpodetexto"/>
        <w:ind w:left="130"/>
        <w:jc w:val="left"/>
        <w:rPr>
          <w:sz w:val="20"/>
        </w:rPr>
      </w:pPr>
      <w:r>
        <w:rPr>
          <w:noProof/>
          <w:sz w:val="20"/>
          <w:lang w:val="pt-BR" w:eastAsia="pt-BR"/>
        </w:rPr>
        <w:lastRenderedPageBreak/>
        <w:drawing>
          <wp:inline distT="0" distB="0" distL="0" distR="0">
            <wp:extent cx="2925704" cy="471011"/>
            <wp:effectExtent l="0" t="0" r="0" b="0"/>
            <wp:docPr id="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jpeg"/>
                    <pic:cNvPicPr/>
                  </pic:nvPicPr>
                  <pic:blipFill>
                    <a:blip r:embed="rId34" cstate="print"/>
                    <a:stretch>
                      <a:fillRect/>
                    </a:stretch>
                  </pic:blipFill>
                  <pic:spPr>
                    <a:xfrm>
                      <a:off x="0" y="0"/>
                      <a:ext cx="2925704" cy="471011"/>
                    </a:xfrm>
                    <a:prstGeom prst="rect">
                      <a:avLst/>
                    </a:prstGeom>
                  </pic:spPr>
                </pic:pic>
              </a:graphicData>
            </a:graphic>
          </wp:inline>
        </w:drawing>
      </w:r>
    </w:p>
    <w:p w:rsidR="003D509B" w:rsidRDefault="003D509B">
      <w:pPr>
        <w:rPr>
          <w:sz w:val="20"/>
        </w:rPr>
        <w:sectPr w:rsidR="003D509B">
          <w:footerReference w:type="default" r:id="rId35"/>
          <w:pgSz w:w="11910" w:h="16840"/>
          <w:pgMar w:top="1400" w:right="1020" w:bottom="1100" w:left="1600" w:header="0" w:footer="905" w:gutter="0"/>
          <w:pgNumType w:start="170"/>
          <w:cols w:space="720"/>
        </w:sectPr>
      </w:pPr>
    </w:p>
    <w:p w:rsidR="003D509B" w:rsidRPr="004B01EA" w:rsidRDefault="002272D5">
      <w:pPr>
        <w:spacing w:before="6" w:line="232" w:lineRule="exact"/>
        <w:ind w:left="102" w:right="-3"/>
        <w:rPr>
          <w:rFonts w:ascii="Arial" w:hAnsi="Arial"/>
          <w:b/>
          <w:i/>
          <w:sz w:val="21"/>
          <w:lang w:val="pt-BR"/>
        </w:rPr>
      </w:pPr>
      <w:r w:rsidRPr="004B01EA">
        <w:rPr>
          <w:rFonts w:ascii="Arial" w:hAnsi="Arial"/>
          <w:b/>
          <w:i/>
          <w:sz w:val="21"/>
          <w:lang w:val="pt-BR"/>
        </w:rPr>
        <w:lastRenderedPageBreak/>
        <w:t>Superintendência de Gestão Gerência</w:t>
      </w:r>
      <w:r w:rsidRPr="004B01EA">
        <w:rPr>
          <w:rFonts w:ascii="Arial" w:hAnsi="Arial"/>
          <w:b/>
          <w:i/>
          <w:spacing w:val="-24"/>
          <w:sz w:val="21"/>
          <w:lang w:val="pt-BR"/>
        </w:rPr>
        <w:t xml:space="preserve"> </w:t>
      </w:r>
      <w:r w:rsidRPr="004B01EA">
        <w:rPr>
          <w:rFonts w:ascii="Arial" w:hAnsi="Arial"/>
          <w:b/>
          <w:i/>
          <w:sz w:val="21"/>
          <w:lang w:val="pt-BR"/>
        </w:rPr>
        <w:t>de</w:t>
      </w:r>
      <w:r w:rsidRPr="004B01EA">
        <w:rPr>
          <w:rFonts w:ascii="Arial" w:hAnsi="Arial"/>
          <w:b/>
          <w:i/>
          <w:spacing w:val="-24"/>
          <w:sz w:val="21"/>
          <w:lang w:val="pt-BR"/>
        </w:rPr>
        <w:t xml:space="preserve"> </w:t>
      </w:r>
      <w:r w:rsidRPr="004B01EA">
        <w:rPr>
          <w:rFonts w:ascii="Arial" w:hAnsi="Arial"/>
          <w:b/>
          <w:i/>
          <w:sz w:val="21"/>
          <w:lang w:val="pt-BR"/>
        </w:rPr>
        <w:t>Licitações</w:t>
      </w:r>
      <w:r w:rsidRPr="004B01EA">
        <w:rPr>
          <w:rFonts w:ascii="Arial" w:hAnsi="Arial"/>
          <w:b/>
          <w:i/>
          <w:spacing w:val="-23"/>
          <w:sz w:val="21"/>
          <w:lang w:val="pt-BR"/>
        </w:rPr>
        <w:t xml:space="preserve"> </w:t>
      </w:r>
      <w:r w:rsidRPr="004B01EA">
        <w:rPr>
          <w:rFonts w:ascii="Arial" w:hAnsi="Arial"/>
          <w:b/>
          <w:i/>
          <w:sz w:val="21"/>
          <w:lang w:val="pt-BR"/>
        </w:rPr>
        <w:t>e</w:t>
      </w:r>
      <w:r w:rsidRPr="004B01EA">
        <w:rPr>
          <w:rFonts w:ascii="Arial" w:hAnsi="Arial"/>
          <w:b/>
          <w:i/>
          <w:spacing w:val="-26"/>
          <w:sz w:val="21"/>
          <w:lang w:val="pt-BR"/>
        </w:rPr>
        <w:t xml:space="preserve"> </w:t>
      </w:r>
      <w:r w:rsidRPr="004B01EA">
        <w:rPr>
          <w:rFonts w:ascii="Arial" w:hAnsi="Arial"/>
          <w:b/>
          <w:i/>
          <w:sz w:val="21"/>
          <w:lang w:val="pt-BR"/>
        </w:rPr>
        <w:t>Contratos</w:t>
      </w:r>
    </w:p>
    <w:p w:rsidR="003D509B" w:rsidRPr="004B01EA" w:rsidRDefault="002272D5">
      <w:pPr>
        <w:pStyle w:val="Corpodetexto"/>
        <w:jc w:val="left"/>
        <w:rPr>
          <w:rFonts w:ascii="Arial"/>
          <w:b/>
          <w:i/>
          <w:lang w:val="pt-BR"/>
        </w:rPr>
      </w:pPr>
      <w:r w:rsidRPr="004B01EA">
        <w:rPr>
          <w:lang w:val="pt-BR"/>
        </w:rPr>
        <w:br w:type="column"/>
      </w:r>
    </w:p>
    <w:p w:rsidR="003D509B" w:rsidRPr="004B01EA" w:rsidRDefault="003D509B">
      <w:pPr>
        <w:pStyle w:val="Corpodetexto"/>
        <w:spacing w:before="4"/>
        <w:jc w:val="left"/>
        <w:rPr>
          <w:rFonts w:ascii="Arial"/>
          <w:b/>
          <w:i/>
          <w:sz w:val="27"/>
          <w:lang w:val="pt-BR"/>
        </w:rPr>
      </w:pPr>
    </w:p>
    <w:p w:rsidR="003D509B" w:rsidRPr="004B01EA" w:rsidRDefault="002272D5">
      <w:pPr>
        <w:pStyle w:val="Ttulo3"/>
        <w:ind w:left="8" w:right="3588"/>
        <w:jc w:val="center"/>
        <w:rPr>
          <w:lang w:val="pt-BR"/>
        </w:rPr>
      </w:pPr>
      <w:r w:rsidRPr="004B01EA">
        <w:rPr>
          <w:w w:val="110"/>
          <w:lang w:val="pt-BR"/>
        </w:rPr>
        <w:t>ANEXO V</w:t>
      </w:r>
    </w:p>
    <w:p w:rsidR="003D509B" w:rsidRPr="004B01EA" w:rsidRDefault="002272D5">
      <w:pPr>
        <w:spacing w:before="109"/>
        <w:ind w:left="8" w:right="3592"/>
        <w:jc w:val="center"/>
        <w:rPr>
          <w:sz w:val="20"/>
          <w:lang w:val="pt-BR"/>
        </w:rPr>
      </w:pPr>
      <w:r w:rsidRPr="004B01EA">
        <w:rPr>
          <w:w w:val="115"/>
          <w:sz w:val="20"/>
          <w:lang w:val="pt-BR"/>
        </w:rPr>
        <w:t>(Minuta de</w:t>
      </w:r>
      <w:r w:rsidRPr="004B01EA">
        <w:rPr>
          <w:spacing w:val="-51"/>
          <w:w w:val="115"/>
          <w:sz w:val="20"/>
          <w:lang w:val="pt-BR"/>
        </w:rPr>
        <w:t xml:space="preserve"> </w:t>
      </w:r>
      <w:r w:rsidRPr="004B01EA">
        <w:rPr>
          <w:w w:val="115"/>
          <w:sz w:val="20"/>
          <w:lang w:val="pt-BR"/>
        </w:rPr>
        <w:t>Contrato)</w:t>
      </w:r>
    </w:p>
    <w:p w:rsidR="003D509B" w:rsidRPr="004B01EA" w:rsidRDefault="003D509B">
      <w:pPr>
        <w:jc w:val="center"/>
        <w:rPr>
          <w:sz w:val="20"/>
          <w:lang w:val="pt-BR"/>
        </w:rPr>
        <w:sectPr w:rsidR="003D509B" w:rsidRPr="004B01EA">
          <w:type w:val="continuous"/>
          <w:pgSz w:w="11910" w:h="16840"/>
          <w:pgMar w:top="1400" w:right="1020" w:bottom="1100" w:left="1600" w:header="720" w:footer="720" w:gutter="0"/>
          <w:cols w:num="2" w:space="720" w:equalWidth="0">
            <w:col w:w="3535" w:space="40"/>
            <w:col w:w="5715"/>
          </w:cols>
        </w:sectPr>
      </w:pPr>
    </w:p>
    <w:p w:rsidR="003D509B" w:rsidRPr="004B01EA" w:rsidRDefault="003D509B">
      <w:pPr>
        <w:pStyle w:val="Corpodetexto"/>
        <w:spacing w:before="2"/>
        <w:jc w:val="left"/>
        <w:rPr>
          <w:sz w:val="14"/>
          <w:lang w:val="pt-BR"/>
        </w:rPr>
      </w:pPr>
    </w:p>
    <w:p w:rsidR="003D509B" w:rsidRPr="004B01EA" w:rsidRDefault="002272D5">
      <w:pPr>
        <w:pStyle w:val="Ttulo3"/>
        <w:spacing w:before="66"/>
        <w:ind w:right="4253"/>
        <w:jc w:val="left"/>
        <w:rPr>
          <w:lang w:val="pt-BR"/>
        </w:rPr>
      </w:pPr>
      <w:r w:rsidRPr="004B01EA">
        <w:rPr>
          <w:spacing w:val="-3"/>
          <w:w w:val="110"/>
          <w:lang w:val="pt-BR"/>
        </w:rPr>
        <w:t xml:space="preserve">CONTRATO ADMINISTRATIVO </w:t>
      </w:r>
      <w:r w:rsidRPr="004B01EA">
        <w:rPr>
          <w:w w:val="110"/>
          <w:lang w:val="pt-BR"/>
        </w:rPr>
        <w:t xml:space="preserve">Nº </w:t>
      </w:r>
      <w:r w:rsidRPr="004B01EA">
        <w:rPr>
          <w:spacing w:val="-3"/>
          <w:w w:val="110"/>
          <w:lang w:val="pt-BR"/>
        </w:rPr>
        <w:t xml:space="preserve">XX/2014 </w:t>
      </w:r>
      <w:r w:rsidRPr="004B01EA">
        <w:rPr>
          <w:spacing w:val="-4"/>
          <w:w w:val="110"/>
          <w:lang w:val="pt-BR"/>
        </w:rPr>
        <w:t xml:space="preserve">PROCESSO </w:t>
      </w:r>
      <w:r w:rsidRPr="004B01EA">
        <w:rPr>
          <w:w w:val="110"/>
          <w:lang w:val="pt-BR"/>
        </w:rPr>
        <w:t xml:space="preserve">Nº </w:t>
      </w:r>
      <w:r w:rsidRPr="004B01EA">
        <w:rPr>
          <w:spacing w:val="-3"/>
          <w:w w:val="110"/>
          <w:lang w:val="pt-BR"/>
        </w:rPr>
        <w:t xml:space="preserve">50500.166211/2013-74 </w:t>
      </w:r>
      <w:r w:rsidRPr="004B01EA">
        <w:rPr>
          <w:spacing w:val="-4"/>
          <w:w w:val="110"/>
          <w:lang w:val="pt-BR"/>
        </w:rPr>
        <w:t xml:space="preserve">PREGÃO-ELETRÔNICO </w:t>
      </w:r>
      <w:r w:rsidRPr="004B01EA">
        <w:rPr>
          <w:w w:val="110"/>
          <w:lang w:val="pt-BR"/>
        </w:rPr>
        <w:t xml:space="preserve">Nº </w:t>
      </w:r>
      <w:r w:rsidRPr="004B01EA">
        <w:rPr>
          <w:spacing w:val="-3"/>
          <w:w w:val="110"/>
          <w:lang w:val="pt-BR"/>
        </w:rPr>
        <w:t>48/2014</w:t>
      </w:r>
    </w:p>
    <w:p w:rsidR="003D509B" w:rsidRPr="004B01EA" w:rsidRDefault="003D509B">
      <w:pPr>
        <w:pStyle w:val="Corpodetexto"/>
        <w:spacing w:before="11"/>
        <w:jc w:val="left"/>
        <w:rPr>
          <w:rFonts w:ascii="Trebuchet MS"/>
          <w:b/>
          <w:sz w:val="23"/>
          <w:lang w:val="pt-BR"/>
        </w:rPr>
      </w:pPr>
    </w:p>
    <w:p w:rsidR="003D509B" w:rsidRPr="004B01EA" w:rsidRDefault="002272D5">
      <w:pPr>
        <w:ind w:left="4072" w:right="104"/>
        <w:jc w:val="both"/>
        <w:rPr>
          <w:rFonts w:ascii="Trebuchet MS" w:hAnsi="Trebuchet MS"/>
          <w:b/>
          <w:sz w:val="24"/>
          <w:lang w:val="pt-BR"/>
        </w:rPr>
      </w:pPr>
      <w:r w:rsidRPr="004B01EA">
        <w:rPr>
          <w:rFonts w:ascii="Trebuchet MS" w:hAnsi="Trebuchet MS"/>
          <w:b/>
          <w:w w:val="110"/>
          <w:sz w:val="24"/>
          <w:lang w:val="pt-BR"/>
        </w:rPr>
        <w:t>CONTRATO DE PRESTAÇÃO DE SERVIÇOS DE APOIO ELETRÔNICO À FISCALIZAÇÃO DO TRANSPORTE RODOVIÁRIO DE CARGAS E PASSAGEIROS</w:t>
      </w:r>
      <w:proofErr w:type="gramStart"/>
      <w:r w:rsidRPr="004B01EA">
        <w:rPr>
          <w:rFonts w:ascii="Trebuchet MS" w:hAnsi="Trebuchet MS"/>
          <w:b/>
          <w:w w:val="110"/>
          <w:sz w:val="24"/>
          <w:lang w:val="pt-BR"/>
        </w:rPr>
        <w:t xml:space="preserve">  </w:t>
      </w:r>
      <w:proofErr w:type="gramEnd"/>
      <w:r w:rsidRPr="004B01EA">
        <w:rPr>
          <w:rFonts w:ascii="Trebuchet MS" w:hAnsi="Trebuchet MS"/>
          <w:b/>
          <w:w w:val="110"/>
          <w:sz w:val="24"/>
          <w:lang w:val="pt-BR"/>
        </w:rPr>
        <w:t>(FISCALIZAÇÃO ELETRÔNICA), QUE ENTRE SI CELEBRAM A AGÊNCIA NACIONAL DE TRANSPORTES TERRESTRES E A EMPRESA ----------.</w:t>
      </w:r>
    </w:p>
    <w:p w:rsidR="003D509B" w:rsidRPr="004B01EA" w:rsidRDefault="003D509B">
      <w:pPr>
        <w:pStyle w:val="Corpodetexto"/>
        <w:spacing w:before="2"/>
        <w:jc w:val="left"/>
        <w:rPr>
          <w:rFonts w:ascii="Trebuchet MS"/>
          <w:b/>
          <w:sz w:val="33"/>
          <w:lang w:val="pt-BR"/>
        </w:rPr>
      </w:pPr>
    </w:p>
    <w:p w:rsidR="003D509B" w:rsidRPr="004B01EA" w:rsidRDefault="002272D5">
      <w:pPr>
        <w:pStyle w:val="Corpodetexto"/>
        <w:spacing w:line="284" w:lineRule="exact"/>
        <w:ind w:left="102"/>
        <w:rPr>
          <w:lang w:val="pt-BR"/>
        </w:rPr>
      </w:pPr>
      <w:r w:rsidRPr="004B01EA">
        <w:rPr>
          <w:w w:val="110"/>
          <w:lang w:val="pt-BR"/>
        </w:rPr>
        <w:t>A</w:t>
      </w:r>
      <w:r w:rsidRPr="004B01EA">
        <w:rPr>
          <w:spacing w:val="59"/>
          <w:w w:val="110"/>
          <w:lang w:val="pt-BR"/>
        </w:rPr>
        <w:t xml:space="preserve"> </w:t>
      </w:r>
      <w:r w:rsidRPr="004B01EA">
        <w:rPr>
          <w:w w:val="110"/>
          <w:lang w:val="pt-BR"/>
        </w:rPr>
        <w:t>AGÊNCIA</w:t>
      </w:r>
      <w:r w:rsidRPr="004B01EA">
        <w:rPr>
          <w:spacing w:val="59"/>
          <w:w w:val="110"/>
          <w:lang w:val="pt-BR"/>
        </w:rPr>
        <w:t xml:space="preserve"> </w:t>
      </w:r>
      <w:r w:rsidRPr="004B01EA">
        <w:rPr>
          <w:w w:val="110"/>
          <w:lang w:val="pt-BR"/>
        </w:rPr>
        <w:t>NACIONAL</w:t>
      </w:r>
      <w:r w:rsidRPr="004B01EA">
        <w:rPr>
          <w:spacing w:val="60"/>
          <w:w w:val="110"/>
          <w:lang w:val="pt-BR"/>
        </w:rPr>
        <w:t xml:space="preserve"> </w:t>
      </w:r>
      <w:r w:rsidRPr="004B01EA">
        <w:rPr>
          <w:w w:val="110"/>
          <w:lang w:val="pt-BR"/>
        </w:rPr>
        <w:t>DE</w:t>
      </w:r>
      <w:r w:rsidRPr="004B01EA">
        <w:rPr>
          <w:spacing w:val="59"/>
          <w:w w:val="110"/>
          <w:lang w:val="pt-BR"/>
        </w:rPr>
        <w:t xml:space="preserve"> </w:t>
      </w:r>
      <w:r w:rsidRPr="004B01EA">
        <w:rPr>
          <w:w w:val="110"/>
          <w:lang w:val="pt-BR"/>
        </w:rPr>
        <w:t>TRANSPORTES</w:t>
      </w:r>
      <w:r w:rsidRPr="004B01EA">
        <w:rPr>
          <w:spacing w:val="59"/>
          <w:w w:val="110"/>
          <w:lang w:val="pt-BR"/>
        </w:rPr>
        <w:t xml:space="preserve"> </w:t>
      </w:r>
      <w:r w:rsidRPr="004B01EA">
        <w:rPr>
          <w:w w:val="110"/>
          <w:lang w:val="pt-BR"/>
        </w:rPr>
        <w:t>TERRESTRES</w:t>
      </w:r>
      <w:r w:rsidRPr="004B01EA">
        <w:rPr>
          <w:spacing w:val="62"/>
          <w:w w:val="110"/>
          <w:lang w:val="pt-BR"/>
        </w:rPr>
        <w:t xml:space="preserve"> </w:t>
      </w:r>
      <w:r w:rsidRPr="004B01EA">
        <w:rPr>
          <w:w w:val="110"/>
          <w:lang w:val="pt-BR"/>
        </w:rPr>
        <w:t>-</w:t>
      </w:r>
      <w:r w:rsidRPr="004B01EA">
        <w:rPr>
          <w:spacing w:val="62"/>
          <w:w w:val="110"/>
          <w:lang w:val="pt-BR"/>
        </w:rPr>
        <w:t xml:space="preserve"> </w:t>
      </w:r>
      <w:r w:rsidRPr="004B01EA">
        <w:rPr>
          <w:w w:val="110"/>
          <w:lang w:val="pt-BR"/>
        </w:rPr>
        <w:t>ANTT,</w:t>
      </w:r>
      <w:r w:rsidRPr="004B01EA">
        <w:rPr>
          <w:spacing w:val="60"/>
          <w:w w:val="110"/>
          <w:lang w:val="pt-BR"/>
        </w:rPr>
        <w:t xml:space="preserve"> </w:t>
      </w:r>
      <w:proofErr w:type="gramStart"/>
      <w:r w:rsidRPr="004B01EA">
        <w:rPr>
          <w:w w:val="110"/>
          <w:lang w:val="pt-BR"/>
        </w:rPr>
        <w:t>entidade</w:t>
      </w:r>
      <w:proofErr w:type="gramEnd"/>
    </w:p>
    <w:p w:rsidR="003D509B" w:rsidRPr="004B01EA" w:rsidRDefault="002272D5">
      <w:pPr>
        <w:pStyle w:val="Corpodetexto"/>
        <w:tabs>
          <w:tab w:val="left" w:pos="7844"/>
        </w:tabs>
        <w:spacing w:before="4" w:line="230" w:lineRule="auto"/>
        <w:ind w:left="102" w:right="108"/>
        <w:rPr>
          <w:lang w:val="pt-BR"/>
        </w:rPr>
      </w:pPr>
      <w:proofErr w:type="gramStart"/>
      <w:r w:rsidRPr="004B01EA">
        <w:rPr>
          <w:w w:val="115"/>
          <w:lang w:val="pt-BR"/>
        </w:rPr>
        <w:t>integrante</w:t>
      </w:r>
      <w:proofErr w:type="gramEnd"/>
      <w:r w:rsidRPr="004B01EA">
        <w:rPr>
          <w:spacing w:val="-12"/>
          <w:w w:val="115"/>
          <w:lang w:val="pt-BR"/>
        </w:rPr>
        <w:t xml:space="preserve"> </w:t>
      </w:r>
      <w:r w:rsidRPr="004B01EA">
        <w:rPr>
          <w:w w:val="115"/>
          <w:lang w:val="pt-BR"/>
        </w:rPr>
        <w:t>da</w:t>
      </w:r>
      <w:r w:rsidRPr="004B01EA">
        <w:rPr>
          <w:spacing w:val="-13"/>
          <w:w w:val="115"/>
          <w:lang w:val="pt-BR"/>
        </w:rPr>
        <w:t xml:space="preserve"> </w:t>
      </w:r>
      <w:r w:rsidRPr="004B01EA">
        <w:rPr>
          <w:w w:val="115"/>
          <w:lang w:val="pt-BR"/>
        </w:rPr>
        <w:t>Administração</w:t>
      </w:r>
      <w:r w:rsidRPr="004B01EA">
        <w:rPr>
          <w:spacing w:val="-14"/>
          <w:w w:val="115"/>
          <w:lang w:val="pt-BR"/>
        </w:rPr>
        <w:t xml:space="preserve"> </w:t>
      </w:r>
      <w:r w:rsidRPr="004B01EA">
        <w:rPr>
          <w:w w:val="115"/>
          <w:lang w:val="pt-BR"/>
        </w:rPr>
        <w:t>Federal</w:t>
      </w:r>
      <w:r w:rsidRPr="004B01EA">
        <w:rPr>
          <w:spacing w:val="-12"/>
          <w:w w:val="115"/>
          <w:lang w:val="pt-BR"/>
        </w:rPr>
        <w:t xml:space="preserve"> </w:t>
      </w:r>
      <w:r w:rsidRPr="004B01EA">
        <w:rPr>
          <w:w w:val="115"/>
          <w:lang w:val="pt-BR"/>
        </w:rPr>
        <w:t>indireta,</w:t>
      </w:r>
      <w:r w:rsidRPr="004B01EA">
        <w:rPr>
          <w:spacing w:val="-12"/>
          <w:w w:val="115"/>
          <w:lang w:val="pt-BR"/>
        </w:rPr>
        <w:t xml:space="preserve"> </w:t>
      </w:r>
      <w:r w:rsidRPr="004B01EA">
        <w:rPr>
          <w:w w:val="115"/>
          <w:lang w:val="pt-BR"/>
        </w:rPr>
        <w:t>constituída</w:t>
      </w:r>
      <w:r w:rsidRPr="004B01EA">
        <w:rPr>
          <w:spacing w:val="-13"/>
          <w:w w:val="115"/>
          <w:lang w:val="pt-BR"/>
        </w:rPr>
        <w:t xml:space="preserve"> </w:t>
      </w:r>
      <w:r w:rsidRPr="004B01EA">
        <w:rPr>
          <w:w w:val="115"/>
          <w:lang w:val="pt-BR"/>
        </w:rPr>
        <w:t>nos</w:t>
      </w:r>
      <w:r w:rsidRPr="004B01EA">
        <w:rPr>
          <w:spacing w:val="-13"/>
          <w:w w:val="115"/>
          <w:lang w:val="pt-BR"/>
        </w:rPr>
        <w:t xml:space="preserve"> </w:t>
      </w:r>
      <w:r w:rsidRPr="004B01EA">
        <w:rPr>
          <w:w w:val="115"/>
          <w:lang w:val="pt-BR"/>
        </w:rPr>
        <w:t>termos</w:t>
      </w:r>
      <w:r w:rsidRPr="004B01EA">
        <w:rPr>
          <w:spacing w:val="-13"/>
          <w:w w:val="115"/>
          <w:lang w:val="pt-BR"/>
        </w:rPr>
        <w:t xml:space="preserve"> </w:t>
      </w:r>
      <w:r w:rsidRPr="004B01EA">
        <w:rPr>
          <w:w w:val="115"/>
          <w:lang w:val="pt-BR"/>
        </w:rPr>
        <w:t>da</w:t>
      </w:r>
      <w:r w:rsidRPr="004B01EA">
        <w:rPr>
          <w:spacing w:val="-13"/>
          <w:w w:val="115"/>
          <w:lang w:val="pt-BR"/>
        </w:rPr>
        <w:t xml:space="preserve"> </w:t>
      </w:r>
      <w:r w:rsidRPr="004B01EA">
        <w:rPr>
          <w:w w:val="115"/>
          <w:lang w:val="pt-BR"/>
        </w:rPr>
        <w:t>Lei nº.</w:t>
      </w:r>
      <w:r w:rsidRPr="004B01EA">
        <w:rPr>
          <w:spacing w:val="-5"/>
          <w:w w:val="115"/>
          <w:lang w:val="pt-BR"/>
        </w:rPr>
        <w:t xml:space="preserve"> </w:t>
      </w:r>
      <w:r w:rsidRPr="004B01EA">
        <w:rPr>
          <w:w w:val="115"/>
          <w:lang w:val="pt-BR"/>
        </w:rPr>
        <w:t>10.233,</w:t>
      </w:r>
      <w:r w:rsidRPr="004B01EA">
        <w:rPr>
          <w:spacing w:val="-7"/>
          <w:w w:val="115"/>
          <w:lang w:val="pt-BR"/>
        </w:rPr>
        <w:t xml:space="preserve"> </w:t>
      </w:r>
      <w:r w:rsidRPr="004B01EA">
        <w:rPr>
          <w:w w:val="115"/>
          <w:lang w:val="pt-BR"/>
        </w:rPr>
        <w:t>de</w:t>
      </w:r>
      <w:r w:rsidRPr="004B01EA">
        <w:rPr>
          <w:spacing w:val="-7"/>
          <w:w w:val="115"/>
          <w:lang w:val="pt-BR"/>
        </w:rPr>
        <w:t xml:space="preserve"> </w:t>
      </w:r>
      <w:r w:rsidRPr="004B01EA">
        <w:rPr>
          <w:w w:val="115"/>
          <w:lang w:val="pt-BR"/>
        </w:rPr>
        <w:t>05</w:t>
      </w:r>
      <w:r w:rsidRPr="004B01EA">
        <w:rPr>
          <w:spacing w:val="-5"/>
          <w:w w:val="115"/>
          <w:lang w:val="pt-BR"/>
        </w:rPr>
        <w:t xml:space="preserve"> </w:t>
      </w:r>
      <w:r w:rsidRPr="004B01EA">
        <w:rPr>
          <w:w w:val="115"/>
          <w:lang w:val="pt-BR"/>
        </w:rPr>
        <w:t>de</w:t>
      </w:r>
      <w:r w:rsidRPr="004B01EA">
        <w:rPr>
          <w:spacing w:val="-5"/>
          <w:w w:val="115"/>
          <w:lang w:val="pt-BR"/>
        </w:rPr>
        <w:t xml:space="preserve"> </w:t>
      </w:r>
      <w:r w:rsidRPr="004B01EA">
        <w:rPr>
          <w:w w:val="115"/>
          <w:lang w:val="pt-BR"/>
        </w:rPr>
        <w:t>junho</w:t>
      </w:r>
      <w:r w:rsidRPr="004B01EA">
        <w:rPr>
          <w:spacing w:val="-6"/>
          <w:w w:val="115"/>
          <w:lang w:val="pt-BR"/>
        </w:rPr>
        <w:t xml:space="preserve"> </w:t>
      </w:r>
      <w:r w:rsidRPr="004B01EA">
        <w:rPr>
          <w:w w:val="115"/>
          <w:lang w:val="pt-BR"/>
        </w:rPr>
        <w:t>de</w:t>
      </w:r>
      <w:r w:rsidRPr="004B01EA">
        <w:rPr>
          <w:spacing w:val="-5"/>
          <w:w w:val="115"/>
          <w:lang w:val="pt-BR"/>
        </w:rPr>
        <w:t xml:space="preserve"> </w:t>
      </w:r>
      <w:r w:rsidRPr="004B01EA">
        <w:rPr>
          <w:w w:val="115"/>
          <w:lang w:val="pt-BR"/>
        </w:rPr>
        <w:t>2001,</w:t>
      </w:r>
      <w:r w:rsidRPr="004B01EA">
        <w:rPr>
          <w:spacing w:val="-7"/>
          <w:w w:val="115"/>
          <w:lang w:val="pt-BR"/>
        </w:rPr>
        <w:t xml:space="preserve"> </w:t>
      </w:r>
      <w:r w:rsidRPr="004B01EA">
        <w:rPr>
          <w:w w:val="115"/>
          <w:lang w:val="pt-BR"/>
        </w:rPr>
        <w:t>situada</w:t>
      </w:r>
      <w:r w:rsidRPr="004B01EA">
        <w:rPr>
          <w:spacing w:val="-6"/>
          <w:w w:val="115"/>
          <w:lang w:val="pt-BR"/>
        </w:rPr>
        <w:t xml:space="preserve"> </w:t>
      </w:r>
      <w:r w:rsidRPr="004B01EA">
        <w:rPr>
          <w:w w:val="115"/>
          <w:lang w:val="pt-BR"/>
        </w:rPr>
        <w:t>no</w:t>
      </w:r>
      <w:r w:rsidRPr="004B01EA">
        <w:rPr>
          <w:spacing w:val="-6"/>
          <w:w w:val="115"/>
          <w:lang w:val="pt-BR"/>
        </w:rPr>
        <w:t xml:space="preserve"> </w:t>
      </w:r>
      <w:r w:rsidRPr="004B01EA">
        <w:rPr>
          <w:w w:val="115"/>
          <w:lang w:val="pt-BR"/>
        </w:rPr>
        <w:t>SCES/SUL,</w:t>
      </w:r>
      <w:r w:rsidRPr="004B01EA">
        <w:rPr>
          <w:spacing w:val="-5"/>
          <w:w w:val="115"/>
          <w:lang w:val="pt-BR"/>
        </w:rPr>
        <w:t xml:space="preserve"> </w:t>
      </w:r>
      <w:r w:rsidRPr="004B01EA">
        <w:rPr>
          <w:w w:val="115"/>
          <w:lang w:val="pt-BR"/>
        </w:rPr>
        <w:t>Lote</w:t>
      </w:r>
      <w:r w:rsidRPr="004B01EA">
        <w:rPr>
          <w:spacing w:val="-5"/>
          <w:w w:val="115"/>
          <w:lang w:val="pt-BR"/>
        </w:rPr>
        <w:t xml:space="preserve"> </w:t>
      </w:r>
      <w:r w:rsidRPr="004B01EA">
        <w:rPr>
          <w:w w:val="115"/>
          <w:lang w:val="pt-BR"/>
        </w:rPr>
        <w:t>10</w:t>
      </w:r>
      <w:r w:rsidRPr="004B01EA">
        <w:rPr>
          <w:spacing w:val="-7"/>
          <w:w w:val="115"/>
          <w:lang w:val="pt-BR"/>
        </w:rPr>
        <w:t xml:space="preserve"> </w:t>
      </w:r>
      <w:r w:rsidRPr="004B01EA">
        <w:rPr>
          <w:w w:val="115"/>
          <w:lang w:val="pt-BR"/>
        </w:rPr>
        <w:t>Trecho 03,</w:t>
      </w:r>
      <w:r w:rsidRPr="004B01EA">
        <w:rPr>
          <w:spacing w:val="-13"/>
          <w:w w:val="115"/>
          <w:lang w:val="pt-BR"/>
        </w:rPr>
        <w:t xml:space="preserve"> </w:t>
      </w:r>
      <w:r w:rsidRPr="004B01EA">
        <w:rPr>
          <w:w w:val="115"/>
          <w:lang w:val="pt-BR"/>
        </w:rPr>
        <w:t>Projeto</w:t>
      </w:r>
      <w:r w:rsidRPr="004B01EA">
        <w:rPr>
          <w:spacing w:val="-14"/>
          <w:w w:val="115"/>
          <w:lang w:val="pt-BR"/>
        </w:rPr>
        <w:t xml:space="preserve"> </w:t>
      </w:r>
      <w:r w:rsidRPr="004B01EA">
        <w:rPr>
          <w:w w:val="115"/>
          <w:lang w:val="pt-BR"/>
        </w:rPr>
        <w:t>Orla,</w:t>
      </w:r>
      <w:r w:rsidRPr="004B01EA">
        <w:rPr>
          <w:spacing w:val="-14"/>
          <w:w w:val="115"/>
          <w:lang w:val="pt-BR"/>
        </w:rPr>
        <w:t xml:space="preserve"> </w:t>
      </w:r>
      <w:r w:rsidRPr="004B01EA">
        <w:rPr>
          <w:w w:val="115"/>
          <w:lang w:val="pt-BR"/>
        </w:rPr>
        <w:t>Pólo</w:t>
      </w:r>
      <w:r w:rsidRPr="004B01EA">
        <w:rPr>
          <w:spacing w:val="-14"/>
          <w:w w:val="115"/>
          <w:lang w:val="pt-BR"/>
        </w:rPr>
        <w:t xml:space="preserve"> </w:t>
      </w:r>
      <w:r w:rsidRPr="004B01EA">
        <w:rPr>
          <w:w w:val="115"/>
          <w:lang w:val="pt-BR"/>
        </w:rPr>
        <w:t>08,</w:t>
      </w:r>
      <w:r w:rsidRPr="004B01EA">
        <w:rPr>
          <w:spacing w:val="-13"/>
          <w:w w:val="115"/>
          <w:lang w:val="pt-BR"/>
        </w:rPr>
        <w:t xml:space="preserve"> </w:t>
      </w:r>
      <w:r w:rsidRPr="004B01EA">
        <w:rPr>
          <w:w w:val="115"/>
          <w:lang w:val="pt-BR"/>
        </w:rPr>
        <w:t>Brasília-DF</w:t>
      </w:r>
      <w:r w:rsidRPr="004B01EA">
        <w:rPr>
          <w:spacing w:val="-14"/>
          <w:w w:val="115"/>
          <w:lang w:val="pt-BR"/>
        </w:rPr>
        <w:t xml:space="preserve"> </w:t>
      </w:r>
      <w:r w:rsidRPr="004B01EA">
        <w:rPr>
          <w:rFonts w:ascii="Trebuchet MS" w:hAnsi="Trebuchet MS"/>
          <w:w w:val="115"/>
          <w:lang w:val="pt-BR"/>
        </w:rPr>
        <w:t>–</w:t>
      </w:r>
      <w:r w:rsidRPr="004B01EA">
        <w:rPr>
          <w:rFonts w:ascii="Trebuchet MS" w:hAnsi="Trebuchet MS"/>
          <w:spacing w:val="-10"/>
          <w:w w:val="115"/>
          <w:lang w:val="pt-BR"/>
        </w:rPr>
        <w:t xml:space="preserve"> </w:t>
      </w:r>
      <w:r w:rsidRPr="004B01EA">
        <w:rPr>
          <w:w w:val="115"/>
          <w:lang w:val="pt-BR"/>
        </w:rPr>
        <w:t>CEP</w:t>
      </w:r>
      <w:r w:rsidRPr="004B01EA">
        <w:rPr>
          <w:spacing w:val="-15"/>
          <w:w w:val="115"/>
          <w:lang w:val="pt-BR"/>
        </w:rPr>
        <w:t xml:space="preserve"> </w:t>
      </w:r>
      <w:r w:rsidRPr="004B01EA">
        <w:rPr>
          <w:w w:val="115"/>
          <w:lang w:val="pt-BR"/>
        </w:rPr>
        <w:t>70200-003,</w:t>
      </w:r>
      <w:r w:rsidRPr="004B01EA">
        <w:rPr>
          <w:spacing w:val="-13"/>
          <w:w w:val="115"/>
          <w:lang w:val="pt-BR"/>
        </w:rPr>
        <w:t xml:space="preserve"> </w:t>
      </w:r>
      <w:r w:rsidRPr="004B01EA">
        <w:rPr>
          <w:w w:val="115"/>
          <w:lang w:val="pt-BR"/>
        </w:rPr>
        <w:t>inscrita</w:t>
      </w:r>
      <w:r w:rsidRPr="004B01EA">
        <w:rPr>
          <w:spacing w:val="-14"/>
          <w:w w:val="115"/>
          <w:lang w:val="pt-BR"/>
        </w:rPr>
        <w:t xml:space="preserve"> </w:t>
      </w:r>
      <w:r w:rsidRPr="004B01EA">
        <w:rPr>
          <w:w w:val="115"/>
          <w:lang w:val="pt-BR"/>
        </w:rPr>
        <w:t>no</w:t>
      </w:r>
      <w:r w:rsidRPr="004B01EA">
        <w:rPr>
          <w:spacing w:val="-14"/>
          <w:w w:val="115"/>
          <w:lang w:val="pt-BR"/>
        </w:rPr>
        <w:t xml:space="preserve"> </w:t>
      </w:r>
      <w:r w:rsidRPr="004B01EA">
        <w:rPr>
          <w:w w:val="115"/>
          <w:lang w:val="pt-BR"/>
        </w:rPr>
        <w:t>CNPJ/MF sob o nº. 04.898.488/0001-77, doravante denominada CONTRATANTE, neste</w:t>
      </w:r>
      <w:r w:rsidRPr="004B01EA">
        <w:rPr>
          <w:spacing w:val="-25"/>
          <w:w w:val="115"/>
          <w:lang w:val="pt-BR"/>
        </w:rPr>
        <w:t xml:space="preserve"> </w:t>
      </w:r>
      <w:proofErr w:type="gramStart"/>
      <w:r w:rsidRPr="004B01EA">
        <w:rPr>
          <w:w w:val="115"/>
          <w:lang w:val="pt-BR"/>
        </w:rPr>
        <w:t>ato</w:t>
      </w:r>
      <w:r w:rsidRPr="004B01EA">
        <w:rPr>
          <w:spacing w:val="-27"/>
          <w:w w:val="115"/>
          <w:lang w:val="pt-BR"/>
        </w:rPr>
        <w:t xml:space="preserve"> </w:t>
      </w:r>
      <w:r w:rsidRPr="004B01EA">
        <w:rPr>
          <w:w w:val="115"/>
          <w:lang w:val="pt-BR"/>
        </w:rPr>
        <w:t>representada</w:t>
      </w:r>
      <w:proofErr w:type="gramEnd"/>
      <w:r w:rsidRPr="004B01EA">
        <w:rPr>
          <w:spacing w:val="-24"/>
          <w:w w:val="115"/>
          <w:lang w:val="pt-BR"/>
        </w:rPr>
        <w:t xml:space="preserve"> </w:t>
      </w:r>
      <w:r w:rsidRPr="004B01EA">
        <w:rPr>
          <w:w w:val="115"/>
          <w:lang w:val="pt-BR"/>
        </w:rPr>
        <w:t>pelo</w:t>
      </w:r>
      <w:r w:rsidRPr="004B01EA">
        <w:rPr>
          <w:spacing w:val="-26"/>
          <w:w w:val="115"/>
          <w:lang w:val="pt-BR"/>
        </w:rPr>
        <w:t xml:space="preserve"> </w:t>
      </w:r>
      <w:r w:rsidRPr="004B01EA">
        <w:rPr>
          <w:w w:val="115"/>
          <w:lang w:val="pt-BR"/>
        </w:rPr>
        <w:t>seu</w:t>
      </w:r>
      <w:r w:rsidRPr="004B01EA">
        <w:rPr>
          <w:spacing w:val="-27"/>
          <w:w w:val="115"/>
          <w:lang w:val="pt-BR"/>
        </w:rPr>
        <w:t xml:space="preserve"> </w:t>
      </w:r>
      <w:r w:rsidRPr="004B01EA">
        <w:rPr>
          <w:w w:val="115"/>
          <w:lang w:val="pt-BR"/>
        </w:rPr>
        <w:t>Diretor-Geral,</w:t>
      </w:r>
      <w:r w:rsidRPr="004B01EA">
        <w:rPr>
          <w:spacing w:val="-25"/>
          <w:w w:val="115"/>
          <w:lang w:val="pt-BR"/>
        </w:rPr>
        <w:t xml:space="preserve"> </w:t>
      </w:r>
      <w:r w:rsidRPr="004B01EA">
        <w:rPr>
          <w:w w:val="115"/>
          <w:lang w:val="pt-BR"/>
        </w:rPr>
        <w:t>Senhor</w:t>
      </w:r>
      <w:r w:rsidRPr="004B01EA">
        <w:rPr>
          <w:w w:val="115"/>
          <w:u w:val="single"/>
          <w:lang w:val="pt-BR"/>
        </w:rPr>
        <w:t xml:space="preserve"> </w:t>
      </w:r>
      <w:r w:rsidRPr="004B01EA">
        <w:rPr>
          <w:w w:val="115"/>
          <w:u w:val="single"/>
          <w:lang w:val="pt-BR"/>
        </w:rPr>
        <w:tab/>
      </w:r>
      <w:r w:rsidRPr="004B01EA">
        <w:rPr>
          <w:w w:val="115"/>
          <w:lang w:val="pt-BR"/>
        </w:rPr>
        <w:t>,</w:t>
      </w:r>
      <w:r w:rsidRPr="004B01EA">
        <w:rPr>
          <w:spacing w:val="-30"/>
          <w:w w:val="115"/>
          <w:lang w:val="pt-BR"/>
        </w:rPr>
        <w:t xml:space="preserve"> </w:t>
      </w:r>
      <w:r w:rsidRPr="004B01EA">
        <w:rPr>
          <w:w w:val="115"/>
          <w:lang w:val="pt-BR"/>
        </w:rPr>
        <w:t>brasileiro,</w:t>
      </w:r>
    </w:p>
    <w:p w:rsidR="003D509B" w:rsidRPr="004B01EA" w:rsidRDefault="002272D5">
      <w:pPr>
        <w:pStyle w:val="Corpodetexto"/>
        <w:spacing w:line="275" w:lineRule="exact"/>
        <w:ind w:left="102"/>
        <w:rPr>
          <w:lang w:val="pt-BR"/>
        </w:rPr>
      </w:pPr>
      <w:r w:rsidRPr="004B01EA">
        <w:rPr>
          <w:w w:val="101"/>
          <w:u w:val="single"/>
          <w:lang w:val="pt-BR"/>
        </w:rPr>
        <w:t xml:space="preserve"> </w:t>
      </w:r>
      <w:r w:rsidRPr="004B01EA">
        <w:rPr>
          <w:u w:val="single"/>
          <w:lang w:val="pt-BR"/>
        </w:rPr>
        <w:t xml:space="preserve">         </w:t>
      </w:r>
      <w:proofErr w:type="gramStart"/>
      <w:r w:rsidRPr="004B01EA">
        <w:rPr>
          <w:w w:val="110"/>
          <w:lang w:val="pt-BR"/>
        </w:rPr>
        <w:t>,         ,</w:t>
      </w:r>
      <w:proofErr w:type="gramEnd"/>
      <w:r w:rsidRPr="004B01EA">
        <w:rPr>
          <w:w w:val="110"/>
          <w:lang w:val="pt-BR"/>
        </w:rPr>
        <w:t xml:space="preserve"> portador da CI nº.          _, expedida pela          e do CPF</w:t>
      </w:r>
      <w:proofErr w:type="gramStart"/>
      <w:r w:rsidRPr="004B01EA">
        <w:rPr>
          <w:w w:val="110"/>
          <w:lang w:val="pt-BR"/>
        </w:rPr>
        <w:t xml:space="preserve"> </w:t>
      </w:r>
      <w:r w:rsidRPr="004B01EA">
        <w:rPr>
          <w:spacing w:val="73"/>
          <w:w w:val="110"/>
          <w:lang w:val="pt-BR"/>
        </w:rPr>
        <w:t xml:space="preserve"> </w:t>
      </w:r>
      <w:proofErr w:type="gramEnd"/>
      <w:r w:rsidRPr="004B01EA">
        <w:rPr>
          <w:w w:val="110"/>
          <w:lang w:val="pt-BR"/>
        </w:rPr>
        <w:t>nº.</w:t>
      </w:r>
    </w:p>
    <w:p w:rsidR="003D509B" w:rsidRPr="004B01EA" w:rsidRDefault="002272D5">
      <w:pPr>
        <w:pStyle w:val="Corpodetexto"/>
        <w:tabs>
          <w:tab w:val="left" w:pos="1061"/>
          <w:tab w:val="left" w:pos="2998"/>
          <w:tab w:val="left" w:pos="6360"/>
        </w:tabs>
        <w:spacing w:before="1" w:line="232" w:lineRule="auto"/>
        <w:ind w:left="102" w:right="111"/>
        <w:rPr>
          <w:lang w:val="pt-BR"/>
        </w:rPr>
      </w:pPr>
      <w:r w:rsidRPr="004B01EA">
        <w:rPr>
          <w:w w:val="101"/>
          <w:u w:val="single"/>
          <w:lang w:val="pt-BR"/>
        </w:rPr>
        <w:t xml:space="preserve"> </w:t>
      </w:r>
      <w:r w:rsidRPr="004B01EA">
        <w:rPr>
          <w:u w:val="single"/>
          <w:lang w:val="pt-BR"/>
        </w:rPr>
        <w:tab/>
      </w:r>
      <w:r w:rsidRPr="004B01EA">
        <w:rPr>
          <w:w w:val="110"/>
          <w:lang w:val="pt-BR"/>
        </w:rPr>
        <w:t>, nomeado pelo Decreto</w:t>
      </w:r>
      <w:proofErr w:type="gramStart"/>
      <w:r w:rsidRPr="004B01EA">
        <w:rPr>
          <w:w w:val="110"/>
          <w:lang w:val="pt-BR"/>
        </w:rPr>
        <w:t xml:space="preserve"> </w:t>
      </w:r>
      <w:r w:rsidRPr="004B01EA">
        <w:rPr>
          <w:spacing w:val="52"/>
          <w:w w:val="110"/>
          <w:lang w:val="pt-BR"/>
        </w:rPr>
        <w:t xml:space="preserve"> </w:t>
      </w:r>
      <w:proofErr w:type="gramEnd"/>
      <w:r w:rsidRPr="004B01EA">
        <w:rPr>
          <w:w w:val="110"/>
          <w:lang w:val="pt-BR"/>
        </w:rPr>
        <w:t xml:space="preserve">de    </w:t>
      </w:r>
      <w:r w:rsidRPr="004B01EA">
        <w:rPr>
          <w:spacing w:val="73"/>
          <w:w w:val="110"/>
          <w:lang w:val="pt-BR"/>
        </w:rPr>
        <w:t xml:space="preserve"> </w:t>
      </w:r>
      <w:r w:rsidRPr="004B01EA">
        <w:rPr>
          <w:w w:val="110"/>
          <w:lang w:val="pt-BR"/>
        </w:rPr>
        <w:t>de</w:t>
      </w:r>
      <w:r w:rsidRPr="004B01EA">
        <w:rPr>
          <w:w w:val="110"/>
          <w:u w:val="single"/>
          <w:lang w:val="pt-BR"/>
        </w:rPr>
        <w:tab/>
      </w:r>
      <w:r w:rsidRPr="004B01EA">
        <w:rPr>
          <w:w w:val="110"/>
          <w:lang w:val="pt-BR"/>
        </w:rPr>
        <w:t>de         ,</w:t>
      </w:r>
      <w:r w:rsidRPr="004B01EA">
        <w:rPr>
          <w:spacing w:val="45"/>
          <w:w w:val="110"/>
          <w:lang w:val="pt-BR"/>
        </w:rPr>
        <w:t xml:space="preserve"> </w:t>
      </w:r>
      <w:r w:rsidRPr="004B01EA">
        <w:rPr>
          <w:w w:val="110"/>
          <w:lang w:val="pt-BR"/>
        </w:rPr>
        <w:t>publicado</w:t>
      </w:r>
      <w:r w:rsidRPr="004B01EA">
        <w:rPr>
          <w:spacing w:val="33"/>
          <w:w w:val="110"/>
          <w:lang w:val="pt-BR"/>
        </w:rPr>
        <w:t xml:space="preserve"> </w:t>
      </w:r>
      <w:r w:rsidRPr="004B01EA">
        <w:rPr>
          <w:w w:val="110"/>
          <w:lang w:val="pt-BR"/>
        </w:rPr>
        <w:t>no</w:t>
      </w:r>
      <w:r w:rsidRPr="004B01EA">
        <w:rPr>
          <w:w w:val="112"/>
          <w:lang w:val="pt-BR"/>
        </w:rPr>
        <w:t xml:space="preserve"> </w:t>
      </w:r>
      <w:r w:rsidRPr="004B01EA">
        <w:rPr>
          <w:w w:val="110"/>
          <w:lang w:val="pt-BR"/>
        </w:rPr>
        <w:t>DOU</w:t>
      </w:r>
      <w:r w:rsidRPr="004B01EA">
        <w:rPr>
          <w:spacing w:val="-13"/>
          <w:w w:val="110"/>
          <w:lang w:val="pt-BR"/>
        </w:rPr>
        <w:t xml:space="preserve"> </w:t>
      </w:r>
      <w:r w:rsidRPr="004B01EA">
        <w:rPr>
          <w:w w:val="110"/>
          <w:lang w:val="pt-BR"/>
        </w:rPr>
        <w:t xml:space="preserve">de   </w:t>
      </w:r>
      <w:r w:rsidRPr="004B01EA">
        <w:rPr>
          <w:spacing w:val="70"/>
          <w:w w:val="110"/>
          <w:lang w:val="pt-BR"/>
        </w:rPr>
        <w:t xml:space="preserve"> </w:t>
      </w:r>
      <w:r w:rsidRPr="004B01EA">
        <w:rPr>
          <w:w w:val="110"/>
          <w:lang w:val="pt-BR"/>
        </w:rPr>
        <w:t>de</w:t>
      </w:r>
      <w:r w:rsidRPr="004B01EA">
        <w:rPr>
          <w:w w:val="110"/>
          <w:u w:val="single"/>
          <w:lang w:val="pt-BR"/>
        </w:rPr>
        <w:t xml:space="preserve"> </w:t>
      </w:r>
      <w:r w:rsidRPr="004B01EA">
        <w:rPr>
          <w:w w:val="110"/>
          <w:u w:val="single"/>
          <w:lang w:val="pt-BR"/>
        </w:rPr>
        <w:tab/>
      </w:r>
      <w:r w:rsidRPr="004B01EA">
        <w:rPr>
          <w:w w:val="110"/>
          <w:lang w:val="pt-BR"/>
        </w:rPr>
        <w:t xml:space="preserve">de       , e por seu Diretor    ,     ,       ,    </w:t>
      </w:r>
      <w:r w:rsidRPr="004B01EA">
        <w:rPr>
          <w:spacing w:val="45"/>
          <w:w w:val="110"/>
          <w:lang w:val="pt-BR"/>
        </w:rPr>
        <w:t xml:space="preserve"> </w:t>
      </w:r>
      <w:r w:rsidRPr="004B01EA">
        <w:rPr>
          <w:w w:val="110"/>
          <w:lang w:val="pt-BR"/>
        </w:rPr>
        <w:t>,</w:t>
      </w:r>
      <w:r w:rsidRPr="004B01EA">
        <w:rPr>
          <w:spacing w:val="-21"/>
          <w:w w:val="110"/>
          <w:lang w:val="pt-BR"/>
        </w:rPr>
        <w:t xml:space="preserve"> </w:t>
      </w:r>
      <w:r w:rsidRPr="004B01EA">
        <w:rPr>
          <w:w w:val="110"/>
          <w:lang w:val="pt-BR"/>
        </w:rPr>
        <w:t>portador</w:t>
      </w:r>
      <w:r w:rsidRPr="004B01EA">
        <w:rPr>
          <w:w w:val="114"/>
          <w:lang w:val="pt-BR"/>
        </w:rPr>
        <w:t xml:space="preserve"> </w:t>
      </w:r>
      <w:r w:rsidRPr="004B01EA">
        <w:rPr>
          <w:w w:val="110"/>
          <w:lang w:val="pt-BR"/>
        </w:rPr>
        <w:t>da Carteira de Identidade nº.    , expedida pela</w:t>
      </w:r>
      <w:proofErr w:type="gramStart"/>
      <w:r w:rsidRPr="004B01EA">
        <w:rPr>
          <w:w w:val="110"/>
          <w:lang w:val="pt-BR"/>
        </w:rPr>
        <w:t xml:space="preserve">    </w:t>
      </w:r>
      <w:proofErr w:type="gramEnd"/>
      <w:r w:rsidRPr="004B01EA">
        <w:rPr>
          <w:w w:val="110"/>
          <w:lang w:val="pt-BR"/>
        </w:rPr>
        <w:t>e do CPF nº.     ,</w:t>
      </w:r>
      <w:proofErr w:type="gramStart"/>
      <w:r w:rsidRPr="004B01EA">
        <w:rPr>
          <w:w w:val="110"/>
          <w:lang w:val="pt-BR"/>
        </w:rPr>
        <w:t xml:space="preserve">   </w:t>
      </w:r>
      <w:proofErr w:type="gramEnd"/>
      <w:r w:rsidRPr="004B01EA">
        <w:rPr>
          <w:w w:val="110"/>
          <w:lang w:val="pt-BR"/>
        </w:rPr>
        <w:t xml:space="preserve">nomeado pelo Decreto de     de         _ de      , publicado no DOU de       </w:t>
      </w:r>
      <w:r w:rsidRPr="004B01EA">
        <w:rPr>
          <w:spacing w:val="74"/>
          <w:w w:val="110"/>
          <w:lang w:val="pt-BR"/>
        </w:rPr>
        <w:t xml:space="preserve"> </w:t>
      </w:r>
      <w:r w:rsidRPr="004B01EA">
        <w:rPr>
          <w:w w:val="110"/>
          <w:lang w:val="pt-BR"/>
        </w:rPr>
        <w:t>e,</w:t>
      </w:r>
    </w:p>
    <w:p w:rsidR="003D509B" w:rsidRPr="004B01EA" w:rsidRDefault="002272D5">
      <w:pPr>
        <w:pStyle w:val="Corpodetexto"/>
        <w:tabs>
          <w:tab w:val="left" w:pos="713"/>
          <w:tab w:val="left" w:pos="1661"/>
          <w:tab w:val="left" w:pos="2561"/>
          <w:tab w:val="left" w:pos="3016"/>
          <w:tab w:val="left" w:pos="4456"/>
          <w:tab w:val="left" w:pos="6926"/>
          <w:tab w:val="left" w:pos="7167"/>
          <w:tab w:val="left" w:pos="7990"/>
          <w:tab w:val="left" w:pos="8873"/>
        </w:tabs>
        <w:spacing w:line="280" w:lineRule="exact"/>
        <w:ind w:left="102" w:right="31"/>
        <w:jc w:val="left"/>
        <w:rPr>
          <w:lang w:val="pt-BR"/>
        </w:rPr>
      </w:pPr>
      <w:proofErr w:type="gramStart"/>
      <w:r w:rsidRPr="004B01EA">
        <w:rPr>
          <w:w w:val="115"/>
          <w:lang w:val="pt-BR"/>
        </w:rPr>
        <w:t>de</w:t>
      </w:r>
      <w:proofErr w:type="gramEnd"/>
      <w:r w:rsidRPr="004B01EA">
        <w:rPr>
          <w:w w:val="115"/>
          <w:lang w:val="pt-BR"/>
        </w:rPr>
        <w:tab/>
        <w:t>outro</w:t>
      </w:r>
      <w:r w:rsidRPr="004B01EA">
        <w:rPr>
          <w:w w:val="115"/>
          <w:lang w:val="pt-BR"/>
        </w:rPr>
        <w:tab/>
        <w:t>lado,</w:t>
      </w:r>
      <w:r w:rsidRPr="004B01EA">
        <w:rPr>
          <w:w w:val="115"/>
          <w:lang w:val="pt-BR"/>
        </w:rPr>
        <w:tab/>
        <w:t>a</w:t>
      </w:r>
      <w:r w:rsidRPr="004B01EA">
        <w:rPr>
          <w:w w:val="115"/>
          <w:lang w:val="pt-BR"/>
        </w:rPr>
        <w:tab/>
        <w:t>empresa,</w:t>
      </w:r>
      <w:r w:rsidRPr="004B01EA">
        <w:rPr>
          <w:w w:val="115"/>
          <w:lang w:val="pt-BR"/>
        </w:rPr>
        <w:tab/>
      </w:r>
      <w:r w:rsidRPr="004B01EA">
        <w:rPr>
          <w:w w:val="115"/>
          <w:u w:val="single"/>
          <w:lang w:val="pt-BR"/>
        </w:rPr>
        <w:t xml:space="preserve"> </w:t>
      </w:r>
      <w:r w:rsidRPr="004B01EA">
        <w:rPr>
          <w:w w:val="115"/>
          <w:u w:val="single"/>
          <w:lang w:val="pt-BR"/>
        </w:rPr>
        <w:tab/>
      </w:r>
      <w:r w:rsidRPr="004B01EA">
        <w:rPr>
          <w:w w:val="115"/>
          <w:lang w:val="pt-BR"/>
        </w:rPr>
        <w:tab/>
        <w:t>com</w:t>
      </w:r>
      <w:r w:rsidRPr="004B01EA">
        <w:rPr>
          <w:w w:val="115"/>
          <w:lang w:val="pt-BR"/>
        </w:rPr>
        <w:tab/>
        <w:t>sede</w:t>
      </w:r>
      <w:r w:rsidRPr="004B01EA">
        <w:rPr>
          <w:w w:val="115"/>
          <w:lang w:val="pt-BR"/>
        </w:rPr>
        <w:tab/>
        <w:t>na</w:t>
      </w:r>
    </w:p>
    <w:p w:rsidR="003D509B" w:rsidRPr="004B01EA" w:rsidRDefault="002272D5">
      <w:pPr>
        <w:pStyle w:val="Corpodetexto"/>
        <w:tabs>
          <w:tab w:val="left" w:pos="3101"/>
          <w:tab w:val="left" w:pos="6809"/>
          <w:tab w:val="left" w:pos="9095"/>
        </w:tabs>
        <w:spacing w:before="9" w:line="278" w:lineRule="exact"/>
        <w:ind w:left="102" w:right="112"/>
        <w:jc w:val="left"/>
        <w:rPr>
          <w:lang w:val="pt-BR"/>
        </w:rPr>
      </w:pPr>
      <w:r w:rsidRPr="004B01EA">
        <w:rPr>
          <w:w w:val="101"/>
          <w:u w:val="single"/>
          <w:lang w:val="pt-BR"/>
        </w:rPr>
        <w:t xml:space="preserve"> </w:t>
      </w:r>
      <w:r w:rsidRPr="004B01EA">
        <w:rPr>
          <w:u w:val="single"/>
          <w:lang w:val="pt-BR"/>
        </w:rPr>
        <w:tab/>
      </w:r>
      <w:r w:rsidRPr="004B01EA">
        <w:rPr>
          <w:w w:val="115"/>
          <w:lang w:val="pt-BR"/>
        </w:rPr>
        <w:t>,</w:t>
      </w:r>
      <w:proofErr w:type="gramStart"/>
      <w:r w:rsidRPr="004B01EA">
        <w:rPr>
          <w:w w:val="115"/>
          <w:lang w:val="pt-BR"/>
        </w:rPr>
        <w:t xml:space="preserve">  </w:t>
      </w:r>
      <w:proofErr w:type="gramEnd"/>
      <w:r w:rsidRPr="004B01EA">
        <w:rPr>
          <w:w w:val="115"/>
          <w:lang w:val="pt-BR"/>
        </w:rPr>
        <w:t>inscrita  no  CNPJ  sob</w:t>
      </w:r>
      <w:r w:rsidRPr="004B01EA">
        <w:rPr>
          <w:spacing w:val="24"/>
          <w:w w:val="115"/>
          <w:lang w:val="pt-BR"/>
        </w:rPr>
        <w:t xml:space="preserve"> </w:t>
      </w:r>
      <w:r w:rsidRPr="004B01EA">
        <w:rPr>
          <w:w w:val="115"/>
          <w:lang w:val="pt-BR"/>
        </w:rPr>
        <w:t>o</w:t>
      </w:r>
      <w:r w:rsidRPr="004B01EA">
        <w:rPr>
          <w:spacing w:val="74"/>
          <w:w w:val="115"/>
          <w:lang w:val="pt-BR"/>
        </w:rPr>
        <w:t xml:space="preserve"> </w:t>
      </w:r>
      <w:r w:rsidRPr="004B01EA">
        <w:rPr>
          <w:w w:val="115"/>
          <w:lang w:val="pt-BR"/>
        </w:rPr>
        <w:t>nº.</w:t>
      </w:r>
      <w:r w:rsidRPr="004B01EA">
        <w:rPr>
          <w:w w:val="115"/>
          <w:u w:val="single"/>
          <w:lang w:val="pt-BR"/>
        </w:rPr>
        <w:t xml:space="preserve"> </w:t>
      </w:r>
      <w:r w:rsidRPr="004B01EA">
        <w:rPr>
          <w:w w:val="115"/>
          <w:u w:val="single"/>
          <w:lang w:val="pt-BR"/>
        </w:rPr>
        <w:tab/>
      </w:r>
      <w:r w:rsidRPr="004B01EA">
        <w:rPr>
          <w:w w:val="110"/>
          <w:lang w:val="pt-BR"/>
        </w:rPr>
        <w:t xml:space="preserve">, </w:t>
      </w:r>
      <w:r w:rsidRPr="004B01EA">
        <w:rPr>
          <w:w w:val="115"/>
          <w:lang w:val="pt-BR"/>
        </w:rPr>
        <w:t>representada neste ato</w:t>
      </w:r>
      <w:proofErr w:type="gramStart"/>
      <w:r w:rsidRPr="004B01EA">
        <w:rPr>
          <w:w w:val="115"/>
          <w:lang w:val="pt-BR"/>
        </w:rPr>
        <w:t xml:space="preserve"> </w:t>
      </w:r>
      <w:r w:rsidRPr="004B01EA">
        <w:rPr>
          <w:spacing w:val="30"/>
          <w:w w:val="115"/>
          <w:lang w:val="pt-BR"/>
        </w:rPr>
        <w:t xml:space="preserve"> </w:t>
      </w:r>
      <w:proofErr w:type="gramEnd"/>
      <w:r w:rsidRPr="004B01EA">
        <w:rPr>
          <w:w w:val="115"/>
          <w:lang w:val="pt-BR"/>
        </w:rPr>
        <w:t>pelo</w:t>
      </w:r>
      <w:r w:rsidRPr="004B01EA">
        <w:rPr>
          <w:spacing w:val="39"/>
          <w:w w:val="115"/>
          <w:lang w:val="pt-BR"/>
        </w:rPr>
        <w:t xml:space="preserve"> </w:t>
      </w:r>
      <w:r w:rsidRPr="004B01EA">
        <w:rPr>
          <w:w w:val="115"/>
          <w:lang w:val="pt-BR"/>
        </w:rPr>
        <w:t>senhor,</w:t>
      </w:r>
      <w:r w:rsidRPr="004B01EA">
        <w:rPr>
          <w:w w:val="115"/>
          <w:u w:val="single"/>
          <w:lang w:val="pt-BR"/>
        </w:rPr>
        <w:tab/>
      </w:r>
      <w:r w:rsidRPr="004B01EA">
        <w:rPr>
          <w:w w:val="115"/>
          <w:lang w:val="pt-BR"/>
        </w:rPr>
        <w:t xml:space="preserve">portador da CI </w:t>
      </w:r>
      <w:r w:rsidRPr="004B01EA">
        <w:rPr>
          <w:spacing w:val="30"/>
          <w:w w:val="115"/>
          <w:lang w:val="pt-BR"/>
        </w:rPr>
        <w:t xml:space="preserve"> </w:t>
      </w:r>
      <w:r w:rsidRPr="004B01EA">
        <w:rPr>
          <w:w w:val="115"/>
          <w:lang w:val="pt-BR"/>
        </w:rPr>
        <w:t>nº.</w:t>
      </w:r>
    </w:p>
    <w:p w:rsidR="003D509B" w:rsidRPr="004B01EA" w:rsidRDefault="002272D5">
      <w:pPr>
        <w:pStyle w:val="Corpodetexto"/>
        <w:tabs>
          <w:tab w:val="left" w:pos="1371"/>
          <w:tab w:val="left" w:pos="2902"/>
          <w:tab w:val="left" w:pos="3663"/>
          <w:tab w:val="left" w:pos="4573"/>
          <w:tab w:val="left" w:pos="5141"/>
          <w:tab w:val="left" w:pos="5836"/>
          <w:tab w:val="left" w:pos="6424"/>
          <w:tab w:val="left" w:pos="7622"/>
          <w:tab w:val="left" w:pos="7945"/>
        </w:tabs>
        <w:spacing w:line="272" w:lineRule="exact"/>
        <w:ind w:left="102" w:right="31"/>
        <w:jc w:val="left"/>
        <w:rPr>
          <w:lang w:val="pt-BR"/>
        </w:rPr>
      </w:pPr>
      <w:r w:rsidRPr="004B01EA">
        <w:rPr>
          <w:w w:val="101"/>
          <w:u w:val="single"/>
          <w:lang w:val="pt-BR"/>
        </w:rPr>
        <w:t xml:space="preserve"> </w:t>
      </w:r>
      <w:r w:rsidRPr="004B01EA">
        <w:rPr>
          <w:u w:val="single"/>
          <w:lang w:val="pt-BR"/>
        </w:rPr>
        <w:tab/>
      </w:r>
      <w:r w:rsidRPr="004B01EA">
        <w:rPr>
          <w:lang w:val="pt-BR"/>
        </w:rPr>
        <w:t xml:space="preserve"> </w:t>
      </w:r>
      <w:r w:rsidRPr="004B01EA">
        <w:rPr>
          <w:spacing w:val="27"/>
          <w:lang w:val="pt-BR"/>
        </w:rPr>
        <w:t xml:space="preserve"> </w:t>
      </w:r>
      <w:proofErr w:type="gramStart"/>
      <w:r w:rsidRPr="004B01EA">
        <w:rPr>
          <w:w w:val="115"/>
          <w:lang w:val="pt-BR"/>
        </w:rPr>
        <w:t>expedida</w:t>
      </w:r>
      <w:proofErr w:type="gramEnd"/>
      <w:r w:rsidRPr="004B01EA">
        <w:rPr>
          <w:w w:val="115"/>
          <w:lang w:val="pt-BR"/>
        </w:rPr>
        <w:tab/>
        <w:t>pela</w:t>
      </w:r>
      <w:r w:rsidRPr="004B01EA">
        <w:rPr>
          <w:w w:val="115"/>
          <w:lang w:val="pt-BR"/>
        </w:rPr>
        <w:tab/>
      </w:r>
      <w:r w:rsidRPr="004B01EA">
        <w:rPr>
          <w:w w:val="115"/>
          <w:u w:val="single"/>
          <w:lang w:val="pt-BR"/>
        </w:rPr>
        <w:tab/>
      </w:r>
      <w:r w:rsidRPr="004B01EA">
        <w:rPr>
          <w:w w:val="115"/>
          <w:lang w:val="pt-BR"/>
        </w:rPr>
        <w:t>e</w:t>
      </w:r>
      <w:r w:rsidRPr="004B01EA">
        <w:rPr>
          <w:w w:val="115"/>
          <w:lang w:val="pt-BR"/>
        </w:rPr>
        <w:tab/>
        <w:t>CPF</w:t>
      </w:r>
      <w:r w:rsidRPr="004B01EA">
        <w:rPr>
          <w:w w:val="115"/>
          <w:lang w:val="pt-BR"/>
        </w:rPr>
        <w:tab/>
        <w:t>nº.</w:t>
      </w:r>
      <w:r w:rsidRPr="004B01EA">
        <w:rPr>
          <w:w w:val="115"/>
          <w:lang w:val="pt-BR"/>
        </w:rPr>
        <w:tab/>
      </w:r>
      <w:r w:rsidRPr="004B01EA">
        <w:rPr>
          <w:w w:val="115"/>
          <w:u w:val="single"/>
          <w:lang w:val="pt-BR"/>
        </w:rPr>
        <w:t xml:space="preserve"> </w:t>
      </w:r>
      <w:r w:rsidRPr="004B01EA">
        <w:rPr>
          <w:w w:val="115"/>
          <w:u w:val="single"/>
          <w:lang w:val="pt-BR"/>
        </w:rPr>
        <w:tab/>
      </w:r>
      <w:r w:rsidRPr="004B01EA">
        <w:rPr>
          <w:w w:val="115"/>
          <w:lang w:val="pt-BR"/>
        </w:rPr>
        <w:t>,</w:t>
      </w:r>
      <w:r w:rsidRPr="004B01EA">
        <w:rPr>
          <w:w w:val="115"/>
          <w:lang w:val="pt-BR"/>
        </w:rPr>
        <w:tab/>
        <w:t>doravante</w:t>
      </w:r>
    </w:p>
    <w:p w:rsidR="003D509B" w:rsidRPr="004B01EA" w:rsidRDefault="002272D5">
      <w:pPr>
        <w:pStyle w:val="Corpodetexto"/>
        <w:spacing w:line="230" w:lineRule="auto"/>
        <w:ind w:left="102" w:right="107"/>
        <w:rPr>
          <w:lang w:val="pt-BR"/>
        </w:rPr>
      </w:pPr>
      <w:proofErr w:type="gramStart"/>
      <w:r w:rsidRPr="004B01EA">
        <w:rPr>
          <w:w w:val="115"/>
          <w:lang w:val="pt-BR"/>
        </w:rPr>
        <w:t>denominada</w:t>
      </w:r>
      <w:proofErr w:type="gramEnd"/>
      <w:r w:rsidRPr="004B01EA">
        <w:rPr>
          <w:w w:val="115"/>
          <w:lang w:val="pt-BR"/>
        </w:rPr>
        <w:t xml:space="preserve"> CONTRATADA, resolvem celebrar o presente Contrato, sob o regime de execução indireta - empreitada por preço global, nos termos da autorização constante do Processo nº 50500.166211/2013-74, com fundamento</w:t>
      </w:r>
      <w:r w:rsidRPr="004B01EA">
        <w:rPr>
          <w:spacing w:val="-33"/>
          <w:w w:val="115"/>
          <w:lang w:val="pt-BR"/>
        </w:rPr>
        <w:t xml:space="preserve"> </w:t>
      </w:r>
      <w:r w:rsidRPr="004B01EA">
        <w:rPr>
          <w:w w:val="115"/>
          <w:lang w:val="pt-BR"/>
        </w:rPr>
        <w:t>na</w:t>
      </w:r>
      <w:r w:rsidRPr="004B01EA">
        <w:rPr>
          <w:spacing w:val="-33"/>
          <w:w w:val="115"/>
          <w:lang w:val="pt-BR"/>
        </w:rPr>
        <w:t xml:space="preserve"> </w:t>
      </w:r>
      <w:r w:rsidRPr="004B01EA">
        <w:rPr>
          <w:w w:val="115"/>
          <w:lang w:val="pt-BR"/>
        </w:rPr>
        <w:t>Ata</w:t>
      </w:r>
      <w:r w:rsidRPr="004B01EA">
        <w:rPr>
          <w:spacing w:val="-31"/>
          <w:w w:val="115"/>
          <w:lang w:val="pt-BR"/>
        </w:rPr>
        <w:t xml:space="preserve"> </w:t>
      </w:r>
      <w:r w:rsidRPr="004B01EA">
        <w:rPr>
          <w:w w:val="115"/>
          <w:lang w:val="pt-BR"/>
        </w:rPr>
        <w:t>de</w:t>
      </w:r>
      <w:r w:rsidRPr="004B01EA">
        <w:rPr>
          <w:spacing w:val="-31"/>
          <w:w w:val="115"/>
          <w:lang w:val="pt-BR"/>
        </w:rPr>
        <w:t xml:space="preserve"> </w:t>
      </w:r>
      <w:r w:rsidRPr="004B01EA">
        <w:rPr>
          <w:w w:val="115"/>
          <w:lang w:val="pt-BR"/>
        </w:rPr>
        <w:t>Registro</w:t>
      </w:r>
      <w:r w:rsidRPr="004B01EA">
        <w:rPr>
          <w:spacing w:val="-33"/>
          <w:w w:val="115"/>
          <w:lang w:val="pt-BR"/>
        </w:rPr>
        <w:t xml:space="preserve"> </w:t>
      </w:r>
      <w:r w:rsidRPr="004B01EA">
        <w:rPr>
          <w:w w:val="115"/>
          <w:lang w:val="pt-BR"/>
        </w:rPr>
        <w:t>de</w:t>
      </w:r>
      <w:r w:rsidRPr="004B01EA">
        <w:rPr>
          <w:spacing w:val="-31"/>
          <w:w w:val="115"/>
          <w:lang w:val="pt-BR"/>
        </w:rPr>
        <w:t xml:space="preserve"> </w:t>
      </w:r>
      <w:r w:rsidRPr="004B01EA">
        <w:rPr>
          <w:w w:val="115"/>
          <w:lang w:val="pt-BR"/>
        </w:rPr>
        <w:t>Preços</w:t>
      </w:r>
      <w:r w:rsidRPr="004B01EA">
        <w:rPr>
          <w:spacing w:val="-33"/>
          <w:w w:val="115"/>
          <w:lang w:val="pt-BR"/>
        </w:rPr>
        <w:t xml:space="preserve"> </w:t>
      </w:r>
      <w:r w:rsidRPr="004B01EA">
        <w:rPr>
          <w:w w:val="115"/>
          <w:lang w:val="pt-BR"/>
        </w:rPr>
        <w:t>nº</w:t>
      </w:r>
      <w:r w:rsidRPr="004B01EA">
        <w:rPr>
          <w:spacing w:val="-31"/>
          <w:w w:val="115"/>
          <w:lang w:val="pt-BR"/>
        </w:rPr>
        <w:t xml:space="preserve"> </w:t>
      </w:r>
      <w:r w:rsidRPr="004B01EA">
        <w:rPr>
          <w:w w:val="115"/>
          <w:lang w:val="pt-BR"/>
        </w:rPr>
        <w:t>48/2014</w:t>
      </w:r>
      <w:r w:rsidRPr="004B01EA">
        <w:rPr>
          <w:spacing w:val="-32"/>
          <w:w w:val="115"/>
          <w:lang w:val="pt-BR"/>
        </w:rPr>
        <w:t xml:space="preserve"> </w:t>
      </w:r>
      <w:r w:rsidRPr="004B01EA">
        <w:rPr>
          <w:w w:val="115"/>
          <w:lang w:val="pt-BR"/>
        </w:rPr>
        <w:t>e</w:t>
      </w:r>
      <w:r w:rsidRPr="004B01EA">
        <w:rPr>
          <w:spacing w:val="-31"/>
          <w:w w:val="115"/>
          <w:lang w:val="pt-BR"/>
        </w:rPr>
        <w:t xml:space="preserve"> </w:t>
      </w:r>
      <w:r w:rsidRPr="004B01EA">
        <w:rPr>
          <w:w w:val="115"/>
          <w:lang w:val="pt-BR"/>
        </w:rPr>
        <w:t>no</w:t>
      </w:r>
      <w:r w:rsidRPr="004B01EA">
        <w:rPr>
          <w:spacing w:val="-33"/>
          <w:w w:val="115"/>
          <w:lang w:val="pt-BR"/>
        </w:rPr>
        <w:t xml:space="preserve"> </w:t>
      </w:r>
      <w:r w:rsidRPr="004B01EA">
        <w:rPr>
          <w:w w:val="115"/>
          <w:lang w:val="pt-BR"/>
        </w:rPr>
        <w:t>Pregão-Eletrônico nº</w:t>
      </w:r>
      <w:r w:rsidRPr="004B01EA">
        <w:rPr>
          <w:spacing w:val="-16"/>
          <w:w w:val="115"/>
          <w:lang w:val="pt-BR"/>
        </w:rPr>
        <w:t xml:space="preserve"> </w:t>
      </w:r>
      <w:r w:rsidRPr="004B01EA">
        <w:rPr>
          <w:w w:val="115"/>
          <w:lang w:val="pt-BR"/>
        </w:rPr>
        <w:t>48/2014,</w:t>
      </w:r>
      <w:r w:rsidRPr="004B01EA">
        <w:rPr>
          <w:spacing w:val="-16"/>
          <w:w w:val="115"/>
          <w:lang w:val="pt-BR"/>
        </w:rPr>
        <w:t xml:space="preserve"> </w:t>
      </w:r>
      <w:r w:rsidRPr="004B01EA">
        <w:rPr>
          <w:w w:val="115"/>
          <w:lang w:val="pt-BR"/>
        </w:rPr>
        <w:t>de</w:t>
      </w:r>
      <w:r w:rsidRPr="004B01EA">
        <w:rPr>
          <w:spacing w:val="-17"/>
          <w:w w:val="115"/>
          <w:lang w:val="pt-BR"/>
        </w:rPr>
        <w:t xml:space="preserve"> </w:t>
      </w:r>
      <w:r w:rsidRPr="004B01EA">
        <w:rPr>
          <w:w w:val="115"/>
          <w:lang w:val="pt-BR"/>
        </w:rPr>
        <w:t>acordo</w:t>
      </w:r>
      <w:r w:rsidRPr="004B01EA">
        <w:rPr>
          <w:spacing w:val="-17"/>
          <w:w w:val="115"/>
          <w:lang w:val="pt-BR"/>
        </w:rPr>
        <w:t xml:space="preserve"> </w:t>
      </w:r>
      <w:r w:rsidRPr="004B01EA">
        <w:rPr>
          <w:w w:val="115"/>
          <w:lang w:val="pt-BR"/>
        </w:rPr>
        <w:t>com</w:t>
      </w:r>
      <w:r w:rsidRPr="004B01EA">
        <w:rPr>
          <w:spacing w:val="-18"/>
          <w:w w:val="115"/>
          <w:lang w:val="pt-BR"/>
        </w:rPr>
        <w:t xml:space="preserve"> </w:t>
      </w:r>
      <w:r w:rsidRPr="004B01EA">
        <w:rPr>
          <w:w w:val="115"/>
          <w:lang w:val="pt-BR"/>
        </w:rPr>
        <w:t>as</w:t>
      </w:r>
      <w:r w:rsidRPr="004B01EA">
        <w:rPr>
          <w:spacing w:val="-17"/>
          <w:w w:val="115"/>
          <w:lang w:val="pt-BR"/>
        </w:rPr>
        <w:t xml:space="preserve"> </w:t>
      </w:r>
      <w:r w:rsidRPr="004B01EA">
        <w:rPr>
          <w:w w:val="115"/>
          <w:lang w:val="pt-BR"/>
        </w:rPr>
        <w:t>diretrizes</w:t>
      </w:r>
      <w:r w:rsidRPr="004B01EA">
        <w:rPr>
          <w:spacing w:val="-16"/>
          <w:w w:val="115"/>
          <w:lang w:val="pt-BR"/>
        </w:rPr>
        <w:t xml:space="preserve"> </w:t>
      </w:r>
      <w:r w:rsidRPr="004B01EA">
        <w:rPr>
          <w:w w:val="115"/>
          <w:lang w:val="pt-BR"/>
        </w:rPr>
        <w:t>previstas</w:t>
      </w:r>
      <w:r w:rsidRPr="004B01EA">
        <w:rPr>
          <w:spacing w:val="-17"/>
          <w:w w:val="115"/>
          <w:lang w:val="pt-BR"/>
        </w:rPr>
        <w:t xml:space="preserve"> </w:t>
      </w:r>
      <w:r w:rsidRPr="004B01EA">
        <w:rPr>
          <w:w w:val="115"/>
          <w:lang w:val="pt-BR"/>
        </w:rPr>
        <w:t>na</w:t>
      </w:r>
      <w:r w:rsidRPr="004B01EA">
        <w:rPr>
          <w:spacing w:val="-17"/>
          <w:w w:val="115"/>
          <w:lang w:val="pt-BR"/>
        </w:rPr>
        <w:t xml:space="preserve"> </w:t>
      </w:r>
      <w:r w:rsidRPr="004B01EA">
        <w:rPr>
          <w:w w:val="115"/>
          <w:lang w:val="pt-BR"/>
        </w:rPr>
        <w:t>Lei</w:t>
      </w:r>
      <w:r w:rsidRPr="004B01EA">
        <w:rPr>
          <w:spacing w:val="-18"/>
          <w:w w:val="115"/>
          <w:lang w:val="pt-BR"/>
        </w:rPr>
        <w:t xml:space="preserve"> </w:t>
      </w:r>
      <w:r w:rsidRPr="004B01EA">
        <w:rPr>
          <w:w w:val="115"/>
          <w:lang w:val="pt-BR"/>
        </w:rPr>
        <w:t>nº</w:t>
      </w:r>
      <w:r w:rsidRPr="004B01EA">
        <w:rPr>
          <w:spacing w:val="-19"/>
          <w:w w:val="115"/>
          <w:lang w:val="pt-BR"/>
        </w:rPr>
        <w:t xml:space="preserve"> </w:t>
      </w:r>
      <w:r w:rsidRPr="004B01EA">
        <w:rPr>
          <w:w w:val="115"/>
          <w:lang w:val="pt-BR"/>
        </w:rPr>
        <w:t>8.666,</w:t>
      </w:r>
      <w:r w:rsidRPr="004B01EA">
        <w:rPr>
          <w:spacing w:val="-18"/>
          <w:w w:val="115"/>
          <w:lang w:val="pt-BR"/>
        </w:rPr>
        <w:t xml:space="preserve"> </w:t>
      </w:r>
      <w:r w:rsidRPr="004B01EA">
        <w:rPr>
          <w:w w:val="115"/>
          <w:lang w:val="pt-BR"/>
        </w:rPr>
        <w:t>de</w:t>
      </w:r>
      <w:r w:rsidRPr="004B01EA">
        <w:rPr>
          <w:spacing w:val="-18"/>
          <w:w w:val="115"/>
          <w:lang w:val="pt-BR"/>
        </w:rPr>
        <w:t xml:space="preserve"> </w:t>
      </w:r>
      <w:r w:rsidRPr="004B01EA">
        <w:rPr>
          <w:w w:val="115"/>
          <w:lang w:val="pt-BR"/>
        </w:rPr>
        <w:t>21</w:t>
      </w:r>
      <w:r w:rsidRPr="004B01EA">
        <w:rPr>
          <w:spacing w:val="-15"/>
          <w:w w:val="115"/>
          <w:lang w:val="pt-BR"/>
        </w:rPr>
        <w:t xml:space="preserve"> </w:t>
      </w:r>
      <w:r w:rsidRPr="004B01EA">
        <w:rPr>
          <w:w w:val="115"/>
          <w:lang w:val="pt-BR"/>
        </w:rPr>
        <w:t>de junho</w:t>
      </w:r>
      <w:r w:rsidRPr="004B01EA">
        <w:rPr>
          <w:spacing w:val="-26"/>
          <w:w w:val="115"/>
          <w:lang w:val="pt-BR"/>
        </w:rPr>
        <w:t xml:space="preserve"> </w:t>
      </w:r>
      <w:r w:rsidRPr="004B01EA">
        <w:rPr>
          <w:w w:val="115"/>
          <w:lang w:val="pt-BR"/>
        </w:rPr>
        <w:t>de</w:t>
      </w:r>
      <w:r w:rsidRPr="004B01EA">
        <w:rPr>
          <w:spacing w:val="-24"/>
          <w:w w:val="115"/>
          <w:lang w:val="pt-BR"/>
        </w:rPr>
        <w:t xml:space="preserve"> </w:t>
      </w:r>
      <w:r w:rsidRPr="004B01EA">
        <w:rPr>
          <w:w w:val="115"/>
          <w:lang w:val="pt-BR"/>
        </w:rPr>
        <w:t>1993,</w:t>
      </w:r>
      <w:r w:rsidRPr="004B01EA">
        <w:rPr>
          <w:spacing w:val="-25"/>
          <w:w w:val="115"/>
          <w:lang w:val="pt-BR"/>
        </w:rPr>
        <w:t xml:space="preserve"> </w:t>
      </w:r>
      <w:r w:rsidRPr="004B01EA">
        <w:rPr>
          <w:w w:val="115"/>
          <w:lang w:val="pt-BR"/>
        </w:rPr>
        <w:t>na</w:t>
      </w:r>
      <w:r w:rsidRPr="004B01EA">
        <w:rPr>
          <w:spacing w:val="-26"/>
          <w:w w:val="115"/>
          <w:lang w:val="pt-BR"/>
        </w:rPr>
        <w:t xml:space="preserve"> </w:t>
      </w:r>
      <w:r w:rsidRPr="004B01EA">
        <w:rPr>
          <w:w w:val="115"/>
          <w:lang w:val="pt-BR"/>
        </w:rPr>
        <w:t>Lei</w:t>
      </w:r>
      <w:r w:rsidRPr="004B01EA">
        <w:rPr>
          <w:spacing w:val="-25"/>
          <w:w w:val="115"/>
          <w:lang w:val="pt-BR"/>
        </w:rPr>
        <w:t xml:space="preserve"> </w:t>
      </w:r>
      <w:r w:rsidRPr="004B01EA">
        <w:rPr>
          <w:w w:val="115"/>
          <w:lang w:val="pt-BR"/>
        </w:rPr>
        <w:t>nº</w:t>
      </w:r>
      <w:r w:rsidRPr="004B01EA">
        <w:rPr>
          <w:spacing w:val="-26"/>
          <w:w w:val="115"/>
          <w:lang w:val="pt-BR"/>
        </w:rPr>
        <w:t xml:space="preserve"> </w:t>
      </w:r>
      <w:r w:rsidRPr="004B01EA">
        <w:rPr>
          <w:w w:val="115"/>
          <w:lang w:val="pt-BR"/>
        </w:rPr>
        <w:t>10.520,</w:t>
      </w:r>
      <w:r w:rsidRPr="004B01EA">
        <w:rPr>
          <w:spacing w:val="-27"/>
          <w:w w:val="115"/>
          <w:lang w:val="pt-BR"/>
        </w:rPr>
        <w:t xml:space="preserve"> </w:t>
      </w:r>
      <w:r w:rsidRPr="004B01EA">
        <w:rPr>
          <w:w w:val="115"/>
          <w:lang w:val="pt-BR"/>
        </w:rPr>
        <w:t>de</w:t>
      </w:r>
      <w:r w:rsidRPr="004B01EA">
        <w:rPr>
          <w:spacing w:val="-27"/>
          <w:w w:val="115"/>
          <w:lang w:val="pt-BR"/>
        </w:rPr>
        <w:t xml:space="preserve"> </w:t>
      </w:r>
      <w:r w:rsidRPr="004B01EA">
        <w:rPr>
          <w:w w:val="115"/>
          <w:lang w:val="pt-BR"/>
        </w:rPr>
        <w:t>17</w:t>
      </w:r>
      <w:r w:rsidRPr="004B01EA">
        <w:rPr>
          <w:spacing w:val="-29"/>
          <w:w w:val="115"/>
          <w:lang w:val="pt-BR"/>
        </w:rPr>
        <w:t xml:space="preserve"> </w:t>
      </w:r>
      <w:r w:rsidRPr="004B01EA">
        <w:rPr>
          <w:w w:val="115"/>
          <w:lang w:val="pt-BR"/>
        </w:rPr>
        <w:t>de</w:t>
      </w:r>
      <w:r w:rsidRPr="004B01EA">
        <w:rPr>
          <w:spacing w:val="-24"/>
          <w:w w:val="115"/>
          <w:lang w:val="pt-BR"/>
        </w:rPr>
        <w:t xml:space="preserve"> </w:t>
      </w:r>
      <w:r w:rsidRPr="004B01EA">
        <w:rPr>
          <w:w w:val="115"/>
          <w:lang w:val="pt-BR"/>
        </w:rPr>
        <w:t>julho</w:t>
      </w:r>
      <w:r w:rsidRPr="004B01EA">
        <w:rPr>
          <w:spacing w:val="-26"/>
          <w:w w:val="115"/>
          <w:lang w:val="pt-BR"/>
        </w:rPr>
        <w:t xml:space="preserve"> </w:t>
      </w:r>
      <w:r w:rsidRPr="004B01EA">
        <w:rPr>
          <w:w w:val="115"/>
          <w:lang w:val="pt-BR"/>
        </w:rPr>
        <w:t>de</w:t>
      </w:r>
      <w:r w:rsidRPr="004B01EA">
        <w:rPr>
          <w:spacing w:val="-24"/>
          <w:w w:val="115"/>
          <w:lang w:val="pt-BR"/>
        </w:rPr>
        <w:t xml:space="preserve"> </w:t>
      </w:r>
      <w:r w:rsidRPr="004B01EA">
        <w:rPr>
          <w:w w:val="115"/>
          <w:lang w:val="pt-BR"/>
        </w:rPr>
        <w:t>2002</w:t>
      </w:r>
      <w:r w:rsidRPr="004B01EA">
        <w:rPr>
          <w:spacing w:val="-27"/>
          <w:w w:val="115"/>
          <w:lang w:val="pt-BR"/>
        </w:rPr>
        <w:t xml:space="preserve"> </w:t>
      </w:r>
      <w:r w:rsidRPr="004B01EA">
        <w:rPr>
          <w:w w:val="115"/>
          <w:lang w:val="pt-BR"/>
        </w:rPr>
        <w:t>e</w:t>
      </w:r>
      <w:r w:rsidRPr="004B01EA">
        <w:rPr>
          <w:spacing w:val="-29"/>
          <w:w w:val="115"/>
          <w:lang w:val="pt-BR"/>
        </w:rPr>
        <w:t xml:space="preserve"> </w:t>
      </w:r>
      <w:r w:rsidRPr="004B01EA">
        <w:rPr>
          <w:w w:val="115"/>
          <w:lang w:val="pt-BR"/>
        </w:rPr>
        <w:t>Decreto</w:t>
      </w:r>
      <w:r w:rsidRPr="004B01EA">
        <w:rPr>
          <w:spacing w:val="-26"/>
          <w:w w:val="115"/>
          <w:lang w:val="pt-BR"/>
        </w:rPr>
        <w:t xml:space="preserve"> </w:t>
      </w:r>
      <w:r w:rsidRPr="004B01EA">
        <w:rPr>
          <w:w w:val="115"/>
          <w:lang w:val="pt-BR"/>
        </w:rPr>
        <w:t>nº</w:t>
      </w:r>
      <w:r w:rsidRPr="004B01EA">
        <w:rPr>
          <w:spacing w:val="-26"/>
          <w:w w:val="115"/>
          <w:lang w:val="pt-BR"/>
        </w:rPr>
        <w:t xml:space="preserve"> </w:t>
      </w:r>
      <w:r w:rsidRPr="004B01EA">
        <w:rPr>
          <w:w w:val="115"/>
          <w:lang w:val="pt-BR"/>
        </w:rPr>
        <w:t>5.450, de</w:t>
      </w:r>
      <w:r w:rsidRPr="004B01EA">
        <w:rPr>
          <w:spacing w:val="-6"/>
          <w:w w:val="115"/>
          <w:lang w:val="pt-BR"/>
        </w:rPr>
        <w:t xml:space="preserve"> </w:t>
      </w:r>
      <w:r w:rsidRPr="004B01EA">
        <w:rPr>
          <w:w w:val="115"/>
          <w:lang w:val="pt-BR"/>
        </w:rPr>
        <w:t>31</w:t>
      </w:r>
      <w:r w:rsidRPr="004B01EA">
        <w:rPr>
          <w:spacing w:val="-6"/>
          <w:w w:val="115"/>
          <w:lang w:val="pt-BR"/>
        </w:rPr>
        <w:t xml:space="preserve"> </w:t>
      </w:r>
      <w:r w:rsidRPr="004B01EA">
        <w:rPr>
          <w:w w:val="115"/>
          <w:lang w:val="pt-BR"/>
        </w:rPr>
        <w:t>de</w:t>
      </w:r>
      <w:r w:rsidRPr="004B01EA">
        <w:rPr>
          <w:spacing w:val="-7"/>
          <w:w w:val="115"/>
          <w:lang w:val="pt-BR"/>
        </w:rPr>
        <w:t xml:space="preserve"> </w:t>
      </w:r>
      <w:r w:rsidRPr="004B01EA">
        <w:rPr>
          <w:w w:val="115"/>
          <w:lang w:val="pt-BR"/>
        </w:rPr>
        <w:t>maio</w:t>
      </w:r>
      <w:r w:rsidRPr="004B01EA">
        <w:rPr>
          <w:spacing w:val="-8"/>
          <w:w w:val="115"/>
          <w:lang w:val="pt-BR"/>
        </w:rPr>
        <w:t xml:space="preserve"> </w:t>
      </w:r>
      <w:r w:rsidRPr="004B01EA">
        <w:rPr>
          <w:w w:val="115"/>
          <w:lang w:val="pt-BR"/>
        </w:rPr>
        <w:t>de</w:t>
      </w:r>
      <w:r w:rsidRPr="004B01EA">
        <w:rPr>
          <w:spacing w:val="-7"/>
          <w:w w:val="115"/>
          <w:lang w:val="pt-BR"/>
        </w:rPr>
        <w:t xml:space="preserve"> </w:t>
      </w:r>
      <w:r w:rsidRPr="004B01EA">
        <w:rPr>
          <w:w w:val="115"/>
          <w:lang w:val="pt-BR"/>
        </w:rPr>
        <w:t>2005</w:t>
      </w:r>
      <w:r w:rsidRPr="004B01EA">
        <w:rPr>
          <w:spacing w:val="-8"/>
          <w:w w:val="115"/>
          <w:lang w:val="pt-BR"/>
        </w:rPr>
        <w:t xml:space="preserve"> </w:t>
      </w:r>
      <w:r w:rsidRPr="004B01EA">
        <w:rPr>
          <w:w w:val="115"/>
          <w:lang w:val="pt-BR"/>
        </w:rPr>
        <w:t>e</w:t>
      </w:r>
      <w:r w:rsidRPr="004B01EA">
        <w:rPr>
          <w:spacing w:val="-6"/>
          <w:w w:val="115"/>
          <w:lang w:val="pt-BR"/>
        </w:rPr>
        <w:t xml:space="preserve"> </w:t>
      </w:r>
      <w:r w:rsidRPr="004B01EA">
        <w:rPr>
          <w:w w:val="115"/>
          <w:lang w:val="pt-BR"/>
        </w:rPr>
        <w:t>mediante</w:t>
      </w:r>
      <w:r w:rsidRPr="004B01EA">
        <w:rPr>
          <w:spacing w:val="-7"/>
          <w:w w:val="115"/>
          <w:lang w:val="pt-BR"/>
        </w:rPr>
        <w:t xml:space="preserve"> </w:t>
      </w:r>
      <w:r w:rsidRPr="004B01EA">
        <w:rPr>
          <w:w w:val="115"/>
          <w:lang w:val="pt-BR"/>
        </w:rPr>
        <w:t>as</w:t>
      </w:r>
      <w:r w:rsidRPr="004B01EA">
        <w:rPr>
          <w:spacing w:val="-7"/>
          <w:w w:val="115"/>
          <w:lang w:val="pt-BR"/>
        </w:rPr>
        <w:t xml:space="preserve"> </w:t>
      </w:r>
      <w:r w:rsidRPr="004B01EA">
        <w:rPr>
          <w:w w:val="115"/>
          <w:lang w:val="pt-BR"/>
        </w:rPr>
        <w:t>seguintes</w:t>
      </w:r>
      <w:r w:rsidRPr="004B01EA">
        <w:rPr>
          <w:spacing w:val="-7"/>
          <w:w w:val="115"/>
          <w:lang w:val="pt-BR"/>
        </w:rPr>
        <w:t xml:space="preserve"> </w:t>
      </w:r>
      <w:r w:rsidRPr="004B01EA">
        <w:rPr>
          <w:w w:val="115"/>
          <w:lang w:val="pt-BR"/>
        </w:rPr>
        <w:t>cláusulas</w:t>
      </w:r>
      <w:r w:rsidRPr="004B01EA">
        <w:rPr>
          <w:spacing w:val="-7"/>
          <w:w w:val="115"/>
          <w:lang w:val="pt-BR"/>
        </w:rPr>
        <w:t xml:space="preserve"> </w:t>
      </w:r>
      <w:r w:rsidRPr="004B01EA">
        <w:rPr>
          <w:w w:val="115"/>
          <w:lang w:val="pt-BR"/>
        </w:rPr>
        <w:t>e</w:t>
      </w:r>
      <w:r w:rsidRPr="004B01EA">
        <w:rPr>
          <w:spacing w:val="-4"/>
          <w:w w:val="115"/>
          <w:lang w:val="pt-BR"/>
        </w:rPr>
        <w:t xml:space="preserve"> </w:t>
      </w:r>
      <w:r w:rsidRPr="004B01EA">
        <w:rPr>
          <w:w w:val="115"/>
          <w:lang w:val="pt-BR"/>
        </w:rPr>
        <w:t>condições:</w:t>
      </w:r>
    </w:p>
    <w:p w:rsidR="003D509B" w:rsidRPr="004B01EA" w:rsidRDefault="002272D5">
      <w:pPr>
        <w:pStyle w:val="Ttulo3"/>
        <w:spacing w:before="128"/>
        <w:rPr>
          <w:lang w:val="pt-BR"/>
        </w:rPr>
      </w:pPr>
      <w:r w:rsidRPr="004B01EA">
        <w:rPr>
          <w:spacing w:val="-2"/>
          <w:w w:val="114"/>
          <w:lang w:val="pt-BR"/>
        </w:rPr>
        <w:t>C</w:t>
      </w:r>
      <w:r w:rsidRPr="004B01EA">
        <w:rPr>
          <w:spacing w:val="-5"/>
          <w:lang w:val="pt-BR"/>
        </w:rPr>
        <w:t>L</w:t>
      </w:r>
      <w:r w:rsidRPr="004B01EA">
        <w:rPr>
          <w:spacing w:val="-1"/>
          <w:w w:val="108"/>
          <w:lang w:val="pt-BR"/>
        </w:rPr>
        <w:t>Á</w:t>
      </w:r>
      <w:r w:rsidRPr="004B01EA">
        <w:rPr>
          <w:spacing w:val="-6"/>
          <w:w w:val="107"/>
          <w:lang w:val="pt-BR"/>
        </w:rPr>
        <w:t>U</w:t>
      </w:r>
      <w:r w:rsidRPr="004B01EA">
        <w:rPr>
          <w:spacing w:val="-2"/>
          <w:w w:val="124"/>
          <w:lang w:val="pt-BR"/>
        </w:rPr>
        <w:t>S</w:t>
      </w:r>
      <w:r w:rsidRPr="004B01EA">
        <w:rPr>
          <w:spacing w:val="-3"/>
          <w:w w:val="107"/>
          <w:lang w:val="pt-BR"/>
        </w:rPr>
        <w:t>U</w:t>
      </w:r>
      <w:r w:rsidRPr="004B01EA">
        <w:rPr>
          <w:spacing w:val="-5"/>
          <w:lang w:val="pt-BR"/>
        </w:rPr>
        <w:t>L</w:t>
      </w:r>
      <w:r w:rsidRPr="004B01EA">
        <w:rPr>
          <w:w w:val="108"/>
          <w:lang w:val="pt-BR"/>
        </w:rPr>
        <w:t>A</w:t>
      </w:r>
      <w:r w:rsidRPr="004B01EA">
        <w:rPr>
          <w:lang w:val="pt-BR"/>
        </w:rPr>
        <w:t xml:space="preserve"> </w:t>
      </w:r>
      <w:r w:rsidRPr="004B01EA">
        <w:rPr>
          <w:spacing w:val="-3"/>
          <w:w w:val="102"/>
          <w:lang w:val="pt-BR"/>
        </w:rPr>
        <w:t>P</w:t>
      </w:r>
      <w:r w:rsidRPr="004B01EA">
        <w:rPr>
          <w:spacing w:val="-2"/>
          <w:w w:val="113"/>
          <w:lang w:val="pt-BR"/>
        </w:rPr>
        <w:t>R</w:t>
      </w:r>
      <w:r w:rsidRPr="004B01EA">
        <w:rPr>
          <w:spacing w:val="-4"/>
          <w:w w:val="105"/>
          <w:lang w:val="pt-BR"/>
        </w:rPr>
        <w:t>I</w:t>
      </w:r>
      <w:r w:rsidRPr="004B01EA">
        <w:rPr>
          <w:spacing w:val="-6"/>
          <w:w w:val="115"/>
          <w:lang w:val="pt-BR"/>
        </w:rPr>
        <w:t>M</w:t>
      </w:r>
      <w:r w:rsidRPr="004B01EA">
        <w:rPr>
          <w:w w:val="109"/>
          <w:lang w:val="pt-BR"/>
        </w:rPr>
        <w:t>E</w:t>
      </w:r>
      <w:r w:rsidRPr="004B01EA">
        <w:rPr>
          <w:spacing w:val="-5"/>
          <w:w w:val="109"/>
          <w:lang w:val="pt-BR"/>
        </w:rPr>
        <w:t>I</w:t>
      </w:r>
      <w:r w:rsidRPr="004B01EA">
        <w:rPr>
          <w:spacing w:val="-2"/>
          <w:w w:val="113"/>
          <w:lang w:val="pt-BR"/>
        </w:rPr>
        <w:t>R</w:t>
      </w:r>
      <w:r w:rsidRPr="004B01EA">
        <w:rPr>
          <w:w w:val="108"/>
          <w:lang w:val="pt-BR"/>
        </w:rPr>
        <w:t>A</w:t>
      </w:r>
      <w:r w:rsidRPr="004B01EA">
        <w:rPr>
          <w:spacing w:val="1"/>
          <w:lang w:val="pt-BR"/>
        </w:rPr>
        <w:t xml:space="preserve"> </w:t>
      </w:r>
      <w:r w:rsidRPr="004B01EA">
        <w:rPr>
          <w:w w:val="98"/>
          <w:lang w:val="pt-BR"/>
        </w:rPr>
        <w:t>-</w:t>
      </w:r>
      <w:r w:rsidRPr="004B01EA">
        <w:rPr>
          <w:spacing w:val="-1"/>
          <w:lang w:val="pt-BR"/>
        </w:rPr>
        <w:t xml:space="preserve"> </w:t>
      </w:r>
      <w:r w:rsidRPr="004B01EA">
        <w:rPr>
          <w:spacing w:val="-3"/>
          <w:w w:val="119"/>
          <w:lang w:val="pt-BR"/>
        </w:rPr>
        <w:t>D</w:t>
      </w:r>
      <w:r w:rsidRPr="004B01EA">
        <w:rPr>
          <w:w w:val="111"/>
          <w:lang w:val="pt-BR"/>
        </w:rPr>
        <w:t>O</w:t>
      </w:r>
      <w:r w:rsidRPr="004B01EA">
        <w:rPr>
          <w:spacing w:val="-2"/>
          <w:lang w:val="pt-BR"/>
        </w:rPr>
        <w:t xml:space="preserve"> </w:t>
      </w:r>
      <w:r w:rsidRPr="004B01EA">
        <w:rPr>
          <w:spacing w:val="-5"/>
          <w:w w:val="111"/>
          <w:lang w:val="pt-BR"/>
        </w:rPr>
        <w:t>O</w:t>
      </w:r>
      <w:r w:rsidRPr="004B01EA">
        <w:rPr>
          <w:spacing w:val="-2"/>
          <w:w w:val="115"/>
          <w:lang w:val="pt-BR"/>
        </w:rPr>
        <w:t>B</w:t>
      </w:r>
      <w:r w:rsidRPr="004B01EA">
        <w:rPr>
          <w:spacing w:val="-4"/>
          <w:w w:val="55"/>
          <w:lang w:val="pt-BR"/>
        </w:rPr>
        <w:t>J</w:t>
      </w:r>
      <w:r w:rsidRPr="004B01EA">
        <w:rPr>
          <w:spacing w:val="-3"/>
          <w:w w:val="111"/>
          <w:lang w:val="pt-BR"/>
        </w:rPr>
        <w:t>E</w:t>
      </w:r>
      <w:r w:rsidRPr="004B01EA">
        <w:rPr>
          <w:w w:val="106"/>
          <w:lang w:val="pt-BR"/>
        </w:rPr>
        <w:t>TO</w:t>
      </w:r>
    </w:p>
    <w:p w:rsidR="003D509B" w:rsidRPr="004B01EA" w:rsidRDefault="002272D5">
      <w:pPr>
        <w:pStyle w:val="Corpodetexto"/>
        <w:spacing w:before="114" w:line="230" w:lineRule="auto"/>
        <w:ind w:left="102" w:right="111"/>
        <w:rPr>
          <w:lang w:val="pt-BR"/>
        </w:rPr>
      </w:pPr>
      <w:r w:rsidRPr="004B01EA">
        <w:rPr>
          <w:w w:val="115"/>
          <w:lang w:val="pt-BR"/>
        </w:rPr>
        <w:t xml:space="preserve">Constitui o objeto do presente Contrato a prestação de serviços de apoio eletrônico à fiscalização do transporte rodoviário de cargas e passageiros (Fiscalização Eletrônica), em rodovias e terminais rodoviários de passageiros da Agência Nacional de Transportes Terrestres </w:t>
      </w:r>
      <w:r w:rsidRPr="004B01EA">
        <w:rPr>
          <w:rFonts w:ascii="Trebuchet MS" w:hAnsi="Trebuchet MS"/>
          <w:w w:val="115"/>
          <w:lang w:val="pt-BR"/>
        </w:rPr>
        <w:t xml:space="preserve">– </w:t>
      </w:r>
      <w:r w:rsidRPr="004B01EA">
        <w:rPr>
          <w:w w:val="115"/>
          <w:lang w:val="pt-BR"/>
        </w:rPr>
        <w:t>ANTT.</w:t>
      </w:r>
    </w:p>
    <w:p w:rsidR="003D509B" w:rsidRPr="004B01EA" w:rsidRDefault="003D509B">
      <w:pPr>
        <w:spacing w:line="230" w:lineRule="auto"/>
        <w:rPr>
          <w:lang w:val="pt-BR"/>
        </w:rPr>
        <w:sectPr w:rsidR="003D509B" w:rsidRPr="004B01EA">
          <w:type w:val="continuous"/>
          <w:pgSz w:w="11910" w:h="16840"/>
          <w:pgMar w:top="1400" w:right="1020" w:bottom="1100" w:left="1600" w:header="720" w:footer="720" w:gutter="0"/>
          <w:cols w:space="720"/>
        </w:sectPr>
      </w:pPr>
    </w:p>
    <w:p w:rsidR="003D509B" w:rsidRPr="004B01EA" w:rsidRDefault="002272D5">
      <w:pPr>
        <w:pStyle w:val="Ttulo3"/>
        <w:spacing w:before="38"/>
        <w:rPr>
          <w:lang w:val="pt-BR"/>
        </w:rPr>
      </w:pPr>
      <w:r w:rsidRPr="004B01EA">
        <w:rPr>
          <w:w w:val="110"/>
          <w:lang w:val="pt-BR"/>
        </w:rPr>
        <w:lastRenderedPageBreak/>
        <w:t>CLÁUSULA SEGUNDA - DA VINCULAÇÃO AO EDITAL</w:t>
      </w:r>
    </w:p>
    <w:p w:rsidR="003D509B" w:rsidRPr="004B01EA" w:rsidRDefault="002272D5">
      <w:pPr>
        <w:pStyle w:val="Corpodetexto"/>
        <w:spacing w:before="112" w:line="232" w:lineRule="auto"/>
        <w:ind w:left="102" w:right="110"/>
        <w:rPr>
          <w:lang w:val="pt-BR"/>
        </w:rPr>
      </w:pPr>
      <w:r w:rsidRPr="004B01EA">
        <w:rPr>
          <w:w w:val="115"/>
          <w:lang w:val="pt-BR"/>
        </w:rPr>
        <w:t>Este Instrumento de Contrato guarda inteira conformidade com os termos do Edital de Pregão nº 48/2014 e seus anexos, Processo nº 50500.166211/2013-74 do qual é parte integrante, como se aqui</w:t>
      </w:r>
      <w:r w:rsidRPr="004B01EA">
        <w:rPr>
          <w:spacing w:val="-49"/>
          <w:w w:val="115"/>
          <w:lang w:val="pt-BR"/>
        </w:rPr>
        <w:t xml:space="preserve"> </w:t>
      </w:r>
      <w:r w:rsidRPr="004B01EA">
        <w:rPr>
          <w:w w:val="115"/>
          <w:lang w:val="pt-BR"/>
        </w:rPr>
        <w:t>estivesse integralmente transcrito, vinculando-se, ainda, à proposta da CONTRATADA.</w:t>
      </w:r>
    </w:p>
    <w:p w:rsidR="003D509B" w:rsidRPr="004B01EA" w:rsidRDefault="002272D5">
      <w:pPr>
        <w:pStyle w:val="Ttulo3"/>
        <w:spacing w:before="125"/>
        <w:rPr>
          <w:lang w:val="pt-BR"/>
        </w:rPr>
      </w:pPr>
      <w:r w:rsidRPr="004B01EA">
        <w:rPr>
          <w:w w:val="110"/>
          <w:lang w:val="pt-BR"/>
        </w:rPr>
        <w:t>CLÁUSULA TERCEIRA - DA VIGÊNCIA E PRORROGAÇÃO</w:t>
      </w:r>
    </w:p>
    <w:p w:rsidR="003D509B" w:rsidRPr="004B01EA" w:rsidRDefault="002272D5">
      <w:pPr>
        <w:pStyle w:val="Corpodetexto"/>
        <w:spacing w:before="117" w:line="230" w:lineRule="auto"/>
        <w:ind w:left="102" w:right="107"/>
        <w:rPr>
          <w:lang w:val="pt-BR"/>
        </w:rPr>
      </w:pPr>
      <w:r w:rsidRPr="004B01EA">
        <w:rPr>
          <w:w w:val="110"/>
          <w:lang w:val="pt-BR"/>
        </w:rPr>
        <w:t>O prazo de vigência deste Contrato será de 12 (doze) meses e iniciar-se-á</w:t>
      </w:r>
      <w:proofErr w:type="gramStart"/>
      <w:r w:rsidRPr="004B01EA">
        <w:rPr>
          <w:w w:val="110"/>
          <w:lang w:val="pt-BR"/>
        </w:rPr>
        <w:t xml:space="preserve">   </w:t>
      </w:r>
      <w:proofErr w:type="gramEnd"/>
      <w:r w:rsidRPr="004B01EA">
        <w:rPr>
          <w:w w:val="110"/>
          <w:lang w:val="pt-BR"/>
        </w:rPr>
        <w:t>na data de sua assinatura, podendo, por interesse da ANTT, ser prorrogado por períodos iguais e sucessivos, limitados a 60 (sessenta) meses,  nos termos do inciso II do art. 57, da Lei nº</w:t>
      </w:r>
      <w:r w:rsidRPr="004B01EA">
        <w:rPr>
          <w:spacing w:val="39"/>
          <w:w w:val="110"/>
          <w:lang w:val="pt-BR"/>
        </w:rPr>
        <w:t xml:space="preserve"> </w:t>
      </w:r>
      <w:r w:rsidRPr="004B01EA">
        <w:rPr>
          <w:w w:val="110"/>
          <w:lang w:val="pt-BR"/>
        </w:rPr>
        <w:t>8.666/93.</w:t>
      </w:r>
    </w:p>
    <w:p w:rsidR="003D509B" w:rsidRDefault="002272D5">
      <w:pPr>
        <w:pStyle w:val="Ttulo3"/>
        <w:spacing w:before="126"/>
      </w:pPr>
      <w:r>
        <w:rPr>
          <w:w w:val="110"/>
        </w:rPr>
        <w:t>CLÁUSULA QUARTA - DA DOTAÇÃO ORÇAMENTÁRIA</w:t>
      </w:r>
    </w:p>
    <w:p w:rsidR="003D509B" w:rsidRPr="004B01EA" w:rsidRDefault="002272D5">
      <w:pPr>
        <w:pStyle w:val="PargrafodaLista"/>
        <w:numPr>
          <w:ilvl w:val="1"/>
          <w:numId w:val="19"/>
        </w:numPr>
        <w:tabs>
          <w:tab w:val="left" w:pos="810"/>
        </w:tabs>
        <w:spacing w:before="117" w:line="230" w:lineRule="auto"/>
        <w:ind w:right="112" w:firstLine="0"/>
        <w:rPr>
          <w:sz w:val="24"/>
          <w:lang w:val="pt-BR"/>
        </w:rPr>
      </w:pPr>
      <w:r w:rsidRPr="004B01EA">
        <w:rPr>
          <w:w w:val="115"/>
          <w:sz w:val="24"/>
          <w:lang w:val="pt-BR"/>
        </w:rPr>
        <w:t>As despesas decorrentes do presente Contrato correrão à conta da Dotação</w:t>
      </w:r>
      <w:r w:rsidRPr="004B01EA">
        <w:rPr>
          <w:spacing w:val="-8"/>
          <w:w w:val="115"/>
          <w:sz w:val="24"/>
          <w:lang w:val="pt-BR"/>
        </w:rPr>
        <w:t xml:space="preserve"> </w:t>
      </w:r>
      <w:r w:rsidRPr="004B01EA">
        <w:rPr>
          <w:w w:val="115"/>
          <w:sz w:val="24"/>
          <w:lang w:val="pt-BR"/>
        </w:rPr>
        <w:t>Orçamentária</w:t>
      </w:r>
      <w:r w:rsidRPr="004B01EA">
        <w:rPr>
          <w:spacing w:val="-8"/>
          <w:w w:val="115"/>
          <w:sz w:val="24"/>
          <w:lang w:val="pt-BR"/>
        </w:rPr>
        <w:t xml:space="preserve"> </w:t>
      </w:r>
      <w:r w:rsidRPr="004B01EA">
        <w:rPr>
          <w:w w:val="115"/>
          <w:sz w:val="24"/>
          <w:lang w:val="pt-BR"/>
        </w:rPr>
        <w:t>da</w:t>
      </w:r>
      <w:r w:rsidRPr="004B01EA">
        <w:rPr>
          <w:spacing w:val="-8"/>
          <w:w w:val="115"/>
          <w:sz w:val="24"/>
          <w:lang w:val="pt-BR"/>
        </w:rPr>
        <w:t xml:space="preserve"> </w:t>
      </w:r>
      <w:r w:rsidRPr="004B01EA">
        <w:rPr>
          <w:w w:val="115"/>
          <w:sz w:val="24"/>
          <w:lang w:val="pt-BR"/>
        </w:rPr>
        <w:t>União,</w:t>
      </w:r>
      <w:r w:rsidRPr="004B01EA">
        <w:rPr>
          <w:spacing w:val="-7"/>
          <w:w w:val="115"/>
          <w:sz w:val="24"/>
          <w:lang w:val="pt-BR"/>
        </w:rPr>
        <w:t xml:space="preserve"> </w:t>
      </w:r>
      <w:r w:rsidRPr="004B01EA">
        <w:rPr>
          <w:w w:val="115"/>
          <w:sz w:val="24"/>
          <w:lang w:val="pt-BR"/>
        </w:rPr>
        <w:t>PTRES:</w:t>
      </w:r>
      <w:r w:rsidRPr="004B01EA">
        <w:rPr>
          <w:spacing w:val="-7"/>
          <w:w w:val="115"/>
          <w:sz w:val="24"/>
          <w:lang w:val="pt-BR"/>
        </w:rPr>
        <w:t xml:space="preserve"> </w:t>
      </w:r>
      <w:r w:rsidRPr="004B01EA">
        <w:rPr>
          <w:w w:val="115"/>
          <w:sz w:val="24"/>
          <w:lang w:val="pt-BR"/>
        </w:rPr>
        <w:t>XXXXXXX</w:t>
      </w:r>
      <w:r w:rsidRPr="004B01EA">
        <w:rPr>
          <w:spacing w:val="-3"/>
          <w:w w:val="115"/>
          <w:sz w:val="24"/>
          <w:lang w:val="pt-BR"/>
        </w:rPr>
        <w:t xml:space="preserve"> </w:t>
      </w:r>
      <w:r w:rsidRPr="004B01EA">
        <w:rPr>
          <w:w w:val="115"/>
          <w:sz w:val="24"/>
          <w:lang w:val="pt-BR"/>
        </w:rPr>
        <w:t>-</w:t>
      </w:r>
      <w:r w:rsidRPr="004B01EA">
        <w:rPr>
          <w:spacing w:val="-9"/>
          <w:w w:val="115"/>
          <w:sz w:val="24"/>
          <w:lang w:val="pt-BR"/>
        </w:rPr>
        <w:t xml:space="preserve"> </w:t>
      </w:r>
      <w:r w:rsidRPr="004B01EA">
        <w:rPr>
          <w:w w:val="115"/>
          <w:sz w:val="24"/>
          <w:lang w:val="pt-BR"/>
        </w:rPr>
        <w:t>Natureza</w:t>
      </w:r>
      <w:r w:rsidRPr="004B01EA">
        <w:rPr>
          <w:spacing w:val="-8"/>
          <w:w w:val="115"/>
          <w:sz w:val="24"/>
          <w:lang w:val="pt-BR"/>
        </w:rPr>
        <w:t xml:space="preserve"> </w:t>
      </w:r>
      <w:r w:rsidRPr="004B01EA">
        <w:rPr>
          <w:w w:val="115"/>
          <w:sz w:val="24"/>
          <w:lang w:val="pt-BR"/>
        </w:rPr>
        <w:t>de</w:t>
      </w:r>
      <w:r w:rsidRPr="004B01EA">
        <w:rPr>
          <w:spacing w:val="-6"/>
          <w:w w:val="115"/>
          <w:sz w:val="24"/>
          <w:lang w:val="pt-BR"/>
        </w:rPr>
        <w:t xml:space="preserve"> </w:t>
      </w:r>
      <w:r w:rsidRPr="004B01EA">
        <w:rPr>
          <w:w w:val="115"/>
          <w:sz w:val="24"/>
          <w:lang w:val="pt-BR"/>
        </w:rPr>
        <w:t>Despesa: XXXXXXXXX - Fonte de Recurso: XXXX, constantes do Orçamento Geral da União.</w:t>
      </w:r>
    </w:p>
    <w:p w:rsidR="003D509B" w:rsidRDefault="002272D5">
      <w:pPr>
        <w:pStyle w:val="PargrafodaLista"/>
        <w:numPr>
          <w:ilvl w:val="1"/>
          <w:numId w:val="19"/>
        </w:numPr>
        <w:tabs>
          <w:tab w:val="left" w:pos="810"/>
        </w:tabs>
        <w:spacing w:before="127" w:line="280" w:lineRule="exact"/>
        <w:ind w:right="112" w:firstLine="0"/>
        <w:rPr>
          <w:sz w:val="24"/>
        </w:rPr>
      </w:pPr>
      <w:r w:rsidRPr="004B01EA">
        <w:rPr>
          <w:w w:val="115"/>
          <w:sz w:val="24"/>
          <w:lang w:val="pt-BR"/>
        </w:rPr>
        <w:t>Para cobertura da despesa no presente exercício foi emitida Nota de Empenho nº 2014NE de</w:t>
      </w:r>
      <w:proofErr w:type="gramStart"/>
      <w:r w:rsidRPr="004B01EA">
        <w:rPr>
          <w:w w:val="115"/>
          <w:sz w:val="24"/>
          <w:lang w:val="pt-BR"/>
        </w:rPr>
        <w:t>.....................</w:t>
      </w:r>
      <w:proofErr w:type="gramEnd"/>
      <w:r w:rsidRPr="004B01EA">
        <w:rPr>
          <w:w w:val="115"/>
          <w:sz w:val="24"/>
          <w:lang w:val="pt-BR"/>
        </w:rPr>
        <w:t xml:space="preserve">, no valor de R$ ......   </w:t>
      </w:r>
      <w:r>
        <w:rPr>
          <w:w w:val="115"/>
          <w:sz w:val="24"/>
        </w:rPr>
        <w:t>(</w:t>
      </w:r>
      <w:r>
        <w:rPr>
          <w:spacing w:val="52"/>
          <w:w w:val="115"/>
          <w:sz w:val="24"/>
        </w:rPr>
        <w:t xml:space="preserve"> </w:t>
      </w:r>
      <w:r>
        <w:rPr>
          <w:w w:val="115"/>
          <w:sz w:val="24"/>
        </w:rPr>
        <w:t>).</w:t>
      </w:r>
    </w:p>
    <w:p w:rsidR="003D509B" w:rsidRPr="004B01EA" w:rsidRDefault="002272D5">
      <w:pPr>
        <w:pStyle w:val="Ttulo3"/>
        <w:spacing w:before="117"/>
        <w:rPr>
          <w:lang w:val="pt-BR"/>
        </w:rPr>
      </w:pPr>
      <w:r w:rsidRPr="004B01EA">
        <w:rPr>
          <w:w w:val="110"/>
          <w:lang w:val="pt-BR"/>
        </w:rPr>
        <w:t>CLÁUSULA QUINTA - DAS OBRIGAÇÕES DA CONTRATANTE</w:t>
      </w:r>
    </w:p>
    <w:p w:rsidR="003D509B" w:rsidRPr="004B01EA" w:rsidRDefault="002272D5">
      <w:pPr>
        <w:pStyle w:val="PargrafodaLista"/>
        <w:numPr>
          <w:ilvl w:val="1"/>
          <w:numId w:val="18"/>
        </w:numPr>
        <w:tabs>
          <w:tab w:val="left" w:pos="810"/>
        </w:tabs>
        <w:spacing w:before="125" w:line="278" w:lineRule="exact"/>
        <w:ind w:right="112" w:firstLine="0"/>
        <w:rPr>
          <w:sz w:val="24"/>
          <w:lang w:val="pt-BR"/>
        </w:rPr>
      </w:pPr>
      <w:r w:rsidRPr="004B01EA">
        <w:rPr>
          <w:w w:val="115"/>
          <w:sz w:val="24"/>
          <w:lang w:val="pt-BR"/>
        </w:rPr>
        <w:t>Permitir</w:t>
      </w:r>
      <w:r w:rsidRPr="004B01EA">
        <w:rPr>
          <w:spacing w:val="-20"/>
          <w:w w:val="115"/>
          <w:sz w:val="24"/>
          <w:lang w:val="pt-BR"/>
        </w:rPr>
        <w:t xml:space="preserve"> </w:t>
      </w:r>
      <w:r w:rsidRPr="004B01EA">
        <w:rPr>
          <w:w w:val="115"/>
          <w:sz w:val="24"/>
          <w:lang w:val="pt-BR"/>
        </w:rPr>
        <w:t>o</w:t>
      </w:r>
      <w:r w:rsidRPr="004B01EA">
        <w:rPr>
          <w:spacing w:val="-20"/>
          <w:w w:val="115"/>
          <w:sz w:val="24"/>
          <w:lang w:val="pt-BR"/>
        </w:rPr>
        <w:t xml:space="preserve"> </w:t>
      </w:r>
      <w:r w:rsidRPr="004B01EA">
        <w:rPr>
          <w:w w:val="115"/>
          <w:sz w:val="24"/>
          <w:lang w:val="pt-BR"/>
        </w:rPr>
        <w:t>acesso</w:t>
      </w:r>
      <w:r w:rsidRPr="004B01EA">
        <w:rPr>
          <w:spacing w:val="-21"/>
          <w:w w:val="115"/>
          <w:sz w:val="24"/>
          <w:lang w:val="pt-BR"/>
        </w:rPr>
        <w:t xml:space="preserve"> </w:t>
      </w:r>
      <w:r w:rsidRPr="004B01EA">
        <w:rPr>
          <w:w w:val="115"/>
          <w:sz w:val="24"/>
          <w:lang w:val="pt-BR"/>
        </w:rPr>
        <w:t>dos</w:t>
      </w:r>
      <w:r w:rsidRPr="004B01EA">
        <w:rPr>
          <w:spacing w:val="-21"/>
          <w:w w:val="115"/>
          <w:sz w:val="24"/>
          <w:lang w:val="pt-BR"/>
        </w:rPr>
        <w:t xml:space="preserve"> </w:t>
      </w:r>
      <w:r w:rsidRPr="004B01EA">
        <w:rPr>
          <w:w w:val="115"/>
          <w:sz w:val="24"/>
          <w:lang w:val="pt-BR"/>
        </w:rPr>
        <w:t>técnicos</w:t>
      </w:r>
      <w:r w:rsidRPr="004B01EA">
        <w:rPr>
          <w:spacing w:val="-20"/>
          <w:w w:val="115"/>
          <w:sz w:val="24"/>
          <w:lang w:val="pt-BR"/>
        </w:rPr>
        <w:t xml:space="preserve"> </w:t>
      </w:r>
      <w:r w:rsidRPr="004B01EA">
        <w:rPr>
          <w:w w:val="115"/>
          <w:sz w:val="24"/>
          <w:lang w:val="pt-BR"/>
        </w:rPr>
        <w:t>da</w:t>
      </w:r>
      <w:r w:rsidRPr="004B01EA">
        <w:rPr>
          <w:spacing w:val="-21"/>
          <w:w w:val="115"/>
          <w:sz w:val="24"/>
          <w:lang w:val="pt-BR"/>
        </w:rPr>
        <w:t xml:space="preserve"> </w:t>
      </w:r>
      <w:r w:rsidRPr="004B01EA">
        <w:rPr>
          <w:w w:val="115"/>
          <w:sz w:val="24"/>
          <w:lang w:val="pt-BR"/>
        </w:rPr>
        <w:t>CONTRATADA</w:t>
      </w:r>
      <w:r w:rsidRPr="004B01EA">
        <w:rPr>
          <w:spacing w:val="-21"/>
          <w:w w:val="115"/>
          <w:sz w:val="24"/>
          <w:lang w:val="pt-BR"/>
        </w:rPr>
        <w:t xml:space="preserve"> </w:t>
      </w:r>
      <w:r w:rsidRPr="004B01EA">
        <w:rPr>
          <w:w w:val="115"/>
          <w:sz w:val="24"/>
          <w:lang w:val="pt-BR"/>
        </w:rPr>
        <w:t>aos</w:t>
      </w:r>
      <w:r w:rsidRPr="004B01EA">
        <w:rPr>
          <w:spacing w:val="-20"/>
          <w:w w:val="115"/>
          <w:sz w:val="24"/>
          <w:lang w:val="pt-BR"/>
        </w:rPr>
        <w:t xml:space="preserve"> </w:t>
      </w:r>
      <w:r w:rsidRPr="004B01EA">
        <w:rPr>
          <w:w w:val="115"/>
          <w:sz w:val="24"/>
          <w:lang w:val="pt-BR"/>
        </w:rPr>
        <w:t>locais</w:t>
      </w:r>
      <w:r w:rsidRPr="004B01EA">
        <w:rPr>
          <w:spacing w:val="-21"/>
          <w:w w:val="115"/>
          <w:sz w:val="24"/>
          <w:lang w:val="pt-BR"/>
        </w:rPr>
        <w:t xml:space="preserve"> </w:t>
      </w:r>
      <w:r w:rsidRPr="004B01EA">
        <w:rPr>
          <w:w w:val="115"/>
          <w:sz w:val="24"/>
          <w:lang w:val="pt-BR"/>
        </w:rPr>
        <w:t>onde</w:t>
      </w:r>
      <w:r w:rsidRPr="004B01EA">
        <w:rPr>
          <w:spacing w:val="-19"/>
          <w:w w:val="115"/>
          <w:sz w:val="24"/>
          <w:lang w:val="pt-BR"/>
        </w:rPr>
        <w:t xml:space="preserve"> </w:t>
      </w:r>
      <w:r w:rsidRPr="004B01EA">
        <w:rPr>
          <w:w w:val="115"/>
          <w:sz w:val="24"/>
          <w:lang w:val="pt-BR"/>
        </w:rPr>
        <w:t>estão instalados os sistemas da organização de forma a facilitar a medidas necessárias à prestação dos</w:t>
      </w:r>
      <w:r w:rsidRPr="004B01EA">
        <w:rPr>
          <w:spacing w:val="-15"/>
          <w:w w:val="115"/>
          <w:sz w:val="24"/>
          <w:lang w:val="pt-BR"/>
        </w:rPr>
        <w:t xml:space="preserve"> </w:t>
      </w:r>
      <w:r w:rsidRPr="004B01EA">
        <w:rPr>
          <w:w w:val="115"/>
          <w:sz w:val="24"/>
          <w:lang w:val="pt-BR"/>
        </w:rPr>
        <w:t>serviços.</w:t>
      </w:r>
    </w:p>
    <w:p w:rsidR="003D509B" w:rsidRPr="004B01EA" w:rsidRDefault="002272D5">
      <w:pPr>
        <w:pStyle w:val="PargrafodaLista"/>
        <w:numPr>
          <w:ilvl w:val="1"/>
          <w:numId w:val="18"/>
        </w:numPr>
        <w:tabs>
          <w:tab w:val="left" w:pos="810"/>
        </w:tabs>
        <w:spacing w:before="123" w:line="278" w:lineRule="exact"/>
        <w:ind w:right="115" w:firstLine="0"/>
        <w:rPr>
          <w:sz w:val="24"/>
          <w:lang w:val="pt-BR"/>
        </w:rPr>
      </w:pPr>
      <w:r w:rsidRPr="004B01EA">
        <w:rPr>
          <w:w w:val="115"/>
          <w:sz w:val="24"/>
          <w:lang w:val="pt-BR"/>
        </w:rPr>
        <w:t>Revisar</w:t>
      </w:r>
      <w:r w:rsidRPr="004B01EA">
        <w:rPr>
          <w:spacing w:val="-23"/>
          <w:w w:val="115"/>
          <w:sz w:val="24"/>
          <w:lang w:val="pt-BR"/>
        </w:rPr>
        <w:t xml:space="preserve"> </w:t>
      </w:r>
      <w:r w:rsidRPr="004B01EA">
        <w:rPr>
          <w:w w:val="115"/>
          <w:sz w:val="24"/>
          <w:lang w:val="pt-BR"/>
        </w:rPr>
        <w:t>e</w:t>
      </w:r>
      <w:r w:rsidRPr="004B01EA">
        <w:rPr>
          <w:spacing w:val="-22"/>
          <w:w w:val="115"/>
          <w:sz w:val="24"/>
          <w:lang w:val="pt-BR"/>
        </w:rPr>
        <w:t xml:space="preserve"> </w:t>
      </w:r>
      <w:r w:rsidRPr="004B01EA">
        <w:rPr>
          <w:w w:val="115"/>
          <w:sz w:val="24"/>
          <w:lang w:val="pt-BR"/>
        </w:rPr>
        <w:t>atestar,</w:t>
      </w:r>
      <w:r w:rsidRPr="004B01EA">
        <w:rPr>
          <w:spacing w:val="-22"/>
          <w:w w:val="115"/>
          <w:sz w:val="24"/>
          <w:lang w:val="pt-BR"/>
        </w:rPr>
        <w:t xml:space="preserve"> </w:t>
      </w:r>
      <w:r w:rsidRPr="004B01EA">
        <w:rPr>
          <w:w w:val="115"/>
          <w:sz w:val="24"/>
          <w:lang w:val="pt-BR"/>
        </w:rPr>
        <w:t>por</w:t>
      </w:r>
      <w:r w:rsidRPr="004B01EA">
        <w:rPr>
          <w:spacing w:val="-23"/>
          <w:w w:val="115"/>
          <w:sz w:val="24"/>
          <w:lang w:val="pt-BR"/>
        </w:rPr>
        <w:t xml:space="preserve"> </w:t>
      </w:r>
      <w:r w:rsidRPr="004B01EA">
        <w:rPr>
          <w:w w:val="115"/>
          <w:sz w:val="24"/>
          <w:lang w:val="pt-BR"/>
        </w:rPr>
        <w:t>meio</w:t>
      </w:r>
      <w:r w:rsidRPr="004B01EA">
        <w:rPr>
          <w:spacing w:val="-23"/>
          <w:w w:val="115"/>
          <w:sz w:val="24"/>
          <w:lang w:val="pt-BR"/>
        </w:rPr>
        <w:t xml:space="preserve"> </w:t>
      </w:r>
      <w:r w:rsidRPr="004B01EA">
        <w:rPr>
          <w:w w:val="115"/>
          <w:sz w:val="24"/>
          <w:lang w:val="pt-BR"/>
        </w:rPr>
        <w:t>do</w:t>
      </w:r>
      <w:r w:rsidRPr="004B01EA">
        <w:rPr>
          <w:spacing w:val="-23"/>
          <w:w w:val="115"/>
          <w:sz w:val="24"/>
          <w:lang w:val="pt-BR"/>
        </w:rPr>
        <w:t xml:space="preserve"> </w:t>
      </w:r>
      <w:r w:rsidRPr="004B01EA">
        <w:rPr>
          <w:w w:val="115"/>
          <w:sz w:val="24"/>
          <w:lang w:val="pt-BR"/>
        </w:rPr>
        <w:t>servidor</w:t>
      </w:r>
      <w:r w:rsidRPr="004B01EA">
        <w:rPr>
          <w:spacing w:val="-23"/>
          <w:w w:val="115"/>
          <w:sz w:val="24"/>
          <w:lang w:val="pt-BR"/>
        </w:rPr>
        <w:t xml:space="preserve"> </w:t>
      </w:r>
      <w:r w:rsidRPr="004B01EA">
        <w:rPr>
          <w:w w:val="115"/>
          <w:sz w:val="24"/>
          <w:lang w:val="pt-BR"/>
        </w:rPr>
        <w:t>responsável</w:t>
      </w:r>
      <w:r w:rsidRPr="004B01EA">
        <w:rPr>
          <w:spacing w:val="-22"/>
          <w:w w:val="115"/>
          <w:sz w:val="24"/>
          <w:lang w:val="pt-BR"/>
        </w:rPr>
        <w:t xml:space="preserve"> </w:t>
      </w:r>
      <w:r w:rsidRPr="004B01EA">
        <w:rPr>
          <w:w w:val="115"/>
          <w:sz w:val="24"/>
          <w:lang w:val="pt-BR"/>
        </w:rPr>
        <w:t>da</w:t>
      </w:r>
      <w:r w:rsidRPr="004B01EA">
        <w:rPr>
          <w:spacing w:val="-23"/>
          <w:w w:val="115"/>
          <w:sz w:val="24"/>
          <w:lang w:val="pt-BR"/>
        </w:rPr>
        <w:t xml:space="preserve"> </w:t>
      </w:r>
      <w:r w:rsidRPr="004B01EA">
        <w:rPr>
          <w:w w:val="115"/>
          <w:sz w:val="24"/>
          <w:lang w:val="pt-BR"/>
        </w:rPr>
        <w:t>CONTRATADA, o</w:t>
      </w:r>
      <w:r w:rsidRPr="004B01EA">
        <w:rPr>
          <w:spacing w:val="-8"/>
          <w:w w:val="115"/>
          <w:sz w:val="24"/>
          <w:lang w:val="pt-BR"/>
        </w:rPr>
        <w:t xml:space="preserve"> </w:t>
      </w:r>
      <w:r w:rsidRPr="004B01EA">
        <w:rPr>
          <w:w w:val="115"/>
          <w:sz w:val="24"/>
          <w:lang w:val="pt-BR"/>
        </w:rPr>
        <w:t>relatório</w:t>
      </w:r>
      <w:r w:rsidRPr="004B01EA">
        <w:rPr>
          <w:spacing w:val="-8"/>
          <w:w w:val="115"/>
          <w:sz w:val="24"/>
          <w:lang w:val="pt-BR"/>
        </w:rPr>
        <w:t xml:space="preserve"> </w:t>
      </w:r>
      <w:r w:rsidRPr="004B01EA">
        <w:rPr>
          <w:w w:val="115"/>
          <w:sz w:val="24"/>
          <w:lang w:val="pt-BR"/>
        </w:rPr>
        <w:t>de</w:t>
      </w:r>
      <w:r w:rsidRPr="004B01EA">
        <w:rPr>
          <w:spacing w:val="-8"/>
          <w:w w:val="115"/>
          <w:sz w:val="24"/>
          <w:lang w:val="pt-BR"/>
        </w:rPr>
        <w:t xml:space="preserve"> </w:t>
      </w:r>
      <w:r w:rsidRPr="004B01EA">
        <w:rPr>
          <w:w w:val="115"/>
          <w:sz w:val="24"/>
          <w:lang w:val="pt-BR"/>
        </w:rPr>
        <w:t>atendimento</w:t>
      </w:r>
      <w:r w:rsidRPr="004B01EA">
        <w:rPr>
          <w:spacing w:val="-9"/>
          <w:w w:val="115"/>
          <w:sz w:val="24"/>
          <w:lang w:val="pt-BR"/>
        </w:rPr>
        <w:t xml:space="preserve"> </w:t>
      </w:r>
      <w:r w:rsidRPr="004B01EA">
        <w:rPr>
          <w:w w:val="115"/>
          <w:sz w:val="24"/>
          <w:lang w:val="pt-BR"/>
        </w:rPr>
        <w:t>de</w:t>
      </w:r>
      <w:r w:rsidRPr="004B01EA">
        <w:rPr>
          <w:spacing w:val="-8"/>
          <w:w w:val="115"/>
          <w:sz w:val="24"/>
          <w:lang w:val="pt-BR"/>
        </w:rPr>
        <w:t xml:space="preserve"> </w:t>
      </w:r>
      <w:r w:rsidRPr="004B01EA">
        <w:rPr>
          <w:w w:val="115"/>
          <w:sz w:val="24"/>
          <w:lang w:val="pt-BR"/>
        </w:rPr>
        <w:t>acordo</w:t>
      </w:r>
      <w:r w:rsidRPr="004B01EA">
        <w:rPr>
          <w:spacing w:val="-8"/>
          <w:w w:val="115"/>
          <w:sz w:val="24"/>
          <w:lang w:val="pt-BR"/>
        </w:rPr>
        <w:t xml:space="preserve"> </w:t>
      </w:r>
      <w:r w:rsidRPr="004B01EA">
        <w:rPr>
          <w:w w:val="115"/>
          <w:sz w:val="24"/>
          <w:lang w:val="pt-BR"/>
        </w:rPr>
        <w:t>com</w:t>
      </w:r>
      <w:r w:rsidRPr="004B01EA">
        <w:rPr>
          <w:spacing w:val="-9"/>
          <w:w w:val="115"/>
          <w:sz w:val="24"/>
          <w:lang w:val="pt-BR"/>
        </w:rPr>
        <w:t xml:space="preserve"> </w:t>
      </w:r>
      <w:r w:rsidRPr="004B01EA">
        <w:rPr>
          <w:w w:val="115"/>
          <w:sz w:val="24"/>
          <w:lang w:val="pt-BR"/>
        </w:rPr>
        <w:t>os</w:t>
      </w:r>
      <w:r w:rsidRPr="004B01EA">
        <w:rPr>
          <w:spacing w:val="-8"/>
          <w:w w:val="115"/>
          <w:sz w:val="24"/>
          <w:lang w:val="pt-BR"/>
        </w:rPr>
        <w:t xml:space="preserve"> </w:t>
      </w:r>
      <w:r w:rsidRPr="004B01EA">
        <w:rPr>
          <w:w w:val="115"/>
          <w:sz w:val="24"/>
          <w:lang w:val="pt-BR"/>
        </w:rPr>
        <w:t>serviços</w:t>
      </w:r>
      <w:r w:rsidRPr="004B01EA">
        <w:rPr>
          <w:spacing w:val="-8"/>
          <w:w w:val="115"/>
          <w:sz w:val="24"/>
          <w:lang w:val="pt-BR"/>
        </w:rPr>
        <w:t xml:space="preserve"> </w:t>
      </w:r>
      <w:r w:rsidRPr="004B01EA">
        <w:rPr>
          <w:w w:val="115"/>
          <w:sz w:val="24"/>
          <w:lang w:val="pt-BR"/>
        </w:rPr>
        <w:t>realizados.</w:t>
      </w:r>
    </w:p>
    <w:p w:rsidR="003D509B" w:rsidRPr="004B01EA" w:rsidRDefault="002272D5">
      <w:pPr>
        <w:pStyle w:val="PargrafodaLista"/>
        <w:numPr>
          <w:ilvl w:val="1"/>
          <w:numId w:val="18"/>
        </w:numPr>
        <w:tabs>
          <w:tab w:val="left" w:pos="810"/>
        </w:tabs>
        <w:spacing w:before="123" w:line="278" w:lineRule="exact"/>
        <w:ind w:right="112" w:firstLine="0"/>
        <w:rPr>
          <w:sz w:val="24"/>
          <w:lang w:val="pt-BR"/>
        </w:rPr>
      </w:pPr>
      <w:r w:rsidRPr="004B01EA">
        <w:rPr>
          <w:w w:val="115"/>
          <w:sz w:val="24"/>
          <w:lang w:val="pt-BR"/>
        </w:rPr>
        <w:t>Designar comissão para fiscalizar e servidor para acompanhar os serviços</w:t>
      </w:r>
      <w:r w:rsidRPr="004B01EA">
        <w:rPr>
          <w:spacing w:val="-19"/>
          <w:w w:val="115"/>
          <w:sz w:val="24"/>
          <w:lang w:val="pt-BR"/>
        </w:rPr>
        <w:t xml:space="preserve"> </w:t>
      </w:r>
      <w:r w:rsidRPr="004B01EA">
        <w:rPr>
          <w:w w:val="115"/>
          <w:sz w:val="24"/>
          <w:lang w:val="pt-BR"/>
        </w:rPr>
        <w:t>objeto</w:t>
      </w:r>
      <w:r w:rsidRPr="004B01EA">
        <w:rPr>
          <w:spacing w:val="-20"/>
          <w:w w:val="115"/>
          <w:sz w:val="24"/>
          <w:lang w:val="pt-BR"/>
        </w:rPr>
        <w:t xml:space="preserve"> </w:t>
      </w:r>
      <w:r w:rsidRPr="004B01EA">
        <w:rPr>
          <w:w w:val="115"/>
          <w:sz w:val="24"/>
          <w:lang w:val="pt-BR"/>
        </w:rPr>
        <w:t>deste</w:t>
      </w:r>
      <w:r w:rsidRPr="004B01EA">
        <w:rPr>
          <w:spacing w:val="-19"/>
          <w:w w:val="115"/>
          <w:sz w:val="24"/>
          <w:lang w:val="pt-BR"/>
        </w:rPr>
        <w:t xml:space="preserve"> </w:t>
      </w:r>
      <w:r w:rsidRPr="004B01EA">
        <w:rPr>
          <w:w w:val="115"/>
          <w:sz w:val="24"/>
          <w:lang w:val="pt-BR"/>
        </w:rPr>
        <w:t>Contrato</w:t>
      </w:r>
      <w:r w:rsidRPr="004B01EA">
        <w:rPr>
          <w:spacing w:val="-19"/>
          <w:w w:val="115"/>
          <w:sz w:val="24"/>
          <w:lang w:val="pt-BR"/>
        </w:rPr>
        <w:t xml:space="preserve"> </w:t>
      </w:r>
      <w:r w:rsidRPr="004B01EA">
        <w:rPr>
          <w:w w:val="115"/>
          <w:sz w:val="24"/>
          <w:lang w:val="pt-BR"/>
        </w:rPr>
        <w:t>nas</w:t>
      </w:r>
      <w:r w:rsidRPr="004B01EA">
        <w:rPr>
          <w:spacing w:val="-20"/>
          <w:w w:val="115"/>
          <w:sz w:val="24"/>
          <w:lang w:val="pt-BR"/>
        </w:rPr>
        <w:t xml:space="preserve"> </w:t>
      </w:r>
      <w:r w:rsidRPr="004B01EA">
        <w:rPr>
          <w:w w:val="115"/>
          <w:sz w:val="24"/>
          <w:lang w:val="pt-BR"/>
        </w:rPr>
        <w:t>instalações</w:t>
      </w:r>
      <w:r w:rsidRPr="004B01EA">
        <w:rPr>
          <w:spacing w:val="-19"/>
          <w:w w:val="115"/>
          <w:sz w:val="24"/>
          <w:lang w:val="pt-BR"/>
        </w:rPr>
        <w:t xml:space="preserve"> </w:t>
      </w:r>
      <w:r w:rsidRPr="004B01EA">
        <w:rPr>
          <w:w w:val="115"/>
          <w:sz w:val="24"/>
          <w:lang w:val="pt-BR"/>
        </w:rPr>
        <w:t>da</w:t>
      </w:r>
      <w:r w:rsidRPr="004B01EA">
        <w:rPr>
          <w:spacing w:val="-20"/>
          <w:w w:val="115"/>
          <w:sz w:val="24"/>
          <w:lang w:val="pt-BR"/>
        </w:rPr>
        <w:t xml:space="preserve"> </w:t>
      </w:r>
      <w:r w:rsidRPr="004B01EA">
        <w:rPr>
          <w:w w:val="115"/>
          <w:sz w:val="24"/>
          <w:lang w:val="pt-BR"/>
        </w:rPr>
        <w:t>CONTRATANTE.</w:t>
      </w:r>
    </w:p>
    <w:p w:rsidR="003D509B" w:rsidRPr="004B01EA" w:rsidRDefault="002272D5">
      <w:pPr>
        <w:pStyle w:val="PargrafodaLista"/>
        <w:numPr>
          <w:ilvl w:val="1"/>
          <w:numId w:val="18"/>
        </w:numPr>
        <w:tabs>
          <w:tab w:val="left" w:pos="810"/>
        </w:tabs>
        <w:spacing w:before="110" w:line="232" w:lineRule="auto"/>
        <w:ind w:right="115" w:firstLine="0"/>
        <w:rPr>
          <w:sz w:val="24"/>
          <w:lang w:val="pt-BR"/>
        </w:rPr>
      </w:pPr>
      <w:r w:rsidRPr="004B01EA">
        <w:rPr>
          <w:w w:val="115"/>
          <w:sz w:val="24"/>
          <w:lang w:val="pt-BR"/>
        </w:rPr>
        <w:t>Proceder</w:t>
      </w:r>
      <w:r w:rsidRPr="004B01EA">
        <w:rPr>
          <w:spacing w:val="-10"/>
          <w:w w:val="115"/>
          <w:sz w:val="24"/>
          <w:lang w:val="pt-BR"/>
        </w:rPr>
        <w:t xml:space="preserve"> </w:t>
      </w:r>
      <w:r w:rsidRPr="004B01EA">
        <w:rPr>
          <w:w w:val="115"/>
          <w:sz w:val="24"/>
          <w:lang w:val="pt-BR"/>
        </w:rPr>
        <w:t>à</w:t>
      </w:r>
      <w:r w:rsidRPr="004B01EA">
        <w:rPr>
          <w:spacing w:val="-10"/>
          <w:w w:val="115"/>
          <w:sz w:val="24"/>
          <w:lang w:val="pt-BR"/>
        </w:rPr>
        <w:t xml:space="preserve"> </w:t>
      </w:r>
      <w:r w:rsidRPr="004B01EA">
        <w:rPr>
          <w:w w:val="115"/>
          <w:sz w:val="24"/>
          <w:lang w:val="pt-BR"/>
        </w:rPr>
        <w:t>consulta</w:t>
      </w:r>
      <w:r w:rsidRPr="004B01EA">
        <w:rPr>
          <w:spacing w:val="-9"/>
          <w:w w:val="115"/>
          <w:sz w:val="24"/>
          <w:lang w:val="pt-BR"/>
        </w:rPr>
        <w:t xml:space="preserve"> </w:t>
      </w:r>
      <w:r w:rsidRPr="004B01EA">
        <w:rPr>
          <w:w w:val="115"/>
          <w:sz w:val="24"/>
          <w:lang w:val="pt-BR"/>
        </w:rPr>
        <w:t>ao</w:t>
      </w:r>
      <w:r w:rsidRPr="004B01EA">
        <w:rPr>
          <w:spacing w:val="-11"/>
          <w:w w:val="115"/>
          <w:sz w:val="24"/>
          <w:lang w:val="pt-BR"/>
        </w:rPr>
        <w:t xml:space="preserve"> </w:t>
      </w:r>
      <w:r w:rsidRPr="004B01EA">
        <w:rPr>
          <w:w w:val="115"/>
          <w:sz w:val="24"/>
          <w:lang w:val="pt-BR"/>
        </w:rPr>
        <w:t>CADIN,</w:t>
      </w:r>
      <w:r w:rsidRPr="004B01EA">
        <w:rPr>
          <w:spacing w:val="-10"/>
          <w:w w:val="115"/>
          <w:sz w:val="24"/>
          <w:lang w:val="pt-BR"/>
        </w:rPr>
        <w:t xml:space="preserve"> </w:t>
      </w:r>
      <w:r w:rsidRPr="004B01EA">
        <w:rPr>
          <w:w w:val="115"/>
          <w:sz w:val="24"/>
          <w:lang w:val="pt-BR"/>
        </w:rPr>
        <w:t>SICAF</w:t>
      </w:r>
      <w:r w:rsidRPr="004B01EA">
        <w:rPr>
          <w:spacing w:val="-10"/>
          <w:w w:val="115"/>
          <w:sz w:val="24"/>
          <w:lang w:val="pt-BR"/>
        </w:rPr>
        <w:t xml:space="preserve"> </w:t>
      </w:r>
      <w:r w:rsidRPr="004B01EA">
        <w:rPr>
          <w:w w:val="115"/>
          <w:sz w:val="24"/>
          <w:lang w:val="pt-BR"/>
        </w:rPr>
        <w:t>e</w:t>
      </w:r>
      <w:r w:rsidRPr="004B01EA">
        <w:rPr>
          <w:spacing w:val="-11"/>
          <w:w w:val="115"/>
          <w:sz w:val="24"/>
          <w:lang w:val="pt-BR"/>
        </w:rPr>
        <w:t xml:space="preserve"> </w:t>
      </w:r>
      <w:r w:rsidRPr="004B01EA">
        <w:rPr>
          <w:w w:val="115"/>
          <w:sz w:val="24"/>
          <w:lang w:val="pt-BR"/>
        </w:rPr>
        <w:t>Certidão</w:t>
      </w:r>
      <w:r w:rsidRPr="004B01EA">
        <w:rPr>
          <w:spacing w:val="-11"/>
          <w:w w:val="115"/>
          <w:sz w:val="24"/>
          <w:lang w:val="pt-BR"/>
        </w:rPr>
        <w:t xml:space="preserve"> </w:t>
      </w:r>
      <w:r w:rsidRPr="004B01EA">
        <w:rPr>
          <w:w w:val="115"/>
          <w:sz w:val="24"/>
          <w:lang w:val="pt-BR"/>
        </w:rPr>
        <w:t>Negativa</w:t>
      </w:r>
      <w:r w:rsidRPr="004B01EA">
        <w:rPr>
          <w:spacing w:val="-10"/>
          <w:w w:val="115"/>
          <w:sz w:val="24"/>
          <w:lang w:val="pt-BR"/>
        </w:rPr>
        <w:t xml:space="preserve"> </w:t>
      </w:r>
      <w:r w:rsidRPr="004B01EA">
        <w:rPr>
          <w:w w:val="115"/>
          <w:sz w:val="24"/>
          <w:lang w:val="pt-BR"/>
        </w:rPr>
        <w:t>de</w:t>
      </w:r>
      <w:r w:rsidRPr="004B01EA">
        <w:rPr>
          <w:spacing w:val="-10"/>
          <w:w w:val="115"/>
          <w:sz w:val="24"/>
          <w:lang w:val="pt-BR"/>
        </w:rPr>
        <w:t xml:space="preserve"> </w:t>
      </w:r>
      <w:r w:rsidRPr="004B01EA">
        <w:rPr>
          <w:w w:val="115"/>
          <w:sz w:val="24"/>
          <w:lang w:val="pt-BR"/>
        </w:rPr>
        <w:t>Débitos Trabalhistas na data da assinatura deste Contrato, bem como antes de efetuar</w:t>
      </w:r>
      <w:r w:rsidRPr="004B01EA">
        <w:rPr>
          <w:spacing w:val="-27"/>
          <w:w w:val="115"/>
          <w:sz w:val="24"/>
          <w:lang w:val="pt-BR"/>
        </w:rPr>
        <w:t xml:space="preserve"> </w:t>
      </w:r>
      <w:r w:rsidRPr="004B01EA">
        <w:rPr>
          <w:w w:val="115"/>
          <w:sz w:val="24"/>
          <w:lang w:val="pt-BR"/>
        </w:rPr>
        <w:t>o</w:t>
      </w:r>
      <w:r w:rsidRPr="004B01EA">
        <w:rPr>
          <w:spacing w:val="-26"/>
          <w:w w:val="115"/>
          <w:sz w:val="24"/>
          <w:lang w:val="pt-BR"/>
        </w:rPr>
        <w:t xml:space="preserve"> </w:t>
      </w:r>
      <w:r w:rsidRPr="004B01EA">
        <w:rPr>
          <w:w w:val="115"/>
          <w:sz w:val="24"/>
          <w:lang w:val="pt-BR"/>
        </w:rPr>
        <w:t>pagamento</w:t>
      </w:r>
      <w:r w:rsidRPr="004B01EA">
        <w:rPr>
          <w:spacing w:val="-26"/>
          <w:w w:val="115"/>
          <w:sz w:val="24"/>
          <w:lang w:val="pt-BR"/>
        </w:rPr>
        <w:t xml:space="preserve"> </w:t>
      </w:r>
      <w:r w:rsidRPr="004B01EA">
        <w:rPr>
          <w:w w:val="115"/>
          <w:sz w:val="24"/>
          <w:lang w:val="pt-BR"/>
        </w:rPr>
        <w:t>à</w:t>
      </w:r>
      <w:r w:rsidRPr="004B01EA">
        <w:rPr>
          <w:spacing w:val="-26"/>
          <w:w w:val="115"/>
          <w:sz w:val="24"/>
          <w:lang w:val="pt-BR"/>
        </w:rPr>
        <w:t xml:space="preserve"> </w:t>
      </w:r>
      <w:r w:rsidRPr="004B01EA">
        <w:rPr>
          <w:w w:val="115"/>
          <w:sz w:val="24"/>
          <w:lang w:val="pt-BR"/>
        </w:rPr>
        <w:t>CONTRATADA.</w:t>
      </w:r>
    </w:p>
    <w:p w:rsidR="003D509B" w:rsidRPr="004B01EA" w:rsidRDefault="002272D5">
      <w:pPr>
        <w:pStyle w:val="Ttulo3"/>
        <w:spacing w:before="127"/>
        <w:rPr>
          <w:lang w:val="pt-BR"/>
        </w:rPr>
      </w:pPr>
      <w:r w:rsidRPr="004B01EA">
        <w:rPr>
          <w:w w:val="110"/>
          <w:lang w:val="pt-BR"/>
        </w:rPr>
        <w:t>CLÁUSULA SEXTA - DAS OBRIGAÇÕES DA CONTRATADA</w:t>
      </w:r>
    </w:p>
    <w:p w:rsidR="003D509B" w:rsidRPr="004B01EA" w:rsidRDefault="002272D5">
      <w:pPr>
        <w:pStyle w:val="PargrafodaLista"/>
        <w:numPr>
          <w:ilvl w:val="1"/>
          <w:numId w:val="17"/>
        </w:numPr>
        <w:tabs>
          <w:tab w:val="left" w:pos="810"/>
        </w:tabs>
        <w:spacing w:before="114" w:line="230" w:lineRule="auto"/>
        <w:ind w:right="114" w:firstLine="0"/>
        <w:rPr>
          <w:sz w:val="24"/>
          <w:lang w:val="pt-BR"/>
        </w:rPr>
      </w:pPr>
      <w:r w:rsidRPr="004B01EA">
        <w:rPr>
          <w:w w:val="115"/>
          <w:sz w:val="24"/>
          <w:lang w:val="pt-BR"/>
        </w:rPr>
        <w:t>Alocar todos os recursos necessários para obter uma perfeita execução dos serviços previstos neste Contrato, de forma plena e satisfatória,</w:t>
      </w:r>
      <w:r w:rsidRPr="004B01EA">
        <w:rPr>
          <w:spacing w:val="-20"/>
          <w:w w:val="115"/>
          <w:sz w:val="24"/>
          <w:lang w:val="pt-BR"/>
        </w:rPr>
        <w:t xml:space="preserve"> </w:t>
      </w:r>
      <w:r w:rsidRPr="004B01EA">
        <w:rPr>
          <w:w w:val="115"/>
          <w:sz w:val="24"/>
          <w:lang w:val="pt-BR"/>
        </w:rPr>
        <w:t>sem</w:t>
      </w:r>
      <w:r w:rsidRPr="004B01EA">
        <w:rPr>
          <w:spacing w:val="-21"/>
          <w:w w:val="115"/>
          <w:sz w:val="24"/>
          <w:lang w:val="pt-BR"/>
        </w:rPr>
        <w:t xml:space="preserve"> </w:t>
      </w:r>
      <w:r w:rsidRPr="004B01EA">
        <w:rPr>
          <w:w w:val="115"/>
          <w:sz w:val="24"/>
          <w:lang w:val="pt-BR"/>
        </w:rPr>
        <w:t>ônus</w:t>
      </w:r>
      <w:r w:rsidRPr="004B01EA">
        <w:rPr>
          <w:spacing w:val="-20"/>
          <w:w w:val="115"/>
          <w:sz w:val="24"/>
          <w:lang w:val="pt-BR"/>
        </w:rPr>
        <w:t xml:space="preserve"> </w:t>
      </w:r>
      <w:r w:rsidRPr="004B01EA">
        <w:rPr>
          <w:w w:val="115"/>
          <w:sz w:val="24"/>
          <w:lang w:val="pt-BR"/>
        </w:rPr>
        <w:t>adicionais</w:t>
      </w:r>
      <w:r w:rsidRPr="004B01EA">
        <w:rPr>
          <w:spacing w:val="-21"/>
          <w:w w:val="115"/>
          <w:sz w:val="24"/>
          <w:lang w:val="pt-BR"/>
        </w:rPr>
        <w:t xml:space="preserve"> </w:t>
      </w:r>
      <w:r w:rsidRPr="004B01EA">
        <w:rPr>
          <w:w w:val="115"/>
          <w:sz w:val="24"/>
          <w:lang w:val="pt-BR"/>
        </w:rPr>
        <w:t>de</w:t>
      </w:r>
      <w:r w:rsidRPr="004B01EA">
        <w:rPr>
          <w:spacing w:val="-19"/>
          <w:w w:val="115"/>
          <w:sz w:val="24"/>
          <w:lang w:val="pt-BR"/>
        </w:rPr>
        <w:t xml:space="preserve"> </w:t>
      </w:r>
      <w:r w:rsidRPr="004B01EA">
        <w:rPr>
          <w:w w:val="115"/>
          <w:sz w:val="24"/>
          <w:lang w:val="pt-BR"/>
        </w:rPr>
        <w:t>qualquer</w:t>
      </w:r>
      <w:r w:rsidRPr="004B01EA">
        <w:rPr>
          <w:spacing w:val="-20"/>
          <w:w w:val="115"/>
          <w:sz w:val="24"/>
          <w:lang w:val="pt-BR"/>
        </w:rPr>
        <w:t xml:space="preserve"> </w:t>
      </w:r>
      <w:r w:rsidRPr="004B01EA">
        <w:rPr>
          <w:w w:val="115"/>
          <w:sz w:val="24"/>
          <w:lang w:val="pt-BR"/>
        </w:rPr>
        <w:t>natureza</w:t>
      </w:r>
      <w:r w:rsidRPr="004B01EA">
        <w:rPr>
          <w:spacing w:val="-21"/>
          <w:w w:val="115"/>
          <w:sz w:val="24"/>
          <w:lang w:val="pt-BR"/>
        </w:rPr>
        <w:t xml:space="preserve"> </w:t>
      </w:r>
      <w:r w:rsidRPr="004B01EA">
        <w:rPr>
          <w:w w:val="115"/>
          <w:sz w:val="24"/>
          <w:lang w:val="pt-BR"/>
        </w:rPr>
        <w:t>para</w:t>
      </w:r>
      <w:r w:rsidRPr="004B01EA">
        <w:rPr>
          <w:spacing w:val="-18"/>
          <w:w w:val="115"/>
          <w:sz w:val="24"/>
          <w:lang w:val="pt-BR"/>
        </w:rPr>
        <w:t xml:space="preserve"> </w:t>
      </w:r>
      <w:r w:rsidRPr="004B01EA">
        <w:rPr>
          <w:w w:val="115"/>
          <w:sz w:val="24"/>
          <w:lang w:val="pt-BR"/>
        </w:rPr>
        <w:t>CONTRATANTE além dos valores estipulados na Proposta</w:t>
      </w:r>
      <w:r w:rsidRPr="004B01EA">
        <w:rPr>
          <w:spacing w:val="-48"/>
          <w:w w:val="115"/>
          <w:sz w:val="24"/>
          <w:lang w:val="pt-BR"/>
        </w:rPr>
        <w:t xml:space="preserve"> </w:t>
      </w:r>
      <w:r w:rsidRPr="004B01EA">
        <w:rPr>
          <w:w w:val="115"/>
          <w:sz w:val="24"/>
          <w:lang w:val="pt-BR"/>
        </w:rPr>
        <w:t>Comercial.</w:t>
      </w:r>
    </w:p>
    <w:p w:rsidR="003D509B" w:rsidRPr="004B01EA" w:rsidRDefault="002272D5">
      <w:pPr>
        <w:pStyle w:val="PargrafodaLista"/>
        <w:numPr>
          <w:ilvl w:val="1"/>
          <w:numId w:val="17"/>
        </w:numPr>
        <w:tabs>
          <w:tab w:val="left" w:pos="810"/>
        </w:tabs>
        <w:spacing w:before="131" w:line="278" w:lineRule="exact"/>
        <w:ind w:right="114" w:firstLine="0"/>
        <w:rPr>
          <w:sz w:val="24"/>
          <w:lang w:val="pt-BR"/>
        </w:rPr>
      </w:pPr>
      <w:r w:rsidRPr="004B01EA">
        <w:rPr>
          <w:w w:val="115"/>
          <w:sz w:val="24"/>
          <w:lang w:val="pt-BR"/>
        </w:rPr>
        <w:t>Fornecer o espaço físico e os recursos, tais como acesso à internet, telefonia fixa e energia elétrica, necessários à execução dos serviços de acordo com as especificações técnicas do</w:t>
      </w:r>
      <w:r w:rsidRPr="004B01EA">
        <w:rPr>
          <w:spacing w:val="-49"/>
          <w:w w:val="115"/>
          <w:sz w:val="24"/>
          <w:lang w:val="pt-BR"/>
        </w:rPr>
        <w:t xml:space="preserve"> </w:t>
      </w:r>
      <w:r w:rsidRPr="004B01EA">
        <w:rPr>
          <w:w w:val="115"/>
          <w:sz w:val="24"/>
          <w:lang w:val="pt-BR"/>
        </w:rPr>
        <w:t>projeto.</w:t>
      </w:r>
    </w:p>
    <w:p w:rsidR="003D509B" w:rsidRPr="004B01EA" w:rsidRDefault="002272D5">
      <w:pPr>
        <w:pStyle w:val="PargrafodaLista"/>
        <w:numPr>
          <w:ilvl w:val="1"/>
          <w:numId w:val="17"/>
        </w:numPr>
        <w:tabs>
          <w:tab w:val="left" w:pos="810"/>
        </w:tabs>
        <w:spacing w:before="114" w:line="230" w:lineRule="auto"/>
        <w:ind w:right="111" w:firstLine="0"/>
        <w:rPr>
          <w:sz w:val="24"/>
          <w:lang w:val="pt-BR"/>
        </w:rPr>
      </w:pPr>
      <w:r w:rsidRPr="004B01EA">
        <w:rPr>
          <w:w w:val="115"/>
          <w:sz w:val="24"/>
          <w:lang w:val="pt-BR"/>
        </w:rPr>
        <w:t>Executar o recrutamento e seleção da mão-de-obra utilizando critérios técnicos e seletivos que garanta à CONTRATANTE, qualificação adequada para o contingente de técnicos alocado para este Contrato, pessoal devidamente qualificado, apto e idôneo para desenvolver os serviços</w:t>
      </w:r>
      <w:r w:rsidRPr="004B01EA">
        <w:rPr>
          <w:spacing w:val="-5"/>
          <w:w w:val="115"/>
          <w:sz w:val="24"/>
          <w:lang w:val="pt-BR"/>
        </w:rPr>
        <w:t xml:space="preserve"> </w:t>
      </w:r>
      <w:r w:rsidRPr="004B01EA">
        <w:rPr>
          <w:w w:val="115"/>
          <w:sz w:val="24"/>
          <w:lang w:val="pt-BR"/>
        </w:rPr>
        <w:t>contratados.</w:t>
      </w:r>
    </w:p>
    <w:p w:rsidR="003D509B" w:rsidRPr="004B01EA" w:rsidRDefault="003D509B">
      <w:pPr>
        <w:spacing w:line="230" w:lineRule="auto"/>
        <w:jc w:val="both"/>
        <w:rPr>
          <w:sz w:val="24"/>
          <w:lang w:val="pt-BR"/>
        </w:rPr>
        <w:sectPr w:rsidR="003D509B" w:rsidRPr="004B01EA">
          <w:pgSz w:w="11910" w:h="16840"/>
          <w:pgMar w:top="1360" w:right="1020" w:bottom="1100" w:left="1600" w:header="0" w:footer="905" w:gutter="0"/>
          <w:cols w:space="720"/>
        </w:sectPr>
      </w:pPr>
    </w:p>
    <w:p w:rsidR="003D509B" w:rsidRPr="004B01EA" w:rsidRDefault="002272D5">
      <w:pPr>
        <w:pStyle w:val="PargrafodaLista"/>
        <w:numPr>
          <w:ilvl w:val="1"/>
          <w:numId w:val="17"/>
        </w:numPr>
        <w:tabs>
          <w:tab w:val="left" w:pos="810"/>
        </w:tabs>
        <w:spacing w:before="30" w:line="232" w:lineRule="auto"/>
        <w:ind w:right="116" w:firstLine="0"/>
        <w:rPr>
          <w:sz w:val="24"/>
          <w:lang w:val="pt-BR"/>
        </w:rPr>
      </w:pPr>
      <w:r w:rsidRPr="004B01EA">
        <w:rPr>
          <w:w w:val="115"/>
          <w:sz w:val="24"/>
          <w:lang w:val="pt-BR"/>
        </w:rPr>
        <w:lastRenderedPageBreak/>
        <w:t>Alocar o quantitativo de técnicos conforme a necessidade da CONTRATANTE</w:t>
      </w:r>
      <w:r w:rsidRPr="004B01EA">
        <w:rPr>
          <w:spacing w:val="-25"/>
          <w:w w:val="115"/>
          <w:sz w:val="24"/>
          <w:lang w:val="pt-BR"/>
        </w:rPr>
        <w:t xml:space="preserve"> </w:t>
      </w:r>
      <w:r w:rsidRPr="004B01EA">
        <w:rPr>
          <w:w w:val="115"/>
          <w:sz w:val="24"/>
          <w:lang w:val="pt-BR"/>
        </w:rPr>
        <w:t>para</w:t>
      </w:r>
      <w:r w:rsidRPr="004B01EA">
        <w:rPr>
          <w:spacing w:val="-24"/>
          <w:w w:val="115"/>
          <w:sz w:val="24"/>
          <w:lang w:val="pt-BR"/>
        </w:rPr>
        <w:t xml:space="preserve"> </w:t>
      </w:r>
      <w:r w:rsidRPr="004B01EA">
        <w:rPr>
          <w:w w:val="115"/>
          <w:sz w:val="24"/>
          <w:lang w:val="pt-BR"/>
        </w:rPr>
        <w:t>realização</w:t>
      </w:r>
      <w:r w:rsidRPr="004B01EA">
        <w:rPr>
          <w:spacing w:val="-26"/>
          <w:w w:val="115"/>
          <w:sz w:val="24"/>
          <w:lang w:val="pt-BR"/>
        </w:rPr>
        <w:t xml:space="preserve"> </w:t>
      </w:r>
      <w:r w:rsidRPr="004B01EA">
        <w:rPr>
          <w:w w:val="115"/>
          <w:sz w:val="24"/>
          <w:lang w:val="pt-BR"/>
        </w:rPr>
        <w:t>dos</w:t>
      </w:r>
      <w:r w:rsidRPr="004B01EA">
        <w:rPr>
          <w:spacing w:val="-26"/>
          <w:w w:val="115"/>
          <w:sz w:val="24"/>
          <w:lang w:val="pt-BR"/>
        </w:rPr>
        <w:t xml:space="preserve"> </w:t>
      </w:r>
      <w:r w:rsidRPr="004B01EA">
        <w:rPr>
          <w:w w:val="115"/>
          <w:sz w:val="24"/>
          <w:lang w:val="pt-BR"/>
        </w:rPr>
        <w:t>serviços</w:t>
      </w:r>
      <w:r w:rsidRPr="004B01EA">
        <w:rPr>
          <w:spacing w:val="-26"/>
          <w:w w:val="115"/>
          <w:sz w:val="24"/>
          <w:lang w:val="pt-BR"/>
        </w:rPr>
        <w:t xml:space="preserve"> </w:t>
      </w:r>
      <w:r w:rsidRPr="004B01EA">
        <w:rPr>
          <w:w w:val="115"/>
          <w:sz w:val="24"/>
          <w:lang w:val="pt-BR"/>
        </w:rPr>
        <w:t>dentro</w:t>
      </w:r>
      <w:r w:rsidRPr="004B01EA">
        <w:rPr>
          <w:spacing w:val="-23"/>
          <w:w w:val="115"/>
          <w:sz w:val="24"/>
          <w:lang w:val="pt-BR"/>
        </w:rPr>
        <w:t xml:space="preserve"> </w:t>
      </w:r>
      <w:r w:rsidRPr="004B01EA">
        <w:rPr>
          <w:w w:val="115"/>
          <w:sz w:val="24"/>
          <w:lang w:val="pt-BR"/>
        </w:rPr>
        <w:t>dos</w:t>
      </w:r>
      <w:r w:rsidRPr="004B01EA">
        <w:rPr>
          <w:spacing w:val="-26"/>
          <w:w w:val="115"/>
          <w:sz w:val="24"/>
          <w:lang w:val="pt-BR"/>
        </w:rPr>
        <w:t xml:space="preserve"> </w:t>
      </w:r>
      <w:r w:rsidRPr="004B01EA">
        <w:rPr>
          <w:w w:val="115"/>
          <w:sz w:val="24"/>
          <w:lang w:val="pt-BR"/>
        </w:rPr>
        <w:t>prazos</w:t>
      </w:r>
      <w:r w:rsidRPr="004B01EA">
        <w:rPr>
          <w:spacing w:val="-26"/>
          <w:w w:val="115"/>
          <w:sz w:val="24"/>
          <w:lang w:val="pt-BR"/>
        </w:rPr>
        <w:t xml:space="preserve"> </w:t>
      </w:r>
      <w:r w:rsidRPr="004B01EA">
        <w:rPr>
          <w:w w:val="115"/>
          <w:sz w:val="24"/>
          <w:lang w:val="pt-BR"/>
        </w:rPr>
        <w:t>previstos,</w:t>
      </w:r>
      <w:r w:rsidRPr="004B01EA">
        <w:rPr>
          <w:spacing w:val="-25"/>
          <w:w w:val="115"/>
          <w:sz w:val="24"/>
          <w:lang w:val="pt-BR"/>
        </w:rPr>
        <w:t xml:space="preserve"> </w:t>
      </w:r>
      <w:r w:rsidRPr="004B01EA">
        <w:rPr>
          <w:w w:val="115"/>
          <w:sz w:val="24"/>
          <w:lang w:val="pt-BR"/>
        </w:rPr>
        <w:t>de forma</w:t>
      </w:r>
      <w:r w:rsidRPr="004B01EA">
        <w:rPr>
          <w:spacing w:val="-13"/>
          <w:w w:val="115"/>
          <w:sz w:val="24"/>
          <w:lang w:val="pt-BR"/>
        </w:rPr>
        <w:t xml:space="preserve"> </w:t>
      </w:r>
      <w:r w:rsidRPr="004B01EA">
        <w:rPr>
          <w:w w:val="115"/>
          <w:sz w:val="24"/>
          <w:lang w:val="pt-BR"/>
        </w:rPr>
        <w:t>a</w:t>
      </w:r>
      <w:r w:rsidRPr="004B01EA">
        <w:rPr>
          <w:spacing w:val="-14"/>
          <w:w w:val="115"/>
          <w:sz w:val="24"/>
          <w:lang w:val="pt-BR"/>
        </w:rPr>
        <w:t xml:space="preserve"> </w:t>
      </w:r>
      <w:r w:rsidRPr="004B01EA">
        <w:rPr>
          <w:w w:val="115"/>
          <w:sz w:val="24"/>
          <w:lang w:val="pt-BR"/>
        </w:rPr>
        <w:t>não</w:t>
      </w:r>
      <w:r w:rsidRPr="004B01EA">
        <w:rPr>
          <w:spacing w:val="-14"/>
          <w:w w:val="115"/>
          <w:sz w:val="24"/>
          <w:lang w:val="pt-BR"/>
        </w:rPr>
        <w:t xml:space="preserve"> </w:t>
      </w:r>
      <w:r w:rsidRPr="004B01EA">
        <w:rPr>
          <w:w w:val="115"/>
          <w:sz w:val="24"/>
          <w:lang w:val="pt-BR"/>
        </w:rPr>
        <w:t>comprometer</w:t>
      </w:r>
      <w:r w:rsidRPr="004B01EA">
        <w:rPr>
          <w:spacing w:val="-13"/>
          <w:w w:val="115"/>
          <w:sz w:val="24"/>
          <w:lang w:val="pt-BR"/>
        </w:rPr>
        <w:t xml:space="preserve"> </w:t>
      </w:r>
      <w:r w:rsidRPr="004B01EA">
        <w:rPr>
          <w:w w:val="115"/>
          <w:sz w:val="24"/>
          <w:lang w:val="pt-BR"/>
        </w:rPr>
        <w:t>a</w:t>
      </w:r>
      <w:r w:rsidRPr="004B01EA">
        <w:rPr>
          <w:spacing w:val="-13"/>
          <w:w w:val="115"/>
          <w:sz w:val="24"/>
          <w:lang w:val="pt-BR"/>
        </w:rPr>
        <w:t xml:space="preserve"> </w:t>
      </w:r>
      <w:r w:rsidRPr="004B01EA">
        <w:rPr>
          <w:w w:val="115"/>
          <w:sz w:val="24"/>
          <w:lang w:val="pt-BR"/>
        </w:rPr>
        <w:t>execução,</w:t>
      </w:r>
      <w:r w:rsidRPr="004B01EA">
        <w:rPr>
          <w:spacing w:val="-15"/>
          <w:w w:val="115"/>
          <w:sz w:val="24"/>
          <w:lang w:val="pt-BR"/>
        </w:rPr>
        <w:t xml:space="preserve"> </w:t>
      </w:r>
      <w:r w:rsidRPr="004B01EA">
        <w:rPr>
          <w:w w:val="115"/>
          <w:sz w:val="24"/>
          <w:lang w:val="pt-BR"/>
        </w:rPr>
        <w:t>do</w:t>
      </w:r>
      <w:r w:rsidRPr="004B01EA">
        <w:rPr>
          <w:spacing w:val="-13"/>
          <w:w w:val="115"/>
          <w:sz w:val="24"/>
          <w:lang w:val="pt-BR"/>
        </w:rPr>
        <w:t xml:space="preserve"> </w:t>
      </w:r>
      <w:r w:rsidRPr="004B01EA">
        <w:rPr>
          <w:w w:val="115"/>
          <w:sz w:val="24"/>
          <w:lang w:val="pt-BR"/>
        </w:rPr>
        <w:t>objeto</w:t>
      </w:r>
      <w:r w:rsidRPr="004B01EA">
        <w:rPr>
          <w:spacing w:val="-14"/>
          <w:w w:val="115"/>
          <w:sz w:val="24"/>
          <w:lang w:val="pt-BR"/>
        </w:rPr>
        <w:t xml:space="preserve"> </w:t>
      </w:r>
      <w:r w:rsidRPr="004B01EA">
        <w:rPr>
          <w:w w:val="115"/>
          <w:sz w:val="24"/>
          <w:lang w:val="pt-BR"/>
        </w:rPr>
        <w:t>deste</w:t>
      </w:r>
      <w:r w:rsidRPr="004B01EA">
        <w:rPr>
          <w:spacing w:val="-13"/>
          <w:w w:val="115"/>
          <w:sz w:val="24"/>
          <w:lang w:val="pt-BR"/>
        </w:rPr>
        <w:t xml:space="preserve"> </w:t>
      </w:r>
      <w:r w:rsidRPr="004B01EA">
        <w:rPr>
          <w:w w:val="115"/>
          <w:sz w:val="24"/>
          <w:lang w:val="pt-BR"/>
        </w:rPr>
        <w:t>Contrato.</w:t>
      </w:r>
    </w:p>
    <w:p w:rsidR="003D509B" w:rsidRPr="004B01EA" w:rsidRDefault="002272D5">
      <w:pPr>
        <w:pStyle w:val="PargrafodaLista"/>
        <w:numPr>
          <w:ilvl w:val="1"/>
          <w:numId w:val="17"/>
        </w:numPr>
        <w:tabs>
          <w:tab w:val="left" w:pos="810"/>
        </w:tabs>
        <w:spacing w:before="128" w:line="278" w:lineRule="exact"/>
        <w:ind w:right="110" w:firstLine="0"/>
        <w:rPr>
          <w:sz w:val="24"/>
          <w:lang w:val="pt-BR"/>
        </w:rPr>
      </w:pPr>
      <w:r w:rsidRPr="004B01EA">
        <w:rPr>
          <w:w w:val="115"/>
          <w:sz w:val="24"/>
          <w:lang w:val="pt-BR"/>
        </w:rPr>
        <w:t>Fazer cumprir, rigorosamente por seus empregados, os horários estabelecidos para a prestação dos</w:t>
      </w:r>
      <w:r w:rsidRPr="004B01EA">
        <w:rPr>
          <w:spacing w:val="-18"/>
          <w:w w:val="115"/>
          <w:sz w:val="24"/>
          <w:lang w:val="pt-BR"/>
        </w:rPr>
        <w:t xml:space="preserve"> </w:t>
      </w:r>
      <w:r w:rsidRPr="004B01EA">
        <w:rPr>
          <w:w w:val="115"/>
          <w:sz w:val="24"/>
          <w:lang w:val="pt-BR"/>
        </w:rPr>
        <w:t>serviços.</w:t>
      </w:r>
    </w:p>
    <w:p w:rsidR="003D509B" w:rsidRPr="004B01EA" w:rsidRDefault="002272D5">
      <w:pPr>
        <w:pStyle w:val="PargrafodaLista"/>
        <w:numPr>
          <w:ilvl w:val="1"/>
          <w:numId w:val="17"/>
        </w:numPr>
        <w:tabs>
          <w:tab w:val="left" w:pos="810"/>
        </w:tabs>
        <w:spacing w:before="114" w:line="230" w:lineRule="auto"/>
        <w:ind w:right="110" w:firstLine="0"/>
        <w:rPr>
          <w:sz w:val="24"/>
          <w:lang w:val="pt-BR"/>
        </w:rPr>
      </w:pPr>
      <w:r w:rsidRPr="004B01EA">
        <w:rPr>
          <w:w w:val="115"/>
          <w:sz w:val="24"/>
          <w:lang w:val="pt-BR"/>
        </w:rPr>
        <w:t>Substituir, nos casos de faltas, ausência legal, férias ou quando solicitado por escrito pelo Servidor Responsável da organização e devidamente justificado, qualquer profissional que estiver prestando o serviço objeto deste Contrato, de maneira a não prejudicar o bom andamento e a boa execução dos serviços, no prazo de até 02 (dois) dias úteis, podendo ser prorrogado por igual período, desde que devidamente justificado;</w:t>
      </w:r>
    </w:p>
    <w:p w:rsidR="003D509B" w:rsidRPr="004B01EA" w:rsidRDefault="002272D5">
      <w:pPr>
        <w:pStyle w:val="PargrafodaLista"/>
        <w:numPr>
          <w:ilvl w:val="1"/>
          <w:numId w:val="17"/>
        </w:numPr>
        <w:tabs>
          <w:tab w:val="left" w:pos="810"/>
        </w:tabs>
        <w:spacing w:before="123" w:line="230" w:lineRule="auto"/>
        <w:ind w:right="112" w:firstLine="0"/>
        <w:rPr>
          <w:sz w:val="24"/>
          <w:lang w:val="pt-BR"/>
        </w:rPr>
      </w:pPr>
      <w:r w:rsidRPr="004B01EA">
        <w:rPr>
          <w:w w:val="115"/>
          <w:sz w:val="24"/>
          <w:lang w:val="pt-BR"/>
        </w:rPr>
        <w:t>Orientar</w:t>
      </w:r>
      <w:r w:rsidRPr="004B01EA">
        <w:rPr>
          <w:spacing w:val="-14"/>
          <w:w w:val="115"/>
          <w:sz w:val="24"/>
          <w:lang w:val="pt-BR"/>
        </w:rPr>
        <w:t xml:space="preserve"> </w:t>
      </w:r>
      <w:r w:rsidRPr="004B01EA">
        <w:rPr>
          <w:w w:val="115"/>
          <w:sz w:val="24"/>
          <w:lang w:val="pt-BR"/>
        </w:rPr>
        <w:t>seus</w:t>
      </w:r>
      <w:r w:rsidRPr="004B01EA">
        <w:rPr>
          <w:spacing w:val="-14"/>
          <w:w w:val="115"/>
          <w:sz w:val="24"/>
          <w:lang w:val="pt-BR"/>
        </w:rPr>
        <w:t xml:space="preserve"> </w:t>
      </w:r>
      <w:r w:rsidRPr="004B01EA">
        <w:rPr>
          <w:w w:val="115"/>
          <w:sz w:val="24"/>
          <w:lang w:val="pt-BR"/>
        </w:rPr>
        <w:t>funcionários</w:t>
      </w:r>
      <w:r w:rsidRPr="004B01EA">
        <w:rPr>
          <w:spacing w:val="-14"/>
          <w:w w:val="115"/>
          <w:sz w:val="24"/>
          <w:lang w:val="pt-BR"/>
        </w:rPr>
        <w:t xml:space="preserve"> </w:t>
      </w:r>
      <w:r w:rsidRPr="004B01EA">
        <w:rPr>
          <w:w w:val="115"/>
          <w:sz w:val="24"/>
          <w:lang w:val="pt-BR"/>
        </w:rPr>
        <w:t>a</w:t>
      </w:r>
      <w:r w:rsidRPr="004B01EA">
        <w:rPr>
          <w:spacing w:val="-12"/>
          <w:w w:val="115"/>
          <w:sz w:val="24"/>
          <w:lang w:val="pt-BR"/>
        </w:rPr>
        <w:t xml:space="preserve"> </w:t>
      </w:r>
      <w:r w:rsidRPr="004B01EA">
        <w:rPr>
          <w:w w:val="115"/>
          <w:sz w:val="24"/>
          <w:lang w:val="pt-BR"/>
        </w:rPr>
        <w:t>manter</w:t>
      </w:r>
      <w:r w:rsidRPr="004B01EA">
        <w:rPr>
          <w:spacing w:val="-14"/>
          <w:w w:val="115"/>
          <w:sz w:val="24"/>
          <w:lang w:val="pt-BR"/>
        </w:rPr>
        <w:t xml:space="preserve"> </w:t>
      </w:r>
      <w:r w:rsidRPr="004B01EA">
        <w:rPr>
          <w:w w:val="115"/>
          <w:sz w:val="24"/>
          <w:lang w:val="pt-BR"/>
        </w:rPr>
        <w:t>sigilo</w:t>
      </w:r>
      <w:r w:rsidRPr="004B01EA">
        <w:rPr>
          <w:spacing w:val="-14"/>
          <w:w w:val="115"/>
          <w:sz w:val="24"/>
          <w:lang w:val="pt-BR"/>
        </w:rPr>
        <w:t xml:space="preserve"> </w:t>
      </w:r>
      <w:r w:rsidRPr="004B01EA">
        <w:rPr>
          <w:w w:val="115"/>
          <w:sz w:val="24"/>
          <w:lang w:val="pt-BR"/>
        </w:rPr>
        <w:t>sobre</w:t>
      </w:r>
      <w:r w:rsidRPr="004B01EA">
        <w:rPr>
          <w:spacing w:val="-13"/>
          <w:w w:val="115"/>
          <w:sz w:val="24"/>
          <w:lang w:val="pt-BR"/>
        </w:rPr>
        <w:t xml:space="preserve"> </w:t>
      </w:r>
      <w:r w:rsidRPr="004B01EA">
        <w:rPr>
          <w:w w:val="115"/>
          <w:sz w:val="24"/>
          <w:lang w:val="pt-BR"/>
        </w:rPr>
        <w:t>fatos,</w:t>
      </w:r>
      <w:r w:rsidRPr="004B01EA">
        <w:rPr>
          <w:spacing w:val="-14"/>
          <w:w w:val="115"/>
          <w:sz w:val="24"/>
          <w:lang w:val="pt-BR"/>
        </w:rPr>
        <w:t xml:space="preserve"> </w:t>
      </w:r>
      <w:r w:rsidRPr="004B01EA">
        <w:rPr>
          <w:w w:val="115"/>
          <w:sz w:val="24"/>
          <w:lang w:val="pt-BR"/>
        </w:rPr>
        <w:t>atos,</w:t>
      </w:r>
      <w:r w:rsidRPr="004B01EA">
        <w:rPr>
          <w:spacing w:val="-11"/>
          <w:w w:val="115"/>
          <w:sz w:val="24"/>
          <w:lang w:val="pt-BR"/>
        </w:rPr>
        <w:t xml:space="preserve"> </w:t>
      </w:r>
      <w:r w:rsidRPr="004B01EA">
        <w:rPr>
          <w:w w:val="115"/>
          <w:sz w:val="24"/>
          <w:lang w:val="pt-BR"/>
        </w:rPr>
        <w:t>dados</w:t>
      </w:r>
      <w:r w:rsidRPr="004B01EA">
        <w:rPr>
          <w:spacing w:val="-14"/>
          <w:w w:val="115"/>
          <w:sz w:val="24"/>
          <w:lang w:val="pt-BR"/>
        </w:rPr>
        <w:t xml:space="preserve"> </w:t>
      </w:r>
      <w:r w:rsidRPr="004B01EA">
        <w:rPr>
          <w:w w:val="115"/>
          <w:sz w:val="24"/>
          <w:lang w:val="pt-BR"/>
        </w:rPr>
        <w:t>ou documentos de que tomem conhecimento e que tenham relação ou pertinência</w:t>
      </w:r>
      <w:r w:rsidRPr="004B01EA">
        <w:rPr>
          <w:spacing w:val="-23"/>
          <w:w w:val="115"/>
          <w:sz w:val="24"/>
          <w:lang w:val="pt-BR"/>
        </w:rPr>
        <w:t xml:space="preserve"> </w:t>
      </w:r>
      <w:r w:rsidRPr="004B01EA">
        <w:rPr>
          <w:w w:val="115"/>
          <w:sz w:val="24"/>
          <w:lang w:val="pt-BR"/>
        </w:rPr>
        <w:t>com</w:t>
      </w:r>
      <w:r w:rsidRPr="004B01EA">
        <w:rPr>
          <w:spacing w:val="-24"/>
          <w:w w:val="115"/>
          <w:sz w:val="24"/>
          <w:lang w:val="pt-BR"/>
        </w:rPr>
        <w:t xml:space="preserve"> </w:t>
      </w:r>
      <w:r w:rsidRPr="004B01EA">
        <w:rPr>
          <w:w w:val="115"/>
          <w:sz w:val="24"/>
          <w:lang w:val="pt-BR"/>
        </w:rPr>
        <w:t>a</w:t>
      </w:r>
      <w:r w:rsidRPr="004B01EA">
        <w:rPr>
          <w:spacing w:val="-24"/>
          <w:w w:val="115"/>
          <w:sz w:val="24"/>
          <w:lang w:val="pt-BR"/>
        </w:rPr>
        <w:t xml:space="preserve"> </w:t>
      </w:r>
      <w:r w:rsidRPr="004B01EA">
        <w:rPr>
          <w:w w:val="115"/>
          <w:sz w:val="24"/>
          <w:lang w:val="pt-BR"/>
        </w:rPr>
        <w:t>CONTRATANTE,</w:t>
      </w:r>
      <w:r w:rsidRPr="004B01EA">
        <w:rPr>
          <w:spacing w:val="-22"/>
          <w:w w:val="115"/>
          <w:sz w:val="24"/>
          <w:lang w:val="pt-BR"/>
        </w:rPr>
        <w:t xml:space="preserve"> </w:t>
      </w:r>
      <w:r w:rsidRPr="004B01EA">
        <w:rPr>
          <w:w w:val="115"/>
          <w:sz w:val="24"/>
          <w:lang w:val="pt-BR"/>
        </w:rPr>
        <w:t>durante</w:t>
      </w:r>
      <w:r w:rsidRPr="004B01EA">
        <w:rPr>
          <w:spacing w:val="-22"/>
          <w:w w:val="115"/>
          <w:sz w:val="24"/>
          <w:lang w:val="pt-BR"/>
        </w:rPr>
        <w:t xml:space="preserve"> </w:t>
      </w:r>
      <w:r w:rsidRPr="004B01EA">
        <w:rPr>
          <w:w w:val="115"/>
          <w:sz w:val="24"/>
          <w:lang w:val="pt-BR"/>
        </w:rPr>
        <w:t>e</w:t>
      </w:r>
      <w:r w:rsidRPr="004B01EA">
        <w:rPr>
          <w:spacing w:val="-22"/>
          <w:w w:val="115"/>
          <w:sz w:val="24"/>
          <w:lang w:val="pt-BR"/>
        </w:rPr>
        <w:t xml:space="preserve"> </w:t>
      </w:r>
      <w:r w:rsidRPr="004B01EA">
        <w:rPr>
          <w:w w:val="115"/>
          <w:sz w:val="24"/>
          <w:lang w:val="pt-BR"/>
        </w:rPr>
        <w:t>após</w:t>
      </w:r>
      <w:r w:rsidRPr="004B01EA">
        <w:rPr>
          <w:spacing w:val="-24"/>
          <w:w w:val="115"/>
          <w:sz w:val="24"/>
          <w:lang w:val="pt-BR"/>
        </w:rPr>
        <w:t xml:space="preserve"> </w:t>
      </w:r>
      <w:r w:rsidRPr="004B01EA">
        <w:rPr>
          <w:w w:val="115"/>
          <w:sz w:val="24"/>
          <w:lang w:val="pt-BR"/>
        </w:rPr>
        <w:t>a</w:t>
      </w:r>
      <w:r w:rsidRPr="004B01EA">
        <w:rPr>
          <w:spacing w:val="-24"/>
          <w:w w:val="115"/>
          <w:sz w:val="24"/>
          <w:lang w:val="pt-BR"/>
        </w:rPr>
        <w:t xml:space="preserve"> </w:t>
      </w:r>
      <w:r w:rsidRPr="004B01EA">
        <w:rPr>
          <w:w w:val="115"/>
          <w:sz w:val="24"/>
          <w:lang w:val="pt-BR"/>
        </w:rPr>
        <w:t>prestação</w:t>
      </w:r>
      <w:r w:rsidRPr="004B01EA">
        <w:rPr>
          <w:spacing w:val="-24"/>
          <w:w w:val="115"/>
          <w:sz w:val="24"/>
          <w:lang w:val="pt-BR"/>
        </w:rPr>
        <w:t xml:space="preserve"> </w:t>
      </w:r>
      <w:r w:rsidRPr="004B01EA">
        <w:rPr>
          <w:w w:val="115"/>
          <w:sz w:val="24"/>
          <w:lang w:val="pt-BR"/>
        </w:rPr>
        <w:t>dos</w:t>
      </w:r>
      <w:r w:rsidRPr="004B01EA">
        <w:rPr>
          <w:spacing w:val="-24"/>
          <w:w w:val="115"/>
          <w:sz w:val="24"/>
          <w:lang w:val="pt-BR"/>
        </w:rPr>
        <w:t xml:space="preserve"> </w:t>
      </w:r>
      <w:r w:rsidRPr="004B01EA">
        <w:rPr>
          <w:w w:val="115"/>
          <w:sz w:val="24"/>
          <w:lang w:val="pt-BR"/>
        </w:rPr>
        <w:t>serviços, sujeitando-se</w:t>
      </w:r>
      <w:r w:rsidRPr="004B01EA">
        <w:rPr>
          <w:spacing w:val="-7"/>
          <w:w w:val="115"/>
          <w:sz w:val="24"/>
          <w:lang w:val="pt-BR"/>
        </w:rPr>
        <w:t xml:space="preserve"> </w:t>
      </w:r>
      <w:r w:rsidRPr="004B01EA">
        <w:rPr>
          <w:w w:val="115"/>
          <w:sz w:val="24"/>
          <w:lang w:val="pt-BR"/>
        </w:rPr>
        <w:t>a</w:t>
      </w:r>
      <w:r w:rsidRPr="004B01EA">
        <w:rPr>
          <w:spacing w:val="-10"/>
          <w:w w:val="115"/>
          <w:sz w:val="24"/>
          <w:lang w:val="pt-BR"/>
        </w:rPr>
        <w:t xml:space="preserve"> </w:t>
      </w:r>
      <w:r w:rsidRPr="004B01EA">
        <w:rPr>
          <w:w w:val="115"/>
          <w:sz w:val="24"/>
          <w:lang w:val="pt-BR"/>
        </w:rPr>
        <w:t>aplicação</w:t>
      </w:r>
      <w:r w:rsidRPr="004B01EA">
        <w:rPr>
          <w:spacing w:val="-11"/>
          <w:w w:val="115"/>
          <w:sz w:val="24"/>
          <w:lang w:val="pt-BR"/>
        </w:rPr>
        <w:t xml:space="preserve"> </w:t>
      </w:r>
      <w:r w:rsidRPr="004B01EA">
        <w:rPr>
          <w:w w:val="115"/>
          <w:sz w:val="24"/>
          <w:lang w:val="pt-BR"/>
        </w:rPr>
        <w:t>das</w:t>
      </w:r>
      <w:r w:rsidRPr="004B01EA">
        <w:rPr>
          <w:spacing w:val="-9"/>
          <w:w w:val="115"/>
          <w:sz w:val="24"/>
          <w:lang w:val="pt-BR"/>
        </w:rPr>
        <w:t xml:space="preserve"> </w:t>
      </w:r>
      <w:r w:rsidRPr="004B01EA">
        <w:rPr>
          <w:w w:val="115"/>
          <w:sz w:val="24"/>
          <w:lang w:val="pt-BR"/>
        </w:rPr>
        <w:t>sanções</w:t>
      </w:r>
      <w:r w:rsidRPr="004B01EA">
        <w:rPr>
          <w:spacing w:val="-8"/>
          <w:w w:val="115"/>
          <w:sz w:val="24"/>
          <w:lang w:val="pt-BR"/>
        </w:rPr>
        <w:t xml:space="preserve"> </w:t>
      </w:r>
      <w:r w:rsidRPr="004B01EA">
        <w:rPr>
          <w:w w:val="115"/>
          <w:sz w:val="24"/>
          <w:lang w:val="pt-BR"/>
        </w:rPr>
        <w:t>civis</w:t>
      </w:r>
      <w:r w:rsidRPr="004B01EA">
        <w:rPr>
          <w:spacing w:val="-10"/>
          <w:w w:val="115"/>
          <w:sz w:val="24"/>
          <w:lang w:val="pt-BR"/>
        </w:rPr>
        <w:t xml:space="preserve"> </w:t>
      </w:r>
      <w:r w:rsidRPr="004B01EA">
        <w:rPr>
          <w:w w:val="115"/>
          <w:sz w:val="24"/>
          <w:lang w:val="pt-BR"/>
        </w:rPr>
        <w:t>e</w:t>
      </w:r>
      <w:r w:rsidRPr="004B01EA">
        <w:rPr>
          <w:spacing w:val="-7"/>
          <w:w w:val="115"/>
          <w:sz w:val="24"/>
          <w:lang w:val="pt-BR"/>
        </w:rPr>
        <w:t xml:space="preserve"> </w:t>
      </w:r>
      <w:r w:rsidRPr="004B01EA">
        <w:rPr>
          <w:w w:val="115"/>
          <w:sz w:val="24"/>
          <w:lang w:val="pt-BR"/>
        </w:rPr>
        <w:t>penais</w:t>
      </w:r>
      <w:r w:rsidRPr="004B01EA">
        <w:rPr>
          <w:spacing w:val="-10"/>
          <w:w w:val="115"/>
          <w:sz w:val="24"/>
          <w:lang w:val="pt-BR"/>
        </w:rPr>
        <w:t xml:space="preserve"> </w:t>
      </w:r>
      <w:r w:rsidRPr="004B01EA">
        <w:rPr>
          <w:w w:val="115"/>
          <w:sz w:val="24"/>
          <w:lang w:val="pt-BR"/>
        </w:rPr>
        <w:t>pelo</w:t>
      </w:r>
      <w:r w:rsidRPr="004B01EA">
        <w:rPr>
          <w:spacing w:val="-10"/>
          <w:w w:val="115"/>
          <w:sz w:val="24"/>
          <w:lang w:val="pt-BR"/>
        </w:rPr>
        <w:t xml:space="preserve"> </w:t>
      </w:r>
      <w:r w:rsidRPr="004B01EA">
        <w:rPr>
          <w:w w:val="115"/>
          <w:sz w:val="24"/>
          <w:lang w:val="pt-BR"/>
        </w:rPr>
        <w:t>descumprimento; mediante assinatura de termo de confidencialidade e sigilo em duas vias, sendo a primeira arquivada na Unidade de Recursos Humanos da CONTRATADA, e a segunda via enviada à Comissão de Fiscalização da CONTRATANTE,</w:t>
      </w:r>
      <w:r w:rsidRPr="004B01EA">
        <w:rPr>
          <w:spacing w:val="-44"/>
          <w:w w:val="115"/>
          <w:sz w:val="24"/>
          <w:lang w:val="pt-BR"/>
        </w:rPr>
        <w:t xml:space="preserve"> </w:t>
      </w:r>
      <w:r w:rsidRPr="004B01EA">
        <w:rPr>
          <w:w w:val="115"/>
          <w:sz w:val="24"/>
          <w:lang w:val="pt-BR"/>
        </w:rPr>
        <w:t>conforme</w:t>
      </w:r>
      <w:r w:rsidRPr="004B01EA">
        <w:rPr>
          <w:spacing w:val="-44"/>
          <w:w w:val="115"/>
          <w:sz w:val="24"/>
          <w:lang w:val="pt-BR"/>
        </w:rPr>
        <w:t xml:space="preserve"> </w:t>
      </w:r>
      <w:r w:rsidRPr="004B01EA">
        <w:rPr>
          <w:w w:val="115"/>
          <w:sz w:val="24"/>
          <w:lang w:val="pt-BR"/>
        </w:rPr>
        <w:t>modelo</w:t>
      </w:r>
      <w:r w:rsidRPr="004B01EA">
        <w:rPr>
          <w:spacing w:val="-44"/>
          <w:w w:val="115"/>
          <w:sz w:val="24"/>
          <w:lang w:val="pt-BR"/>
        </w:rPr>
        <w:t xml:space="preserve"> </w:t>
      </w:r>
      <w:r w:rsidRPr="004B01EA">
        <w:rPr>
          <w:w w:val="115"/>
          <w:sz w:val="24"/>
          <w:lang w:val="pt-BR"/>
        </w:rPr>
        <w:t>fornecido</w:t>
      </w:r>
      <w:r w:rsidRPr="004B01EA">
        <w:rPr>
          <w:spacing w:val="-44"/>
          <w:w w:val="115"/>
          <w:sz w:val="24"/>
          <w:lang w:val="pt-BR"/>
        </w:rPr>
        <w:t xml:space="preserve"> </w:t>
      </w:r>
      <w:r w:rsidRPr="004B01EA">
        <w:rPr>
          <w:w w:val="115"/>
          <w:sz w:val="24"/>
          <w:lang w:val="pt-BR"/>
        </w:rPr>
        <w:t>pela</w:t>
      </w:r>
      <w:r w:rsidRPr="004B01EA">
        <w:rPr>
          <w:spacing w:val="-44"/>
          <w:w w:val="115"/>
          <w:sz w:val="24"/>
          <w:lang w:val="pt-BR"/>
        </w:rPr>
        <w:t xml:space="preserve"> </w:t>
      </w:r>
      <w:r w:rsidRPr="004B01EA">
        <w:rPr>
          <w:w w:val="115"/>
          <w:sz w:val="24"/>
          <w:lang w:val="pt-BR"/>
        </w:rPr>
        <w:t>CONTRATANTE.</w:t>
      </w:r>
    </w:p>
    <w:p w:rsidR="003D509B" w:rsidRPr="004B01EA" w:rsidRDefault="002272D5">
      <w:pPr>
        <w:pStyle w:val="PargrafodaLista"/>
        <w:numPr>
          <w:ilvl w:val="1"/>
          <w:numId w:val="17"/>
        </w:numPr>
        <w:tabs>
          <w:tab w:val="left" w:pos="810"/>
        </w:tabs>
        <w:spacing w:before="118" w:line="232" w:lineRule="auto"/>
        <w:ind w:right="111" w:firstLine="0"/>
        <w:rPr>
          <w:sz w:val="24"/>
          <w:lang w:val="pt-BR"/>
        </w:rPr>
      </w:pPr>
      <w:r w:rsidRPr="004B01EA">
        <w:rPr>
          <w:w w:val="115"/>
          <w:sz w:val="24"/>
          <w:lang w:val="pt-BR"/>
        </w:rPr>
        <w:t>Prestar</w:t>
      </w:r>
      <w:r w:rsidRPr="004B01EA">
        <w:rPr>
          <w:spacing w:val="-24"/>
          <w:w w:val="115"/>
          <w:sz w:val="24"/>
          <w:lang w:val="pt-BR"/>
        </w:rPr>
        <w:t xml:space="preserve"> </w:t>
      </w:r>
      <w:r w:rsidRPr="004B01EA">
        <w:rPr>
          <w:w w:val="115"/>
          <w:sz w:val="24"/>
          <w:lang w:val="pt-BR"/>
        </w:rPr>
        <w:t>os</w:t>
      </w:r>
      <w:r w:rsidRPr="004B01EA">
        <w:rPr>
          <w:spacing w:val="-23"/>
          <w:w w:val="115"/>
          <w:sz w:val="24"/>
          <w:lang w:val="pt-BR"/>
        </w:rPr>
        <w:t xml:space="preserve"> </w:t>
      </w:r>
      <w:r w:rsidRPr="004B01EA">
        <w:rPr>
          <w:w w:val="115"/>
          <w:sz w:val="24"/>
          <w:lang w:val="pt-BR"/>
        </w:rPr>
        <w:t>serviços</w:t>
      </w:r>
      <w:r w:rsidRPr="004B01EA">
        <w:rPr>
          <w:spacing w:val="-23"/>
          <w:w w:val="115"/>
          <w:sz w:val="24"/>
          <w:lang w:val="pt-BR"/>
        </w:rPr>
        <w:t xml:space="preserve"> </w:t>
      </w:r>
      <w:r w:rsidRPr="004B01EA">
        <w:rPr>
          <w:w w:val="115"/>
          <w:sz w:val="24"/>
          <w:lang w:val="pt-BR"/>
        </w:rPr>
        <w:t>dentro</w:t>
      </w:r>
      <w:r w:rsidRPr="004B01EA">
        <w:rPr>
          <w:spacing w:val="-24"/>
          <w:w w:val="115"/>
          <w:sz w:val="24"/>
          <w:lang w:val="pt-BR"/>
        </w:rPr>
        <w:t xml:space="preserve"> </w:t>
      </w:r>
      <w:r w:rsidRPr="004B01EA">
        <w:rPr>
          <w:w w:val="115"/>
          <w:sz w:val="24"/>
          <w:lang w:val="pt-BR"/>
        </w:rPr>
        <w:t>dos</w:t>
      </w:r>
      <w:r w:rsidRPr="004B01EA">
        <w:rPr>
          <w:spacing w:val="-24"/>
          <w:w w:val="115"/>
          <w:sz w:val="24"/>
          <w:lang w:val="pt-BR"/>
        </w:rPr>
        <w:t xml:space="preserve"> </w:t>
      </w:r>
      <w:r w:rsidRPr="004B01EA">
        <w:rPr>
          <w:w w:val="115"/>
          <w:sz w:val="24"/>
          <w:lang w:val="pt-BR"/>
        </w:rPr>
        <w:t>parâmetros</w:t>
      </w:r>
      <w:r w:rsidRPr="004B01EA">
        <w:rPr>
          <w:spacing w:val="-23"/>
          <w:w w:val="115"/>
          <w:sz w:val="24"/>
          <w:lang w:val="pt-BR"/>
        </w:rPr>
        <w:t xml:space="preserve"> </w:t>
      </w:r>
      <w:r w:rsidRPr="004B01EA">
        <w:rPr>
          <w:w w:val="115"/>
          <w:sz w:val="24"/>
          <w:lang w:val="pt-BR"/>
        </w:rPr>
        <w:t>e</w:t>
      </w:r>
      <w:r w:rsidRPr="004B01EA">
        <w:rPr>
          <w:spacing w:val="-22"/>
          <w:w w:val="115"/>
          <w:sz w:val="24"/>
          <w:lang w:val="pt-BR"/>
        </w:rPr>
        <w:t xml:space="preserve"> </w:t>
      </w:r>
      <w:r w:rsidRPr="004B01EA">
        <w:rPr>
          <w:w w:val="115"/>
          <w:sz w:val="24"/>
          <w:lang w:val="pt-BR"/>
        </w:rPr>
        <w:t>rotinas</w:t>
      </w:r>
      <w:r w:rsidRPr="004B01EA">
        <w:rPr>
          <w:spacing w:val="-24"/>
          <w:w w:val="115"/>
          <w:sz w:val="24"/>
          <w:lang w:val="pt-BR"/>
        </w:rPr>
        <w:t xml:space="preserve"> </w:t>
      </w:r>
      <w:r w:rsidRPr="004B01EA">
        <w:rPr>
          <w:w w:val="115"/>
          <w:sz w:val="24"/>
          <w:lang w:val="pt-BR"/>
        </w:rPr>
        <w:t>estabelecidos,</w:t>
      </w:r>
      <w:r w:rsidRPr="004B01EA">
        <w:rPr>
          <w:spacing w:val="-23"/>
          <w:w w:val="115"/>
          <w:sz w:val="24"/>
          <w:lang w:val="pt-BR"/>
        </w:rPr>
        <w:t xml:space="preserve"> </w:t>
      </w:r>
      <w:r w:rsidRPr="004B01EA">
        <w:rPr>
          <w:w w:val="115"/>
          <w:sz w:val="24"/>
          <w:lang w:val="pt-BR"/>
        </w:rPr>
        <w:t>em observância às normas legais e regulamentares aplicáveis e às recomendações aceitas pela boa</w:t>
      </w:r>
      <w:r w:rsidRPr="004B01EA">
        <w:rPr>
          <w:spacing w:val="-4"/>
          <w:w w:val="115"/>
          <w:sz w:val="24"/>
          <w:lang w:val="pt-BR"/>
        </w:rPr>
        <w:t xml:space="preserve"> </w:t>
      </w:r>
      <w:r w:rsidRPr="004B01EA">
        <w:rPr>
          <w:w w:val="115"/>
          <w:sz w:val="24"/>
          <w:lang w:val="pt-BR"/>
        </w:rPr>
        <w:t>técnica.</w:t>
      </w:r>
    </w:p>
    <w:p w:rsidR="003D509B" w:rsidRPr="004B01EA" w:rsidRDefault="002272D5">
      <w:pPr>
        <w:pStyle w:val="PargrafodaLista"/>
        <w:numPr>
          <w:ilvl w:val="1"/>
          <w:numId w:val="17"/>
        </w:numPr>
        <w:tabs>
          <w:tab w:val="left" w:pos="810"/>
        </w:tabs>
        <w:spacing w:before="126" w:line="280" w:lineRule="exact"/>
        <w:ind w:right="116" w:firstLine="0"/>
        <w:rPr>
          <w:sz w:val="24"/>
          <w:lang w:val="pt-BR"/>
        </w:rPr>
      </w:pPr>
      <w:r w:rsidRPr="004B01EA">
        <w:rPr>
          <w:w w:val="115"/>
          <w:sz w:val="24"/>
          <w:lang w:val="pt-BR"/>
        </w:rPr>
        <w:t>Implantar, de forma adequada, a supervisão permanente dos serviços,</w:t>
      </w:r>
      <w:r w:rsidRPr="004B01EA">
        <w:rPr>
          <w:spacing w:val="-9"/>
          <w:w w:val="115"/>
          <w:sz w:val="24"/>
          <w:lang w:val="pt-BR"/>
        </w:rPr>
        <w:t xml:space="preserve"> </w:t>
      </w:r>
      <w:r w:rsidRPr="004B01EA">
        <w:rPr>
          <w:w w:val="115"/>
          <w:sz w:val="24"/>
          <w:lang w:val="pt-BR"/>
        </w:rPr>
        <w:t>de</w:t>
      </w:r>
      <w:r w:rsidRPr="004B01EA">
        <w:rPr>
          <w:spacing w:val="-8"/>
          <w:w w:val="115"/>
          <w:sz w:val="24"/>
          <w:lang w:val="pt-BR"/>
        </w:rPr>
        <w:t xml:space="preserve"> </w:t>
      </w:r>
      <w:r w:rsidRPr="004B01EA">
        <w:rPr>
          <w:w w:val="115"/>
          <w:sz w:val="24"/>
          <w:lang w:val="pt-BR"/>
        </w:rPr>
        <w:t>modo</w:t>
      </w:r>
      <w:r w:rsidRPr="004B01EA">
        <w:rPr>
          <w:spacing w:val="-9"/>
          <w:w w:val="115"/>
          <w:sz w:val="24"/>
          <w:lang w:val="pt-BR"/>
        </w:rPr>
        <w:t xml:space="preserve"> </w:t>
      </w:r>
      <w:r w:rsidRPr="004B01EA">
        <w:rPr>
          <w:w w:val="115"/>
          <w:sz w:val="24"/>
          <w:lang w:val="pt-BR"/>
        </w:rPr>
        <w:t>a</w:t>
      </w:r>
      <w:r w:rsidRPr="004B01EA">
        <w:rPr>
          <w:spacing w:val="-8"/>
          <w:w w:val="115"/>
          <w:sz w:val="24"/>
          <w:lang w:val="pt-BR"/>
        </w:rPr>
        <w:t xml:space="preserve"> </w:t>
      </w:r>
      <w:r w:rsidRPr="004B01EA">
        <w:rPr>
          <w:w w:val="115"/>
          <w:sz w:val="24"/>
          <w:lang w:val="pt-BR"/>
        </w:rPr>
        <w:t>obter</w:t>
      </w:r>
      <w:r w:rsidRPr="004B01EA">
        <w:rPr>
          <w:spacing w:val="-9"/>
          <w:w w:val="115"/>
          <w:sz w:val="24"/>
          <w:lang w:val="pt-BR"/>
        </w:rPr>
        <w:t xml:space="preserve"> </w:t>
      </w:r>
      <w:r w:rsidRPr="004B01EA">
        <w:rPr>
          <w:w w:val="115"/>
          <w:sz w:val="24"/>
          <w:lang w:val="pt-BR"/>
        </w:rPr>
        <w:t>uma</w:t>
      </w:r>
      <w:r w:rsidRPr="004B01EA">
        <w:rPr>
          <w:spacing w:val="-9"/>
          <w:w w:val="115"/>
          <w:sz w:val="24"/>
          <w:lang w:val="pt-BR"/>
        </w:rPr>
        <w:t xml:space="preserve"> </w:t>
      </w:r>
      <w:r w:rsidRPr="004B01EA">
        <w:rPr>
          <w:w w:val="115"/>
          <w:sz w:val="24"/>
          <w:lang w:val="pt-BR"/>
        </w:rPr>
        <w:t>operação</w:t>
      </w:r>
      <w:r w:rsidRPr="004B01EA">
        <w:rPr>
          <w:spacing w:val="-9"/>
          <w:w w:val="115"/>
          <w:sz w:val="24"/>
          <w:lang w:val="pt-BR"/>
        </w:rPr>
        <w:t xml:space="preserve"> </w:t>
      </w:r>
      <w:r w:rsidRPr="004B01EA">
        <w:rPr>
          <w:w w:val="115"/>
          <w:sz w:val="24"/>
          <w:lang w:val="pt-BR"/>
        </w:rPr>
        <w:t>correta</w:t>
      </w:r>
      <w:r w:rsidRPr="004B01EA">
        <w:rPr>
          <w:spacing w:val="-10"/>
          <w:w w:val="115"/>
          <w:sz w:val="24"/>
          <w:lang w:val="pt-BR"/>
        </w:rPr>
        <w:t xml:space="preserve"> </w:t>
      </w:r>
      <w:r w:rsidRPr="004B01EA">
        <w:rPr>
          <w:w w:val="115"/>
          <w:sz w:val="24"/>
          <w:lang w:val="pt-BR"/>
        </w:rPr>
        <w:t>e</w:t>
      </w:r>
      <w:r w:rsidRPr="004B01EA">
        <w:rPr>
          <w:spacing w:val="-8"/>
          <w:w w:val="115"/>
          <w:sz w:val="24"/>
          <w:lang w:val="pt-BR"/>
        </w:rPr>
        <w:t xml:space="preserve"> </w:t>
      </w:r>
      <w:r w:rsidRPr="004B01EA">
        <w:rPr>
          <w:w w:val="115"/>
          <w:sz w:val="24"/>
          <w:lang w:val="pt-BR"/>
        </w:rPr>
        <w:t>eficaz.</w:t>
      </w:r>
    </w:p>
    <w:p w:rsidR="003D509B" w:rsidRPr="004B01EA" w:rsidRDefault="002272D5">
      <w:pPr>
        <w:pStyle w:val="PargrafodaLista"/>
        <w:numPr>
          <w:ilvl w:val="1"/>
          <w:numId w:val="17"/>
        </w:numPr>
        <w:tabs>
          <w:tab w:val="left" w:pos="810"/>
        </w:tabs>
        <w:spacing w:before="102"/>
        <w:ind w:left="810"/>
        <w:rPr>
          <w:sz w:val="24"/>
          <w:lang w:val="pt-BR"/>
        </w:rPr>
      </w:pPr>
      <w:r w:rsidRPr="004B01EA">
        <w:rPr>
          <w:w w:val="115"/>
          <w:sz w:val="24"/>
          <w:lang w:val="pt-BR"/>
        </w:rPr>
        <w:t>Responsabilizar-se pelo fiel cumprimento dos</w:t>
      </w:r>
      <w:r w:rsidRPr="004B01EA">
        <w:rPr>
          <w:spacing w:val="-43"/>
          <w:w w:val="115"/>
          <w:sz w:val="24"/>
          <w:lang w:val="pt-BR"/>
        </w:rPr>
        <w:t xml:space="preserve"> </w:t>
      </w:r>
      <w:r w:rsidRPr="004B01EA">
        <w:rPr>
          <w:w w:val="115"/>
          <w:sz w:val="24"/>
          <w:lang w:val="pt-BR"/>
        </w:rPr>
        <w:t>serviços.</w:t>
      </w:r>
    </w:p>
    <w:p w:rsidR="003D509B" w:rsidRPr="004B01EA" w:rsidRDefault="002272D5">
      <w:pPr>
        <w:pStyle w:val="PargrafodaLista"/>
        <w:numPr>
          <w:ilvl w:val="1"/>
          <w:numId w:val="17"/>
        </w:numPr>
        <w:tabs>
          <w:tab w:val="left" w:pos="810"/>
        </w:tabs>
        <w:spacing w:before="116" w:line="232" w:lineRule="auto"/>
        <w:ind w:right="114" w:firstLine="0"/>
        <w:rPr>
          <w:sz w:val="24"/>
          <w:lang w:val="pt-BR"/>
        </w:rPr>
      </w:pPr>
      <w:r w:rsidRPr="004B01EA">
        <w:rPr>
          <w:w w:val="115"/>
          <w:sz w:val="24"/>
          <w:lang w:val="pt-BR"/>
        </w:rPr>
        <w:t>Responder por danos e desaparecimento de bens materiais e/ou avarias</w:t>
      </w:r>
      <w:r w:rsidRPr="004B01EA">
        <w:rPr>
          <w:spacing w:val="-11"/>
          <w:w w:val="115"/>
          <w:sz w:val="24"/>
          <w:lang w:val="pt-BR"/>
        </w:rPr>
        <w:t xml:space="preserve"> </w:t>
      </w:r>
      <w:r w:rsidRPr="004B01EA">
        <w:rPr>
          <w:w w:val="115"/>
          <w:sz w:val="24"/>
          <w:lang w:val="pt-BR"/>
        </w:rPr>
        <w:t>em</w:t>
      </w:r>
      <w:r w:rsidRPr="004B01EA">
        <w:rPr>
          <w:spacing w:val="-11"/>
          <w:w w:val="115"/>
          <w:sz w:val="24"/>
          <w:lang w:val="pt-BR"/>
        </w:rPr>
        <w:t xml:space="preserve"> </w:t>
      </w:r>
      <w:r w:rsidRPr="004B01EA">
        <w:rPr>
          <w:w w:val="115"/>
          <w:sz w:val="24"/>
          <w:lang w:val="pt-BR"/>
        </w:rPr>
        <w:t>instalações</w:t>
      </w:r>
      <w:r w:rsidRPr="004B01EA">
        <w:rPr>
          <w:spacing w:val="-10"/>
          <w:w w:val="115"/>
          <w:sz w:val="24"/>
          <w:lang w:val="pt-BR"/>
        </w:rPr>
        <w:t xml:space="preserve"> </w:t>
      </w:r>
      <w:r w:rsidRPr="004B01EA">
        <w:rPr>
          <w:w w:val="115"/>
          <w:sz w:val="24"/>
          <w:lang w:val="pt-BR"/>
        </w:rPr>
        <w:t>ou</w:t>
      </w:r>
      <w:r w:rsidRPr="004B01EA">
        <w:rPr>
          <w:spacing w:val="-11"/>
          <w:w w:val="115"/>
          <w:sz w:val="24"/>
          <w:lang w:val="pt-BR"/>
        </w:rPr>
        <w:t xml:space="preserve"> </w:t>
      </w:r>
      <w:r w:rsidRPr="004B01EA">
        <w:rPr>
          <w:w w:val="115"/>
          <w:sz w:val="24"/>
          <w:lang w:val="pt-BR"/>
        </w:rPr>
        <w:t>sistemas,</w:t>
      </w:r>
      <w:r w:rsidRPr="004B01EA">
        <w:rPr>
          <w:spacing w:val="-10"/>
          <w:w w:val="115"/>
          <w:sz w:val="24"/>
          <w:lang w:val="pt-BR"/>
        </w:rPr>
        <w:t xml:space="preserve"> </w:t>
      </w:r>
      <w:r w:rsidRPr="004B01EA">
        <w:rPr>
          <w:w w:val="115"/>
          <w:sz w:val="24"/>
          <w:lang w:val="pt-BR"/>
        </w:rPr>
        <w:t>próprios</w:t>
      </w:r>
      <w:r w:rsidRPr="004B01EA">
        <w:rPr>
          <w:spacing w:val="-10"/>
          <w:w w:val="115"/>
          <w:sz w:val="24"/>
          <w:lang w:val="pt-BR"/>
        </w:rPr>
        <w:t xml:space="preserve"> </w:t>
      </w:r>
      <w:r w:rsidRPr="004B01EA">
        <w:rPr>
          <w:w w:val="115"/>
          <w:sz w:val="24"/>
          <w:lang w:val="pt-BR"/>
        </w:rPr>
        <w:t>ou</w:t>
      </w:r>
      <w:r w:rsidRPr="004B01EA">
        <w:rPr>
          <w:spacing w:val="-11"/>
          <w:w w:val="115"/>
          <w:sz w:val="24"/>
          <w:lang w:val="pt-BR"/>
        </w:rPr>
        <w:t xml:space="preserve"> </w:t>
      </w:r>
      <w:r w:rsidRPr="004B01EA">
        <w:rPr>
          <w:w w:val="115"/>
          <w:sz w:val="24"/>
          <w:lang w:val="pt-BR"/>
        </w:rPr>
        <w:t>alheios,</w:t>
      </w:r>
      <w:r w:rsidRPr="004B01EA">
        <w:rPr>
          <w:spacing w:val="-10"/>
          <w:w w:val="115"/>
          <w:sz w:val="24"/>
          <w:lang w:val="pt-BR"/>
        </w:rPr>
        <w:t xml:space="preserve"> </w:t>
      </w:r>
      <w:r w:rsidRPr="004B01EA">
        <w:rPr>
          <w:w w:val="115"/>
          <w:sz w:val="24"/>
          <w:lang w:val="pt-BR"/>
        </w:rPr>
        <w:t>causadas</w:t>
      </w:r>
      <w:r w:rsidRPr="004B01EA">
        <w:rPr>
          <w:spacing w:val="-11"/>
          <w:w w:val="115"/>
          <w:sz w:val="24"/>
          <w:lang w:val="pt-BR"/>
        </w:rPr>
        <w:t xml:space="preserve"> </w:t>
      </w:r>
      <w:r w:rsidRPr="004B01EA">
        <w:rPr>
          <w:w w:val="115"/>
          <w:sz w:val="24"/>
          <w:lang w:val="pt-BR"/>
        </w:rPr>
        <w:t>por</w:t>
      </w:r>
      <w:r w:rsidRPr="004B01EA">
        <w:rPr>
          <w:spacing w:val="-11"/>
          <w:w w:val="115"/>
          <w:sz w:val="24"/>
          <w:lang w:val="pt-BR"/>
        </w:rPr>
        <w:t xml:space="preserve"> </w:t>
      </w:r>
      <w:r w:rsidRPr="004B01EA">
        <w:rPr>
          <w:w w:val="115"/>
          <w:sz w:val="24"/>
          <w:lang w:val="pt-BR"/>
        </w:rPr>
        <w:t>seus funcionários</w:t>
      </w:r>
      <w:r w:rsidRPr="004B01EA">
        <w:rPr>
          <w:spacing w:val="-14"/>
          <w:w w:val="115"/>
          <w:sz w:val="24"/>
          <w:lang w:val="pt-BR"/>
        </w:rPr>
        <w:t xml:space="preserve"> </w:t>
      </w:r>
      <w:r w:rsidRPr="004B01EA">
        <w:rPr>
          <w:w w:val="115"/>
          <w:sz w:val="24"/>
          <w:lang w:val="pt-BR"/>
        </w:rPr>
        <w:t>ou</w:t>
      </w:r>
      <w:r w:rsidRPr="004B01EA">
        <w:rPr>
          <w:spacing w:val="-16"/>
          <w:w w:val="115"/>
          <w:sz w:val="24"/>
          <w:lang w:val="pt-BR"/>
        </w:rPr>
        <w:t xml:space="preserve"> </w:t>
      </w:r>
      <w:r w:rsidRPr="004B01EA">
        <w:rPr>
          <w:w w:val="115"/>
          <w:sz w:val="24"/>
          <w:lang w:val="pt-BR"/>
        </w:rPr>
        <w:t>prepostos</w:t>
      </w:r>
      <w:r w:rsidRPr="004B01EA">
        <w:rPr>
          <w:spacing w:val="-14"/>
          <w:w w:val="115"/>
          <w:sz w:val="24"/>
          <w:lang w:val="pt-BR"/>
        </w:rPr>
        <w:t xml:space="preserve"> </w:t>
      </w:r>
      <w:r w:rsidRPr="004B01EA">
        <w:rPr>
          <w:w w:val="115"/>
          <w:sz w:val="24"/>
          <w:lang w:val="pt-BR"/>
        </w:rPr>
        <w:t>à</w:t>
      </w:r>
      <w:r w:rsidRPr="004B01EA">
        <w:rPr>
          <w:spacing w:val="-15"/>
          <w:w w:val="115"/>
          <w:sz w:val="24"/>
          <w:lang w:val="pt-BR"/>
        </w:rPr>
        <w:t xml:space="preserve"> </w:t>
      </w:r>
      <w:r w:rsidRPr="004B01EA">
        <w:rPr>
          <w:w w:val="115"/>
          <w:sz w:val="24"/>
          <w:lang w:val="pt-BR"/>
        </w:rPr>
        <w:t>CONTRATANTE</w:t>
      </w:r>
      <w:r w:rsidRPr="004B01EA">
        <w:rPr>
          <w:spacing w:val="-14"/>
          <w:w w:val="115"/>
          <w:sz w:val="24"/>
          <w:lang w:val="pt-BR"/>
        </w:rPr>
        <w:t xml:space="preserve"> </w:t>
      </w:r>
      <w:r w:rsidRPr="004B01EA">
        <w:rPr>
          <w:w w:val="115"/>
          <w:sz w:val="24"/>
          <w:lang w:val="pt-BR"/>
        </w:rPr>
        <w:t>ou</w:t>
      </w:r>
      <w:r w:rsidRPr="004B01EA">
        <w:rPr>
          <w:spacing w:val="-16"/>
          <w:w w:val="115"/>
          <w:sz w:val="24"/>
          <w:lang w:val="pt-BR"/>
        </w:rPr>
        <w:t xml:space="preserve"> </w:t>
      </w:r>
      <w:r w:rsidRPr="004B01EA">
        <w:rPr>
          <w:w w:val="115"/>
          <w:sz w:val="24"/>
          <w:lang w:val="pt-BR"/>
        </w:rPr>
        <w:t>a</w:t>
      </w:r>
      <w:r w:rsidRPr="004B01EA">
        <w:rPr>
          <w:spacing w:val="-12"/>
          <w:w w:val="115"/>
          <w:sz w:val="24"/>
          <w:lang w:val="pt-BR"/>
        </w:rPr>
        <w:t xml:space="preserve"> </w:t>
      </w:r>
      <w:r w:rsidRPr="004B01EA">
        <w:rPr>
          <w:w w:val="115"/>
          <w:sz w:val="24"/>
          <w:lang w:val="pt-BR"/>
        </w:rPr>
        <w:t>terceiros,</w:t>
      </w:r>
      <w:r w:rsidRPr="004B01EA">
        <w:rPr>
          <w:spacing w:val="-19"/>
          <w:w w:val="115"/>
          <w:sz w:val="24"/>
          <w:lang w:val="pt-BR"/>
        </w:rPr>
        <w:t xml:space="preserve"> </w:t>
      </w:r>
      <w:r w:rsidRPr="004B01EA">
        <w:rPr>
          <w:w w:val="115"/>
          <w:sz w:val="24"/>
          <w:lang w:val="pt-BR"/>
        </w:rPr>
        <w:t>desde</w:t>
      </w:r>
      <w:r w:rsidRPr="004B01EA">
        <w:rPr>
          <w:spacing w:val="-14"/>
          <w:w w:val="115"/>
          <w:sz w:val="24"/>
          <w:lang w:val="pt-BR"/>
        </w:rPr>
        <w:t xml:space="preserve"> </w:t>
      </w:r>
      <w:r w:rsidRPr="004B01EA">
        <w:rPr>
          <w:w w:val="115"/>
          <w:sz w:val="24"/>
          <w:lang w:val="pt-BR"/>
        </w:rPr>
        <w:t>que</w:t>
      </w:r>
      <w:r w:rsidRPr="004B01EA">
        <w:rPr>
          <w:spacing w:val="-14"/>
          <w:w w:val="115"/>
          <w:sz w:val="24"/>
          <w:lang w:val="pt-BR"/>
        </w:rPr>
        <w:t xml:space="preserve"> </w:t>
      </w:r>
      <w:r w:rsidRPr="004B01EA">
        <w:rPr>
          <w:w w:val="115"/>
          <w:sz w:val="24"/>
          <w:lang w:val="pt-BR"/>
        </w:rPr>
        <w:t>fique comprovada sua responsabilidade, de acordo com art. 70 da Lei n.º 8.666/93.</w:t>
      </w:r>
    </w:p>
    <w:p w:rsidR="003D509B" w:rsidRPr="004B01EA" w:rsidRDefault="002272D5">
      <w:pPr>
        <w:pStyle w:val="PargrafodaLista"/>
        <w:numPr>
          <w:ilvl w:val="1"/>
          <w:numId w:val="17"/>
        </w:numPr>
        <w:tabs>
          <w:tab w:val="left" w:pos="810"/>
        </w:tabs>
        <w:spacing w:before="117" w:line="232" w:lineRule="auto"/>
        <w:ind w:right="109" w:firstLine="0"/>
        <w:rPr>
          <w:sz w:val="24"/>
          <w:lang w:val="pt-BR"/>
        </w:rPr>
      </w:pPr>
      <w:r w:rsidRPr="004B01EA">
        <w:rPr>
          <w:w w:val="115"/>
          <w:sz w:val="24"/>
          <w:lang w:val="pt-BR"/>
        </w:rPr>
        <w:t>Aceitar,</w:t>
      </w:r>
      <w:r w:rsidRPr="004B01EA">
        <w:rPr>
          <w:spacing w:val="-10"/>
          <w:w w:val="115"/>
          <w:sz w:val="24"/>
          <w:lang w:val="pt-BR"/>
        </w:rPr>
        <w:t xml:space="preserve"> </w:t>
      </w:r>
      <w:r w:rsidRPr="004B01EA">
        <w:rPr>
          <w:w w:val="115"/>
          <w:sz w:val="24"/>
          <w:lang w:val="pt-BR"/>
        </w:rPr>
        <w:t>nas</w:t>
      </w:r>
      <w:r w:rsidRPr="004B01EA">
        <w:rPr>
          <w:spacing w:val="-11"/>
          <w:w w:val="115"/>
          <w:sz w:val="24"/>
          <w:lang w:val="pt-BR"/>
        </w:rPr>
        <w:t xml:space="preserve"> </w:t>
      </w:r>
      <w:r w:rsidRPr="004B01EA">
        <w:rPr>
          <w:w w:val="115"/>
          <w:sz w:val="24"/>
          <w:lang w:val="pt-BR"/>
        </w:rPr>
        <w:t>mesmas</w:t>
      </w:r>
      <w:r w:rsidRPr="004B01EA">
        <w:rPr>
          <w:spacing w:val="-11"/>
          <w:w w:val="115"/>
          <w:sz w:val="24"/>
          <w:lang w:val="pt-BR"/>
        </w:rPr>
        <w:t xml:space="preserve"> </w:t>
      </w:r>
      <w:r w:rsidRPr="004B01EA">
        <w:rPr>
          <w:w w:val="115"/>
          <w:sz w:val="24"/>
          <w:lang w:val="pt-BR"/>
        </w:rPr>
        <w:t>condições</w:t>
      </w:r>
      <w:r w:rsidRPr="004B01EA">
        <w:rPr>
          <w:spacing w:val="-11"/>
          <w:w w:val="115"/>
          <w:sz w:val="24"/>
          <w:lang w:val="pt-BR"/>
        </w:rPr>
        <w:t xml:space="preserve"> </w:t>
      </w:r>
      <w:r w:rsidRPr="004B01EA">
        <w:rPr>
          <w:w w:val="115"/>
          <w:sz w:val="24"/>
          <w:lang w:val="pt-BR"/>
        </w:rPr>
        <w:t>contratuais</w:t>
      </w:r>
      <w:r w:rsidRPr="004B01EA">
        <w:rPr>
          <w:spacing w:val="-11"/>
          <w:w w:val="115"/>
          <w:sz w:val="24"/>
          <w:lang w:val="pt-BR"/>
        </w:rPr>
        <w:t xml:space="preserve"> </w:t>
      </w:r>
      <w:r w:rsidRPr="004B01EA">
        <w:rPr>
          <w:w w:val="115"/>
          <w:sz w:val="24"/>
          <w:lang w:val="pt-BR"/>
        </w:rPr>
        <w:t>originais,</w:t>
      </w:r>
      <w:r w:rsidRPr="004B01EA">
        <w:rPr>
          <w:spacing w:val="-10"/>
          <w:w w:val="115"/>
          <w:sz w:val="24"/>
          <w:lang w:val="pt-BR"/>
        </w:rPr>
        <w:t xml:space="preserve"> </w:t>
      </w:r>
      <w:r w:rsidRPr="004B01EA">
        <w:rPr>
          <w:w w:val="115"/>
          <w:sz w:val="24"/>
          <w:lang w:val="pt-BR"/>
        </w:rPr>
        <w:t>os</w:t>
      </w:r>
      <w:r w:rsidRPr="004B01EA">
        <w:rPr>
          <w:spacing w:val="-11"/>
          <w:w w:val="115"/>
          <w:sz w:val="24"/>
          <w:lang w:val="pt-BR"/>
        </w:rPr>
        <w:t xml:space="preserve"> </w:t>
      </w:r>
      <w:r w:rsidRPr="004B01EA">
        <w:rPr>
          <w:w w:val="115"/>
          <w:sz w:val="24"/>
          <w:lang w:val="pt-BR"/>
        </w:rPr>
        <w:t>acréscimos</w:t>
      </w:r>
      <w:r w:rsidRPr="004B01EA">
        <w:rPr>
          <w:spacing w:val="-11"/>
          <w:w w:val="115"/>
          <w:sz w:val="24"/>
          <w:lang w:val="pt-BR"/>
        </w:rPr>
        <w:t xml:space="preserve"> </w:t>
      </w:r>
      <w:r w:rsidRPr="004B01EA">
        <w:rPr>
          <w:w w:val="115"/>
          <w:sz w:val="24"/>
          <w:lang w:val="pt-BR"/>
        </w:rPr>
        <w:t>e supressões que se fizerem nos serviços; de 25% (vinte e cinco por cento) do</w:t>
      </w:r>
      <w:r w:rsidRPr="004B01EA">
        <w:rPr>
          <w:spacing w:val="-11"/>
          <w:w w:val="115"/>
          <w:sz w:val="24"/>
          <w:lang w:val="pt-BR"/>
        </w:rPr>
        <w:t xml:space="preserve"> </w:t>
      </w:r>
      <w:r w:rsidRPr="004B01EA">
        <w:rPr>
          <w:w w:val="115"/>
          <w:sz w:val="24"/>
          <w:lang w:val="pt-BR"/>
        </w:rPr>
        <w:t>valor</w:t>
      </w:r>
      <w:r w:rsidRPr="004B01EA">
        <w:rPr>
          <w:spacing w:val="-11"/>
          <w:w w:val="115"/>
          <w:sz w:val="24"/>
          <w:lang w:val="pt-BR"/>
        </w:rPr>
        <w:t xml:space="preserve"> </w:t>
      </w:r>
      <w:r w:rsidRPr="004B01EA">
        <w:rPr>
          <w:w w:val="115"/>
          <w:sz w:val="24"/>
          <w:lang w:val="pt-BR"/>
        </w:rPr>
        <w:t>inicial</w:t>
      </w:r>
      <w:r w:rsidRPr="004B01EA">
        <w:rPr>
          <w:spacing w:val="-11"/>
          <w:w w:val="115"/>
          <w:sz w:val="24"/>
          <w:lang w:val="pt-BR"/>
        </w:rPr>
        <w:t xml:space="preserve"> </w:t>
      </w:r>
      <w:r w:rsidRPr="004B01EA">
        <w:rPr>
          <w:w w:val="115"/>
          <w:sz w:val="24"/>
          <w:lang w:val="pt-BR"/>
        </w:rPr>
        <w:t>atualizado</w:t>
      </w:r>
      <w:r w:rsidRPr="004B01EA">
        <w:rPr>
          <w:spacing w:val="-11"/>
          <w:w w:val="115"/>
          <w:sz w:val="24"/>
          <w:lang w:val="pt-BR"/>
        </w:rPr>
        <w:t xml:space="preserve"> </w:t>
      </w:r>
      <w:r w:rsidRPr="004B01EA">
        <w:rPr>
          <w:w w:val="115"/>
          <w:sz w:val="24"/>
          <w:lang w:val="pt-BR"/>
        </w:rPr>
        <w:t>deste</w:t>
      </w:r>
      <w:r w:rsidRPr="004B01EA">
        <w:rPr>
          <w:spacing w:val="-10"/>
          <w:w w:val="115"/>
          <w:sz w:val="24"/>
          <w:lang w:val="pt-BR"/>
        </w:rPr>
        <w:t xml:space="preserve"> </w:t>
      </w:r>
      <w:r w:rsidRPr="004B01EA">
        <w:rPr>
          <w:w w:val="115"/>
          <w:sz w:val="24"/>
          <w:lang w:val="pt-BR"/>
        </w:rPr>
        <w:t>Contrato,</w:t>
      </w:r>
      <w:r w:rsidRPr="004B01EA">
        <w:rPr>
          <w:spacing w:val="-11"/>
          <w:w w:val="115"/>
          <w:sz w:val="24"/>
          <w:lang w:val="pt-BR"/>
        </w:rPr>
        <w:t xml:space="preserve"> </w:t>
      </w:r>
      <w:r w:rsidRPr="004B01EA">
        <w:rPr>
          <w:w w:val="115"/>
          <w:sz w:val="24"/>
          <w:lang w:val="pt-BR"/>
        </w:rPr>
        <w:t>de</w:t>
      </w:r>
      <w:r w:rsidRPr="004B01EA">
        <w:rPr>
          <w:spacing w:val="-11"/>
          <w:w w:val="115"/>
          <w:sz w:val="24"/>
          <w:lang w:val="pt-BR"/>
        </w:rPr>
        <w:t xml:space="preserve"> </w:t>
      </w:r>
      <w:r w:rsidRPr="004B01EA">
        <w:rPr>
          <w:w w:val="115"/>
          <w:sz w:val="24"/>
          <w:lang w:val="pt-BR"/>
        </w:rPr>
        <w:t>acordo</w:t>
      </w:r>
      <w:r w:rsidRPr="004B01EA">
        <w:rPr>
          <w:spacing w:val="-11"/>
          <w:w w:val="115"/>
          <w:sz w:val="24"/>
          <w:lang w:val="pt-BR"/>
        </w:rPr>
        <w:t xml:space="preserve"> </w:t>
      </w:r>
      <w:r w:rsidRPr="004B01EA">
        <w:rPr>
          <w:w w:val="115"/>
          <w:sz w:val="24"/>
          <w:lang w:val="pt-BR"/>
        </w:rPr>
        <w:t>com</w:t>
      </w:r>
      <w:r w:rsidRPr="004B01EA">
        <w:rPr>
          <w:spacing w:val="-13"/>
          <w:w w:val="115"/>
          <w:sz w:val="24"/>
          <w:lang w:val="pt-BR"/>
        </w:rPr>
        <w:t xml:space="preserve"> </w:t>
      </w:r>
      <w:r w:rsidRPr="004B01EA">
        <w:rPr>
          <w:w w:val="115"/>
          <w:sz w:val="24"/>
          <w:lang w:val="pt-BR"/>
        </w:rPr>
        <w:t>o</w:t>
      </w:r>
      <w:r w:rsidRPr="004B01EA">
        <w:rPr>
          <w:spacing w:val="-13"/>
          <w:w w:val="115"/>
          <w:sz w:val="24"/>
          <w:lang w:val="pt-BR"/>
        </w:rPr>
        <w:t xml:space="preserve"> </w:t>
      </w:r>
      <w:r w:rsidRPr="004B01EA">
        <w:rPr>
          <w:w w:val="115"/>
          <w:sz w:val="24"/>
          <w:lang w:val="pt-BR"/>
        </w:rPr>
        <w:t>art.</w:t>
      </w:r>
      <w:r w:rsidRPr="004B01EA">
        <w:rPr>
          <w:spacing w:val="-11"/>
          <w:w w:val="115"/>
          <w:sz w:val="24"/>
          <w:lang w:val="pt-BR"/>
        </w:rPr>
        <w:t xml:space="preserve"> </w:t>
      </w:r>
      <w:proofErr w:type="gramStart"/>
      <w:r w:rsidRPr="004B01EA">
        <w:rPr>
          <w:w w:val="115"/>
          <w:sz w:val="24"/>
          <w:lang w:val="pt-BR"/>
        </w:rPr>
        <w:t>65</w:t>
      </w:r>
      <w:r w:rsidRPr="004B01EA">
        <w:rPr>
          <w:spacing w:val="-13"/>
          <w:w w:val="115"/>
          <w:sz w:val="24"/>
          <w:lang w:val="pt-BR"/>
        </w:rPr>
        <w:t xml:space="preserve"> </w:t>
      </w:r>
      <w:r w:rsidRPr="004B01EA">
        <w:rPr>
          <w:w w:val="115"/>
          <w:sz w:val="24"/>
          <w:lang w:val="pt-BR"/>
        </w:rPr>
        <w:t>inciso</w:t>
      </w:r>
      <w:r w:rsidRPr="004B01EA">
        <w:rPr>
          <w:spacing w:val="-13"/>
          <w:w w:val="115"/>
          <w:sz w:val="24"/>
          <w:lang w:val="pt-BR"/>
        </w:rPr>
        <w:t xml:space="preserve"> </w:t>
      </w:r>
      <w:r w:rsidRPr="004B01EA">
        <w:rPr>
          <w:w w:val="115"/>
          <w:sz w:val="24"/>
          <w:lang w:val="pt-BR"/>
        </w:rPr>
        <w:t>1º</w:t>
      </w:r>
      <w:proofErr w:type="gramEnd"/>
      <w:r w:rsidRPr="004B01EA">
        <w:rPr>
          <w:w w:val="115"/>
          <w:sz w:val="24"/>
          <w:lang w:val="pt-BR"/>
        </w:rPr>
        <w:t xml:space="preserve"> da Lei</w:t>
      </w:r>
      <w:r w:rsidRPr="004B01EA">
        <w:rPr>
          <w:spacing w:val="-50"/>
          <w:w w:val="115"/>
          <w:sz w:val="24"/>
          <w:lang w:val="pt-BR"/>
        </w:rPr>
        <w:t xml:space="preserve"> </w:t>
      </w:r>
      <w:r w:rsidRPr="004B01EA">
        <w:rPr>
          <w:w w:val="115"/>
          <w:sz w:val="24"/>
          <w:lang w:val="pt-BR"/>
        </w:rPr>
        <w:t>8.666/93.</w:t>
      </w:r>
    </w:p>
    <w:p w:rsidR="003D509B" w:rsidRPr="004B01EA" w:rsidRDefault="002272D5">
      <w:pPr>
        <w:pStyle w:val="PargrafodaLista"/>
        <w:numPr>
          <w:ilvl w:val="1"/>
          <w:numId w:val="17"/>
        </w:numPr>
        <w:tabs>
          <w:tab w:val="left" w:pos="810"/>
        </w:tabs>
        <w:spacing w:before="128" w:line="278" w:lineRule="exact"/>
        <w:ind w:right="114" w:firstLine="0"/>
        <w:rPr>
          <w:sz w:val="24"/>
          <w:lang w:val="pt-BR"/>
        </w:rPr>
      </w:pPr>
      <w:r w:rsidRPr="004B01EA">
        <w:rPr>
          <w:w w:val="115"/>
          <w:sz w:val="24"/>
          <w:lang w:val="pt-BR"/>
        </w:rPr>
        <w:t>Manter,</w:t>
      </w:r>
      <w:r w:rsidRPr="004B01EA">
        <w:rPr>
          <w:spacing w:val="-20"/>
          <w:w w:val="115"/>
          <w:sz w:val="24"/>
          <w:lang w:val="pt-BR"/>
        </w:rPr>
        <w:t xml:space="preserve"> </w:t>
      </w:r>
      <w:r w:rsidRPr="004B01EA">
        <w:rPr>
          <w:w w:val="115"/>
          <w:sz w:val="24"/>
          <w:lang w:val="pt-BR"/>
        </w:rPr>
        <w:t>durante</w:t>
      </w:r>
      <w:r w:rsidRPr="004B01EA">
        <w:rPr>
          <w:spacing w:val="-20"/>
          <w:w w:val="115"/>
          <w:sz w:val="24"/>
          <w:lang w:val="pt-BR"/>
        </w:rPr>
        <w:t xml:space="preserve"> </w:t>
      </w:r>
      <w:r w:rsidRPr="004B01EA">
        <w:rPr>
          <w:w w:val="115"/>
          <w:sz w:val="24"/>
          <w:lang w:val="pt-BR"/>
        </w:rPr>
        <w:t>toda</w:t>
      </w:r>
      <w:r w:rsidRPr="004B01EA">
        <w:rPr>
          <w:spacing w:val="-21"/>
          <w:w w:val="115"/>
          <w:sz w:val="24"/>
          <w:lang w:val="pt-BR"/>
        </w:rPr>
        <w:t xml:space="preserve"> </w:t>
      </w:r>
      <w:r w:rsidRPr="004B01EA">
        <w:rPr>
          <w:w w:val="115"/>
          <w:sz w:val="24"/>
          <w:lang w:val="pt-BR"/>
        </w:rPr>
        <w:t>a</w:t>
      </w:r>
      <w:r w:rsidRPr="004B01EA">
        <w:rPr>
          <w:spacing w:val="-21"/>
          <w:w w:val="115"/>
          <w:sz w:val="24"/>
          <w:lang w:val="pt-BR"/>
        </w:rPr>
        <w:t xml:space="preserve"> </w:t>
      </w:r>
      <w:r w:rsidRPr="004B01EA">
        <w:rPr>
          <w:w w:val="115"/>
          <w:sz w:val="24"/>
          <w:lang w:val="pt-BR"/>
        </w:rPr>
        <w:t>vigência</w:t>
      </w:r>
      <w:r w:rsidRPr="004B01EA">
        <w:rPr>
          <w:spacing w:val="-21"/>
          <w:w w:val="115"/>
          <w:sz w:val="24"/>
          <w:lang w:val="pt-BR"/>
        </w:rPr>
        <w:t xml:space="preserve"> </w:t>
      </w:r>
      <w:r w:rsidRPr="004B01EA">
        <w:rPr>
          <w:w w:val="115"/>
          <w:sz w:val="24"/>
          <w:lang w:val="pt-BR"/>
        </w:rPr>
        <w:t>deste</w:t>
      </w:r>
      <w:r w:rsidRPr="004B01EA">
        <w:rPr>
          <w:spacing w:val="-20"/>
          <w:w w:val="115"/>
          <w:sz w:val="24"/>
          <w:lang w:val="pt-BR"/>
        </w:rPr>
        <w:t xml:space="preserve"> </w:t>
      </w:r>
      <w:r w:rsidRPr="004B01EA">
        <w:rPr>
          <w:w w:val="115"/>
          <w:sz w:val="24"/>
          <w:lang w:val="pt-BR"/>
        </w:rPr>
        <w:t>Contrato</w:t>
      </w:r>
      <w:r w:rsidRPr="004B01EA">
        <w:rPr>
          <w:spacing w:val="-21"/>
          <w:w w:val="115"/>
          <w:sz w:val="24"/>
          <w:lang w:val="pt-BR"/>
        </w:rPr>
        <w:t xml:space="preserve"> </w:t>
      </w:r>
      <w:r w:rsidRPr="004B01EA">
        <w:rPr>
          <w:w w:val="115"/>
          <w:sz w:val="24"/>
          <w:lang w:val="pt-BR"/>
        </w:rPr>
        <w:t>todas</w:t>
      </w:r>
      <w:r w:rsidRPr="004B01EA">
        <w:rPr>
          <w:spacing w:val="-22"/>
          <w:w w:val="115"/>
          <w:sz w:val="24"/>
          <w:lang w:val="pt-BR"/>
        </w:rPr>
        <w:t xml:space="preserve"> </w:t>
      </w:r>
      <w:r w:rsidRPr="004B01EA">
        <w:rPr>
          <w:w w:val="115"/>
          <w:sz w:val="24"/>
          <w:lang w:val="pt-BR"/>
        </w:rPr>
        <w:t>as</w:t>
      </w:r>
      <w:r w:rsidRPr="004B01EA">
        <w:rPr>
          <w:spacing w:val="-22"/>
          <w:w w:val="115"/>
          <w:sz w:val="24"/>
          <w:lang w:val="pt-BR"/>
        </w:rPr>
        <w:t xml:space="preserve"> </w:t>
      </w:r>
      <w:r w:rsidRPr="004B01EA">
        <w:rPr>
          <w:w w:val="115"/>
          <w:sz w:val="24"/>
          <w:lang w:val="pt-BR"/>
        </w:rPr>
        <w:t>condições</w:t>
      </w:r>
      <w:r w:rsidRPr="004B01EA">
        <w:rPr>
          <w:spacing w:val="-21"/>
          <w:w w:val="115"/>
          <w:sz w:val="24"/>
          <w:lang w:val="pt-BR"/>
        </w:rPr>
        <w:t xml:space="preserve"> </w:t>
      </w:r>
      <w:r w:rsidRPr="004B01EA">
        <w:rPr>
          <w:w w:val="115"/>
          <w:sz w:val="24"/>
          <w:lang w:val="pt-BR"/>
        </w:rPr>
        <w:t>de habilitação e qualificação exigidas na</w:t>
      </w:r>
      <w:r w:rsidRPr="004B01EA">
        <w:rPr>
          <w:spacing w:val="12"/>
          <w:w w:val="115"/>
          <w:sz w:val="24"/>
          <w:lang w:val="pt-BR"/>
        </w:rPr>
        <w:t xml:space="preserve"> </w:t>
      </w:r>
      <w:r w:rsidRPr="004B01EA">
        <w:rPr>
          <w:w w:val="115"/>
          <w:sz w:val="24"/>
          <w:lang w:val="pt-BR"/>
        </w:rPr>
        <w:t>licitação.</w:t>
      </w:r>
    </w:p>
    <w:p w:rsidR="003D509B" w:rsidRDefault="002272D5">
      <w:pPr>
        <w:pStyle w:val="Ttulo3"/>
        <w:spacing w:before="120"/>
      </w:pPr>
      <w:r>
        <w:rPr>
          <w:spacing w:val="-3"/>
          <w:w w:val="115"/>
        </w:rPr>
        <w:t xml:space="preserve">CLÁUSULA SÉTIMA </w:t>
      </w:r>
      <w:r>
        <w:rPr>
          <w:w w:val="115"/>
        </w:rPr>
        <w:t>–</w:t>
      </w:r>
      <w:r>
        <w:rPr>
          <w:spacing w:val="-52"/>
          <w:w w:val="115"/>
        </w:rPr>
        <w:t xml:space="preserve"> </w:t>
      </w:r>
      <w:r>
        <w:rPr>
          <w:w w:val="115"/>
        </w:rPr>
        <w:t>DA</w:t>
      </w:r>
      <w:r>
        <w:rPr>
          <w:spacing w:val="-52"/>
          <w:w w:val="115"/>
        </w:rPr>
        <w:t xml:space="preserve"> </w:t>
      </w:r>
      <w:r>
        <w:rPr>
          <w:spacing w:val="-3"/>
          <w:w w:val="115"/>
        </w:rPr>
        <w:t>FISCALIZAÇÃO</w:t>
      </w:r>
    </w:p>
    <w:p w:rsidR="003D509B" w:rsidRPr="004B01EA" w:rsidRDefault="002272D5">
      <w:pPr>
        <w:pStyle w:val="PargrafodaLista"/>
        <w:numPr>
          <w:ilvl w:val="1"/>
          <w:numId w:val="16"/>
        </w:numPr>
        <w:tabs>
          <w:tab w:val="left" w:pos="810"/>
        </w:tabs>
        <w:spacing w:before="112" w:line="232" w:lineRule="auto"/>
        <w:ind w:right="111" w:firstLine="0"/>
        <w:rPr>
          <w:sz w:val="24"/>
          <w:lang w:val="pt-BR"/>
        </w:rPr>
      </w:pPr>
      <w:r w:rsidRPr="004B01EA">
        <w:rPr>
          <w:w w:val="115"/>
          <w:sz w:val="24"/>
          <w:lang w:val="pt-BR"/>
        </w:rPr>
        <w:t>Para</w:t>
      </w:r>
      <w:r w:rsidRPr="004B01EA">
        <w:rPr>
          <w:spacing w:val="-12"/>
          <w:w w:val="115"/>
          <w:sz w:val="24"/>
          <w:lang w:val="pt-BR"/>
        </w:rPr>
        <w:t xml:space="preserve"> </w:t>
      </w:r>
      <w:r w:rsidRPr="004B01EA">
        <w:rPr>
          <w:w w:val="115"/>
          <w:sz w:val="24"/>
          <w:lang w:val="pt-BR"/>
        </w:rPr>
        <w:t>o</w:t>
      </w:r>
      <w:r w:rsidRPr="004B01EA">
        <w:rPr>
          <w:spacing w:val="-10"/>
          <w:w w:val="115"/>
          <w:sz w:val="24"/>
          <w:lang w:val="pt-BR"/>
        </w:rPr>
        <w:t xml:space="preserve"> </w:t>
      </w:r>
      <w:r w:rsidRPr="004B01EA">
        <w:rPr>
          <w:w w:val="115"/>
          <w:sz w:val="24"/>
          <w:lang w:val="pt-BR"/>
        </w:rPr>
        <w:t>acompanhamento</w:t>
      </w:r>
      <w:r w:rsidRPr="004B01EA">
        <w:rPr>
          <w:spacing w:val="-12"/>
          <w:w w:val="115"/>
          <w:sz w:val="24"/>
          <w:lang w:val="pt-BR"/>
        </w:rPr>
        <w:t xml:space="preserve"> </w:t>
      </w:r>
      <w:r w:rsidRPr="004B01EA">
        <w:rPr>
          <w:w w:val="115"/>
          <w:sz w:val="24"/>
          <w:lang w:val="pt-BR"/>
        </w:rPr>
        <w:t>e</w:t>
      </w:r>
      <w:r w:rsidRPr="004B01EA">
        <w:rPr>
          <w:spacing w:val="-11"/>
          <w:w w:val="115"/>
          <w:sz w:val="24"/>
          <w:lang w:val="pt-BR"/>
        </w:rPr>
        <w:t xml:space="preserve"> </w:t>
      </w:r>
      <w:r w:rsidRPr="004B01EA">
        <w:rPr>
          <w:w w:val="115"/>
          <w:sz w:val="24"/>
          <w:lang w:val="pt-BR"/>
        </w:rPr>
        <w:t>a</w:t>
      </w:r>
      <w:r w:rsidRPr="004B01EA">
        <w:rPr>
          <w:spacing w:val="-12"/>
          <w:w w:val="115"/>
          <w:sz w:val="24"/>
          <w:lang w:val="pt-BR"/>
        </w:rPr>
        <w:t xml:space="preserve"> </w:t>
      </w:r>
      <w:r w:rsidRPr="004B01EA">
        <w:rPr>
          <w:w w:val="115"/>
          <w:sz w:val="24"/>
          <w:lang w:val="pt-BR"/>
        </w:rPr>
        <w:t>fiscalização</w:t>
      </w:r>
      <w:r w:rsidRPr="004B01EA">
        <w:rPr>
          <w:spacing w:val="-12"/>
          <w:w w:val="115"/>
          <w:sz w:val="24"/>
          <w:lang w:val="pt-BR"/>
        </w:rPr>
        <w:t xml:space="preserve"> </w:t>
      </w:r>
      <w:r w:rsidRPr="004B01EA">
        <w:rPr>
          <w:w w:val="115"/>
          <w:sz w:val="24"/>
          <w:lang w:val="pt-BR"/>
        </w:rPr>
        <w:t>da</w:t>
      </w:r>
      <w:r w:rsidRPr="004B01EA">
        <w:rPr>
          <w:spacing w:val="-12"/>
          <w:w w:val="115"/>
          <w:sz w:val="24"/>
          <w:lang w:val="pt-BR"/>
        </w:rPr>
        <w:t xml:space="preserve"> </w:t>
      </w:r>
      <w:r w:rsidRPr="004B01EA">
        <w:rPr>
          <w:w w:val="115"/>
          <w:sz w:val="24"/>
          <w:lang w:val="pt-BR"/>
        </w:rPr>
        <w:t>execução</w:t>
      </w:r>
      <w:r w:rsidRPr="004B01EA">
        <w:rPr>
          <w:spacing w:val="-10"/>
          <w:w w:val="115"/>
          <w:sz w:val="24"/>
          <w:lang w:val="pt-BR"/>
        </w:rPr>
        <w:t xml:space="preserve"> </w:t>
      </w:r>
      <w:r w:rsidRPr="004B01EA">
        <w:rPr>
          <w:w w:val="115"/>
          <w:sz w:val="24"/>
          <w:lang w:val="pt-BR"/>
        </w:rPr>
        <w:t>deste</w:t>
      </w:r>
      <w:r w:rsidRPr="004B01EA">
        <w:rPr>
          <w:spacing w:val="-11"/>
          <w:w w:val="115"/>
          <w:sz w:val="24"/>
          <w:lang w:val="pt-BR"/>
        </w:rPr>
        <w:t xml:space="preserve"> </w:t>
      </w:r>
      <w:r w:rsidRPr="004B01EA">
        <w:rPr>
          <w:w w:val="115"/>
          <w:sz w:val="24"/>
          <w:lang w:val="pt-BR"/>
        </w:rPr>
        <w:t>Contrato será</w:t>
      </w:r>
      <w:r w:rsidRPr="004B01EA">
        <w:rPr>
          <w:spacing w:val="-16"/>
          <w:w w:val="115"/>
          <w:sz w:val="24"/>
          <w:lang w:val="pt-BR"/>
        </w:rPr>
        <w:t xml:space="preserve"> </w:t>
      </w:r>
      <w:proofErr w:type="gramStart"/>
      <w:r w:rsidRPr="004B01EA">
        <w:rPr>
          <w:w w:val="115"/>
          <w:sz w:val="24"/>
          <w:lang w:val="pt-BR"/>
        </w:rPr>
        <w:t>designado</w:t>
      </w:r>
      <w:r w:rsidRPr="004B01EA">
        <w:rPr>
          <w:spacing w:val="-16"/>
          <w:w w:val="115"/>
          <w:sz w:val="24"/>
          <w:lang w:val="pt-BR"/>
        </w:rPr>
        <w:t xml:space="preserve"> </w:t>
      </w:r>
      <w:r w:rsidRPr="004B01EA">
        <w:rPr>
          <w:w w:val="115"/>
          <w:sz w:val="24"/>
          <w:lang w:val="pt-BR"/>
        </w:rPr>
        <w:t>representante</w:t>
      </w:r>
      <w:r w:rsidRPr="004B01EA">
        <w:rPr>
          <w:spacing w:val="-15"/>
          <w:w w:val="115"/>
          <w:sz w:val="24"/>
          <w:lang w:val="pt-BR"/>
        </w:rPr>
        <w:t xml:space="preserve"> </w:t>
      </w:r>
      <w:r w:rsidRPr="004B01EA">
        <w:rPr>
          <w:w w:val="115"/>
          <w:sz w:val="24"/>
          <w:lang w:val="pt-BR"/>
        </w:rPr>
        <w:t>da</w:t>
      </w:r>
      <w:r w:rsidRPr="004B01EA">
        <w:rPr>
          <w:spacing w:val="-16"/>
          <w:w w:val="115"/>
          <w:sz w:val="24"/>
          <w:lang w:val="pt-BR"/>
        </w:rPr>
        <w:t xml:space="preserve"> </w:t>
      </w:r>
      <w:r w:rsidRPr="004B01EA">
        <w:rPr>
          <w:w w:val="115"/>
          <w:sz w:val="24"/>
          <w:lang w:val="pt-BR"/>
        </w:rPr>
        <w:t>CONTRATANTE,</w:t>
      </w:r>
      <w:r w:rsidRPr="004B01EA">
        <w:rPr>
          <w:spacing w:val="-14"/>
          <w:w w:val="115"/>
          <w:sz w:val="24"/>
          <w:lang w:val="pt-BR"/>
        </w:rPr>
        <w:t xml:space="preserve"> </w:t>
      </w:r>
      <w:r w:rsidRPr="004B01EA">
        <w:rPr>
          <w:w w:val="115"/>
          <w:sz w:val="24"/>
          <w:lang w:val="pt-BR"/>
        </w:rPr>
        <w:t>nos</w:t>
      </w:r>
      <w:r w:rsidRPr="004B01EA">
        <w:rPr>
          <w:spacing w:val="-16"/>
          <w:w w:val="115"/>
          <w:sz w:val="24"/>
          <w:lang w:val="pt-BR"/>
        </w:rPr>
        <w:t xml:space="preserve"> </w:t>
      </w:r>
      <w:r w:rsidRPr="004B01EA">
        <w:rPr>
          <w:w w:val="115"/>
          <w:sz w:val="24"/>
          <w:lang w:val="pt-BR"/>
        </w:rPr>
        <w:t>termos</w:t>
      </w:r>
      <w:r w:rsidRPr="004B01EA">
        <w:rPr>
          <w:spacing w:val="-16"/>
          <w:w w:val="115"/>
          <w:sz w:val="24"/>
          <w:lang w:val="pt-BR"/>
        </w:rPr>
        <w:t xml:space="preserve"> </w:t>
      </w:r>
      <w:r w:rsidRPr="004B01EA">
        <w:rPr>
          <w:w w:val="115"/>
          <w:sz w:val="24"/>
          <w:lang w:val="pt-BR"/>
        </w:rPr>
        <w:t>do</w:t>
      </w:r>
      <w:r w:rsidRPr="004B01EA">
        <w:rPr>
          <w:spacing w:val="-16"/>
          <w:w w:val="115"/>
          <w:sz w:val="24"/>
          <w:lang w:val="pt-BR"/>
        </w:rPr>
        <w:t xml:space="preserve"> </w:t>
      </w:r>
      <w:r w:rsidRPr="004B01EA">
        <w:rPr>
          <w:w w:val="115"/>
          <w:sz w:val="24"/>
          <w:lang w:val="pt-BR"/>
        </w:rPr>
        <w:t>art.</w:t>
      </w:r>
      <w:r w:rsidRPr="004B01EA">
        <w:rPr>
          <w:spacing w:val="-15"/>
          <w:w w:val="115"/>
          <w:sz w:val="24"/>
          <w:lang w:val="pt-BR"/>
        </w:rPr>
        <w:t xml:space="preserve"> </w:t>
      </w:r>
      <w:r w:rsidRPr="004B01EA">
        <w:rPr>
          <w:w w:val="115"/>
          <w:sz w:val="24"/>
          <w:lang w:val="pt-BR"/>
        </w:rPr>
        <w:t>67</w:t>
      </w:r>
      <w:proofErr w:type="gramEnd"/>
      <w:r w:rsidRPr="004B01EA">
        <w:rPr>
          <w:spacing w:val="-15"/>
          <w:w w:val="115"/>
          <w:sz w:val="24"/>
          <w:lang w:val="pt-BR"/>
        </w:rPr>
        <w:t xml:space="preserve"> </w:t>
      </w:r>
      <w:r w:rsidRPr="004B01EA">
        <w:rPr>
          <w:w w:val="115"/>
          <w:sz w:val="24"/>
          <w:lang w:val="pt-BR"/>
        </w:rPr>
        <w:t>Lei nº 8.666, de 1993, que se responsabilizará pelo registro de todas as ocorrências relacionadas com a execução e determinará o que for necessário à regularização de falhas ou defeitos</w:t>
      </w:r>
      <w:r w:rsidRPr="004B01EA">
        <w:rPr>
          <w:spacing w:val="-52"/>
          <w:w w:val="115"/>
          <w:sz w:val="24"/>
          <w:lang w:val="pt-BR"/>
        </w:rPr>
        <w:t xml:space="preserve"> </w:t>
      </w:r>
      <w:r w:rsidRPr="004B01EA">
        <w:rPr>
          <w:w w:val="115"/>
          <w:sz w:val="24"/>
          <w:lang w:val="pt-BR"/>
        </w:rPr>
        <w:t>observados.</w:t>
      </w:r>
    </w:p>
    <w:p w:rsidR="003D509B" w:rsidRPr="004B01EA" w:rsidRDefault="003D509B">
      <w:pPr>
        <w:spacing w:line="232" w:lineRule="auto"/>
        <w:jc w:val="both"/>
        <w:rPr>
          <w:sz w:val="24"/>
          <w:lang w:val="pt-BR"/>
        </w:rPr>
        <w:sectPr w:rsidR="003D509B" w:rsidRPr="004B01EA">
          <w:pgSz w:w="11910" w:h="16840"/>
          <w:pgMar w:top="1360" w:right="1020" w:bottom="1100" w:left="1600" w:header="0" w:footer="905" w:gutter="0"/>
          <w:cols w:space="720"/>
        </w:sectPr>
      </w:pPr>
    </w:p>
    <w:p w:rsidR="003D509B" w:rsidRPr="004B01EA" w:rsidRDefault="002272D5">
      <w:pPr>
        <w:pStyle w:val="PargrafodaLista"/>
        <w:numPr>
          <w:ilvl w:val="1"/>
          <w:numId w:val="16"/>
        </w:numPr>
        <w:tabs>
          <w:tab w:val="left" w:pos="810"/>
        </w:tabs>
        <w:spacing w:before="32" w:line="230" w:lineRule="auto"/>
        <w:ind w:right="107" w:firstLine="0"/>
        <w:rPr>
          <w:sz w:val="24"/>
          <w:lang w:val="pt-BR"/>
        </w:rPr>
      </w:pPr>
      <w:r w:rsidRPr="004B01EA">
        <w:rPr>
          <w:w w:val="115"/>
          <w:sz w:val="24"/>
          <w:lang w:val="pt-BR"/>
        </w:rPr>
        <w:lastRenderedPageBreak/>
        <w:t>A fiscalização de que trata o item anterior não exclui nem reduz a responsabilidade da CONTRATADA, inclusive perante terceiros, por qualquer irregularidade, ainda que resultante de imperfeições técnicas, vícios redibitórios, ou emprego de material inadequado ou de qualidade inferior e, na ocorrência desta, não implica em corresponsabilidade da CONTRATANTE</w:t>
      </w:r>
      <w:r w:rsidRPr="004B01EA">
        <w:rPr>
          <w:spacing w:val="-10"/>
          <w:w w:val="115"/>
          <w:sz w:val="24"/>
          <w:lang w:val="pt-BR"/>
        </w:rPr>
        <w:t xml:space="preserve"> </w:t>
      </w:r>
      <w:r w:rsidRPr="004B01EA">
        <w:rPr>
          <w:w w:val="115"/>
          <w:sz w:val="24"/>
          <w:lang w:val="pt-BR"/>
        </w:rPr>
        <w:t>ou</w:t>
      </w:r>
      <w:r w:rsidRPr="004B01EA">
        <w:rPr>
          <w:spacing w:val="-9"/>
          <w:w w:val="115"/>
          <w:sz w:val="24"/>
          <w:lang w:val="pt-BR"/>
        </w:rPr>
        <w:t xml:space="preserve"> </w:t>
      </w:r>
      <w:r w:rsidRPr="004B01EA">
        <w:rPr>
          <w:w w:val="115"/>
          <w:sz w:val="24"/>
          <w:lang w:val="pt-BR"/>
        </w:rPr>
        <w:t>de</w:t>
      </w:r>
      <w:r w:rsidRPr="004B01EA">
        <w:rPr>
          <w:spacing w:val="-9"/>
          <w:w w:val="115"/>
          <w:sz w:val="24"/>
          <w:lang w:val="pt-BR"/>
        </w:rPr>
        <w:t xml:space="preserve"> </w:t>
      </w:r>
      <w:r w:rsidRPr="004B01EA">
        <w:rPr>
          <w:w w:val="115"/>
          <w:sz w:val="24"/>
          <w:lang w:val="pt-BR"/>
        </w:rPr>
        <w:t>seus</w:t>
      </w:r>
      <w:r w:rsidRPr="004B01EA">
        <w:rPr>
          <w:spacing w:val="-10"/>
          <w:w w:val="115"/>
          <w:sz w:val="24"/>
          <w:lang w:val="pt-BR"/>
        </w:rPr>
        <w:t xml:space="preserve"> </w:t>
      </w:r>
      <w:r w:rsidRPr="004B01EA">
        <w:rPr>
          <w:w w:val="115"/>
          <w:sz w:val="24"/>
          <w:lang w:val="pt-BR"/>
        </w:rPr>
        <w:t>agentes,</w:t>
      </w:r>
      <w:r w:rsidRPr="004B01EA">
        <w:rPr>
          <w:spacing w:val="-9"/>
          <w:w w:val="115"/>
          <w:sz w:val="24"/>
          <w:lang w:val="pt-BR"/>
        </w:rPr>
        <w:t xml:space="preserve"> </w:t>
      </w:r>
      <w:r w:rsidRPr="004B01EA">
        <w:rPr>
          <w:w w:val="115"/>
          <w:sz w:val="24"/>
          <w:lang w:val="pt-BR"/>
        </w:rPr>
        <w:t>em</w:t>
      </w:r>
      <w:r w:rsidRPr="004B01EA">
        <w:rPr>
          <w:spacing w:val="-11"/>
          <w:w w:val="115"/>
          <w:sz w:val="24"/>
          <w:lang w:val="pt-BR"/>
        </w:rPr>
        <w:t xml:space="preserve"> </w:t>
      </w:r>
      <w:r w:rsidRPr="004B01EA">
        <w:rPr>
          <w:w w:val="115"/>
          <w:sz w:val="24"/>
          <w:lang w:val="pt-BR"/>
        </w:rPr>
        <w:t>conformidade</w:t>
      </w:r>
      <w:r w:rsidRPr="004B01EA">
        <w:rPr>
          <w:spacing w:val="-9"/>
          <w:w w:val="115"/>
          <w:sz w:val="24"/>
          <w:lang w:val="pt-BR"/>
        </w:rPr>
        <w:t xml:space="preserve"> </w:t>
      </w:r>
      <w:r w:rsidRPr="004B01EA">
        <w:rPr>
          <w:w w:val="115"/>
          <w:sz w:val="24"/>
          <w:lang w:val="pt-BR"/>
        </w:rPr>
        <w:t>com</w:t>
      </w:r>
      <w:r w:rsidRPr="004B01EA">
        <w:rPr>
          <w:spacing w:val="-8"/>
          <w:w w:val="115"/>
          <w:sz w:val="24"/>
          <w:lang w:val="pt-BR"/>
        </w:rPr>
        <w:t xml:space="preserve"> </w:t>
      </w:r>
      <w:r w:rsidRPr="004B01EA">
        <w:rPr>
          <w:w w:val="115"/>
          <w:sz w:val="24"/>
          <w:lang w:val="pt-BR"/>
        </w:rPr>
        <w:t>o</w:t>
      </w:r>
      <w:r w:rsidRPr="004B01EA">
        <w:rPr>
          <w:spacing w:val="-10"/>
          <w:w w:val="115"/>
          <w:sz w:val="24"/>
          <w:lang w:val="pt-BR"/>
        </w:rPr>
        <w:t xml:space="preserve"> </w:t>
      </w:r>
      <w:r w:rsidRPr="004B01EA">
        <w:rPr>
          <w:w w:val="115"/>
          <w:sz w:val="24"/>
          <w:lang w:val="pt-BR"/>
        </w:rPr>
        <w:t>art.</w:t>
      </w:r>
      <w:r w:rsidRPr="004B01EA">
        <w:rPr>
          <w:spacing w:val="-10"/>
          <w:w w:val="115"/>
          <w:sz w:val="24"/>
          <w:lang w:val="pt-BR"/>
        </w:rPr>
        <w:t xml:space="preserve"> </w:t>
      </w:r>
      <w:r w:rsidRPr="004B01EA">
        <w:rPr>
          <w:w w:val="115"/>
          <w:sz w:val="24"/>
          <w:lang w:val="pt-BR"/>
        </w:rPr>
        <w:t>70</w:t>
      </w:r>
      <w:r w:rsidRPr="004B01EA">
        <w:rPr>
          <w:spacing w:val="-9"/>
          <w:w w:val="115"/>
          <w:sz w:val="24"/>
          <w:lang w:val="pt-BR"/>
        </w:rPr>
        <w:t xml:space="preserve"> </w:t>
      </w:r>
      <w:r w:rsidRPr="004B01EA">
        <w:rPr>
          <w:w w:val="115"/>
          <w:sz w:val="24"/>
          <w:lang w:val="pt-BR"/>
        </w:rPr>
        <w:t>da</w:t>
      </w:r>
      <w:r w:rsidRPr="004B01EA">
        <w:rPr>
          <w:spacing w:val="-10"/>
          <w:w w:val="115"/>
          <w:sz w:val="24"/>
          <w:lang w:val="pt-BR"/>
        </w:rPr>
        <w:t xml:space="preserve"> </w:t>
      </w:r>
      <w:r w:rsidRPr="004B01EA">
        <w:rPr>
          <w:w w:val="115"/>
          <w:sz w:val="24"/>
          <w:lang w:val="pt-BR"/>
        </w:rPr>
        <w:t>Lei nº 8.666, de</w:t>
      </w:r>
      <w:r w:rsidRPr="004B01EA">
        <w:rPr>
          <w:spacing w:val="-64"/>
          <w:w w:val="115"/>
          <w:sz w:val="24"/>
          <w:lang w:val="pt-BR"/>
        </w:rPr>
        <w:t xml:space="preserve"> </w:t>
      </w:r>
      <w:r w:rsidRPr="004B01EA">
        <w:rPr>
          <w:w w:val="115"/>
          <w:sz w:val="24"/>
          <w:lang w:val="pt-BR"/>
        </w:rPr>
        <w:t>1993.</w:t>
      </w:r>
    </w:p>
    <w:p w:rsidR="003D509B" w:rsidRDefault="002272D5">
      <w:pPr>
        <w:pStyle w:val="Ttulo3"/>
        <w:spacing w:before="128"/>
      </w:pPr>
      <w:r>
        <w:rPr>
          <w:w w:val="110"/>
        </w:rPr>
        <w:t>CLÁUSULA OITAVA - DAS SANÇÕES ADMINISTRATIVAS</w:t>
      </w:r>
    </w:p>
    <w:p w:rsidR="003D509B" w:rsidRPr="004B01EA" w:rsidRDefault="002272D5">
      <w:pPr>
        <w:pStyle w:val="PargrafodaLista"/>
        <w:numPr>
          <w:ilvl w:val="1"/>
          <w:numId w:val="15"/>
        </w:numPr>
        <w:tabs>
          <w:tab w:val="left" w:pos="669"/>
        </w:tabs>
        <w:spacing w:before="122" w:line="278" w:lineRule="exact"/>
        <w:ind w:right="116" w:firstLine="0"/>
        <w:rPr>
          <w:sz w:val="24"/>
          <w:lang w:val="pt-BR"/>
        </w:rPr>
      </w:pPr>
      <w:r w:rsidRPr="004B01EA">
        <w:rPr>
          <w:w w:val="115"/>
          <w:sz w:val="24"/>
          <w:lang w:val="pt-BR"/>
        </w:rPr>
        <w:t>Pela inexecução total ou parcial do objeto contratado, a ANTT poderá garantida</w:t>
      </w:r>
      <w:r w:rsidRPr="004B01EA">
        <w:rPr>
          <w:spacing w:val="-14"/>
          <w:w w:val="115"/>
          <w:sz w:val="24"/>
          <w:lang w:val="pt-BR"/>
        </w:rPr>
        <w:t xml:space="preserve"> </w:t>
      </w:r>
      <w:r w:rsidRPr="004B01EA">
        <w:rPr>
          <w:w w:val="115"/>
          <w:sz w:val="24"/>
          <w:lang w:val="pt-BR"/>
        </w:rPr>
        <w:t>a</w:t>
      </w:r>
      <w:r w:rsidRPr="004B01EA">
        <w:rPr>
          <w:spacing w:val="-12"/>
          <w:w w:val="115"/>
          <w:sz w:val="24"/>
          <w:lang w:val="pt-BR"/>
        </w:rPr>
        <w:t xml:space="preserve"> </w:t>
      </w:r>
      <w:r w:rsidRPr="004B01EA">
        <w:rPr>
          <w:w w:val="115"/>
          <w:sz w:val="24"/>
          <w:lang w:val="pt-BR"/>
        </w:rPr>
        <w:t>prévia</w:t>
      </w:r>
      <w:r w:rsidRPr="004B01EA">
        <w:rPr>
          <w:spacing w:val="-15"/>
          <w:w w:val="115"/>
          <w:sz w:val="24"/>
          <w:lang w:val="pt-BR"/>
        </w:rPr>
        <w:t xml:space="preserve"> </w:t>
      </w:r>
      <w:r w:rsidRPr="004B01EA">
        <w:rPr>
          <w:w w:val="115"/>
          <w:sz w:val="24"/>
          <w:lang w:val="pt-BR"/>
        </w:rPr>
        <w:t>defesa,</w:t>
      </w:r>
      <w:r w:rsidRPr="004B01EA">
        <w:rPr>
          <w:spacing w:val="-13"/>
          <w:w w:val="115"/>
          <w:sz w:val="24"/>
          <w:lang w:val="pt-BR"/>
        </w:rPr>
        <w:t xml:space="preserve"> </w:t>
      </w:r>
      <w:r w:rsidRPr="004B01EA">
        <w:rPr>
          <w:w w:val="115"/>
          <w:sz w:val="24"/>
          <w:lang w:val="pt-BR"/>
        </w:rPr>
        <w:t>aplicar</w:t>
      </w:r>
      <w:r w:rsidRPr="004B01EA">
        <w:rPr>
          <w:spacing w:val="-15"/>
          <w:w w:val="115"/>
          <w:sz w:val="24"/>
          <w:lang w:val="pt-BR"/>
        </w:rPr>
        <w:t xml:space="preserve"> </w:t>
      </w:r>
      <w:r w:rsidRPr="004B01EA">
        <w:rPr>
          <w:w w:val="115"/>
          <w:sz w:val="24"/>
          <w:lang w:val="pt-BR"/>
        </w:rPr>
        <w:t>à</w:t>
      </w:r>
      <w:r w:rsidRPr="004B01EA">
        <w:rPr>
          <w:spacing w:val="-14"/>
          <w:w w:val="115"/>
          <w:sz w:val="24"/>
          <w:lang w:val="pt-BR"/>
        </w:rPr>
        <w:t xml:space="preserve"> </w:t>
      </w:r>
      <w:r w:rsidRPr="004B01EA">
        <w:rPr>
          <w:w w:val="115"/>
          <w:sz w:val="24"/>
          <w:lang w:val="pt-BR"/>
        </w:rPr>
        <w:t>CONTRATADA</w:t>
      </w:r>
      <w:r w:rsidRPr="004B01EA">
        <w:rPr>
          <w:spacing w:val="-15"/>
          <w:w w:val="115"/>
          <w:sz w:val="24"/>
          <w:lang w:val="pt-BR"/>
        </w:rPr>
        <w:t xml:space="preserve"> </w:t>
      </w:r>
      <w:r w:rsidRPr="004B01EA">
        <w:rPr>
          <w:w w:val="115"/>
          <w:sz w:val="24"/>
          <w:lang w:val="pt-BR"/>
        </w:rPr>
        <w:t>as</w:t>
      </w:r>
      <w:r w:rsidRPr="004B01EA">
        <w:rPr>
          <w:spacing w:val="-14"/>
          <w:w w:val="115"/>
          <w:sz w:val="24"/>
          <w:lang w:val="pt-BR"/>
        </w:rPr>
        <w:t xml:space="preserve"> </w:t>
      </w:r>
      <w:r w:rsidRPr="004B01EA">
        <w:rPr>
          <w:w w:val="115"/>
          <w:sz w:val="24"/>
          <w:lang w:val="pt-BR"/>
        </w:rPr>
        <w:t>seguintes</w:t>
      </w:r>
      <w:r w:rsidRPr="004B01EA">
        <w:rPr>
          <w:spacing w:val="-14"/>
          <w:w w:val="115"/>
          <w:sz w:val="24"/>
          <w:lang w:val="pt-BR"/>
        </w:rPr>
        <w:t xml:space="preserve"> </w:t>
      </w:r>
      <w:r w:rsidRPr="004B01EA">
        <w:rPr>
          <w:w w:val="115"/>
          <w:sz w:val="24"/>
          <w:lang w:val="pt-BR"/>
        </w:rPr>
        <w:t>sanções:</w:t>
      </w:r>
    </w:p>
    <w:p w:rsidR="003D509B" w:rsidRDefault="002272D5">
      <w:pPr>
        <w:pStyle w:val="PargrafodaLista"/>
        <w:numPr>
          <w:ilvl w:val="2"/>
          <w:numId w:val="15"/>
        </w:numPr>
        <w:tabs>
          <w:tab w:val="left" w:pos="1235"/>
        </w:tabs>
        <w:spacing w:before="105"/>
        <w:ind w:firstLine="0"/>
        <w:rPr>
          <w:sz w:val="24"/>
        </w:rPr>
      </w:pPr>
      <w:r>
        <w:rPr>
          <w:w w:val="115"/>
          <w:sz w:val="24"/>
        </w:rPr>
        <w:t>advertência;</w:t>
      </w:r>
    </w:p>
    <w:p w:rsidR="003D509B" w:rsidRDefault="002272D5">
      <w:pPr>
        <w:pStyle w:val="PargrafodaLista"/>
        <w:numPr>
          <w:ilvl w:val="2"/>
          <w:numId w:val="15"/>
        </w:numPr>
        <w:tabs>
          <w:tab w:val="left" w:pos="1235"/>
        </w:tabs>
        <w:spacing w:before="109"/>
        <w:ind w:left="1234" w:hanging="412"/>
        <w:rPr>
          <w:sz w:val="24"/>
        </w:rPr>
      </w:pPr>
      <w:r>
        <w:rPr>
          <w:w w:val="115"/>
          <w:sz w:val="24"/>
        </w:rPr>
        <w:t>multa;</w:t>
      </w:r>
    </w:p>
    <w:p w:rsidR="003D509B" w:rsidRPr="004B01EA" w:rsidRDefault="002272D5">
      <w:pPr>
        <w:pStyle w:val="PargrafodaLista"/>
        <w:numPr>
          <w:ilvl w:val="2"/>
          <w:numId w:val="15"/>
        </w:numPr>
        <w:tabs>
          <w:tab w:val="left" w:pos="1235"/>
        </w:tabs>
        <w:spacing w:before="118" w:line="232" w:lineRule="auto"/>
        <w:ind w:right="110" w:firstLine="0"/>
        <w:rPr>
          <w:sz w:val="24"/>
          <w:lang w:val="pt-BR"/>
        </w:rPr>
      </w:pPr>
      <w:proofErr w:type="gramStart"/>
      <w:r w:rsidRPr="004B01EA">
        <w:rPr>
          <w:w w:val="110"/>
          <w:sz w:val="24"/>
          <w:lang w:val="pt-BR"/>
        </w:rPr>
        <w:t>impedimento</w:t>
      </w:r>
      <w:proofErr w:type="gramEnd"/>
      <w:r w:rsidRPr="004B01EA">
        <w:rPr>
          <w:w w:val="110"/>
          <w:sz w:val="24"/>
          <w:lang w:val="pt-BR"/>
        </w:rPr>
        <w:t xml:space="preserve"> de licitar e contratar com a União, conforme Deliberação nº. 253, de 02/08/2006, publicada no </w:t>
      </w:r>
      <w:proofErr w:type="gramStart"/>
      <w:r w:rsidRPr="004B01EA">
        <w:rPr>
          <w:w w:val="110"/>
          <w:sz w:val="24"/>
          <w:lang w:val="pt-BR"/>
        </w:rPr>
        <w:t>D.O.</w:t>
      </w:r>
      <w:proofErr w:type="gramEnd"/>
      <w:r w:rsidRPr="004B01EA">
        <w:rPr>
          <w:w w:val="110"/>
          <w:sz w:val="24"/>
          <w:lang w:val="pt-BR"/>
        </w:rPr>
        <w:t>U Seção I pg. 72/73, de</w:t>
      </w:r>
      <w:r w:rsidRPr="004B01EA">
        <w:rPr>
          <w:spacing w:val="19"/>
          <w:w w:val="110"/>
          <w:sz w:val="24"/>
          <w:lang w:val="pt-BR"/>
        </w:rPr>
        <w:t xml:space="preserve"> </w:t>
      </w:r>
      <w:r w:rsidRPr="004B01EA">
        <w:rPr>
          <w:w w:val="110"/>
          <w:sz w:val="24"/>
          <w:lang w:val="pt-BR"/>
        </w:rPr>
        <w:t>09/08/2006;</w:t>
      </w:r>
    </w:p>
    <w:p w:rsidR="003D509B" w:rsidRPr="004B01EA" w:rsidRDefault="002272D5">
      <w:pPr>
        <w:pStyle w:val="PargrafodaLista"/>
        <w:numPr>
          <w:ilvl w:val="2"/>
          <w:numId w:val="15"/>
        </w:numPr>
        <w:tabs>
          <w:tab w:val="left" w:pos="1235"/>
        </w:tabs>
        <w:spacing w:before="120" w:line="230" w:lineRule="auto"/>
        <w:ind w:right="108" w:firstLine="0"/>
        <w:rPr>
          <w:sz w:val="24"/>
          <w:lang w:val="pt-BR"/>
        </w:rPr>
      </w:pPr>
      <w:proofErr w:type="gramStart"/>
      <w:r w:rsidRPr="004B01EA">
        <w:rPr>
          <w:w w:val="115"/>
          <w:sz w:val="24"/>
          <w:lang w:val="pt-BR"/>
        </w:rPr>
        <w:t>declaração</w:t>
      </w:r>
      <w:proofErr w:type="gramEnd"/>
      <w:r w:rsidRPr="004B01EA">
        <w:rPr>
          <w:w w:val="115"/>
          <w:sz w:val="24"/>
          <w:lang w:val="pt-BR"/>
        </w:rPr>
        <w:t xml:space="preserve"> de inidoneidade para licitar ou contratar com a Administração Pública enquanto perdurarem os motivos determinantes da punição ou até que seja promovida a reabilitação perante a própria autoridade que aplicou a penalidade, que será concedida sempre que a CONTRATADA ressarcir a CONTRATANTE pelos prejuízos resultantes e depois de decorrido o prazo da sanção aplicada com base no subitem</w:t>
      </w:r>
      <w:r w:rsidRPr="004B01EA">
        <w:rPr>
          <w:spacing w:val="-38"/>
          <w:w w:val="115"/>
          <w:sz w:val="24"/>
          <w:lang w:val="pt-BR"/>
        </w:rPr>
        <w:t xml:space="preserve"> </w:t>
      </w:r>
      <w:r w:rsidRPr="004B01EA">
        <w:rPr>
          <w:w w:val="115"/>
          <w:sz w:val="24"/>
          <w:lang w:val="pt-BR"/>
        </w:rPr>
        <w:t>anterior.</w:t>
      </w:r>
    </w:p>
    <w:p w:rsidR="003D509B" w:rsidRPr="004B01EA" w:rsidRDefault="002272D5">
      <w:pPr>
        <w:pStyle w:val="PargrafodaLista"/>
        <w:numPr>
          <w:ilvl w:val="1"/>
          <w:numId w:val="15"/>
        </w:numPr>
        <w:tabs>
          <w:tab w:val="left" w:pos="810"/>
        </w:tabs>
        <w:spacing w:before="120" w:line="232" w:lineRule="auto"/>
        <w:ind w:right="115" w:firstLine="0"/>
        <w:rPr>
          <w:sz w:val="24"/>
          <w:lang w:val="pt-BR"/>
        </w:rPr>
      </w:pPr>
      <w:r w:rsidRPr="004B01EA">
        <w:rPr>
          <w:w w:val="115"/>
          <w:sz w:val="24"/>
          <w:lang w:val="pt-BR"/>
        </w:rPr>
        <w:t>Se o atraso ocorrer por comprovado impedimento ou por motivo de força maior, devidamente justificado e aceito pela CONTRATANTE, a CONTRATADA</w:t>
      </w:r>
      <w:r w:rsidRPr="004B01EA">
        <w:rPr>
          <w:spacing w:val="-12"/>
          <w:w w:val="115"/>
          <w:sz w:val="24"/>
          <w:lang w:val="pt-BR"/>
        </w:rPr>
        <w:t xml:space="preserve"> </w:t>
      </w:r>
      <w:r w:rsidRPr="004B01EA">
        <w:rPr>
          <w:w w:val="115"/>
          <w:sz w:val="24"/>
          <w:lang w:val="pt-BR"/>
        </w:rPr>
        <w:t>ficará</w:t>
      </w:r>
      <w:r w:rsidRPr="004B01EA">
        <w:rPr>
          <w:spacing w:val="-10"/>
          <w:w w:val="115"/>
          <w:sz w:val="24"/>
          <w:lang w:val="pt-BR"/>
        </w:rPr>
        <w:t xml:space="preserve"> </w:t>
      </w:r>
      <w:r w:rsidRPr="004B01EA">
        <w:rPr>
          <w:w w:val="115"/>
          <w:sz w:val="24"/>
          <w:lang w:val="pt-BR"/>
        </w:rPr>
        <w:t>isenta</w:t>
      </w:r>
      <w:r w:rsidRPr="004B01EA">
        <w:rPr>
          <w:spacing w:val="-12"/>
          <w:w w:val="115"/>
          <w:sz w:val="24"/>
          <w:lang w:val="pt-BR"/>
        </w:rPr>
        <w:t xml:space="preserve"> </w:t>
      </w:r>
      <w:r w:rsidRPr="004B01EA">
        <w:rPr>
          <w:w w:val="115"/>
          <w:sz w:val="24"/>
          <w:lang w:val="pt-BR"/>
        </w:rPr>
        <w:t>das</w:t>
      </w:r>
      <w:r w:rsidRPr="004B01EA">
        <w:rPr>
          <w:spacing w:val="-11"/>
          <w:w w:val="115"/>
          <w:sz w:val="24"/>
          <w:lang w:val="pt-BR"/>
        </w:rPr>
        <w:t xml:space="preserve"> </w:t>
      </w:r>
      <w:r w:rsidRPr="004B01EA">
        <w:rPr>
          <w:w w:val="115"/>
          <w:sz w:val="24"/>
          <w:lang w:val="pt-BR"/>
        </w:rPr>
        <w:t>penalidades</w:t>
      </w:r>
      <w:r w:rsidRPr="004B01EA">
        <w:rPr>
          <w:spacing w:val="-11"/>
          <w:w w:val="115"/>
          <w:sz w:val="24"/>
          <w:lang w:val="pt-BR"/>
        </w:rPr>
        <w:t xml:space="preserve"> </w:t>
      </w:r>
      <w:r w:rsidRPr="004B01EA">
        <w:rPr>
          <w:w w:val="115"/>
          <w:sz w:val="24"/>
          <w:lang w:val="pt-BR"/>
        </w:rPr>
        <w:t>mencionadas</w:t>
      </w:r>
      <w:r w:rsidRPr="004B01EA">
        <w:rPr>
          <w:spacing w:val="-11"/>
          <w:w w:val="115"/>
          <w:sz w:val="24"/>
          <w:lang w:val="pt-BR"/>
        </w:rPr>
        <w:t xml:space="preserve"> </w:t>
      </w:r>
      <w:r w:rsidRPr="004B01EA">
        <w:rPr>
          <w:w w:val="115"/>
          <w:sz w:val="24"/>
          <w:lang w:val="pt-BR"/>
        </w:rPr>
        <w:t>neste</w:t>
      </w:r>
      <w:r w:rsidRPr="004B01EA">
        <w:rPr>
          <w:spacing w:val="-10"/>
          <w:w w:val="115"/>
          <w:sz w:val="24"/>
          <w:lang w:val="pt-BR"/>
        </w:rPr>
        <w:t xml:space="preserve"> </w:t>
      </w:r>
      <w:r w:rsidRPr="004B01EA">
        <w:rPr>
          <w:w w:val="115"/>
          <w:sz w:val="24"/>
          <w:lang w:val="pt-BR"/>
        </w:rPr>
        <w:t>item.</w:t>
      </w:r>
    </w:p>
    <w:p w:rsidR="003D509B" w:rsidRPr="004B01EA" w:rsidRDefault="002272D5">
      <w:pPr>
        <w:pStyle w:val="PargrafodaLista"/>
        <w:numPr>
          <w:ilvl w:val="1"/>
          <w:numId w:val="15"/>
        </w:numPr>
        <w:tabs>
          <w:tab w:val="left" w:pos="810"/>
        </w:tabs>
        <w:spacing w:before="120" w:line="230" w:lineRule="auto"/>
        <w:ind w:right="113" w:firstLine="0"/>
        <w:rPr>
          <w:sz w:val="24"/>
          <w:lang w:val="pt-BR"/>
        </w:rPr>
      </w:pPr>
      <w:r w:rsidRPr="004B01EA">
        <w:rPr>
          <w:w w:val="115"/>
          <w:sz w:val="24"/>
          <w:lang w:val="pt-BR"/>
        </w:rPr>
        <w:t xml:space="preserve">As penalidades serão obrigatoriamente registradas no Sistema de Cadastramento Unificado de Fornecedores </w:t>
      </w:r>
      <w:r w:rsidRPr="004B01EA">
        <w:rPr>
          <w:rFonts w:ascii="Trebuchet MS" w:hAnsi="Trebuchet MS"/>
          <w:w w:val="115"/>
          <w:sz w:val="24"/>
          <w:lang w:val="pt-BR"/>
        </w:rPr>
        <w:t xml:space="preserve">– </w:t>
      </w:r>
      <w:r w:rsidRPr="004B01EA">
        <w:rPr>
          <w:w w:val="115"/>
          <w:sz w:val="24"/>
          <w:lang w:val="pt-BR"/>
        </w:rPr>
        <w:t>SICAF e, no caso de impedimento de licitar, a CONTRATADA será descredenciada perante o Sistema por igual período, sem prejuízo das multas previstas no Termo de Referência e das demais cominações</w:t>
      </w:r>
      <w:r w:rsidRPr="004B01EA">
        <w:rPr>
          <w:spacing w:val="-20"/>
          <w:w w:val="115"/>
          <w:sz w:val="24"/>
          <w:lang w:val="pt-BR"/>
        </w:rPr>
        <w:t xml:space="preserve"> </w:t>
      </w:r>
      <w:r w:rsidRPr="004B01EA">
        <w:rPr>
          <w:w w:val="115"/>
          <w:sz w:val="24"/>
          <w:lang w:val="pt-BR"/>
        </w:rPr>
        <w:t>legais.</w:t>
      </w:r>
    </w:p>
    <w:p w:rsidR="003D509B" w:rsidRPr="004B01EA" w:rsidRDefault="002272D5">
      <w:pPr>
        <w:pStyle w:val="PargrafodaLista"/>
        <w:numPr>
          <w:ilvl w:val="1"/>
          <w:numId w:val="15"/>
        </w:numPr>
        <w:tabs>
          <w:tab w:val="left" w:pos="810"/>
        </w:tabs>
        <w:spacing w:before="118" w:line="232" w:lineRule="auto"/>
        <w:ind w:right="108" w:firstLine="0"/>
        <w:rPr>
          <w:sz w:val="24"/>
          <w:lang w:val="pt-BR"/>
        </w:rPr>
      </w:pPr>
      <w:r w:rsidRPr="004B01EA">
        <w:rPr>
          <w:w w:val="110"/>
          <w:sz w:val="24"/>
          <w:lang w:val="pt-BR"/>
        </w:rPr>
        <w:t xml:space="preserve">As sanções previstas no </w:t>
      </w:r>
      <w:r w:rsidRPr="004B01EA">
        <w:rPr>
          <w:w w:val="110"/>
          <w:sz w:val="24"/>
          <w:u w:val="single"/>
          <w:lang w:val="pt-BR"/>
        </w:rPr>
        <w:t xml:space="preserve">Acordo Mínimo de Nível de Serviços </w:t>
      </w:r>
      <w:r w:rsidRPr="004B01EA">
        <w:rPr>
          <w:w w:val="110"/>
          <w:sz w:val="24"/>
          <w:lang w:val="pt-BR"/>
        </w:rPr>
        <w:t xml:space="preserve">do Termo </w:t>
      </w:r>
      <w:r w:rsidRPr="004B01EA">
        <w:rPr>
          <w:rFonts w:ascii="Trebuchet MS" w:hAnsi="Trebuchet MS"/>
          <w:w w:val="110"/>
          <w:sz w:val="24"/>
          <w:lang w:val="pt-BR"/>
        </w:rPr>
        <w:t xml:space="preserve">de Referência poderão ser aplicadas juntamente com a da alínea “b”, </w:t>
      </w:r>
      <w:r w:rsidRPr="004B01EA">
        <w:rPr>
          <w:w w:val="110"/>
          <w:sz w:val="24"/>
          <w:lang w:val="pt-BR"/>
        </w:rPr>
        <w:t>facultada a defesa prévia da CONTRATADA, no respectivo</w:t>
      </w:r>
      <w:proofErr w:type="gramStart"/>
      <w:r w:rsidRPr="004B01EA">
        <w:rPr>
          <w:w w:val="110"/>
          <w:sz w:val="24"/>
          <w:lang w:val="pt-BR"/>
        </w:rPr>
        <w:t xml:space="preserve">  </w:t>
      </w:r>
      <w:proofErr w:type="gramEnd"/>
      <w:r w:rsidRPr="004B01EA">
        <w:rPr>
          <w:w w:val="110"/>
          <w:sz w:val="24"/>
          <w:lang w:val="pt-BR"/>
        </w:rPr>
        <w:t xml:space="preserve">processo,  no prazo de 05 (cinco) dias úteis, conforme § 2º do art. 87, da Lei 8.666/93, sem prejuízo das  demais cominações </w:t>
      </w:r>
      <w:r w:rsidRPr="004B01EA">
        <w:rPr>
          <w:spacing w:val="41"/>
          <w:w w:val="110"/>
          <w:sz w:val="24"/>
          <w:lang w:val="pt-BR"/>
        </w:rPr>
        <w:t xml:space="preserve"> </w:t>
      </w:r>
      <w:r w:rsidRPr="004B01EA">
        <w:rPr>
          <w:w w:val="110"/>
          <w:sz w:val="24"/>
          <w:lang w:val="pt-BR"/>
        </w:rPr>
        <w:t>legais.</w:t>
      </w:r>
    </w:p>
    <w:p w:rsidR="003D509B" w:rsidRPr="004B01EA" w:rsidRDefault="002272D5">
      <w:pPr>
        <w:pStyle w:val="PargrafodaLista"/>
        <w:numPr>
          <w:ilvl w:val="1"/>
          <w:numId w:val="15"/>
        </w:numPr>
        <w:tabs>
          <w:tab w:val="left" w:pos="810"/>
        </w:tabs>
        <w:spacing w:before="128" w:line="278" w:lineRule="exact"/>
        <w:ind w:right="116" w:firstLine="0"/>
        <w:rPr>
          <w:sz w:val="24"/>
          <w:lang w:val="pt-BR"/>
        </w:rPr>
      </w:pPr>
      <w:r w:rsidRPr="004B01EA">
        <w:rPr>
          <w:w w:val="115"/>
          <w:sz w:val="24"/>
          <w:lang w:val="pt-BR"/>
        </w:rPr>
        <w:t>Qualquer penalidade aplicada será precedida da observância do contraditório e da ampla</w:t>
      </w:r>
      <w:r w:rsidRPr="004B01EA">
        <w:rPr>
          <w:spacing w:val="-35"/>
          <w:w w:val="115"/>
          <w:sz w:val="24"/>
          <w:lang w:val="pt-BR"/>
        </w:rPr>
        <w:t xml:space="preserve"> </w:t>
      </w:r>
      <w:r w:rsidRPr="004B01EA">
        <w:rPr>
          <w:w w:val="115"/>
          <w:sz w:val="24"/>
          <w:lang w:val="pt-BR"/>
        </w:rPr>
        <w:t>defesa.</w:t>
      </w:r>
    </w:p>
    <w:p w:rsidR="003D509B" w:rsidRPr="004B01EA" w:rsidRDefault="002272D5">
      <w:pPr>
        <w:pStyle w:val="Ttulo3"/>
        <w:spacing w:before="120"/>
        <w:rPr>
          <w:lang w:val="pt-BR"/>
        </w:rPr>
      </w:pPr>
      <w:r w:rsidRPr="004B01EA">
        <w:rPr>
          <w:w w:val="110"/>
          <w:lang w:val="pt-BR"/>
        </w:rPr>
        <w:t>CLÁUSULA NONA - DO VALOR</w:t>
      </w:r>
    </w:p>
    <w:p w:rsidR="003D509B" w:rsidRPr="004B01EA" w:rsidRDefault="002272D5">
      <w:pPr>
        <w:pStyle w:val="Corpodetexto"/>
        <w:spacing w:before="105" w:line="285" w:lineRule="exact"/>
        <w:ind w:left="102"/>
        <w:rPr>
          <w:lang w:val="pt-BR"/>
        </w:rPr>
      </w:pPr>
      <w:r w:rsidRPr="004B01EA">
        <w:rPr>
          <w:w w:val="115"/>
          <w:lang w:val="pt-BR"/>
        </w:rPr>
        <w:t>9.1</w:t>
      </w:r>
      <w:proofErr w:type="gramStart"/>
      <w:r w:rsidRPr="004B01EA">
        <w:rPr>
          <w:w w:val="115"/>
          <w:lang w:val="pt-BR"/>
        </w:rPr>
        <w:t xml:space="preserve">    </w:t>
      </w:r>
      <w:proofErr w:type="gramEnd"/>
      <w:r w:rsidRPr="004B01EA">
        <w:rPr>
          <w:w w:val="115"/>
          <w:lang w:val="pt-BR"/>
        </w:rPr>
        <w:t>O   valor  global  deste   Contrato  corresponde   a   quantia  de  R$</w:t>
      </w:r>
    </w:p>
    <w:p w:rsidR="003D509B" w:rsidRDefault="002272D5">
      <w:pPr>
        <w:pStyle w:val="Corpodetexto"/>
        <w:spacing w:line="285" w:lineRule="exact"/>
        <w:ind w:left="102"/>
      </w:pPr>
      <w:r>
        <w:rPr>
          <w:w w:val="110"/>
        </w:rPr>
        <w:t>............................... (...............................), conforme Planilha abaixo:</w:t>
      </w:r>
    </w:p>
    <w:p w:rsidR="003D509B" w:rsidRDefault="003D509B">
      <w:pPr>
        <w:spacing w:line="285" w:lineRule="exact"/>
        <w:sectPr w:rsidR="003D509B">
          <w:pgSz w:w="11910" w:h="16840"/>
          <w:pgMar w:top="1360" w:right="1020" w:bottom="1100" w:left="1600" w:header="0" w:footer="905" w:gutter="0"/>
          <w:cols w:space="720"/>
        </w:sectPr>
      </w:pPr>
    </w:p>
    <w:p w:rsidR="003D509B" w:rsidRDefault="003D509B">
      <w:pPr>
        <w:pStyle w:val="Corpodetexto"/>
        <w:spacing w:before="1"/>
        <w:jc w:val="left"/>
        <w:rPr>
          <w:sz w:val="7"/>
        </w:rPr>
      </w:pPr>
    </w:p>
    <w:tbl>
      <w:tblPr>
        <w:tblStyle w:val="TableNormal"/>
        <w:tblW w:w="0" w:type="auto"/>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18"/>
        <w:gridCol w:w="3402"/>
        <w:gridCol w:w="852"/>
        <w:gridCol w:w="1417"/>
        <w:gridCol w:w="991"/>
        <w:gridCol w:w="1277"/>
      </w:tblGrid>
      <w:tr w:rsidR="003D509B">
        <w:trPr>
          <w:trHeight w:hRule="exact" w:val="893"/>
        </w:trPr>
        <w:tc>
          <w:tcPr>
            <w:tcW w:w="818" w:type="dxa"/>
          </w:tcPr>
          <w:p w:rsidR="003D509B" w:rsidRDefault="003D509B">
            <w:pPr>
              <w:pStyle w:val="TableParagraph"/>
              <w:spacing w:before="9"/>
              <w:rPr>
                <w:sz w:val="26"/>
              </w:rPr>
            </w:pPr>
          </w:p>
          <w:p w:rsidR="003D509B" w:rsidRDefault="002272D5">
            <w:pPr>
              <w:pStyle w:val="TableParagraph"/>
              <w:spacing w:before="1"/>
              <w:ind w:left="129" w:right="129"/>
              <w:jc w:val="center"/>
              <w:rPr>
                <w:rFonts w:ascii="Trebuchet MS"/>
                <w:b/>
                <w:sz w:val="20"/>
              </w:rPr>
            </w:pPr>
            <w:r>
              <w:rPr>
                <w:rFonts w:ascii="Trebuchet MS"/>
                <w:b/>
                <w:w w:val="105"/>
                <w:sz w:val="20"/>
              </w:rPr>
              <w:t>Item</w:t>
            </w:r>
          </w:p>
        </w:tc>
        <w:tc>
          <w:tcPr>
            <w:tcW w:w="3402" w:type="dxa"/>
          </w:tcPr>
          <w:p w:rsidR="003D509B" w:rsidRDefault="003D509B">
            <w:pPr>
              <w:pStyle w:val="TableParagraph"/>
              <w:spacing w:before="9"/>
              <w:rPr>
                <w:sz w:val="26"/>
              </w:rPr>
            </w:pPr>
          </w:p>
          <w:p w:rsidR="003D509B" w:rsidRDefault="002272D5">
            <w:pPr>
              <w:pStyle w:val="TableParagraph"/>
              <w:spacing w:before="1"/>
              <w:ind w:left="885" w:right="107"/>
              <w:rPr>
                <w:rFonts w:ascii="Trebuchet MS" w:hAnsi="Trebuchet MS"/>
                <w:b/>
                <w:sz w:val="20"/>
              </w:rPr>
            </w:pPr>
            <w:r>
              <w:rPr>
                <w:rFonts w:ascii="Trebuchet MS" w:hAnsi="Trebuchet MS"/>
                <w:b/>
                <w:w w:val="105"/>
                <w:sz w:val="20"/>
              </w:rPr>
              <w:t>Tipo de Serviços</w:t>
            </w:r>
          </w:p>
        </w:tc>
        <w:tc>
          <w:tcPr>
            <w:tcW w:w="852" w:type="dxa"/>
          </w:tcPr>
          <w:p w:rsidR="003D509B" w:rsidRDefault="003D509B">
            <w:pPr>
              <w:pStyle w:val="TableParagraph"/>
              <w:spacing w:before="9"/>
              <w:rPr>
                <w:sz w:val="26"/>
              </w:rPr>
            </w:pPr>
          </w:p>
          <w:p w:rsidR="003D509B" w:rsidRDefault="002272D5">
            <w:pPr>
              <w:pStyle w:val="TableParagraph"/>
              <w:spacing w:before="1"/>
              <w:ind w:left="112" w:right="111"/>
              <w:jc w:val="center"/>
              <w:rPr>
                <w:rFonts w:ascii="Trebuchet MS"/>
                <w:b/>
                <w:sz w:val="20"/>
              </w:rPr>
            </w:pPr>
            <w:r>
              <w:rPr>
                <w:rFonts w:ascii="Trebuchet MS"/>
                <w:b/>
                <w:sz w:val="20"/>
              </w:rPr>
              <w:t>Unid.</w:t>
            </w:r>
          </w:p>
        </w:tc>
        <w:tc>
          <w:tcPr>
            <w:tcW w:w="1417" w:type="dxa"/>
          </w:tcPr>
          <w:p w:rsidR="003D509B" w:rsidRDefault="003D509B">
            <w:pPr>
              <w:pStyle w:val="TableParagraph"/>
              <w:spacing w:before="9"/>
              <w:rPr>
                <w:sz w:val="26"/>
              </w:rPr>
            </w:pPr>
          </w:p>
          <w:p w:rsidR="003D509B" w:rsidRDefault="002272D5">
            <w:pPr>
              <w:pStyle w:val="TableParagraph"/>
              <w:spacing w:before="1"/>
              <w:ind w:left="77" w:right="80"/>
              <w:jc w:val="center"/>
              <w:rPr>
                <w:rFonts w:ascii="Trebuchet MS"/>
                <w:b/>
                <w:sz w:val="20"/>
              </w:rPr>
            </w:pPr>
            <w:r>
              <w:rPr>
                <w:rFonts w:ascii="Trebuchet MS"/>
                <w:b/>
                <w:w w:val="105"/>
                <w:sz w:val="20"/>
              </w:rPr>
              <w:t>Qtd. Anual</w:t>
            </w:r>
          </w:p>
        </w:tc>
        <w:tc>
          <w:tcPr>
            <w:tcW w:w="991" w:type="dxa"/>
          </w:tcPr>
          <w:p w:rsidR="003D509B" w:rsidRDefault="002272D5">
            <w:pPr>
              <w:pStyle w:val="TableParagraph"/>
              <w:spacing w:before="91"/>
              <w:ind w:left="172" w:right="168" w:hanging="1"/>
              <w:jc w:val="center"/>
              <w:rPr>
                <w:rFonts w:ascii="Trebuchet MS"/>
                <w:b/>
                <w:sz w:val="20"/>
              </w:rPr>
            </w:pPr>
            <w:r>
              <w:rPr>
                <w:rFonts w:ascii="Trebuchet MS"/>
                <w:b/>
                <w:w w:val="105"/>
                <w:sz w:val="20"/>
              </w:rPr>
              <w:t>Vlr. Unit. em R$</w:t>
            </w:r>
          </w:p>
        </w:tc>
        <w:tc>
          <w:tcPr>
            <w:tcW w:w="1277" w:type="dxa"/>
          </w:tcPr>
          <w:p w:rsidR="003D509B" w:rsidRDefault="002272D5">
            <w:pPr>
              <w:pStyle w:val="TableParagraph"/>
              <w:spacing w:before="91"/>
              <w:ind w:left="199" w:right="198" w:hanging="2"/>
              <w:jc w:val="center"/>
              <w:rPr>
                <w:rFonts w:ascii="Trebuchet MS"/>
                <w:b/>
                <w:sz w:val="20"/>
              </w:rPr>
            </w:pPr>
            <w:r>
              <w:rPr>
                <w:rFonts w:ascii="Trebuchet MS"/>
                <w:b/>
                <w:w w:val="105"/>
                <w:sz w:val="20"/>
              </w:rPr>
              <w:t>Valor Total em R$</w:t>
            </w:r>
          </w:p>
        </w:tc>
      </w:tr>
      <w:tr w:rsidR="003D509B">
        <w:trPr>
          <w:trHeight w:hRule="exact" w:val="475"/>
        </w:trPr>
        <w:tc>
          <w:tcPr>
            <w:tcW w:w="818" w:type="dxa"/>
          </w:tcPr>
          <w:p w:rsidR="003D509B" w:rsidRDefault="002272D5">
            <w:pPr>
              <w:pStyle w:val="TableParagraph"/>
              <w:spacing w:before="102"/>
              <w:ind w:right="3"/>
              <w:jc w:val="center"/>
              <w:rPr>
                <w:sz w:val="20"/>
              </w:rPr>
            </w:pPr>
            <w:r>
              <w:rPr>
                <w:w w:val="116"/>
                <w:sz w:val="20"/>
              </w:rPr>
              <w:t>1</w:t>
            </w:r>
          </w:p>
        </w:tc>
        <w:tc>
          <w:tcPr>
            <w:tcW w:w="3402" w:type="dxa"/>
          </w:tcPr>
          <w:p w:rsidR="003D509B" w:rsidRPr="004B01EA" w:rsidRDefault="002272D5">
            <w:pPr>
              <w:pStyle w:val="TableParagraph"/>
              <w:spacing w:line="230" w:lineRule="auto"/>
              <w:ind w:left="100" w:right="107"/>
              <w:rPr>
                <w:sz w:val="20"/>
                <w:lang w:val="pt-BR"/>
              </w:rPr>
            </w:pPr>
            <w:r w:rsidRPr="004B01EA">
              <w:rPr>
                <w:w w:val="115"/>
                <w:sz w:val="20"/>
                <w:lang w:val="pt-BR"/>
              </w:rPr>
              <w:t>Coleta de dados -Fiscalização - OCR</w:t>
            </w:r>
          </w:p>
        </w:tc>
        <w:tc>
          <w:tcPr>
            <w:tcW w:w="852" w:type="dxa"/>
          </w:tcPr>
          <w:p w:rsidR="003D509B" w:rsidRDefault="002272D5">
            <w:pPr>
              <w:pStyle w:val="TableParagraph"/>
              <w:spacing w:before="102"/>
              <w:ind w:left="111" w:right="111"/>
              <w:jc w:val="center"/>
              <w:rPr>
                <w:sz w:val="20"/>
              </w:rPr>
            </w:pPr>
            <w:r>
              <w:rPr>
                <w:w w:val="110"/>
                <w:sz w:val="20"/>
              </w:rPr>
              <w:t>UST</w:t>
            </w:r>
          </w:p>
        </w:tc>
        <w:tc>
          <w:tcPr>
            <w:tcW w:w="1417" w:type="dxa"/>
          </w:tcPr>
          <w:p w:rsidR="003D509B" w:rsidRDefault="002272D5">
            <w:pPr>
              <w:pStyle w:val="TableParagraph"/>
              <w:spacing w:before="102"/>
              <w:ind w:left="71" w:right="80"/>
              <w:jc w:val="center"/>
              <w:rPr>
                <w:sz w:val="20"/>
              </w:rPr>
            </w:pPr>
            <w:r>
              <w:rPr>
                <w:w w:val="115"/>
                <w:sz w:val="20"/>
              </w:rPr>
              <w:t>481.800</w:t>
            </w:r>
          </w:p>
        </w:tc>
        <w:tc>
          <w:tcPr>
            <w:tcW w:w="991" w:type="dxa"/>
          </w:tcPr>
          <w:p w:rsidR="003D509B" w:rsidRDefault="003D509B"/>
        </w:tc>
        <w:tc>
          <w:tcPr>
            <w:tcW w:w="1277" w:type="dxa"/>
          </w:tcPr>
          <w:p w:rsidR="003D509B" w:rsidRDefault="003D509B"/>
        </w:tc>
      </w:tr>
      <w:tr w:rsidR="003D509B">
        <w:trPr>
          <w:trHeight w:hRule="exact" w:val="475"/>
        </w:trPr>
        <w:tc>
          <w:tcPr>
            <w:tcW w:w="818" w:type="dxa"/>
          </w:tcPr>
          <w:p w:rsidR="003D509B" w:rsidRDefault="002272D5">
            <w:pPr>
              <w:pStyle w:val="TableParagraph"/>
              <w:spacing w:before="102"/>
              <w:ind w:right="3"/>
              <w:jc w:val="center"/>
              <w:rPr>
                <w:sz w:val="20"/>
              </w:rPr>
            </w:pPr>
            <w:r>
              <w:rPr>
                <w:w w:val="116"/>
                <w:sz w:val="20"/>
              </w:rPr>
              <w:t>2</w:t>
            </w:r>
          </w:p>
        </w:tc>
        <w:tc>
          <w:tcPr>
            <w:tcW w:w="3402" w:type="dxa"/>
          </w:tcPr>
          <w:p w:rsidR="003D509B" w:rsidRPr="004B01EA" w:rsidRDefault="002272D5">
            <w:pPr>
              <w:pStyle w:val="TableParagraph"/>
              <w:spacing w:line="230" w:lineRule="auto"/>
              <w:ind w:left="100" w:right="107"/>
              <w:rPr>
                <w:sz w:val="20"/>
                <w:lang w:val="pt-BR"/>
              </w:rPr>
            </w:pPr>
            <w:r w:rsidRPr="004B01EA">
              <w:rPr>
                <w:w w:val="115"/>
                <w:sz w:val="20"/>
                <w:lang w:val="pt-BR"/>
              </w:rPr>
              <w:t>Coleta de dados -Fiscalização - RFID</w:t>
            </w:r>
          </w:p>
        </w:tc>
        <w:tc>
          <w:tcPr>
            <w:tcW w:w="852" w:type="dxa"/>
          </w:tcPr>
          <w:p w:rsidR="003D509B" w:rsidRDefault="002272D5">
            <w:pPr>
              <w:pStyle w:val="TableParagraph"/>
              <w:spacing w:before="102"/>
              <w:ind w:left="111" w:right="111"/>
              <w:jc w:val="center"/>
              <w:rPr>
                <w:sz w:val="20"/>
              </w:rPr>
            </w:pPr>
            <w:r>
              <w:rPr>
                <w:w w:val="110"/>
                <w:sz w:val="20"/>
              </w:rPr>
              <w:t>UST</w:t>
            </w:r>
          </w:p>
        </w:tc>
        <w:tc>
          <w:tcPr>
            <w:tcW w:w="1417" w:type="dxa"/>
          </w:tcPr>
          <w:p w:rsidR="003D509B" w:rsidRDefault="002272D5">
            <w:pPr>
              <w:pStyle w:val="TableParagraph"/>
              <w:spacing w:before="102"/>
              <w:ind w:left="71" w:right="80"/>
              <w:jc w:val="center"/>
              <w:rPr>
                <w:sz w:val="20"/>
              </w:rPr>
            </w:pPr>
            <w:r>
              <w:rPr>
                <w:w w:val="115"/>
                <w:sz w:val="20"/>
              </w:rPr>
              <w:t>722.700</w:t>
            </w:r>
          </w:p>
        </w:tc>
        <w:tc>
          <w:tcPr>
            <w:tcW w:w="991" w:type="dxa"/>
          </w:tcPr>
          <w:p w:rsidR="003D509B" w:rsidRDefault="003D509B"/>
        </w:tc>
        <w:tc>
          <w:tcPr>
            <w:tcW w:w="1277" w:type="dxa"/>
          </w:tcPr>
          <w:p w:rsidR="003D509B" w:rsidRDefault="003D509B"/>
        </w:tc>
      </w:tr>
      <w:tr w:rsidR="003D509B">
        <w:trPr>
          <w:trHeight w:hRule="exact" w:val="245"/>
        </w:trPr>
        <w:tc>
          <w:tcPr>
            <w:tcW w:w="818" w:type="dxa"/>
          </w:tcPr>
          <w:p w:rsidR="003D509B" w:rsidRDefault="002272D5">
            <w:pPr>
              <w:pStyle w:val="TableParagraph"/>
              <w:spacing w:line="229" w:lineRule="exact"/>
              <w:ind w:right="3"/>
              <w:jc w:val="center"/>
              <w:rPr>
                <w:sz w:val="20"/>
              </w:rPr>
            </w:pPr>
            <w:r>
              <w:rPr>
                <w:w w:val="116"/>
                <w:sz w:val="20"/>
              </w:rPr>
              <w:t>3</w:t>
            </w:r>
          </w:p>
        </w:tc>
        <w:tc>
          <w:tcPr>
            <w:tcW w:w="3402" w:type="dxa"/>
          </w:tcPr>
          <w:p w:rsidR="003D509B" w:rsidRDefault="002272D5">
            <w:pPr>
              <w:pStyle w:val="TableParagraph"/>
              <w:spacing w:line="229" w:lineRule="exact"/>
              <w:ind w:left="100" w:right="107"/>
              <w:rPr>
                <w:sz w:val="20"/>
              </w:rPr>
            </w:pPr>
            <w:r>
              <w:rPr>
                <w:w w:val="115"/>
                <w:sz w:val="20"/>
              </w:rPr>
              <w:t>Sistema Foto Fuga</w:t>
            </w:r>
          </w:p>
        </w:tc>
        <w:tc>
          <w:tcPr>
            <w:tcW w:w="852" w:type="dxa"/>
          </w:tcPr>
          <w:p w:rsidR="003D509B" w:rsidRDefault="002272D5">
            <w:pPr>
              <w:pStyle w:val="TableParagraph"/>
              <w:spacing w:line="229" w:lineRule="exact"/>
              <w:ind w:left="111" w:right="111"/>
              <w:jc w:val="center"/>
              <w:rPr>
                <w:sz w:val="20"/>
              </w:rPr>
            </w:pPr>
            <w:r>
              <w:rPr>
                <w:w w:val="110"/>
                <w:sz w:val="20"/>
              </w:rPr>
              <w:t>UST</w:t>
            </w:r>
          </w:p>
        </w:tc>
        <w:tc>
          <w:tcPr>
            <w:tcW w:w="1417" w:type="dxa"/>
          </w:tcPr>
          <w:p w:rsidR="003D509B" w:rsidRDefault="002272D5">
            <w:pPr>
              <w:pStyle w:val="TableParagraph"/>
              <w:spacing w:line="229" w:lineRule="exact"/>
              <w:ind w:left="71" w:right="80"/>
              <w:jc w:val="center"/>
              <w:rPr>
                <w:sz w:val="20"/>
              </w:rPr>
            </w:pPr>
            <w:r>
              <w:rPr>
                <w:w w:val="115"/>
                <w:sz w:val="20"/>
              </w:rPr>
              <w:t>183.960</w:t>
            </w:r>
          </w:p>
        </w:tc>
        <w:tc>
          <w:tcPr>
            <w:tcW w:w="991" w:type="dxa"/>
          </w:tcPr>
          <w:p w:rsidR="003D509B" w:rsidRDefault="003D509B"/>
        </w:tc>
        <w:tc>
          <w:tcPr>
            <w:tcW w:w="1277" w:type="dxa"/>
          </w:tcPr>
          <w:p w:rsidR="003D509B" w:rsidRDefault="003D509B"/>
        </w:tc>
      </w:tr>
      <w:tr w:rsidR="003D509B">
        <w:trPr>
          <w:trHeight w:hRule="exact" w:val="475"/>
        </w:trPr>
        <w:tc>
          <w:tcPr>
            <w:tcW w:w="818" w:type="dxa"/>
          </w:tcPr>
          <w:p w:rsidR="003D509B" w:rsidRDefault="002272D5">
            <w:pPr>
              <w:pStyle w:val="TableParagraph"/>
              <w:spacing w:before="100"/>
              <w:ind w:right="3"/>
              <w:jc w:val="center"/>
              <w:rPr>
                <w:sz w:val="20"/>
              </w:rPr>
            </w:pPr>
            <w:r>
              <w:rPr>
                <w:w w:val="116"/>
                <w:sz w:val="20"/>
              </w:rPr>
              <w:t>4</w:t>
            </w:r>
          </w:p>
        </w:tc>
        <w:tc>
          <w:tcPr>
            <w:tcW w:w="3402" w:type="dxa"/>
          </w:tcPr>
          <w:p w:rsidR="003D509B" w:rsidRPr="004B01EA" w:rsidRDefault="002272D5">
            <w:pPr>
              <w:pStyle w:val="TableParagraph"/>
              <w:spacing w:line="230" w:lineRule="auto"/>
              <w:ind w:left="100" w:right="107"/>
              <w:rPr>
                <w:sz w:val="20"/>
                <w:lang w:val="pt-BR"/>
              </w:rPr>
            </w:pPr>
            <w:r w:rsidRPr="004B01EA">
              <w:rPr>
                <w:w w:val="115"/>
                <w:sz w:val="20"/>
                <w:lang w:val="pt-BR"/>
              </w:rPr>
              <w:t>Coleta de dados -Fiscalização - WIM</w:t>
            </w:r>
          </w:p>
        </w:tc>
        <w:tc>
          <w:tcPr>
            <w:tcW w:w="852" w:type="dxa"/>
          </w:tcPr>
          <w:p w:rsidR="003D509B" w:rsidRDefault="002272D5">
            <w:pPr>
              <w:pStyle w:val="TableParagraph"/>
              <w:spacing w:before="100"/>
              <w:ind w:left="111" w:right="111"/>
              <w:jc w:val="center"/>
              <w:rPr>
                <w:sz w:val="20"/>
              </w:rPr>
            </w:pPr>
            <w:r>
              <w:rPr>
                <w:w w:val="110"/>
                <w:sz w:val="20"/>
              </w:rPr>
              <w:t>UST</w:t>
            </w:r>
          </w:p>
        </w:tc>
        <w:tc>
          <w:tcPr>
            <w:tcW w:w="1417" w:type="dxa"/>
          </w:tcPr>
          <w:p w:rsidR="003D509B" w:rsidRDefault="002272D5">
            <w:pPr>
              <w:pStyle w:val="TableParagraph"/>
              <w:spacing w:before="100"/>
              <w:ind w:left="71" w:right="80"/>
              <w:jc w:val="center"/>
              <w:rPr>
                <w:sz w:val="20"/>
              </w:rPr>
            </w:pPr>
            <w:r>
              <w:rPr>
                <w:w w:val="115"/>
                <w:sz w:val="20"/>
              </w:rPr>
              <w:t>6.588</w:t>
            </w:r>
          </w:p>
        </w:tc>
        <w:tc>
          <w:tcPr>
            <w:tcW w:w="991" w:type="dxa"/>
          </w:tcPr>
          <w:p w:rsidR="003D509B" w:rsidRDefault="003D509B"/>
        </w:tc>
        <w:tc>
          <w:tcPr>
            <w:tcW w:w="1277" w:type="dxa"/>
          </w:tcPr>
          <w:p w:rsidR="003D509B" w:rsidRDefault="003D509B"/>
        </w:tc>
      </w:tr>
      <w:tr w:rsidR="003D509B">
        <w:trPr>
          <w:trHeight w:hRule="exact" w:val="242"/>
        </w:trPr>
        <w:tc>
          <w:tcPr>
            <w:tcW w:w="818" w:type="dxa"/>
          </w:tcPr>
          <w:p w:rsidR="003D509B" w:rsidRDefault="002272D5">
            <w:pPr>
              <w:pStyle w:val="TableParagraph"/>
              <w:spacing w:line="226" w:lineRule="exact"/>
              <w:ind w:right="3"/>
              <w:jc w:val="center"/>
              <w:rPr>
                <w:sz w:val="20"/>
              </w:rPr>
            </w:pPr>
            <w:r>
              <w:rPr>
                <w:w w:val="116"/>
                <w:sz w:val="20"/>
              </w:rPr>
              <w:t>5</w:t>
            </w:r>
          </w:p>
        </w:tc>
        <w:tc>
          <w:tcPr>
            <w:tcW w:w="3402" w:type="dxa"/>
          </w:tcPr>
          <w:p w:rsidR="003D509B" w:rsidRDefault="002272D5">
            <w:pPr>
              <w:pStyle w:val="TableParagraph"/>
              <w:spacing w:line="226" w:lineRule="exact"/>
              <w:ind w:left="100" w:right="107"/>
              <w:rPr>
                <w:sz w:val="20"/>
              </w:rPr>
            </w:pPr>
            <w:r>
              <w:rPr>
                <w:w w:val="115"/>
                <w:sz w:val="20"/>
              </w:rPr>
              <w:t>Painel de Mensagens Variáveis</w:t>
            </w:r>
          </w:p>
        </w:tc>
        <w:tc>
          <w:tcPr>
            <w:tcW w:w="852" w:type="dxa"/>
          </w:tcPr>
          <w:p w:rsidR="003D509B" w:rsidRDefault="002272D5">
            <w:pPr>
              <w:pStyle w:val="TableParagraph"/>
              <w:spacing w:line="226" w:lineRule="exact"/>
              <w:ind w:left="111" w:right="111"/>
              <w:jc w:val="center"/>
              <w:rPr>
                <w:sz w:val="20"/>
              </w:rPr>
            </w:pPr>
            <w:r>
              <w:rPr>
                <w:w w:val="110"/>
                <w:sz w:val="20"/>
              </w:rPr>
              <w:t>UST</w:t>
            </w:r>
          </w:p>
        </w:tc>
        <w:tc>
          <w:tcPr>
            <w:tcW w:w="1417" w:type="dxa"/>
          </w:tcPr>
          <w:p w:rsidR="003D509B" w:rsidRDefault="002272D5">
            <w:pPr>
              <w:pStyle w:val="TableParagraph"/>
              <w:spacing w:line="226" w:lineRule="exact"/>
              <w:ind w:left="71" w:right="80"/>
              <w:jc w:val="center"/>
              <w:rPr>
                <w:sz w:val="20"/>
              </w:rPr>
            </w:pPr>
            <w:r>
              <w:rPr>
                <w:w w:val="115"/>
                <w:sz w:val="20"/>
              </w:rPr>
              <w:t>4.392</w:t>
            </w:r>
          </w:p>
        </w:tc>
        <w:tc>
          <w:tcPr>
            <w:tcW w:w="991" w:type="dxa"/>
          </w:tcPr>
          <w:p w:rsidR="003D509B" w:rsidRDefault="003D509B"/>
        </w:tc>
        <w:tc>
          <w:tcPr>
            <w:tcW w:w="1277" w:type="dxa"/>
          </w:tcPr>
          <w:p w:rsidR="003D509B" w:rsidRDefault="003D509B"/>
        </w:tc>
      </w:tr>
      <w:tr w:rsidR="003D509B">
        <w:trPr>
          <w:trHeight w:hRule="exact" w:val="475"/>
        </w:trPr>
        <w:tc>
          <w:tcPr>
            <w:tcW w:w="818" w:type="dxa"/>
          </w:tcPr>
          <w:p w:rsidR="003D509B" w:rsidRDefault="002272D5">
            <w:pPr>
              <w:pStyle w:val="TableParagraph"/>
              <w:spacing w:before="102"/>
              <w:ind w:right="3"/>
              <w:jc w:val="center"/>
              <w:rPr>
                <w:sz w:val="20"/>
              </w:rPr>
            </w:pPr>
            <w:r>
              <w:rPr>
                <w:w w:val="116"/>
                <w:sz w:val="20"/>
              </w:rPr>
              <w:t>6</w:t>
            </w:r>
          </w:p>
        </w:tc>
        <w:tc>
          <w:tcPr>
            <w:tcW w:w="3402" w:type="dxa"/>
          </w:tcPr>
          <w:p w:rsidR="003D509B" w:rsidRPr="004B01EA" w:rsidRDefault="002272D5">
            <w:pPr>
              <w:pStyle w:val="TableParagraph"/>
              <w:tabs>
                <w:tab w:val="left" w:pos="1299"/>
                <w:tab w:val="left" w:pos="2012"/>
                <w:tab w:val="left" w:pos="3038"/>
              </w:tabs>
              <w:spacing w:line="230" w:lineRule="auto"/>
              <w:ind w:left="100" w:right="107"/>
              <w:rPr>
                <w:sz w:val="20"/>
                <w:lang w:val="pt-BR"/>
              </w:rPr>
            </w:pPr>
            <w:r w:rsidRPr="004B01EA">
              <w:rPr>
                <w:w w:val="115"/>
                <w:sz w:val="20"/>
                <w:lang w:val="pt-BR"/>
              </w:rPr>
              <w:t>Serviço</w:t>
            </w:r>
            <w:r w:rsidRPr="004B01EA">
              <w:rPr>
                <w:w w:val="115"/>
                <w:sz w:val="20"/>
                <w:lang w:val="pt-BR"/>
              </w:rPr>
              <w:tab/>
              <w:t>de</w:t>
            </w:r>
            <w:r w:rsidRPr="004B01EA">
              <w:rPr>
                <w:w w:val="115"/>
                <w:sz w:val="20"/>
                <w:lang w:val="pt-BR"/>
              </w:rPr>
              <w:tab/>
              <w:t>Apoio</w:t>
            </w:r>
            <w:r w:rsidRPr="004B01EA">
              <w:rPr>
                <w:w w:val="115"/>
                <w:sz w:val="20"/>
                <w:lang w:val="pt-BR"/>
              </w:rPr>
              <w:tab/>
              <w:t>ao</w:t>
            </w:r>
            <w:r w:rsidRPr="004B01EA">
              <w:rPr>
                <w:w w:val="114"/>
                <w:sz w:val="20"/>
                <w:lang w:val="pt-BR"/>
              </w:rPr>
              <w:t xml:space="preserve"> </w:t>
            </w:r>
            <w:r w:rsidRPr="004B01EA">
              <w:rPr>
                <w:w w:val="115"/>
                <w:sz w:val="20"/>
                <w:lang w:val="pt-BR"/>
              </w:rPr>
              <w:t>Processamento das</w:t>
            </w:r>
            <w:r w:rsidRPr="004B01EA">
              <w:rPr>
                <w:spacing w:val="-45"/>
                <w:w w:val="115"/>
                <w:sz w:val="20"/>
                <w:lang w:val="pt-BR"/>
              </w:rPr>
              <w:t xml:space="preserve"> </w:t>
            </w:r>
            <w:r w:rsidRPr="004B01EA">
              <w:rPr>
                <w:w w:val="115"/>
                <w:sz w:val="20"/>
                <w:lang w:val="pt-BR"/>
              </w:rPr>
              <w:t>Imagens</w:t>
            </w:r>
          </w:p>
        </w:tc>
        <w:tc>
          <w:tcPr>
            <w:tcW w:w="852" w:type="dxa"/>
          </w:tcPr>
          <w:p w:rsidR="003D509B" w:rsidRDefault="002272D5">
            <w:pPr>
              <w:pStyle w:val="TableParagraph"/>
              <w:spacing w:before="102"/>
              <w:ind w:left="111" w:right="111"/>
              <w:jc w:val="center"/>
              <w:rPr>
                <w:sz w:val="20"/>
              </w:rPr>
            </w:pPr>
            <w:r>
              <w:rPr>
                <w:w w:val="110"/>
                <w:sz w:val="20"/>
              </w:rPr>
              <w:t>UST</w:t>
            </w:r>
          </w:p>
        </w:tc>
        <w:tc>
          <w:tcPr>
            <w:tcW w:w="1417" w:type="dxa"/>
          </w:tcPr>
          <w:p w:rsidR="003D509B" w:rsidRDefault="002272D5">
            <w:pPr>
              <w:pStyle w:val="TableParagraph"/>
              <w:spacing w:before="102"/>
              <w:ind w:left="71" w:right="80"/>
              <w:jc w:val="center"/>
              <w:rPr>
                <w:sz w:val="20"/>
              </w:rPr>
            </w:pPr>
            <w:r>
              <w:rPr>
                <w:w w:val="115"/>
                <w:sz w:val="20"/>
              </w:rPr>
              <w:t>457.600</w:t>
            </w:r>
          </w:p>
        </w:tc>
        <w:tc>
          <w:tcPr>
            <w:tcW w:w="991" w:type="dxa"/>
          </w:tcPr>
          <w:p w:rsidR="003D509B" w:rsidRDefault="003D509B"/>
        </w:tc>
        <w:tc>
          <w:tcPr>
            <w:tcW w:w="1277" w:type="dxa"/>
          </w:tcPr>
          <w:p w:rsidR="003D509B" w:rsidRDefault="003D509B"/>
        </w:tc>
      </w:tr>
      <w:tr w:rsidR="003D509B">
        <w:trPr>
          <w:trHeight w:hRule="exact" w:val="709"/>
        </w:trPr>
        <w:tc>
          <w:tcPr>
            <w:tcW w:w="818" w:type="dxa"/>
          </w:tcPr>
          <w:p w:rsidR="003D509B" w:rsidRDefault="003D509B">
            <w:pPr>
              <w:pStyle w:val="TableParagraph"/>
              <w:rPr>
                <w:sz w:val="18"/>
              </w:rPr>
            </w:pPr>
          </w:p>
          <w:p w:rsidR="003D509B" w:rsidRDefault="002272D5">
            <w:pPr>
              <w:pStyle w:val="TableParagraph"/>
              <w:spacing w:before="1"/>
              <w:ind w:right="3"/>
              <w:jc w:val="center"/>
              <w:rPr>
                <w:sz w:val="20"/>
              </w:rPr>
            </w:pPr>
            <w:r>
              <w:rPr>
                <w:w w:val="116"/>
                <w:sz w:val="20"/>
              </w:rPr>
              <w:t>7</w:t>
            </w:r>
          </w:p>
        </w:tc>
        <w:tc>
          <w:tcPr>
            <w:tcW w:w="3402" w:type="dxa"/>
          </w:tcPr>
          <w:p w:rsidR="003D509B" w:rsidRPr="004B01EA" w:rsidRDefault="002272D5">
            <w:pPr>
              <w:pStyle w:val="TableParagraph"/>
              <w:spacing w:line="230" w:lineRule="auto"/>
              <w:ind w:left="100" w:right="106"/>
              <w:jc w:val="both"/>
              <w:rPr>
                <w:sz w:val="20"/>
                <w:lang w:val="pt-BR"/>
              </w:rPr>
            </w:pPr>
            <w:r w:rsidRPr="004B01EA">
              <w:rPr>
                <w:w w:val="115"/>
                <w:sz w:val="20"/>
                <w:lang w:val="pt-BR"/>
              </w:rPr>
              <w:t>Serviço de Apoio ao Processamento dos Autos de Infração</w:t>
            </w:r>
          </w:p>
        </w:tc>
        <w:tc>
          <w:tcPr>
            <w:tcW w:w="852" w:type="dxa"/>
          </w:tcPr>
          <w:p w:rsidR="003D509B" w:rsidRPr="004B01EA" w:rsidRDefault="003D509B">
            <w:pPr>
              <w:pStyle w:val="TableParagraph"/>
              <w:rPr>
                <w:sz w:val="18"/>
                <w:lang w:val="pt-BR"/>
              </w:rPr>
            </w:pPr>
          </w:p>
          <w:p w:rsidR="003D509B" w:rsidRDefault="002272D5">
            <w:pPr>
              <w:pStyle w:val="TableParagraph"/>
              <w:spacing w:before="1"/>
              <w:ind w:left="111" w:right="111"/>
              <w:jc w:val="center"/>
              <w:rPr>
                <w:sz w:val="20"/>
              </w:rPr>
            </w:pPr>
            <w:r>
              <w:rPr>
                <w:w w:val="110"/>
                <w:sz w:val="20"/>
              </w:rPr>
              <w:t>UST</w:t>
            </w:r>
          </w:p>
        </w:tc>
        <w:tc>
          <w:tcPr>
            <w:tcW w:w="1417" w:type="dxa"/>
          </w:tcPr>
          <w:p w:rsidR="003D509B" w:rsidRDefault="003D509B">
            <w:pPr>
              <w:pStyle w:val="TableParagraph"/>
              <w:rPr>
                <w:sz w:val="18"/>
              </w:rPr>
            </w:pPr>
          </w:p>
          <w:p w:rsidR="003D509B" w:rsidRDefault="002272D5">
            <w:pPr>
              <w:pStyle w:val="TableParagraph"/>
              <w:spacing w:before="1"/>
              <w:ind w:left="74" w:right="80"/>
              <w:jc w:val="center"/>
              <w:rPr>
                <w:sz w:val="20"/>
              </w:rPr>
            </w:pPr>
            <w:r>
              <w:rPr>
                <w:w w:val="115"/>
                <w:sz w:val="20"/>
              </w:rPr>
              <w:t>1.658.800</w:t>
            </w:r>
          </w:p>
        </w:tc>
        <w:tc>
          <w:tcPr>
            <w:tcW w:w="991" w:type="dxa"/>
          </w:tcPr>
          <w:p w:rsidR="003D509B" w:rsidRDefault="003D509B"/>
        </w:tc>
        <w:tc>
          <w:tcPr>
            <w:tcW w:w="1277" w:type="dxa"/>
          </w:tcPr>
          <w:p w:rsidR="003D509B" w:rsidRDefault="003D509B"/>
        </w:tc>
      </w:tr>
      <w:tr w:rsidR="003D509B">
        <w:trPr>
          <w:trHeight w:hRule="exact" w:val="475"/>
        </w:trPr>
        <w:tc>
          <w:tcPr>
            <w:tcW w:w="818" w:type="dxa"/>
          </w:tcPr>
          <w:p w:rsidR="003D509B" w:rsidRDefault="002272D5">
            <w:pPr>
              <w:pStyle w:val="TableParagraph"/>
              <w:spacing w:before="102"/>
              <w:ind w:right="3"/>
              <w:jc w:val="center"/>
              <w:rPr>
                <w:sz w:val="20"/>
              </w:rPr>
            </w:pPr>
            <w:r>
              <w:rPr>
                <w:w w:val="116"/>
                <w:sz w:val="20"/>
              </w:rPr>
              <w:t>8</w:t>
            </w:r>
          </w:p>
        </w:tc>
        <w:tc>
          <w:tcPr>
            <w:tcW w:w="3402" w:type="dxa"/>
          </w:tcPr>
          <w:p w:rsidR="003D509B" w:rsidRPr="004B01EA" w:rsidRDefault="002272D5">
            <w:pPr>
              <w:pStyle w:val="TableParagraph"/>
              <w:spacing w:line="230" w:lineRule="auto"/>
              <w:ind w:left="100" w:right="107"/>
              <w:rPr>
                <w:sz w:val="20"/>
                <w:lang w:val="pt-BR"/>
              </w:rPr>
            </w:pPr>
            <w:r w:rsidRPr="004B01EA">
              <w:rPr>
                <w:w w:val="115"/>
                <w:sz w:val="20"/>
                <w:lang w:val="pt-BR"/>
              </w:rPr>
              <w:t>Serviço de Processamento de Defesa Prévia</w:t>
            </w:r>
          </w:p>
        </w:tc>
        <w:tc>
          <w:tcPr>
            <w:tcW w:w="852" w:type="dxa"/>
          </w:tcPr>
          <w:p w:rsidR="003D509B" w:rsidRDefault="002272D5">
            <w:pPr>
              <w:pStyle w:val="TableParagraph"/>
              <w:spacing w:before="102"/>
              <w:ind w:left="111" w:right="111"/>
              <w:jc w:val="center"/>
              <w:rPr>
                <w:sz w:val="20"/>
              </w:rPr>
            </w:pPr>
            <w:r>
              <w:rPr>
                <w:w w:val="110"/>
                <w:sz w:val="20"/>
              </w:rPr>
              <w:t>UST</w:t>
            </w:r>
          </w:p>
        </w:tc>
        <w:tc>
          <w:tcPr>
            <w:tcW w:w="1417" w:type="dxa"/>
          </w:tcPr>
          <w:p w:rsidR="003D509B" w:rsidRDefault="002272D5">
            <w:pPr>
              <w:pStyle w:val="TableParagraph"/>
              <w:spacing w:before="102"/>
              <w:ind w:left="71" w:right="80"/>
              <w:jc w:val="center"/>
              <w:rPr>
                <w:sz w:val="20"/>
              </w:rPr>
            </w:pPr>
            <w:r>
              <w:rPr>
                <w:w w:val="115"/>
                <w:sz w:val="20"/>
              </w:rPr>
              <w:t>972.400</w:t>
            </w:r>
          </w:p>
        </w:tc>
        <w:tc>
          <w:tcPr>
            <w:tcW w:w="991" w:type="dxa"/>
          </w:tcPr>
          <w:p w:rsidR="003D509B" w:rsidRDefault="003D509B"/>
        </w:tc>
        <w:tc>
          <w:tcPr>
            <w:tcW w:w="1277" w:type="dxa"/>
          </w:tcPr>
          <w:p w:rsidR="003D509B" w:rsidRDefault="003D509B"/>
        </w:tc>
      </w:tr>
      <w:tr w:rsidR="003D509B">
        <w:trPr>
          <w:trHeight w:hRule="exact" w:val="478"/>
        </w:trPr>
        <w:tc>
          <w:tcPr>
            <w:tcW w:w="818" w:type="dxa"/>
          </w:tcPr>
          <w:p w:rsidR="003D509B" w:rsidRDefault="002272D5">
            <w:pPr>
              <w:pStyle w:val="TableParagraph"/>
              <w:spacing w:before="102"/>
              <w:ind w:right="3"/>
              <w:jc w:val="center"/>
              <w:rPr>
                <w:sz w:val="20"/>
              </w:rPr>
            </w:pPr>
            <w:r>
              <w:rPr>
                <w:w w:val="116"/>
                <w:sz w:val="20"/>
              </w:rPr>
              <w:t>9</w:t>
            </w:r>
          </w:p>
        </w:tc>
        <w:tc>
          <w:tcPr>
            <w:tcW w:w="3402" w:type="dxa"/>
          </w:tcPr>
          <w:p w:rsidR="003D509B" w:rsidRPr="004B01EA" w:rsidRDefault="002272D5">
            <w:pPr>
              <w:pStyle w:val="TableParagraph"/>
              <w:spacing w:before="1" w:line="232" w:lineRule="exact"/>
              <w:ind w:left="100" w:right="107"/>
              <w:rPr>
                <w:sz w:val="20"/>
                <w:lang w:val="pt-BR"/>
              </w:rPr>
            </w:pPr>
            <w:r w:rsidRPr="004B01EA">
              <w:rPr>
                <w:w w:val="115"/>
                <w:sz w:val="20"/>
                <w:lang w:val="pt-BR"/>
              </w:rPr>
              <w:t>Serviço de Processamento de Recursos de primeiro grau</w:t>
            </w:r>
          </w:p>
        </w:tc>
        <w:tc>
          <w:tcPr>
            <w:tcW w:w="852" w:type="dxa"/>
          </w:tcPr>
          <w:p w:rsidR="003D509B" w:rsidRDefault="002272D5">
            <w:pPr>
              <w:pStyle w:val="TableParagraph"/>
              <w:spacing w:before="102"/>
              <w:ind w:left="111" w:right="111"/>
              <w:jc w:val="center"/>
              <w:rPr>
                <w:sz w:val="20"/>
              </w:rPr>
            </w:pPr>
            <w:r>
              <w:rPr>
                <w:w w:val="110"/>
                <w:sz w:val="20"/>
              </w:rPr>
              <w:t>UST</w:t>
            </w:r>
          </w:p>
        </w:tc>
        <w:tc>
          <w:tcPr>
            <w:tcW w:w="1417" w:type="dxa"/>
          </w:tcPr>
          <w:p w:rsidR="003D509B" w:rsidRDefault="002272D5">
            <w:pPr>
              <w:pStyle w:val="TableParagraph"/>
              <w:spacing w:before="102"/>
              <w:ind w:left="74" w:right="80"/>
              <w:jc w:val="center"/>
              <w:rPr>
                <w:sz w:val="20"/>
              </w:rPr>
            </w:pPr>
            <w:r>
              <w:rPr>
                <w:w w:val="115"/>
                <w:sz w:val="20"/>
              </w:rPr>
              <w:t>2.059.200</w:t>
            </w:r>
          </w:p>
        </w:tc>
        <w:tc>
          <w:tcPr>
            <w:tcW w:w="991" w:type="dxa"/>
          </w:tcPr>
          <w:p w:rsidR="003D509B" w:rsidRDefault="003D509B"/>
        </w:tc>
        <w:tc>
          <w:tcPr>
            <w:tcW w:w="1277" w:type="dxa"/>
          </w:tcPr>
          <w:p w:rsidR="003D509B" w:rsidRDefault="003D509B"/>
        </w:tc>
      </w:tr>
      <w:tr w:rsidR="003D509B">
        <w:trPr>
          <w:trHeight w:hRule="exact" w:val="475"/>
        </w:trPr>
        <w:tc>
          <w:tcPr>
            <w:tcW w:w="818" w:type="dxa"/>
          </w:tcPr>
          <w:p w:rsidR="003D509B" w:rsidRDefault="002272D5">
            <w:pPr>
              <w:pStyle w:val="TableParagraph"/>
              <w:spacing w:before="100"/>
              <w:ind w:left="129" w:right="129"/>
              <w:jc w:val="center"/>
              <w:rPr>
                <w:sz w:val="20"/>
              </w:rPr>
            </w:pPr>
            <w:r>
              <w:rPr>
                <w:w w:val="115"/>
                <w:sz w:val="20"/>
              </w:rPr>
              <w:t>10</w:t>
            </w:r>
          </w:p>
        </w:tc>
        <w:tc>
          <w:tcPr>
            <w:tcW w:w="3402" w:type="dxa"/>
          </w:tcPr>
          <w:p w:rsidR="003D509B" w:rsidRPr="004B01EA" w:rsidRDefault="002272D5">
            <w:pPr>
              <w:pStyle w:val="TableParagraph"/>
              <w:spacing w:line="230" w:lineRule="auto"/>
              <w:ind w:left="100" w:right="107"/>
              <w:rPr>
                <w:sz w:val="20"/>
                <w:lang w:val="pt-BR"/>
              </w:rPr>
            </w:pPr>
            <w:r w:rsidRPr="004B01EA">
              <w:rPr>
                <w:w w:val="115"/>
                <w:sz w:val="20"/>
                <w:lang w:val="pt-BR"/>
              </w:rPr>
              <w:t>Serviço de Processamento de Recursos de Segundo grau</w:t>
            </w:r>
          </w:p>
        </w:tc>
        <w:tc>
          <w:tcPr>
            <w:tcW w:w="852" w:type="dxa"/>
          </w:tcPr>
          <w:p w:rsidR="003D509B" w:rsidRDefault="002272D5">
            <w:pPr>
              <w:pStyle w:val="TableParagraph"/>
              <w:spacing w:before="100"/>
              <w:ind w:left="111" w:right="111"/>
              <w:jc w:val="center"/>
              <w:rPr>
                <w:sz w:val="20"/>
              </w:rPr>
            </w:pPr>
            <w:r>
              <w:rPr>
                <w:w w:val="110"/>
                <w:sz w:val="20"/>
              </w:rPr>
              <w:t>UST</w:t>
            </w:r>
          </w:p>
        </w:tc>
        <w:tc>
          <w:tcPr>
            <w:tcW w:w="1417" w:type="dxa"/>
          </w:tcPr>
          <w:p w:rsidR="003D509B" w:rsidRDefault="002272D5">
            <w:pPr>
              <w:pStyle w:val="TableParagraph"/>
              <w:spacing w:before="100"/>
              <w:ind w:left="74" w:right="80"/>
              <w:jc w:val="center"/>
              <w:rPr>
                <w:sz w:val="20"/>
              </w:rPr>
            </w:pPr>
            <w:r>
              <w:rPr>
                <w:w w:val="115"/>
                <w:sz w:val="20"/>
              </w:rPr>
              <w:t>2.059.200</w:t>
            </w:r>
          </w:p>
        </w:tc>
        <w:tc>
          <w:tcPr>
            <w:tcW w:w="991" w:type="dxa"/>
          </w:tcPr>
          <w:p w:rsidR="003D509B" w:rsidRDefault="003D509B"/>
        </w:tc>
        <w:tc>
          <w:tcPr>
            <w:tcW w:w="1277" w:type="dxa"/>
          </w:tcPr>
          <w:p w:rsidR="003D509B" w:rsidRDefault="003D509B"/>
        </w:tc>
      </w:tr>
      <w:tr w:rsidR="003D509B">
        <w:trPr>
          <w:trHeight w:hRule="exact" w:val="475"/>
        </w:trPr>
        <w:tc>
          <w:tcPr>
            <w:tcW w:w="818" w:type="dxa"/>
          </w:tcPr>
          <w:p w:rsidR="003D509B" w:rsidRDefault="002272D5">
            <w:pPr>
              <w:pStyle w:val="TableParagraph"/>
              <w:spacing w:before="100"/>
              <w:ind w:left="129" w:right="129"/>
              <w:jc w:val="center"/>
              <w:rPr>
                <w:sz w:val="20"/>
              </w:rPr>
            </w:pPr>
            <w:r>
              <w:rPr>
                <w:w w:val="115"/>
                <w:sz w:val="20"/>
              </w:rPr>
              <w:t>11</w:t>
            </w:r>
          </w:p>
        </w:tc>
        <w:tc>
          <w:tcPr>
            <w:tcW w:w="3402" w:type="dxa"/>
          </w:tcPr>
          <w:p w:rsidR="003D509B" w:rsidRPr="004B01EA" w:rsidRDefault="002272D5">
            <w:pPr>
              <w:pStyle w:val="TableParagraph"/>
              <w:spacing w:line="230" w:lineRule="auto"/>
              <w:ind w:left="100" w:right="107"/>
              <w:rPr>
                <w:sz w:val="20"/>
                <w:lang w:val="pt-BR"/>
              </w:rPr>
            </w:pPr>
            <w:r w:rsidRPr="004B01EA">
              <w:rPr>
                <w:w w:val="115"/>
                <w:sz w:val="20"/>
                <w:lang w:val="pt-BR"/>
              </w:rPr>
              <w:t>Apoio ao Controle Financeiro e Dívida Ativa:</w:t>
            </w:r>
          </w:p>
        </w:tc>
        <w:tc>
          <w:tcPr>
            <w:tcW w:w="852" w:type="dxa"/>
          </w:tcPr>
          <w:p w:rsidR="003D509B" w:rsidRDefault="002272D5">
            <w:pPr>
              <w:pStyle w:val="TableParagraph"/>
              <w:spacing w:before="100"/>
              <w:ind w:left="111" w:right="111"/>
              <w:jc w:val="center"/>
              <w:rPr>
                <w:sz w:val="20"/>
              </w:rPr>
            </w:pPr>
            <w:r>
              <w:rPr>
                <w:w w:val="110"/>
                <w:sz w:val="20"/>
              </w:rPr>
              <w:t>UST</w:t>
            </w:r>
          </w:p>
        </w:tc>
        <w:tc>
          <w:tcPr>
            <w:tcW w:w="1417" w:type="dxa"/>
          </w:tcPr>
          <w:p w:rsidR="003D509B" w:rsidRDefault="002272D5">
            <w:pPr>
              <w:pStyle w:val="TableParagraph"/>
              <w:spacing w:before="100"/>
              <w:ind w:left="71" w:right="80"/>
              <w:jc w:val="center"/>
              <w:rPr>
                <w:sz w:val="20"/>
              </w:rPr>
            </w:pPr>
            <w:r>
              <w:rPr>
                <w:w w:val="115"/>
                <w:sz w:val="20"/>
              </w:rPr>
              <w:t>915.200</w:t>
            </w:r>
          </w:p>
        </w:tc>
        <w:tc>
          <w:tcPr>
            <w:tcW w:w="991" w:type="dxa"/>
          </w:tcPr>
          <w:p w:rsidR="003D509B" w:rsidRDefault="003D509B"/>
        </w:tc>
        <w:tc>
          <w:tcPr>
            <w:tcW w:w="1277" w:type="dxa"/>
          </w:tcPr>
          <w:p w:rsidR="003D509B" w:rsidRDefault="003D509B"/>
        </w:tc>
      </w:tr>
      <w:tr w:rsidR="003D509B">
        <w:trPr>
          <w:trHeight w:hRule="exact" w:val="475"/>
        </w:trPr>
        <w:tc>
          <w:tcPr>
            <w:tcW w:w="818" w:type="dxa"/>
          </w:tcPr>
          <w:p w:rsidR="003D509B" w:rsidRDefault="002272D5">
            <w:pPr>
              <w:pStyle w:val="TableParagraph"/>
              <w:spacing w:before="102"/>
              <w:ind w:left="129" w:right="129"/>
              <w:jc w:val="center"/>
              <w:rPr>
                <w:sz w:val="20"/>
              </w:rPr>
            </w:pPr>
            <w:r>
              <w:rPr>
                <w:w w:val="115"/>
                <w:sz w:val="20"/>
              </w:rPr>
              <w:t>12</w:t>
            </w:r>
          </w:p>
        </w:tc>
        <w:tc>
          <w:tcPr>
            <w:tcW w:w="3402" w:type="dxa"/>
          </w:tcPr>
          <w:p w:rsidR="003D509B" w:rsidRPr="004B01EA" w:rsidRDefault="002272D5">
            <w:pPr>
              <w:pStyle w:val="TableParagraph"/>
              <w:spacing w:line="230" w:lineRule="auto"/>
              <w:ind w:left="100" w:right="107"/>
              <w:rPr>
                <w:sz w:val="20"/>
                <w:lang w:val="pt-BR"/>
              </w:rPr>
            </w:pPr>
            <w:r w:rsidRPr="004B01EA">
              <w:rPr>
                <w:w w:val="115"/>
                <w:sz w:val="20"/>
                <w:lang w:val="pt-BR"/>
              </w:rPr>
              <w:t>Serviço de Apoio à Gestão de Dados Estatísticos</w:t>
            </w:r>
          </w:p>
        </w:tc>
        <w:tc>
          <w:tcPr>
            <w:tcW w:w="852" w:type="dxa"/>
          </w:tcPr>
          <w:p w:rsidR="003D509B" w:rsidRDefault="002272D5">
            <w:pPr>
              <w:pStyle w:val="TableParagraph"/>
              <w:spacing w:before="102"/>
              <w:ind w:left="111" w:right="111"/>
              <w:jc w:val="center"/>
              <w:rPr>
                <w:sz w:val="20"/>
              </w:rPr>
            </w:pPr>
            <w:r>
              <w:rPr>
                <w:w w:val="110"/>
                <w:sz w:val="20"/>
              </w:rPr>
              <w:t>UST</w:t>
            </w:r>
          </w:p>
        </w:tc>
        <w:tc>
          <w:tcPr>
            <w:tcW w:w="1417" w:type="dxa"/>
          </w:tcPr>
          <w:p w:rsidR="003D509B" w:rsidRDefault="002272D5">
            <w:pPr>
              <w:pStyle w:val="TableParagraph"/>
              <w:spacing w:before="102"/>
              <w:ind w:left="71" w:right="80"/>
              <w:jc w:val="center"/>
              <w:rPr>
                <w:sz w:val="20"/>
              </w:rPr>
            </w:pPr>
            <w:r>
              <w:rPr>
                <w:w w:val="115"/>
                <w:sz w:val="20"/>
              </w:rPr>
              <w:t>457.600</w:t>
            </w:r>
          </w:p>
        </w:tc>
        <w:tc>
          <w:tcPr>
            <w:tcW w:w="991" w:type="dxa"/>
          </w:tcPr>
          <w:p w:rsidR="003D509B" w:rsidRDefault="003D509B"/>
        </w:tc>
        <w:tc>
          <w:tcPr>
            <w:tcW w:w="1277" w:type="dxa"/>
          </w:tcPr>
          <w:p w:rsidR="003D509B" w:rsidRDefault="003D509B"/>
        </w:tc>
      </w:tr>
      <w:tr w:rsidR="003D509B">
        <w:trPr>
          <w:trHeight w:hRule="exact" w:val="245"/>
        </w:trPr>
        <w:tc>
          <w:tcPr>
            <w:tcW w:w="7480" w:type="dxa"/>
            <w:gridSpan w:val="5"/>
          </w:tcPr>
          <w:p w:rsidR="003D509B" w:rsidRDefault="002272D5">
            <w:pPr>
              <w:pStyle w:val="TableParagraph"/>
              <w:spacing w:line="229" w:lineRule="exact"/>
              <w:ind w:left="2813" w:right="2811"/>
              <w:jc w:val="center"/>
              <w:rPr>
                <w:rFonts w:ascii="Trebuchet MS"/>
                <w:b/>
                <w:sz w:val="20"/>
              </w:rPr>
            </w:pPr>
            <w:r>
              <w:rPr>
                <w:rFonts w:ascii="Trebuchet MS"/>
                <w:b/>
                <w:w w:val="110"/>
                <w:sz w:val="20"/>
              </w:rPr>
              <w:t>VALOR GLOBAL</w:t>
            </w:r>
          </w:p>
        </w:tc>
        <w:tc>
          <w:tcPr>
            <w:tcW w:w="1277" w:type="dxa"/>
          </w:tcPr>
          <w:p w:rsidR="003D509B" w:rsidRDefault="003D509B"/>
        </w:tc>
      </w:tr>
    </w:tbl>
    <w:p w:rsidR="003D509B" w:rsidRDefault="002272D5">
      <w:pPr>
        <w:pStyle w:val="Ttulo3"/>
        <w:spacing w:before="119"/>
        <w:ind w:right="31"/>
        <w:jc w:val="left"/>
      </w:pPr>
      <w:r>
        <w:rPr>
          <w:w w:val="110"/>
        </w:rPr>
        <w:t>CLÁUSULA DÉCIMA - DO PAGAMENTO</w:t>
      </w:r>
    </w:p>
    <w:p w:rsidR="003D509B" w:rsidRPr="004B01EA" w:rsidRDefault="002272D5">
      <w:pPr>
        <w:spacing w:before="120" w:after="4" w:line="266" w:lineRule="exact"/>
        <w:ind w:left="102" w:right="31"/>
        <w:rPr>
          <w:sz w:val="23"/>
          <w:lang w:val="pt-BR"/>
        </w:rPr>
      </w:pPr>
      <w:r w:rsidRPr="004B01EA">
        <w:rPr>
          <w:w w:val="115"/>
          <w:sz w:val="23"/>
          <w:lang w:val="pt-BR"/>
        </w:rPr>
        <w:t>O pagamento será realizado após a aceitação do serviço requisitado mediante Ordem de Serviço, e se dará da forma definida no quadro a seguir:</w:t>
      </w:r>
    </w:p>
    <w:tbl>
      <w:tblPr>
        <w:tblStyle w:val="TableNormal"/>
        <w:tblW w:w="0" w:type="auto"/>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22"/>
        <w:gridCol w:w="3925"/>
        <w:gridCol w:w="1774"/>
        <w:gridCol w:w="2741"/>
      </w:tblGrid>
      <w:tr w:rsidR="003D509B">
        <w:trPr>
          <w:trHeight w:hRule="exact" w:val="362"/>
        </w:trPr>
        <w:tc>
          <w:tcPr>
            <w:tcW w:w="4547" w:type="dxa"/>
            <w:gridSpan w:val="2"/>
          </w:tcPr>
          <w:p w:rsidR="003D509B" w:rsidRDefault="002272D5">
            <w:pPr>
              <w:pStyle w:val="TableParagraph"/>
              <w:spacing w:before="117"/>
              <w:ind w:left="1850" w:right="1846"/>
              <w:jc w:val="center"/>
              <w:rPr>
                <w:rFonts w:ascii="Trebuchet MS"/>
                <w:b/>
                <w:sz w:val="20"/>
              </w:rPr>
            </w:pPr>
            <w:r>
              <w:rPr>
                <w:rFonts w:ascii="Trebuchet MS"/>
                <w:b/>
                <w:w w:val="105"/>
                <w:sz w:val="20"/>
              </w:rPr>
              <w:t>Subitem</w:t>
            </w:r>
          </w:p>
        </w:tc>
        <w:tc>
          <w:tcPr>
            <w:tcW w:w="1774" w:type="dxa"/>
          </w:tcPr>
          <w:p w:rsidR="003D509B" w:rsidRDefault="002272D5">
            <w:pPr>
              <w:pStyle w:val="TableParagraph"/>
              <w:spacing w:before="117"/>
              <w:ind w:left="580" w:right="116"/>
              <w:rPr>
                <w:rFonts w:ascii="Trebuchet MS"/>
                <w:b/>
                <w:sz w:val="20"/>
              </w:rPr>
            </w:pPr>
            <w:r>
              <w:rPr>
                <w:rFonts w:ascii="Trebuchet MS"/>
                <w:b/>
                <w:w w:val="110"/>
                <w:sz w:val="20"/>
              </w:rPr>
              <w:t>Marco</w:t>
            </w:r>
          </w:p>
        </w:tc>
        <w:tc>
          <w:tcPr>
            <w:tcW w:w="2741" w:type="dxa"/>
          </w:tcPr>
          <w:p w:rsidR="003D509B" w:rsidRDefault="002272D5">
            <w:pPr>
              <w:pStyle w:val="TableParagraph"/>
              <w:spacing w:before="117"/>
              <w:ind w:left="1089" w:right="1089"/>
              <w:jc w:val="center"/>
              <w:rPr>
                <w:rFonts w:ascii="Trebuchet MS"/>
                <w:b/>
                <w:sz w:val="20"/>
              </w:rPr>
            </w:pPr>
            <w:r>
              <w:rPr>
                <w:rFonts w:ascii="Trebuchet MS"/>
                <w:b/>
                <w:w w:val="105"/>
                <w:sz w:val="20"/>
              </w:rPr>
              <w:t>Valor</w:t>
            </w:r>
          </w:p>
        </w:tc>
      </w:tr>
      <w:tr w:rsidR="003D509B" w:rsidRPr="003D1B1E">
        <w:trPr>
          <w:trHeight w:hRule="exact" w:val="907"/>
        </w:trPr>
        <w:tc>
          <w:tcPr>
            <w:tcW w:w="622" w:type="dxa"/>
          </w:tcPr>
          <w:p w:rsidR="003D509B" w:rsidRDefault="003D509B">
            <w:pPr>
              <w:pStyle w:val="TableParagraph"/>
              <w:rPr>
                <w:sz w:val="20"/>
              </w:rPr>
            </w:pPr>
          </w:p>
          <w:p w:rsidR="003D509B" w:rsidRDefault="002272D5">
            <w:pPr>
              <w:pStyle w:val="TableParagraph"/>
              <w:spacing w:before="137"/>
              <w:ind w:right="171"/>
              <w:jc w:val="right"/>
              <w:rPr>
                <w:sz w:val="20"/>
              </w:rPr>
            </w:pPr>
            <w:r>
              <w:rPr>
                <w:w w:val="116"/>
                <w:sz w:val="20"/>
              </w:rPr>
              <w:t>1</w:t>
            </w:r>
          </w:p>
        </w:tc>
        <w:tc>
          <w:tcPr>
            <w:tcW w:w="3925" w:type="dxa"/>
          </w:tcPr>
          <w:p w:rsidR="003D509B" w:rsidRPr="004B01EA" w:rsidRDefault="003D509B">
            <w:pPr>
              <w:pStyle w:val="TableParagraph"/>
              <w:rPr>
                <w:sz w:val="20"/>
                <w:lang w:val="pt-BR"/>
              </w:rPr>
            </w:pPr>
          </w:p>
          <w:p w:rsidR="003D509B" w:rsidRPr="004B01EA" w:rsidRDefault="002272D5">
            <w:pPr>
              <w:pStyle w:val="TableParagraph"/>
              <w:spacing w:before="137"/>
              <w:ind w:left="103"/>
              <w:rPr>
                <w:sz w:val="20"/>
                <w:lang w:val="pt-BR"/>
              </w:rPr>
            </w:pPr>
            <w:r w:rsidRPr="004B01EA">
              <w:rPr>
                <w:w w:val="115"/>
                <w:sz w:val="20"/>
                <w:lang w:val="pt-BR"/>
              </w:rPr>
              <w:t>Coleta de dados -Fiscalização - OCR</w:t>
            </w:r>
          </w:p>
        </w:tc>
        <w:tc>
          <w:tcPr>
            <w:tcW w:w="1774" w:type="dxa"/>
          </w:tcPr>
          <w:p w:rsidR="003D509B" w:rsidRDefault="002272D5">
            <w:pPr>
              <w:pStyle w:val="TableParagraph"/>
              <w:spacing w:before="160" w:line="232" w:lineRule="exact"/>
              <w:ind w:left="100" w:right="116"/>
              <w:rPr>
                <w:sz w:val="20"/>
              </w:rPr>
            </w:pPr>
            <w:r>
              <w:rPr>
                <w:w w:val="115"/>
                <w:sz w:val="20"/>
              </w:rPr>
              <w:t>Termo de Aceite Definitivo</w:t>
            </w:r>
          </w:p>
        </w:tc>
        <w:tc>
          <w:tcPr>
            <w:tcW w:w="2741" w:type="dxa"/>
          </w:tcPr>
          <w:p w:rsidR="003D509B" w:rsidRPr="004B01EA" w:rsidRDefault="002272D5">
            <w:pPr>
              <w:pStyle w:val="TableParagraph"/>
              <w:spacing w:before="160" w:line="232" w:lineRule="exact"/>
              <w:ind w:left="103"/>
              <w:rPr>
                <w:sz w:val="20"/>
                <w:lang w:val="pt-BR"/>
              </w:rPr>
            </w:pPr>
            <w:r w:rsidRPr="004B01EA">
              <w:rPr>
                <w:w w:val="115"/>
                <w:sz w:val="20"/>
                <w:lang w:val="pt-BR"/>
              </w:rPr>
              <w:t>Pagamento de 100% do valor da proposta para o referido subitem</w:t>
            </w:r>
          </w:p>
        </w:tc>
      </w:tr>
      <w:tr w:rsidR="003D509B" w:rsidRPr="003D1B1E">
        <w:trPr>
          <w:trHeight w:hRule="exact" w:val="989"/>
        </w:trPr>
        <w:tc>
          <w:tcPr>
            <w:tcW w:w="622" w:type="dxa"/>
          </w:tcPr>
          <w:p w:rsidR="003D509B" w:rsidRPr="004B01EA" w:rsidRDefault="003D509B">
            <w:pPr>
              <w:pStyle w:val="TableParagraph"/>
              <w:rPr>
                <w:sz w:val="20"/>
                <w:lang w:val="pt-BR"/>
              </w:rPr>
            </w:pPr>
          </w:p>
          <w:p w:rsidR="003D509B" w:rsidRDefault="002272D5">
            <w:pPr>
              <w:pStyle w:val="TableParagraph"/>
              <w:spacing w:before="177"/>
              <w:ind w:right="171"/>
              <w:jc w:val="right"/>
              <w:rPr>
                <w:sz w:val="20"/>
              </w:rPr>
            </w:pPr>
            <w:r>
              <w:rPr>
                <w:w w:val="116"/>
                <w:sz w:val="20"/>
              </w:rPr>
              <w:t>2</w:t>
            </w:r>
          </w:p>
        </w:tc>
        <w:tc>
          <w:tcPr>
            <w:tcW w:w="3925" w:type="dxa"/>
          </w:tcPr>
          <w:p w:rsidR="003D509B" w:rsidRPr="004B01EA" w:rsidRDefault="003D509B">
            <w:pPr>
              <w:pStyle w:val="TableParagraph"/>
              <w:rPr>
                <w:sz w:val="20"/>
                <w:lang w:val="pt-BR"/>
              </w:rPr>
            </w:pPr>
          </w:p>
          <w:p w:rsidR="003D509B" w:rsidRPr="004B01EA" w:rsidRDefault="002272D5">
            <w:pPr>
              <w:pStyle w:val="TableParagraph"/>
              <w:spacing w:before="177"/>
              <w:ind w:left="103"/>
              <w:rPr>
                <w:sz w:val="20"/>
                <w:lang w:val="pt-BR"/>
              </w:rPr>
            </w:pPr>
            <w:r w:rsidRPr="004B01EA">
              <w:rPr>
                <w:w w:val="115"/>
                <w:sz w:val="20"/>
                <w:lang w:val="pt-BR"/>
              </w:rPr>
              <w:t xml:space="preserve">Coleta de dados -Fiscalização </w:t>
            </w:r>
            <w:r w:rsidRPr="004B01EA">
              <w:rPr>
                <w:rFonts w:ascii="Trebuchet MS" w:hAnsi="Trebuchet MS"/>
                <w:w w:val="115"/>
                <w:sz w:val="20"/>
                <w:lang w:val="pt-BR"/>
              </w:rPr>
              <w:t>–</w:t>
            </w:r>
            <w:r w:rsidRPr="004B01EA">
              <w:rPr>
                <w:w w:val="115"/>
                <w:sz w:val="20"/>
                <w:lang w:val="pt-BR"/>
              </w:rPr>
              <w:t>RFID</w:t>
            </w:r>
          </w:p>
        </w:tc>
        <w:tc>
          <w:tcPr>
            <w:tcW w:w="1774" w:type="dxa"/>
          </w:tcPr>
          <w:p w:rsidR="003D509B" w:rsidRPr="004B01EA" w:rsidRDefault="003D509B">
            <w:pPr>
              <w:pStyle w:val="TableParagraph"/>
              <w:spacing w:before="7"/>
              <w:rPr>
                <w:sz w:val="16"/>
                <w:lang w:val="pt-BR"/>
              </w:rPr>
            </w:pPr>
          </w:p>
          <w:p w:rsidR="003D509B" w:rsidRDefault="002272D5">
            <w:pPr>
              <w:pStyle w:val="TableParagraph"/>
              <w:spacing w:line="232" w:lineRule="exact"/>
              <w:ind w:left="100" w:right="116"/>
              <w:rPr>
                <w:sz w:val="20"/>
              </w:rPr>
            </w:pPr>
            <w:r>
              <w:rPr>
                <w:w w:val="115"/>
                <w:sz w:val="20"/>
              </w:rPr>
              <w:t>Termo de Aceite Definitivo</w:t>
            </w:r>
          </w:p>
        </w:tc>
        <w:tc>
          <w:tcPr>
            <w:tcW w:w="2741" w:type="dxa"/>
          </w:tcPr>
          <w:p w:rsidR="003D509B" w:rsidRPr="004B01EA" w:rsidRDefault="003D509B">
            <w:pPr>
              <w:pStyle w:val="TableParagraph"/>
              <w:spacing w:before="7"/>
              <w:rPr>
                <w:sz w:val="16"/>
                <w:lang w:val="pt-BR"/>
              </w:rPr>
            </w:pPr>
          </w:p>
          <w:p w:rsidR="003D509B" w:rsidRPr="004B01EA" w:rsidRDefault="002272D5">
            <w:pPr>
              <w:pStyle w:val="TableParagraph"/>
              <w:spacing w:line="232" w:lineRule="exact"/>
              <w:ind w:left="103"/>
              <w:rPr>
                <w:sz w:val="20"/>
                <w:lang w:val="pt-BR"/>
              </w:rPr>
            </w:pPr>
            <w:r w:rsidRPr="004B01EA">
              <w:rPr>
                <w:w w:val="115"/>
                <w:sz w:val="20"/>
                <w:lang w:val="pt-BR"/>
              </w:rPr>
              <w:t>Pagamento de 100% do valor da proposta para o referido subitem</w:t>
            </w:r>
          </w:p>
        </w:tc>
      </w:tr>
      <w:tr w:rsidR="003D509B" w:rsidRPr="003D1B1E">
        <w:trPr>
          <w:trHeight w:hRule="exact" w:val="992"/>
        </w:trPr>
        <w:tc>
          <w:tcPr>
            <w:tcW w:w="622" w:type="dxa"/>
          </w:tcPr>
          <w:p w:rsidR="003D509B" w:rsidRPr="004B01EA" w:rsidRDefault="003D509B">
            <w:pPr>
              <w:pStyle w:val="TableParagraph"/>
              <w:rPr>
                <w:sz w:val="20"/>
                <w:lang w:val="pt-BR"/>
              </w:rPr>
            </w:pPr>
          </w:p>
          <w:p w:rsidR="003D509B" w:rsidRDefault="002272D5">
            <w:pPr>
              <w:pStyle w:val="TableParagraph"/>
              <w:spacing w:before="178"/>
              <w:ind w:right="171"/>
              <w:jc w:val="right"/>
              <w:rPr>
                <w:sz w:val="20"/>
              </w:rPr>
            </w:pPr>
            <w:r>
              <w:rPr>
                <w:w w:val="116"/>
                <w:sz w:val="20"/>
              </w:rPr>
              <w:t>3</w:t>
            </w:r>
          </w:p>
        </w:tc>
        <w:tc>
          <w:tcPr>
            <w:tcW w:w="3925" w:type="dxa"/>
          </w:tcPr>
          <w:p w:rsidR="003D509B" w:rsidRPr="004B01EA" w:rsidRDefault="003D509B">
            <w:pPr>
              <w:pStyle w:val="TableParagraph"/>
              <w:rPr>
                <w:sz w:val="20"/>
                <w:lang w:val="pt-BR"/>
              </w:rPr>
            </w:pPr>
          </w:p>
          <w:p w:rsidR="003D509B" w:rsidRPr="004B01EA" w:rsidRDefault="002272D5">
            <w:pPr>
              <w:pStyle w:val="TableParagraph"/>
              <w:spacing w:before="178"/>
              <w:ind w:left="103"/>
              <w:rPr>
                <w:sz w:val="20"/>
                <w:lang w:val="pt-BR"/>
              </w:rPr>
            </w:pPr>
            <w:r w:rsidRPr="004B01EA">
              <w:rPr>
                <w:w w:val="115"/>
                <w:sz w:val="20"/>
                <w:lang w:val="pt-BR"/>
              </w:rPr>
              <w:t>Coleta de dados -Fiscalização</w:t>
            </w:r>
            <w:r w:rsidRPr="004B01EA">
              <w:rPr>
                <w:spacing w:val="-52"/>
                <w:w w:val="115"/>
                <w:sz w:val="20"/>
                <w:lang w:val="pt-BR"/>
              </w:rPr>
              <w:t xml:space="preserve"> </w:t>
            </w:r>
            <w:r w:rsidRPr="004B01EA">
              <w:rPr>
                <w:rFonts w:ascii="Trebuchet MS" w:hAnsi="Trebuchet MS"/>
                <w:w w:val="115"/>
                <w:sz w:val="20"/>
                <w:lang w:val="pt-BR"/>
              </w:rPr>
              <w:t>–</w:t>
            </w:r>
            <w:r w:rsidRPr="004B01EA">
              <w:rPr>
                <w:w w:val="115"/>
                <w:sz w:val="20"/>
                <w:lang w:val="pt-BR"/>
              </w:rPr>
              <w:t>WIM</w:t>
            </w:r>
          </w:p>
        </w:tc>
        <w:tc>
          <w:tcPr>
            <w:tcW w:w="1774" w:type="dxa"/>
          </w:tcPr>
          <w:p w:rsidR="003D509B" w:rsidRPr="004B01EA" w:rsidRDefault="003D509B">
            <w:pPr>
              <w:pStyle w:val="TableParagraph"/>
              <w:spacing w:before="8"/>
              <w:rPr>
                <w:sz w:val="16"/>
                <w:lang w:val="pt-BR"/>
              </w:rPr>
            </w:pPr>
          </w:p>
          <w:p w:rsidR="003D509B" w:rsidRDefault="002272D5">
            <w:pPr>
              <w:pStyle w:val="TableParagraph"/>
              <w:spacing w:line="232" w:lineRule="exact"/>
              <w:ind w:left="100" w:right="116"/>
              <w:rPr>
                <w:sz w:val="20"/>
              </w:rPr>
            </w:pPr>
            <w:r>
              <w:rPr>
                <w:w w:val="115"/>
                <w:sz w:val="20"/>
              </w:rPr>
              <w:t>Termo de Aceite Definitivo</w:t>
            </w:r>
          </w:p>
        </w:tc>
        <w:tc>
          <w:tcPr>
            <w:tcW w:w="2741" w:type="dxa"/>
          </w:tcPr>
          <w:p w:rsidR="003D509B" w:rsidRPr="004B01EA" w:rsidRDefault="003D509B">
            <w:pPr>
              <w:pStyle w:val="TableParagraph"/>
              <w:spacing w:before="8"/>
              <w:rPr>
                <w:sz w:val="16"/>
                <w:lang w:val="pt-BR"/>
              </w:rPr>
            </w:pPr>
          </w:p>
          <w:p w:rsidR="003D509B" w:rsidRPr="004B01EA" w:rsidRDefault="002272D5">
            <w:pPr>
              <w:pStyle w:val="TableParagraph"/>
              <w:spacing w:line="232" w:lineRule="exact"/>
              <w:ind w:left="103"/>
              <w:rPr>
                <w:sz w:val="20"/>
                <w:lang w:val="pt-BR"/>
              </w:rPr>
            </w:pPr>
            <w:r w:rsidRPr="004B01EA">
              <w:rPr>
                <w:w w:val="115"/>
                <w:sz w:val="20"/>
                <w:lang w:val="pt-BR"/>
              </w:rPr>
              <w:t>Pagamento de 100% do valor da proposta para o referido subitem</w:t>
            </w:r>
          </w:p>
        </w:tc>
      </w:tr>
      <w:tr w:rsidR="003D509B" w:rsidRPr="003D1B1E">
        <w:trPr>
          <w:trHeight w:hRule="exact" w:val="989"/>
        </w:trPr>
        <w:tc>
          <w:tcPr>
            <w:tcW w:w="622" w:type="dxa"/>
          </w:tcPr>
          <w:p w:rsidR="003D509B" w:rsidRPr="004B01EA" w:rsidRDefault="003D509B">
            <w:pPr>
              <w:pStyle w:val="TableParagraph"/>
              <w:rPr>
                <w:sz w:val="20"/>
                <w:lang w:val="pt-BR"/>
              </w:rPr>
            </w:pPr>
          </w:p>
          <w:p w:rsidR="003D509B" w:rsidRDefault="002272D5">
            <w:pPr>
              <w:pStyle w:val="TableParagraph"/>
              <w:spacing w:before="177"/>
              <w:ind w:right="171"/>
              <w:jc w:val="right"/>
              <w:rPr>
                <w:sz w:val="20"/>
              </w:rPr>
            </w:pPr>
            <w:r>
              <w:rPr>
                <w:w w:val="116"/>
                <w:sz w:val="20"/>
              </w:rPr>
              <w:t>4</w:t>
            </w:r>
          </w:p>
        </w:tc>
        <w:tc>
          <w:tcPr>
            <w:tcW w:w="3925" w:type="dxa"/>
          </w:tcPr>
          <w:p w:rsidR="003D509B" w:rsidRPr="004B01EA" w:rsidRDefault="003D509B">
            <w:pPr>
              <w:pStyle w:val="TableParagraph"/>
              <w:rPr>
                <w:sz w:val="20"/>
                <w:lang w:val="pt-BR"/>
              </w:rPr>
            </w:pPr>
          </w:p>
          <w:p w:rsidR="003D509B" w:rsidRPr="004B01EA" w:rsidRDefault="002272D5">
            <w:pPr>
              <w:pStyle w:val="TableParagraph"/>
              <w:spacing w:before="177"/>
              <w:ind w:left="103"/>
              <w:rPr>
                <w:sz w:val="20"/>
                <w:lang w:val="pt-BR"/>
              </w:rPr>
            </w:pPr>
            <w:r w:rsidRPr="004B01EA">
              <w:rPr>
                <w:w w:val="115"/>
                <w:sz w:val="20"/>
                <w:lang w:val="pt-BR"/>
              </w:rPr>
              <w:t>Painel de Mensagens Variáveis- PMV</w:t>
            </w:r>
          </w:p>
        </w:tc>
        <w:tc>
          <w:tcPr>
            <w:tcW w:w="1774" w:type="dxa"/>
          </w:tcPr>
          <w:p w:rsidR="003D509B" w:rsidRPr="004B01EA" w:rsidRDefault="003D509B">
            <w:pPr>
              <w:pStyle w:val="TableParagraph"/>
              <w:spacing w:before="7"/>
              <w:rPr>
                <w:sz w:val="16"/>
                <w:lang w:val="pt-BR"/>
              </w:rPr>
            </w:pPr>
          </w:p>
          <w:p w:rsidR="003D509B" w:rsidRDefault="002272D5">
            <w:pPr>
              <w:pStyle w:val="TableParagraph"/>
              <w:spacing w:line="232" w:lineRule="exact"/>
              <w:ind w:left="100" w:right="116"/>
              <w:rPr>
                <w:sz w:val="20"/>
              </w:rPr>
            </w:pPr>
            <w:r>
              <w:rPr>
                <w:w w:val="115"/>
                <w:sz w:val="20"/>
              </w:rPr>
              <w:t>Termo de Aceite Definitivo</w:t>
            </w:r>
          </w:p>
        </w:tc>
        <w:tc>
          <w:tcPr>
            <w:tcW w:w="2741" w:type="dxa"/>
          </w:tcPr>
          <w:p w:rsidR="003D509B" w:rsidRPr="004B01EA" w:rsidRDefault="003D509B">
            <w:pPr>
              <w:pStyle w:val="TableParagraph"/>
              <w:spacing w:before="7"/>
              <w:rPr>
                <w:sz w:val="16"/>
                <w:lang w:val="pt-BR"/>
              </w:rPr>
            </w:pPr>
          </w:p>
          <w:p w:rsidR="003D509B" w:rsidRPr="004B01EA" w:rsidRDefault="002272D5">
            <w:pPr>
              <w:pStyle w:val="TableParagraph"/>
              <w:spacing w:line="232" w:lineRule="exact"/>
              <w:ind w:left="103"/>
              <w:rPr>
                <w:sz w:val="20"/>
                <w:lang w:val="pt-BR"/>
              </w:rPr>
            </w:pPr>
            <w:r w:rsidRPr="004B01EA">
              <w:rPr>
                <w:w w:val="115"/>
                <w:sz w:val="20"/>
                <w:lang w:val="pt-BR"/>
              </w:rPr>
              <w:t>Pagamento de 100% do valor da proposta para o referido subitem</w:t>
            </w:r>
          </w:p>
        </w:tc>
      </w:tr>
      <w:tr w:rsidR="003D509B" w:rsidRPr="003D1B1E">
        <w:trPr>
          <w:trHeight w:hRule="exact" w:val="989"/>
        </w:trPr>
        <w:tc>
          <w:tcPr>
            <w:tcW w:w="622" w:type="dxa"/>
          </w:tcPr>
          <w:p w:rsidR="003D509B" w:rsidRPr="004B01EA" w:rsidRDefault="003D509B">
            <w:pPr>
              <w:pStyle w:val="TableParagraph"/>
              <w:rPr>
                <w:sz w:val="20"/>
                <w:lang w:val="pt-BR"/>
              </w:rPr>
            </w:pPr>
          </w:p>
          <w:p w:rsidR="003D509B" w:rsidRDefault="002272D5">
            <w:pPr>
              <w:pStyle w:val="TableParagraph"/>
              <w:spacing w:before="177"/>
              <w:ind w:right="171"/>
              <w:jc w:val="right"/>
              <w:rPr>
                <w:sz w:val="20"/>
              </w:rPr>
            </w:pPr>
            <w:r>
              <w:rPr>
                <w:w w:val="116"/>
                <w:sz w:val="20"/>
              </w:rPr>
              <w:t>5</w:t>
            </w:r>
          </w:p>
        </w:tc>
        <w:tc>
          <w:tcPr>
            <w:tcW w:w="3925" w:type="dxa"/>
          </w:tcPr>
          <w:p w:rsidR="003D509B" w:rsidRDefault="003D509B">
            <w:pPr>
              <w:pStyle w:val="TableParagraph"/>
              <w:rPr>
                <w:sz w:val="20"/>
              </w:rPr>
            </w:pPr>
          </w:p>
          <w:p w:rsidR="003D509B" w:rsidRDefault="002272D5">
            <w:pPr>
              <w:pStyle w:val="TableParagraph"/>
              <w:spacing w:before="177"/>
              <w:ind w:left="103"/>
              <w:rPr>
                <w:sz w:val="20"/>
              </w:rPr>
            </w:pPr>
            <w:r>
              <w:rPr>
                <w:w w:val="115"/>
                <w:sz w:val="20"/>
              </w:rPr>
              <w:t>Sistema Foto Fuga- SFF</w:t>
            </w:r>
          </w:p>
        </w:tc>
        <w:tc>
          <w:tcPr>
            <w:tcW w:w="1774" w:type="dxa"/>
          </w:tcPr>
          <w:p w:rsidR="003D509B" w:rsidRDefault="003D509B">
            <w:pPr>
              <w:pStyle w:val="TableParagraph"/>
              <w:spacing w:before="7"/>
              <w:rPr>
                <w:sz w:val="16"/>
              </w:rPr>
            </w:pPr>
          </w:p>
          <w:p w:rsidR="003D509B" w:rsidRDefault="002272D5">
            <w:pPr>
              <w:pStyle w:val="TableParagraph"/>
              <w:spacing w:line="232" w:lineRule="exact"/>
              <w:ind w:left="100" w:right="116"/>
              <w:rPr>
                <w:sz w:val="20"/>
              </w:rPr>
            </w:pPr>
            <w:r>
              <w:rPr>
                <w:w w:val="115"/>
                <w:sz w:val="20"/>
              </w:rPr>
              <w:t>Termo de Aceite Definitivo</w:t>
            </w:r>
          </w:p>
        </w:tc>
        <w:tc>
          <w:tcPr>
            <w:tcW w:w="2741" w:type="dxa"/>
          </w:tcPr>
          <w:p w:rsidR="003D509B" w:rsidRPr="004B01EA" w:rsidRDefault="003D509B">
            <w:pPr>
              <w:pStyle w:val="TableParagraph"/>
              <w:spacing w:before="7"/>
              <w:rPr>
                <w:sz w:val="16"/>
                <w:lang w:val="pt-BR"/>
              </w:rPr>
            </w:pPr>
          </w:p>
          <w:p w:rsidR="003D509B" w:rsidRPr="004B01EA" w:rsidRDefault="002272D5">
            <w:pPr>
              <w:pStyle w:val="TableParagraph"/>
              <w:spacing w:line="232" w:lineRule="exact"/>
              <w:ind w:left="103"/>
              <w:rPr>
                <w:sz w:val="20"/>
                <w:lang w:val="pt-BR"/>
              </w:rPr>
            </w:pPr>
            <w:r w:rsidRPr="004B01EA">
              <w:rPr>
                <w:w w:val="115"/>
                <w:sz w:val="20"/>
                <w:lang w:val="pt-BR"/>
              </w:rPr>
              <w:t>Pagamento de 100% do valor da proposta para o referido subitem</w:t>
            </w:r>
          </w:p>
        </w:tc>
      </w:tr>
    </w:tbl>
    <w:p w:rsidR="003D509B" w:rsidRPr="004B01EA" w:rsidRDefault="003D509B">
      <w:pPr>
        <w:spacing w:line="232" w:lineRule="exact"/>
        <w:rPr>
          <w:sz w:val="20"/>
          <w:lang w:val="pt-BR"/>
        </w:rPr>
        <w:sectPr w:rsidR="003D509B" w:rsidRPr="004B01EA">
          <w:pgSz w:w="11910" w:h="16840"/>
          <w:pgMar w:top="1580" w:right="1020" w:bottom="1100" w:left="1600" w:header="0" w:footer="905" w:gutter="0"/>
          <w:cols w:space="720"/>
        </w:sectPr>
      </w:pPr>
    </w:p>
    <w:tbl>
      <w:tblPr>
        <w:tblStyle w:val="TableNormal"/>
        <w:tblW w:w="0" w:type="auto"/>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22"/>
        <w:gridCol w:w="3925"/>
        <w:gridCol w:w="1774"/>
        <w:gridCol w:w="2741"/>
      </w:tblGrid>
      <w:tr w:rsidR="003D509B" w:rsidRPr="003D1B1E">
        <w:trPr>
          <w:trHeight w:hRule="exact" w:val="828"/>
        </w:trPr>
        <w:tc>
          <w:tcPr>
            <w:tcW w:w="622" w:type="dxa"/>
          </w:tcPr>
          <w:p w:rsidR="003D509B" w:rsidRPr="004B01EA" w:rsidRDefault="003D509B">
            <w:pPr>
              <w:pStyle w:val="TableParagraph"/>
              <w:spacing w:before="12"/>
              <w:rPr>
                <w:sz w:val="27"/>
                <w:lang w:val="pt-BR"/>
              </w:rPr>
            </w:pPr>
          </w:p>
          <w:p w:rsidR="003D509B" w:rsidRDefault="002272D5">
            <w:pPr>
              <w:pStyle w:val="TableParagraph"/>
              <w:ind w:left="311"/>
              <w:rPr>
                <w:sz w:val="20"/>
              </w:rPr>
            </w:pPr>
            <w:r>
              <w:rPr>
                <w:w w:val="116"/>
                <w:sz w:val="20"/>
              </w:rPr>
              <w:t>6</w:t>
            </w:r>
          </w:p>
        </w:tc>
        <w:tc>
          <w:tcPr>
            <w:tcW w:w="3925" w:type="dxa"/>
          </w:tcPr>
          <w:p w:rsidR="003D509B" w:rsidRPr="004B01EA" w:rsidRDefault="003D509B">
            <w:pPr>
              <w:pStyle w:val="TableParagraph"/>
              <w:spacing w:before="7"/>
              <w:rPr>
                <w:sz w:val="19"/>
                <w:lang w:val="pt-BR"/>
              </w:rPr>
            </w:pPr>
          </w:p>
          <w:p w:rsidR="003D509B" w:rsidRPr="004B01EA" w:rsidRDefault="002272D5">
            <w:pPr>
              <w:pStyle w:val="TableParagraph"/>
              <w:spacing w:before="1" w:line="232" w:lineRule="exact"/>
              <w:ind w:left="103"/>
              <w:rPr>
                <w:sz w:val="20"/>
                <w:lang w:val="pt-BR"/>
              </w:rPr>
            </w:pPr>
            <w:r w:rsidRPr="004B01EA">
              <w:rPr>
                <w:w w:val="115"/>
                <w:sz w:val="20"/>
                <w:lang w:val="pt-BR"/>
              </w:rPr>
              <w:t>Serviço de Apoio ao Processamento das Imagens</w:t>
            </w:r>
          </w:p>
        </w:tc>
        <w:tc>
          <w:tcPr>
            <w:tcW w:w="1774" w:type="dxa"/>
          </w:tcPr>
          <w:p w:rsidR="003D509B" w:rsidRDefault="002272D5">
            <w:pPr>
              <w:pStyle w:val="TableParagraph"/>
              <w:spacing w:before="119" w:line="232" w:lineRule="exact"/>
              <w:ind w:left="100" w:right="116"/>
              <w:rPr>
                <w:sz w:val="20"/>
              </w:rPr>
            </w:pPr>
            <w:r>
              <w:rPr>
                <w:w w:val="115"/>
                <w:sz w:val="20"/>
              </w:rPr>
              <w:t>Termo de Aceite Definitivo</w:t>
            </w:r>
          </w:p>
        </w:tc>
        <w:tc>
          <w:tcPr>
            <w:tcW w:w="2741" w:type="dxa"/>
          </w:tcPr>
          <w:p w:rsidR="003D509B" w:rsidRPr="004B01EA" w:rsidRDefault="002272D5">
            <w:pPr>
              <w:pStyle w:val="TableParagraph"/>
              <w:spacing w:before="119" w:line="232" w:lineRule="exact"/>
              <w:ind w:left="103"/>
              <w:rPr>
                <w:sz w:val="20"/>
                <w:lang w:val="pt-BR"/>
              </w:rPr>
            </w:pPr>
            <w:r w:rsidRPr="004B01EA">
              <w:rPr>
                <w:w w:val="115"/>
                <w:sz w:val="20"/>
                <w:lang w:val="pt-BR"/>
              </w:rPr>
              <w:t>Pagamento de 100% do valor da proposta para o referido subitem</w:t>
            </w:r>
          </w:p>
        </w:tc>
      </w:tr>
      <w:tr w:rsidR="003D509B" w:rsidRPr="003D1B1E">
        <w:trPr>
          <w:trHeight w:hRule="exact" w:val="828"/>
        </w:trPr>
        <w:tc>
          <w:tcPr>
            <w:tcW w:w="622" w:type="dxa"/>
          </w:tcPr>
          <w:p w:rsidR="003D509B" w:rsidRPr="004B01EA" w:rsidRDefault="003D509B">
            <w:pPr>
              <w:pStyle w:val="TableParagraph"/>
              <w:spacing w:before="11"/>
              <w:rPr>
                <w:sz w:val="27"/>
                <w:lang w:val="pt-BR"/>
              </w:rPr>
            </w:pPr>
          </w:p>
          <w:p w:rsidR="003D509B" w:rsidRDefault="002272D5">
            <w:pPr>
              <w:pStyle w:val="TableParagraph"/>
              <w:ind w:left="311"/>
              <w:rPr>
                <w:sz w:val="20"/>
              </w:rPr>
            </w:pPr>
            <w:r>
              <w:rPr>
                <w:w w:val="116"/>
                <w:sz w:val="20"/>
              </w:rPr>
              <w:t>7</w:t>
            </w:r>
          </w:p>
        </w:tc>
        <w:tc>
          <w:tcPr>
            <w:tcW w:w="3925" w:type="dxa"/>
          </w:tcPr>
          <w:p w:rsidR="003D509B" w:rsidRPr="004B01EA" w:rsidRDefault="003D509B">
            <w:pPr>
              <w:pStyle w:val="TableParagraph"/>
              <w:spacing w:before="7"/>
              <w:rPr>
                <w:sz w:val="19"/>
                <w:lang w:val="pt-BR"/>
              </w:rPr>
            </w:pPr>
          </w:p>
          <w:p w:rsidR="003D509B" w:rsidRPr="004B01EA" w:rsidRDefault="002272D5">
            <w:pPr>
              <w:pStyle w:val="TableParagraph"/>
              <w:spacing w:line="232" w:lineRule="exact"/>
              <w:ind w:left="103"/>
              <w:rPr>
                <w:sz w:val="20"/>
                <w:lang w:val="pt-BR"/>
              </w:rPr>
            </w:pPr>
            <w:r w:rsidRPr="004B01EA">
              <w:rPr>
                <w:w w:val="115"/>
                <w:sz w:val="20"/>
                <w:lang w:val="pt-BR"/>
              </w:rPr>
              <w:t>Serviço de Apoio ao Processamento dos Autos de Infração</w:t>
            </w:r>
          </w:p>
        </w:tc>
        <w:tc>
          <w:tcPr>
            <w:tcW w:w="1774" w:type="dxa"/>
          </w:tcPr>
          <w:p w:rsidR="003D509B" w:rsidRDefault="002272D5">
            <w:pPr>
              <w:pStyle w:val="TableParagraph"/>
              <w:spacing w:before="119" w:line="232" w:lineRule="exact"/>
              <w:ind w:left="100" w:right="116"/>
              <w:rPr>
                <w:sz w:val="20"/>
              </w:rPr>
            </w:pPr>
            <w:r>
              <w:rPr>
                <w:w w:val="115"/>
                <w:sz w:val="20"/>
              </w:rPr>
              <w:t>Termo de Aceite Definitivo</w:t>
            </w:r>
          </w:p>
        </w:tc>
        <w:tc>
          <w:tcPr>
            <w:tcW w:w="2741" w:type="dxa"/>
          </w:tcPr>
          <w:p w:rsidR="003D509B" w:rsidRPr="004B01EA" w:rsidRDefault="002272D5">
            <w:pPr>
              <w:pStyle w:val="TableParagraph"/>
              <w:spacing w:before="119" w:line="232" w:lineRule="exact"/>
              <w:ind w:left="103"/>
              <w:rPr>
                <w:sz w:val="20"/>
                <w:lang w:val="pt-BR"/>
              </w:rPr>
            </w:pPr>
            <w:r w:rsidRPr="004B01EA">
              <w:rPr>
                <w:w w:val="115"/>
                <w:sz w:val="20"/>
                <w:lang w:val="pt-BR"/>
              </w:rPr>
              <w:t>Pagamento de 100% do valor da proposta para o referido subitem</w:t>
            </w:r>
          </w:p>
        </w:tc>
      </w:tr>
      <w:tr w:rsidR="003D509B" w:rsidRPr="003D1B1E">
        <w:trPr>
          <w:trHeight w:hRule="exact" w:val="828"/>
        </w:trPr>
        <w:tc>
          <w:tcPr>
            <w:tcW w:w="622" w:type="dxa"/>
          </w:tcPr>
          <w:p w:rsidR="003D509B" w:rsidRPr="004B01EA" w:rsidRDefault="003D509B">
            <w:pPr>
              <w:pStyle w:val="TableParagraph"/>
              <w:spacing w:before="11"/>
              <w:rPr>
                <w:sz w:val="27"/>
                <w:lang w:val="pt-BR"/>
              </w:rPr>
            </w:pPr>
          </w:p>
          <w:p w:rsidR="003D509B" w:rsidRDefault="002272D5">
            <w:pPr>
              <w:pStyle w:val="TableParagraph"/>
              <w:ind w:left="311"/>
              <w:rPr>
                <w:sz w:val="20"/>
              </w:rPr>
            </w:pPr>
            <w:r>
              <w:rPr>
                <w:w w:val="116"/>
                <w:sz w:val="20"/>
              </w:rPr>
              <w:t>8</w:t>
            </w:r>
          </w:p>
        </w:tc>
        <w:tc>
          <w:tcPr>
            <w:tcW w:w="3925" w:type="dxa"/>
          </w:tcPr>
          <w:p w:rsidR="003D509B" w:rsidRPr="004B01EA" w:rsidRDefault="003D509B">
            <w:pPr>
              <w:pStyle w:val="TableParagraph"/>
              <w:spacing w:before="7"/>
              <w:rPr>
                <w:sz w:val="19"/>
                <w:lang w:val="pt-BR"/>
              </w:rPr>
            </w:pPr>
          </w:p>
          <w:p w:rsidR="003D509B" w:rsidRPr="004B01EA" w:rsidRDefault="002272D5">
            <w:pPr>
              <w:pStyle w:val="TableParagraph"/>
              <w:spacing w:line="232" w:lineRule="exact"/>
              <w:ind w:left="103" w:right="101"/>
              <w:rPr>
                <w:sz w:val="20"/>
                <w:lang w:val="pt-BR"/>
              </w:rPr>
            </w:pPr>
            <w:r w:rsidRPr="004B01EA">
              <w:rPr>
                <w:w w:val="115"/>
                <w:sz w:val="20"/>
                <w:lang w:val="pt-BR"/>
              </w:rPr>
              <w:t>Serviço de Processamento de</w:t>
            </w:r>
            <w:r w:rsidRPr="004B01EA">
              <w:rPr>
                <w:spacing w:val="-50"/>
                <w:w w:val="115"/>
                <w:sz w:val="20"/>
                <w:lang w:val="pt-BR"/>
              </w:rPr>
              <w:t xml:space="preserve"> </w:t>
            </w:r>
            <w:r w:rsidRPr="004B01EA">
              <w:rPr>
                <w:w w:val="115"/>
                <w:sz w:val="20"/>
                <w:lang w:val="pt-BR"/>
              </w:rPr>
              <w:t>Defesa Prévia</w:t>
            </w:r>
          </w:p>
        </w:tc>
        <w:tc>
          <w:tcPr>
            <w:tcW w:w="1774" w:type="dxa"/>
          </w:tcPr>
          <w:p w:rsidR="003D509B" w:rsidRDefault="002272D5">
            <w:pPr>
              <w:pStyle w:val="TableParagraph"/>
              <w:spacing w:before="119" w:line="232" w:lineRule="exact"/>
              <w:ind w:left="100" w:right="116"/>
              <w:rPr>
                <w:sz w:val="20"/>
              </w:rPr>
            </w:pPr>
            <w:r>
              <w:rPr>
                <w:w w:val="115"/>
                <w:sz w:val="20"/>
              </w:rPr>
              <w:t>Termo de Aceite Definitivo</w:t>
            </w:r>
          </w:p>
        </w:tc>
        <w:tc>
          <w:tcPr>
            <w:tcW w:w="2741" w:type="dxa"/>
          </w:tcPr>
          <w:p w:rsidR="003D509B" w:rsidRPr="004B01EA" w:rsidRDefault="002272D5">
            <w:pPr>
              <w:pStyle w:val="TableParagraph"/>
              <w:spacing w:before="119" w:line="232" w:lineRule="exact"/>
              <w:ind w:left="103"/>
              <w:rPr>
                <w:sz w:val="20"/>
                <w:lang w:val="pt-BR"/>
              </w:rPr>
            </w:pPr>
            <w:r w:rsidRPr="004B01EA">
              <w:rPr>
                <w:w w:val="115"/>
                <w:sz w:val="20"/>
                <w:lang w:val="pt-BR"/>
              </w:rPr>
              <w:t>Pagamento de 100% do valor da proposta para o referido subitem</w:t>
            </w:r>
          </w:p>
        </w:tc>
      </w:tr>
      <w:tr w:rsidR="003D509B" w:rsidRPr="003D1B1E">
        <w:trPr>
          <w:trHeight w:hRule="exact" w:val="830"/>
        </w:trPr>
        <w:tc>
          <w:tcPr>
            <w:tcW w:w="622" w:type="dxa"/>
          </w:tcPr>
          <w:p w:rsidR="003D509B" w:rsidRPr="004B01EA" w:rsidRDefault="003D509B">
            <w:pPr>
              <w:pStyle w:val="TableParagraph"/>
              <w:spacing w:before="1"/>
              <w:rPr>
                <w:sz w:val="28"/>
                <w:lang w:val="pt-BR"/>
              </w:rPr>
            </w:pPr>
          </w:p>
          <w:p w:rsidR="003D509B" w:rsidRDefault="002272D5">
            <w:pPr>
              <w:pStyle w:val="TableParagraph"/>
              <w:spacing w:before="1"/>
              <w:ind w:left="311"/>
              <w:rPr>
                <w:sz w:val="20"/>
              </w:rPr>
            </w:pPr>
            <w:r>
              <w:rPr>
                <w:w w:val="116"/>
                <w:sz w:val="20"/>
              </w:rPr>
              <w:t>9</w:t>
            </w:r>
          </w:p>
        </w:tc>
        <w:tc>
          <w:tcPr>
            <w:tcW w:w="3925" w:type="dxa"/>
          </w:tcPr>
          <w:p w:rsidR="003D509B" w:rsidRPr="004B01EA" w:rsidRDefault="003D509B">
            <w:pPr>
              <w:pStyle w:val="TableParagraph"/>
              <w:spacing w:before="7"/>
              <w:rPr>
                <w:sz w:val="19"/>
                <w:lang w:val="pt-BR"/>
              </w:rPr>
            </w:pPr>
          </w:p>
          <w:p w:rsidR="003D509B" w:rsidRPr="004B01EA" w:rsidRDefault="002272D5">
            <w:pPr>
              <w:pStyle w:val="TableParagraph"/>
              <w:tabs>
                <w:tab w:val="left" w:pos="1148"/>
                <w:tab w:val="left" w:pos="1712"/>
                <w:tab w:val="left" w:pos="3557"/>
              </w:tabs>
              <w:spacing w:line="232" w:lineRule="exact"/>
              <w:ind w:left="103" w:right="106"/>
              <w:rPr>
                <w:sz w:val="20"/>
                <w:lang w:val="pt-BR"/>
              </w:rPr>
            </w:pPr>
            <w:r w:rsidRPr="004B01EA">
              <w:rPr>
                <w:w w:val="115"/>
                <w:sz w:val="20"/>
                <w:lang w:val="pt-BR"/>
              </w:rPr>
              <w:t>Serviço</w:t>
            </w:r>
            <w:r w:rsidRPr="004B01EA">
              <w:rPr>
                <w:w w:val="115"/>
                <w:sz w:val="20"/>
                <w:lang w:val="pt-BR"/>
              </w:rPr>
              <w:tab/>
              <w:t>de</w:t>
            </w:r>
            <w:r w:rsidRPr="004B01EA">
              <w:rPr>
                <w:w w:val="115"/>
                <w:sz w:val="20"/>
                <w:lang w:val="pt-BR"/>
              </w:rPr>
              <w:tab/>
              <w:t>Processamento</w:t>
            </w:r>
            <w:r w:rsidRPr="004B01EA">
              <w:rPr>
                <w:w w:val="115"/>
                <w:sz w:val="20"/>
                <w:lang w:val="pt-BR"/>
              </w:rPr>
              <w:tab/>
              <w:t>de Recursos de primeiro</w:t>
            </w:r>
            <w:r w:rsidRPr="004B01EA">
              <w:rPr>
                <w:spacing w:val="-34"/>
                <w:w w:val="115"/>
                <w:sz w:val="20"/>
                <w:lang w:val="pt-BR"/>
              </w:rPr>
              <w:t xml:space="preserve"> </w:t>
            </w:r>
            <w:r w:rsidRPr="004B01EA">
              <w:rPr>
                <w:w w:val="115"/>
                <w:sz w:val="20"/>
                <w:lang w:val="pt-BR"/>
              </w:rPr>
              <w:t>grau</w:t>
            </w:r>
          </w:p>
        </w:tc>
        <w:tc>
          <w:tcPr>
            <w:tcW w:w="1774" w:type="dxa"/>
          </w:tcPr>
          <w:p w:rsidR="003D509B" w:rsidRDefault="002272D5">
            <w:pPr>
              <w:pStyle w:val="TableParagraph"/>
              <w:spacing w:before="121" w:line="232" w:lineRule="exact"/>
              <w:ind w:left="100" w:right="116"/>
              <w:rPr>
                <w:sz w:val="20"/>
              </w:rPr>
            </w:pPr>
            <w:r>
              <w:rPr>
                <w:w w:val="115"/>
                <w:sz w:val="20"/>
              </w:rPr>
              <w:t>Termo de Aceite Definitivo</w:t>
            </w:r>
          </w:p>
        </w:tc>
        <w:tc>
          <w:tcPr>
            <w:tcW w:w="2741" w:type="dxa"/>
          </w:tcPr>
          <w:p w:rsidR="003D509B" w:rsidRPr="004B01EA" w:rsidRDefault="002272D5">
            <w:pPr>
              <w:pStyle w:val="TableParagraph"/>
              <w:spacing w:before="121" w:line="232" w:lineRule="exact"/>
              <w:ind w:left="103"/>
              <w:rPr>
                <w:sz w:val="20"/>
                <w:lang w:val="pt-BR"/>
              </w:rPr>
            </w:pPr>
            <w:r w:rsidRPr="004B01EA">
              <w:rPr>
                <w:w w:val="115"/>
                <w:sz w:val="20"/>
                <w:lang w:val="pt-BR"/>
              </w:rPr>
              <w:t>Pagamento de 100% do valor da proposta para o referido subitem</w:t>
            </w:r>
          </w:p>
        </w:tc>
      </w:tr>
      <w:tr w:rsidR="003D509B" w:rsidRPr="003D1B1E">
        <w:trPr>
          <w:trHeight w:hRule="exact" w:val="829"/>
        </w:trPr>
        <w:tc>
          <w:tcPr>
            <w:tcW w:w="622" w:type="dxa"/>
          </w:tcPr>
          <w:p w:rsidR="003D509B" w:rsidRPr="004B01EA" w:rsidRDefault="003D509B">
            <w:pPr>
              <w:pStyle w:val="TableParagraph"/>
              <w:rPr>
                <w:sz w:val="28"/>
                <w:lang w:val="pt-BR"/>
              </w:rPr>
            </w:pPr>
          </w:p>
          <w:p w:rsidR="003D509B" w:rsidRDefault="002272D5">
            <w:pPr>
              <w:pStyle w:val="TableParagraph"/>
              <w:ind w:left="247"/>
              <w:rPr>
                <w:sz w:val="20"/>
              </w:rPr>
            </w:pPr>
            <w:r>
              <w:rPr>
                <w:w w:val="115"/>
                <w:sz w:val="20"/>
              </w:rPr>
              <w:t>10</w:t>
            </w:r>
          </w:p>
        </w:tc>
        <w:tc>
          <w:tcPr>
            <w:tcW w:w="3925" w:type="dxa"/>
          </w:tcPr>
          <w:p w:rsidR="003D509B" w:rsidRPr="004B01EA" w:rsidRDefault="003D509B">
            <w:pPr>
              <w:pStyle w:val="TableParagraph"/>
              <w:spacing w:before="5"/>
              <w:rPr>
                <w:sz w:val="19"/>
                <w:lang w:val="pt-BR"/>
              </w:rPr>
            </w:pPr>
          </w:p>
          <w:p w:rsidR="003D509B" w:rsidRPr="004B01EA" w:rsidRDefault="002272D5">
            <w:pPr>
              <w:pStyle w:val="TableParagraph"/>
              <w:tabs>
                <w:tab w:val="left" w:pos="1148"/>
                <w:tab w:val="left" w:pos="1712"/>
                <w:tab w:val="left" w:pos="3557"/>
              </w:tabs>
              <w:spacing w:line="232" w:lineRule="exact"/>
              <w:ind w:left="103" w:right="106"/>
              <w:rPr>
                <w:sz w:val="20"/>
                <w:lang w:val="pt-BR"/>
              </w:rPr>
            </w:pPr>
            <w:r w:rsidRPr="004B01EA">
              <w:rPr>
                <w:w w:val="115"/>
                <w:sz w:val="20"/>
                <w:lang w:val="pt-BR"/>
              </w:rPr>
              <w:t>Serviço</w:t>
            </w:r>
            <w:r w:rsidRPr="004B01EA">
              <w:rPr>
                <w:w w:val="115"/>
                <w:sz w:val="20"/>
                <w:lang w:val="pt-BR"/>
              </w:rPr>
              <w:tab/>
              <w:t>de</w:t>
            </w:r>
            <w:r w:rsidRPr="004B01EA">
              <w:rPr>
                <w:w w:val="115"/>
                <w:sz w:val="20"/>
                <w:lang w:val="pt-BR"/>
              </w:rPr>
              <w:tab/>
              <w:t>Processamento</w:t>
            </w:r>
            <w:r w:rsidRPr="004B01EA">
              <w:rPr>
                <w:w w:val="115"/>
                <w:sz w:val="20"/>
                <w:lang w:val="pt-BR"/>
              </w:rPr>
              <w:tab/>
              <w:t>de Recursos de Segundo</w:t>
            </w:r>
            <w:r w:rsidRPr="004B01EA">
              <w:rPr>
                <w:spacing w:val="-43"/>
                <w:w w:val="115"/>
                <w:sz w:val="20"/>
                <w:lang w:val="pt-BR"/>
              </w:rPr>
              <w:t xml:space="preserve"> </w:t>
            </w:r>
            <w:r w:rsidRPr="004B01EA">
              <w:rPr>
                <w:w w:val="115"/>
                <w:sz w:val="20"/>
                <w:lang w:val="pt-BR"/>
              </w:rPr>
              <w:t>grau</w:t>
            </w:r>
          </w:p>
        </w:tc>
        <w:tc>
          <w:tcPr>
            <w:tcW w:w="1774" w:type="dxa"/>
          </w:tcPr>
          <w:p w:rsidR="003D509B" w:rsidRDefault="002272D5">
            <w:pPr>
              <w:pStyle w:val="TableParagraph"/>
              <w:spacing w:before="110" w:line="232" w:lineRule="auto"/>
              <w:ind w:left="100" w:right="116"/>
              <w:rPr>
                <w:sz w:val="20"/>
              </w:rPr>
            </w:pPr>
            <w:r>
              <w:rPr>
                <w:w w:val="115"/>
                <w:sz w:val="20"/>
              </w:rPr>
              <w:t>Termo de Aceite Definitivo</w:t>
            </w:r>
          </w:p>
        </w:tc>
        <w:tc>
          <w:tcPr>
            <w:tcW w:w="2741" w:type="dxa"/>
          </w:tcPr>
          <w:p w:rsidR="003D509B" w:rsidRPr="004B01EA" w:rsidRDefault="002272D5">
            <w:pPr>
              <w:pStyle w:val="TableParagraph"/>
              <w:spacing w:before="110" w:line="232" w:lineRule="auto"/>
              <w:ind w:left="103"/>
              <w:rPr>
                <w:sz w:val="20"/>
                <w:lang w:val="pt-BR"/>
              </w:rPr>
            </w:pPr>
            <w:r w:rsidRPr="004B01EA">
              <w:rPr>
                <w:w w:val="115"/>
                <w:sz w:val="20"/>
                <w:lang w:val="pt-BR"/>
              </w:rPr>
              <w:t>Pagamento de 100% do valor da proposta para o referido subitem</w:t>
            </w:r>
          </w:p>
        </w:tc>
      </w:tr>
      <w:tr w:rsidR="003D509B" w:rsidRPr="003D1B1E">
        <w:trPr>
          <w:trHeight w:hRule="exact" w:val="828"/>
        </w:trPr>
        <w:tc>
          <w:tcPr>
            <w:tcW w:w="622" w:type="dxa"/>
          </w:tcPr>
          <w:p w:rsidR="003D509B" w:rsidRPr="004B01EA" w:rsidRDefault="003D509B">
            <w:pPr>
              <w:pStyle w:val="TableParagraph"/>
              <w:spacing w:before="11"/>
              <w:rPr>
                <w:sz w:val="27"/>
                <w:lang w:val="pt-BR"/>
              </w:rPr>
            </w:pPr>
          </w:p>
          <w:p w:rsidR="003D509B" w:rsidRDefault="002272D5">
            <w:pPr>
              <w:pStyle w:val="TableParagraph"/>
              <w:ind w:left="247"/>
              <w:rPr>
                <w:sz w:val="20"/>
              </w:rPr>
            </w:pPr>
            <w:r>
              <w:rPr>
                <w:w w:val="115"/>
                <w:sz w:val="20"/>
              </w:rPr>
              <w:t>12</w:t>
            </w:r>
          </w:p>
        </w:tc>
        <w:tc>
          <w:tcPr>
            <w:tcW w:w="3925" w:type="dxa"/>
          </w:tcPr>
          <w:p w:rsidR="003D509B" w:rsidRPr="004B01EA" w:rsidRDefault="003D509B">
            <w:pPr>
              <w:pStyle w:val="TableParagraph"/>
              <w:spacing w:before="5"/>
              <w:rPr>
                <w:sz w:val="19"/>
                <w:lang w:val="pt-BR"/>
              </w:rPr>
            </w:pPr>
          </w:p>
          <w:p w:rsidR="003D509B" w:rsidRPr="004B01EA" w:rsidRDefault="002272D5">
            <w:pPr>
              <w:pStyle w:val="TableParagraph"/>
              <w:spacing w:line="232" w:lineRule="exact"/>
              <w:ind w:left="103"/>
              <w:rPr>
                <w:sz w:val="20"/>
                <w:lang w:val="pt-BR"/>
              </w:rPr>
            </w:pPr>
            <w:r w:rsidRPr="004B01EA">
              <w:rPr>
                <w:w w:val="115"/>
                <w:sz w:val="20"/>
                <w:lang w:val="pt-BR"/>
              </w:rPr>
              <w:t>Apoio</w:t>
            </w:r>
            <w:r w:rsidRPr="004B01EA">
              <w:rPr>
                <w:spacing w:val="-25"/>
                <w:w w:val="115"/>
                <w:sz w:val="20"/>
                <w:lang w:val="pt-BR"/>
              </w:rPr>
              <w:t xml:space="preserve"> </w:t>
            </w:r>
            <w:r w:rsidRPr="004B01EA">
              <w:rPr>
                <w:w w:val="115"/>
                <w:sz w:val="20"/>
                <w:lang w:val="pt-BR"/>
              </w:rPr>
              <w:t>ao</w:t>
            </w:r>
            <w:r w:rsidRPr="004B01EA">
              <w:rPr>
                <w:spacing w:val="-23"/>
                <w:w w:val="115"/>
                <w:sz w:val="20"/>
                <w:lang w:val="pt-BR"/>
              </w:rPr>
              <w:t xml:space="preserve"> </w:t>
            </w:r>
            <w:r w:rsidRPr="004B01EA">
              <w:rPr>
                <w:w w:val="115"/>
                <w:sz w:val="20"/>
                <w:lang w:val="pt-BR"/>
              </w:rPr>
              <w:t>Controle</w:t>
            </w:r>
            <w:r w:rsidRPr="004B01EA">
              <w:rPr>
                <w:spacing w:val="-24"/>
                <w:w w:val="115"/>
                <w:sz w:val="20"/>
                <w:lang w:val="pt-BR"/>
              </w:rPr>
              <w:t xml:space="preserve"> </w:t>
            </w:r>
            <w:r w:rsidRPr="004B01EA">
              <w:rPr>
                <w:w w:val="115"/>
                <w:sz w:val="20"/>
                <w:lang w:val="pt-BR"/>
              </w:rPr>
              <w:t>Financeiro</w:t>
            </w:r>
            <w:r w:rsidRPr="004B01EA">
              <w:rPr>
                <w:spacing w:val="-23"/>
                <w:w w:val="115"/>
                <w:sz w:val="20"/>
                <w:lang w:val="pt-BR"/>
              </w:rPr>
              <w:t xml:space="preserve"> </w:t>
            </w:r>
            <w:r w:rsidRPr="004B01EA">
              <w:rPr>
                <w:w w:val="115"/>
                <w:sz w:val="20"/>
                <w:lang w:val="pt-BR"/>
              </w:rPr>
              <w:t>e</w:t>
            </w:r>
            <w:r w:rsidRPr="004B01EA">
              <w:rPr>
                <w:spacing w:val="-24"/>
                <w:w w:val="115"/>
                <w:sz w:val="20"/>
                <w:lang w:val="pt-BR"/>
              </w:rPr>
              <w:t xml:space="preserve"> </w:t>
            </w:r>
            <w:r w:rsidRPr="004B01EA">
              <w:rPr>
                <w:w w:val="115"/>
                <w:sz w:val="20"/>
                <w:lang w:val="pt-BR"/>
              </w:rPr>
              <w:t>Dívida Ativa:</w:t>
            </w:r>
          </w:p>
        </w:tc>
        <w:tc>
          <w:tcPr>
            <w:tcW w:w="1774" w:type="dxa"/>
          </w:tcPr>
          <w:p w:rsidR="003D509B" w:rsidRDefault="002272D5">
            <w:pPr>
              <w:pStyle w:val="TableParagraph"/>
              <w:spacing w:before="119" w:line="232" w:lineRule="exact"/>
              <w:ind w:left="100" w:right="116"/>
              <w:rPr>
                <w:sz w:val="20"/>
              </w:rPr>
            </w:pPr>
            <w:r>
              <w:rPr>
                <w:w w:val="115"/>
                <w:sz w:val="20"/>
              </w:rPr>
              <w:t>Termo de Aceite Definitivo</w:t>
            </w:r>
          </w:p>
        </w:tc>
        <w:tc>
          <w:tcPr>
            <w:tcW w:w="2741" w:type="dxa"/>
          </w:tcPr>
          <w:p w:rsidR="003D509B" w:rsidRPr="004B01EA" w:rsidRDefault="002272D5">
            <w:pPr>
              <w:pStyle w:val="TableParagraph"/>
              <w:spacing w:before="119" w:line="232" w:lineRule="exact"/>
              <w:ind w:left="103"/>
              <w:rPr>
                <w:sz w:val="20"/>
                <w:lang w:val="pt-BR"/>
              </w:rPr>
            </w:pPr>
            <w:r w:rsidRPr="004B01EA">
              <w:rPr>
                <w:w w:val="115"/>
                <w:sz w:val="20"/>
                <w:lang w:val="pt-BR"/>
              </w:rPr>
              <w:t>Pagamento de 100% do valor da proposta para o referido subitem</w:t>
            </w:r>
          </w:p>
        </w:tc>
      </w:tr>
      <w:tr w:rsidR="003D509B" w:rsidRPr="003D1B1E">
        <w:trPr>
          <w:trHeight w:hRule="exact" w:val="828"/>
        </w:trPr>
        <w:tc>
          <w:tcPr>
            <w:tcW w:w="622" w:type="dxa"/>
          </w:tcPr>
          <w:p w:rsidR="003D509B" w:rsidRPr="004B01EA" w:rsidRDefault="003D509B">
            <w:pPr>
              <w:pStyle w:val="TableParagraph"/>
              <w:spacing w:before="11"/>
              <w:rPr>
                <w:sz w:val="27"/>
                <w:lang w:val="pt-BR"/>
              </w:rPr>
            </w:pPr>
          </w:p>
          <w:p w:rsidR="003D509B" w:rsidRDefault="002272D5">
            <w:pPr>
              <w:pStyle w:val="TableParagraph"/>
              <w:ind w:left="247"/>
              <w:rPr>
                <w:sz w:val="20"/>
              </w:rPr>
            </w:pPr>
            <w:r>
              <w:rPr>
                <w:w w:val="115"/>
                <w:sz w:val="20"/>
              </w:rPr>
              <w:t>13</w:t>
            </w:r>
          </w:p>
        </w:tc>
        <w:tc>
          <w:tcPr>
            <w:tcW w:w="3925" w:type="dxa"/>
          </w:tcPr>
          <w:p w:rsidR="003D509B" w:rsidRPr="004B01EA" w:rsidRDefault="003D509B">
            <w:pPr>
              <w:pStyle w:val="TableParagraph"/>
              <w:spacing w:before="7"/>
              <w:rPr>
                <w:sz w:val="19"/>
                <w:lang w:val="pt-BR"/>
              </w:rPr>
            </w:pPr>
          </w:p>
          <w:p w:rsidR="003D509B" w:rsidRPr="004B01EA" w:rsidRDefault="002272D5">
            <w:pPr>
              <w:pStyle w:val="TableParagraph"/>
              <w:spacing w:line="232" w:lineRule="exact"/>
              <w:ind w:left="103"/>
              <w:rPr>
                <w:sz w:val="20"/>
                <w:lang w:val="pt-BR"/>
              </w:rPr>
            </w:pPr>
            <w:r w:rsidRPr="004B01EA">
              <w:rPr>
                <w:w w:val="115"/>
                <w:sz w:val="20"/>
                <w:lang w:val="pt-BR"/>
              </w:rPr>
              <w:t>Serviço de Apoio à Gestão de Dados Estatísticos</w:t>
            </w:r>
          </w:p>
        </w:tc>
        <w:tc>
          <w:tcPr>
            <w:tcW w:w="1774" w:type="dxa"/>
          </w:tcPr>
          <w:p w:rsidR="003D509B" w:rsidRDefault="002272D5">
            <w:pPr>
              <w:pStyle w:val="TableParagraph"/>
              <w:spacing w:before="119" w:line="232" w:lineRule="exact"/>
              <w:ind w:left="100" w:right="116"/>
              <w:rPr>
                <w:sz w:val="20"/>
              </w:rPr>
            </w:pPr>
            <w:r>
              <w:rPr>
                <w:w w:val="115"/>
                <w:sz w:val="20"/>
              </w:rPr>
              <w:t>Termo de Aceite Definitivo</w:t>
            </w:r>
          </w:p>
        </w:tc>
        <w:tc>
          <w:tcPr>
            <w:tcW w:w="2741" w:type="dxa"/>
          </w:tcPr>
          <w:p w:rsidR="003D509B" w:rsidRPr="004B01EA" w:rsidRDefault="002272D5">
            <w:pPr>
              <w:pStyle w:val="TableParagraph"/>
              <w:spacing w:before="119" w:line="232" w:lineRule="exact"/>
              <w:ind w:left="103"/>
              <w:rPr>
                <w:sz w:val="20"/>
                <w:lang w:val="pt-BR"/>
              </w:rPr>
            </w:pPr>
            <w:r w:rsidRPr="004B01EA">
              <w:rPr>
                <w:w w:val="115"/>
                <w:sz w:val="20"/>
                <w:lang w:val="pt-BR"/>
              </w:rPr>
              <w:t>Pagamento de 100% do valor da proposta para o referido subitem</w:t>
            </w:r>
          </w:p>
        </w:tc>
      </w:tr>
    </w:tbl>
    <w:p w:rsidR="003D509B" w:rsidRPr="004B01EA" w:rsidRDefault="002272D5">
      <w:pPr>
        <w:pStyle w:val="PargrafodaLista"/>
        <w:numPr>
          <w:ilvl w:val="1"/>
          <w:numId w:val="14"/>
        </w:numPr>
        <w:tabs>
          <w:tab w:val="left" w:pos="810"/>
        </w:tabs>
        <w:spacing w:before="110" w:line="232" w:lineRule="auto"/>
        <w:ind w:right="108" w:firstLine="0"/>
        <w:rPr>
          <w:sz w:val="24"/>
          <w:lang w:val="pt-BR"/>
        </w:rPr>
      </w:pPr>
      <w:r w:rsidRPr="004B01EA">
        <w:rPr>
          <w:w w:val="115"/>
          <w:sz w:val="24"/>
          <w:lang w:val="pt-BR"/>
        </w:rPr>
        <w:t>O pagamento será efetuado mediante ordem bancária a favor CONTRATADA, conforme o cronograma de desembolso descrito neste Contrato, até o 10º (décimo) dia útil, contados a partir do atesto da respectiva nota fiscal pela fiscalização, sendo efetuada a retenção de tributos e contribuições sobre o pagamento a ser realizado, conforme determina</w:t>
      </w:r>
      <w:r w:rsidRPr="004B01EA">
        <w:rPr>
          <w:spacing w:val="-26"/>
          <w:w w:val="115"/>
          <w:sz w:val="24"/>
          <w:lang w:val="pt-BR"/>
        </w:rPr>
        <w:t xml:space="preserve"> </w:t>
      </w:r>
      <w:r w:rsidRPr="004B01EA">
        <w:rPr>
          <w:w w:val="115"/>
          <w:sz w:val="24"/>
          <w:lang w:val="pt-BR"/>
        </w:rPr>
        <w:t>a</w:t>
      </w:r>
      <w:r w:rsidRPr="004B01EA">
        <w:rPr>
          <w:spacing w:val="-25"/>
          <w:w w:val="115"/>
          <w:sz w:val="24"/>
          <w:lang w:val="pt-BR"/>
        </w:rPr>
        <w:t xml:space="preserve"> </w:t>
      </w:r>
      <w:r w:rsidRPr="004B01EA">
        <w:rPr>
          <w:w w:val="115"/>
          <w:sz w:val="24"/>
          <w:lang w:val="pt-BR"/>
        </w:rPr>
        <w:t>Instrução</w:t>
      </w:r>
      <w:r w:rsidRPr="004B01EA">
        <w:rPr>
          <w:spacing w:val="-26"/>
          <w:w w:val="115"/>
          <w:sz w:val="24"/>
          <w:lang w:val="pt-BR"/>
        </w:rPr>
        <w:t xml:space="preserve"> </w:t>
      </w:r>
      <w:r w:rsidRPr="004B01EA">
        <w:rPr>
          <w:w w:val="115"/>
          <w:sz w:val="24"/>
          <w:lang w:val="pt-BR"/>
        </w:rPr>
        <w:t>Normativa</w:t>
      </w:r>
      <w:r w:rsidRPr="004B01EA">
        <w:rPr>
          <w:spacing w:val="-26"/>
          <w:w w:val="115"/>
          <w:sz w:val="24"/>
          <w:lang w:val="pt-BR"/>
        </w:rPr>
        <w:t xml:space="preserve"> </w:t>
      </w:r>
      <w:r w:rsidRPr="004B01EA">
        <w:rPr>
          <w:w w:val="115"/>
          <w:sz w:val="24"/>
          <w:lang w:val="pt-BR"/>
        </w:rPr>
        <w:t>da</w:t>
      </w:r>
      <w:r w:rsidRPr="004B01EA">
        <w:rPr>
          <w:spacing w:val="-25"/>
          <w:w w:val="115"/>
          <w:sz w:val="24"/>
          <w:lang w:val="pt-BR"/>
        </w:rPr>
        <w:t xml:space="preserve"> </w:t>
      </w:r>
      <w:r w:rsidRPr="004B01EA">
        <w:rPr>
          <w:w w:val="115"/>
          <w:sz w:val="24"/>
          <w:lang w:val="pt-BR"/>
        </w:rPr>
        <w:t>Secretaria</w:t>
      </w:r>
      <w:r w:rsidRPr="004B01EA">
        <w:rPr>
          <w:spacing w:val="-25"/>
          <w:w w:val="115"/>
          <w:sz w:val="24"/>
          <w:lang w:val="pt-BR"/>
        </w:rPr>
        <w:t xml:space="preserve"> </w:t>
      </w:r>
      <w:r w:rsidRPr="004B01EA">
        <w:rPr>
          <w:w w:val="115"/>
          <w:sz w:val="24"/>
          <w:lang w:val="pt-BR"/>
        </w:rPr>
        <w:t>da</w:t>
      </w:r>
      <w:r w:rsidRPr="004B01EA">
        <w:rPr>
          <w:spacing w:val="-23"/>
          <w:w w:val="115"/>
          <w:sz w:val="24"/>
          <w:lang w:val="pt-BR"/>
        </w:rPr>
        <w:t xml:space="preserve"> </w:t>
      </w:r>
      <w:r w:rsidRPr="004B01EA">
        <w:rPr>
          <w:w w:val="115"/>
          <w:sz w:val="24"/>
          <w:lang w:val="pt-BR"/>
        </w:rPr>
        <w:t>Receita</w:t>
      </w:r>
      <w:r w:rsidRPr="004B01EA">
        <w:rPr>
          <w:spacing w:val="-21"/>
          <w:w w:val="115"/>
          <w:sz w:val="24"/>
          <w:lang w:val="pt-BR"/>
        </w:rPr>
        <w:t xml:space="preserve"> </w:t>
      </w:r>
      <w:r w:rsidRPr="004B01EA">
        <w:rPr>
          <w:w w:val="115"/>
          <w:sz w:val="24"/>
          <w:lang w:val="pt-BR"/>
        </w:rPr>
        <w:t>Federal</w:t>
      </w:r>
      <w:r w:rsidRPr="004B01EA">
        <w:rPr>
          <w:spacing w:val="-24"/>
          <w:w w:val="115"/>
          <w:sz w:val="24"/>
          <w:lang w:val="pt-BR"/>
        </w:rPr>
        <w:t xml:space="preserve"> </w:t>
      </w:r>
      <w:r w:rsidRPr="004B01EA">
        <w:rPr>
          <w:w w:val="115"/>
          <w:sz w:val="24"/>
          <w:lang w:val="pt-BR"/>
        </w:rPr>
        <w:t>nº</w:t>
      </w:r>
      <w:r w:rsidRPr="004B01EA">
        <w:rPr>
          <w:spacing w:val="-25"/>
          <w:w w:val="115"/>
          <w:sz w:val="24"/>
          <w:lang w:val="pt-BR"/>
        </w:rPr>
        <w:t xml:space="preserve"> </w:t>
      </w:r>
      <w:r w:rsidRPr="004B01EA">
        <w:rPr>
          <w:w w:val="115"/>
          <w:sz w:val="24"/>
          <w:lang w:val="pt-BR"/>
        </w:rPr>
        <w:t>1.234, de 11 de janeiro de</w:t>
      </w:r>
      <w:r w:rsidRPr="004B01EA">
        <w:rPr>
          <w:spacing w:val="-56"/>
          <w:w w:val="115"/>
          <w:sz w:val="24"/>
          <w:lang w:val="pt-BR"/>
        </w:rPr>
        <w:t xml:space="preserve"> </w:t>
      </w:r>
      <w:r w:rsidRPr="004B01EA">
        <w:rPr>
          <w:w w:val="115"/>
          <w:sz w:val="24"/>
          <w:lang w:val="pt-BR"/>
        </w:rPr>
        <w:t>2012.</w:t>
      </w:r>
    </w:p>
    <w:p w:rsidR="003D509B" w:rsidRPr="004B01EA" w:rsidRDefault="002272D5">
      <w:pPr>
        <w:pStyle w:val="PargrafodaLista"/>
        <w:numPr>
          <w:ilvl w:val="1"/>
          <w:numId w:val="14"/>
        </w:numPr>
        <w:tabs>
          <w:tab w:val="left" w:pos="810"/>
        </w:tabs>
        <w:spacing w:before="126" w:line="280" w:lineRule="exact"/>
        <w:ind w:right="109" w:firstLine="0"/>
        <w:rPr>
          <w:sz w:val="24"/>
          <w:lang w:val="pt-BR"/>
        </w:rPr>
      </w:pPr>
      <w:r w:rsidRPr="004B01EA">
        <w:rPr>
          <w:w w:val="115"/>
          <w:sz w:val="24"/>
          <w:lang w:val="pt-BR"/>
        </w:rPr>
        <w:t>O</w:t>
      </w:r>
      <w:r w:rsidRPr="004B01EA">
        <w:rPr>
          <w:spacing w:val="-20"/>
          <w:w w:val="115"/>
          <w:sz w:val="24"/>
          <w:lang w:val="pt-BR"/>
        </w:rPr>
        <w:t xml:space="preserve"> </w:t>
      </w:r>
      <w:r w:rsidRPr="004B01EA">
        <w:rPr>
          <w:w w:val="115"/>
          <w:sz w:val="24"/>
          <w:lang w:val="pt-BR"/>
        </w:rPr>
        <w:t>pagamento</w:t>
      </w:r>
      <w:r w:rsidRPr="004B01EA">
        <w:rPr>
          <w:spacing w:val="-21"/>
          <w:w w:val="115"/>
          <w:sz w:val="24"/>
          <w:lang w:val="pt-BR"/>
        </w:rPr>
        <w:t xml:space="preserve"> </w:t>
      </w:r>
      <w:r w:rsidRPr="004B01EA">
        <w:rPr>
          <w:w w:val="115"/>
          <w:sz w:val="24"/>
          <w:lang w:val="pt-BR"/>
        </w:rPr>
        <w:t>será</w:t>
      </w:r>
      <w:r w:rsidRPr="004B01EA">
        <w:rPr>
          <w:spacing w:val="-21"/>
          <w:w w:val="115"/>
          <w:sz w:val="24"/>
          <w:lang w:val="pt-BR"/>
        </w:rPr>
        <w:t xml:space="preserve"> </w:t>
      </w:r>
      <w:r w:rsidRPr="004B01EA">
        <w:rPr>
          <w:w w:val="115"/>
          <w:sz w:val="24"/>
          <w:lang w:val="pt-BR"/>
        </w:rPr>
        <w:t>efetuado</w:t>
      </w:r>
      <w:r w:rsidRPr="004B01EA">
        <w:rPr>
          <w:spacing w:val="-21"/>
          <w:w w:val="115"/>
          <w:sz w:val="24"/>
          <w:lang w:val="pt-BR"/>
        </w:rPr>
        <w:t xml:space="preserve"> </w:t>
      </w:r>
      <w:r w:rsidRPr="004B01EA">
        <w:rPr>
          <w:w w:val="115"/>
          <w:sz w:val="24"/>
          <w:lang w:val="pt-BR"/>
        </w:rPr>
        <w:t>apenas</w:t>
      </w:r>
      <w:r w:rsidRPr="004B01EA">
        <w:rPr>
          <w:spacing w:val="-21"/>
          <w:w w:val="115"/>
          <w:sz w:val="24"/>
          <w:lang w:val="pt-BR"/>
        </w:rPr>
        <w:t xml:space="preserve"> </w:t>
      </w:r>
      <w:r w:rsidRPr="004B01EA">
        <w:rPr>
          <w:w w:val="115"/>
          <w:sz w:val="24"/>
          <w:lang w:val="pt-BR"/>
        </w:rPr>
        <w:t>quando</w:t>
      </w:r>
      <w:r w:rsidRPr="004B01EA">
        <w:rPr>
          <w:spacing w:val="-21"/>
          <w:w w:val="115"/>
          <w:sz w:val="24"/>
          <w:lang w:val="pt-BR"/>
        </w:rPr>
        <w:t xml:space="preserve"> </w:t>
      </w:r>
      <w:r w:rsidRPr="004B01EA">
        <w:rPr>
          <w:w w:val="115"/>
          <w:sz w:val="24"/>
          <w:lang w:val="pt-BR"/>
        </w:rPr>
        <w:t>e</w:t>
      </w:r>
      <w:r w:rsidRPr="004B01EA">
        <w:rPr>
          <w:spacing w:val="-19"/>
          <w:w w:val="115"/>
          <w:sz w:val="24"/>
          <w:lang w:val="pt-BR"/>
        </w:rPr>
        <w:t xml:space="preserve"> </w:t>
      </w:r>
      <w:r w:rsidRPr="004B01EA">
        <w:rPr>
          <w:w w:val="115"/>
          <w:sz w:val="24"/>
          <w:lang w:val="pt-BR"/>
        </w:rPr>
        <w:t>se</w:t>
      </w:r>
      <w:r w:rsidRPr="004B01EA">
        <w:rPr>
          <w:spacing w:val="-22"/>
          <w:w w:val="115"/>
          <w:sz w:val="24"/>
          <w:lang w:val="pt-BR"/>
        </w:rPr>
        <w:t xml:space="preserve"> </w:t>
      </w:r>
      <w:r w:rsidRPr="004B01EA">
        <w:rPr>
          <w:w w:val="115"/>
          <w:sz w:val="24"/>
          <w:lang w:val="pt-BR"/>
        </w:rPr>
        <w:t>o</w:t>
      </w:r>
      <w:r w:rsidRPr="004B01EA">
        <w:rPr>
          <w:spacing w:val="-21"/>
          <w:w w:val="115"/>
          <w:sz w:val="24"/>
          <w:lang w:val="pt-BR"/>
        </w:rPr>
        <w:t xml:space="preserve"> </w:t>
      </w:r>
      <w:r w:rsidRPr="004B01EA">
        <w:rPr>
          <w:w w:val="115"/>
          <w:sz w:val="24"/>
          <w:lang w:val="pt-BR"/>
        </w:rPr>
        <w:t>produto</w:t>
      </w:r>
      <w:r w:rsidRPr="004B01EA">
        <w:rPr>
          <w:spacing w:val="-21"/>
          <w:w w:val="115"/>
          <w:sz w:val="24"/>
          <w:lang w:val="pt-BR"/>
        </w:rPr>
        <w:t xml:space="preserve"> </w:t>
      </w:r>
      <w:r w:rsidRPr="004B01EA">
        <w:rPr>
          <w:w w:val="115"/>
          <w:sz w:val="24"/>
          <w:lang w:val="pt-BR"/>
        </w:rPr>
        <w:t>estiver</w:t>
      </w:r>
      <w:r w:rsidRPr="004B01EA">
        <w:rPr>
          <w:spacing w:val="-21"/>
          <w:w w:val="115"/>
          <w:sz w:val="24"/>
          <w:lang w:val="pt-BR"/>
        </w:rPr>
        <w:t xml:space="preserve"> </w:t>
      </w:r>
      <w:r w:rsidRPr="004B01EA">
        <w:rPr>
          <w:w w:val="115"/>
          <w:sz w:val="24"/>
          <w:lang w:val="pt-BR"/>
        </w:rPr>
        <w:t>em conformidade</w:t>
      </w:r>
      <w:r w:rsidRPr="004B01EA">
        <w:rPr>
          <w:spacing w:val="-15"/>
          <w:w w:val="115"/>
          <w:sz w:val="24"/>
          <w:lang w:val="pt-BR"/>
        </w:rPr>
        <w:t xml:space="preserve"> </w:t>
      </w:r>
      <w:r w:rsidRPr="004B01EA">
        <w:rPr>
          <w:w w:val="115"/>
          <w:sz w:val="24"/>
          <w:lang w:val="pt-BR"/>
        </w:rPr>
        <w:t>com</w:t>
      </w:r>
      <w:r w:rsidRPr="004B01EA">
        <w:rPr>
          <w:spacing w:val="-17"/>
          <w:w w:val="115"/>
          <w:sz w:val="24"/>
          <w:lang w:val="pt-BR"/>
        </w:rPr>
        <w:t xml:space="preserve"> </w:t>
      </w:r>
      <w:r w:rsidRPr="004B01EA">
        <w:rPr>
          <w:w w:val="115"/>
          <w:sz w:val="24"/>
          <w:lang w:val="pt-BR"/>
        </w:rPr>
        <w:t>o</w:t>
      </w:r>
      <w:r w:rsidRPr="004B01EA">
        <w:rPr>
          <w:spacing w:val="-16"/>
          <w:w w:val="115"/>
          <w:sz w:val="24"/>
          <w:lang w:val="pt-BR"/>
        </w:rPr>
        <w:t xml:space="preserve"> </w:t>
      </w:r>
      <w:r w:rsidRPr="004B01EA">
        <w:rPr>
          <w:w w:val="115"/>
          <w:sz w:val="24"/>
          <w:lang w:val="pt-BR"/>
        </w:rPr>
        <w:t>objeto</w:t>
      </w:r>
      <w:r w:rsidRPr="004B01EA">
        <w:rPr>
          <w:spacing w:val="-17"/>
          <w:w w:val="115"/>
          <w:sz w:val="24"/>
          <w:lang w:val="pt-BR"/>
        </w:rPr>
        <w:t xml:space="preserve"> </w:t>
      </w:r>
      <w:r w:rsidRPr="004B01EA">
        <w:rPr>
          <w:w w:val="115"/>
          <w:sz w:val="24"/>
          <w:lang w:val="pt-BR"/>
        </w:rPr>
        <w:t>deste</w:t>
      </w:r>
      <w:r w:rsidRPr="004B01EA">
        <w:rPr>
          <w:spacing w:val="-16"/>
          <w:w w:val="115"/>
          <w:sz w:val="24"/>
          <w:lang w:val="pt-BR"/>
        </w:rPr>
        <w:t xml:space="preserve"> </w:t>
      </w:r>
      <w:r w:rsidRPr="004B01EA">
        <w:rPr>
          <w:w w:val="115"/>
          <w:sz w:val="24"/>
          <w:lang w:val="pt-BR"/>
        </w:rPr>
        <w:t>Contrato.</w:t>
      </w:r>
    </w:p>
    <w:p w:rsidR="003D509B" w:rsidRPr="004B01EA" w:rsidRDefault="002272D5">
      <w:pPr>
        <w:pStyle w:val="PargrafodaLista"/>
        <w:numPr>
          <w:ilvl w:val="1"/>
          <w:numId w:val="14"/>
        </w:numPr>
        <w:tabs>
          <w:tab w:val="left" w:pos="810"/>
        </w:tabs>
        <w:spacing w:before="112" w:line="230" w:lineRule="auto"/>
        <w:ind w:right="110" w:firstLine="0"/>
        <w:rPr>
          <w:sz w:val="24"/>
          <w:lang w:val="pt-BR"/>
        </w:rPr>
      </w:pPr>
      <w:r w:rsidRPr="004B01EA">
        <w:rPr>
          <w:w w:val="115"/>
          <w:sz w:val="24"/>
          <w:lang w:val="pt-BR"/>
        </w:rPr>
        <w:t>Os pagamentos estarão condicionados à execução dos serviços pela CONTRATADA,</w:t>
      </w:r>
      <w:r w:rsidRPr="004B01EA">
        <w:rPr>
          <w:spacing w:val="-46"/>
          <w:w w:val="115"/>
          <w:sz w:val="24"/>
          <w:lang w:val="pt-BR"/>
        </w:rPr>
        <w:t xml:space="preserve"> </w:t>
      </w:r>
      <w:r w:rsidRPr="004B01EA">
        <w:rPr>
          <w:w w:val="115"/>
          <w:sz w:val="24"/>
          <w:lang w:val="pt-BR"/>
        </w:rPr>
        <w:t>após</w:t>
      </w:r>
      <w:r w:rsidRPr="004B01EA">
        <w:rPr>
          <w:spacing w:val="-46"/>
          <w:w w:val="115"/>
          <w:sz w:val="24"/>
          <w:lang w:val="pt-BR"/>
        </w:rPr>
        <w:t xml:space="preserve"> </w:t>
      </w:r>
      <w:r w:rsidRPr="004B01EA">
        <w:rPr>
          <w:w w:val="115"/>
          <w:sz w:val="24"/>
          <w:lang w:val="pt-BR"/>
        </w:rPr>
        <w:t>aprovação</w:t>
      </w:r>
      <w:r w:rsidRPr="004B01EA">
        <w:rPr>
          <w:spacing w:val="-47"/>
          <w:w w:val="115"/>
          <w:sz w:val="24"/>
          <w:lang w:val="pt-BR"/>
        </w:rPr>
        <w:t xml:space="preserve"> </w:t>
      </w:r>
      <w:r w:rsidRPr="004B01EA">
        <w:rPr>
          <w:w w:val="115"/>
          <w:sz w:val="24"/>
          <w:lang w:val="pt-BR"/>
        </w:rPr>
        <w:t>pela</w:t>
      </w:r>
      <w:r w:rsidRPr="004B01EA">
        <w:rPr>
          <w:spacing w:val="-47"/>
          <w:w w:val="115"/>
          <w:sz w:val="24"/>
          <w:lang w:val="pt-BR"/>
        </w:rPr>
        <w:t xml:space="preserve"> </w:t>
      </w:r>
      <w:r w:rsidRPr="004B01EA">
        <w:rPr>
          <w:w w:val="115"/>
          <w:sz w:val="24"/>
          <w:lang w:val="pt-BR"/>
        </w:rPr>
        <w:t>CONTRATANTE.</w:t>
      </w:r>
      <w:r w:rsidRPr="004B01EA">
        <w:rPr>
          <w:spacing w:val="-47"/>
          <w:w w:val="115"/>
          <w:sz w:val="24"/>
          <w:lang w:val="pt-BR"/>
        </w:rPr>
        <w:t xml:space="preserve"> </w:t>
      </w:r>
      <w:proofErr w:type="gramStart"/>
      <w:r w:rsidRPr="004B01EA">
        <w:rPr>
          <w:w w:val="115"/>
          <w:sz w:val="24"/>
          <w:lang w:val="pt-BR"/>
        </w:rPr>
        <w:t>a</w:t>
      </w:r>
      <w:proofErr w:type="gramEnd"/>
      <w:r w:rsidRPr="004B01EA">
        <w:rPr>
          <w:spacing w:val="-47"/>
          <w:w w:val="115"/>
          <w:sz w:val="24"/>
          <w:lang w:val="pt-BR"/>
        </w:rPr>
        <w:t xml:space="preserve"> </w:t>
      </w:r>
      <w:r w:rsidRPr="004B01EA">
        <w:rPr>
          <w:w w:val="115"/>
          <w:sz w:val="24"/>
          <w:lang w:val="pt-BR"/>
        </w:rPr>
        <w:t>CONTRATADA</w:t>
      </w:r>
      <w:r w:rsidRPr="004B01EA">
        <w:rPr>
          <w:spacing w:val="-48"/>
          <w:w w:val="115"/>
          <w:sz w:val="24"/>
          <w:lang w:val="pt-BR"/>
        </w:rPr>
        <w:t xml:space="preserve"> </w:t>
      </w:r>
      <w:r w:rsidRPr="004B01EA">
        <w:rPr>
          <w:w w:val="115"/>
          <w:sz w:val="24"/>
          <w:lang w:val="pt-BR"/>
        </w:rPr>
        <w:t>deverá manter todas as versões anteriores para permitir o controle das</w:t>
      </w:r>
      <w:r w:rsidRPr="004B01EA">
        <w:rPr>
          <w:spacing w:val="-43"/>
          <w:w w:val="115"/>
          <w:sz w:val="24"/>
          <w:lang w:val="pt-BR"/>
        </w:rPr>
        <w:t xml:space="preserve"> </w:t>
      </w:r>
      <w:r w:rsidRPr="004B01EA">
        <w:rPr>
          <w:w w:val="115"/>
          <w:sz w:val="24"/>
          <w:lang w:val="pt-BR"/>
        </w:rPr>
        <w:t>alterações e garantir a entrega de todos os documentos e produtos gerados na execução, tais como o projeto, relatórios, atas de reuniões, manuais de utilização,</w:t>
      </w:r>
      <w:r w:rsidRPr="004B01EA">
        <w:rPr>
          <w:spacing w:val="-41"/>
          <w:w w:val="115"/>
          <w:sz w:val="24"/>
          <w:lang w:val="pt-BR"/>
        </w:rPr>
        <w:t xml:space="preserve"> </w:t>
      </w:r>
      <w:r w:rsidRPr="004B01EA">
        <w:rPr>
          <w:w w:val="115"/>
          <w:sz w:val="24"/>
          <w:lang w:val="pt-BR"/>
        </w:rPr>
        <w:t>etc.,</w:t>
      </w:r>
      <w:r w:rsidRPr="004B01EA">
        <w:rPr>
          <w:spacing w:val="-40"/>
          <w:w w:val="115"/>
          <w:sz w:val="24"/>
          <w:lang w:val="pt-BR"/>
        </w:rPr>
        <w:t xml:space="preserve"> </w:t>
      </w:r>
      <w:r w:rsidRPr="004B01EA">
        <w:rPr>
          <w:w w:val="115"/>
          <w:sz w:val="24"/>
          <w:lang w:val="pt-BR"/>
        </w:rPr>
        <w:t>conforme</w:t>
      </w:r>
      <w:r w:rsidRPr="004B01EA">
        <w:rPr>
          <w:spacing w:val="-40"/>
          <w:w w:val="115"/>
          <w:sz w:val="24"/>
          <w:lang w:val="pt-BR"/>
        </w:rPr>
        <w:t xml:space="preserve"> </w:t>
      </w:r>
      <w:r w:rsidRPr="004B01EA">
        <w:rPr>
          <w:w w:val="115"/>
          <w:sz w:val="24"/>
          <w:lang w:val="pt-BR"/>
        </w:rPr>
        <w:t>inciso</w:t>
      </w:r>
      <w:r w:rsidRPr="004B01EA">
        <w:rPr>
          <w:spacing w:val="-42"/>
          <w:w w:val="115"/>
          <w:sz w:val="24"/>
          <w:lang w:val="pt-BR"/>
        </w:rPr>
        <w:t xml:space="preserve"> </w:t>
      </w:r>
      <w:r w:rsidRPr="004B01EA">
        <w:rPr>
          <w:w w:val="115"/>
          <w:sz w:val="24"/>
          <w:lang w:val="pt-BR"/>
        </w:rPr>
        <w:t>XIII</w:t>
      </w:r>
      <w:r w:rsidRPr="004B01EA">
        <w:rPr>
          <w:spacing w:val="-40"/>
          <w:w w:val="115"/>
          <w:sz w:val="24"/>
          <w:lang w:val="pt-BR"/>
        </w:rPr>
        <w:t xml:space="preserve"> </w:t>
      </w:r>
      <w:r w:rsidRPr="004B01EA">
        <w:rPr>
          <w:w w:val="115"/>
          <w:sz w:val="24"/>
          <w:lang w:val="pt-BR"/>
        </w:rPr>
        <w:t>do</w:t>
      </w:r>
      <w:r w:rsidRPr="004B01EA">
        <w:rPr>
          <w:spacing w:val="-42"/>
          <w:w w:val="115"/>
          <w:sz w:val="24"/>
          <w:lang w:val="pt-BR"/>
        </w:rPr>
        <w:t xml:space="preserve"> </w:t>
      </w:r>
      <w:r w:rsidRPr="004B01EA">
        <w:rPr>
          <w:w w:val="115"/>
          <w:sz w:val="24"/>
          <w:lang w:val="pt-BR"/>
        </w:rPr>
        <w:t>art.</w:t>
      </w:r>
      <w:r w:rsidRPr="004B01EA">
        <w:rPr>
          <w:spacing w:val="-41"/>
          <w:w w:val="115"/>
          <w:sz w:val="24"/>
          <w:lang w:val="pt-BR"/>
        </w:rPr>
        <w:t xml:space="preserve"> </w:t>
      </w:r>
      <w:r w:rsidRPr="004B01EA">
        <w:rPr>
          <w:w w:val="115"/>
          <w:sz w:val="24"/>
          <w:lang w:val="pt-BR"/>
        </w:rPr>
        <w:t>19</w:t>
      </w:r>
      <w:r w:rsidRPr="004B01EA">
        <w:rPr>
          <w:spacing w:val="-40"/>
          <w:w w:val="115"/>
          <w:sz w:val="24"/>
          <w:lang w:val="pt-BR"/>
        </w:rPr>
        <w:t xml:space="preserve"> </w:t>
      </w:r>
      <w:r w:rsidRPr="004B01EA">
        <w:rPr>
          <w:w w:val="115"/>
          <w:sz w:val="24"/>
          <w:lang w:val="pt-BR"/>
        </w:rPr>
        <w:t>da</w:t>
      </w:r>
      <w:r w:rsidRPr="004B01EA">
        <w:rPr>
          <w:spacing w:val="-42"/>
          <w:w w:val="115"/>
          <w:sz w:val="24"/>
          <w:lang w:val="pt-BR"/>
        </w:rPr>
        <w:t xml:space="preserve"> </w:t>
      </w:r>
      <w:r w:rsidRPr="004B01EA">
        <w:rPr>
          <w:w w:val="115"/>
          <w:sz w:val="24"/>
          <w:lang w:val="pt-BR"/>
        </w:rPr>
        <w:t>IN/SLTI/MPOG</w:t>
      </w:r>
      <w:r w:rsidRPr="004B01EA">
        <w:rPr>
          <w:spacing w:val="-42"/>
          <w:w w:val="115"/>
          <w:sz w:val="24"/>
          <w:lang w:val="pt-BR"/>
        </w:rPr>
        <w:t xml:space="preserve"> </w:t>
      </w:r>
      <w:r w:rsidRPr="004B01EA">
        <w:rPr>
          <w:w w:val="115"/>
          <w:sz w:val="24"/>
          <w:lang w:val="pt-BR"/>
        </w:rPr>
        <w:t>nº</w:t>
      </w:r>
      <w:r w:rsidRPr="004B01EA">
        <w:rPr>
          <w:spacing w:val="-41"/>
          <w:w w:val="115"/>
          <w:sz w:val="24"/>
          <w:lang w:val="pt-BR"/>
        </w:rPr>
        <w:t xml:space="preserve"> </w:t>
      </w:r>
      <w:r w:rsidRPr="004B01EA">
        <w:rPr>
          <w:w w:val="115"/>
          <w:sz w:val="24"/>
          <w:lang w:val="pt-BR"/>
        </w:rPr>
        <w:t>02/2008.</w:t>
      </w:r>
    </w:p>
    <w:p w:rsidR="003D509B" w:rsidRPr="004B01EA" w:rsidRDefault="002272D5">
      <w:pPr>
        <w:pStyle w:val="PargrafodaLista"/>
        <w:numPr>
          <w:ilvl w:val="1"/>
          <w:numId w:val="14"/>
        </w:numPr>
        <w:tabs>
          <w:tab w:val="left" w:pos="810"/>
        </w:tabs>
        <w:spacing w:before="121" w:line="230" w:lineRule="auto"/>
        <w:ind w:right="109" w:firstLine="0"/>
        <w:rPr>
          <w:sz w:val="24"/>
          <w:lang w:val="pt-BR"/>
        </w:rPr>
      </w:pPr>
      <w:r w:rsidRPr="004B01EA">
        <w:rPr>
          <w:w w:val="115"/>
          <w:sz w:val="24"/>
          <w:lang w:val="pt-BR"/>
        </w:rPr>
        <w:t>Havendo erro na nota fiscal ou circunstâncias que impeçam a liquidação da despesa, o fiscal devolverá a nota fiscal à CONTRATADA, ficando pendente o pagamento até a solução das pendências. Nesta hipótese, o prazo para pagamento iniciar-se-á após a regularização da situação e reapresentação do documento fiscal sem prejuízo dos prazos definidos.</w:t>
      </w:r>
    </w:p>
    <w:p w:rsidR="003D509B" w:rsidRPr="004B01EA" w:rsidRDefault="002272D5">
      <w:pPr>
        <w:pStyle w:val="PargrafodaLista"/>
        <w:numPr>
          <w:ilvl w:val="1"/>
          <w:numId w:val="14"/>
        </w:numPr>
        <w:tabs>
          <w:tab w:val="left" w:pos="810"/>
        </w:tabs>
        <w:spacing w:before="122" w:line="230" w:lineRule="auto"/>
        <w:ind w:right="111" w:firstLine="0"/>
        <w:rPr>
          <w:sz w:val="24"/>
          <w:lang w:val="pt-BR"/>
        </w:rPr>
      </w:pPr>
      <w:r w:rsidRPr="004B01EA">
        <w:rPr>
          <w:w w:val="115"/>
          <w:sz w:val="24"/>
          <w:lang w:val="pt-BR"/>
        </w:rPr>
        <w:t>No caso de eventuais atrasos de pagamento por culpa comprovada da CONTRATANTE, o valor devido deverá ser acrescido de encargos moratórios proporcionais aos dias de atraso, apurados desde a data</w:t>
      </w:r>
      <w:r w:rsidRPr="004B01EA">
        <w:rPr>
          <w:spacing w:val="-54"/>
          <w:w w:val="115"/>
          <w:sz w:val="24"/>
          <w:lang w:val="pt-BR"/>
        </w:rPr>
        <w:t xml:space="preserve"> </w:t>
      </w:r>
      <w:r w:rsidRPr="004B01EA">
        <w:rPr>
          <w:w w:val="115"/>
          <w:sz w:val="24"/>
          <w:lang w:val="pt-BR"/>
        </w:rPr>
        <w:t xml:space="preserve">limite, prevista para pagamento, até a do efetivo pagamento, </w:t>
      </w:r>
      <w:r w:rsidRPr="004B01EA">
        <w:rPr>
          <w:spacing w:val="3"/>
          <w:w w:val="115"/>
          <w:sz w:val="24"/>
          <w:lang w:val="pt-BR"/>
        </w:rPr>
        <w:t xml:space="preserve">em </w:t>
      </w:r>
      <w:r w:rsidRPr="004B01EA">
        <w:rPr>
          <w:w w:val="115"/>
          <w:sz w:val="24"/>
          <w:lang w:val="pt-BR"/>
        </w:rPr>
        <w:t>que os juros</w:t>
      </w:r>
      <w:r w:rsidRPr="004B01EA">
        <w:rPr>
          <w:spacing w:val="-54"/>
          <w:w w:val="115"/>
          <w:sz w:val="24"/>
          <w:lang w:val="pt-BR"/>
        </w:rPr>
        <w:t xml:space="preserve"> </w:t>
      </w:r>
      <w:r w:rsidRPr="004B01EA">
        <w:rPr>
          <w:w w:val="115"/>
          <w:sz w:val="24"/>
          <w:lang w:val="pt-BR"/>
        </w:rPr>
        <w:t>de mora</w:t>
      </w:r>
      <w:r w:rsidRPr="004B01EA">
        <w:rPr>
          <w:spacing w:val="-26"/>
          <w:w w:val="115"/>
          <w:sz w:val="24"/>
          <w:lang w:val="pt-BR"/>
        </w:rPr>
        <w:t xml:space="preserve"> </w:t>
      </w:r>
      <w:r w:rsidRPr="004B01EA">
        <w:rPr>
          <w:w w:val="115"/>
          <w:sz w:val="24"/>
          <w:lang w:val="pt-BR"/>
        </w:rPr>
        <w:t>serão</w:t>
      </w:r>
      <w:r w:rsidRPr="004B01EA">
        <w:rPr>
          <w:spacing w:val="-25"/>
          <w:w w:val="115"/>
          <w:sz w:val="24"/>
          <w:lang w:val="pt-BR"/>
        </w:rPr>
        <w:t xml:space="preserve"> </w:t>
      </w:r>
      <w:r w:rsidRPr="004B01EA">
        <w:rPr>
          <w:w w:val="115"/>
          <w:sz w:val="24"/>
          <w:lang w:val="pt-BR"/>
        </w:rPr>
        <w:t>calculados</w:t>
      </w:r>
      <w:r w:rsidRPr="004B01EA">
        <w:rPr>
          <w:spacing w:val="-26"/>
          <w:w w:val="115"/>
          <w:sz w:val="24"/>
          <w:lang w:val="pt-BR"/>
        </w:rPr>
        <w:t xml:space="preserve"> </w:t>
      </w:r>
      <w:r w:rsidRPr="004B01EA">
        <w:rPr>
          <w:w w:val="115"/>
          <w:sz w:val="24"/>
          <w:lang w:val="pt-BR"/>
        </w:rPr>
        <w:t>à</w:t>
      </w:r>
      <w:r w:rsidRPr="004B01EA">
        <w:rPr>
          <w:spacing w:val="-26"/>
          <w:w w:val="115"/>
          <w:sz w:val="24"/>
          <w:lang w:val="pt-BR"/>
        </w:rPr>
        <w:t xml:space="preserve"> </w:t>
      </w:r>
      <w:r w:rsidRPr="004B01EA">
        <w:rPr>
          <w:w w:val="115"/>
          <w:sz w:val="24"/>
          <w:lang w:val="pt-BR"/>
        </w:rPr>
        <w:t>taxa</w:t>
      </w:r>
      <w:r w:rsidRPr="004B01EA">
        <w:rPr>
          <w:spacing w:val="-26"/>
          <w:w w:val="115"/>
          <w:sz w:val="24"/>
          <w:lang w:val="pt-BR"/>
        </w:rPr>
        <w:t xml:space="preserve"> </w:t>
      </w:r>
      <w:r w:rsidRPr="004B01EA">
        <w:rPr>
          <w:w w:val="115"/>
          <w:sz w:val="24"/>
          <w:lang w:val="pt-BR"/>
        </w:rPr>
        <w:t>de</w:t>
      </w:r>
      <w:r w:rsidRPr="004B01EA">
        <w:rPr>
          <w:spacing w:val="-24"/>
          <w:w w:val="115"/>
          <w:sz w:val="24"/>
          <w:lang w:val="pt-BR"/>
        </w:rPr>
        <w:t xml:space="preserve"> </w:t>
      </w:r>
      <w:r w:rsidRPr="004B01EA">
        <w:rPr>
          <w:w w:val="115"/>
          <w:sz w:val="24"/>
          <w:lang w:val="pt-BR"/>
        </w:rPr>
        <w:t>0,5%</w:t>
      </w:r>
      <w:r w:rsidRPr="004B01EA">
        <w:rPr>
          <w:spacing w:val="-26"/>
          <w:w w:val="115"/>
          <w:sz w:val="24"/>
          <w:lang w:val="pt-BR"/>
        </w:rPr>
        <w:t xml:space="preserve"> </w:t>
      </w:r>
      <w:r w:rsidRPr="004B01EA">
        <w:rPr>
          <w:w w:val="115"/>
          <w:sz w:val="24"/>
          <w:lang w:val="pt-BR"/>
        </w:rPr>
        <w:t>(meio</w:t>
      </w:r>
      <w:r w:rsidRPr="004B01EA">
        <w:rPr>
          <w:spacing w:val="-25"/>
          <w:w w:val="115"/>
          <w:sz w:val="24"/>
          <w:lang w:val="pt-BR"/>
        </w:rPr>
        <w:t xml:space="preserve"> </w:t>
      </w:r>
      <w:r w:rsidRPr="004B01EA">
        <w:rPr>
          <w:w w:val="115"/>
          <w:sz w:val="24"/>
          <w:lang w:val="pt-BR"/>
        </w:rPr>
        <w:t>por</w:t>
      </w:r>
      <w:r w:rsidRPr="004B01EA">
        <w:rPr>
          <w:spacing w:val="-26"/>
          <w:w w:val="115"/>
          <w:sz w:val="24"/>
          <w:lang w:val="pt-BR"/>
        </w:rPr>
        <w:t xml:space="preserve"> </w:t>
      </w:r>
      <w:r w:rsidRPr="004B01EA">
        <w:rPr>
          <w:w w:val="115"/>
          <w:sz w:val="24"/>
          <w:lang w:val="pt-BR"/>
        </w:rPr>
        <w:t>cento)</w:t>
      </w:r>
      <w:r w:rsidRPr="004B01EA">
        <w:rPr>
          <w:spacing w:val="-25"/>
          <w:w w:val="115"/>
          <w:sz w:val="24"/>
          <w:lang w:val="pt-BR"/>
        </w:rPr>
        <w:t xml:space="preserve"> </w:t>
      </w:r>
      <w:r w:rsidRPr="004B01EA">
        <w:rPr>
          <w:w w:val="115"/>
          <w:sz w:val="24"/>
          <w:lang w:val="pt-BR"/>
        </w:rPr>
        <w:t>ao</w:t>
      </w:r>
      <w:r w:rsidRPr="004B01EA">
        <w:rPr>
          <w:spacing w:val="-27"/>
          <w:w w:val="115"/>
          <w:sz w:val="24"/>
          <w:lang w:val="pt-BR"/>
        </w:rPr>
        <w:t xml:space="preserve"> </w:t>
      </w:r>
      <w:r w:rsidRPr="004B01EA">
        <w:rPr>
          <w:w w:val="115"/>
          <w:sz w:val="24"/>
          <w:lang w:val="pt-BR"/>
        </w:rPr>
        <w:t>mês,</w:t>
      </w:r>
      <w:r w:rsidRPr="004B01EA">
        <w:rPr>
          <w:spacing w:val="-25"/>
          <w:w w:val="115"/>
          <w:sz w:val="24"/>
          <w:lang w:val="pt-BR"/>
        </w:rPr>
        <w:t xml:space="preserve"> </w:t>
      </w:r>
      <w:r w:rsidRPr="004B01EA">
        <w:rPr>
          <w:w w:val="115"/>
          <w:sz w:val="24"/>
          <w:lang w:val="pt-BR"/>
        </w:rPr>
        <w:t>ou</w:t>
      </w:r>
      <w:r w:rsidRPr="004B01EA">
        <w:rPr>
          <w:spacing w:val="-26"/>
          <w:w w:val="115"/>
          <w:sz w:val="24"/>
          <w:lang w:val="pt-BR"/>
        </w:rPr>
        <w:t xml:space="preserve"> </w:t>
      </w:r>
      <w:r w:rsidRPr="004B01EA">
        <w:rPr>
          <w:w w:val="115"/>
          <w:sz w:val="24"/>
          <w:lang w:val="pt-BR"/>
        </w:rPr>
        <w:t>6%</w:t>
      </w:r>
      <w:r w:rsidRPr="004B01EA">
        <w:rPr>
          <w:spacing w:val="-25"/>
          <w:w w:val="115"/>
          <w:sz w:val="24"/>
          <w:lang w:val="pt-BR"/>
        </w:rPr>
        <w:t xml:space="preserve"> </w:t>
      </w:r>
      <w:r w:rsidRPr="004B01EA">
        <w:rPr>
          <w:w w:val="115"/>
          <w:sz w:val="24"/>
          <w:lang w:val="pt-BR"/>
        </w:rPr>
        <w:t>(seis por</w:t>
      </w:r>
      <w:r w:rsidRPr="004B01EA">
        <w:rPr>
          <w:spacing w:val="-13"/>
          <w:w w:val="115"/>
          <w:sz w:val="24"/>
          <w:lang w:val="pt-BR"/>
        </w:rPr>
        <w:t xml:space="preserve"> </w:t>
      </w:r>
      <w:r w:rsidRPr="004B01EA">
        <w:rPr>
          <w:w w:val="115"/>
          <w:sz w:val="24"/>
          <w:lang w:val="pt-BR"/>
        </w:rPr>
        <w:t>cento)</w:t>
      </w:r>
      <w:r w:rsidRPr="004B01EA">
        <w:rPr>
          <w:spacing w:val="-12"/>
          <w:w w:val="115"/>
          <w:sz w:val="24"/>
          <w:lang w:val="pt-BR"/>
        </w:rPr>
        <w:t xml:space="preserve"> </w:t>
      </w:r>
      <w:r w:rsidRPr="004B01EA">
        <w:rPr>
          <w:w w:val="115"/>
          <w:sz w:val="24"/>
          <w:lang w:val="pt-BR"/>
        </w:rPr>
        <w:t>ao</w:t>
      </w:r>
      <w:r w:rsidRPr="004B01EA">
        <w:rPr>
          <w:spacing w:val="-12"/>
          <w:w w:val="115"/>
          <w:sz w:val="24"/>
          <w:lang w:val="pt-BR"/>
        </w:rPr>
        <w:t xml:space="preserve"> </w:t>
      </w:r>
      <w:r w:rsidRPr="004B01EA">
        <w:rPr>
          <w:w w:val="115"/>
          <w:sz w:val="24"/>
          <w:lang w:val="pt-BR"/>
        </w:rPr>
        <w:t>ano,</w:t>
      </w:r>
      <w:r w:rsidRPr="004B01EA">
        <w:rPr>
          <w:spacing w:val="-12"/>
          <w:w w:val="115"/>
          <w:sz w:val="24"/>
          <w:lang w:val="pt-BR"/>
        </w:rPr>
        <w:t xml:space="preserve"> </w:t>
      </w:r>
      <w:r w:rsidRPr="004B01EA">
        <w:rPr>
          <w:w w:val="115"/>
          <w:sz w:val="24"/>
          <w:lang w:val="pt-BR"/>
        </w:rPr>
        <w:t>mediante</w:t>
      </w:r>
      <w:r w:rsidRPr="004B01EA">
        <w:rPr>
          <w:spacing w:val="-12"/>
          <w:w w:val="115"/>
          <w:sz w:val="24"/>
          <w:lang w:val="pt-BR"/>
        </w:rPr>
        <w:t xml:space="preserve"> </w:t>
      </w:r>
      <w:r w:rsidRPr="004B01EA">
        <w:rPr>
          <w:w w:val="115"/>
          <w:sz w:val="24"/>
          <w:lang w:val="pt-BR"/>
        </w:rPr>
        <w:t>aplicação</w:t>
      </w:r>
      <w:r w:rsidRPr="004B01EA">
        <w:rPr>
          <w:spacing w:val="-11"/>
          <w:w w:val="115"/>
          <w:sz w:val="24"/>
          <w:lang w:val="pt-BR"/>
        </w:rPr>
        <w:t xml:space="preserve"> </w:t>
      </w:r>
      <w:r w:rsidRPr="004B01EA">
        <w:rPr>
          <w:w w:val="115"/>
          <w:sz w:val="24"/>
          <w:lang w:val="pt-BR"/>
        </w:rPr>
        <w:t>das</w:t>
      </w:r>
      <w:r w:rsidRPr="004B01EA">
        <w:rPr>
          <w:spacing w:val="-13"/>
          <w:w w:val="115"/>
          <w:sz w:val="24"/>
          <w:lang w:val="pt-BR"/>
        </w:rPr>
        <w:t xml:space="preserve"> </w:t>
      </w:r>
      <w:r w:rsidRPr="004B01EA">
        <w:rPr>
          <w:w w:val="115"/>
          <w:sz w:val="24"/>
          <w:lang w:val="pt-BR"/>
        </w:rPr>
        <w:t>seguintes</w:t>
      </w:r>
      <w:r w:rsidRPr="004B01EA">
        <w:rPr>
          <w:spacing w:val="-12"/>
          <w:w w:val="115"/>
          <w:sz w:val="24"/>
          <w:lang w:val="pt-BR"/>
        </w:rPr>
        <w:t xml:space="preserve"> </w:t>
      </w:r>
      <w:r w:rsidRPr="004B01EA">
        <w:rPr>
          <w:w w:val="115"/>
          <w:sz w:val="24"/>
          <w:lang w:val="pt-BR"/>
        </w:rPr>
        <w:t>fórmulas:</w:t>
      </w:r>
    </w:p>
    <w:p w:rsidR="003D509B" w:rsidRPr="004B01EA" w:rsidRDefault="003D509B">
      <w:pPr>
        <w:spacing w:line="230" w:lineRule="auto"/>
        <w:jc w:val="both"/>
        <w:rPr>
          <w:sz w:val="24"/>
          <w:lang w:val="pt-BR"/>
        </w:rPr>
        <w:sectPr w:rsidR="003D509B" w:rsidRPr="004B01EA">
          <w:pgSz w:w="11910" w:h="16840"/>
          <w:pgMar w:top="1400" w:right="1020" w:bottom="1100" w:left="1600" w:header="0" w:footer="905" w:gutter="0"/>
          <w:cols w:space="720"/>
        </w:sectPr>
      </w:pPr>
    </w:p>
    <w:p w:rsidR="003D509B" w:rsidRPr="004B01EA" w:rsidRDefault="002272D5">
      <w:pPr>
        <w:spacing w:before="44"/>
        <w:ind w:left="2228"/>
        <w:rPr>
          <w:sz w:val="20"/>
          <w:lang w:val="pt-BR"/>
        </w:rPr>
      </w:pPr>
      <w:r w:rsidRPr="004B01EA">
        <w:rPr>
          <w:w w:val="105"/>
          <w:sz w:val="20"/>
          <w:lang w:val="pt-BR"/>
        </w:rPr>
        <w:lastRenderedPageBreak/>
        <w:t>I = (TX/100</w:t>
      </w:r>
      <w:proofErr w:type="gramStart"/>
      <w:r w:rsidRPr="004B01EA">
        <w:rPr>
          <w:w w:val="105"/>
          <w:sz w:val="20"/>
          <w:lang w:val="pt-BR"/>
        </w:rPr>
        <w:t>)</w:t>
      </w:r>
      <w:proofErr w:type="gramEnd"/>
      <w:r w:rsidRPr="004B01EA">
        <w:rPr>
          <w:w w:val="105"/>
          <w:sz w:val="20"/>
          <w:lang w:val="pt-BR"/>
        </w:rPr>
        <w:t>/365</w:t>
      </w:r>
    </w:p>
    <w:p w:rsidR="003D509B" w:rsidRPr="004B01EA" w:rsidRDefault="002272D5">
      <w:pPr>
        <w:spacing w:before="111"/>
        <w:ind w:left="2228"/>
        <w:rPr>
          <w:sz w:val="20"/>
          <w:lang w:val="pt-BR"/>
        </w:rPr>
      </w:pPr>
      <w:r w:rsidRPr="004B01EA">
        <w:rPr>
          <w:w w:val="110"/>
          <w:sz w:val="20"/>
          <w:lang w:val="pt-BR"/>
        </w:rPr>
        <w:t>EM = I x N x VP, onde:</w:t>
      </w:r>
    </w:p>
    <w:p w:rsidR="003D509B" w:rsidRPr="004B01EA" w:rsidRDefault="002272D5">
      <w:pPr>
        <w:spacing w:before="111"/>
        <w:ind w:left="2228"/>
        <w:rPr>
          <w:sz w:val="20"/>
          <w:lang w:val="pt-BR"/>
        </w:rPr>
      </w:pPr>
      <w:r w:rsidRPr="004B01EA">
        <w:rPr>
          <w:w w:val="110"/>
          <w:sz w:val="20"/>
          <w:lang w:val="pt-BR"/>
        </w:rPr>
        <w:t>I = Índice de atualização</w:t>
      </w:r>
      <w:proofErr w:type="gramStart"/>
      <w:r w:rsidRPr="004B01EA">
        <w:rPr>
          <w:w w:val="110"/>
          <w:sz w:val="20"/>
          <w:lang w:val="pt-BR"/>
        </w:rPr>
        <w:t xml:space="preserve">  </w:t>
      </w:r>
      <w:proofErr w:type="gramEnd"/>
      <w:r w:rsidRPr="004B01EA">
        <w:rPr>
          <w:w w:val="110"/>
          <w:sz w:val="20"/>
          <w:lang w:val="pt-BR"/>
        </w:rPr>
        <w:t>financeira</w:t>
      </w:r>
    </w:p>
    <w:p w:rsidR="003D509B" w:rsidRPr="004B01EA" w:rsidRDefault="002272D5">
      <w:pPr>
        <w:spacing w:before="111" w:line="350" w:lineRule="auto"/>
        <w:ind w:left="2228" w:right="2203"/>
        <w:rPr>
          <w:sz w:val="20"/>
          <w:lang w:val="pt-BR"/>
        </w:rPr>
      </w:pPr>
      <w:r w:rsidRPr="004B01EA">
        <w:rPr>
          <w:w w:val="115"/>
          <w:sz w:val="20"/>
          <w:lang w:val="pt-BR"/>
        </w:rPr>
        <w:t>TX = Percentual da taxa de juros de mora anual EM = Encargos moratórios</w:t>
      </w:r>
    </w:p>
    <w:p w:rsidR="003D509B" w:rsidRPr="004B01EA" w:rsidRDefault="002272D5">
      <w:pPr>
        <w:spacing w:before="15" w:line="232" w:lineRule="exact"/>
        <w:ind w:left="2228"/>
        <w:rPr>
          <w:sz w:val="20"/>
          <w:lang w:val="pt-BR"/>
        </w:rPr>
      </w:pPr>
      <w:r w:rsidRPr="004B01EA">
        <w:rPr>
          <w:w w:val="115"/>
          <w:sz w:val="20"/>
          <w:lang w:val="pt-BR"/>
        </w:rPr>
        <w:t>N = Número de dias entre a data prevista para pagamento e a do efetivo pagamento</w:t>
      </w:r>
    </w:p>
    <w:p w:rsidR="003D509B" w:rsidRPr="004B01EA" w:rsidRDefault="002272D5">
      <w:pPr>
        <w:spacing w:before="106"/>
        <w:ind w:left="2228"/>
        <w:rPr>
          <w:sz w:val="20"/>
          <w:lang w:val="pt-BR"/>
        </w:rPr>
      </w:pPr>
      <w:r w:rsidRPr="004B01EA">
        <w:rPr>
          <w:w w:val="115"/>
          <w:sz w:val="20"/>
          <w:lang w:val="pt-BR"/>
        </w:rPr>
        <w:t>VP = Valor da parcela em atraso</w:t>
      </w:r>
    </w:p>
    <w:p w:rsidR="003D509B" w:rsidRPr="004B01EA" w:rsidRDefault="002272D5">
      <w:pPr>
        <w:pStyle w:val="PargrafodaLista"/>
        <w:numPr>
          <w:ilvl w:val="1"/>
          <w:numId w:val="14"/>
        </w:numPr>
        <w:tabs>
          <w:tab w:val="left" w:pos="810"/>
        </w:tabs>
        <w:spacing w:before="119" w:line="230" w:lineRule="auto"/>
        <w:ind w:right="172" w:firstLine="0"/>
        <w:rPr>
          <w:sz w:val="24"/>
          <w:lang w:val="pt-BR"/>
        </w:rPr>
      </w:pPr>
      <w:r w:rsidRPr="004B01EA">
        <w:rPr>
          <w:w w:val="115"/>
          <w:sz w:val="24"/>
          <w:lang w:val="pt-BR"/>
        </w:rPr>
        <w:t>Na hipótese de pagamento de juros de mora e demais encargos por atraso, os autos devem ser instruídos comas justificativas e motivos, e ser submetidos à apreciação da autoridade superior competente, que adotará as providências para verificar se é ou não o caso de apuração de responsabilidade, identificação dos envolvidos e imputação de ônus a que deu</w:t>
      </w:r>
      <w:r w:rsidRPr="004B01EA">
        <w:rPr>
          <w:spacing w:val="-15"/>
          <w:w w:val="115"/>
          <w:sz w:val="24"/>
          <w:lang w:val="pt-BR"/>
        </w:rPr>
        <w:t xml:space="preserve"> </w:t>
      </w:r>
      <w:r w:rsidRPr="004B01EA">
        <w:rPr>
          <w:w w:val="115"/>
          <w:sz w:val="24"/>
          <w:lang w:val="pt-BR"/>
        </w:rPr>
        <w:t>causa.</w:t>
      </w:r>
    </w:p>
    <w:p w:rsidR="003D509B" w:rsidRPr="004B01EA" w:rsidRDefault="002272D5">
      <w:pPr>
        <w:pStyle w:val="PargrafodaLista"/>
        <w:numPr>
          <w:ilvl w:val="1"/>
          <w:numId w:val="14"/>
        </w:numPr>
        <w:tabs>
          <w:tab w:val="left" w:pos="810"/>
        </w:tabs>
        <w:spacing w:before="127" w:line="280" w:lineRule="exact"/>
        <w:ind w:right="176" w:firstLine="0"/>
        <w:rPr>
          <w:sz w:val="24"/>
          <w:lang w:val="pt-BR"/>
        </w:rPr>
      </w:pPr>
      <w:r w:rsidRPr="004B01EA">
        <w:rPr>
          <w:w w:val="115"/>
          <w:sz w:val="24"/>
          <w:lang w:val="pt-BR"/>
        </w:rPr>
        <w:t>A aceitação e pagamento de cada produto estão condicionados ao atendimento dos requisitos de qualidade em todas as</w:t>
      </w:r>
      <w:r w:rsidRPr="004B01EA">
        <w:rPr>
          <w:spacing w:val="-44"/>
          <w:w w:val="115"/>
          <w:sz w:val="24"/>
          <w:lang w:val="pt-BR"/>
        </w:rPr>
        <w:t xml:space="preserve"> </w:t>
      </w:r>
      <w:r w:rsidRPr="004B01EA">
        <w:rPr>
          <w:w w:val="115"/>
          <w:sz w:val="24"/>
          <w:lang w:val="pt-BR"/>
        </w:rPr>
        <w:t>atividades.</w:t>
      </w:r>
    </w:p>
    <w:p w:rsidR="003D509B" w:rsidRDefault="002272D5">
      <w:pPr>
        <w:pStyle w:val="Ttulo3"/>
        <w:spacing w:before="117"/>
      </w:pPr>
      <w:r>
        <w:rPr>
          <w:spacing w:val="-2"/>
          <w:w w:val="114"/>
        </w:rPr>
        <w:t>C</w:t>
      </w:r>
      <w:r>
        <w:rPr>
          <w:spacing w:val="-5"/>
        </w:rPr>
        <w:t>L</w:t>
      </w:r>
      <w:r>
        <w:rPr>
          <w:spacing w:val="-1"/>
          <w:w w:val="108"/>
        </w:rPr>
        <w:t>Á</w:t>
      </w:r>
      <w:r>
        <w:rPr>
          <w:spacing w:val="-6"/>
          <w:w w:val="107"/>
        </w:rPr>
        <w:t>U</w:t>
      </w:r>
      <w:r>
        <w:rPr>
          <w:spacing w:val="-2"/>
          <w:w w:val="124"/>
        </w:rPr>
        <w:t>S</w:t>
      </w:r>
      <w:r>
        <w:rPr>
          <w:spacing w:val="-3"/>
          <w:w w:val="107"/>
        </w:rPr>
        <w:t>U</w:t>
      </w:r>
      <w:r>
        <w:rPr>
          <w:spacing w:val="-5"/>
        </w:rPr>
        <w:t>L</w:t>
      </w:r>
      <w:r>
        <w:rPr>
          <w:w w:val="108"/>
        </w:rPr>
        <w:t>A</w:t>
      </w:r>
      <w:r>
        <w:rPr>
          <w:spacing w:val="-2"/>
        </w:rPr>
        <w:t xml:space="preserve"> </w:t>
      </w:r>
      <w:r>
        <w:rPr>
          <w:spacing w:val="-3"/>
          <w:w w:val="119"/>
        </w:rPr>
        <w:t>D</w:t>
      </w:r>
      <w:r>
        <w:rPr>
          <w:spacing w:val="-3"/>
          <w:w w:val="111"/>
        </w:rPr>
        <w:t>É</w:t>
      </w:r>
      <w:r>
        <w:rPr>
          <w:spacing w:val="-2"/>
          <w:w w:val="114"/>
        </w:rPr>
        <w:t>C</w:t>
      </w:r>
      <w:r>
        <w:rPr>
          <w:spacing w:val="-2"/>
          <w:w w:val="105"/>
        </w:rPr>
        <w:t>I</w:t>
      </w:r>
      <w:r>
        <w:rPr>
          <w:spacing w:val="-6"/>
          <w:w w:val="115"/>
        </w:rPr>
        <w:t>M</w:t>
      </w:r>
      <w:r>
        <w:rPr>
          <w:w w:val="108"/>
        </w:rPr>
        <w:t>A</w:t>
      </w:r>
      <w:r>
        <w:rPr>
          <w:spacing w:val="-2"/>
        </w:rPr>
        <w:t xml:space="preserve"> </w:t>
      </w:r>
      <w:r>
        <w:rPr>
          <w:spacing w:val="-4"/>
          <w:w w:val="102"/>
        </w:rPr>
        <w:t>P</w:t>
      </w:r>
      <w:r>
        <w:rPr>
          <w:spacing w:val="-2"/>
          <w:w w:val="113"/>
        </w:rPr>
        <w:t>R</w:t>
      </w:r>
      <w:r>
        <w:rPr>
          <w:spacing w:val="-2"/>
          <w:w w:val="105"/>
        </w:rPr>
        <w:t>I</w:t>
      </w:r>
      <w:r>
        <w:rPr>
          <w:spacing w:val="-6"/>
          <w:w w:val="115"/>
        </w:rPr>
        <w:t>M</w:t>
      </w:r>
      <w:r>
        <w:rPr>
          <w:w w:val="109"/>
        </w:rPr>
        <w:t>E</w:t>
      </w:r>
      <w:r>
        <w:rPr>
          <w:spacing w:val="-5"/>
          <w:w w:val="109"/>
        </w:rPr>
        <w:t>I</w:t>
      </w:r>
      <w:r>
        <w:rPr>
          <w:spacing w:val="-4"/>
          <w:w w:val="113"/>
        </w:rPr>
        <w:t>R</w:t>
      </w:r>
      <w:r>
        <w:rPr>
          <w:w w:val="108"/>
        </w:rPr>
        <w:t>A</w:t>
      </w:r>
      <w:r>
        <w:rPr>
          <w:spacing w:val="1"/>
        </w:rPr>
        <w:t xml:space="preserve"> </w:t>
      </w:r>
      <w:r>
        <w:rPr>
          <w:w w:val="136"/>
        </w:rPr>
        <w:t>–</w:t>
      </w:r>
      <w:r>
        <w:rPr>
          <w:spacing w:val="-1"/>
        </w:rPr>
        <w:t xml:space="preserve"> </w:t>
      </w:r>
      <w:r>
        <w:rPr>
          <w:spacing w:val="-3"/>
          <w:w w:val="119"/>
        </w:rPr>
        <w:t>D</w:t>
      </w:r>
      <w:r>
        <w:rPr>
          <w:w w:val="111"/>
        </w:rPr>
        <w:t>O</w:t>
      </w:r>
      <w:r>
        <w:rPr>
          <w:spacing w:val="-2"/>
        </w:rPr>
        <w:t xml:space="preserve"> </w:t>
      </w:r>
      <w:r>
        <w:rPr>
          <w:spacing w:val="-4"/>
          <w:w w:val="113"/>
        </w:rPr>
        <w:t>R</w:t>
      </w:r>
      <w:r>
        <w:rPr>
          <w:spacing w:val="-3"/>
          <w:w w:val="111"/>
        </w:rPr>
        <w:t>E</w:t>
      </w:r>
      <w:r>
        <w:rPr>
          <w:spacing w:val="-1"/>
          <w:w w:val="108"/>
        </w:rPr>
        <w:t>A</w:t>
      </w:r>
      <w:r>
        <w:rPr>
          <w:spacing w:val="-4"/>
          <w:w w:val="55"/>
        </w:rPr>
        <w:t>J</w:t>
      </w:r>
      <w:r>
        <w:rPr>
          <w:spacing w:val="-3"/>
          <w:w w:val="107"/>
        </w:rPr>
        <w:t>U</w:t>
      </w:r>
      <w:r>
        <w:rPr>
          <w:spacing w:val="-4"/>
          <w:w w:val="124"/>
        </w:rPr>
        <w:t>S</w:t>
      </w:r>
      <w:r>
        <w:rPr>
          <w:spacing w:val="-3"/>
          <w:w w:val="99"/>
        </w:rPr>
        <w:t>T</w:t>
      </w:r>
      <w:r>
        <w:rPr>
          <w:w w:val="111"/>
        </w:rPr>
        <w:t>E</w:t>
      </w:r>
    </w:p>
    <w:p w:rsidR="003D509B" w:rsidRPr="004B01EA" w:rsidRDefault="002272D5">
      <w:pPr>
        <w:pStyle w:val="PargrafodaLista"/>
        <w:numPr>
          <w:ilvl w:val="1"/>
          <w:numId w:val="13"/>
        </w:numPr>
        <w:tabs>
          <w:tab w:val="left" w:pos="810"/>
        </w:tabs>
        <w:spacing w:before="117" w:line="230" w:lineRule="auto"/>
        <w:ind w:right="170" w:firstLine="0"/>
        <w:rPr>
          <w:sz w:val="24"/>
          <w:lang w:val="pt-BR"/>
        </w:rPr>
      </w:pPr>
      <w:r w:rsidRPr="004B01EA">
        <w:rPr>
          <w:w w:val="115"/>
          <w:sz w:val="24"/>
          <w:lang w:val="pt-BR"/>
        </w:rPr>
        <w:t xml:space="preserve">Será admitido o reajuste dos preços dos serviços contratados, nos termos do artigo 19, XXII, da Instrução Normativa SLTI/MP nº 02/2008, desde que observado o interregno mínimo de </w:t>
      </w:r>
      <w:proofErr w:type="gramStart"/>
      <w:r w:rsidRPr="004B01EA">
        <w:rPr>
          <w:w w:val="115"/>
          <w:sz w:val="24"/>
          <w:lang w:val="pt-BR"/>
        </w:rPr>
        <w:t>1</w:t>
      </w:r>
      <w:proofErr w:type="gramEnd"/>
      <w:r w:rsidRPr="004B01EA">
        <w:rPr>
          <w:w w:val="115"/>
          <w:sz w:val="24"/>
          <w:lang w:val="pt-BR"/>
        </w:rPr>
        <w:t xml:space="preserve"> (um) ano, mediante a aplicação</w:t>
      </w:r>
      <w:r w:rsidRPr="004B01EA">
        <w:rPr>
          <w:spacing w:val="-22"/>
          <w:w w:val="115"/>
          <w:sz w:val="24"/>
          <w:lang w:val="pt-BR"/>
        </w:rPr>
        <w:t xml:space="preserve"> </w:t>
      </w:r>
      <w:r w:rsidRPr="004B01EA">
        <w:rPr>
          <w:w w:val="115"/>
          <w:sz w:val="24"/>
          <w:lang w:val="pt-BR"/>
        </w:rPr>
        <w:t>do</w:t>
      </w:r>
      <w:r w:rsidRPr="004B01EA">
        <w:rPr>
          <w:spacing w:val="-21"/>
          <w:w w:val="115"/>
          <w:sz w:val="24"/>
          <w:lang w:val="pt-BR"/>
        </w:rPr>
        <w:t xml:space="preserve"> </w:t>
      </w:r>
      <w:r w:rsidRPr="004B01EA">
        <w:rPr>
          <w:w w:val="115"/>
          <w:sz w:val="24"/>
          <w:lang w:val="pt-BR"/>
        </w:rPr>
        <w:t>IPCA/IBGE,</w:t>
      </w:r>
      <w:r w:rsidRPr="004B01EA">
        <w:rPr>
          <w:spacing w:val="-21"/>
          <w:w w:val="115"/>
          <w:sz w:val="24"/>
          <w:lang w:val="pt-BR"/>
        </w:rPr>
        <w:t xml:space="preserve"> </w:t>
      </w:r>
      <w:r w:rsidRPr="004B01EA">
        <w:rPr>
          <w:w w:val="115"/>
          <w:sz w:val="24"/>
          <w:lang w:val="pt-BR"/>
        </w:rPr>
        <w:t>ou</w:t>
      </w:r>
      <w:r w:rsidRPr="004B01EA">
        <w:rPr>
          <w:spacing w:val="-22"/>
          <w:w w:val="115"/>
          <w:sz w:val="24"/>
          <w:lang w:val="pt-BR"/>
        </w:rPr>
        <w:t xml:space="preserve"> </w:t>
      </w:r>
      <w:r w:rsidRPr="004B01EA">
        <w:rPr>
          <w:w w:val="115"/>
          <w:sz w:val="24"/>
          <w:lang w:val="pt-BR"/>
        </w:rPr>
        <w:t>outro</w:t>
      </w:r>
      <w:r w:rsidRPr="004B01EA">
        <w:rPr>
          <w:spacing w:val="-22"/>
          <w:w w:val="115"/>
          <w:sz w:val="24"/>
          <w:lang w:val="pt-BR"/>
        </w:rPr>
        <w:t xml:space="preserve"> </w:t>
      </w:r>
      <w:r w:rsidRPr="004B01EA">
        <w:rPr>
          <w:w w:val="115"/>
          <w:sz w:val="24"/>
          <w:lang w:val="pt-BR"/>
        </w:rPr>
        <w:t>índice</w:t>
      </w:r>
      <w:r w:rsidRPr="004B01EA">
        <w:rPr>
          <w:spacing w:val="-20"/>
          <w:w w:val="115"/>
          <w:sz w:val="24"/>
          <w:lang w:val="pt-BR"/>
        </w:rPr>
        <w:t xml:space="preserve"> </w:t>
      </w:r>
      <w:r w:rsidRPr="004B01EA">
        <w:rPr>
          <w:w w:val="115"/>
          <w:sz w:val="24"/>
          <w:lang w:val="pt-BR"/>
        </w:rPr>
        <w:t>oficial</w:t>
      </w:r>
      <w:r w:rsidRPr="004B01EA">
        <w:rPr>
          <w:spacing w:val="-21"/>
          <w:w w:val="115"/>
          <w:sz w:val="24"/>
          <w:lang w:val="pt-BR"/>
        </w:rPr>
        <w:t xml:space="preserve"> </w:t>
      </w:r>
      <w:r w:rsidRPr="004B01EA">
        <w:rPr>
          <w:w w:val="115"/>
          <w:sz w:val="24"/>
          <w:lang w:val="pt-BR"/>
        </w:rPr>
        <w:t>que</w:t>
      </w:r>
      <w:r w:rsidRPr="004B01EA">
        <w:rPr>
          <w:spacing w:val="-20"/>
          <w:w w:val="115"/>
          <w:sz w:val="24"/>
          <w:lang w:val="pt-BR"/>
        </w:rPr>
        <w:t xml:space="preserve"> </w:t>
      </w:r>
      <w:r w:rsidRPr="004B01EA">
        <w:rPr>
          <w:w w:val="115"/>
          <w:sz w:val="24"/>
          <w:lang w:val="pt-BR"/>
        </w:rPr>
        <w:t>venha</w:t>
      </w:r>
      <w:r w:rsidRPr="004B01EA">
        <w:rPr>
          <w:spacing w:val="-21"/>
          <w:w w:val="115"/>
          <w:sz w:val="24"/>
          <w:lang w:val="pt-BR"/>
        </w:rPr>
        <w:t xml:space="preserve"> </w:t>
      </w:r>
      <w:r w:rsidRPr="004B01EA">
        <w:rPr>
          <w:w w:val="115"/>
          <w:sz w:val="24"/>
          <w:lang w:val="pt-BR"/>
        </w:rPr>
        <w:t>substituí-lo.</w:t>
      </w:r>
    </w:p>
    <w:p w:rsidR="003D509B" w:rsidRPr="004B01EA" w:rsidRDefault="002272D5">
      <w:pPr>
        <w:pStyle w:val="PargrafodaLista"/>
        <w:numPr>
          <w:ilvl w:val="1"/>
          <w:numId w:val="13"/>
        </w:numPr>
        <w:tabs>
          <w:tab w:val="left" w:pos="810"/>
        </w:tabs>
        <w:spacing w:before="110"/>
        <w:ind w:left="810"/>
        <w:rPr>
          <w:sz w:val="24"/>
          <w:lang w:val="pt-BR"/>
        </w:rPr>
      </w:pPr>
      <w:r w:rsidRPr="004B01EA">
        <w:rPr>
          <w:w w:val="115"/>
          <w:sz w:val="24"/>
          <w:lang w:val="pt-BR"/>
        </w:rPr>
        <w:t>O</w:t>
      </w:r>
      <w:r w:rsidRPr="004B01EA">
        <w:rPr>
          <w:spacing w:val="-16"/>
          <w:w w:val="115"/>
          <w:sz w:val="24"/>
          <w:lang w:val="pt-BR"/>
        </w:rPr>
        <w:t xml:space="preserve"> </w:t>
      </w:r>
      <w:r w:rsidRPr="004B01EA">
        <w:rPr>
          <w:w w:val="115"/>
          <w:sz w:val="24"/>
          <w:lang w:val="pt-BR"/>
        </w:rPr>
        <w:t>interregno</w:t>
      </w:r>
      <w:r w:rsidRPr="004B01EA">
        <w:rPr>
          <w:spacing w:val="-17"/>
          <w:w w:val="115"/>
          <w:sz w:val="24"/>
          <w:lang w:val="pt-BR"/>
        </w:rPr>
        <w:t xml:space="preserve"> </w:t>
      </w:r>
      <w:r w:rsidRPr="004B01EA">
        <w:rPr>
          <w:w w:val="115"/>
          <w:sz w:val="24"/>
          <w:lang w:val="pt-BR"/>
        </w:rPr>
        <w:t>mínimo</w:t>
      </w:r>
      <w:r w:rsidRPr="004B01EA">
        <w:rPr>
          <w:spacing w:val="-17"/>
          <w:w w:val="115"/>
          <w:sz w:val="24"/>
          <w:lang w:val="pt-BR"/>
        </w:rPr>
        <w:t xml:space="preserve"> </w:t>
      </w:r>
      <w:r w:rsidRPr="004B01EA">
        <w:rPr>
          <w:w w:val="115"/>
          <w:sz w:val="24"/>
          <w:lang w:val="pt-BR"/>
        </w:rPr>
        <w:t>de</w:t>
      </w:r>
      <w:r w:rsidRPr="004B01EA">
        <w:rPr>
          <w:spacing w:val="-16"/>
          <w:w w:val="115"/>
          <w:sz w:val="24"/>
          <w:lang w:val="pt-BR"/>
        </w:rPr>
        <w:t xml:space="preserve"> </w:t>
      </w:r>
      <w:proofErr w:type="gramStart"/>
      <w:r w:rsidRPr="004B01EA">
        <w:rPr>
          <w:w w:val="115"/>
          <w:sz w:val="24"/>
          <w:lang w:val="pt-BR"/>
        </w:rPr>
        <w:t>1</w:t>
      </w:r>
      <w:proofErr w:type="gramEnd"/>
      <w:r w:rsidRPr="004B01EA">
        <w:rPr>
          <w:spacing w:val="-16"/>
          <w:w w:val="115"/>
          <w:sz w:val="24"/>
          <w:lang w:val="pt-BR"/>
        </w:rPr>
        <w:t xml:space="preserve"> </w:t>
      </w:r>
      <w:r w:rsidRPr="004B01EA">
        <w:rPr>
          <w:w w:val="115"/>
          <w:sz w:val="24"/>
          <w:lang w:val="pt-BR"/>
        </w:rPr>
        <w:t>(um)</w:t>
      </w:r>
      <w:r w:rsidRPr="004B01EA">
        <w:rPr>
          <w:spacing w:val="-17"/>
          <w:w w:val="115"/>
          <w:sz w:val="24"/>
          <w:lang w:val="pt-BR"/>
        </w:rPr>
        <w:t xml:space="preserve"> </w:t>
      </w:r>
      <w:r w:rsidRPr="004B01EA">
        <w:rPr>
          <w:w w:val="115"/>
          <w:sz w:val="24"/>
          <w:lang w:val="pt-BR"/>
        </w:rPr>
        <w:t>ano</w:t>
      </w:r>
      <w:r w:rsidRPr="004B01EA">
        <w:rPr>
          <w:spacing w:val="-15"/>
          <w:w w:val="115"/>
          <w:sz w:val="24"/>
          <w:lang w:val="pt-BR"/>
        </w:rPr>
        <w:t xml:space="preserve"> </w:t>
      </w:r>
      <w:r w:rsidRPr="004B01EA">
        <w:rPr>
          <w:w w:val="115"/>
          <w:sz w:val="24"/>
          <w:lang w:val="pt-BR"/>
        </w:rPr>
        <w:t>será</w:t>
      </w:r>
      <w:r w:rsidRPr="004B01EA">
        <w:rPr>
          <w:spacing w:val="-18"/>
          <w:w w:val="115"/>
          <w:sz w:val="24"/>
          <w:lang w:val="pt-BR"/>
        </w:rPr>
        <w:t xml:space="preserve"> </w:t>
      </w:r>
      <w:r w:rsidRPr="004B01EA">
        <w:rPr>
          <w:w w:val="115"/>
          <w:sz w:val="24"/>
          <w:lang w:val="pt-BR"/>
        </w:rPr>
        <w:t>contado:</w:t>
      </w:r>
    </w:p>
    <w:p w:rsidR="003D509B" w:rsidRPr="004B01EA" w:rsidRDefault="002272D5">
      <w:pPr>
        <w:pStyle w:val="PargrafodaLista"/>
        <w:numPr>
          <w:ilvl w:val="2"/>
          <w:numId w:val="13"/>
        </w:numPr>
        <w:tabs>
          <w:tab w:val="left" w:pos="1235"/>
        </w:tabs>
        <w:spacing w:before="129" w:line="278" w:lineRule="exact"/>
        <w:ind w:right="175" w:firstLine="0"/>
        <w:rPr>
          <w:sz w:val="24"/>
          <w:lang w:val="pt-BR"/>
        </w:rPr>
      </w:pPr>
      <w:proofErr w:type="gramStart"/>
      <w:r w:rsidRPr="004B01EA">
        <w:rPr>
          <w:w w:val="115"/>
          <w:sz w:val="24"/>
          <w:lang w:val="pt-BR"/>
        </w:rPr>
        <w:t>para</w:t>
      </w:r>
      <w:proofErr w:type="gramEnd"/>
      <w:r w:rsidRPr="004B01EA">
        <w:rPr>
          <w:spacing w:val="-20"/>
          <w:w w:val="115"/>
          <w:sz w:val="24"/>
          <w:lang w:val="pt-BR"/>
        </w:rPr>
        <w:t xml:space="preserve"> </w:t>
      </w:r>
      <w:r w:rsidRPr="004B01EA">
        <w:rPr>
          <w:w w:val="115"/>
          <w:sz w:val="24"/>
          <w:lang w:val="pt-BR"/>
        </w:rPr>
        <w:t>o</w:t>
      </w:r>
      <w:r w:rsidRPr="004B01EA">
        <w:rPr>
          <w:spacing w:val="-17"/>
          <w:w w:val="115"/>
          <w:sz w:val="24"/>
          <w:lang w:val="pt-BR"/>
        </w:rPr>
        <w:t xml:space="preserve"> </w:t>
      </w:r>
      <w:r w:rsidRPr="004B01EA">
        <w:rPr>
          <w:w w:val="115"/>
          <w:sz w:val="24"/>
          <w:lang w:val="pt-BR"/>
        </w:rPr>
        <w:t>primeiro</w:t>
      </w:r>
      <w:r w:rsidRPr="004B01EA">
        <w:rPr>
          <w:spacing w:val="-20"/>
          <w:w w:val="115"/>
          <w:sz w:val="24"/>
          <w:lang w:val="pt-BR"/>
        </w:rPr>
        <w:t xml:space="preserve"> </w:t>
      </w:r>
      <w:r w:rsidRPr="004B01EA">
        <w:rPr>
          <w:w w:val="115"/>
          <w:sz w:val="24"/>
          <w:lang w:val="pt-BR"/>
        </w:rPr>
        <w:t>reajuste:</w:t>
      </w:r>
      <w:r w:rsidRPr="004B01EA">
        <w:rPr>
          <w:spacing w:val="-19"/>
          <w:w w:val="115"/>
          <w:sz w:val="24"/>
          <w:lang w:val="pt-BR"/>
        </w:rPr>
        <w:t xml:space="preserve"> </w:t>
      </w:r>
      <w:r w:rsidRPr="004B01EA">
        <w:rPr>
          <w:w w:val="115"/>
          <w:sz w:val="24"/>
          <w:lang w:val="pt-BR"/>
        </w:rPr>
        <w:t>a</w:t>
      </w:r>
      <w:r w:rsidRPr="004B01EA">
        <w:rPr>
          <w:spacing w:val="-20"/>
          <w:w w:val="115"/>
          <w:sz w:val="24"/>
          <w:lang w:val="pt-BR"/>
        </w:rPr>
        <w:t xml:space="preserve"> </w:t>
      </w:r>
      <w:r w:rsidRPr="004B01EA">
        <w:rPr>
          <w:w w:val="115"/>
          <w:sz w:val="24"/>
          <w:lang w:val="pt-BR"/>
        </w:rPr>
        <w:t>partir</w:t>
      </w:r>
      <w:r w:rsidRPr="004B01EA">
        <w:rPr>
          <w:spacing w:val="-17"/>
          <w:w w:val="115"/>
          <w:sz w:val="24"/>
          <w:lang w:val="pt-BR"/>
        </w:rPr>
        <w:t xml:space="preserve"> </w:t>
      </w:r>
      <w:r w:rsidRPr="004B01EA">
        <w:rPr>
          <w:w w:val="115"/>
          <w:sz w:val="24"/>
          <w:lang w:val="pt-BR"/>
        </w:rPr>
        <w:t>da</w:t>
      </w:r>
      <w:r w:rsidRPr="004B01EA">
        <w:rPr>
          <w:spacing w:val="-20"/>
          <w:w w:val="115"/>
          <w:sz w:val="24"/>
          <w:lang w:val="pt-BR"/>
        </w:rPr>
        <w:t xml:space="preserve"> </w:t>
      </w:r>
      <w:r w:rsidRPr="004B01EA">
        <w:rPr>
          <w:w w:val="115"/>
          <w:sz w:val="24"/>
          <w:lang w:val="pt-BR"/>
        </w:rPr>
        <w:t>data</w:t>
      </w:r>
      <w:r w:rsidRPr="004B01EA">
        <w:rPr>
          <w:spacing w:val="-20"/>
          <w:w w:val="115"/>
          <w:sz w:val="24"/>
          <w:lang w:val="pt-BR"/>
        </w:rPr>
        <w:t xml:space="preserve"> </w:t>
      </w:r>
      <w:r w:rsidRPr="004B01EA">
        <w:rPr>
          <w:w w:val="115"/>
          <w:sz w:val="24"/>
          <w:lang w:val="pt-BR"/>
        </w:rPr>
        <w:t>limite</w:t>
      </w:r>
      <w:r w:rsidRPr="004B01EA">
        <w:rPr>
          <w:spacing w:val="-18"/>
          <w:w w:val="115"/>
          <w:sz w:val="24"/>
          <w:lang w:val="pt-BR"/>
        </w:rPr>
        <w:t xml:space="preserve"> </w:t>
      </w:r>
      <w:r w:rsidRPr="004B01EA">
        <w:rPr>
          <w:w w:val="115"/>
          <w:sz w:val="24"/>
          <w:lang w:val="pt-BR"/>
        </w:rPr>
        <w:t>para</w:t>
      </w:r>
      <w:r w:rsidRPr="004B01EA">
        <w:rPr>
          <w:spacing w:val="-20"/>
          <w:w w:val="115"/>
          <w:sz w:val="24"/>
          <w:lang w:val="pt-BR"/>
        </w:rPr>
        <w:t xml:space="preserve"> </w:t>
      </w:r>
      <w:r w:rsidRPr="004B01EA">
        <w:rPr>
          <w:w w:val="115"/>
          <w:sz w:val="24"/>
          <w:lang w:val="pt-BR"/>
        </w:rPr>
        <w:t>apresentação das</w:t>
      </w:r>
      <w:r w:rsidRPr="004B01EA">
        <w:rPr>
          <w:spacing w:val="-29"/>
          <w:w w:val="115"/>
          <w:sz w:val="24"/>
          <w:lang w:val="pt-BR"/>
        </w:rPr>
        <w:t xml:space="preserve"> </w:t>
      </w:r>
      <w:r w:rsidRPr="004B01EA">
        <w:rPr>
          <w:w w:val="115"/>
          <w:sz w:val="24"/>
          <w:lang w:val="pt-BR"/>
        </w:rPr>
        <w:t>propostas;</w:t>
      </w:r>
    </w:p>
    <w:p w:rsidR="003D509B" w:rsidRPr="004B01EA" w:rsidRDefault="002272D5">
      <w:pPr>
        <w:pStyle w:val="PargrafodaLista"/>
        <w:numPr>
          <w:ilvl w:val="2"/>
          <w:numId w:val="13"/>
        </w:numPr>
        <w:tabs>
          <w:tab w:val="left" w:pos="1235"/>
        </w:tabs>
        <w:spacing w:before="119" w:line="280" w:lineRule="exact"/>
        <w:ind w:right="177" w:firstLine="0"/>
        <w:rPr>
          <w:sz w:val="24"/>
          <w:lang w:val="pt-BR"/>
        </w:rPr>
      </w:pPr>
      <w:proofErr w:type="gramStart"/>
      <w:r w:rsidRPr="004B01EA">
        <w:rPr>
          <w:w w:val="115"/>
          <w:sz w:val="24"/>
          <w:lang w:val="pt-BR"/>
        </w:rPr>
        <w:t>para</w:t>
      </w:r>
      <w:proofErr w:type="gramEnd"/>
      <w:r w:rsidRPr="004B01EA">
        <w:rPr>
          <w:w w:val="115"/>
          <w:sz w:val="24"/>
          <w:lang w:val="pt-BR"/>
        </w:rPr>
        <w:t xml:space="preserve"> os reajustes subsequentes ao primeiro: a partir da data da incidência do último reajuste ocorrido ou</w:t>
      </w:r>
      <w:r w:rsidRPr="004B01EA">
        <w:rPr>
          <w:spacing w:val="-60"/>
          <w:w w:val="115"/>
          <w:sz w:val="24"/>
          <w:lang w:val="pt-BR"/>
        </w:rPr>
        <w:t xml:space="preserve"> </w:t>
      </w:r>
      <w:r w:rsidRPr="004B01EA">
        <w:rPr>
          <w:w w:val="115"/>
          <w:sz w:val="24"/>
          <w:lang w:val="pt-BR"/>
        </w:rPr>
        <w:t>precluso.</w:t>
      </w:r>
    </w:p>
    <w:p w:rsidR="003D509B" w:rsidRPr="004B01EA" w:rsidRDefault="002272D5">
      <w:pPr>
        <w:pStyle w:val="PargrafodaLista"/>
        <w:numPr>
          <w:ilvl w:val="1"/>
          <w:numId w:val="13"/>
        </w:numPr>
        <w:tabs>
          <w:tab w:val="left" w:pos="810"/>
        </w:tabs>
        <w:spacing w:before="112" w:line="230" w:lineRule="auto"/>
        <w:ind w:right="168" w:firstLine="0"/>
        <w:rPr>
          <w:sz w:val="24"/>
          <w:lang w:val="pt-BR"/>
        </w:rPr>
      </w:pPr>
      <w:r w:rsidRPr="004B01EA">
        <w:rPr>
          <w:w w:val="115"/>
          <w:sz w:val="24"/>
          <w:lang w:val="pt-BR"/>
        </w:rPr>
        <w:t>O prazo para a CONTRATADA solicitar o reajuste encerra-se na data da prorrogação contratual subsequente à data em que se completou o cômputo</w:t>
      </w:r>
      <w:r w:rsidRPr="004B01EA">
        <w:rPr>
          <w:spacing w:val="-18"/>
          <w:w w:val="115"/>
          <w:sz w:val="24"/>
          <w:lang w:val="pt-BR"/>
        </w:rPr>
        <w:t xml:space="preserve"> </w:t>
      </w:r>
      <w:r w:rsidRPr="004B01EA">
        <w:rPr>
          <w:w w:val="115"/>
          <w:sz w:val="24"/>
          <w:lang w:val="pt-BR"/>
        </w:rPr>
        <w:t>do</w:t>
      </w:r>
      <w:r w:rsidRPr="004B01EA">
        <w:rPr>
          <w:spacing w:val="-18"/>
          <w:w w:val="115"/>
          <w:sz w:val="24"/>
          <w:lang w:val="pt-BR"/>
        </w:rPr>
        <w:t xml:space="preserve"> </w:t>
      </w:r>
      <w:r w:rsidRPr="004B01EA">
        <w:rPr>
          <w:w w:val="115"/>
          <w:sz w:val="24"/>
          <w:lang w:val="pt-BR"/>
        </w:rPr>
        <w:t>interregno</w:t>
      </w:r>
      <w:r w:rsidRPr="004B01EA">
        <w:rPr>
          <w:spacing w:val="-18"/>
          <w:w w:val="115"/>
          <w:sz w:val="24"/>
          <w:lang w:val="pt-BR"/>
        </w:rPr>
        <w:t xml:space="preserve"> </w:t>
      </w:r>
      <w:r w:rsidRPr="004B01EA">
        <w:rPr>
          <w:w w:val="115"/>
          <w:sz w:val="24"/>
          <w:lang w:val="pt-BR"/>
        </w:rPr>
        <w:t>mínimo</w:t>
      </w:r>
      <w:r w:rsidRPr="004B01EA">
        <w:rPr>
          <w:spacing w:val="-18"/>
          <w:w w:val="115"/>
          <w:sz w:val="24"/>
          <w:lang w:val="pt-BR"/>
        </w:rPr>
        <w:t xml:space="preserve"> </w:t>
      </w:r>
      <w:r w:rsidRPr="004B01EA">
        <w:rPr>
          <w:w w:val="115"/>
          <w:sz w:val="24"/>
          <w:lang w:val="pt-BR"/>
        </w:rPr>
        <w:t>de</w:t>
      </w:r>
      <w:r w:rsidRPr="004B01EA">
        <w:rPr>
          <w:spacing w:val="-16"/>
          <w:w w:val="115"/>
          <w:sz w:val="24"/>
          <w:lang w:val="pt-BR"/>
        </w:rPr>
        <w:t xml:space="preserve"> </w:t>
      </w:r>
      <w:proofErr w:type="gramStart"/>
      <w:r w:rsidRPr="004B01EA">
        <w:rPr>
          <w:w w:val="115"/>
          <w:sz w:val="24"/>
          <w:lang w:val="pt-BR"/>
        </w:rPr>
        <w:t>1</w:t>
      </w:r>
      <w:proofErr w:type="gramEnd"/>
      <w:r w:rsidRPr="004B01EA">
        <w:rPr>
          <w:spacing w:val="-16"/>
          <w:w w:val="115"/>
          <w:sz w:val="24"/>
          <w:lang w:val="pt-BR"/>
        </w:rPr>
        <w:t xml:space="preserve"> </w:t>
      </w:r>
      <w:r w:rsidRPr="004B01EA">
        <w:rPr>
          <w:w w:val="115"/>
          <w:sz w:val="24"/>
          <w:lang w:val="pt-BR"/>
        </w:rPr>
        <w:t>(um)</w:t>
      </w:r>
      <w:r w:rsidRPr="004B01EA">
        <w:rPr>
          <w:spacing w:val="-17"/>
          <w:w w:val="115"/>
          <w:sz w:val="24"/>
          <w:lang w:val="pt-BR"/>
        </w:rPr>
        <w:t xml:space="preserve"> </w:t>
      </w:r>
      <w:r w:rsidRPr="004B01EA">
        <w:rPr>
          <w:w w:val="115"/>
          <w:sz w:val="24"/>
          <w:lang w:val="pt-BR"/>
        </w:rPr>
        <w:t>ano,</w:t>
      </w:r>
      <w:r w:rsidRPr="004B01EA">
        <w:rPr>
          <w:spacing w:val="-17"/>
          <w:w w:val="115"/>
          <w:sz w:val="24"/>
          <w:lang w:val="pt-BR"/>
        </w:rPr>
        <w:t xml:space="preserve"> </w:t>
      </w:r>
      <w:r w:rsidRPr="004B01EA">
        <w:rPr>
          <w:w w:val="115"/>
          <w:sz w:val="24"/>
          <w:lang w:val="pt-BR"/>
        </w:rPr>
        <w:t>ou</w:t>
      </w:r>
      <w:r w:rsidRPr="004B01EA">
        <w:rPr>
          <w:spacing w:val="-18"/>
          <w:w w:val="115"/>
          <w:sz w:val="24"/>
          <w:lang w:val="pt-BR"/>
        </w:rPr>
        <w:t xml:space="preserve"> </w:t>
      </w:r>
      <w:r w:rsidRPr="004B01EA">
        <w:rPr>
          <w:w w:val="115"/>
          <w:sz w:val="24"/>
          <w:lang w:val="pt-BR"/>
        </w:rPr>
        <w:t>na</w:t>
      </w:r>
      <w:r w:rsidRPr="004B01EA">
        <w:rPr>
          <w:spacing w:val="-18"/>
          <w:w w:val="115"/>
          <w:sz w:val="24"/>
          <w:lang w:val="pt-BR"/>
        </w:rPr>
        <w:t xml:space="preserve"> </w:t>
      </w:r>
      <w:r w:rsidRPr="004B01EA">
        <w:rPr>
          <w:w w:val="115"/>
          <w:sz w:val="24"/>
          <w:lang w:val="pt-BR"/>
        </w:rPr>
        <w:t>data</w:t>
      </w:r>
      <w:r w:rsidRPr="004B01EA">
        <w:rPr>
          <w:spacing w:val="-18"/>
          <w:w w:val="115"/>
          <w:sz w:val="24"/>
          <w:lang w:val="pt-BR"/>
        </w:rPr>
        <w:t xml:space="preserve"> </w:t>
      </w:r>
      <w:r w:rsidRPr="004B01EA">
        <w:rPr>
          <w:w w:val="115"/>
          <w:sz w:val="24"/>
          <w:lang w:val="pt-BR"/>
        </w:rPr>
        <w:t>do</w:t>
      </w:r>
      <w:r w:rsidRPr="004B01EA">
        <w:rPr>
          <w:spacing w:val="-18"/>
          <w:w w:val="115"/>
          <w:sz w:val="24"/>
          <w:lang w:val="pt-BR"/>
        </w:rPr>
        <w:t xml:space="preserve"> </w:t>
      </w:r>
      <w:r w:rsidRPr="004B01EA">
        <w:rPr>
          <w:w w:val="115"/>
          <w:sz w:val="24"/>
          <w:lang w:val="pt-BR"/>
        </w:rPr>
        <w:t>encerramento da</w:t>
      </w:r>
      <w:r w:rsidRPr="004B01EA">
        <w:rPr>
          <w:spacing w:val="-14"/>
          <w:w w:val="115"/>
          <w:sz w:val="24"/>
          <w:lang w:val="pt-BR"/>
        </w:rPr>
        <w:t xml:space="preserve"> </w:t>
      </w:r>
      <w:r w:rsidRPr="004B01EA">
        <w:rPr>
          <w:w w:val="115"/>
          <w:sz w:val="24"/>
          <w:lang w:val="pt-BR"/>
        </w:rPr>
        <w:t>vigência</w:t>
      </w:r>
      <w:r w:rsidRPr="004B01EA">
        <w:rPr>
          <w:spacing w:val="-14"/>
          <w:w w:val="115"/>
          <w:sz w:val="24"/>
          <w:lang w:val="pt-BR"/>
        </w:rPr>
        <w:t xml:space="preserve"> </w:t>
      </w:r>
      <w:r w:rsidRPr="004B01EA">
        <w:rPr>
          <w:w w:val="115"/>
          <w:sz w:val="24"/>
          <w:lang w:val="pt-BR"/>
        </w:rPr>
        <w:t>do</w:t>
      </w:r>
      <w:r w:rsidRPr="004B01EA">
        <w:rPr>
          <w:spacing w:val="-14"/>
          <w:w w:val="115"/>
          <w:sz w:val="24"/>
          <w:lang w:val="pt-BR"/>
        </w:rPr>
        <w:t xml:space="preserve"> </w:t>
      </w:r>
      <w:r w:rsidRPr="004B01EA">
        <w:rPr>
          <w:w w:val="115"/>
          <w:sz w:val="24"/>
          <w:lang w:val="pt-BR"/>
        </w:rPr>
        <w:t>contrato,</w:t>
      </w:r>
      <w:r w:rsidRPr="004B01EA">
        <w:rPr>
          <w:spacing w:val="-13"/>
          <w:w w:val="115"/>
          <w:sz w:val="24"/>
          <w:lang w:val="pt-BR"/>
        </w:rPr>
        <w:t xml:space="preserve"> </w:t>
      </w:r>
      <w:r w:rsidRPr="004B01EA">
        <w:rPr>
          <w:w w:val="115"/>
          <w:sz w:val="24"/>
          <w:lang w:val="pt-BR"/>
        </w:rPr>
        <w:t>caso</w:t>
      </w:r>
      <w:r w:rsidRPr="004B01EA">
        <w:rPr>
          <w:spacing w:val="-14"/>
          <w:w w:val="115"/>
          <w:sz w:val="24"/>
          <w:lang w:val="pt-BR"/>
        </w:rPr>
        <w:t xml:space="preserve"> </w:t>
      </w:r>
      <w:r w:rsidRPr="004B01EA">
        <w:rPr>
          <w:w w:val="115"/>
          <w:sz w:val="24"/>
          <w:lang w:val="pt-BR"/>
        </w:rPr>
        <w:t>não</w:t>
      </w:r>
      <w:r w:rsidRPr="004B01EA">
        <w:rPr>
          <w:spacing w:val="-14"/>
          <w:w w:val="115"/>
          <w:sz w:val="24"/>
          <w:lang w:val="pt-BR"/>
        </w:rPr>
        <w:t xml:space="preserve"> </w:t>
      </w:r>
      <w:r w:rsidRPr="004B01EA">
        <w:rPr>
          <w:w w:val="115"/>
          <w:sz w:val="24"/>
          <w:lang w:val="pt-BR"/>
        </w:rPr>
        <w:t>haja</w:t>
      </w:r>
      <w:r w:rsidRPr="004B01EA">
        <w:rPr>
          <w:spacing w:val="-12"/>
          <w:w w:val="115"/>
          <w:sz w:val="24"/>
          <w:lang w:val="pt-BR"/>
        </w:rPr>
        <w:t xml:space="preserve"> </w:t>
      </w:r>
      <w:r w:rsidRPr="004B01EA">
        <w:rPr>
          <w:w w:val="115"/>
          <w:sz w:val="24"/>
          <w:lang w:val="pt-BR"/>
        </w:rPr>
        <w:t>prorrogação.</w:t>
      </w:r>
    </w:p>
    <w:p w:rsidR="003D509B" w:rsidRPr="004B01EA" w:rsidRDefault="002272D5">
      <w:pPr>
        <w:pStyle w:val="PargrafodaLista"/>
        <w:numPr>
          <w:ilvl w:val="2"/>
          <w:numId w:val="12"/>
        </w:numPr>
        <w:tabs>
          <w:tab w:val="left" w:pos="1804"/>
        </w:tabs>
        <w:spacing w:before="120" w:line="232" w:lineRule="auto"/>
        <w:ind w:right="115" w:firstLine="0"/>
        <w:rPr>
          <w:sz w:val="24"/>
          <w:lang w:val="pt-BR"/>
        </w:rPr>
      </w:pPr>
      <w:r w:rsidRPr="004B01EA">
        <w:rPr>
          <w:w w:val="115"/>
          <w:sz w:val="24"/>
          <w:lang w:val="pt-BR"/>
        </w:rPr>
        <w:t>Caso</w:t>
      </w:r>
      <w:r w:rsidRPr="004B01EA">
        <w:rPr>
          <w:spacing w:val="-35"/>
          <w:w w:val="115"/>
          <w:sz w:val="24"/>
          <w:lang w:val="pt-BR"/>
        </w:rPr>
        <w:t xml:space="preserve"> </w:t>
      </w:r>
      <w:r w:rsidRPr="004B01EA">
        <w:rPr>
          <w:w w:val="115"/>
          <w:sz w:val="24"/>
          <w:lang w:val="pt-BR"/>
        </w:rPr>
        <w:t>a</w:t>
      </w:r>
      <w:r w:rsidRPr="004B01EA">
        <w:rPr>
          <w:spacing w:val="-35"/>
          <w:w w:val="115"/>
          <w:sz w:val="24"/>
          <w:lang w:val="pt-BR"/>
        </w:rPr>
        <w:t xml:space="preserve"> </w:t>
      </w:r>
      <w:r w:rsidRPr="004B01EA">
        <w:rPr>
          <w:w w:val="115"/>
          <w:sz w:val="24"/>
          <w:lang w:val="pt-BR"/>
        </w:rPr>
        <w:t>CONTRATADA</w:t>
      </w:r>
      <w:r w:rsidRPr="004B01EA">
        <w:rPr>
          <w:spacing w:val="-35"/>
          <w:w w:val="115"/>
          <w:sz w:val="24"/>
          <w:lang w:val="pt-BR"/>
        </w:rPr>
        <w:t xml:space="preserve"> </w:t>
      </w:r>
      <w:r w:rsidRPr="004B01EA">
        <w:rPr>
          <w:w w:val="115"/>
          <w:sz w:val="24"/>
          <w:lang w:val="pt-BR"/>
        </w:rPr>
        <w:t>não</w:t>
      </w:r>
      <w:r w:rsidRPr="004B01EA">
        <w:rPr>
          <w:spacing w:val="-35"/>
          <w:w w:val="115"/>
          <w:sz w:val="24"/>
          <w:lang w:val="pt-BR"/>
        </w:rPr>
        <w:t xml:space="preserve"> </w:t>
      </w:r>
      <w:r w:rsidRPr="004B01EA">
        <w:rPr>
          <w:w w:val="115"/>
          <w:sz w:val="24"/>
          <w:lang w:val="pt-BR"/>
        </w:rPr>
        <w:t>solicite</w:t>
      </w:r>
      <w:r w:rsidRPr="004B01EA">
        <w:rPr>
          <w:spacing w:val="-33"/>
          <w:w w:val="115"/>
          <w:sz w:val="24"/>
          <w:lang w:val="pt-BR"/>
        </w:rPr>
        <w:t xml:space="preserve"> </w:t>
      </w:r>
      <w:r w:rsidRPr="004B01EA">
        <w:rPr>
          <w:w w:val="115"/>
          <w:sz w:val="24"/>
          <w:lang w:val="pt-BR"/>
        </w:rPr>
        <w:t>o</w:t>
      </w:r>
      <w:r w:rsidRPr="004B01EA">
        <w:rPr>
          <w:spacing w:val="-32"/>
          <w:w w:val="115"/>
          <w:sz w:val="24"/>
          <w:lang w:val="pt-BR"/>
        </w:rPr>
        <w:t xml:space="preserve"> </w:t>
      </w:r>
      <w:r w:rsidRPr="004B01EA">
        <w:rPr>
          <w:w w:val="115"/>
          <w:sz w:val="24"/>
          <w:lang w:val="pt-BR"/>
        </w:rPr>
        <w:t>reajuste</w:t>
      </w:r>
      <w:r w:rsidRPr="004B01EA">
        <w:rPr>
          <w:spacing w:val="-33"/>
          <w:w w:val="115"/>
          <w:sz w:val="24"/>
          <w:lang w:val="pt-BR"/>
        </w:rPr>
        <w:t xml:space="preserve"> </w:t>
      </w:r>
      <w:r w:rsidRPr="004B01EA">
        <w:rPr>
          <w:w w:val="115"/>
          <w:sz w:val="24"/>
          <w:lang w:val="pt-BR"/>
        </w:rPr>
        <w:t>tempestivamente, dentro do prazo acima fixado, ocorrerá à preclusão do direito ao reajuste.</w:t>
      </w:r>
    </w:p>
    <w:p w:rsidR="003D509B" w:rsidRPr="004B01EA" w:rsidRDefault="002272D5">
      <w:pPr>
        <w:pStyle w:val="PargrafodaLista"/>
        <w:numPr>
          <w:ilvl w:val="2"/>
          <w:numId w:val="12"/>
        </w:numPr>
        <w:tabs>
          <w:tab w:val="left" w:pos="1804"/>
        </w:tabs>
        <w:spacing w:before="117" w:line="232" w:lineRule="auto"/>
        <w:ind w:right="118" w:firstLine="0"/>
        <w:rPr>
          <w:sz w:val="24"/>
          <w:lang w:val="pt-BR"/>
        </w:rPr>
      </w:pPr>
      <w:r w:rsidRPr="004B01EA">
        <w:rPr>
          <w:w w:val="115"/>
          <w:sz w:val="24"/>
          <w:lang w:val="pt-BR"/>
        </w:rPr>
        <w:t>Se a vigência deste Contrato tiver sido prorrogada, novo reajuste só poderá ser pleiteado após o decurso de novo interregno mínimo</w:t>
      </w:r>
      <w:r w:rsidRPr="004B01EA">
        <w:rPr>
          <w:spacing w:val="-14"/>
          <w:w w:val="115"/>
          <w:sz w:val="24"/>
          <w:lang w:val="pt-BR"/>
        </w:rPr>
        <w:t xml:space="preserve"> </w:t>
      </w:r>
      <w:r w:rsidRPr="004B01EA">
        <w:rPr>
          <w:w w:val="115"/>
          <w:sz w:val="24"/>
          <w:lang w:val="pt-BR"/>
        </w:rPr>
        <w:t>de</w:t>
      </w:r>
      <w:r w:rsidRPr="004B01EA">
        <w:rPr>
          <w:spacing w:val="-13"/>
          <w:w w:val="115"/>
          <w:sz w:val="24"/>
          <w:lang w:val="pt-BR"/>
        </w:rPr>
        <w:t xml:space="preserve"> </w:t>
      </w:r>
      <w:proofErr w:type="gramStart"/>
      <w:r w:rsidRPr="004B01EA">
        <w:rPr>
          <w:w w:val="115"/>
          <w:sz w:val="24"/>
          <w:lang w:val="pt-BR"/>
        </w:rPr>
        <w:t>1</w:t>
      </w:r>
      <w:proofErr w:type="gramEnd"/>
      <w:r w:rsidRPr="004B01EA">
        <w:rPr>
          <w:spacing w:val="-13"/>
          <w:w w:val="115"/>
          <w:sz w:val="24"/>
          <w:lang w:val="pt-BR"/>
        </w:rPr>
        <w:t xml:space="preserve"> </w:t>
      </w:r>
      <w:r w:rsidRPr="004B01EA">
        <w:rPr>
          <w:w w:val="115"/>
          <w:sz w:val="24"/>
          <w:lang w:val="pt-BR"/>
        </w:rPr>
        <w:t>(um)</w:t>
      </w:r>
      <w:r w:rsidRPr="004B01EA">
        <w:rPr>
          <w:spacing w:val="-14"/>
          <w:w w:val="115"/>
          <w:sz w:val="24"/>
          <w:lang w:val="pt-BR"/>
        </w:rPr>
        <w:t xml:space="preserve"> </w:t>
      </w:r>
      <w:r w:rsidRPr="004B01EA">
        <w:rPr>
          <w:w w:val="115"/>
          <w:sz w:val="24"/>
          <w:lang w:val="pt-BR"/>
        </w:rPr>
        <w:t>ano,</w:t>
      </w:r>
      <w:r w:rsidRPr="004B01EA">
        <w:rPr>
          <w:spacing w:val="-14"/>
          <w:w w:val="115"/>
          <w:sz w:val="24"/>
          <w:lang w:val="pt-BR"/>
        </w:rPr>
        <w:t xml:space="preserve"> </w:t>
      </w:r>
      <w:r w:rsidRPr="004B01EA">
        <w:rPr>
          <w:w w:val="115"/>
          <w:sz w:val="24"/>
          <w:lang w:val="pt-BR"/>
        </w:rPr>
        <w:t>contado</w:t>
      </w:r>
      <w:r w:rsidRPr="004B01EA">
        <w:rPr>
          <w:spacing w:val="-12"/>
          <w:w w:val="115"/>
          <w:sz w:val="24"/>
          <w:lang w:val="pt-BR"/>
        </w:rPr>
        <w:t xml:space="preserve"> </w:t>
      </w:r>
      <w:r w:rsidRPr="004B01EA">
        <w:rPr>
          <w:w w:val="115"/>
          <w:sz w:val="24"/>
          <w:lang w:val="pt-BR"/>
        </w:rPr>
        <w:t>na</w:t>
      </w:r>
      <w:r w:rsidRPr="004B01EA">
        <w:rPr>
          <w:spacing w:val="-14"/>
          <w:w w:val="115"/>
          <w:sz w:val="24"/>
          <w:lang w:val="pt-BR"/>
        </w:rPr>
        <w:t xml:space="preserve"> </w:t>
      </w:r>
      <w:r w:rsidRPr="004B01EA">
        <w:rPr>
          <w:w w:val="115"/>
          <w:sz w:val="24"/>
          <w:lang w:val="pt-BR"/>
        </w:rPr>
        <w:t>forma</w:t>
      </w:r>
      <w:r w:rsidRPr="004B01EA">
        <w:rPr>
          <w:spacing w:val="-14"/>
          <w:w w:val="115"/>
          <w:sz w:val="24"/>
          <w:lang w:val="pt-BR"/>
        </w:rPr>
        <w:t xml:space="preserve"> </w:t>
      </w:r>
      <w:r w:rsidRPr="004B01EA">
        <w:rPr>
          <w:w w:val="115"/>
          <w:sz w:val="24"/>
          <w:lang w:val="pt-BR"/>
        </w:rPr>
        <w:t>prevista</w:t>
      </w:r>
      <w:r w:rsidRPr="004B01EA">
        <w:rPr>
          <w:spacing w:val="-14"/>
          <w:w w:val="115"/>
          <w:sz w:val="24"/>
          <w:lang w:val="pt-BR"/>
        </w:rPr>
        <w:t xml:space="preserve"> </w:t>
      </w:r>
      <w:r w:rsidRPr="004B01EA">
        <w:rPr>
          <w:w w:val="115"/>
          <w:sz w:val="24"/>
          <w:lang w:val="pt-BR"/>
        </w:rPr>
        <w:t>neste</w:t>
      </w:r>
      <w:r w:rsidRPr="004B01EA">
        <w:rPr>
          <w:spacing w:val="-13"/>
          <w:w w:val="115"/>
          <w:sz w:val="24"/>
          <w:lang w:val="pt-BR"/>
        </w:rPr>
        <w:t xml:space="preserve"> </w:t>
      </w:r>
      <w:r w:rsidRPr="004B01EA">
        <w:rPr>
          <w:w w:val="115"/>
          <w:sz w:val="24"/>
          <w:lang w:val="pt-BR"/>
        </w:rPr>
        <w:t>Contrato.</w:t>
      </w:r>
    </w:p>
    <w:p w:rsidR="003D509B" w:rsidRPr="004B01EA" w:rsidRDefault="002272D5">
      <w:pPr>
        <w:pStyle w:val="Corpodetexto"/>
        <w:spacing w:before="117" w:line="232" w:lineRule="auto"/>
        <w:ind w:left="810" w:right="114"/>
        <w:rPr>
          <w:lang w:val="pt-BR"/>
        </w:rPr>
      </w:pPr>
      <w:r w:rsidRPr="004B01EA">
        <w:rPr>
          <w:w w:val="115"/>
          <w:lang w:val="pt-BR"/>
        </w:rPr>
        <w:t>11.3.2</w:t>
      </w:r>
      <w:r w:rsidRPr="004B01EA">
        <w:rPr>
          <w:spacing w:val="50"/>
          <w:w w:val="115"/>
          <w:lang w:val="pt-BR"/>
        </w:rPr>
        <w:t xml:space="preserve"> </w:t>
      </w:r>
      <w:r w:rsidRPr="004B01EA">
        <w:rPr>
          <w:w w:val="115"/>
          <w:lang w:val="pt-BR"/>
        </w:rPr>
        <w:t>Caso,</w:t>
      </w:r>
      <w:r w:rsidRPr="004B01EA">
        <w:rPr>
          <w:spacing w:val="-26"/>
          <w:w w:val="115"/>
          <w:lang w:val="pt-BR"/>
        </w:rPr>
        <w:t xml:space="preserve"> </w:t>
      </w:r>
      <w:r w:rsidRPr="004B01EA">
        <w:rPr>
          <w:w w:val="115"/>
          <w:lang w:val="pt-BR"/>
        </w:rPr>
        <w:t>na</w:t>
      </w:r>
      <w:r w:rsidRPr="004B01EA">
        <w:rPr>
          <w:spacing w:val="-27"/>
          <w:w w:val="115"/>
          <w:lang w:val="pt-BR"/>
        </w:rPr>
        <w:t xml:space="preserve"> </w:t>
      </w:r>
      <w:r w:rsidRPr="004B01EA">
        <w:rPr>
          <w:w w:val="115"/>
          <w:lang w:val="pt-BR"/>
        </w:rPr>
        <w:t>data</w:t>
      </w:r>
      <w:r w:rsidRPr="004B01EA">
        <w:rPr>
          <w:spacing w:val="-27"/>
          <w:w w:val="115"/>
          <w:lang w:val="pt-BR"/>
        </w:rPr>
        <w:t xml:space="preserve"> </w:t>
      </w:r>
      <w:r w:rsidRPr="004B01EA">
        <w:rPr>
          <w:w w:val="115"/>
          <w:lang w:val="pt-BR"/>
        </w:rPr>
        <w:t>da</w:t>
      </w:r>
      <w:r w:rsidRPr="004B01EA">
        <w:rPr>
          <w:spacing w:val="-27"/>
          <w:w w:val="115"/>
          <w:lang w:val="pt-BR"/>
        </w:rPr>
        <w:t xml:space="preserve"> </w:t>
      </w:r>
      <w:r w:rsidRPr="004B01EA">
        <w:rPr>
          <w:w w:val="115"/>
          <w:lang w:val="pt-BR"/>
        </w:rPr>
        <w:t>prorrogação</w:t>
      </w:r>
      <w:r w:rsidRPr="004B01EA">
        <w:rPr>
          <w:spacing w:val="-27"/>
          <w:w w:val="115"/>
          <w:lang w:val="pt-BR"/>
        </w:rPr>
        <w:t xml:space="preserve"> </w:t>
      </w:r>
      <w:r w:rsidRPr="004B01EA">
        <w:rPr>
          <w:w w:val="115"/>
          <w:lang w:val="pt-BR"/>
        </w:rPr>
        <w:t>contratual,</w:t>
      </w:r>
      <w:r w:rsidRPr="004B01EA">
        <w:rPr>
          <w:spacing w:val="-24"/>
          <w:w w:val="115"/>
          <w:lang w:val="pt-BR"/>
        </w:rPr>
        <w:t xml:space="preserve"> </w:t>
      </w:r>
      <w:r w:rsidRPr="004B01EA">
        <w:rPr>
          <w:w w:val="115"/>
          <w:lang w:val="pt-BR"/>
        </w:rPr>
        <w:t>ainda</w:t>
      </w:r>
      <w:r w:rsidRPr="004B01EA">
        <w:rPr>
          <w:spacing w:val="-27"/>
          <w:w w:val="115"/>
          <w:lang w:val="pt-BR"/>
        </w:rPr>
        <w:t xml:space="preserve"> </w:t>
      </w:r>
      <w:r w:rsidRPr="004B01EA">
        <w:rPr>
          <w:w w:val="115"/>
          <w:lang w:val="pt-BR"/>
        </w:rPr>
        <w:t>não</w:t>
      </w:r>
      <w:r w:rsidRPr="004B01EA">
        <w:rPr>
          <w:spacing w:val="-27"/>
          <w:w w:val="115"/>
          <w:lang w:val="pt-BR"/>
        </w:rPr>
        <w:t xml:space="preserve"> </w:t>
      </w:r>
      <w:r w:rsidRPr="004B01EA">
        <w:rPr>
          <w:w w:val="115"/>
          <w:lang w:val="pt-BR"/>
        </w:rPr>
        <w:t>tenha</w:t>
      </w:r>
      <w:r w:rsidRPr="004B01EA">
        <w:rPr>
          <w:spacing w:val="-27"/>
          <w:w w:val="115"/>
          <w:lang w:val="pt-BR"/>
        </w:rPr>
        <w:t xml:space="preserve"> </w:t>
      </w:r>
      <w:r w:rsidRPr="004B01EA">
        <w:rPr>
          <w:w w:val="115"/>
          <w:lang w:val="pt-BR"/>
        </w:rPr>
        <w:t>sido divulgado o novo índice de reajuste adotado, a CONTRATADA</w:t>
      </w:r>
      <w:r w:rsidRPr="004B01EA">
        <w:rPr>
          <w:spacing w:val="-39"/>
          <w:w w:val="115"/>
          <w:lang w:val="pt-BR"/>
        </w:rPr>
        <w:t xml:space="preserve"> </w:t>
      </w:r>
      <w:r w:rsidRPr="004B01EA">
        <w:rPr>
          <w:w w:val="115"/>
          <w:lang w:val="pt-BR"/>
        </w:rPr>
        <w:t>deverá solicitar a inserção de cláusula no termo aditivo de prorrogação que resguarde o direito futuro ao reajuste, a ser exercido tão logo seja divulgado</w:t>
      </w:r>
      <w:r w:rsidRPr="004B01EA">
        <w:rPr>
          <w:spacing w:val="-10"/>
          <w:w w:val="115"/>
          <w:lang w:val="pt-BR"/>
        </w:rPr>
        <w:t xml:space="preserve"> </w:t>
      </w:r>
      <w:r w:rsidRPr="004B01EA">
        <w:rPr>
          <w:w w:val="115"/>
          <w:lang w:val="pt-BR"/>
        </w:rPr>
        <w:t>o</w:t>
      </w:r>
      <w:r w:rsidRPr="004B01EA">
        <w:rPr>
          <w:spacing w:val="-10"/>
          <w:w w:val="115"/>
          <w:lang w:val="pt-BR"/>
        </w:rPr>
        <w:t xml:space="preserve"> </w:t>
      </w:r>
      <w:r w:rsidRPr="004B01EA">
        <w:rPr>
          <w:w w:val="115"/>
          <w:lang w:val="pt-BR"/>
        </w:rPr>
        <w:t>novo</w:t>
      </w:r>
      <w:r w:rsidRPr="004B01EA">
        <w:rPr>
          <w:spacing w:val="-11"/>
          <w:w w:val="115"/>
          <w:lang w:val="pt-BR"/>
        </w:rPr>
        <w:t xml:space="preserve"> </w:t>
      </w:r>
      <w:r w:rsidRPr="004B01EA">
        <w:rPr>
          <w:w w:val="115"/>
          <w:lang w:val="pt-BR"/>
        </w:rPr>
        <w:t>índice,</w:t>
      </w:r>
      <w:r w:rsidRPr="004B01EA">
        <w:rPr>
          <w:spacing w:val="-9"/>
          <w:w w:val="115"/>
          <w:lang w:val="pt-BR"/>
        </w:rPr>
        <w:t xml:space="preserve"> </w:t>
      </w:r>
      <w:proofErr w:type="gramStart"/>
      <w:r w:rsidRPr="004B01EA">
        <w:rPr>
          <w:w w:val="115"/>
          <w:lang w:val="pt-BR"/>
        </w:rPr>
        <w:t>sob</w:t>
      </w:r>
      <w:r w:rsidRPr="004B01EA">
        <w:rPr>
          <w:spacing w:val="-11"/>
          <w:w w:val="115"/>
          <w:lang w:val="pt-BR"/>
        </w:rPr>
        <w:t xml:space="preserve"> </w:t>
      </w:r>
      <w:r w:rsidRPr="004B01EA">
        <w:rPr>
          <w:w w:val="115"/>
          <w:lang w:val="pt-BR"/>
        </w:rPr>
        <w:t>pena</w:t>
      </w:r>
      <w:proofErr w:type="gramEnd"/>
      <w:r w:rsidRPr="004B01EA">
        <w:rPr>
          <w:spacing w:val="-11"/>
          <w:w w:val="115"/>
          <w:lang w:val="pt-BR"/>
        </w:rPr>
        <w:t xml:space="preserve"> </w:t>
      </w:r>
      <w:r w:rsidRPr="004B01EA">
        <w:rPr>
          <w:w w:val="115"/>
          <w:lang w:val="pt-BR"/>
        </w:rPr>
        <w:t>de</w:t>
      </w:r>
      <w:r w:rsidRPr="004B01EA">
        <w:rPr>
          <w:spacing w:val="-10"/>
          <w:w w:val="115"/>
          <w:lang w:val="pt-BR"/>
        </w:rPr>
        <w:t xml:space="preserve"> </w:t>
      </w:r>
      <w:r w:rsidRPr="004B01EA">
        <w:rPr>
          <w:w w:val="115"/>
          <w:lang w:val="pt-BR"/>
        </w:rPr>
        <w:t>preclusão.</w:t>
      </w:r>
    </w:p>
    <w:p w:rsidR="003D509B" w:rsidRPr="004B01EA" w:rsidRDefault="002272D5">
      <w:pPr>
        <w:pStyle w:val="PargrafodaLista"/>
        <w:numPr>
          <w:ilvl w:val="1"/>
          <w:numId w:val="12"/>
        </w:numPr>
        <w:tabs>
          <w:tab w:val="left" w:pos="810"/>
        </w:tabs>
        <w:spacing w:before="126" w:line="280" w:lineRule="exact"/>
        <w:ind w:left="102" w:right="118" w:firstLine="0"/>
        <w:jc w:val="both"/>
        <w:rPr>
          <w:sz w:val="24"/>
          <w:lang w:val="pt-BR"/>
        </w:rPr>
      </w:pPr>
      <w:r w:rsidRPr="004B01EA">
        <w:rPr>
          <w:w w:val="115"/>
          <w:sz w:val="24"/>
          <w:lang w:val="pt-BR"/>
        </w:rPr>
        <w:t>Os novos valores contratuais decorrentes do reajuste terão suas vigências iniciadas observando-se o</w:t>
      </w:r>
      <w:r w:rsidRPr="004B01EA">
        <w:rPr>
          <w:spacing w:val="-31"/>
          <w:w w:val="115"/>
          <w:sz w:val="24"/>
          <w:lang w:val="pt-BR"/>
        </w:rPr>
        <w:t xml:space="preserve"> </w:t>
      </w:r>
      <w:r w:rsidRPr="004B01EA">
        <w:rPr>
          <w:w w:val="115"/>
          <w:sz w:val="24"/>
          <w:lang w:val="pt-BR"/>
        </w:rPr>
        <w:t>seguinte:</w:t>
      </w:r>
    </w:p>
    <w:p w:rsidR="003D509B" w:rsidRPr="004B01EA" w:rsidRDefault="003D509B">
      <w:pPr>
        <w:spacing w:line="280" w:lineRule="exact"/>
        <w:jc w:val="both"/>
        <w:rPr>
          <w:sz w:val="24"/>
          <w:lang w:val="pt-BR"/>
        </w:rPr>
        <w:sectPr w:rsidR="003D509B" w:rsidRPr="004B01EA">
          <w:pgSz w:w="11910" w:h="16840"/>
          <w:pgMar w:top="1340" w:right="960" w:bottom="1100" w:left="1600" w:header="0" w:footer="905" w:gutter="0"/>
          <w:cols w:space="720"/>
        </w:sectPr>
      </w:pPr>
    </w:p>
    <w:p w:rsidR="003D509B" w:rsidRPr="004B01EA" w:rsidRDefault="002272D5">
      <w:pPr>
        <w:pStyle w:val="PargrafodaLista"/>
        <w:numPr>
          <w:ilvl w:val="0"/>
          <w:numId w:val="11"/>
        </w:numPr>
        <w:tabs>
          <w:tab w:val="left" w:pos="1235"/>
        </w:tabs>
        <w:spacing w:before="40" w:line="278" w:lineRule="exact"/>
        <w:ind w:right="114" w:firstLine="0"/>
        <w:rPr>
          <w:sz w:val="24"/>
          <w:lang w:val="pt-BR"/>
        </w:rPr>
      </w:pPr>
      <w:proofErr w:type="gramStart"/>
      <w:r w:rsidRPr="004B01EA">
        <w:rPr>
          <w:w w:val="115"/>
          <w:sz w:val="24"/>
          <w:lang w:val="pt-BR"/>
        </w:rPr>
        <w:lastRenderedPageBreak/>
        <w:t>a</w:t>
      </w:r>
      <w:proofErr w:type="gramEnd"/>
      <w:r w:rsidRPr="004B01EA">
        <w:rPr>
          <w:w w:val="115"/>
          <w:sz w:val="24"/>
          <w:lang w:val="pt-BR"/>
        </w:rPr>
        <w:t xml:space="preserve"> partir da data em que se completou o cômputo do interregno mínimo</w:t>
      </w:r>
      <w:r w:rsidRPr="004B01EA">
        <w:rPr>
          <w:spacing w:val="-21"/>
          <w:w w:val="115"/>
          <w:sz w:val="24"/>
          <w:lang w:val="pt-BR"/>
        </w:rPr>
        <w:t xml:space="preserve"> </w:t>
      </w:r>
      <w:r w:rsidRPr="004B01EA">
        <w:rPr>
          <w:w w:val="115"/>
          <w:sz w:val="24"/>
          <w:lang w:val="pt-BR"/>
        </w:rPr>
        <w:t>de</w:t>
      </w:r>
      <w:r w:rsidRPr="004B01EA">
        <w:rPr>
          <w:spacing w:val="-20"/>
          <w:w w:val="115"/>
          <w:sz w:val="24"/>
          <w:lang w:val="pt-BR"/>
        </w:rPr>
        <w:t xml:space="preserve"> </w:t>
      </w:r>
      <w:r w:rsidRPr="004B01EA">
        <w:rPr>
          <w:w w:val="115"/>
          <w:sz w:val="24"/>
          <w:lang w:val="pt-BR"/>
        </w:rPr>
        <w:t>1</w:t>
      </w:r>
      <w:r w:rsidRPr="004B01EA">
        <w:rPr>
          <w:spacing w:val="-20"/>
          <w:w w:val="115"/>
          <w:sz w:val="24"/>
          <w:lang w:val="pt-BR"/>
        </w:rPr>
        <w:t xml:space="preserve"> </w:t>
      </w:r>
      <w:r w:rsidRPr="004B01EA">
        <w:rPr>
          <w:w w:val="115"/>
          <w:sz w:val="24"/>
          <w:lang w:val="pt-BR"/>
        </w:rPr>
        <w:t>(um)</w:t>
      </w:r>
      <w:r w:rsidRPr="004B01EA">
        <w:rPr>
          <w:spacing w:val="-21"/>
          <w:w w:val="115"/>
          <w:sz w:val="24"/>
          <w:lang w:val="pt-BR"/>
        </w:rPr>
        <w:t xml:space="preserve"> </w:t>
      </w:r>
      <w:r w:rsidRPr="004B01EA">
        <w:rPr>
          <w:w w:val="115"/>
          <w:sz w:val="24"/>
          <w:lang w:val="pt-BR"/>
        </w:rPr>
        <w:t>ano;</w:t>
      </w:r>
    </w:p>
    <w:p w:rsidR="003D509B" w:rsidRPr="004B01EA" w:rsidRDefault="002272D5">
      <w:pPr>
        <w:pStyle w:val="PargrafodaLista"/>
        <w:numPr>
          <w:ilvl w:val="0"/>
          <w:numId w:val="11"/>
        </w:numPr>
        <w:tabs>
          <w:tab w:val="left" w:pos="1235"/>
        </w:tabs>
        <w:spacing w:before="123" w:line="278" w:lineRule="exact"/>
        <w:ind w:right="117" w:firstLine="0"/>
        <w:rPr>
          <w:sz w:val="24"/>
          <w:lang w:val="pt-BR"/>
        </w:rPr>
      </w:pPr>
      <w:proofErr w:type="gramStart"/>
      <w:r w:rsidRPr="004B01EA">
        <w:rPr>
          <w:w w:val="115"/>
          <w:sz w:val="24"/>
          <w:lang w:val="pt-BR"/>
        </w:rPr>
        <w:t>em</w:t>
      </w:r>
      <w:proofErr w:type="gramEnd"/>
      <w:r w:rsidRPr="004B01EA">
        <w:rPr>
          <w:spacing w:val="-14"/>
          <w:w w:val="115"/>
          <w:sz w:val="24"/>
          <w:lang w:val="pt-BR"/>
        </w:rPr>
        <w:t xml:space="preserve"> </w:t>
      </w:r>
      <w:r w:rsidRPr="004B01EA">
        <w:rPr>
          <w:w w:val="115"/>
          <w:sz w:val="24"/>
          <w:lang w:val="pt-BR"/>
        </w:rPr>
        <w:t>data</w:t>
      </w:r>
      <w:r w:rsidRPr="004B01EA">
        <w:rPr>
          <w:spacing w:val="-12"/>
          <w:w w:val="115"/>
          <w:sz w:val="24"/>
          <w:lang w:val="pt-BR"/>
        </w:rPr>
        <w:t xml:space="preserve"> </w:t>
      </w:r>
      <w:r w:rsidRPr="004B01EA">
        <w:rPr>
          <w:w w:val="115"/>
          <w:sz w:val="24"/>
          <w:lang w:val="pt-BR"/>
        </w:rPr>
        <w:t>futura,</w:t>
      </w:r>
      <w:r w:rsidRPr="004B01EA">
        <w:rPr>
          <w:spacing w:val="-10"/>
          <w:w w:val="115"/>
          <w:sz w:val="24"/>
          <w:lang w:val="pt-BR"/>
        </w:rPr>
        <w:t xml:space="preserve"> </w:t>
      </w:r>
      <w:r w:rsidRPr="004B01EA">
        <w:rPr>
          <w:w w:val="115"/>
          <w:sz w:val="24"/>
          <w:lang w:val="pt-BR"/>
        </w:rPr>
        <w:t>desde</w:t>
      </w:r>
      <w:r w:rsidRPr="004B01EA">
        <w:rPr>
          <w:spacing w:val="-12"/>
          <w:w w:val="115"/>
          <w:sz w:val="24"/>
          <w:lang w:val="pt-BR"/>
        </w:rPr>
        <w:t xml:space="preserve"> </w:t>
      </w:r>
      <w:r w:rsidRPr="004B01EA">
        <w:rPr>
          <w:w w:val="115"/>
          <w:sz w:val="24"/>
          <w:lang w:val="pt-BR"/>
        </w:rPr>
        <w:t>que</w:t>
      </w:r>
      <w:r w:rsidRPr="004B01EA">
        <w:rPr>
          <w:spacing w:val="-12"/>
          <w:w w:val="115"/>
          <w:sz w:val="24"/>
          <w:lang w:val="pt-BR"/>
        </w:rPr>
        <w:t xml:space="preserve"> </w:t>
      </w:r>
      <w:r w:rsidRPr="004B01EA">
        <w:rPr>
          <w:w w:val="115"/>
          <w:sz w:val="24"/>
          <w:lang w:val="pt-BR"/>
        </w:rPr>
        <w:t>acordada</w:t>
      </w:r>
      <w:r w:rsidRPr="004B01EA">
        <w:rPr>
          <w:spacing w:val="-14"/>
          <w:w w:val="115"/>
          <w:sz w:val="24"/>
          <w:lang w:val="pt-BR"/>
        </w:rPr>
        <w:t xml:space="preserve"> </w:t>
      </w:r>
      <w:r w:rsidRPr="004B01EA">
        <w:rPr>
          <w:w w:val="115"/>
          <w:sz w:val="24"/>
          <w:lang w:val="pt-BR"/>
        </w:rPr>
        <w:t>entre</w:t>
      </w:r>
      <w:r w:rsidRPr="004B01EA">
        <w:rPr>
          <w:spacing w:val="-12"/>
          <w:w w:val="115"/>
          <w:sz w:val="24"/>
          <w:lang w:val="pt-BR"/>
        </w:rPr>
        <w:t xml:space="preserve"> </w:t>
      </w:r>
      <w:r w:rsidRPr="004B01EA">
        <w:rPr>
          <w:w w:val="115"/>
          <w:sz w:val="24"/>
          <w:lang w:val="pt-BR"/>
        </w:rPr>
        <w:t>as</w:t>
      </w:r>
      <w:r w:rsidRPr="004B01EA">
        <w:rPr>
          <w:spacing w:val="-14"/>
          <w:w w:val="115"/>
          <w:sz w:val="24"/>
          <w:lang w:val="pt-BR"/>
        </w:rPr>
        <w:t xml:space="preserve"> </w:t>
      </w:r>
      <w:r w:rsidRPr="004B01EA">
        <w:rPr>
          <w:w w:val="115"/>
          <w:sz w:val="24"/>
          <w:lang w:val="pt-BR"/>
        </w:rPr>
        <w:t>partes,</w:t>
      </w:r>
      <w:r w:rsidRPr="004B01EA">
        <w:rPr>
          <w:spacing w:val="-13"/>
          <w:w w:val="115"/>
          <w:sz w:val="24"/>
          <w:lang w:val="pt-BR"/>
        </w:rPr>
        <w:t xml:space="preserve"> </w:t>
      </w:r>
      <w:r w:rsidRPr="004B01EA">
        <w:rPr>
          <w:w w:val="115"/>
          <w:sz w:val="24"/>
          <w:lang w:val="pt-BR"/>
        </w:rPr>
        <w:t>sem</w:t>
      </w:r>
      <w:r w:rsidRPr="004B01EA">
        <w:rPr>
          <w:spacing w:val="-14"/>
          <w:w w:val="115"/>
          <w:sz w:val="24"/>
          <w:lang w:val="pt-BR"/>
        </w:rPr>
        <w:t xml:space="preserve"> </w:t>
      </w:r>
      <w:r w:rsidRPr="004B01EA">
        <w:rPr>
          <w:w w:val="115"/>
          <w:sz w:val="24"/>
          <w:lang w:val="pt-BR"/>
        </w:rPr>
        <w:t>prejuízo da</w:t>
      </w:r>
      <w:r w:rsidRPr="004B01EA">
        <w:rPr>
          <w:spacing w:val="-17"/>
          <w:w w:val="115"/>
          <w:sz w:val="24"/>
          <w:lang w:val="pt-BR"/>
        </w:rPr>
        <w:t xml:space="preserve"> </w:t>
      </w:r>
      <w:r w:rsidRPr="004B01EA">
        <w:rPr>
          <w:w w:val="115"/>
          <w:sz w:val="24"/>
          <w:lang w:val="pt-BR"/>
        </w:rPr>
        <w:t>contagem</w:t>
      </w:r>
      <w:r w:rsidRPr="004B01EA">
        <w:rPr>
          <w:spacing w:val="-17"/>
          <w:w w:val="115"/>
          <w:sz w:val="24"/>
          <w:lang w:val="pt-BR"/>
        </w:rPr>
        <w:t xml:space="preserve"> </w:t>
      </w:r>
      <w:r w:rsidRPr="004B01EA">
        <w:rPr>
          <w:w w:val="115"/>
          <w:sz w:val="24"/>
          <w:lang w:val="pt-BR"/>
        </w:rPr>
        <w:t>de</w:t>
      </w:r>
      <w:r w:rsidRPr="004B01EA">
        <w:rPr>
          <w:spacing w:val="-15"/>
          <w:w w:val="115"/>
          <w:sz w:val="24"/>
          <w:lang w:val="pt-BR"/>
        </w:rPr>
        <w:t xml:space="preserve"> </w:t>
      </w:r>
      <w:r w:rsidRPr="004B01EA">
        <w:rPr>
          <w:w w:val="115"/>
          <w:sz w:val="24"/>
          <w:lang w:val="pt-BR"/>
        </w:rPr>
        <w:t>periodicidade</w:t>
      </w:r>
      <w:r w:rsidRPr="004B01EA">
        <w:rPr>
          <w:spacing w:val="-15"/>
          <w:w w:val="115"/>
          <w:sz w:val="24"/>
          <w:lang w:val="pt-BR"/>
        </w:rPr>
        <w:t xml:space="preserve"> </w:t>
      </w:r>
      <w:r w:rsidRPr="004B01EA">
        <w:rPr>
          <w:w w:val="115"/>
          <w:sz w:val="24"/>
          <w:lang w:val="pt-BR"/>
        </w:rPr>
        <w:t>para</w:t>
      </w:r>
      <w:r w:rsidRPr="004B01EA">
        <w:rPr>
          <w:spacing w:val="-17"/>
          <w:w w:val="115"/>
          <w:sz w:val="24"/>
          <w:lang w:val="pt-BR"/>
        </w:rPr>
        <w:t xml:space="preserve"> </w:t>
      </w:r>
      <w:r w:rsidRPr="004B01EA">
        <w:rPr>
          <w:w w:val="115"/>
          <w:sz w:val="24"/>
          <w:lang w:val="pt-BR"/>
        </w:rPr>
        <w:t>concessão</w:t>
      </w:r>
      <w:r w:rsidRPr="004B01EA">
        <w:rPr>
          <w:spacing w:val="-16"/>
          <w:w w:val="115"/>
          <w:sz w:val="24"/>
          <w:lang w:val="pt-BR"/>
        </w:rPr>
        <w:t xml:space="preserve"> </w:t>
      </w:r>
      <w:r w:rsidRPr="004B01EA">
        <w:rPr>
          <w:w w:val="115"/>
          <w:sz w:val="24"/>
          <w:lang w:val="pt-BR"/>
        </w:rPr>
        <w:t>dos</w:t>
      </w:r>
      <w:r w:rsidRPr="004B01EA">
        <w:rPr>
          <w:spacing w:val="-17"/>
          <w:w w:val="115"/>
          <w:sz w:val="24"/>
          <w:lang w:val="pt-BR"/>
        </w:rPr>
        <w:t xml:space="preserve"> </w:t>
      </w:r>
      <w:r w:rsidRPr="004B01EA">
        <w:rPr>
          <w:w w:val="115"/>
          <w:sz w:val="24"/>
          <w:lang w:val="pt-BR"/>
        </w:rPr>
        <w:t>próximos</w:t>
      </w:r>
      <w:r w:rsidRPr="004B01EA">
        <w:rPr>
          <w:spacing w:val="-16"/>
          <w:w w:val="115"/>
          <w:sz w:val="24"/>
          <w:lang w:val="pt-BR"/>
        </w:rPr>
        <w:t xml:space="preserve"> </w:t>
      </w:r>
      <w:r w:rsidRPr="004B01EA">
        <w:rPr>
          <w:w w:val="115"/>
          <w:sz w:val="24"/>
          <w:lang w:val="pt-BR"/>
        </w:rPr>
        <w:t>reajustes futuros.</w:t>
      </w:r>
    </w:p>
    <w:p w:rsidR="003D509B" w:rsidRPr="004B01EA" w:rsidRDefault="002272D5">
      <w:pPr>
        <w:pStyle w:val="PargrafodaLista"/>
        <w:numPr>
          <w:ilvl w:val="1"/>
          <w:numId w:val="12"/>
        </w:numPr>
        <w:tabs>
          <w:tab w:val="left" w:pos="810"/>
        </w:tabs>
        <w:spacing w:before="112" w:line="232" w:lineRule="auto"/>
        <w:ind w:left="102" w:right="116" w:firstLine="0"/>
        <w:jc w:val="both"/>
        <w:rPr>
          <w:sz w:val="24"/>
          <w:lang w:val="pt-BR"/>
        </w:rPr>
      </w:pPr>
      <w:r w:rsidRPr="004B01EA">
        <w:rPr>
          <w:w w:val="115"/>
          <w:sz w:val="24"/>
          <w:lang w:val="pt-BR"/>
        </w:rPr>
        <w:t>Os reajustes serão formalizados por meio de apostilamento, exceto quando coincidirem com prorrogação contratual, caso em que deverão ser formalizados por aditamento a este</w:t>
      </w:r>
      <w:r w:rsidRPr="004B01EA">
        <w:rPr>
          <w:spacing w:val="-50"/>
          <w:w w:val="115"/>
          <w:sz w:val="24"/>
          <w:lang w:val="pt-BR"/>
        </w:rPr>
        <w:t xml:space="preserve"> </w:t>
      </w:r>
      <w:r w:rsidRPr="004B01EA">
        <w:rPr>
          <w:w w:val="115"/>
          <w:sz w:val="24"/>
          <w:lang w:val="pt-BR"/>
        </w:rPr>
        <w:t>Contrato.</w:t>
      </w:r>
    </w:p>
    <w:p w:rsidR="003D509B" w:rsidRPr="004B01EA" w:rsidRDefault="002272D5">
      <w:pPr>
        <w:pStyle w:val="Ttulo3"/>
        <w:spacing w:before="125"/>
        <w:rPr>
          <w:lang w:val="pt-BR"/>
        </w:rPr>
      </w:pPr>
      <w:r w:rsidRPr="004B01EA">
        <w:rPr>
          <w:w w:val="110"/>
          <w:lang w:val="pt-BR"/>
        </w:rPr>
        <w:t>CLÁUSULA DÉCIMA SEGUNDA - DAS ALTERAÇÕES</w:t>
      </w:r>
    </w:p>
    <w:p w:rsidR="003D509B" w:rsidRPr="004B01EA" w:rsidRDefault="002272D5">
      <w:pPr>
        <w:pStyle w:val="Corpodetexto"/>
        <w:spacing w:before="112" w:line="232" w:lineRule="auto"/>
        <w:ind w:left="102" w:right="171"/>
        <w:rPr>
          <w:lang w:val="pt-BR"/>
        </w:rPr>
      </w:pPr>
      <w:r w:rsidRPr="004B01EA">
        <w:rPr>
          <w:w w:val="115"/>
          <w:lang w:val="pt-BR"/>
        </w:rPr>
        <w:t>Este</w:t>
      </w:r>
      <w:r w:rsidRPr="004B01EA">
        <w:rPr>
          <w:spacing w:val="-28"/>
          <w:w w:val="115"/>
          <w:lang w:val="pt-BR"/>
        </w:rPr>
        <w:t xml:space="preserve"> </w:t>
      </w:r>
      <w:r w:rsidRPr="004B01EA">
        <w:rPr>
          <w:w w:val="115"/>
          <w:lang w:val="pt-BR"/>
        </w:rPr>
        <w:t>Contrato</w:t>
      </w:r>
      <w:r w:rsidRPr="004B01EA">
        <w:rPr>
          <w:spacing w:val="-29"/>
          <w:w w:val="115"/>
          <w:lang w:val="pt-BR"/>
        </w:rPr>
        <w:t xml:space="preserve"> </w:t>
      </w:r>
      <w:r w:rsidRPr="004B01EA">
        <w:rPr>
          <w:w w:val="115"/>
          <w:lang w:val="pt-BR"/>
        </w:rPr>
        <w:t>somente</w:t>
      </w:r>
      <w:r w:rsidRPr="004B01EA">
        <w:rPr>
          <w:spacing w:val="-28"/>
          <w:w w:val="115"/>
          <w:lang w:val="pt-BR"/>
        </w:rPr>
        <w:t xml:space="preserve"> </w:t>
      </w:r>
      <w:r w:rsidRPr="004B01EA">
        <w:rPr>
          <w:w w:val="115"/>
          <w:lang w:val="pt-BR"/>
        </w:rPr>
        <w:t>sofrerá</w:t>
      </w:r>
      <w:r w:rsidRPr="004B01EA">
        <w:rPr>
          <w:spacing w:val="-29"/>
          <w:w w:val="115"/>
          <w:lang w:val="pt-BR"/>
        </w:rPr>
        <w:t xml:space="preserve"> </w:t>
      </w:r>
      <w:r w:rsidRPr="004B01EA">
        <w:rPr>
          <w:w w:val="115"/>
          <w:lang w:val="pt-BR"/>
        </w:rPr>
        <w:t>alterações,</w:t>
      </w:r>
      <w:r w:rsidRPr="004B01EA">
        <w:rPr>
          <w:spacing w:val="-28"/>
          <w:w w:val="115"/>
          <w:lang w:val="pt-BR"/>
        </w:rPr>
        <w:t xml:space="preserve"> </w:t>
      </w:r>
      <w:r w:rsidRPr="004B01EA">
        <w:rPr>
          <w:w w:val="115"/>
          <w:lang w:val="pt-BR"/>
        </w:rPr>
        <w:t>consoante</w:t>
      </w:r>
      <w:r w:rsidRPr="004B01EA">
        <w:rPr>
          <w:spacing w:val="-28"/>
          <w:w w:val="115"/>
          <w:lang w:val="pt-BR"/>
        </w:rPr>
        <w:t xml:space="preserve"> </w:t>
      </w:r>
      <w:r w:rsidRPr="004B01EA">
        <w:rPr>
          <w:w w:val="115"/>
          <w:lang w:val="pt-BR"/>
        </w:rPr>
        <w:t>disposições</w:t>
      </w:r>
      <w:r w:rsidRPr="004B01EA">
        <w:rPr>
          <w:spacing w:val="-29"/>
          <w:w w:val="115"/>
          <w:lang w:val="pt-BR"/>
        </w:rPr>
        <w:t xml:space="preserve"> </w:t>
      </w:r>
      <w:r w:rsidRPr="004B01EA">
        <w:rPr>
          <w:w w:val="115"/>
          <w:lang w:val="pt-BR"/>
        </w:rPr>
        <w:t>do</w:t>
      </w:r>
      <w:r w:rsidRPr="004B01EA">
        <w:rPr>
          <w:spacing w:val="-29"/>
          <w:w w:val="115"/>
          <w:lang w:val="pt-BR"/>
        </w:rPr>
        <w:t xml:space="preserve"> </w:t>
      </w:r>
      <w:r w:rsidRPr="004B01EA">
        <w:rPr>
          <w:w w:val="115"/>
          <w:lang w:val="pt-BR"/>
        </w:rPr>
        <w:t>Art.</w:t>
      </w:r>
      <w:r w:rsidRPr="004B01EA">
        <w:rPr>
          <w:spacing w:val="-28"/>
          <w:w w:val="115"/>
          <w:lang w:val="pt-BR"/>
        </w:rPr>
        <w:t xml:space="preserve"> </w:t>
      </w:r>
      <w:r w:rsidRPr="004B01EA">
        <w:rPr>
          <w:w w:val="115"/>
          <w:lang w:val="pt-BR"/>
        </w:rPr>
        <w:t>65, da</w:t>
      </w:r>
      <w:r w:rsidRPr="004B01EA">
        <w:rPr>
          <w:spacing w:val="-17"/>
          <w:w w:val="115"/>
          <w:lang w:val="pt-BR"/>
        </w:rPr>
        <w:t xml:space="preserve"> </w:t>
      </w:r>
      <w:r w:rsidRPr="004B01EA">
        <w:rPr>
          <w:w w:val="115"/>
          <w:lang w:val="pt-BR"/>
        </w:rPr>
        <w:t>Lei</w:t>
      </w:r>
      <w:r w:rsidRPr="004B01EA">
        <w:rPr>
          <w:spacing w:val="-16"/>
          <w:w w:val="115"/>
          <w:lang w:val="pt-BR"/>
        </w:rPr>
        <w:t xml:space="preserve"> </w:t>
      </w:r>
      <w:r w:rsidRPr="004B01EA">
        <w:rPr>
          <w:w w:val="115"/>
          <w:lang w:val="pt-BR"/>
        </w:rPr>
        <w:t>n.º</w:t>
      </w:r>
      <w:r w:rsidRPr="004B01EA">
        <w:rPr>
          <w:spacing w:val="-16"/>
          <w:w w:val="115"/>
          <w:lang w:val="pt-BR"/>
        </w:rPr>
        <w:t xml:space="preserve"> </w:t>
      </w:r>
      <w:r w:rsidRPr="004B01EA">
        <w:rPr>
          <w:w w:val="115"/>
          <w:lang w:val="pt-BR"/>
        </w:rPr>
        <w:t>8.666,</w:t>
      </w:r>
      <w:r w:rsidRPr="004B01EA">
        <w:rPr>
          <w:spacing w:val="-16"/>
          <w:w w:val="115"/>
          <w:lang w:val="pt-BR"/>
        </w:rPr>
        <w:t xml:space="preserve"> </w:t>
      </w:r>
      <w:r w:rsidRPr="004B01EA">
        <w:rPr>
          <w:w w:val="115"/>
          <w:lang w:val="pt-BR"/>
        </w:rPr>
        <w:t>de</w:t>
      </w:r>
      <w:r w:rsidRPr="004B01EA">
        <w:rPr>
          <w:spacing w:val="-18"/>
          <w:w w:val="115"/>
          <w:lang w:val="pt-BR"/>
        </w:rPr>
        <w:t xml:space="preserve"> </w:t>
      </w:r>
      <w:r w:rsidRPr="004B01EA">
        <w:rPr>
          <w:w w:val="115"/>
          <w:lang w:val="pt-BR"/>
        </w:rPr>
        <w:t>1993</w:t>
      </w:r>
      <w:r w:rsidRPr="004B01EA">
        <w:rPr>
          <w:spacing w:val="-15"/>
          <w:w w:val="115"/>
          <w:lang w:val="pt-BR"/>
        </w:rPr>
        <w:t xml:space="preserve"> </w:t>
      </w:r>
      <w:r w:rsidRPr="004B01EA">
        <w:rPr>
          <w:w w:val="115"/>
          <w:lang w:val="pt-BR"/>
        </w:rPr>
        <w:t>e</w:t>
      </w:r>
      <w:r w:rsidRPr="004B01EA">
        <w:rPr>
          <w:spacing w:val="-15"/>
          <w:w w:val="115"/>
          <w:lang w:val="pt-BR"/>
        </w:rPr>
        <w:t xml:space="preserve"> </w:t>
      </w:r>
      <w:r w:rsidRPr="004B01EA">
        <w:rPr>
          <w:w w:val="115"/>
          <w:lang w:val="pt-BR"/>
        </w:rPr>
        <w:t>suas</w:t>
      </w:r>
      <w:r w:rsidRPr="004B01EA">
        <w:rPr>
          <w:spacing w:val="-17"/>
          <w:w w:val="115"/>
          <w:lang w:val="pt-BR"/>
        </w:rPr>
        <w:t xml:space="preserve"> </w:t>
      </w:r>
      <w:r w:rsidRPr="004B01EA">
        <w:rPr>
          <w:w w:val="115"/>
          <w:lang w:val="pt-BR"/>
        </w:rPr>
        <w:t>alterações</w:t>
      </w:r>
      <w:r w:rsidRPr="004B01EA">
        <w:rPr>
          <w:spacing w:val="-16"/>
          <w:w w:val="115"/>
          <w:lang w:val="pt-BR"/>
        </w:rPr>
        <w:t xml:space="preserve"> </w:t>
      </w:r>
      <w:r w:rsidRPr="004B01EA">
        <w:rPr>
          <w:w w:val="115"/>
          <w:lang w:val="pt-BR"/>
        </w:rPr>
        <w:t>posteriores,</w:t>
      </w:r>
      <w:r w:rsidRPr="004B01EA">
        <w:rPr>
          <w:spacing w:val="-15"/>
          <w:w w:val="115"/>
          <w:lang w:val="pt-BR"/>
        </w:rPr>
        <w:t xml:space="preserve"> </w:t>
      </w:r>
      <w:r w:rsidRPr="004B01EA">
        <w:rPr>
          <w:w w:val="115"/>
          <w:lang w:val="pt-BR"/>
        </w:rPr>
        <w:t>por</w:t>
      </w:r>
      <w:r w:rsidRPr="004B01EA">
        <w:rPr>
          <w:spacing w:val="-15"/>
          <w:w w:val="115"/>
          <w:lang w:val="pt-BR"/>
        </w:rPr>
        <w:t xml:space="preserve"> </w:t>
      </w:r>
      <w:r w:rsidRPr="004B01EA">
        <w:rPr>
          <w:w w:val="115"/>
          <w:lang w:val="pt-BR"/>
        </w:rPr>
        <w:t>meio</w:t>
      </w:r>
      <w:r w:rsidRPr="004B01EA">
        <w:rPr>
          <w:spacing w:val="-16"/>
          <w:w w:val="115"/>
          <w:lang w:val="pt-BR"/>
        </w:rPr>
        <w:t xml:space="preserve"> </w:t>
      </w:r>
      <w:r w:rsidRPr="004B01EA">
        <w:rPr>
          <w:w w:val="115"/>
          <w:lang w:val="pt-BR"/>
        </w:rPr>
        <w:t>de</w:t>
      </w:r>
      <w:r w:rsidRPr="004B01EA">
        <w:rPr>
          <w:spacing w:val="-15"/>
          <w:w w:val="115"/>
          <w:lang w:val="pt-BR"/>
        </w:rPr>
        <w:t xml:space="preserve"> </w:t>
      </w:r>
      <w:r w:rsidRPr="004B01EA">
        <w:rPr>
          <w:w w:val="115"/>
          <w:lang w:val="pt-BR"/>
        </w:rPr>
        <w:t>Termo Aditivo, numerado em ordem crescente e publicado no Diário Oficial da União.</w:t>
      </w:r>
    </w:p>
    <w:p w:rsidR="003D509B" w:rsidRPr="004B01EA" w:rsidRDefault="002272D5">
      <w:pPr>
        <w:pStyle w:val="Ttulo3"/>
        <w:spacing w:before="125"/>
        <w:rPr>
          <w:lang w:val="pt-BR"/>
        </w:rPr>
      </w:pPr>
      <w:r w:rsidRPr="004B01EA">
        <w:rPr>
          <w:w w:val="110"/>
          <w:lang w:val="pt-BR"/>
        </w:rPr>
        <w:t>CLÁUSULA DÉCIMA TERCEIRA - DA RESCISÃO CONTRATUAL</w:t>
      </w:r>
    </w:p>
    <w:p w:rsidR="003D509B" w:rsidRPr="004B01EA" w:rsidRDefault="002272D5">
      <w:pPr>
        <w:pStyle w:val="PargrafodaLista"/>
        <w:numPr>
          <w:ilvl w:val="1"/>
          <w:numId w:val="10"/>
        </w:numPr>
        <w:tabs>
          <w:tab w:val="left" w:pos="810"/>
        </w:tabs>
        <w:spacing w:before="125" w:line="278" w:lineRule="exact"/>
        <w:ind w:right="176" w:firstLine="0"/>
        <w:rPr>
          <w:sz w:val="24"/>
          <w:lang w:val="pt-BR"/>
        </w:rPr>
      </w:pPr>
      <w:r w:rsidRPr="004B01EA">
        <w:rPr>
          <w:w w:val="115"/>
          <w:sz w:val="24"/>
          <w:lang w:val="pt-BR"/>
        </w:rPr>
        <w:t>A CONTRATANTE poderá rescindir unilateralmente este Contrato, ocorrendo qualquer das seguintes</w:t>
      </w:r>
      <w:r w:rsidRPr="004B01EA">
        <w:rPr>
          <w:spacing w:val="-49"/>
          <w:w w:val="115"/>
          <w:sz w:val="24"/>
          <w:lang w:val="pt-BR"/>
        </w:rPr>
        <w:t xml:space="preserve"> </w:t>
      </w:r>
      <w:r w:rsidRPr="004B01EA">
        <w:rPr>
          <w:w w:val="115"/>
          <w:sz w:val="24"/>
          <w:lang w:val="pt-BR"/>
        </w:rPr>
        <w:t>hipóteses:</w:t>
      </w:r>
    </w:p>
    <w:p w:rsidR="003D509B" w:rsidRPr="004B01EA" w:rsidRDefault="002272D5">
      <w:pPr>
        <w:pStyle w:val="PargrafodaLista"/>
        <w:numPr>
          <w:ilvl w:val="2"/>
          <w:numId w:val="10"/>
        </w:numPr>
        <w:tabs>
          <w:tab w:val="left" w:pos="1235"/>
        </w:tabs>
        <w:spacing w:before="119" w:line="280" w:lineRule="exact"/>
        <w:ind w:right="176" w:firstLine="0"/>
        <w:rPr>
          <w:sz w:val="24"/>
          <w:lang w:val="pt-BR"/>
        </w:rPr>
      </w:pPr>
      <w:proofErr w:type="gramStart"/>
      <w:r w:rsidRPr="004B01EA">
        <w:rPr>
          <w:w w:val="115"/>
          <w:sz w:val="24"/>
          <w:lang w:val="pt-BR"/>
        </w:rPr>
        <w:t>descumprimento</w:t>
      </w:r>
      <w:proofErr w:type="gramEnd"/>
      <w:r w:rsidRPr="004B01EA">
        <w:rPr>
          <w:w w:val="115"/>
          <w:sz w:val="24"/>
          <w:lang w:val="pt-BR"/>
        </w:rPr>
        <w:t xml:space="preserve"> ou cumprimento irregular por parte da CONTRATADA</w:t>
      </w:r>
      <w:r w:rsidRPr="004B01EA">
        <w:rPr>
          <w:spacing w:val="-15"/>
          <w:w w:val="115"/>
          <w:sz w:val="24"/>
          <w:lang w:val="pt-BR"/>
        </w:rPr>
        <w:t xml:space="preserve"> </w:t>
      </w:r>
      <w:r w:rsidRPr="004B01EA">
        <w:rPr>
          <w:w w:val="115"/>
          <w:sz w:val="24"/>
          <w:lang w:val="pt-BR"/>
        </w:rPr>
        <w:t>das</w:t>
      </w:r>
      <w:r w:rsidRPr="004B01EA">
        <w:rPr>
          <w:spacing w:val="-18"/>
          <w:w w:val="115"/>
          <w:sz w:val="24"/>
          <w:lang w:val="pt-BR"/>
        </w:rPr>
        <w:t xml:space="preserve"> </w:t>
      </w:r>
      <w:r w:rsidRPr="004B01EA">
        <w:rPr>
          <w:w w:val="115"/>
          <w:sz w:val="24"/>
          <w:lang w:val="pt-BR"/>
        </w:rPr>
        <w:t>cláusulas</w:t>
      </w:r>
      <w:r w:rsidRPr="004B01EA">
        <w:rPr>
          <w:spacing w:val="-17"/>
          <w:w w:val="115"/>
          <w:sz w:val="24"/>
          <w:lang w:val="pt-BR"/>
        </w:rPr>
        <w:t xml:space="preserve"> </w:t>
      </w:r>
      <w:r w:rsidRPr="004B01EA">
        <w:rPr>
          <w:w w:val="115"/>
          <w:sz w:val="24"/>
          <w:lang w:val="pt-BR"/>
        </w:rPr>
        <w:t>contratuais,</w:t>
      </w:r>
      <w:r w:rsidRPr="004B01EA">
        <w:rPr>
          <w:spacing w:val="-15"/>
          <w:w w:val="115"/>
          <w:sz w:val="24"/>
          <w:lang w:val="pt-BR"/>
        </w:rPr>
        <w:t xml:space="preserve"> </w:t>
      </w:r>
      <w:r w:rsidRPr="004B01EA">
        <w:rPr>
          <w:w w:val="115"/>
          <w:sz w:val="24"/>
          <w:lang w:val="pt-BR"/>
        </w:rPr>
        <w:t>especificações</w:t>
      </w:r>
      <w:r w:rsidRPr="004B01EA">
        <w:rPr>
          <w:spacing w:val="-17"/>
          <w:w w:val="115"/>
          <w:sz w:val="24"/>
          <w:lang w:val="pt-BR"/>
        </w:rPr>
        <w:t xml:space="preserve"> </w:t>
      </w:r>
      <w:r w:rsidRPr="004B01EA">
        <w:rPr>
          <w:w w:val="115"/>
          <w:sz w:val="24"/>
          <w:lang w:val="pt-BR"/>
        </w:rPr>
        <w:t>ou</w:t>
      </w:r>
      <w:r w:rsidRPr="004B01EA">
        <w:rPr>
          <w:spacing w:val="-18"/>
          <w:w w:val="115"/>
          <w:sz w:val="24"/>
          <w:lang w:val="pt-BR"/>
        </w:rPr>
        <w:t xml:space="preserve"> </w:t>
      </w:r>
      <w:r w:rsidRPr="004B01EA">
        <w:rPr>
          <w:w w:val="115"/>
          <w:sz w:val="24"/>
          <w:lang w:val="pt-BR"/>
        </w:rPr>
        <w:t>prazos;</w:t>
      </w:r>
    </w:p>
    <w:p w:rsidR="003D509B" w:rsidRPr="004B01EA" w:rsidRDefault="002272D5">
      <w:pPr>
        <w:pStyle w:val="PargrafodaLista"/>
        <w:numPr>
          <w:ilvl w:val="2"/>
          <w:numId w:val="10"/>
        </w:numPr>
        <w:tabs>
          <w:tab w:val="left" w:pos="1312"/>
        </w:tabs>
        <w:spacing w:before="112" w:line="230" w:lineRule="auto"/>
        <w:ind w:right="175" w:firstLine="0"/>
        <w:rPr>
          <w:sz w:val="24"/>
          <w:lang w:val="pt-BR"/>
        </w:rPr>
      </w:pPr>
      <w:proofErr w:type="gramStart"/>
      <w:r w:rsidRPr="004B01EA">
        <w:rPr>
          <w:w w:val="115"/>
          <w:sz w:val="24"/>
          <w:lang w:val="pt-BR"/>
        </w:rPr>
        <w:t>a</w:t>
      </w:r>
      <w:proofErr w:type="gramEnd"/>
      <w:r w:rsidRPr="004B01EA">
        <w:rPr>
          <w:w w:val="115"/>
          <w:sz w:val="24"/>
          <w:lang w:val="pt-BR"/>
        </w:rPr>
        <w:t xml:space="preserve"> subcontratação total ou parcial do seu objeto, a associação da CONTRATADA</w:t>
      </w:r>
      <w:r w:rsidRPr="004B01EA">
        <w:rPr>
          <w:spacing w:val="-24"/>
          <w:w w:val="115"/>
          <w:sz w:val="24"/>
          <w:lang w:val="pt-BR"/>
        </w:rPr>
        <w:t xml:space="preserve"> </w:t>
      </w:r>
      <w:r w:rsidRPr="004B01EA">
        <w:rPr>
          <w:w w:val="115"/>
          <w:sz w:val="24"/>
          <w:lang w:val="pt-BR"/>
        </w:rPr>
        <w:t>com</w:t>
      </w:r>
      <w:r w:rsidRPr="004B01EA">
        <w:rPr>
          <w:spacing w:val="-22"/>
          <w:w w:val="115"/>
          <w:sz w:val="24"/>
          <w:lang w:val="pt-BR"/>
        </w:rPr>
        <w:t xml:space="preserve"> </w:t>
      </w:r>
      <w:r w:rsidRPr="004B01EA">
        <w:rPr>
          <w:w w:val="115"/>
          <w:sz w:val="24"/>
          <w:lang w:val="pt-BR"/>
        </w:rPr>
        <w:t>outrem,</w:t>
      </w:r>
      <w:r w:rsidRPr="004B01EA">
        <w:rPr>
          <w:spacing w:val="-22"/>
          <w:w w:val="115"/>
          <w:sz w:val="24"/>
          <w:lang w:val="pt-BR"/>
        </w:rPr>
        <w:t xml:space="preserve"> </w:t>
      </w:r>
      <w:r w:rsidRPr="004B01EA">
        <w:rPr>
          <w:w w:val="115"/>
          <w:sz w:val="24"/>
          <w:lang w:val="pt-BR"/>
        </w:rPr>
        <w:t>a</w:t>
      </w:r>
      <w:r w:rsidRPr="004B01EA">
        <w:rPr>
          <w:spacing w:val="-24"/>
          <w:w w:val="115"/>
          <w:sz w:val="24"/>
          <w:lang w:val="pt-BR"/>
        </w:rPr>
        <w:t xml:space="preserve"> </w:t>
      </w:r>
      <w:r w:rsidRPr="004B01EA">
        <w:rPr>
          <w:w w:val="115"/>
          <w:sz w:val="24"/>
          <w:lang w:val="pt-BR"/>
        </w:rPr>
        <w:t>cessão</w:t>
      </w:r>
      <w:r w:rsidRPr="004B01EA">
        <w:rPr>
          <w:spacing w:val="-21"/>
          <w:w w:val="115"/>
          <w:sz w:val="24"/>
          <w:lang w:val="pt-BR"/>
        </w:rPr>
        <w:t xml:space="preserve"> </w:t>
      </w:r>
      <w:r w:rsidRPr="004B01EA">
        <w:rPr>
          <w:w w:val="115"/>
          <w:sz w:val="24"/>
          <w:lang w:val="pt-BR"/>
        </w:rPr>
        <w:t>ou</w:t>
      </w:r>
      <w:r w:rsidRPr="004B01EA">
        <w:rPr>
          <w:spacing w:val="-22"/>
          <w:w w:val="115"/>
          <w:sz w:val="24"/>
          <w:lang w:val="pt-BR"/>
        </w:rPr>
        <w:t xml:space="preserve"> </w:t>
      </w:r>
      <w:r w:rsidRPr="004B01EA">
        <w:rPr>
          <w:w w:val="115"/>
          <w:sz w:val="24"/>
          <w:lang w:val="pt-BR"/>
        </w:rPr>
        <w:t>transferência</w:t>
      </w:r>
      <w:r w:rsidRPr="004B01EA">
        <w:rPr>
          <w:spacing w:val="-23"/>
          <w:w w:val="115"/>
          <w:sz w:val="24"/>
          <w:lang w:val="pt-BR"/>
        </w:rPr>
        <w:t xml:space="preserve"> </w:t>
      </w:r>
      <w:r w:rsidRPr="004B01EA">
        <w:rPr>
          <w:w w:val="115"/>
          <w:sz w:val="24"/>
          <w:lang w:val="pt-BR"/>
        </w:rPr>
        <w:t>total</w:t>
      </w:r>
      <w:r w:rsidRPr="004B01EA">
        <w:rPr>
          <w:spacing w:val="-21"/>
          <w:w w:val="115"/>
          <w:sz w:val="24"/>
          <w:lang w:val="pt-BR"/>
        </w:rPr>
        <w:t xml:space="preserve"> </w:t>
      </w:r>
      <w:r w:rsidRPr="004B01EA">
        <w:rPr>
          <w:w w:val="115"/>
          <w:sz w:val="24"/>
          <w:lang w:val="pt-BR"/>
        </w:rPr>
        <w:t>ou</w:t>
      </w:r>
      <w:r w:rsidRPr="004B01EA">
        <w:rPr>
          <w:spacing w:val="-24"/>
          <w:w w:val="115"/>
          <w:sz w:val="24"/>
          <w:lang w:val="pt-BR"/>
        </w:rPr>
        <w:t xml:space="preserve"> </w:t>
      </w:r>
      <w:r w:rsidRPr="004B01EA">
        <w:rPr>
          <w:w w:val="115"/>
          <w:sz w:val="24"/>
          <w:lang w:val="pt-BR"/>
        </w:rPr>
        <w:t>parcial, bem como a fusão, cisão ou incorporação não admitidas no edital e neste</w:t>
      </w:r>
      <w:r w:rsidRPr="004B01EA">
        <w:rPr>
          <w:spacing w:val="-29"/>
          <w:w w:val="115"/>
          <w:sz w:val="24"/>
          <w:lang w:val="pt-BR"/>
        </w:rPr>
        <w:t xml:space="preserve"> </w:t>
      </w:r>
      <w:r w:rsidRPr="004B01EA">
        <w:rPr>
          <w:w w:val="115"/>
          <w:sz w:val="24"/>
          <w:lang w:val="pt-BR"/>
        </w:rPr>
        <w:t>Contrato;</w:t>
      </w:r>
    </w:p>
    <w:p w:rsidR="003D509B" w:rsidRPr="004B01EA" w:rsidRDefault="002272D5">
      <w:pPr>
        <w:pStyle w:val="PargrafodaLista"/>
        <w:numPr>
          <w:ilvl w:val="2"/>
          <w:numId w:val="10"/>
        </w:numPr>
        <w:tabs>
          <w:tab w:val="left" w:pos="1235"/>
        </w:tabs>
        <w:spacing w:before="120" w:line="232" w:lineRule="auto"/>
        <w:ind w:right="171" w:firstLine="0"/>
        <w:rPr>
          <w:sz w:val="24"/>
          <w:lang w:val="pt-BR"/>
        </w:rPr>
      </w:pPr>
      <w:proofErr w:type="gramStart"/>
      <w:r w:rsidRPr="004B01EA">
        <w:rPr>
          <w:w w:val="115"/>
          <w:sz w:val="24"/>
          <w:lang w:val="pt-BR"/>
        </w:rPr>
        <w:t>não</w:t>
      </w:r>
      <w:proofErr w:type="gramEnd"/>
      <w:r w:rsidRPr="004B01EA">
        <w:rPr>
          <w:w w:val="115"/>
          <w:sz w:val="24"/>
          <w:lang w:val="pt-BR"/>
        </w:rPr>
        <w:t xml:space="preserve"> atendimento das determinações regulares emanadas da autoridade designada para acompanhar e fiscalizar a execução</w:t>
      </w:r>
      <w:r w:rsidRPr="004B01EA">
        <w:rPr>
          <w:spacing w:val="-53"/>
          <w:w w:val="115"/>
          <w:sz w:val="24"/>
          <w:lang w:val="pt-BR"/>
        </w:rPr>
        <w:t xml:space="preserve"> </w:t>
      </w:r>
      <w:r w:rsidRPr="004B01EA">
        <w:rPr>
          <w:w w:val="115"/>
          <w:sz w:val="24"/>
          <w:lang w:val="pt-BR"/>
        </w:rPr>
        <w:t>deste Contrato,</w:t>
      </w:r>
      <w:r w:rsidRPr="004B01EA">
        <w:rPr>
          <w:spacing w:val="-12"/>
          <w:w w:val="115"/>
          <w:sz w:val="24"/>
          <w:lang w:val="pt-BR"/>
        </w:rPr>
        <w:t xml:space="preserve"> </w:t>
      </w:r>
      <w:r w:rsidRPr="004B01EA">
        <w:rPr>
          <w:w w:val="115"/>
          <w:sz w:val="24"/>
          <w:lang w:val="pt-BR"/>
        </w:rPr>
        <w:t>assim</w:t>
      </w:r>
      <w:r w:rsidRPr="004B01EA">
        <w:rPr>
          <w:spacing w:val="-13"/>
          <w:w w:val="115"/>
          <w:sz w:val="24"/>
          <w:lang w:val="pt-BR"/>
        </w:rPr>
        <w:t xml:space="preserve"> </w:t>
      </w:r>
      <w:r w:rsidRPr="004B01EA">
        <w:rPr>
          <w:w w:val="115"/>
          <w:sz w:val="24"/>
          <w:lang w:val="pt-BR"/>
        </w:rPr>
        <w:t>como</w:t>
      </w:r>
      <w:r w:rsidRPr="004B01EA">
        <w:rPr>
          <w:spacing w:val="-12"/>
          <w:w w:val="115"/>
          <w:sz w:val="24"/>
          <w:lang w:val="pt-BR"/>
        </w:rPr>
        <w:t xml:space="preserve"> </w:t>
      </w:r>
      <w:r w:rsidRPr="004B01EA">
        <w:rPr>
          <w:w w:val="115"/>
          <w:sz w:val="24"/>
          <w:lang w:val="pt-BR"/>
        </w:rPr>
        <w:t>as</w:t>
      </w:r>
      <w:r w:rsidRPr="004B01EA">
        <w:rPr>
          <w:spacing w:val="-13"/>
          <w:w w:val="115"/>
          <w:sz w:val="24"/>
          <w:lang w:val="pt-BR"/>
        </w:rPr>
        <w:t xml:space="preserve"> </w:t>
      </w:r>
      <w:r w:rsidRPr="004B01EA">
        <w:rPr>
          <w:w w:val="115"/>
          <w:sz w:val="24"/>
          <w:lang w:val="pt-BR"/>
        </w:rPr>
        <w:t>de</w:t>
      </w:r>
      <w:r w:rsidRPr="004B01EA">
        <w:rPr>
          <w:spacing w:val="-12"/>
          <w:w w:val="115"/>
          <w:sz w:val="24"/>
          <w:lang w:val="pt-BR"/>
        </w:rPr>
        <w:t xml:space="preserve"> </w:t>
      </w:r>
      <w:r w:rsidRPr="004B01EA">
        <w:rPr>
          <w:w w:val="115"/>
          <w:sz w:val="24"/>
          <w:lang w:val="pt-BR"/>
        </w:rPr>
        <w:t>seus</w:t>
      </w:r>
      <w:r w:rsidRPr="004B01EA">
        <w:rPr>
          <w:spacing w:val="-12"/>
          <w:w w:val="115"/>
          <w:sz w:val="24"/>
          <w:lang w:val="pt-BR"/>
        </w:rPr>
        <w:t xml:space="preserve"> </w:t>
      </w:r>
      <w:r w:rsidRPr="004B01EA">
        <w:rPr>
          <w:w w:val="115"/>
          <w:sz w:val="24"/>
          <w:lang w:val="pt-BR"/>
        </w:rPr>
        <w:t>superiores;</w:t>
      </w:r>
    </w:p>
    <w:p w:rsidR="003D509B" w:rsidRDefault="002272D5">
      <w:pPr>
        <w:pStyle w:val="PargrafodaLista"/>
        <w:numPr>
          <w:ilvl w:val="2"/>
          <w:numId w:val="10"/>
        </w:numPr>
        <w:tabs>
          <w:tab w:val="left" w:pos="1235"/>
        </w:tabs>
        <w:spacing w:before="110"/>
        <w:ind w:left="1234" w:hanging="424"/>
        <w:rPr>
          <w:sz w:val="24"/>
        </w:rPr>
      </w:pPr>
      <w:r>
        <w:rPr>
          <w:w w:val="115"/>
          <w:sz w:val="24"/>
        </w:rPr>
        <w:t>razões de interesse</w:t>
      </w:r>
      <w:r>
        <w:rPr>
          <w:spacing w:val="-33"/>
          <w:w w:val="115"/>
          <w:sz w:val="24"/>
        </w:rPr>
        <w:t xml:space="preserve"> </w:t>
      </w:r>
      <w:r>
        <w:rPr>
          <w:w w:val="115"/>
          <w:sz w:val="24"/>
        </w:rPr>
        <w:t>público;</w:t>
      </w:r>
    </w:p>
    <w:p w:rsidR="003D509B" w:rsidRPr="004B01EA" w:rsidRDefault="002272D5">
      <w:pPr>
        <w:pStyle w:val="PargrafodaLista"/>
        <w:numPr>
          <w:ilvl w:val="2"/>
          <w:numId w:val="10"/>
        </w:numPr>
        <w:tabs>
          <w:tab w:val="left" w:pos="1235"/>
        </w:tabs>
        <w:spacing w:before="108"/>
        <w:ind w:left="1234" w:hanging="424"/>
        <w:rPr>
          <w:sz w:val="24"/>
          <w:lang w:val="pt-BR"/>
        </w:rPr>
      </w:pPr>
      <w:proofErr w:type="gramStart"/>
      <w:r w:rsidRPr="004B01EA">
        <w:rPr>
          <w:w w:val="115"/>
          <w:sz w:val="24"/>
          <w:lang w:val="pt-BR"/>
        </w:rPr>
        <w:t>atraso</w:t>
      </w:r>
      <w:proofErr w:type="gramEnd"/>
      <w:r w:rsidRPr="004B01EA">
        <w:rPr>
          <w:spacing w:val="-12"/>
          <w:w w:val="115"/>
          <w:sz w:val="24"/>
          <w:lang w:val="pt-BR"/>
        </w:rPr>
        <w:t xml:space="preserve"> </w:t>
      </w:r>
      <w:r w:rsidRPr="004B01EA">
        <w:rPr>
          <w:w w:val="115"/>
          <w:sz w:val="24"/>
          <w:lang w:val="pt-BR"/>
        </w:rPr>
        <w:t>comprovado</w:t>
      </w:r>
      <w:r w:rsidRPr="004B01EA">
        <w:rPr>
          <w:spacing w:val="-9"/>
          <w:w w:val="115"/>
          <w:sz w:val="24"/>
          <w:lang w:val="pt-BR"/>
        </w:rPr>
        <w:t xml:space="preserve"> </w:t>
      </w:r>
      <w:r w:rsidRPr="004B01EA">
        <w:rPr>
          <w:w w:val="115"/>
          <w:sz w:val="24"/>
          <w:lang w:val="pt-BR"/>
        </w:rPr>
        <w:t>e</w:t>
      </w:r>
      <w:r w:rsidRPr="004B01EA">
        <w:rPr>
          <w:spacing w:val="-10"/>
          <w:w w:val="115"/>
          <w:sz w:val="24"/>
          <w:lang w:val="pt-BR"/>
        </w:rPr>
        <w:t xml:space="preserve"> </w:t>
      </w:r>
      <w:r w:rsidRPr="004B01EA">
        <w:rPr>
          <w:w w:val="115"/>
          <w:sz w:val="24"/>
          <w:lang w:val="pt-BR"/>
        </w:rPr>
        <w:t>injustificado</w:t>
      </w:r>
      <w:r w:rsidRPr="004B01EA">
        <w:rPr>
          <w:spacing w:val="-11"/>
          <w:w w:val="115"/>
          <w:sz w:val="24"/>
          <w:lang w:val="pt-BR"/>
        </w:rPr>
        <w:t xml:space="preserve"> </w:t>
      </w:r>
      <w:r w:rsidRPr="004B01EA">
        <w:rPr>
          <w:w w:val="115"/>
          <w:sz w:val="24"/>
          <w:lang w:val="pt-BR"/>
        </w:rPr>
        <w:t>da</w:t>
      </w:r>
      <w:r w:rsidRPr="004B01EA">
        <w:rPr>
          <w:spacing w:val="-11"/>
          <w:w w:val="115"/>
          <w:sz w:val="24"/>
          <w:lang w:val="pt-BR"/>
        </w:rPr>
        <w:t xml:space="preserve"> </w:t>
      </w:r>
      <w:r w:rsidRPr="004B01EA">
        <w:rPr>
          <w:w w:val="115"/>
          <w:sz w:val="24"/>
          <w:lang w:val="pt-BR"/>
        </w:rPr>
        <w:t>execução</w:t>
      </w:r>
      <w:r w:rsidRPr="004B01EA">
        <w:rPr>
          <w:spacing w:val="-12"/>
          <w:w w:val="115"/>
          <w:sz w:val="24"/>
          <w:lang w:val="pt-BR"/>
        </w:rPr>
        <w:t xml:space="preserve"> </w:t>
      </w:r>
      <w:r w:rsidRPr="004B01EA">
        <w:rPr>
          <w:w w:val="115"/>
          <w:sz w:val="24"/>
          <w:lang w:val="pt-BR"/>
        </w:rPr>
        <w:t>dos</w:t>
      </w:r>
      <w:r w:rsidRPr="004B01EA">
        <w:rPr>
          <w:spacing w:val="-11"/>
          <w:w w:val="115"/>
          <w:sz w:val="24"/>
          <w:lang w:val="pt-BR"/>
        </w:rPr>
        <w:t xml:space="preserve"> </w:t>
      </w:r>
      <w:r w:rsidRPr="004B01EA">
        <w:rPr>
          <w:w w:val="115"/>
          <w:sz w:val="24"/>
          <w:lang w:val="pt-BR"/>
        </w:rPr>
        <w:t>serviços;</w:t>
      </w:r>
    </w:p>
    <w:p w:rsidR="003D509B" w:rsidRPr="004B01EA" w:rsidRDefault="002272D5">
      <w:pPr>
        <w:pStyle w:val="PargrafodaLista"/>
        <w:numPr>
          <w:ilvl w:val="2"/>
          <w:numId w:val="10"/>
        </w:numPr>
        <w:tabs>
          <w:tab w:val="left" w:pos="1235"/>
        </w:tabs>
        <w:spacing w:before="111"/>
        <w:ind w:left="1234" w:hanging="424"/>
        <w:rPr>
          <w:sz w:val="24"/>
          <w:lang w:val="pt-BR"/>
        </w:rPr>
      </w:pPr>
      <w:proofErr w:type="gramStart"/>
      <w:r w:rsidRPr="004B01EA">
        <w:rPr>
          <w:w w:val="115"/>
          <w:sz w:val="24"/>
          <w:lang w:val="pt-BR"/>
        </w:rPr>
        <w:t>cometimento</w:t>
      </w:r>
      <w:proofErr w:type="gramEnd"/>
      <w:r w:rsidRPr="004B01EA">
        <w:rPr>
          <w:w w:val="115"/>
          <w:sz w:val="24"/>
          <w:lang w:val="pt-BR"/>
        </w:rPr>
        <w:t xml:space="preserve"> reiterado de faltas na execução deste</w:t>
      </w:r>
      <w:r w:rsidRPr="004B01EA">
        <w:rPr>
          <w:spacing w:val="-51"/>
          <w:w w:val="115"/>
          <w:sz w:val="24"/>
          <w:lang w:val="pt-BR"/>
        </w:rPr>
        <w:t xml:space="preserve"> </w:t>
      </w:r>
      <w:r w:rsidRPr="004B01EA">
        <w:rPr>
          <w:w w:val="115"/>
          <w:sz w:val="24"/>
          <w:lang w:val="pt-BR"/>
        </w:rPr>
        <w:t>Contrato;</w:t>
      </w:r>
    </w:p>
    <w:p w:rsidR="003D509B" w:rsidRPr="004B01EA" w:rsidRDefault="002272D5">
      <w:pPr>
        <w:pStyle w:val="PargrafodaLista"/>
        <w:numPr>
          <w:ilvl w:val="2"/>
          <w:numId w:val="10"/>
        </w:numPr>
        <w:tabs>
          <w:tab w:val="left" w:pos="1235"/>
        </w:tabs>
        <w:spacing w:before="125" w:line="280" w:lineRule="exact"/>
        <w:ind w:right="177" w:firstLine="0"/>
        <w:rPr>
          <w:sz w:val="24"/>
          <w:lang w:val="pt-BR"/>
        </w:rPr>
      </w:pPr>
      <w:proofErr w:type="gramStart"/>
      <w:r w:rsidRPr="004B01EA">
        <w:rPr>
          <w:w w:val="115"/>
          <w:sz w:val="24"/>
          <w:lang w:val="pt-BR"/>
        </w:rPr>
        <w:t>ocorrência</w:t>
      </w:r>
      <w:proofErr w:type="gramEnd"/>
      <w:r w:rsidRPr="004B01EA">
        <w:rPr>
          <w:w w:val="115"/>
          <w:sz w:val="24"/>
          <w:lang w:val="pt-BR"/>
        </w:rPr>
        <w:t xml:space="preserve"> de caso fortuito ou de força maior, regularmente comprovados, e impeditivos da execução deste</w:t>
      </w:r>
      <w:r w:rsidRPr="004B01EA">
        <w:rPr>
          <w:spacing w:val="-52"/>
          <w:w w:val="115"/>
          <w:sz w:val="24"/>
          <w:lang w:val="pt-BR"/>
        </w:rPr>
        <w:t xml:space="preserve"> </w:t>
      </w:r>
      <w:r w:rsidRPr="004B01EA">
        <w:rPr>
          <w:w w:val="115"/>
          <w:sz w:val="24"/>
          <w:lang w:val="pt-BR"/>
        </w:rPr>
        <w:t>Contrato;</w:t>
      </w:r>
    </w:p>
    <w:p w:rsidR="003D509B" w:rsidRPr="004B01EA" w:rsidRDefault="002272D5">
      <w:pPr>
        <w:pStyle w:val="PargrafodaLista"/>
        <w:numPr>
          <w:ilvl w:val="2"/>
          <w:numId w:val="10"/>
        </w:numPr>
        <w:tabs>
          <w:tab w:val="left" w:pos="1235"/>
        </w:tabs>
        <w:spacing w:before="109" w:line="232" w:lineRule="auto"/>
        <w:ind w:right="173" w:firstLine="0"/>
        <w:rPr>
          <w:sz w:val="24"/>
          <w:lang w:val="pt-BR"/>
        </w:rPr>
      </w:pPr>
      <w:proofErr w:type="gramStart"/>
      <w:r w:rsidRPr="004B01EA">
        <w:rPr>
          <w:w w:val="115"/>
          <w:sz w:val="24"/>
          <w:lang w:val="pt-BR"/>
        </w:rPr>
        <w:t>alteração</w:t>
      </w:r>
      <w:proofErr w:type="gramEnd"/>
      <w:r w:rsidRPr="004B01EA">
        <w:rPr>
          <w:w w:val="115"/>
          <w:sz w:val="24"/>
          <w:lang w:val="pt-BR"/>
        </w:rPr>
        <w:t xml:space="preserve"> social ou modificação da finalidade, de forma a prejudicar o cumprimento das obrigações assumidas por força de Contrato;</w:t>
      </w:r>
    </w:p>
    <w:p w:rsidR="003D509B" w:rsidRPr="004B01EA" w:rsidRDefault="002272D5">
      <w:pPr>
        <w:pStyle w:val="PargrafodaLista"/>
        <w:numPr>
          <w:ilvl w:val="2"/>
          <w:numId w:val="10"/>
        </w:numPr>
        <w:tabs>
          <w:tab w:val="left" w:pos="1235"/>
        </w:tabs>
        <w:spacing w:before="126" w:line="280" w:lineRule="exact"/>
        <w:ind w:right="176" w:firstLine="0"/>
        <w:rPr>
          <w:sz w:val="24"/>
          <w:lang w:val="pt-BR"/>
        </w:rPr>
      </w:pPr>
      <w:proofErr w:type="gramStart"/>
      <w:r w:rsidRPr="004B01EA">
        <w:rPr>
          <w:w w:val="115"/>
          <w:sz w:val="24"/>
          <w:lang w:val="pt-BR"/>
        </w:rPr>
        <w:t>decretação</w:t>
      </w:r>
      <w:proofErr w:type="gramEnd"/>
      <w:r w:rsidRPr="004B01EA">
        <w:rPr>
          <w:w w:val="115"/>
          <w:sz w:val="24"/>
          <w:lang w:val="pt-BR"/>
        </w:rPr>
        <w:t xml:space="preserve"> de falência ou deferimento do processamento da recuperação judicial;</w:t>
      </w:r>
      <w:r w:rsidRPr="004B01EA">
        <w:rPr>
          <w:spacing w:val="-27"/>
          <w:w w:val="115"/>
          <w:sz w:val="24"/>
          <w:lang w:val="pt-BR"/>
        </w:rPr>
        <w:t xml:space="preserve"> </w:t>
      </w:r>
      <w:r w:rsidRPr="004B01EA">
        <w:rPr>
          <w:w w:val="115"/>
          <w:sz w:val="24"/>
          <w:lang w:val="pt-BR"/>
        </w:rPr>
        <w:t>e</w:t>
      </w:r>
    </w:p>
    <w:p w:rsidR="003D509B" w:rsidRDefault="002272D5">
      <w:pPr>
        <w:pStyle w:val="PargrafodaLista"/>
        <w:numPr>
          <w:ilvl w:val="2"/>
          <w:numId w:val="10"/>
        </w:numPr>
        <w:tabs>
          <w:tab w:val="left" w:pos="1235"/>
        </w:tabs>
        <w:spacing w:before="102"/>
        <w:ind w:left="1234" w:hanging="424"/>
        <w:rPr>
          <w:sz w:val="24"/>
        </w:rPr>
      </w:pPr>
      <w:proofErr w:type="gramStart"/>
      <w:r>
        <w:rPr>
          <w:w w:val="115"/>
          <w:sz w:val="24"/>
        </w:rPr>
        <w:t>dissolução</w:t>
      </w:r>
      <w:proofErr w:type="gramEnd"/>
      <w:r>
        <w:rPr>
          <w:w w:val="115"/>
          <w:sz w:val="24"/>
        </w:rPr>
        <w:t xml:space="preserve"> de</w:t>
      </w:r>
      <w:r>
        <w:rPr>
          <w:spacing w:val="-11"/>
          <w:w w:val="115"/>
          <w:sz w:val="24"/>
        </w:rPr>
        <w:t xml:space="preserve"> </w:t>
      </w:r>
      <w:r>
        <w:rPr>
          <w:w w:val="115"/>
          <w:sz w:val="24"/>
        </w:rPr>
        <w:t>sociedade.</w:t>
      </w:r>
    </w:p>
    <w:p w:rsidR="003D509B" w:rsidRPr="004B01EA" w:rsidRDefault="002272D5">
      <w:pPr>
        <w:pStyle w:val="PargrafodaLista"/>
        <w:numPr>
          <w:ilvl w:val="1"/>
          <w:numId w:val="10"/>
        </w:numPr>
        <w:tabs>
          <w:tab w:val="left" w:pos="810"/>
        </w:tabs>
        <w:spacing w:before="118" w:line="230" w:lineRule="auto"/>
        <w:ind w:right="173" w:firstLine="0"/>
        <w:rPr>
          <w:sz w:val="24"/>
          <w:lang w:val="pt-BR"/>
        </w:rPr>
      </w:pPr>
      <w:r w:rsidRPr="004B01EA">
        <w:rPr>
          <w:w w:val="115"/>
          <w:sz w:val="24"/>
          <w:lang w:val="pt-BR"/>
        </w:rPr>
        <w:t>Excetuando-</w:t>
      </w:r>
      <w:r w:rsidRPr="004B01EA">
        <w:rPr>
          <w:rFonts w:ascii="Trebuchet MS" w:hAnsi="Trebuchet MS"/>
          <w:w w:val="115"/>
          <w:sz w:val="24"/>
          <w:lang w:val="pt-BR"/>
        </w:rPr>
        <w:t xml:space="preserve">se os casos previstos nas alíneas “d” e “g” desta </w:t>
      </w:r>
      <w:r w:rsidRPr="004B01EA">
        <w:rPr>
          <w:w w:val="115"/>
          <w:sz w:val="24"/>
          <w:lang w:val="pt-BR"/>
        </w:rPr>
        <w:t>Cláusula, a rescisão deste Contrato acarretará à CONTRATADA, além das penalidades cabíveis, as seguintes</w:t>
      </w:r>
      <w:r w:rsidRPr="004B01EA">
        <w:rPr>
          <w:spacing w:val="-14"/>
          <w:w w:val="115"/>
          <w:sz w:val="24"/>
          <w:lang w:val="pt-BR"/>
        </w:rPr>
        <w:t xml:space="preserve"> </w:t>
      </w:r>
      <w:r w:rsidRPr="004B01EA">
        <w:rPr>
          <w:w w:val="115"/>
          <w:sz w:val="24"/>
          <w:lang w:val="pt-BR"/>
        </w:rPr>
        <w:t>consequências:</w:t>
      </w:r>
    </w:p>
    <w:p w:rsidR="003D509B" w:rsidRPr="004B01EA" w:rsidRDefault="002272D5">
      <w:pPr>
        <w:pStyle w:val="PargrafodaLista"/>
        <w:numPr>
          <w:ilvl w:val="2"/>
          <w:numId w:val="10"/>
        </w:numPr>
        <w:tabs>
          <w:tab w:val="left" w:pos="1235"/>
        </w:tabs>
        <w:spacing w:before="131" w:line="278" w:lineRule="exact"/>
        <w:ind w:right="175" w:firstLine="0"/>
        <w:rPr>
          <w:sz w:val="24"/>
          <w:lang w:val="pt-BR"/>
        </w:rPr>
      </w:pPr>
      <w:proofErr w:type="gramStart"/>
      <w:r w:rsidRPr="004B01EA">
        <w:rPr>
          <w:w w:val="115"/>
          <w:sz w:val="24"/>
          <w:lang w:val="pt-BR"/>
        </w:rPr>
        <w:t>responsabilidade</w:t>
      </w:r>
      <w:proofErr w:type="gramEnd"/>
      <w:r w:rsidRPr="004B01EA">
        <w:rPr>
          <w:w w:val="115"/>
          <w:sz w:val="24"/>
          <w:lang w:val="pt-BR"/>
        </w:rPr>
        <w:t xml:space="preserve"> civil por eventuais prejuízos causados à CONTRATANTE;</w:t>
      </w:r>
    </w:p>
    <w:p w:rsidR="003D509B" w:rsidRPr="004B01EA" w:rsidRDefault="003D509B">
      <w:pPr>
        <w:spacing w:line="278" w:lineRule="exact"/>
        <w:jc w:val="both"/>
        <w:rPr>
          <w:sz w:val="24"/>
          <w:lang w:val="pt-BR"/>
        </w:rPr>
        <w:sectPr w:rsidR="003D509B" w:rsidRPr="004B01EA">
          <w:pgSz w:w="11910" w:h="16840"/>
          <w:pgMar w:top="1360" w:right="960" w:bottom="1100" w:left="1600" w:header="0" w:footer="905" w:gutter="0"/>
          <w:cols w:space="720"/>
        </w:sectPr>
      </w:pPr>
    </w:p>
    <w:p w:rsidR="003D509B" w:rsidRPr="004B01EA" w:rsidRDefault="002272D5">
      <w:pPr>
        <w:pStyle w:val="PargrafodaLista"/>
        <w:numPr>
          <w:ilvl w:val="2"/>
          <w:numId w:val="10"/>
        </w:numPr>
        <w:tabs>
          <w:tab w:val="left" w:pos="1235"/>
        </w:tabs>
        <w:spacing w:before="40" w:line="278" w:lineRule="exact"/>
        <w:ind w:right="335" w:firstLine="0"/>
        <w:rPr>
          <w:sz w:val="24"/>
          <w:lang w:val="pt-BR"/>
        </w:rPr>
      </w:pPr>
      <w:proofErr w:type="gramStart"/>
      <w:r w:rsidRPr="004B01EA">
        <w:rPr>
          <w:w w:val="115"/>
          <w:sz w:val="24"/>
          <w:lang w:val="pt-BR"/>
        </w:rPr>
        <w:lastRenderedPageBreak/>
        <w:t>retenção</w:t>
      </w:r>
      <w:proofErr w:type="gramEnd"/>
      <w:r w:rsidRPr="004B01EA">
        <w:rPr>
          <w:spacing w:val="-20"/>
          <w:w w:val="115"/>
          <w:sz w:val="24"/>
          <w:lang w:val="pt-BR"/>
        </w:rPr>
        <w:t xml:space="preserve"> </w:t>
      </w:r>
      <w:r w:rsidRPr="004B01EA">
        <w:rPr>
          <w:w w:val="115"/>
          <w:sz w:val="24"/>
          <w:lang w:val="pt-BR"/>
        </w:rPr>
        <w:t>dos</w:t>
      </w:r>
      <w:r w:rsidRPr="004B01EA">
        <w:rPr>
          <w:spacing w:val="-19"/>
          <w:w w:val="115"/>
          <w:sz w:val="24"/>
          <w:lang w:val="pt-BR"/>
        </w:rPr>
        <w:t xml:space="preserve"> </w:t>
      </w:r>
      <w:r w:rsidRPr="004B01EA">
        <w:rPr>
          <w:w w:val="115"/>
          <w:sz w:val="24"/>
          <w:lang w:val="pt-BR"/>
        </w:rPr>
        <w:t>créditos</w:t>
      </w:r>
      <w:r w:rsidRPr="004B01EA">
        <w:rPr>
          <w:spacing w:val="-19"/>
          <w:w w:val="115"/>
          <w:sz w:val="24"/>
          <w:lang w:val="pt-BR"/>
        </w:rPr>
        <w:t xml:space="preserve"> </w:t>
      </w:r>
      <w:r w:rsidRPr="004B01EA">
        <w:rPr>
          <w:w w:val="115"/>
          <w:sz w:val="24"/>
          <w:lang w:val="pt-BR"/>
        </w:rPr>
        <w:t>existentes</w:t>
      </w:r>
      <w:r w:rsidRPr="004B01EA">
        <w:rPr>
          <w:spacing w:val="-19"/>
          <w:w w:val="115"/>
          <w:sz w:val="24"/>
          <w:lang w:val="pt-BR"/>
        </w:rPr>
        <w:t xml:space="preserve"> </w:t>
      </w:r>
      <w:r w:rsidRPr="004B01EA">
        <w:rPr>
          <w:w w:val="115"/>
          <w:sz w:val="24"/>
          <w:lang w:val="pt-BR"/>
        </w:rPr>
        <w:t>até</w:t>
      </w:r>
      <w:r w:rsidRPr="004B01EA">
        <w:rPr>
          <w:spacing w:val="-20"/>
          <w:w w:val="115"/>
          <w:sz w:val="24"/>
          <w:lang w:val="pt-BR"/>
        </w:rPr>
        <w:t xml:space="preserve"> </w:t>
      </w:r>
      <w:r w:rsidRPr="004B01EA">
        <w:rPr>
          <w:w w:val="115"/>
          <w:sz w:val="24"/>
          <w:lang w:val="pt-BR"/>
        </w:rPr>
        <w:t>a</w:t>
      </w:r>
      <w:r w:rsidRPr="004B01EA">
        <w:rPr>
          <w:spacing w:val="-19"/>
          <w:w w:val="115"/>
          <w:sz w:val="24"/>
          <w:lang w:val="pt-BR"/>
        </w:rPr>
        <w:t xml:space="preserve"> </w:t>
      </w:r>
      <w:r w:rsidRPr="004B01EA">
        <w:rPr>
          <w:w w:val="115"/>
          <w:sz w:val="24"/>
          <w:lang w:val="pt-BR"/>
        </w:rPr>
        <w:t>apuração</w:t>
      </w:r>
      <w:r w:rsidRPr="004B01EA">
        <w:rPr>
          <w:spacing w:val="-20"/>
          <w:w w:val="115"/>
          <w:sz w:val="24"/>
          <w:lang w:val="pt-BR"/>
        </w:rPr>
        <w:t xml:space="preserve"> </w:t>
      </w:r>
      <w:r w:rsidRPr="004B01EA">
        <w:rPr>
          <w:w w:val="115"/>
          <w:sz w:val="24"/>
          <w:lang w:val="pt-BR"/>
        </w:rPr>
        <w:t>e</w:t>
      </w:r>
      <w:r w:rsidRPr="004B01EA">
        <w:rPr>
          <w:spacing w:val="-17"/>
          <w:w w:val="115"/>
          <w:sz w:val="24"/>
          <w:lang w:val="pt-BR"/>
        </w:rPr>
        <w:t xml:space="preserve"> </w:t>
      </w:r>
      <w:r w:rsidRPr="004B01EA">
        <w:rPr>
          <w:w w:val="115"/>
          <w:sz w:val="24"/>
          <w:lang w:val="pt-BR"/>
        </w:rPr>
        <w:t>o</w:t>
      </w:r>
      <w:r w:rsidRPr="004B01EA">
        <w:rPr>
          <w:spacing w:val="-19"/>
          <w:w w:val="115"/>
          <w:sz w:val="24"/>
          <w:lang w:val="pt-BR"/>
        </w:rPr>
        <w:t xml:space="preserve"> </w:t>
      </w:r>
      <w:r w:rsidRPr="004B01EA">
        <w:rPr>
          <w:w w:val="115"/>
          <w:sz w:val="24"/>
          <w:lang w:val="pt-BR"/>
        </w:rPr>
        <w:t>ressarcimento dos</w:t>
      </w:r>
      <w:r w:rsidRPr="004B01EA">
        <w:rPr>
          <w:spacing w:val="-23"/>
          <w:w w:val="115"/>
          <w:sz w:val="24"/>
          <w:lang w:val="pt-BR"/>
        </w:rPr>
        <w:t xml:space="preserve"> </w:t>
      </w:r>
      <w:r w:rsidRPr="004B01EA">
        <w:rPr>
          <w:w w:val="115"/>
          <w:sz w:val="24"/>
          <w:lang w:val="pt-BR"/>
        </w:rPr>
        <w:t>seus</w:t>
      </w:r>
      <w:r w:rsidRPr="004B01EA">
        <w:rPr>
          <w:spacing w:val="-22"/>
          <w:w w:val="115"/>
          <w:sz w:val="24"/>
          <w:lang w:val="pt-BR"/>
        </w:rPr>
        <w:t xml:space="preserve"> </w:t>
      </w:r>
      <w:r w:rsidRPr="004B01EA">
        <w:rPr>
          <w:w w:val="115"/>
          <w:sz w:val="24"/>
          <w:lang w:val="pt-BR"/>
        </w:rPr>
        <w:t>débitos</w:t>
      </w:r>
      <w:r w:rsidRPr="004B01EA">
        <w:rPr>
          <w:spacing w:val="-20"/>
          <w:w w:val="115"/>
          <w:sz w:val="24"/>
          <w:lang w:val="pt-BR"/>
        </w:rPr>
        <w:t xml:space="preserve"> </w:t>
      </w:r>
      <w:r w:rsidRPr="004B01EA">
        <w:rPr>
          <w:w w:val="115"/>
          <w:sz w:val="24"/>
          <w:lang w:val="pt-BR"/>
        </w:rPr>
        <w:t>para</w:t>
      </w:r>
      <w:r w:rsidRPr="004B01EA">
        <w:rPr>
          <w:spacing w:val="-23"/>
          <w:w w:val="115"/>
          <w:sz w:val="24"/>
          <w:lang w:val="pt-BR"/>
        </w:rPr>
        <w:t xml:space="preserve"> </w:t>
      </w:r>
      <w:r w:rsidRPr="004B01EA">
        <w:rPr>
          <w:w w:val="115"/>
          <w:sz w:val="24"/>
          <w:lang w:val="pt-BR"/>
        </w:rPr>
        <w:t>com</w:t>
      </w:r>
      <w:r w:rsidRPr="004B01EA">
        <w:rPr>
          <w:spacing w:val="-23"/>
          <w:w w:val="115"/>
          <w:sz w:val="24"/>
          <w:lang w:val="pt-BR"/>
        </w:rPr>
        <w:t xml:space="preserve"> </w:t>
      </w:r>
      <w:r w:rsidRPr="004B01EA">
        <w:rPr>
          <w:w w:val="115"/>
          <w:sz w:val="24"/>
          <w:lang w:val="pt-BR"/>
        </w:rPr>
        <w:t>a</w:t>
      </w:r>
      <w:r w:rsidRPr="004B01EA">
        <w:rPr>
          <w:spacing w:val="-22"/>
          <w:w w:val="115"/>
          <w:sz w:val="24"/>
          <w:lang w:val="pt-BR"/>
        </w:rPr>
        <w:t xml:space="preserve"> </w:t>
      </w:r>
      <w:r w:rsidRPr="004B01EA">
        <w:rPr>
          <w:w w:val="115"/>
          <w:sz w:val="24"/>
          <w:lang w:val="pt-BR"/>
        </w:rPr>
        <w:t>CONTRATANTE.</w:t>
      </w:r>
    </w:p>
    <w:p w:rsidR="003D509B" w:rsidRPr="004B01EA" w:rsidRDefault="002272D5">
      <w:pPr>
        <w:pStyle w:val="PargrafodaLista"/>
        <w:numPr>
          <w:ilvl w:val="1"/>
          <w:numId w:val="10"/>
        </w:numPr>
        <w:tabs>
          <w:tab w:val="left" w:pos="810"/>
        </w:tabs>
        <w:spacing w:before="114" w:line="230" w:lineRule="auto"/>
        <w:ind w:right="333" w:firstLine="0"/>
        <w:rPr>
          <w:sz w:val="24"/>
          <w:lang w:val="pt-BR"/>
        </w:rPr>
      </w:pPr>
      <w:r w:rsidRPr="004B01EA">
        <w:rPr>
          <w:w w:val="115"/>
          <w:sz w:val="24"/>
          <w:lang w:val="pt-BR"/>
        </w:rPr>
        <w:t>Não existindo créditos em favor da CONTRATADA e sendo estes e a garantia</w:t>
      </w:r>
      <w:r w:rsidRPr="004B01EA">
        <w:rPr>
          <w:spacing w:val="-17"/>
          <w:w w:val="115"/>
          <w:sz w:val="24"/>
          <w:lang w:val="pt-BR"/>
        </w:rPr>
        <w:t xml:space="preserve"> </w:t>
      </w:r>
      <w:r w:rsidRPr="004B01EA">
        <w:rPr>
          <w:w w:val="115"/>
          <w:sz w:val="24"/>
          <w:lang w:val="pt-BR"/>
        </w:rPr>
        <w:t>contratual</w:t>
      </w:r>
      <w:r w:rsidRPr="004B01EA">
        <w:rPr>
          <w:spacing w:val="-17"/>
          <w:w w:val="115"/>
          <w:sz w:val="24"/>
          <w:lang w:val="pt-BR"/>
        </w:rPr>
        <w:t xml:space="preserve"> </w:t>
      </w:r>
      <w:r w:rsidRPr="004B01EA">
        <w:rPr>
          <w:w w:val="115"/>
          <w:sz w:val="24"/>
          <w:lang w:val="pt-BR"/>
        </w:rPr>
        <w:t>insuficientes</w:t>
      </w:r>
      <w:r w:rsidRPr="004B01EA">
        <w:rPr>
          <w:spacing w:val="-17"/>
          <w:w w:val="115"/>
          <w:sz w:val="24"/>
          <w:lang w:val="pt-BR"/>
        </w:rPr>
        <w:t xml:space="preserve"> </w:t>
      </w:r>
      <w:r w:rsidRPr="004B01EA">
        <w:rPr>
          <w:w w:val="115"/>
          <w:sz w:val="24"/>
          <w:lang w:val="pt-BR"/>
        </w:rPr>
        <w:t>para</w:t>
      </w:r>
      <w:r w:rsidRPr="004B01EA">
        <w:rPr>
          <w:spacing w:val="-18"/>
          <w:w w:val="115"/>
          <w:sz w:val="24"/>
          <w:lang w:val="pt-BR"/>
        </w:rPr>
        <w:t xml:space="preserve"> </w:t>
      </w:r>
      <w:r w:rsidRPr="004B01EA">
        <w:rPr>
          <w:w w:val="115"/>
          <w:sz w:val="24"/>
          <w:lang w:val="pt-BR"/>
        </w:rPr>
        <w:t>fazer</w:t>
      </w:r>
      <w:r w:rsidRPr="004B01EA">
        <w:rPr>
          <w:spacing w:val="-17"/>
          <w:w w:val="115"/>
          <w:sz w:val="24"/>
          <w:lang w:val="pt-BR"/>
        </w:rPr>
        <w:t xml:space="preserve"> </w:t>
      </w:r>
      <w:r w:rsidRPr="004B01EA">
        <w:rPr>
          <w:w w:val="115"/>
          <w:sz w:val="24"/>
          <w:lang w:val="pt-BR"/>
        </w:rPr>
        <w:t>face</w:t>
      </w:r>
      <w:r w:rsidRPr="004B01EA">
        <w:rPr>
          <w:spacing w:val="-16"/>
          <w:w w:val="115"/>
          <w:sz w:val="24"/>
          <w:lang w:val="pt-BR"/>
        </w:rPr>
        <w:t xml:space="preserve"> </w:t>
      </w:r>
      <w:r w:rsidRPr="004B01EA">
        <w:rPr>
          <w:w w:val="115"/>
          <w:sz w:val="24"/>
          <w:lang w:val="pt-BR"/>
        </w:rPr>
        <w:t>ao</w:t>
      </w:r>
      <w:r w:rsidRPr="004B01EA">
        <w:rPr>
          <w:spacing w:val="-18"/>
          <w:w w:val="115"/>
          <w:sz w:val="24"/>
          <w:lang w:val="pt-BR"/>
        </w:rPr>
        <w:t xml:space="preserve"> </w:t>
      </w:r>
      <w:r w:rsidRPr="004B01EA">
        <w:rPr>
          <w:w w:val="115"/>
          <w:sz w:val="24"/>
          <w:lang w:val="pt-BR"/>
        </w:rPr>
        <w:t>montante</w:t>
      </w:r>
      <w:r w:rsidRPr="004B01EA">
        <w:rPr>
          <w:spacing w:val="-16"/>
          <w:w w:val="115"/>
          <w:sz w:val="24"/>
          <w:lang w:val="pt-BR"/>
        </w:rPr>
        <w:t xml:space="preserve"> </w:t>
      </w:r>
      <w:r w:rsidRPr="004B01EA">
        <w:rPr>
          <w:w w:val="115"/>
          <w:sz w:val="24"/>
          <w:lang w:val="pt-BR"/>
        </w:rPr>
        <w:t>dos</w:t>
      </w:r>
      <w:r w:rsidRPr="004B01EA">
        <w:rPr>
          <w:spacing w:val="-18"/>
          <w:w w:val="115"/>
          <w:sz w:val="24"/>
          <w:lang w:val="pt-BR"/>
        </w:rPr>
        <w:t xml:space="preserve"> </w:t>
      </w:r>
      <w:r w:rsidRPr="004B01EA">
        <w:rPr>
          <w:w w:val="115"/>
          <w:sz w:val="24"/>
          <w:lang w:val="pt-BR"/>
        </w:rPr>
        <w:t>prejuízos, a</w:t>
      </w:r>
      <w:r w:rsidRPr="004B01EA">
        <w:rPr>
          <w:spacing w:val="-18"/>
          <w:w w:val="115"/>
          <w:sz w:val="24"/>
          <w:lang w:val="pt-BR"/>
        </w:rPr>
        <w:t xml:space="preserve"> </w:t>
      </w:r>
      <w:r w:rsidRPr="004B01EA">
        <w:rPr>
          <w:w w:val="115"/>
          <w:sz w:val="24"/>
          <w:lang w:val="pt-BR"/>
        </w:rPr>
        <w:t>CONTRATANTE</w:t>
      </w:r>
      <w:r w:rsidRPr="004B01EA">
        <w:rPr>
          <w:spacing w:val="-18"/>
          <w:w w:val="115"/>
          <w:sz w:val="24"/>
          <w:lang w:val="pt-BR"/>
        </w:rPr>
        <w:t xml:space="preserve"> </w:t>
      </w:r>
      <w:r w:rsidRPr="004B01EA">
        <w:rPr>
          <w:w w:val="115"/>
          <w:sz w:val="24"/>
          <w:lang w:val="pt-BR"/>
        </w:rPr>
        <w:t>notificará</w:t>
      </w:r>
      <w:r w:rsidRPr="004B01EA">
        <w:rPr>
          <w:spacing w:val="-18"/>
          <w:w w:val="115"/>
          <w:sz w:val="24"/>
          <w:lang w:val="pt-BR"/>
        </w:rPr>
        <w:t xml:space="preserve"> </w:t>
      </w:r>
      <w:r w:rsidRPr="004B01EA">
        <w:rPr>
          <w:w w:val="115"/>
          <w:sz w:val="24"/>
          <w:lang w:val="pt-BR"/>
        </w:rPr>
        <w:t>a</w:t>
      </w:r>
      <w:r w:rsidRPr="004B01EA">
        <w:rPr>
          <w:spacing w:val="-18"/>
          <w:w w:val="115"/>
          <w:sz w:val="24"/>
          <w:lang w:val="pt-BR"/>
        </w:rPr>
        <w:t xml:space="preserve"> </w:t>
      </w:r>
      <w:r w:rsidRPr="004B01EA">
        <w:rPr>
          <w:w w:val="115"/>
          <w:sz w:val="24"/>
          <w:lang w:val="pt-BR"/>
        </w:rPr>
        <w:t>CONTRATADA</w:t>
      </w:r>
      <w:r w:rsidRPr="004B01EA">
        <w:rPr>
          <w:spacing w:val="-18"/>
          <w:w w:val="115"/>
          <w:sz w:val="24"/>
          <w:lang w:val="pt-BR"/>
        </w:rPr>
        <w:t xml:space="preserve"> </w:t>
      </w:r>
      <w:r w:rsidRPr="004B01EA">
        <w:rPr>
          <w:w w:val="115"/>
          <w:sz w:val="24"/>
          <w:lang w:val="pt-BR"/>
        </w:rPr>
        <w:t>para</w:t>
      </w:r>
      <w:r w:rsidRPr="004B01EA">
        <w:rPr>
          <w:spacing w:val="-18"/>
          <w:w w:val="115"/>
          <w:sz w:val="24"/>
          <w:lang w:val="pt-BR"/>
        </w:rPr>
        <w:t xml:space="preserve"> </w:t>
      </w:r>
      <w:r w:rsidRPr="004B01EA">
        <w:rPr>
          <w:w w:val="115"/>
          <w:sz w:val="24"/>
          <w:lang w:val="pt-BR"/>
        </w:rPr>
        <w:t>proceder</w:t>
      </w:r>
      <w:r w:rsidRPr="004B01EA">
        <w:rPr>
          <w:spacing w:val="-18"/>
          <w:w w:val="115"/>
          <w:sz w:val="24"/>
          <w:lang w:val="pt-BR"/>
        </w:rPr>
        <w:t xml:space="preserve"> </w:t>
      </w:r>
      <w:r w:rsidRPr="004B01EA">
        <w:rPr>
          <w:w w:val="115"/>
          <w:sz w:val="24"/>
          <w:lang w:val="pt-BR"/>
        </w:rPr>
        <w:t>ao</w:t>
      </w:r>
      <w:r w:rsidRPr="004B01EA">
        <w:rPr>
          <w:spacing w:val="-18"/>
          <w:w w:val="115"/>
          <w:sz w:val="24"/>
          <w:lang w:val="pt-BR"/>
        </w:rPr>
        <w:t xml:space="preserve"> </w:t>
      </w:r>
      <w:r w:rsidRPr="004B01EA">
        <w:rPr>
          <w:w w:val="115"/>
          <w:sz w:val="24"/>
          <w:lang w:val="pt-BR"/>
        </w:rPr>
        <w:t>recolhimento aos</w:t>
      </w:r>
      <w:r w:rsidRPr="004B01EA">
        <w:rPr>
          <w:spacing w:val="-11"/>
          <w:w w:val="115"/>
          <w:sz w:val="24"/>
          <w:lang w:val="pt-BR"/>
        </w:rPr>
        <w:t xml:space="preserve"> </w:t>
      </w:r>
      <w:r w:rsidRPr="004B01EA">
        <w:rPr>
          <w:w w:val="115"/>
          <w:sz w:val="24"/>
          <w:lang w:val="pt-BR"/>
        </w:rPr>
        <w:t>cofres</w:t>
      </w:r>
      <w:r w:rsidRPr="004B01EA">
        <w:rPr>
          <w:spacing w:val="-11"/>
          <w:w w:val="115"/>
          <w:sz w:val="24"/>
          <w:lang w:val="pt-BR"/>
        </w:rPr>
        <w:t xml:space="preserve"> </w:t>
      </w:r>
      <w:r w:rsidRPr="004B01EA">
        <w:rPr>
          <w:w w:val="115"/>
          <w:sz w:val="24"/>
          <w:lang w:val="pt-BR"/>
        </w:rPr>
        <w:t>da</w:t>
      </w:r>
      <w:r w:rsidRPr="004B01EA">
        <w:rPr>
          <w:spacing w:val="-11"/>
          <w:w w:val="115"/>
          <w:sz w:val="24"/>
          <w:lang w:val="pt-BR"/>
        </w:rPr>
        <w:t xml:space="preserve"> </w:t>
      </w:r>
      <w:r w:rsidRPr="004B01EA">
        <w:rPr>
          <w:w w:val="115"/>
          <w:sz w:val="24"/>
          <w:lang w:val="pt-BR"/>
        </w:rPr>
        <w:t>CONTRATANTE,</w:t>
      </w:r>
      <w:r w:rsidRPr="004B01EA">
        <w:rPr>
          <w:spacing w:val="-10"/>
          <w:w w:val="115"/>
          <w:sz w:val="24"/>
          <w:lang w:val="pt-BR"/>
        </w:rPr>
        <w:t xml:space="preserve"> </w:t>
      </w:r>
      <w:r w:rsidRPr="004B01EA">
        <w:rPr>
          <w:w w:val="115"/>
          <w:sz w:val="24"/>
          <w:lang w:val="pt-BR"/>
        </w:rPr>
        <w:t>no</w:t>
      </w:r>
      <w:r w:rsidRPr="004B01EA">
        <w:rPr>
          <w:spacing w:val="-11"/>
          <w:w w:val="115"/>
          <w:sz w:val="24"/>
          <w:lang w:val="pt-BR"/>
        </w:rPr>
        <w:t xml:space="preserve"> </w:t>
      </w:r>
      <w:r w:rsidRPr="004B01EA">
        <w:rPr>
          <w:w w:val="115"/>
          <w:sz w:val="24"/>
          <w:lang w:val="pt-BR"/>
        </w:rPr>
        <w:t>prazo</w:t>
      </w:r>
      <w:r w:rsidRPr="004B01EA">
        <w:rPr>
          <w:spacing w:val="-9"/>
          <w:w w:val="115"/>
          <w:sz w:val="24"/>
          <w:lang w:val="pt-BR"/>
        </w:rPr>
        <w:t xml:space="preserve"> </w:t>
      </w:r>
      <w:r w:rsidRPr="004B01EA">
        <w:rPr>
          <w:w w:val="115"/>
          <w:sz w:val="24"/>
          <w:lang w:val="pt-BR"/>
        </w:rPr>
        <w:t>máximo</w:t>
      </w:r>
      <w:r w:rsidRPr="004B01EA">
        <w:rPr>
          <w:spacing w:val="-9"/>
          <w:w w:val="115"/>
          <w:sz w:val="24"/>
          <w:lang w:val="pt-BR"/>
        </w:rPr>
        <w:t xml:space="preserve"> </w:t>
      </w:r>
      <w:r w:rsidRPr="004B01EA">
        <w:rPr>
          <w:w w:val="115"/>
          <w:sz w:val="24"/>
          <w:lang w:val="pt-BR"/>
        </w:rPr>
        <w:t>de</w:t>
      </w:r>
      <w:r w:rsidRPr="004B01EA">
        <w:rPr>
          <w:spacing w:val="-10"/>
          <w:w w:val="115"/>
          <w:sz w:val="24"/>
          <w:lang w:val="pt-BR"/>
        </w:rPr>
        <w:t xml:space="preserve"> </w:t>
      </w:r>
      <w:r w:rsidRPr="004B01EA">
        <w:rPr>
          <w:w w:val="115"/>
          <w:sz w:val="24"/>
          <w:lang w:val="pt-BR"/>
        </w:rPr>
        <w:t>05</w:t>
      </w:r>
      <w:r w:rsidRPr="004B01EA">
        <w:rPr>
          <w:spacing w:val="-10"/>
          <w:w w:val="115"/>
          <w:sz w:val="24"/>
          <w:lang w:val="pt-BR"/>
        </w:rPr>
        <w:t xml:space="preserve"> </w:t>
      </w:r>
      <w:r w:rsidRPr="004B01EA">
        <w:rPr>
          <w:w w:val="115"/>
          <w:sz w:val="24"/>
          <w:lang w:val="pt-BR"/>
        </w:rPr>
        <w:t>(cinco)</w:t>
      </w:r>
      <w:r w:rsidRPr="004B01EA">
        <w:rPr>
          <w:spacing w:val="-11"/>
          <w:w w:val="115"/>
          <w:sz w:val="24"/>
          <w:lang w:val="pt-BR"/>
        </w:rPr>
        <w:t xml:space="preserve"> </w:t>
      </w:r>
      <w:r w:rsidRPr="004B01EA">
        <w:rPr>
          <w:w w:val="115"/>
          <w:sz w:val="24"/>
          <w:lang w:val="pt-BR"/>
        </w:rPr>
        <w:t>dias</w:t>
      </w:r>
      <w:r w:rsidRPr="004B01EA">
        <w:rPr>
          <w:spacing w:val="-11"/>
          <w:w w:val="115"/>
          <w:sz w:val="24"/>
          <w:lang w:val="pt-BR"/>
        </w:rPr>
        <w:t xml:space="preserve"> </w:t>
      </w:r>
      <w:r w:rsidRPr="004B01EA">
        <w:rPr>
          <w:w w:val="115"/>
          <w:sz w:val="24"/>
          <w:lang w:val="pt-BR"/>
        </w:rPr>
        <w:t>úteis</w:t>
      </w:r>
      <w:r w:rsidRPr="004B01EA">
        <w:rPr>
          <w:spacing w:val="-11"/>
          <w:w w:val="115"/>
          <w:sz w:val="24"/>
          <w:lang w:val="pt-BR"/>
        </w:rPr>
        <w:t xml:space="preserve"> </w:t>
      </w:r>
      <w:r w:rsidRPr="004B01EA">
        <w:rPr>
          <w:w w:val="115"/>
          <w:sz w:val="24"/>
          <w:lang w:val="pt-BR"/>
        </w:rPr>
        <w:t>da data do recebimento do comunicado, o valor resultante dos prejuízos decorrentes</w:t>
      </w:r>
      <w:r w:rsidRPr="004B01EA">
        <w:rPr>
          <w:spacing w:val="-19"/>
          <w:w w:val="115"/>
          <w:sz w:val="24"/>
          <w:lang w:val="pt-BR"/>
        </w:rPr>
        <w:t xml:space="preserve"> </w:t>
      </w:r>
      <w:r w:rsidRPr="004B01EA">
        <w:rPr>
          <w:w w:val="115"/>
          <w:sz w:val="24"/>
          <w:lang w:val="pt-BR"/>
        </w:rPr>
        <w:t>da</w:t>
      </w:r>
      <w:r w:rsidRPr="004B01EA">
        <w:rPr>
          <w:spacing w:val="-17"/>
          <w:w w:val="115"/>
          <w:sz w:val="24"/>
          <w:lang w:val="pt-BR"/>
        </w:rPr>
        <w:t xml:space="preserve"> </w:t>
      </w:r>
      <w:r w:rsidRPr="004B01EA">
        <w:rPr>
          <w:w w:val="115"/>
          <w:sz w:val="24"/>
          <w:lang w:val="pt-BR"/>
        </w:rPr>
        <w:t>rescisão</w:t>
      </w:r>
      <w:r w:rsidRPr="004B01EA">
        <w:rPr>
          <w:spacing w:val="-19"/>
          <w:w w:val="115"/>
          <w:sz w:val="24"/>
          <w:lang w:val="pt-BR"/>
        </w:rPr>
        <w:t xml:space="preserve"> </w:t>
      </w:r>
      <w:r w:rsidRPr="004B01EA">
        <w:rPr>
          <w:w w:val="115"/>
          <w:sz w:val="24"/>
          <w:lang w:val="pt-BR"/>
        </w:rPr>
        <w:t>contratual</w:t>
      </w:r>
      <w:r w:rsidRPr="004B01EA">
        <w:rPr>
          <w:spacing w:val="-19"/>
          <w:w w:val="115"/>
          <w:sz w:val="24"/>
          <w:lang w:val="pt-BR"/>
        </w:rPr>
        <w:t xml:space="preserve"> </w:t>
      </w:r>
      <w:r w:rsidRPr="004B01EA">
        <w:rPr>
          <w:w w:val="115"/>
          <w:sz w:val="24"/>
          <w:lang w:val="pt-BR"/>
        </w:rPr>
        <w:t>ou</w:t>
      </w:r>
      <w:r w:rsidRPr="004B01EA">
        <w:rPr>
          <w:spacing w:val="-20"/>
          <w:w w:val="115"/>
          <w:sz w:val="24"/>
          <w:lang w:val="pt-BR"/>
        </w:rPr>
        <w:t xml:space="preserve"> </w:t>
      </w:r>
      <w:r w:rsidRPr="004B01EA">
        <w:rPr>
          <w:w w:val="115"/>
          <w:sz w:val="24"/>
          <w:lang w:val="pt-BR"/>
        </w:rPr>
        <w:t>da</w:t>
      </w:r>
      <w:r w:rsidRPr="004B01EA">
        <w:rPr>
          <w:spacing w:val="-17"/>
          <w:w w:val="115"/>
          <w:sz w:val="24"/>
          <w:lang w:val="pt-BR"/>
        </w:rPr>
        <w:t xml:space="preserve"> </w:t>
      </w:r>
      <w:r w:rsidRPr="004B01EA">
        <w:rPr>
          <w:w w:val="115"/>
          <w:sz w:val="24"/>
          <w:lang w:val="pt-BR"/>
        </w:rPr>
        <w:t>diferença</w:t>
      </w:r>
      <w:r w:rsidRPr="004B01EA">
        <w:rPr>
          <w:spacing w:val="-19"/>
          <w:w w:val="115"/>
          <w:sz w:val="24"/>
          <w:lang w:val="pt-BR"/>
        </w:rPr>
        <w:t xml:space="preserve"> </w:t>
      </w:r>
      <w:r w:rsidRPr="004B01EA">
        <w:rPr>
          <w:w w:val="115"/>
          <w:sz w:val="24"/>
          <w:lang w:val="pt-BR"/>
        </w:rPr>
        <w:t>entre</w:t>
      </w:r>
      <w:r w:rsidRPr="004B01EA">
        <w:rPr>
          <w:spacing w:val="-18"/>
          <w:w w:val="115"/>
          <w:sz w:val="24"/>
          <w:lang w:val="pt-BR"/>
        </w:rPr>
        <w:t xml:space="preserve"> </w:t>
      </w:r>
      <w:r w:rsidRPr="004B01EA">
        <w:rPr>
          <w:w w:val="115"/>
          <w:sz w:val="24"/>
          <w:lang w:val="pt-BR"/>
        </w:rPr>
        <w:t>estes</w:t>
      </w:r>
      <w:r w:rsidRPr="004B01EA">
        <w:rPr>
          <w:spacing w:val="-19"/>
          <w:w w:val="115"/>
          <w:sz w:val="24"/>
          <w:lang w:val="pt-BR"/>
        </w:rPr>
        <w:t xml:space="preserve"> </w:t>
      </w:r>
      <w:r w:rsidRPr="004B01EA">
        <w:rPr>
          <w:w w:val="115"/>
          <w:sz w:val="24"/>
          <w:lang w:val="pt-BR"/>
        </w:rPr>
        <w:t>e</w:t>
      </w:r>
      <w:r w:rsidRPr="004B01EA">
        <w:rPr>
          <w:spacing w:val="-18"/>
          <w:w w:val="115"/>
          <w:sz w:val="24"/>
          <w:lang w:val="pt-BR"/>
        </w:rPr>
        <w:t xml:space="preserve"> </w:t>
      </w:r>
      <w:r w:rsidRPr="004B01EA">
        <w:rPr>
          <w:w w:val="115"/>
          <w:sz w:val="24"/>
          <w:lang w:val="pt-BR"/>
        </w:rPr>
        <w:t>os</w:t>
      </w:r>
      <w:r w:rsidRPr="004B01EA">
        <w:rPr>
          <w:spacing w:val="-19"/>
          <w:w w:val="115"/>
          <w:sz w:val="24"/>
          <w:lang w:val="pt-BR"/>
        </w:rPr>
        <w:t xml:space="preserve"> </w:t>
      </w:r>
      <w:r w:rsidRPr="004B01EA">
        <w:rPr>
          <w:w w:val="115"/>
          <w:sz w:val="24"/>
          <w:lang w:val="pt-BR"/>
        </w:rPr>
        <w:t>créditos retidos.</w:t>
      </w:r>
    </w:p>
    <w:p w:rsidR="003D509B" w:rsidRPr="004B01EA" w:rsidRDefault="002272D5">
      <w:pPr>
        <w:pStyle w:val="PargrafodaLista"/>
        <w:numPr>
          <w:ilvl w:val="1"/>
          <w:numId w:val="10"/>
        </w:numPr>
        <w:tabs>
          <w:tab w:val="left" w:pos="810"/>
        </w:tabs>
        <w:spacing w:before="118" w:line="232" w:lineRule="auto"/>
        <w:ind w:right="337" w:firstLine="0"/>
        <w:rPr>
          <w:sz w:val="24"/>
          <w:lang w:val="pt-BR"/>
        </w:rPr>
      </w:pPr>
      <w:r w:rsidRPr="004B01EA">
        <w:rPr>
          <w:w w:val="115"/>
          <w:sz w:val="24"/>
          <w:lang w:val="pt-BR"/>
        </w:rPr>
        <w:t>Caso a CONTRATADA não efetue o recolhimento no prazo</w:t>
      </w:r>
      <w:r w:rsidRPr="004B01EA">
        <w:rPr>
          <w:spacing w:val="-51"/>
          <w:w w:val="115"/>
          <w:sz w:val="24"/>
          <w:lang w:val="pt-BR"/>
        </w:rPr>
        <w:t xml:space="preserve"> </w:t>
      </w:r>
      <w:r w:rsidRPr="004B01EA">
        <w:rPr>
          <w:w w:val="115"/>
          <w:sz w:val="24"/>
          <w:lang w:val="pt-BR"/>
        </w:rPr>
        <w:t>estipulado no subitem anterior, o valor correspondente aos prejuízos experimentados pela</w:t>
      </w:r>
      <w:r w:rsidRPr="004B01EA">
        <w:rPr>
          <w:spacing w:val="-28"/>
          <w:w w:val="115"/>
          <w:sz w:val="24"/>
          <w:lang w:val="pt-BR"/>
        </w:rPr>
        <w:t xml:space="preserve"> </w:t>
      </w:r>
      <w:r w:rsidRPr="004B01EA">
        <w:rPr>
          <w:w w:val="115"/>
          <w:sz w:val="24"/>
          <w:lang w:val="pt-BR"/>
        </w:rPr>
        <w:t>CONTRATANTE</w:t>
      </w:r>
      <w:r w:rsidRPr="004B01EA">
        <w:rPr>
          <w:spacing w:val="-27"/>
          <w:w w:val="115"/>
          <w:sz w:val="24"/>
          <w:lang w:val="pt-BR"/>
        </w:rPr>
        <w:t xml:space="preserve"> </w:t>
      </w:r>
      <w:r w:rsidRPr="004B01EA">
        <w:rPr>
          <w:w w:val="115"/>
          <w:sz w:val="24"/>
          <w:lang w:val="pt-BR"/>
        </w:rPr>
        <w:t>será</w:t>
      </w:r>
      <w:r w:rsidRPr="004B01EA">
        <w:rPr>
          <w:spacing w:val="-29"/>
          <w:w w:val="115"/>
          <w:sz w:val="24"/>
          <w:lang w:val="pt-BR"/>
        </w:rPr>
        <w:t xml:space="preserve"> </w:t>
      </w:r>
      <w:r w:rsidRPr="004B01EA">
        <w:rPr>
          <w:w w:val="115"/>
          <w:sz w:val="24"/>
          <w:lang w:val="pt-BR"/>
        </w:rPr>
        <w:t>cobrado</w:t>
      </w:r>
      <w:r w:rsidRPr="004B01EA">
        <w:rPr>
          <w:spacing w:val="-28"/>
          <w:w w:val="115"/>
          <w:sz w:val="24"/>
          <w:lang w:val="pt-BR"/>
        </w:rPr>
        <w:t xml:space="preserve"> </w:t>
      </w:r>
      <w:r w:rsidRPr="004B01EA">
        <w:rPr>
          <w:w w:val="115"/>
          <w:sz w:val="24"/>
          <w:lang w:val="pt-BR"/>
        </w:rPr>
        <w:t>judicialmente.</w:t>
      </w:r>
    </w:p>
    <w:p w:rsidR="003D509B" w:rsidRPr="004B01EA" w:rsidRDefault="002272D5">
      <w:pPr>
        <w:pStyle w:val="PargrafodaLista"/>
        <w:numPr>
          <w:ilvl w:val="1"/>
          <w:numId w:val="10"/>
        </w:numPr>
        <w:tabs>
          <w:tab w:val="left" w:pos="810"/>
        </w:tabs>
        <w:spacing w:before="123" w:line="230" w:lineRule="auto"/>
        <w:ind w:right="333" w:firstLine="0"/>
        <w:rPr>
          <w:sz w:val="24"/>
          <w:lang w:val="pt-BR"/>
        </w:rPr>
      </w:pPr>
      <w:r w:rsidRPr="004B01EA">
        <w:rPr>
          <w:w w:val="115"/>
          <w:sz w:val="24"/>
          <w:lang w:val="pt-BR"/>
        </w:rPr>
        <w:t>No interesse da Administração, o presente Contrato poderá ser rescindido,</w:t>
      </w:r>
      <w:r w:rsidRPr="004B01EA">
        <w:rPr>
          <w:spacing w:val="-32"/>
          <w:w w:val="115"/>
          <w:sz w:val="24"/>
          <w:lang w:val="pt-BR"/>
        </w:rPr>
        <w:t xml:space="preserve"> </w:t>
      </w:r>
      <w:r w:rsidRPr="004B01EA">
        <w:rPr>
          <w:w w:val="115"/>
          <w:sz w:val="24"/>
          <w:lang w:val="pt-BR"/>
        </w:rPr>
        <w:t>ficando</w:t>
      </w:r>
      <w:r w:rsidRPr="004B01EA">
        <w:rPr>
          <w:spacing w:val="-31"/>
          <w:w w:val="115"/>
          <w:sz w:val="24"/>
          <w:lang w:val="pt-BR"/>
        </w:rPr>
        <w:t xml:space="preserve"> </w:t>
      </w:r>
      <w:r w:rsidRPr="004B01EA">
        <w:rPr>
          <w:w w:val="115"/>
          <w:sz w:val="24"/>
          <w:lang w:val="pt-BR"/>
        </w:rPr>
        <w:t>a</w:t>
      </w:r>
      <w:r w:rsidRPr="004B01EA">
        <w:rPr>
          <w:spacing w:val="-33"/>
          <w:w w:val="115"/>
          <w:sz w:val="24"/>
          <w:lang w:val="pt-BR"/>
        </w:rPr>
        <w:t xml:space="preserve"> </w:t>
      </w:r>
      <w:r w:rsidRPr="004B01EA">
        <w:rPr>
          <w:w w:val="115"/>
          <w:sz w:val="24"/>
          <w:lang w:val="pt-BR"/>
        </w:rPr>
        <w:t>CONTRATANTE</w:t>
      </w:r>
      <w:r w:rsidRPr="004B01EA">
        <w:rPr>
          <w:spacing w:val="-32"/>
          <w:w w:val="115"/>
          <w:sz w:val="24"/>
          <w:lang w:val="pt-BR"/>
        </w:rPr>
        <w:t xml:space="preserve"> </w:t>
      </w:r>
      <w:r w:rsidRPr="004B01EA">
        <w:rPr>
          <w:w w:val="115"/>
          <w:sz w:val="24"/>
          <w:lang w:val="pt-BR"/>
        </w:rPr>
        <w:t>obrigada</w:t>
      </w:r>
      <w:r w:rsidRPr="004B01EA">
        <w:rPr>
          <w:spacing w:val="-31"/>
          <w:w w:val="115"/>
          <w:sz w:val="24"/>
          <w:lang w:val="pt-BR"/>
        </w:rPr>
        <w:t xml:space="preserve"> </w:t>
      </w:r>
      <w:r w:rsidRPr="004B01EA">
        <w:rPr>
          <w:w w:val="115"/>
          <w:sz w:val="24"/>
          <w:lang w:val="pt-BR"/>
        </w:rPr>
        <w:t>a</w:t>
      </w:r>
      <w:r w:rsidRPr="004B01EA">
        <w:rPr>
          <w:spacing w:val="-33"/>
          <w:w w:val="115"/>
          <w:sz w:val="24"/>
          <w:lang w:val="pt-BR"/>
        </w:rPr>
        <w:t xml:space="preserve"> </w:t>
      </w:r>
      <w:r w:rsidRPr="004B01EA">
        <w:rPr>
          <w:w w:val="115"/>
          <w:sz w:val="24"/>
          <w:lang w:val="pt-BR"/>
        </w:rPr>
        <w:t>comunicar</w:t>
      </w:r>
      <w:r w:rsidRPr="004B01EA">
        <w:rPr>
          <w:spacing w:val="-31"/>
          <w:w w:val="115"/>
          <w:sz w:val="24"/>
          <w:lang w:val="pt-BR"/>
        </w:rPr>
        <w:t xml:space="preserve"> </w:t>
      </w:r>
      <w:r w:rsidRPr="004B01EA">
        <w:rPr>
          <w:w w:val="115"/>
          <w:sz w:val="24"/>
          <w:lang w:val="pt-BR"/>
        </w:rPr>
        <w:t>à</w:t>
      </w:r>
      <w:r w:rsidRPr="004B01EA">
        <w:rPr>
          <w:spacing w:val="-33"/>
          <w:w w:val="115"/>
          <w:sz w:val="24"/>
          <w:lang w:val="pt-BR"/>
        </w:rPr>
        <w:t xml:space="preserve"> </w:t>
      </w:r>
      <w:r w:rsidRPr="004B01EA">
        <w:rPr>
          <w:w w:val="115"/>
          <w:sz w:val="24"/>
          <w:lang w:val="pt-BR"/>
        </w:rPr>
        <w:t>CONTRATADA, por escrito, e a rescisão se efetuará no prazo de 30 (trinta) dias, sem que caiba o direito de qualquer indenização à CONTRATADA, além do pagamento normal referente aos serviços</w:t>
      </w:r>
      <w:r w:rsidRPr="004B01EA">
        <w:rPr>
          <w:spacing w:val="-43"/>
          <w:w w:val="115"/>
          <w:sz w:val="24"/>
          <w:lang w:val="pt-BR"/>
        </w:rPr>
        <w:t xml:space="preserve"> </w:t>
      </w:r>
      <w:r w:rsidRPr="004B01EA">
        <w:rPr>
          <w:w w:val="115"/>
          <w:sz w:val="24"/>
          <w:lang w:val="pt-BR"/>
        </w:rPr>
        <w:t>prestados.</w:t>
      </w:r>
    </w:p>
    <w:p w:rsidR="003D509B" w:rsidRPr="004B01EA" w:rsidRDefault="002272D5">
      <w:pPr>
        <w:pStyle w:val="PargrafodaLista"/>
        <w:numPr>
          <w:ilvl w:val="1"/>
          <w:numId w:val="10"/>
        </w:numPr>
        <w:tabs>
          <w:tab w:val="left" w:pos="810"/>
        </w:tabs>
        <w:spacing w:before="131" w:line="278" w:lineRule="exact"/>
        <w:ind w:right="336" w:firstLine="0"/>
        <w:rPr>
          <w:sz w:val="24"/>
          <w:lang w:val="pt-BR"/>
        </w:rPr>
      </w:pPr>
      <w:r w:rsidRPr="004B01EA">
        <w:rPr>
          <w:w w:val="115"/>
          <w:sz w:val="24"/>
          <w:lang w:val="pt-BR"/>
        </w:rPr>
        <w:t>Os casos de rescisão contratual serão formalmente motivados nos autos</w:t>
      </w:r>
      <w:r w:rsidRPr="004B01EA">
        <w:rPr>
          <w:spacing w:val="-12"/>
          <w:w w:val="115"/>
          <w:sz w:val="24"/>
          <w:lang w:val="pt-BR"/>
        </w:rPr>
        <w:t xml:space="preserve"> </w:t>
      </w:r>
      <w:r w:rsidRPr="004B01EA">
        <w:rPr>
          <w:w w:val="115"/>
          <w:sz w:val="24"/>
          <w:lang w:val="pt-BR"/>
        </w:rPr>
        <w:t>do</w:t>
      </w:r>
      <w:r w:rsidRPr="004B01EA">
        <w:rPr>
          <w:spacing w:val="-12"/>
          <w:w w:val="115"/>
          <w:sz w:val="24"/>
          <w:lang w:val="pt-BR"/>
        </w:rPr>
        <w:t xml:space="preserve"> </w:t>
      </w:r>
      <w:r w:rsidRPr="004B01EA">
        <w:rPr>
          <w:w w:val="115"/>
          <w:sz w:val="24"/>
          <w:lang w:val="pt-BR"/>
        </w:rPr>
        <w:t>processo,</w:t>
      </w:r>
      <w:r w:rsidRPr="004B01EA">
        <w:rPr>
          <w:spacing w:val="-9"/>
          <w:w w:val="115"/>
          <w:sz w:val="24"/>
          <w:lang w:val="pt-BR"/>
        </w:rPr>
        <w:t xml:space="preserve"> </w:t>
      </w:r>
      <w:r w:rsidRPr="004B01EA">
        <w:rPr>
          <w:w w:val="115"/>
          <w:sz w:val="24"/>
          <w:lang w:val="pt-BR"/>
        </w:rPr>
        <w:t>assegurado</w:t>
      </w:r>
      <w:r w:rsidRPr="004B01EA">
        <w:rPr>
          <w:spacing w:val="-12"/>
          <w:w w:val="115"/>
          <w:sz w:val="24"/>
          <w:lang w:val="pt-BR"/>
        </w:rPr>
        <w:t xml:space="preserve"> </w:t>
      </w:r>
      <w:r w:rsidRPr="004B01EA">
        <w:rPr>
          <w:w w:val="115"/>
          <w:sz w:val="24"/>
          <w:lang w:val="pt-BR"/>
        </w:rPr>
        <w:t>o</w:t>
      </w:r>
      <w:r w:rsidRPr="004B01EA">
        <w:rPr>
          <w:spacing w:val="-12"/>
          <w:w w:val="115"/>
          <w:sz w:val="24"/>
          <w:lang w:val="pt-BR"/>
        </w:rPr>
        <w:t xml:space="preserve"> </w:t>
      </w:r>
      <w:r w:rsidRPr="004B01EA">
        <w:rPr>
          <w:w w:val="115"/>
          <w:sz w:val="24"/>
          <w:lang w:val="pt-BR"/>
        </w:rPr>
        <w:t>contraditório</w:t>
      </w:r>
      <w:r w:rsidRPr="004B01EA">
        <w:rPr>
          <w:spacing w:val="-12"/>
          <w:w w:val="115"/>
          <w:sz w:val="24"/>
          <w:lang w:val="pt-BR"/>
        </w:rPr>
        <w:t xml:space="preserve"> </w:t>
      </w:r>
      <w:r w:rsidRPr="004B01EA">
        <w:rPr>
          <w:w w:val="115"/>
          <w:sz w:val="24"/>
          <w:lang w:val="pt-BR"/>
        </w:rPr>
        <w:t>e</w:t>
      </w:r>
      <w:r w:rsidRPr="004B01EA">
        <w:rPr>
          <w:spacing w:val="-11"/>
          <w:w w:val="115"/>
          <w:sz w:val="24"/>
          <w:lang w:val="pt-BR"/>
        </w:rPr>
        <w:t xml:space="preserve"> </w:t>
      </w:r>
      <w:r w:rsidRPr="004B01EA">
        <w:rPr>
          <w:w w:val="115"/>
          <w:sz w:val="24"/>
          <w:lang w:val="pt-BR"/>
        </w:rPr>
        <w:t>a</w:t>
      </w:r>
      <w:r w:rsidRPr="004B01EA">
        <w:rPr>
          <w:spacing w:val="-12"/>
          <w:w w:val="115"/>
          <w:sz w:val="24"/>
          <w:lang w:val="pt-BR"/>
        </w:rPr>
        <w:t xml:space="preserve"> </w:t>
      </w:r>
      <w:r w:rsidRPr="004B01EA">
        <w:rPr>
          <w:w w:val="115"/>
          <w:sz w:val="24"/>
          <w:lang w:val="pt-BR"/>
        </w:rPr>
        <w:t>ampla</w:t>
      </w:r>
      <w:r w:rsidRPr="004B01EA">
        <w:rPr>
          <w:spacing w:val="-10"/>
          <w:w w:val="115"/>
          <w:sz w:val="24"/>
          <w:lang w:val="pt-BR"/>
        </w:rPr>
        <w:t xml:space="preserve"> </w:t>
      </w:r>
      <w:r w:rsidRPr="004B01EA">
        <w:rPr>
          <w:w w:val="115"/>
          <w:sz w:val="24"/>
          <w:lang w:val="pt-BR"/>
        </w:rPr>
        <w:t>defesa.</w:t>
      </w:r>
    </w:p>
    <w:p w:rsidR="003D509B" w:rsidRPr="004B01EA" w:rsidRDefault="002272D5">
      <w:pPr>
        <w:pStyle w:val="Ttulo3"/>
        <w:spacing w:before="120"/>
        <w:rPr>
          <w:lang w:val="pt-BR"/>
        </w:rPr>
      </w:pPr>
      <w:r w:rsidRPr="004B01EA">
        <w:rPr>
          <w:w w:val="110"/>
          <w:lang w:val="pt-BR"/>
        </w:rPr>
        <w:t>CLÁUSULA DÉCIMA QUARTA - DA GARANTIA CONTRATUAL</w:t>
      </w:r>
    </w:p>
    <w:p w:rsidR="003D509B" w:rsidRPr="004B01EA" w:rsidRDefault="002272D5">
      <w:pPr>
        <w:pStyle w:val="PargrafodaLista"/>
        <w:numPr>
          <w:ilvl w:val="1"/>
          <w:numId w:val="9"/>
        </w:numPr>
        <w:tabs>
          <w:tab w:val="left" w:pos="810"/>
        </w:tabs>
        <w:spacing w:before="114" w:line="230" w:lineRule="auto"/>
        <w:ind w:right="119" w:firstLine="0"/>
        <w:rPr>
          <w:sz w:val="24"/>
          <w:lang w:val="pt-BR"/>
        </w:rPr>
      </w:pPr>
      <w:r w:rsidRPr="004B01EA">
        <w:rPr>
          <w:w w:val="115"/>
          <w:sz w:val="24"/>
          <w:lang w:val="pt-BR"/>
        </w:rPr>
        <w:t>A</w:t>
      </w:r>
      <w:r w:rsidRPr="004B01EA">
        <w:rPr>
          <w:spacing w:val="-37"/>
          <w:w w:val="115"/>
          <w:sz w:val="24"/>
          <w:lang w:val="pt-BR"/>
        </w:rPr>
        <w:t xml:space="preserve"> </w:t>
      </w:r>
      <w:r w:rsidRPr="004B01EA">
        <w:rPr>
          <w:w w:val="115"/>
          <w:sz w:val="24"/>
          <w:lang w:val="pt-BR"/>
        </w:rPr>
        <w:t>CONTRATADA,</w:t>
      </w:r>
      <w:r w:rsidRPr="004B01EA">
        <w:rPr>
          <w:spacing w:val="-36"/>
          <w:w w:val="115"/>
          <w:sz w:val="24"/>
          <w:lang w:val="pt-BR"/>
        </w:rPr>
        <w:t xml:space="preserve"> </w:t>
      </w:r>
      <w:r w:rsidRPr="004B01EA">
        <w:rPr>
          <w:w w:val="115"/>
          <w:sz w:val="24"/>
          <w:lang w:val="pt-BR"/>
        </w:rPr>
        <w:t>de</w:t>
      </w:r>
      <w:r w:rsidRPr="004B01EA">
        <w:rPr>
          <w:spacing w:val="-33"/>
          <w:w w:val="115"/>
          <w:sz w:val="24"/>
          <w:lang w:val="pt-BR"/>
        </w:rPr>
        <w:t xml:space="preserve"> </w:t>
      </w:r>
      <w:r w:rsidRPr="004B01EA">
        <w:rPr>
          <w:w w:val="115"/>
          <w:sz w:val="24"/>
          <w:lang w:val="pt-BR"/>
        </w:rPr>
        <w:t>acordo</w:t>
      </w:r>
      <w:r w:rsidRPr="004B01EA">
        <w:rPr>
          <w:spacing w:val="-35"/>
          <w:w w:val="115"/>
          <w:sz w:val="24"/>
          <w:lang w:val="pt-BR"/>
        </w:rPr>
        <w:t xml:space="preserve"> </w:t>
      </w:r>
      <w:r w:rsidRPr="004B01EA">
        <w:rPr>
          <w:w w:val="115"/>
          <w:sz w:val="24"/>
          <w:lang w:val="pt-BR"/>
        </w:rPr>
        <w:t>com</w:t>
      </w:r>
      <w:r w:rsidRPr="004B01EA">
        <w:rPr>
          <w:spacing w:val="-36"/>
          <w:w w:val="115"/>
          <w:sz w:val="24"/>
          <w:lang w:val="pt-BR"/>
        </w:rPr>
        <w:t xml:space="preserve"> </w:t>
      </w:r>
      <w:r w:rsidRPr="004B01EA">
        <w:rPr>
          <w:w w:val="115"/>
          <w:sz w:val="24"/>
          <w:lang w:val="pt-BR"/>
        </w:rPr>
        <w:t>o</w:t>
      </w:r>
      <w:r w:rsidRPr="004B01EA">
        <w:rPr>
          <w:spacing w:val="-37"/>
          <w:w w:val="115"/>
          <w:sz w:val="24"/>
          <w:lang w:val="pt-BR"/>
        </w:rPr>
        <w:t xml:space="preserve"> </w:t>
      </w:r>
      <w:r w:rsidRPr="004B01EA">
        <w:rPr>
          <w:w w:val="115"/>
          <w:sz w:val="24"/>
          <w:lang w:val="pt-BR"/>
        </w:rPr>
        <w:t>disposto</w:t>
      </w:r>
      <w:r w:rsidRPr="004B01EA">
        <w:rPr>
          <w:spacing w:val="-37"/>
          <w:w w:val="115"/>
          <w:sz w:val="24"/>
          <w:lang w:val="pt-BR"/>
        </w:rPr>
        <w:t xml:space="preserve"> </w:t>
      </w:r>
      <w:r w:rsidRPr="004B01EA">
        <w:rPr>
          <w:w w:val="115"/>
          <w:sz w:val="24"/>
          <w:lang w:val="pt-BR"/>
        </w:rPr>
        <w:t>no</w:t>
      </w:r>
      <w:r w:rsidRPr="004B01EA">
        <w:rPr>
          <w:spacing w:val="-35"/>
          <w:w w:val="115"/>
          <w:sz w:val="24"/>
          <w:lang w:val="pt-BR"/>
        </w:rPr>
        <w:t xml:space="preserve"> </w:t>
      </w:r>
      <w:r w:rsidRPr="004B01EA">
        <w:rPr>
          <w:w w:val="115"/>
          <w:sz w:val="24"/>
          <w:lang w:val="pt-BR"/>
        </w:rPr>
        <w:t>art.</w:t>
      </w:r>
      <w:r w:rsidRPr="004B01EA">
        <w:rPr>
          <w:spacing w:val="-36"/>
          <w:w w:val="115"/>
          <w:sz w:val="24"/>
          <w:lang w:val="pt-BR"/>
        </w:rPr>
        <w:t xml:space="preserve"> </w:t>
      </w:r>
      <w:r w:rsidRPr="004B01EA">
        <w:rPr>
          <w:w w:val="115"/>
          <w:sz w:val="24"/>
          <w:lang w:val="pt-BR"/>
        </w:rPr>
        <w:t>56</w:t>
      </w:r>
      <w:r w:rsidRPr="004B01EA">
        <w:rPr>
          <w:spacing w:val="-36"/>
          <w:w w:val="115"/>
          <w:sz w:val="24"/>
          <w:lang w:val="pt-BR"/>
        </w:rPr>
        <w:t xml:space="preserve"> </w:t>
      </w:r>
      <w:r w:rsidRPr="004B01EA">
        <w:rPr>
          <w:w w:val="115"/>
          <w:sz w:val="24"/>
          <w:lang w:val="pt-BR"/>
        </w:rPr>
        <w:t>da</w:t>
      </w:r>
      <w:r w:rsidRPr="004B01EA">
        <w:rPr>
          <w:spacing w:val="-35"/>
          <w:w w:val="115"/>
          <w:sz w:val="24"/>
          <w:lang w:val="pt-BR"/>
        </w:rPr>
        <w:t xml:space="preserve"> </w:t>
      </w:r>
      <w:r w:rsidRPr="004B01EA">
        <w:rPr>
          <w:w w:val="115"/>
          <w:sz w:val="24"/>
          <w:lang w:val="pt-BR"/>
        </w:rPr>
        <w:t>Lei</w:t>
      </w:r>
      <w:r w:rsidRPr="004B01EA">
        <w:rPr>
          <w:spacing w:val="-36"/>
          <w:w w:val="115"/>
          <w:sz w:val="24"/>
          <w:lang w:val="pt-BR"/>
        </w:rPr>
        <w:t xml:space="preserve"> </w:t>
      </w:r>
      <w:r w:rsidRPr="004B01EA">
        <w:rPr>
          <w:w w:val="115"/>
          <w:sz w:val="24"/>
          <w:lang w:val="pt-BR"/>
        </w:rPr>
        <w:t>nº</w:t>
      </w:r>
      <w:r w:rsidRPr="004B01EA">
        <w:rPr>
          <w:spacing w:val="-37"/>
          <w:w w:val="115"/>
          <w:sz w:val="24"/>
          <w:lang w:val="pt-BR"/>
        </w:rPr>
        <w:t xml:space="preserve"> </w:t>
      </w:r>
      <w:r w:rsidRPr="004B01EA">
        <w:rPr>
          <w:w w:val="115"/>
          <w:sz w:val="24"/>
          <w:lang w:val="pt-BR"/>
        </w:rPr>
        <w:t xml:space="preserve">8.666/93, prestará garantia para assegurar o fiel cumprimento das obrigações assumidas, no percentual de 5% (cinco por cento) do valor global deste Contrato, no prazo improrrogável de 10 (dez) dias úteis, a contar de sua assinatura, sob pena de rescisão unilateral e aplicação da penalidade de suspensão temporária do direito de participar de licitação e impedimento de contratar com a Administração, por prazo não superior a </w:t>
      </w:r>
      <w:proofErr w:type="gramStart"/>
      <w:r w:rsidRPr="004B01EA">
        <w:rPr>
          <w:w w:val="115"/>
          <w:sz w:val="24"/>
          <w:lang w:val="pt-BR"/>
        </w:rPr>
        <w:t>2</w:t>
      </w:r>
      <w:proofErr w:type="gramEnd"/>
      <w:r w:rsidRPr="004B01EA">
        <w:rPr>
          <w:w w:val="115"/>
          <w:sz w:val="24"/>
          <w:lang w:val="pt-BR"/>
        </w:rPr>
        <w:t xml:space="preserve"> (dois) anos, em uma das seguintes</w:t>
      </w:r>
      <w:r w:rsidRPr="004B01EA">
        <w:rPr>
          <w:spacing w:val="-25"/>
          <w:w w:val="115"/>
          <w:sz w:val="24"/>
          <w:lang w:val="pt-BR"/>
        </w:rPr>
        <w:t xml:space="preserve"> </w:t>
      </w:r>
      <w:r w:rsidRPr="004B01EA">
        <w:rPr>
          <w:w w:val="115"/>
          <w:sz w:val="24"/>
          <w:lang w:val="pt-BR"/>
        </w:rPr>
        <w:t>modalidades:</w:t>
      </w:r>
    </w:p>
    <w:p w:rsidR="003D509B" w:rsidRPr="004B01EA" w:rsidRDefault="002272D5">
      <w:pPr>
        <w:pStyle w:val="PargrafodaLista"/>
        <w:numPr>
          <w:ilvl w:val="2"/>
          <w:numId w:val="9"/>
        </w:numPr>
        <w:tabs>
          <w:tab w:val="left" w:pos="1235"/>
        </w:tabs>
        <w:spacing w:before="110"/>
        <w:ind w:hanging="424"/>
        <w:rPr>
          <w:sz w:val="24"/>
          <w:lang w:val="pt-BR"/>
        </w:rPr>
      </w:pPr>
      <w:proofErr w:type="gramStart"/>
      <w:r w:rsidRPr="004B01EA">
        <w:rPr>
          <w:w w:val="115"/>
          <w:sz w:val="24"/>
          <w:lang w:val="pt-BR"/>
        </w:rPr>
        <w:t>caução</w:t>
      </w:r>
      <w:proofErr w:type="gramEnd"/>
      <w:r w:rsidRPr="004B01EA">
        <w:rPr>
          <w:w w:val="115"/>
          <w:sz w:val="24"/>
          <w:lang w:val="pt-BR"/>
        </w:rPr>
        <w:t xml:space="preserve"> em dinheiro ou títulos da dívida</w:t>
      </w:r>
      <w:r w:rsidRPr="004B01EA">
        <w:rPr>
          <w:spacing w:val="-56"/>
          <w:w w:val="115"/>
          <w:sz w:val="24"/>
          <w:lang w:val="pt-BR"/>
        </w:rPr>
        <w:t xml:space="preserve"> </w:t>
      </w:r>
      <w:r w:rsidRPr="004B01EA">
        <w:rPr>
          <w:w w:val="115"/>
          <w:sz w:val="24"/>
          <w:lang w:val="pt-BR"/>
        </w:rPr>
        <w:t>pública;</w:t>
      </w:r>
    </w:p>
    <w:p w:rsidR="003D509B" w:rsidRDefault="002272D5">
      <w:pPr>
        <w:pStyle w:val="PargrafodaLista"/>
        <w:numPr>
          <w:ilvl w:val="2"/>
          <w:numId w:val="9"/>
        </w:numPr>
        <w:tabs>
          <w:tab w:val="left" w:pos="1235"/>
        </w:tabs>
        <w:spacing w:before="111"/>
        <w:ind w:hanging="424"/>
        <w:rPr>
          <w:sz w:val="24"/>
        </w:rPr>
      </w:pPr>
      <w:r>
        <w:rPr>
          <w:w w:val="115"/>
          <w:sz w:val="24"/>
        </w:rPr>
        <w:t>seguro-garantia;</w:t>
      </w:r>
    </w:p>
    <w:p w:rsidR="003D509B" w:rsidRDefault="002272D5">
      <w:pPr>
        <w:pStyle w:val="PargrafodaLista"/>
        <w:numPr>
          <w:ilvl w:val="2"/>
          <w:numId w:val="9"/>
        </w:numPr>
        <w:tabs>
          <w:tab w:val="left" w:pos="1235"/>
        </w:tabs>
        <w:spacing w:before="108"/>
        <w:ind w:hanging="424"/>
        <w:rPr>
          <w:sz w:val="24"/>
        </w:rPr>
      </w:pPr>
      <w:proofErr w:type="gramStart"/>
      <w:r>
        <w:rPr>
          <w:w w:val="115"/>
          <w:sz w:val="24"/>
        </w:rPr>
        <w:t>fiança</w:t>
      </w:r>
      <w:proofErr w:type="gramEnd"/>
      <w:r>
        <w:rPr>
          <w:spacing w:val="-4"/>
          <w:w w:val="115"/>
          <w:sz w:val="24"/>
        </w:rPr>
        <w:t xml:space="preserve"> </w:t>
      </w:r>
      <w:r>
        <w:rPr>
          <w:w w:val="115"/>
          <w:sz w:val="24"/>
        </w:rPr>
        <w:t>bancária.</w:t>
      </w:r>
    </w:p>
    <w:p w:rsidR="003D509B" w:rsidRPr="004B01EA" w:rsidRDefault="002272D5">
      <w:pPr>
        <w:pStyle w:val="PargrafodaLista"/>
        <w:numPr>
          <w:ilvl w:val="1"/>
          <w:numId w:val="9"/>
        </w:numPr>
        <w:tabs>
          <w:tab w:val="left" w:pos="810"/>
        </w:tabs>
        <w:spacing w:before="116" w:line="232" w:lineRule="auto"/>
        <w:ind w:right="118" w:firstLine="0"/>
        <w:rPr>
          <w:sz w:val="24"/>
          <w:lang w:val="pt-BR"/>
        </w:rPr>
      </w:pPr>
      <w:r w:rsidRPr="004B01EA">
        <w:rPr>
          <w:w w:val="115"/>
          <w:sz w:val="24"/>
          <w:lang w:val="pt-BR"/>
        </w:rPr>
        <w:t>Em se tratando de garantia prestada por intermédio de caução em dinheiro,</w:t>
      </w:r>
      <w:r w:rsidRPr="004B01EA">
        <w:rPr>
          <w:spacing w:val="-29"/>
          <w:w w:val="115"/>
          <w:sz w:val="24"/>
          <w:lang w:val="pt-BR"/>
        </w:rPr>
        <w:t xml:space="preserve"> </w:t>
      </w:r>
      <w:r w:rsidRPr="004B01EA">
        <w:rPr>
          <w:w w:val="115"/>
          <w:sz w:val="24"/>
          <w:lang w:val="pt-BR"/>
        </w:rPr>
        <w:t>esta</w:t>
      </w:r>
      <w:r w:rsidRPr="004B01EA">
        <w:rPr>
          <w:spacing w:val="-30"/>
          <w:w w:val="115"/>
          <w:sz w:val="24"/>
          <w:lang w:val="pt-BR"/>
        </w:rPr>
        <w:t xml:space="preserve"> </w:t>
      </w:r>
      <w:r w:rsidRPr="004B01EA">
        <w:rPr>
          <w:w w:val="115"/>
          <w:sz w:val="24"/>
          <w:lang w:val="pt-BR"/>
        </w:rPr>
        <w:t>deverá</w:t>
      </w:r>
      <w:r w:rsidRPr="004B01EA">
        <w:rPr>
          <w:spacing w:val="-30"/>
          <w:w w:val="115"/>
          <w:sz w:val="24"/>
          <w:lang w:val="pt-BR"/>
        </w:rPr>
        <w:t xml:space="preserve"> </w:t>
      </w:r>
      <w:r w:rsidRPr="004B01EA">
        <w:rPr>
          <w:w w:val="115"/>
          <w:sz w:val="24"/>
          <w:lang w:val="pt-BR"/>
        </w:rPr>
        <w:t>ser</w:t>
      </w:r>
      <w:r w:rsidRPr="004B01EA">
        <w:rPr>
          <w:spacing w:val="-29"/>
          <w:w w:val="115"/>
          <w:sz w:val="24"/>
          <w:lang w:val="pt-BR"/>
        </w:rPr>
        <w:t xml:space="preserve"> </w:t>
      </w:r>
      <w:r w:rsidRPr="004B01EA">
        <w:rPr>
          <w:w w:val="115"/>
          <w:sz w:val="24"/>
          <w:lang w:val="pt-BR"/>
        </w:rPr>
        <w:t>recolhida</w:t>
      </w:r>
      <w:r w:rsidRPr="004B01EA">
        <w:rPr>
          <w:spacing w:val="-30"/>
          <w:w w:val="115"/>
          <w:sz w:val="24"/>
          <w:lang w:val="pt-BR"/>
        </w:rPr>
        <w:t xml:space="preserve"> </w:t>
      </w:r>
      <w:r w:rsidRPr="004B01EA">
        <w:rPr>
          <w:w w:val="115"/>
          <w:sz w:val="24"/>
          <w:lang w:val="pt-BR"/>
        </w:rPr>
        <w:t>junto</w:t>
      </w:r>
      <w:r w:rsidRPr="004B01EA">
        <w:rPr>
          <w:spacing w:val="-28"/>
          <w:w w:val="115"/>
          <w:sz w:val="24"/>
          <w:lang w:val="pt-BR"/>
        </w:rPr>
        <w:t xml:space="preserve"> </w:t>
      </w:r>
      <w:r w:rsidRPr="004B01EA">
        <w:rPr>
          <w:w w:val="115"/>
          <w:sz w:val="24"/>
          <w:lang w:val="pt-BR"/>
        </w:rPr>
        <w:t>à</w:t>
      </w:r>
      <w:r w:rsidRPr="004B01EA">
        <w:rPr>
          <w:spacing w:val="-30"/>
          <w:w w:val="115"/>
          <w:sz w:val="24"/>
          <w:lang w:val="pt-BR"/>
        </w:rPr>
        <w:t xml:space="preserve"> </w:t>
      </w:r>
      <w:r w:rsidRPr="004B01EA">
        <w:rPr>
          <w:w w:val="115"/>
          <w:sz w:val="24"/>
          <w:lang w:val="pt-BR"/>
        </w:rPr>
        <w:t>Caixa</w:t>
      </w:r>
      <w:r w:rsidRPr="004B01EA">
        <w:rPr>
          <w:spacing w:val="-29"/>
          <w:w w:val="115"/>
          <w:sz w:val="24"/>
          <w:lang w:val="pt-BR"/>
        </w:rPr>
        <w:t xml:space="preserve"> </w:t>
      </w:r>
      <w:r w:rsidRPr="004B01EA">
        <w:rPr>
          <w:w w:val="115"/>
          <w:sz w:val="24"/>
          <w:lang w:val="pt-BR"/>
        </w:rPr>
        <w:t>Econômica</w:t>
      </w:r>
      <w:r w:rsidRPr="004B01EA">
        <w:rPr>
          <w:spacing w:val="-29"/>
          <w:w w:val="115"/>
          <w:sz w:val="24"/>
          <w:lang w:val="pt-BR"/>
        </w:rPr>
        <w:t xml:space="preserve"> </w:t>
      </w:r>
      <w:r w:rsidRPr="004B01EA">
        <w:rPr>
          <w:w w:val="115"/>
          <w:sz w:val="24"/>
          <w:lang w:val="pt-BR"/>
        </w:rPr>
        <w:t>Federal,</w:t>
      </w:r>
      <w:r w:rsidRPr="004B01EA">
        <w:rPr>
          <w:spacing w:val="-31"/>
          <w:w w:val="115"/>
          <w:sz w:val="24"/>
          <w:lang w:val="pt-BR"/>
        </w:rPr>
        <w:t xml:space="preserve"> </w:t>
      </w:r>
      <w:r w:rsidRPr="004B01EA">
        <w:rPr>
          <w:w w:val="115"/>
          <w:sz w:val="24"/>
          <w:lang w:val="pt-BR"/>
        </w:rPr>
        <w:t>em</w:t>
      </w:r>
      <w:r w:rsidRPr="004B01EA">
        <w:rPr>
          <w:spacing w:val="-30"/>
          <w:w w:val="115"/>
          <w:sz w:val="24"/>
          <w:lang w:val="pt-BR"/>
        </w:rPr>
        <w:t xml:space="preserve"> </w:t>
      </w:r>
      <w:r w:rsidRPr="004B01EA">
        <w:rPr>
          <w:w w:val="115"/>
          <w:sz w:val="24"/>
          <w:lang w:val="pt-BR"/>
        </w:rPr>
        <w:t>conta específica,</w:t>
      </w:r>
      <w:r w:rsidRPr="004B01EA">
        <w:rPr>
          <w:spacing w:val="-8"/>
          <w:w w:val="115"/>
          <w:sz w:val="24"/>
          <w:lang w:val="pt-BR"/>
        </w:rPr>
        <w:t xml:space="preserve"> </w:t>
      </w:r>
      <w:r w:rsidRPr="004B01EA">
        <w:rPr>
          <w:w w:val="115"/>
          <w:sz w:val="24"/>
          <w:lang w:val="pt-BR"/>
        </w:rPr>
        <w:t>a</w:t>
      </w:r>
      <w:r w:rsidRPr="004B01EA">
        <w:rPr>
          <w:spacing w:val="-9"/>
          <w:w w:val="115"/>
          <w:sz w:val="24"/>
          <w:lang w:val="pt-BR"/>
        </w:rPr>
        <w:t xml:space="preserve"> </w:t>
      </w:r>
      <w:r w:rsidRPr="004B01EA">
        <w:rPr>
          <w:w w:val="115"/>
          <w:sz w:val="24"/>
          <w:lang w:val="pt-BR"/>
        </w:rPr>
        <w:t>qual</w:t>
      </w:r>
      <w:r w:rsidRPr="004B01EA">
        <w:rPr>
          <w:spacing w:val="-8"/>
          <w:w w:val="115"/>
          <w:sz w:val="24"/>
          <w:lang w:val="pt-BR"/>
        </w:rPr>
        <w:t xml:space="preserve"> </w:t>
      </w:r>
      <w:r w:rsidRPr="004B01EA">
        <w:rPr>
          <w:w w:val="115"/>
          <w:sz w:val="24"/>
          <w:lang w:val="pt-BR"/>
        </w:rPr>
        <w:t>será</w:t>
      </w:r>
      <w:r w:rsidRPr="004B01EA">
        <w:rPr>
          <w:spacing w:val="-9"/>
          <w:w w:val="115"/>
          <w:sz w:val="24"/>
          <w:lang w:val="pt-BR"/>
        </w:rPr>
        <w:t xml:space="preserve"> </w:t>
      </w:r>
      <w:r w:rsidRPr="004B01EA">
        <w:rPr>
          <w:w w:val="115"/>
          <w:sz w:val="24"/>
          <w:lang w:val="pt-BR"/>
        </w:rPr>
        <w:t>devolvida</w:t>
      </w:r>
      <w:r w:rsidRPr="004B01EA">
        <w:rPr>
          <w:spacing w:val="-9"/>
          <w:w w:val="115"/>
          <w:sz w:val="24"/>
          <w:lang w:val="pt-BR"/>
        </w:rPr>
        <w:t xml:space="preserve"> </w:t>
      </w:r>
      <w:r w:rsidRPr="004B01EA">
        <w:rPr>
          <w:w w:val="115"/>
          <w:sz w:val="24"/>
          <w:lang w:val="pt-BR"/>
        </w:rPr>
        <w:t>atualizada</w:t>
      </w:r>
      <w:r w:rsidRPr="004B01EA">
        <w:rPr>
          <w:spacing w:val="-8"/>
          <w:w w:val="115"/>
          <w:sz w:val="24"/>
          <w:lang w:val="pt-BR"/>
        </w:rPr>
        <w:t xml:space="preserve"> </w:t>
      </w:r>
      <w:r w:rsidRPr="004B01EA">
        <w:rPr>
          <w:w w:val="115"/>
          <w:sz w:val="24"/>
          <w:lang w:val="pt-BR"/>
        </w:rPr>
        <w:t>monetariamente,</w:t>
      </w:r>
      <w:r w:rsidRPr="004B01EA">
        <w:rPr>
          <w:spacing w:val="-8"/>
          <w:w w:val="115"/>
          <w:sz w:val="24"/>
          <w:lang w:val="pt-BR"/>
        </w:rPr>
        <w:t xml:space="preserve"> </w:t>
      </w:r>
      <w:r w:rsidRPr="004B01EA">
        <w:rPr>
          <w:w w:val="115"/>
          <w:sz w:val="24"/>
          <w:lang w:val="pt-BR"/>
        </w:rPr>
        <w:t>conforme</w:t>
      </w:r>
      <w:r w:rsidRPr="004B01EA">
        <w:rPr>
          <w:spacing w:val="-7"/>
          <w:w w:val="115"/>
          <w:sz w:val="24"/>
          <w:lang w:val="pt-BR"/>
        </w:rPr>
        <w:t xml:space="preserve"> </w:t>
      </w:r>
      <w:r w:rsidRPr="004B01EA">
        <w:rPr>
          <w:w w:val="115"/>
          <w:sz w:val="24"/>
          <w:lang w:val="pt-BR"/>
        </w:rPr>
        <w:t>§</w:t>
      </w:r>
      <w:r w:rsidRPr="004B01EA">
        <w:rPr>
          <w:spacing w:val="-8"/>
          <w:w w:val="115"/>
          <w:sz w:val="24"/>
          <w:lang w:val="pt-BR"/>
        </w:rPr>
        <w:t xml:space="preserve"> </w:t>
      </w:r>
      <w:r w:rsidRPr="004B01EA">
        <w:rPr>
          <w:w w:val="115"/>
          <w:sz w:val="24"/>
          <w:lang w:val="pt-BR"/>
        </w:rPr>
        <w:t>4º, do</w:t>
      </w:r>
      <w:r w:rsidRPr="004B01EA">
        <w:rPr>
          <w:spacing w:val="-16"/>
          <w:w w:val="115"/>
          <w:sz w:val="24"/>
          <w:lang w:val="pt-BR"/>
        </w:rPr>
        <w:t xml:space="preserve"> </w:t>
      </w:r>
      <w:r w:rsidRPr="004B01EA">
        <w:rPr>
          <w:w w:val="115"/>
          <w:sz w:val="24"/>
          <w:lang w:val="pt-BR"/>
        </w:rPr>
        <w:t>art.</w:t>
      </w:r>
      <w:r w:rsidRPr="004B01EA">
        <w:rPr>
          <w:spacing w:val="-16"/>
          <w:w w:val="115"/>
          <w:sz w:val="24"/>
          <w:lang w:val="pt-BR"/>
        </w:rPr>
        <w:t xml:space="preserve"> </w:t>
      </w:r>
      <w:r w:rsidRPr="004B01EA">
        <w:rPr>
          <w:w w:val="115"/>
          <w:sz w:val="24"/>
          <w:lang w:val="pt-BR"/>
        </w:rPr>
        <w:t>56,</w:t>
      </w:r>
      <w:r w:rsidRPr="004B01EA">
        <w:rPr>
          <w:spacing w:val="-15"/>
          <w:w w:val="115"/>
          <w:sz w:val="24"/>
          <w:lang w:val="pt-BR"/>
        </w:rPr>
        <w:t xml:space="preserve"> </w:t>
      </w:r>
      <w:r w:rsidRPr="004B01EA">
        <w:rPr>
          <w:w w:val="115"/>
          <w:sz w:val="24"/>
          <w:lang w:val="pt-BR"/>
        </w:rPr>
        <w:t>da</w:t>
      </w:r>
      <w:r w:rsidRPr="004B01EA">
        <w:rPr>
          <w:spacing w:val="-16"/>
          <w:w w:val="115"/>
          <w:sz w:val="24"/>
          <w:lang w:val="pt-BR"/>
        </w:rPr>
        <w:t xml:space="preserve"> </w:t>
      </w:r>
      <w:r w:rsidRPr="004B01EA">
        <w:rPr>
          <w:w w:val="115"/>
          <w:sz w:val="24"/>
          <w:lang w:val="pt-BR"/>
        </w:rPr>
        <w:t>Lei</w:t>
      </w:r>
      <w:r w:rsidRPr="004B01EA">
        <w:rPr>
          <w:spacing w:val="-15"/>
          <w:w w:val="115"/>
          <w:sz w:val="24"/>
          <w:lang w:val="pt-BR"/>
        </w:rPr>
        <w:t xml:space="preserve"> </w:t>
      </w:r>
      <w:r w:rsidRPr="004B01EA">
        <w:rPr>
          <w:w w:val="115"/>
          <w:sz w:val="24"/>
          <w:lang w:val="pt-BR"/>
        </w:rPr>
        <w:t>nº</w:t>
      </w:r>
      <w:r w:rsidRPr="004B01EA">
        <w:rPr>
          <w:spacing w:val="-19"/>
          <w:w w:val="115"/>
          <w:sz w:val="24"/>
          <w:lang w:val="pt-BR"/>
        </w:rPr>
        <w:t xml:space="preserve"> </w:t>
      </w:r>
      <w:r w:rsidRPr="004B01EA">
        <w:rPr>
          <w:w w:val="115"/>
          <w:sz w:val="24"/>
          <w:lang w:val="pt-BR"/>
        </w:rPr>
        <w:t>8.666,</w:t>
      </w:r>
      <w:r w:rsidRPr="004B01EA">
        <w:rPr>
          <w:spacing w:val="-15"/>
          <w:w w:val="115"/>
          <w:sz w:val="24"/>
          <w:lang w:val="pt-BR"/>
        </w:rPr>
        <w:t xml:space="preserve"> </w:t>
      </w:r>
      <w:r w:rsidRPr="004B01EA">
        <w:rPr>
          <w:w w:val="115"/>
          <w:sz w:val="24"/>
          <w:lang w:val="pt-BR"/>
        </w:rPr>
        <w:t>de</w:t>
      </w:r>
      <w:r w:rsidRPr="004B01EA">
        <w:rPr>
          <w:spacing w:val="-17"/>
          <w:w w:val="115"/>
          <w:sz w:val="24"/>
          <w:lang w:val="pt-BR"/>
        </w:rPr>
        <w:t xml:space="preserve"> </w:t>
      </w:r>
      <w:r w:rsidRPr="004B01EA">
        <w:rPr>
          <w:w w:val="115"/>
          <w:sz w:val="24"/>
          <w:lang w:val="pt-BR"/>
        </w:rPr>
        <w:t>1993.</w:t>
      </w:r>
    </w:p>
    <w:p w:rsidR="003D509B" w:rsidRPr="004B01EA" w:rsidRDefault="002272D5">
      <w:pPr>
        <w:pStyle w:val="PargrafodaLista"/>
        <w:numPr>
          <w:ilvl w:val="1"/>
          <w:numId w:val="9"/>
        </w:numPr>
        <w:tabs>
          <w:tab w:val="left" w:pos="810"/>
        </w:tabs>
        <w:spacing w:before="117" w:line="232" w:lineRule="auto"/>
        <w:ind w:right="113" w:firstLine="0"/>
        <w:rPr>
          <w:sz w:val="24"/>
          <w:lang w:val="pt-BR"/>
        </w:rPr>
      </w:pPr>
      <w:r w:rsidRPr="004B01EA">
        <w:rPr>
          <w:w w:val="115"/>
          <w:sz w:val="24"/>
          <w:lang w:val="pt-BR"/>
        </w:rPr>
        <w:t>Caso</w:t>
      </w:r>
      <w:r w:rsidRPr="004B01EA">
        <w:rPr>
          <w:spacing w:val="-10"/>
          <w:w w:val="115"/>
          <w:sz w:val="24"/>
          <w:lang w:val="pt-BR"/>
        </w:rPr>
        <w:t xml:space="preserve"> </w:t>
      </w:r>
      <w:r w:rsidRPr="004B01EA">
        <w:rPr>
          <w:w w:val="115"/>
          <w:sz w:val="24"/>
          <w:lang w:val="pt-BR"/>
        </w:rPr>
        <w:t>a</w:t>
      </w:r>
      <w:r w:rsidRPr="004B01EA">
        <w:rPr>
          <w:spacing w:val="-10"/>
          <w:w w:val="115"/>
          <w:sz w:val="24"/>
          <w:lang w:val="pt-BR"/>
        </w:rPr>
        <w:t xml:space="preserve"> </w:t>
      </w:r>
      <w:r w:rsidRPr="004B01EA">
        <w:rPr>
          <w:w w:val="115"/>
          <w:sz w:val="24"/>
          <w:lang w:val="pt-BR"/>
        </w:rPr>
        <w:t>opção</w:t>
      </w:r>
      <w:r w:rsidRPr="004B01EA">
        <w:rPr>
          <w:spacing w:val="-9"/>
          <w:w w:val="115"/>
          <w:sz w:val="24"/>
          <w:lang w:val="pt-BR"/>
        </w:rPr>
        <w:t xml:space="preserve"> </w:t>
      </w:r>
      <w:r w:rsidRPr="004B01EA">
        <w:rPr>
          <w:w w:val="115"/>
          <w:sz w:val="24"/>
          <w:lang w:val="pt-BR"/>
        </w:rPr>
        <w:t>seja</w:t>
      </w:r>
      <w:r w:rsidRPr="004B01EA">
        <w:rPr>
          <w:spacing w:val="-9"/>
          <w:w w:val="115"/>
          <w:sz w:val="24"/>
          <w:lang w:val="pt-BR"/>
        </w:rPr>
        <w:t xml:space="preserve"> </w:t>
      </w:r>
      <w:r w:rsidRPr="004B01EA">
        <w:rPr>
          <w:w w:val="115"/>
          <w:sz w:val="24"/>
          <w:lang w:val="pt-BR"/>
        </w:rPr>
        <w:t>por</w:t>
      </w:r>
      <w:r w:rsidRPr="004B01EA">
        <w:rPr>
          <w:spacing w:val="-10"/>
          <w:w w:val="115"/>
          <w:sz w:val="24"/>
          <w:lang w:val="pt-BR"/>
        </w:rPr>
        <w:t xml:space="preserve"> </w:t>
      </w:r>
      <w:r w:rsidRPr="004B01EA">
        <w:rPr>
          <w:w w:val="115"/>
          <w:sz w:val="24"/>
          <w:lang w:val="pt-BR"/>
        </w:rPr>
        <w:t>utilizar</w:t>
      </w:r>
      <w:r w:rsidRPr="004B01EA">
        <w:rPr>
          <w:spacing w:val="-8"/>
          <w:w w:val="115"/>
          <w:sz w:val="24"/>
          <w:lang w:val="pt-BR"/>
        </w:rPr>
        <w:t xml:space="preserve"> </w:t>
      </w:r>
      <w:r w:rsidRPr="004B01EA">
        <w:rPr>
          <w:w w:val="115"/>
          <w:sz w:val="24"/>
          <w:lang w:val="pt-BR"/>
        </w:rPr>
        <w:t>títulos</w:t>
      </w:r>
      <w:r w:rsidRPr="004B01EA">
        <w:rPr>
          <w:spacing w:val="-7"/>
          <w:w w:val="115"/>
          <w:sz w:val="24"/>
          <w:lang w:val="pt-BR"/>
        </w:rPr>
        <w:t xml:space="preserve"> </w:t>
      </w:r>
      <w:r w:rsidRPr="004B01EA">
        <w:rPr>
          <w:w w:val="115"/>
          <w:sz w:val="24"/>
          <w:lang w:val="pt-BR"/>
        </w:rPr>
        <w:t>da</w:t>
      </w:r>
      <w:r w:rsidRPr="004B01EA">
        <w:rPr>
          <w:spacing w:val="-7"/>
          <w:w w:val="115"/>
          <w:sz w:val="24"/>
          <w:lang w:val="pt-BR"/>
        </w:rPr>
        <w:t xml:space="preserve"> </w:t>
      </w:r>
      <w:r w:rsidRPr="004B01EA">
        <w:rPr>
          <w:w w:val="115"/>
          <w:sz w:val="24"/>
          <w:lang w:val="pt-BR"/>
        </w:rPr>
        <w:t>dívida</w:t>
      </w:r>
      <w:r w:rsidRPr="004B01EA">
        <w:rPr>
          <w:spacing w:val="-7"/>
          <w:w w:val="115"/>
          <w:sz w:val="24"/>
          <w:lang w:val="pt-BR"/>
        </w:rPr>
        <w:t xml:space="preserve"> </w:t>
      </w:r>
      <w:r w:rsidRPr="004B01EA">
        <w:rPr>
          <w:w w:val="115"/>
          <w:sz w:val="24"/>
          <w:lang w:val="pt-BR"/>
        </w:rPr>
        <w:t>pública,</w:t>
      </w:r>
      <w:r w:rsidRPr="004B01EA">
        <w:rPr>
          <w:spacing w:val="-9"/>
          <w:w w:val="115"/>
          <w:sz w:val="24"/>
          <w:lang w:val="pt-BR"/>
        </w:rPr>
        <w:t xml:space="preserve"> </w:t>
      </w:r>
      <w:r w:rsidRPr="004B01EA">
        <w:rPr>
          <w:w w:val="115"/>
          <w:sz w:val="24"/>
          <w:lang w:val="pt-BR"/>
        </w:rPr>
        <w:t>estes</w:t>
      </w:r>
      <w:r w:rsidRPr="004B01EA">
        <w:rPr>
          <w:spacing w:val="-9"/>
          <w:w w:val="115"/>
          <w:sz w:val="24"/>
          <w:lang w:val="pt-BR"/>
        </w:rPr>
        <w:t xml:space="preserve"> </w:t>
      </w:r>
      <w:r w:rsidRPr="004B01EA">
        <w:rPr>
          <w:w w:val="115"/>
          <w:sz w:val="24"/>
          <w:lang w:val="pt-BR"/>
        </w:rPr>
        <w:t>devem</w:t>
      </w:r>
      <w:r w:rsidRPr="004B01EA">
        <w:rPr>
          <w:spacing w:val="-10"/>
          <w:w w:val="115"/>
          <w:sz w:val="24"/>
          <w:lang w:val="pt-BR"/>
        </w:rPr>
        <w:t xml:space="preserve"> </w:t>
      </w:r>
      <w:r w:rsidRPr="004B01EA">
        <w:rPr>
          <w:w w:val="115"/>
          <w:sz w:val="24"/>
          <w:lang w:val="pt-BR"/>
        </w:rPr>
        <w:t>ter sido</w:t>
      </w:r>
      <w:r w:rsidRPr="004B01EA">
        <w:rPr>
          <w:spacing w:val="-21"/>
          <w:w w:val="115"/>
          <w:sz w:val="24"/>
          <w:lang w:val="pt-BR"/>
        </w:rPr>
        <w:t xml:space="preserve"> </w:t>
      </w:r>
      <w:r w:rsidRPr="004B01EA">
        <w:rPr>
          <w:w w:val="115"/>
          <w:sz w:val="24"/>
          <w:lang w:val="pt-BR"/>
        </w:rPr>
        <w:t>emitidos</w:t>
      </w:r>
      <w:r w:rsidRPr="004B01EA">
        <w:rPr>
          <w:spacing w:val="-21"/>
          <w:w w:val="115"/>
          <w:sz w:val="24"/>
          <w:lang w:val="pt-BR"/>
        </w:rPr>
        <w:t xml:space="preserve"> </w:t>
      </w:r>
      <w:proofErr w:type="gramStart"/>
      <w:r w:rsidRPr="004B01EA">
        <w:rPr>
          <w:w w:val="115"/>
          <w:sz w:val="24"/>
          <w:lang w:val="pt-BR"/>
        </w:rPr>
        <w:t>sob</w:t>
      </w:r>
      <w:r w:rsidRPr="004B01EA">
        <w:rPr>
          <w:spacing w:val="-21"/>
          <w:w w:val="115"/>
          <w:sz w:val="24"/>
          <w:lang w:val="pt-BR"/>
        </w:rPr>
        <w:t xml:space="preserve"> </w:t>
      </w:r>
      <w:r w:rsidRPr="004B01EA">
        <w:rPr>
          <w:w w:val="115"/>
          <w:sz w:val="24"/>
          <w:lang w:val="pt-BR"/>
        </w:rPr>
        <w:t>forma</w:t>
      </w:r>
      <w:proofErr w:type="gramEnd"/>
      <w:r w:rsidRPr="004B01EA">
        <w:rPr>
          <w:spacing w:val="-21"/>
          <w:w w:val="115"/>
          <w:sz w:val="24"/>
          <w:lang w:val="pt-BR"/>
        </w:rPr>
        <w:t xml:space="preserve"> </w:t>
      </w:r>
      <w:r w:rsidRPr="004B01EA">
        <w:rPr>
          <w:w w:val="115"/>
          <w:sz w:val="24"/>
          <w:lang w:val="pt-BR"/>
        </w:rPr>
        <w:t>escritural,</w:t>
      </w:r>
      <w:r w:rsidRPr="004B01EA">
        <w:rPr>
          <w:spacing w:val="-18"/>
          <w:w w:val="115"/>
          <w:sz w:val="24"/>
          <w:lang w:val="pt-BR"/>
        </w:rPr>
        <w:t xml:space="preserve"> </w:t>
      </w:r>
      <w:r w:rsidRPr="004B01EA">
        <w:rPr>
          <w:w w:val="115"/>
          <w:sz w:val="24"/>
          <w:lang w:val="pt-BR"/>
        </w:rPr>
        <w:t>mediante</w:t>
      </w:r>
      <w:r w:rsidRPr="004B01EA">
        <w:rPr>
          <w:spacing w:val="-19"/>
          <w:w w:val="115"/>
          <w:sz w:val="24"/>
          <w:lang w:val="pt-BR"/>
        </w:rPr>
        <w:t xml:space="preserve"> </w:t>
      </w:r>
      <w:r w:rsidRPr="004B01EA">
        <w:rPr>
          <w:w w:val="115"/>
          <w:sz w:val="24"/>
          <w:lang w:val="pt-BR"/>
        </w:rPr>
        <w:t>registro</w:t>
      </w:r>
      <w:r w:rsidRPr="004B01EA">
        <w:rPr>
          <w:spacing w:val="-21"/>
          <w:w w:val="115"/>
          <w:sz w:val="24"/>
          <w:lang w:val="pt-BR"/>
        </w:rPr>
        <w:t xml:space="preserve"> </w:t>
      </w:r>
      <w:r w:rsidRPr="004B01EA">
        <w:rPr>
          <w:w w:val="115"/>
          <w:sz w:val="24"/>
          <w:lang w:val="pt-BR"/>
        </w:rPr>
        <w:t>em</w:t>
      </w:r>
      <w:r w:rsidRPr="004B01EA">
        <w:rPr>
          <w:spacing w:val="-21"/>
          <w:w w:val="115"/>
          <w:sz w:val="24"/>
          <w:lang w:val="pt-BR"/>
        </w:rPr>
        <w:t xml:space="preserve"> </w:t>
      </w:r>
      <w:r w:rsidRPr="004B01EA">
        <w:rPr>
          <w:w w:val="115"/>
          <w:sz w:val="24"/>
          <w:lang w:val="pt-BR"/>
        </w:rPr>
        <w:t>sistema</w:t>
      </w:r>
      <w:r w:rsidRPr="004B01EA">
        <w:rPr>
          <w:spacing w:val="-21"/>
          <w:w w:val="115"/>
          <w:sz w:val="24"/>
          <w:lang w:val="pt-BR"/>
        </w:rPr>
        <w:t xml:space="preserve"> </w:t>
      </w:r>
      <w:r w:rsidRPr="004B01EA">
        <w:rPr>
          <w:w w:val="115"/>
          <w:sz w:val="24"/>
          <w:lang w:val="pt-BR"/>
        </w:rPr>
        <w:t>centralizado de liquidação e de custódia autorizado pelo Banco Central do Brasil, e avaliados</w:t>
      </w:r>
      <w:r w:rsidRPr="004B01EA">
        <w:rPr>
          <w:spacing w:val="-20"/>
          <w:w w:val="115"/>
          <w:sz w:val="24"/>
          <w:lang w:val="pt-BR"/>
        </w:rPr>
        <w:t xml:space="preserve"> </w:t>
      </w:r>
      <w:r w:rsidRPr="004B01EA">
        <w:rPr>
          <w:w w:val="115"/>
          <w:sz w:val="24"/>
          <w:lang w:val="pt-BR"/>
        </w:rPr>
        <w:t>pelos</w:t>
      </w:r>
      <w:r w:rsidRPr="004B01EA">
        <w:rPr>
          <w:spacing w:val="-22"/>
          <w:w w:val="115"/>
          <w:sz w:val="24"/>
          <w:lang w:val="pt-BR"/>
        </w:rPr>
        <w:t xml:space="preserve"> </w:t>
      </w:r>
      <w:r w:rsidRPr="004B01EA">
        <w:rPr>
          <w:w w:val="115"/>
          <w:sz w:val="24"/>
          <w:lang w:val="pt-BR"/>
        </w:rPr>
        <w:t>seus</w:t>
      </w:r>
      <w:r w:rsidRPr="004B01EA">
        <w:rPr>
          <w:spacing w:val="-22"/>
          <w:w w:val="115"/>
          <w:sz w:val="24"/>
          <w:lang w:val="pt-BR"/>
        </w:rPr>
        <w:t xml:space="preserve"> </w:t>
      </w:r>
      <w:r w:rsidRPr="004B01EA">
        <w:rPr>
          <w:w w:val="115"/>
          <w:sz w:val="24"/>
          <w:lang w:val="pt-BR"/>
        </w:rPr>
        <w:t>valores</w:t>
      </w:r>
      <w:r w:rsidRPr="004B01EA">
        <w:rPr>
          <w:spacing w:val="-22"/>
          <w:w w:val="115"/>
          <w:sz w:val="24"/>
          <w:lang w:val="pt-BR"/>
        </w:rPr>
        <w:t xml:space="preserve"> </w:t>
      </w:r>
      <w:r w:rsidRPr="004B01EA">
        <w:rPr>
          <w:w w:val="115"/>
          <w:sz w:val="24"/>
          <w:lang w:val="pt-BR"/>
        </w:rPr>
        <w:t>econômicos</w:t>
      </w:r>
      <w:r w:rsidRPr="004B01EA">
        <w:rPr>
          <w:spacing w:val="-20"/>
          <w:w w:val="115"/>
          <w:sz w:val="24"/>
          <w:lang w:val="pt-BR"/>
        </w:rPr>
        <w:t xml:space="preserve"> </w:t>
      </w:r>
      <w:r w:rsidRPr="004B01EA">
        <w:rPr>
          <w:w w:val="115"/>
          <w:sz w:val="24"/>
          <w:lang w:val="pt-BR"/>
        </w:rPr>
        <w:t>conforme</w:t>
      </w:r>
      <w:r w:rsidRPr="004B01EA">
        <w:rPr>
          <w:spacing w:val="-21"/>
          <w:w w:val="115"/>
          <w:sz w:val="24"/>
          <w:lang w:val="pt-BR"/>
        </w:rPr>
        <w:t xml:space="preserve"> </w:t>
      </w:r>
      <w:r w:rsidRPr="004B01EA">
        <w:rPr>
          <w:w w:val="115"/>
          <w:sz w:val="24"/>
          <w:lang w:val="pt-BR"/>
        </w:rPr>
        <w:t>definido</w:t>
      </w:r>
      <w:r w:rsidRPr="004B01EA">
        <w:rPr>
          <w:spacing w:val="-20"/>
          <w:w w:val="115"/>
          <w:sz w:val="24"/>
          <w:lang w:val="pt-BR"/>
        </w:rPr>
        <w:t xml:space="preserve"> </w:t>
      </w:r>
      <w:r w:rsidRPr="004B01EA">
        <w:rPr>
          <w:w w:val="115"/>
          <w:sz w:val="24"/>
          <w:lang w:val="pt-BR"/>
        </w:rPr>
        <w:t>pelo</w:t>
      </w:r>
      <w:r w:rsidRPr="004B01EA">
        <w:rPr>
          <w:spacing w:val="-22"/>
          <w:w w:val="115"/>
          <w:sz w:val="24"/>
          <w:lang w:val="pt-BR"/>
        </w:rPr>
        <w:t xml:space="preserve"> </w:t>
      </w:r>
      <w:r w:rsidRPr="004B01EA">
        <w:rPr>
          <w:w w:val="115"/>
          <w:sz w:val="24"/>
          <w:lang w:val="pt-BR"/>
        </w:rPr>
        <w:t>Ministério</w:t>
      </w:r>
      <w:r w:rsidRPr="004B01EA">
        <w:rPr>
          <w:spacing w:val="-22"/>
          <w:w w:val="115"/>
          <w:sz w:val="24"/>
          <w:lang w:val="pt-BR"/>
        </w:rPr>
        <w:t xml:space="preserve"> </w:t>
      </w:r>
      <w:r w:rsidRPr="004B01EA">
        <w:rPr>
          <w:w w:val="115"/>
          <w:sz w:val="24"/>
          <w:lang w:val="pt-BR"/>
        </w:rPr>
        <w:t>da Fazenda.</w:t>
      </w:r>
    </w:p>
    <w:p w:rsidR="003D509B" w:rsidRPr="004B01EA" w:rsidRDefault="002272D5">
      <w:pPr>
        <w:pStyle w:val="PargrafodaLista"/>
        <w:numPr>
          <w:ilvl w:val="1"/>
          <w:numId w:val="9"/>
        </w:numPr>
        <w:tabs>
          <w:tab w:val="left" w:pos="810"/>
        </w:tabs>
        <w:spacing w:before="128" w:line="278" w:lineRule="exact"/>
        <w:ind w:right="118" w:firstLine="0"/>
        <w:rPr>
          <w:sz w:val="24"/>
          <w:lang w:val="pt-BR"/>
        </w:rPr>
      </w:pPr>
      <w:r w:rsidRPr="004B01EA">
        <w:rPr>
          <w:w w:val="115"/>
          <w:sz w:val="24"/>
          <w:lang w:val="pt-BR"/>
        </w:rPr>
        <w:t>A</w:t>
      </w:r>
      <w:r w:rsidRPr="004B01EA">
        <w:rPr>
          <w:spacing w:val="-26"/>
          <w:w w:val="115"/>
          <w:sz w:val="24"/>
          <w:lang w:val="pt-BR"/>
        </w:rPr>
        <w:t xml:space="preserve"> </w:t>
      </w:r>
      <w:r w:rsidRPr="004B01EA">
        <w:rPr>
          <w:w w:val="115"/>
          <w:sz w:val="24"/>
          <w:lang w:val="pt-BR"/>
        </w:rPr>
        <w:t>garantia,</w:t>
      </w:r>
      <w:r w:rsidRPr="004B01EA">
        <w:rPr>
          <w:spacing w:val="-25"/>
          <w:w w:val="115"/>
          <w:sz w:val="24"/>
          <w:lang w:val="pt-BR"/>
        </w:rPr>
        <w:t xml:space="preserve"> </w:t>
      </w:r>
      <w:r w:rsidRPr="004B01EA">
        <w:rPr>
          <w:w w:val="115"/>
          <w:sz w:val="24"/>
          <w:lang w:val="pt-BR"/>
        </w:rPr>
        <w:t>se</w:t>
      </w:r>
      <w:r w:rsidRPr="004B01EA">
        <w:rPr>
          <w:spacing w:val="-24"/>
          <w:w w:val="115"/>
          <w:sz w:val="24"/>
          <w:lang w:val="pt-BR"/>
        </w:rPr>
        <w:t xml:space="preserve"> </w:t>
      </w:r>
      <w:r w:rsidRPr="004B01EA">
        <w:rPr>
          <w:w w:val="115"/>
          <w:sz w:val="24"/>
          <w:lang w:val="pt-BR"/>
        </w:rPr>
        <w:t>prestada</w:t>
      </w:r>
      <w:r w:rsidRPr="004B01EA">
        <w:rPr>
          <w:spacing w:val="-26"/>
          <w:w w:val="115"/>
          <w:sz w:val="24"/>
          <w:lang w:val="pt-BR"/>
        </w:rPr>
        <w:t xml:space="preserve"> </w:t>
      </w:r>
      <w:r w:rsidRPr="004B01EA">
        <w:rPr>
          <w:w w:val="115"/>
          <w:sz w:val="24"/>
          <w:lang w:val="pt-BR"/>
        </w:rPr>
        <w:t>na</w:t>
      </w:r>
      <w:r w:rsidRPr="004B01EA">
        <w:rPr>
          <w:spacing w:val="-26"/>
          <w:w w:val="115"/>
          <w:sz w:val="24"/>
          <w:lang w:val="pt-BR"/>
        </w:rPr>
        <w:t xml:space="preserve"> </w:t>
      </w:r>
      <w:r w:rsidRPr="004B01EA">
        <w:rPr>
          <w:w w:val="115"/>
          <w:sz w:val="24"/>
          <w:lang w:val="pt-BR"/>
        </w:rPr>
        <w:t>forma</w:t>
      </w:r>
      <w:r w:rsidRPr="004B01EA">
        <w:rPr>
          <w:spacing w:val="-26"/>
          <w:w w:val="115"/>
          <w:sz w:val="24"/>
          <w:lang w:val="pt-BR"/>
        </w:rPr>
        <w:t xml:space="preserve"> </w:t>
      </w:r>
      <w:r w:rsidRPr="004B01EA">
        <w:rPr>
          <w:w w:val="115"/>
          <w:sz w:val="24"/>
          <w:lang w:val="pt-BR"/>
        </w:rPr>
        <w:t>de</w:t>
      </w:r>
      <w:r w:rsidRPr="004B01EA">
        <w:rPr>
          <w:spacing w:val="-24"/>
          <w:w w:val="115"/>
          <w:sz w:val="24"/>
          <w:lang w:val="pt-BR"/>
        </w:rPr>
        <w:t xml:space="preserve"> </w:t>
      </w:r>
      <w:r w:rsidRPr="004B01EA">
        <w:rPr>
          <w:w w:val="115"/>
          <w:sz w:val="24"/>
          <w:lang w:val="pt-BR"/>
        </w:rPr>
        <w:t>fiança</w:t>
      </w:r>
      <w:r w:rsidRPr="004B01EA">
        <w:rPr>
          <w:spacing w:val="-26"/>
          <w:w w:val="115"/>
          <w:sz w:val="24"/>
          <w:lang w:val="pt-BR"/>
        </w:rPr>
        <w:t xml:space="preserve"> </w:t>
      </w:r>
      <w:r w:rsidRPr="004B01EA">
        <w:rPr>
          <w:w w:val="115"/>
          <w:sz w:val="24"/>
          <w:lang w:val="pt-BR"/>
        </w:rPr>
        <w:t>bancária</w:t>
      </w:r>
      <w:r w:rsidRPr="004B01EA">
        <w:rPr>
          <w:spacing w:val="-25"/>
          <w:w w:val="115"/>
          <w:sz w:val="24"/>
          <w:lang w:val="pt-BR"/>
        </w:rPr>
        <w:t xml:space="preserve"> </w:t>
      </w:r>
      <w:r w:rsidRPr="004B01EA">
        <w:rPr>
          <w:w w:val="115"/>
          <w:sz w:val="24"/>
          <w:lang w:val="pt-BR"/>
        </w:rPr>
        <w:t>ou</w:t>
      </w:r>
      <w:r w:rsidRPr="004B01EA">
        <w:rPr>
          <w:spacing w:val="-26"/>
          <w:w w:val="115"/>
          <w:sz w:val="24"/>
          <w:lang w:val="pt-BR"/>
        </w:rPr>
        <w:t xml:space="preserve"> </w:t>
      </w:r>
      <w:r w:rsidRPr="004B01EA">
        <w:rPr>
          <w:w w:val="115"/>
          <w:sz w:val="24"/>
          <w:lang w:val="pt-BR"/>
        </w:rPr>
        <w:t>seguro-garantia, deverá ter validade durante a vigência deste</w:t>
      </w:r>
      <w:r w:rsidRPr="004B01EA">
        <w:rPr>
          <w:spacing w:val="-39"/>
          <w:w w:val="115"/>
          <w:sz w:val="24"/>
          <w:lang w:val="pt-BR"/>
        </w:rPr>
        <w:t xml:space="preserve"> </w:t>
      </w:r>
      <w:r w:rsidRPr="004B01EA">
        <w:rPr>
          <w:w w:val="115"/>
          <w:sz w:val="24"/>
          <w:lang w:val="pt-BR"/>
        </w:rPr>
        <w:t>Contrato.</w:t>
      </w:r>
    </w:p>
    <w:p w:rsidR="003D509B" w:rsidRPr="004B01EA" w:rsidRDefault="002272D5">
      <w:pPr>
        <w:pStyle w:val="PargrafodaLista"/>
        <w:numPr>
          <w:ilvl w:val="1"/>
          <w:numId w:val="9"/>
        </w:numPr>
        <w:tabs>
          <w:tab w:val="left" w:pos="810"/>
        </w:tabs>
        <w:spacing w:before="122" w:line="278" w:lineRule="exact"/>
        <w:ind w:right="123" w:firstLine="0"/>
        <w:rPr>
          <w:sz w:val="24"/>
          <w:lang w:val="pt-BR"/>
        </w:rPr>
      </w:pPr>
      <w:r w:rsidRPr="004B01EA">
        <w:rPr>
          <w:w w:val="115"/>
          <w:sz w:val="24"/>
          <w:lang w:val="pt-BR"/>
        </w:rPr>
        <w:t>No caso de garantia na modalidade de fiança bancária deverá constar expressa</w:t>
      </w:r>
      <w:r w:rsidRPr="004B01EA">
        <w:rPr>
          <w:spacing w:val="-10"/>
          <w:w w:val="115"/>
          <w:sz w:val="24"/>
          <w:lang w:val="pt-BR"/>
        </w:rPr>
        <w:t xml:space="preserve"> </w:t>
      </w:r>
      <w:r w:rsidRPr="004B01EA">
        <w:rPr>
          <w:w w:val="115"/>
          <w:sz w:val="24"/>
          <w:lang w:val="pt-BR"/>
        </w:rPr>
        <w:t>renúncia</w:t>
      </w:r>
      <w:r w:rsidRPr="004B01EA">
        <w:rPr>
          <w:spacing w:val="-9"/>
          <w:w w:val="115"/>
          <w:sz w:val="24"/>
          <w:lang w:val="pt-BR"/>
        </w:rPr>
        <w:t xml:space="preserve"> </w:t>
      </w:r>
      <w:r w:rsidRPr="004B01EA">
        <w:rPr>
          <w:w w:val="115"/>
          <w:sz w:val="24"/>
          <w:lang w:val="pt-BR"/>
        </w:rPr>
        <w:t>do</w:t>
      </w:r>
      <w:r w:rsidRPr="004B01EA">
        <w:rPr>
          <w:spacing w:val="-9"/>
          <w:w w:val="115"/>
          <w:sz w:val="24"/>
          <w:lang w:val="pt-BR"/>
        </w:rPr>
        <w:t xml:space="preserve"> </w:t>
      </w:r>
      <w:r w:rsidRPr="004B01EA">
        <w:rPr>
          <w:w w:val="115"/>
          <w:sz w:val="24"/>
          <w:lang w:val="pt-BR"/>
        </w:rPr>
        <w:t>fiador</w:t>
      </w:r>
      <w:r w:rsidRPr="004B01EA">
        <w:rPr>
          <w:spacing w:val="-10"/>
          <w:w w:val="115"/>
          <w:sz w:val="24"/>
          <w:lang w:val="pt-BR"/>
        </w:rPr>
        <w:t xml:space="preserve"> </w:t>
      </w:r>
      <w:r w:rsidRPr="004B01EA">
        <w:rPr>
          <w:w w:val="115"/>
          <w:sz w:val="24"/>
          <w:lang w:val="pt-BR"/>
        </w:rPr>
        <w:t>aos</w:t>
      </w:r>
      <w:r w:rsidRPr="004B01EA">
        <w:rPr>
          <w:spacing w:val="-7"/>
          <w:w w:val="115"/>
          <w:sz w:val="24"/>
          <w:lang w:val="pt-BR"/>
        </w:rPr>
        <w:t xml:space="preserve"> </w:t>
      </w:r>
      <w:r w:rsidRPr="004B01EA">
        <w:rPr>
          <w:w w:val="115"/>
          <w:sz w:val="24"/>
          <w:lang w:val="pt-BR"/>
        </w:rPr>
        <w:t>benefícios</w:t>
      </w:r>
      <w:r w:rsidRPr="004B01EA">
        <w:rPr>
          <w:spacing w:val="-9"/>
          <w:w w:val="115"/>
          <w:sz w:val="24"/>
          <w:lang w:val="pt-BR"/>
        </w:rPr>
        <w:t xml:space="preserve"> </w:t>
      </w:r>
      <w:r w:rsidRPr="004B01EA">
        <w:rPr>
          <w:w w:val="115"/>
          <w:sz w:val="24"/>
          <w:lang w:val="pt-BR"/>
        </w:rPr>
        <w:t>do</w:t>
      </w:r>
      <w:r w:rsidRPr="004B01EA">
        <w:rPr>
          <w:spacing w:val="-9"/>
          <w:w w:val="115"/>
          <w:sz w:val="24"/>
          <w:lang w:val="pt-BR"/>
        </w:rPr>
        <w:t xml:space="preserve"> </w:t>
      </w:r>
      <w:r w:rsidRPr="004B01EA">
        <w:rPr>
          <w:w w:val="115"/>
          <w:sz w:val="24"/>
          <w:lang w:val="pt-BR"/>
        </w:rPr>
        <w:t>artigo</w:t>
      </w:r>
      <w:r w:rsidRPr="004B01EA">
        <w:rPr>
          <w:spacing w:val="-9"/>
          <w:w w:val="115"/>
          <w:sz w:val="24"/>
          <w:lang w:val="pt-BR"/>
        </w:rPr>
        <w:t xml:space="preserve"> </w:t>
      </w:r>
      <w:r w:rsidRPr="004B01EA">
        <w:rPr>
          <w:w w:val="115"/>
          <w:sz w:val="24"/>
          <w:lang w:val="pt-BR"/>
        </w:rPr>
        <w:t>827</w:t>
      </w:r>
      <w:r w:rsidRPr="004B01EA">
        <w:rPr>
          <w:spacing w:val="-8"/>
          <w:w w:val="115"/>
          <w:sz w:val="24"/>
          <w:lang w:val="pt-BR"/>
        </w:rPr>
        <w:t xml:space="preserve"> </w:t>
      </w:r>
      <w:r w:rsidRPr="004B01EA">
        <w:rPr>
          <w:w w:val="115"/>
          <w:sz w:val="24"/>
          <w:lang w:val="pt-BR"/>
        </w:rPr>
        <w:t>do</w:t>
      </w:r>
      <w:r w:rsidRPr="004B01EA">
        <w:rPr>
          <w:spacing w:val="-10"/>
          <w:w w:val="115"/>
          <w:sz w:val="24"/>
          <w:lang w:val="pt-BR"/>
        </w:rPr>
        <w:t xml:space="preserve"> </w:t>
      </w:r>
      <w:r w:rsidRPr="004B01EA">
        <w:rPr>
          <w:w w:val="115"/>
          <w:sz w:val="24"/>
          <w:lang w:val="pt-BR"/>
        </w:rPr>
        <w:t>Código</w:t>
      </w:r>
      <w:r w:rsidRPr="004B01EA">
        <w:rPr>
          <w:spacing w:val="-9"/>
          <w:w w:val="115"/>
          <w:sz w:val="24"/>
          <w:lang w:val="pt-BR"/>
        </w:rPr>
        <w:t xml:space="preserve"> </w:t>
      </w:r>
      <w:r w:rsidRPr="004B01EA">
        <w:rPr>
          <w:w w:val="115"/>
          <w:sz w:val="24"/>
          <w:lang w:val="pt-BR"/>
        </w:rPr>
        <w:t>Civil.</w:t>
      </w:r>
    </w:p>
    <w:p w:rsidR="003D509B" w:rsidRPr="004B01EA" w:rsidRDefault="003D509B">
      <w:pPr>
        <w:spacing w:line="278" w:lineRule="exact"/>
        <w:jc w:val="both"/>
        <w:rPr>
          <w:sz w:val="24"/>
          <w:lang w:val="pt-BR"/>
        </w:rPr>
        <w:sectPr w:rsidR="003D509B" w:rsidRPr="004B01EA">
          <w:pgSz w:w="11910" w:h="16840"/>
          <w:pgMar w:top="1360" w:right="800" w:bottom="1100" w:left="1600" w:header="0" w:footer="905" w:gutter="0"/>
          <w:cols w:space="720"/>
        </w:sectPr>
      </w:pPr>
    </w:p>
    <w:p w:rsidR="003D509B" w:rsidRPr="004B01EA" w:rsidRDefault="002272D5">
      <w:pPr>
        <w:pStyle w:val="PargrafodaLista"/>
        <w:numPr>
          <w:ilvl w:val="1"/>
          <w:numId w:val="9"/>
        </w:numPr>
        <w:tabs>
          <w:tab w:val="left" w:pos="830"/>
        </w:tabs>
        <w:spacing w:before="30" w:line="232" w:lineRule="auto"/>
        <w:ind w:left="122" w:right="120" w:firstLine="0"/>
        <w:rPr>
          <w:sz w:val="24"/>
          <w:lang w:val="pt-BR"/>
        </w:rPr>
      </w:pPr>
      <w:r w:rsidRPr="004B01EA">
        <w:rPr>
          <w:w w:val="115"/>
          <w:sz w:val="24"/>
          <w:lang w:val="pt-BR"/>
        </w:rPr>
        <w:lastRenderedPageBreak/>
        <w:t>No caso de alteração do valor deste Contrato, ou prorrogação de sua vigência, a garantia deverá ser readequada ou renovada nas mesmas condições.</w:t>
      </w:r>
    </w:p>
    <w:p w:rsidR="003D509B" w:rsidRPr="004B01EA" w:rsidRDefault="002272D5">
      <w:pPr>
        <w:pStyle w:val="PargrafodaLista"/>
        <w:numPr>
          <w:ilvl w:val="1"/>
          <w:numId w:val="9"/>
        </w:numPr>
        <w:tabs>
          <w:tab w:val="left" w:pos="830"/>
        </w:tabs>
        <w:spacing w:before="117" w:line="232" w:lineRule="auto"/>
        <w:ind w:left="122" w:right="119" w:firstLine="0"/>
        <w:rPr>
          <w:sz w:val="24"/>
          <w:lang w:val="pt-BR"/>
        </w:rPr>
      </w:pPr>
      <w:r w:rsidRPr="004B01EA">
        <w:rPr>
          <w:w w:val="115"/>
          <w:sz w:val="24"/>
          <w:lang w:val="pt-BR"/>
        </w:rPr>
        <w:t>A garantia responderá pelo inadimplemento das condições contratuais e pelas eventuais multas aplicadas, independentemente de outras cominações legais, quando for o</w:t>
      </w:r>
      <w:r w:rsidRPr="004B01EA">
        <w:rPr>
          <w:spacing w:val="-60"/>
          <w:w w:val="115"/>
          <w:sz w:val="24"/>
          <w:lang w:val="pt-BR"/>
        </w:rPr>
        <w:t xml:space="preserve"> </w:t>
      </w:r>
      <w:r w:rsidRPr="004B01EA">
        <w:rPr>
          <w:w w:val="115"/>
          <w:sz w:val="24"/>
          <w:lang w:val="pt-BR"/>
        </w:rPr>
        <w:t>caso.</w:t>
      </w:r>
    </w:p>
    <w:p w:rsidR="003D509B" w:rsidRPr="004B01EA" w:rsidRDefault="002272D5">
      <w:pPr>
        <w:pStyle w:val="PargrafodaLista"/>
        <w:numPr>
          <w:ilvl w:val="1"/>
          <w:numId w:val="9"/>
        </w:numPr>
        <w:tabs>
          <w:tab w:val="left" w:pos="974"/>
        </w:tabs>
        <w:spacing w:before="117" w:line="232" w:lineRule="auto"/>
        <w:ind w:left="122" w:right="117" w:firstLine="0"/>
        <w:rPr>
          <w:sz w:val="24"/>
          <w:lang w:val="pt-BR"/>
        </w:rPr>
      </w:pPr>
      <w:r w:rsidRPr="004B01EA">
        <w:rPr>
          <w:w w:val="115"/>
          <w:sz w:val="24"/>
          <w:lang w:val="pt-BR"/>
        </w:rPr>
        <w:t>No caso de utilização da garantia, para pagamento dos débitos da CONTRATADA, deverá ser providenciada a correspondente reposição no prazo</w:t>
      </w:r>
      <w:r w:rsidRPr="004B01EA">
        <w:rPr>
          <w:spacing w:val="-19"/>
          <w:w w:val="115"/>
          <w:sz w:val="24"/>
          <w:lang w:val="pt-BR"/>
        </w:rPr>
        <w:t xml:space="preserve"> </w:t>
      </w:r>
      <w:r w:rsidRPr="004B01EA">
        <w:rPr>
          <w:w w:val="115"/>
          <w:sz w:val="24"/>
          <w:lang w:val="pt-BR"/>
        </w:rPr>
        <w:t>máximo</w:t>
      </w:r>
      <w:r w:rsidRPr="004B01EA">
        <w:rPr>
          <w:spacing w:val="-20"/>
          <w:w w:val="115"/>
          <w:sz w:val="24"/>
          <w:lang w:val="pt-BR"/>
        </w:rPr>
        <w:t xml:space="preserve"> </w:t>
      </w:r>
      <w:r w:rsidRPr="004B01EA">
        <w:rPr>
          <w:w w:val="115"/>
          <w:sz w:val="24"/>
          <w:lang w:val="pt-BR"/>
        </w:rPr>
        <w:t>de</w:t>
      </w:r>
      <w:r w:rsidRPr="004B01EA">
        <w:rPr>
          <w:spacing w:val="-18"/>
          <w:w w:val="115"/>
          <w:sz w:val="24"/>
          <w:lang w:val="pt-BR"/>
        </w:rPr>
        <w:t xml:space="preserve"> </w:t>
      </w:r>
      <w:r w:rsidRPr="004B01EA">
        <w:rPr>
          <w:w w:val="115"/>
          <w:sz w:val="24"/>
          <w:lang w:val="pt-BR"/>
        </w:rPr>
        <w:t>05(cinco)</w:t>
      </w:r>
      <w:r w:rsidRPr="004B01EA">
        <w:rPr>
          <w:spacing w:val="-19"/>
          <w:w w:val="115"/>
          <w:sz w:val="24"/>
          <w:lang w:val="pt-BR"/>
        </w:rPr>
        <w:t xml:space="preserve"> </w:t>
      </w:r>
      <w:r w:rsidRPr="004B01EA">
        <w:rPr>
          <w:w w:val="115"/>
          <w:sz w:val="24"/>
          <w:lang w:val="pt-BR"/>
        </w:rPr>
        <w:t>dias</w:t>
      </w:r>
      <w:r w:rsidRPr="004B01EA">
        <w:rPr>
          <w:spacing w:val="-19"/>
          <w:w w:val="115"/>
          <w:sz w:val="24"/>
          <w:lang w:val="pt-BR"/>
        </w:rPr>
        <w:t xml:space="preserve"> </w:t>
      </w:r>
      <w:r w:rsidRPr="004B01EA">
        <w:rPr>
          <w:w w:val="115"/>
          <w:sz w:val="24"/>
          <w:lang w:val="pt-BR"/>
        </w:rPr>
        <w:t>úteis,</w:t>
      </w:r>
      <w:r w:rsidRPr="004B01EA">
        <w:rPr>
          <w:spacing w:val="-18"/>
          <w:w w:val="115"/>
          <w:sz w:val="24"/>
          <w:lang w:val="pt-BR"/>
        </w:rPr>
        <w:t xml:space="preserve"> </w:t>
      </w:r>
      <w:r w:rsidRPr="004B01EA">
        <w:rPr>
          <w:w w:val="115"/>
          <w:sz w:val="24"/>
          <w:lang w:val="pt-BR"/>
        </w:rPr>
        <w:t>a</w:t>
      </w:r>
      <w:r w:rsidRPr="004B01EA">
        <w:rPr>
          <w:spacing w:val="-24"/>
          <w:w w:val="115"/>
          <w:sz w:val="24"/>
          <w:lang w:val="pt-BR"/>
        </w:rPr>
        <w:t xml:space="preserve"> </w:t>
      </w:r>
      <w:r w:rsidRPr="004B01EA">
        <w:rPr>
          <w:w w:val="115"/>
          <w:sz w:val="24"/>
          <w:lang w:val="pt-BR"/>
        </w:rPr>
        <w:t>contar</w:t>
      </w:r>
      <w:r w:rsidRPr="004B01EA">
        <w:rPr>
          <w:spacing w:val="-19"/>
          <w:w w:val="115"/>
          <w:sz w:val="24"/>
          <w:lang w:val="pt-BR"/>
        </w:rPr>
        <w:t xml:space="preserve"> </w:t>
      </w:r>
      <w:r w:rsidRPr="004B01EA">
        <w:rPr>
          <w:w w:val="115"/>
          <w:sz w:val="24"/>
          <w:lang w:val="pt-BR"/>
        </w:rPr>
        <w:t>da</w:t>
      </w:r>
      <w:r w:rsidRPr="004B01EA">
        <w:rPr>
          <w:spacing w:val="-20"/>
          <w:w w:val="115"/>
          <w:sz w:val="24"/>
          <w:lang w:val="pt-BR"/>
        </w:rPr>
        <w:t xml:space="preserve"> </w:t>
      </w:r>
      <w:r w:rsidRPr="004B01EA">
        <w:rPr>
          <w:w w:val="115"/>
          <w:sz w:val="24"/>
          <w:lang w:val="pt-BR"/>
        </w:rPr>
        <w:t>data</w:t>
      </w:r>
      <w:r w:rsidRPr="004B01EA">
        <w:rPr>
          <w:spacing w:val="-20"/>
          <w:w w:val="115"/>
          <w:sz w:val="24"/>
          <w:lang w:val="pt-BR"/>
        </w:rPr>
        <w:t xml:space="preserve"> </w:t>
      </w:r>
      <w:r w:rsidRPr="004B01EA">
        <w:rPr>
          <w:w w:val="115"/>
          <w:sz w:val="24"/>
          <w:lang w:val="pt-BR"/>
        </w:rPr>
        <w:t>em</w:t>
      </w:r>
      <w:r w:rsidRPr="004B01EA">
        <w:rPr>
          <w:spacing w:val="-20"/>
          <w:w w:val="115"/>
          <w:sz w:val="24"/>
          <w:lang w:val="pt-BR"/>
        </w:rPr>
        <w:t xml:space="preserve"> </w:t>
      </w:r>
      <w:r w:rsidRPr="004B01EA">
        <w:rPr>
          <w:w w:val="115"/>
          <w:sz w:val="24"/>
          <w:lang w:val="pt-BR"/>
        </w:rPr>
        <w:t>que</w:t>
      </w:r>
      <w:r w:rsidRPr="004B01EA">
        <w:rPr>
          <w:spacing w:val="-18"/>
          <w:w w:val="115"/>
          <w:sz w:val="24"/>
          <w:lang w:val="pt-BR"/>
        </w:rPr>
        <w:t xml:space="preserve"> </w:t>
      </w:r>
      <w:r w:rsidRPr="004B01EA">
        <w:rPr>
          <w:w w:val="115"/>
          <w:sz w:val="24"/>
          <w:lang w:val="pt-BR"/>
        </w:rPr>
        <w:t>for</w:t>
      </w:r>
      <w:r w:rsidRPr="004B01EA">
        <w:rPr>
          <w:spacing w:val="-19"/>
          <w:w w:val="115"/>
          <w:sz w:val="24"/>
          <w:lang w:val="pt-BR"/>
        </w:rPr>
        <w:t xml:space="preserve"> </w:t>
      </w:r>
      <w:r w:rsidRPr="004B01EA">
        <w:rPr>
          <w:w w:val="115"/>
          <w:sz w:val="24"/>
          <w:lang w:val="pt-BR"/>
        </w:rPr>
        <w:t>notificada.</w:t>
      </w:r>
    </w:p>
    <w:p w:rsidR="003D509B" w:rsidRPr="004B01EA" w:rsidRDefault="002272D5">
      <w:pPr>
        <w:pStyle w:val="PargrafodaLista"/>
        <w:numPr>
          <w:ilvl w:val="1"/>
          <w:numId w:val="9"/>
        </w:numPr>
        <w:tabs>
          <w:tab w:val="left" w:pos="974"/>
        </w:tabs>
        <w:spacing w:before="117" w:line="232" w:lineRule="auto"/>
        <w:ind w:left="122" w:right="117" w:firstLine="0"/>
        <w:rPr>
          <w:sz w:val="24"/>
          <w:lang w:val="pt-BR"/>
        </w:rPr>
      </w:pPr>
      <w:r w:rsidRPr="004B01EA">
        <w:rPr>
          <w:w w:val="115"/>
          <w:sz w:val="24"/>
          <w:lang w:val="pt-BR"/>
        </w:rPr>
        <w:t>A liberação da garantia será procedida no prazo máximo de 10 (dez) dias, contados do recebimento do pedido formulado por escrito pela CONTRATADA, após o cumprimento integral das obrigações pactuadas, e desde</w:t>
      </w:r>
      <w:r w:rsidRPr="004B01EA">
        <w:rPr>
          <w:spacing w:val="-20"/>
          <w:w w:val="115"/>
          <w:sz w:val="24"/>
          <w:lang w:val="pt-BR"/>
        </w:rPr>
        <w:t xml:space="preserve"> </w:t>
      </w:r>
      <w:r w:rsidRPr="004B01EA">
        <w:rPr>
          <w:w w:val="115"/>
          <w:sz w:val="24"/>
          <w:lang w:val="pt-BR"/>
        </w:rPr>
        <w:t>que</w:t>
      </w:r>
      <w:r w:rsidRPr="004B01EA">
        <w:rPr>
          <w:spacing w:val="-20"/>
          <w:w w:val="115"/>
          <w:sz w:val="24"/>
          <w:lang w:val="pt-BR"/>
        </w:rPr>
        <w:t xml:space="preserve"> </w:t>
      </w:r>
      <w:r w:rsidRPr="004B01EA">
        <w:rPr>
          <w:w w:val="115"/>
          <w:sz w:val="24"/>
          <w:lang w:val="pt-BR"/>
        </w:rPr>
        <w:t>não</w:t>
      </w:r>
      <w:r w:rsidRPr="004B01EA">
        <w:rPr>
          <w:spacing w:val="-20"/>
          <w:w w:val="115"/>
          <w:sz w:val="24"/>
          <w:lang w:val="pt-BR"/>
        </w:rPr>
        <w:t xml:space="preserve"> </w:t>
      </w:r>
      <w:r w:rsidRPr="004B01EA">
        <w:rPr>
          <w:w w:val="115"/>
          <w:sz w:val="24"/>
          <w:lang w:val="pt-BR"/>
        </w:rPr>
        <w:t>haja</w:t>
      </w:r>
      <w:r w:rsidRPr="004B01EA">
        <w:rPr>
          <w:spacing w:val="-19"/>
          <w:w w:val="115"/>
          <w:sz w:val="24"/>
          <w:lang w:val="pt-BR"/>
        </w:rPr>
        <w:t xml:space="preserve"> </w:t>
      </w:r>
      <w:r w:rsidRPr="004B01EA">
        <w:rPr>
          <w:w w:val="115"/>
          <w:sz w:val="24"/>
          <w:lang w:val="pt-BR"/>
        </w:rPr>
        <w:t>pendências</w:t>
      </w:r>
      <w:r w:rsidRPr="004B01EA">
        <w:rPr>
          <w:spacing w:val="-20"/>
          <w:w w:val="115"/>
          <w:sz w:val="24"/>
          <w:lang w:val="pt-BR"/>
        </w:rPr>
        <w:t xml:space="preserve"> </w:t>
      </w:r>
      <w:r w:rsidRPr="004B01EA">
        <w:rPr>
          <w:w w:val="115"/>
          <w:sz w:val="24"/>
          <w:lang w:val="pt-BR"/>
        </w:rPr>
        <w:t>para</w:t>
      </w:r>
      <w:r w:rsidRPr="004B01EA">
        <w:rPr>
          <w:spacing w:val="-20"/>
          <w:w w:val="115"/>
          <w:sz w:val="24"/>
          <w:lang w:val="pt-BR"/>
        </w:rPr>
        <w:t xml:space="preserve"> </w:t>
      </w:r>
      <w:r w:rsidRPr="004B01EA">
        <w:rPr>
          <w:w w:val="115"/>
          <w:sz w:val="24"/>
          <w:lang w:val="pt-BR"/>
        </w:rPr>
        <w:t>com</w:t>
      </w:r>
      <w:r w:rsidRPr="004B01EA">
        <w:rPr>
          <w:spacing w:val="-21"/>
          <w:w w:val="115"/>
          <w:sz w:val="24"/>
          <w:lang w:val="pt-BR"/>
        </w:rPr>
        <w:t xml:space="preserve"> </w:t>
      </w:r>
      <w:r w:rsidRPr="004B01EA">
        <w:rPr>
          <w:w w:val="115"/>
          <w:sz w:val="24"/>
          <w:lang w:val="pt-BR"/>
        </w:rPr>
        <w:t>a</w:t>
      </w:r>
      <w:r w:rsidRPr="004B01EA">
        <w:rPr>
          <w:spacing w:val="-20"/>
          <w:w w:val="115"/>
          <w:sz w:val="24"/>
          <w:lang w:val="pt-BR"/>
        </w:rPr>
        <w:t xml:space="preserve"> </w:t>
      </w:r>
      <w:r w:rsidRPr="004B01EA">
        <w:rPr>
          <w:w w:val="115"/>
          <w:sz w:val="24"/>
          <w:lang w:val="pt-BR"/>
        </w:rPr>
        <w:t>CONTRATANTE.</w:t>
      </w:r>
    </w:p>
    <w:p w:rsidR="003D509B" w:rsidRPr="004B01EA" w:rsidRDefault="002272D5">
      <w:pPr>
        <w:pStyle w:val="Ttulo3"/>
        <w:spacing w:before="125"/>
        <w:ind w:left="122"/>
        <w:rPr>
          <w:lang w:val="pt-BR"/>
        </w:rPr>
      </w:pPr>
      <w:r w:rsidRPr="004B01EA">
        <w:rPr>
          <w:w w:val="115"/>
          <w:lang w:val="pt-BR"/>
        </w:rPr>
        <w:t>CLÁUSULA DÉCIMA QUINTA - DOS CASOS OMISSOS</w:t>
      </w:r>
    </w:p>
    <w:p w:rsidR="003D509B" w:rsidRPr="004B01EA" w:rsidRDefault="002272D5">
      <w:pPr>
        <w:pStyle w:val="Corpodetexto"/>
        <w:spacing w:before="117" w:line="230" w:lineRule="auto"/>
        <w:ind w:left="122" w:right="331"/>
        <w:rPr>
          <w:lang w:val="pt-BR"/>
        </w:rPr>
      </w:pPr>
      <w:r w:rsidRPr="004B01EA">
        <w:rPr>
          <w:w w:val="110"/>
          <w:lang w:val="pt-BR"/>
        </w:rPr>
        <w:t>Os casos omissos ou situações não explicitadas nas Cláusulas deste Instrumento serão decididos pela CONTRATANTE, segundo as disposições contidas na Lei nº 8.666/93, na Lei nº 10.520, de 1993 e no Decreto nº 5.450, de</w:t>
      </w:r>
      <w:r w:rsidRPr="004B01EA">
        <w:rPr>
          <w:spacing w:val="54"/>
          <w:w w:val="110"/>
          <w:lang w:val="pt-BR"/>
        </w:rPr>
        <w:t xml:space="preserve"> </w:t>
      </w:r>
      <w:r w:rsidRPr="004B01EA">
        <w:rPr>
          <w:w w:val="110"/>
          <w:lang w:val="pt-BR"/>
        </w:rPr>
        <w:t>2005.</w:t>
      </w:r>
    </w:p>
    <w:p w:rsidR="003D509B" w:rsidRPr="004B01EA" w:rsidRDefault="002272D5">
      <w:pPr>
        <w:pStyle w:val="Ttulo3"/>
        <w:spacing w:before="125"/>
        <w:ind w:left="122"/>
        <w:rPr>
          <w:lang w:val="pt-BR"/>
        </w:rPr>
      </w:pPr>
      <w:r w:rsidRPr="004B01EA">
        <w:rPr>
          <w:w w:val="110"/>
          <w:lang w:val="pt-BR"/>
        </w:rPr>
        <w:t>CLÁUSULA DÉCIMA SEXTA - DA PUBLICAÇÃO</w:t>
      </w:r>
    </w:p>
    <w:p w:rsidR="003D509B" w:rsidRPr="004B01EA" w:rsidRDefault="002272D5">
      <w:pPr>
        <w:pStyle w:val="Corpodetexto"/>
        <w:spacing w:before="125" w:line="278" w:lineRule="exact"/>
        <w:ind w:left="122" w:right="333"/>
        <w:rPr>
          <w:lang w:val="pt-BR"/>
        </w:rPr>
      </w:pPr>
      <w:r w:rsidRPr="004B01EA">
        <w:rPr>
          <w:w w:val="110"/>
          <w:lang w:val="pt-BR"/>
        </w:rPr>
        <w:t xml:space="preserve">Cabe </w:t>
      </w:r>
      <w:proofErr w:type="gramStart"/>
      <w:r w:rsidRPr="004B01EA">
        <w:rPr>
          <w:w w:val="110"/>
          <w:lang w:val="pt-BR"/>
        </w:rPr>
        <w:t>à</w:t>
      </w:r>
      <w:proofErr w:type="gramEnd"/>
      <w:r w:rsidRPr="004B01EA">
        <w:rPr>
          <w:w w:val="110"/>
          <w:lang w:val="pt-BR"/>
        </w:rPr>
        <w:t xml:space="preserve"> CONTRATANTE a publicação do extrato deste Contrato no Diário Oficial, conforme dispõe o art. Parágrafo Único do art. 61, da Lei nº 8.666,  de</w:t>
      </w:r>
      <w:r w:rsidRPr="004B01EA">
        <w:rPr>
          <w:spacing w:val="37"/>
          <w:w w:val="110"/>
          <w:lang w:val="pt-BR"/>
        </w:rPr>
        <w:t xml:space="preserve"> </w:t>
      </w:r>
      <w:r w:rsidRPr="004B01EA">
        <w:rPr>
          <w:w w:val="110"/>
          <w:lang w:val="pt-BR"/>
        </w:rPr>
        <w:t>1993.</w:t>
      </w:r>
    </w:p>
    <w:p w:rsidR="003D509B" w:rsidRPr="004B01EA" w:rsidRDefault="002272D5">
      <w:pPr>
        <w:pStyle w:val="Ttulo3"/>
        <w:spacing w:before="120"/>
        <w:ind w:left="122"/>
        <w:rPr>
          <w:lang w:val="pt-BR"/>
        </w:rPr>
      </w:pPr>
      <w:r w:rsidRPr="004B01EA">
        <w:rPr>
          <w:w w:val="110"/>
          <w:lang w:val="pt-BR"/>
        </w:rPr>
        <w:t>CLÁUSULA DÉCIMA SÉTIMA - DO FORO</w:t>
      </w:r>
    </w:p>
    <w:p w:rsidR="003D509B" w:rsidRPr="004B01EA" w:rsidRDefault="002272D5">
      <w:pPr>
        <w:pStyle w:val="Corpodetexto"/>
        <w:spacing w:before="112" w:line="232" w:lineRule="auto"/>
        <w:ind w:left="122" w:right="334"/>
        <w:rPr>
          <w:lang w:val="pt-BR"/>
        </w:rPr>
      </w:pPr>
      <w:r w:rsidRPr="004B01EA">
        <w:rPr>
          <w:w w:val="115"/>
          <w:lang w:val="pt-BR"/>
        </w:rPr>
        <w:t xml:space="preserve">Fica eleito o Foro da Seção Judiciária do Distrito Federal, com exclusão de qualquer outro, por mais privilegiado que </w:t>
      </w:r>
      <w:proofErr w:type="gramStart"/>
      <w:r w:rsidRPr="004B01EA">
        <w:rPr>
          <w:w w:val="115"/>
          <w:lang w:val="pt-BR"/>
        </w:rPr>
        <w:t>seja,</w:t>
      </w:r>
      <w:proofErr w:type="gramEnd"/>
      <w:r w:rsidRPr="004B01EA">
        <w:rPr>
          <w:w w:val="115"/>
          <w:lang w:val="pt-BR"/>
        </w:rPr>
        <w:t xml:space="preserve"> para dirimir quaisquer questões oriundas do presente</w:t>
      </w:r>
      <w:r w:rsidRPr="004B01EA">
        <w:rPr>
          <w:spacing w:val="-53"/>
          <w:w w:val="115"/>
          <w:lang w:val="pt-BR"/>
        </w:rPr>
        <w:t xml:space="preserve"> </w:t>
      </w:r>
      <w:r w:rsidRPr="004B01EA">
        <w:rPr>
          <w:w w:val="115"/>
          <w:lang w:val="pt-BR"/>
        </w:rPr>
        <w:t>Contrato.</w:t>
      </w:r>
    </w:p>
    <w:p w:rsidR="003D509B" w:rsidRPr="004B01EA" w:rsidRDefault="002272D5">
      <w:pPr>
        <w:pStyle w:val="Corpodetexto"/>
        <w:spacing w:before="117" w:line="232" w:lineRule="auto"/>
        <w:ind w:left="122" w:right="335"/>
        <w:rPr>
          <w:lang w:val="pt-BR"/>
        </w:rPr>
      </w:pPr>
      <w:r w:rsidRPr="004B01EA">
        <w:rPr>
          <w:w w:val="115"/>
          <w:lang w:val="pt-BR"/>
        </w:rPr>
        <w:t>E,</w:t>
      </w:r>
      <w:r w:rsidRPr="004B01EA">
        <w:rPr>
          <w:spacing w:val="-26"/>
          <w:w w:val="115"/>
          <w:lang w:val="pt-BR"/>
        </w:rPr>
        <w:t xml:space="preserve"> </w:t>
      </w:r>
      <w:r w:rsidRPr="004B01EA">
        <w:rPr>
          <w:w w:val="115"/>
          <w:lang w:val="pt-BR"/>
        </w:rPr>
        <w:t>por</w:t>
      </w:r>
      <w:r w:rsidRPr="004B01EA">
        <w:rPr>
          <w:spacing w:val="-27"/>
          <w:w w:val="115"/>
          <w:lang w:val="pt-BR"/>
        </w:rPr>
        <w:t xml:space="preserve"> </w:t>
      </w:r>
      <w:r w:rsidRPr="004B01EA">
        <w:rPr>
          <w:w w:val="115"/>
          <w:lang w:val="pt-BR"/>
        </w:rPr>
        <w:t>estarem</w:t>
      </w:r>
      <w:r w:rsidRPr="004B01EA">
        <w:rPr>
          <w:spacing w:val="-25"/>
          <w:w w:val="115"/>
          <w:lang w:val="pt-BR"/>
        </w:rPr>
        <w:t xml:space="preserve"> </w:t>
      </w:r>
      <w:r w:rsidRPr="004B01EA">
        <w:rPr>
          <w:w w:val="115"/>
          <w:lang w:val="pt-BR"/>
        </w:rPr>
        <w:t>de</w:t>
      </w:r>
      <w:r w:rsidRPr="004B01EA">
        <w:rPr>
          <w:spacing w:val="-25"/>
          <w:w w:val="115"/>
          <w:lang w:val="pt-BR"/>
        </w:rPr>
        <w:t xml:space="preserve"> </w:t>
      </w:r>
      <w:r w:rsidRPr="004B01EA">
        <w:rPr>
          <w:w w:val="115"/>
          <w:lang w:val="pt-BR"/>
        </w:rPr>
        <w:t>pleno</w:t>
      </w:r>
      <w:r w:rsidRPr="004B01EA">
        <w:rPr>
          <w:spacing w:val="-27"/>
          <w:w w:val="115"/>
          <w:lang w:val="pt-BR"/>
        </w:rPr>
        <w:t xml:space="preserve"> </w:t>
      </w:r>
      <w:r w:rsidRPr="004B01EA">
        <w:rPr>
          <w:w w:val="115"/>
          <w:lang w:val="pt-BR"/>
        </w:rPr>
        <w:t>acordo,</w:t>
      </w:r>
      <w:r w:rsidRPr="004B01EA">
        <w:rPr>
          <w:spacing w:val="-26"/>
          <w:w w:val="115"/>
          <w:lang w:val="pt-BR"/>
        </w:rPr>
        <w:t xml:space="preserve"> </w:t>
      </w:r>
      <w:r w:rsidRPr="004B01EA">
        <w:rPr>
          <w:w w:val="115"/>
          <w:lang w:val="pt-BR"/>
        </w:rPr>
        <w:t>os</w:t>
      </w:r>
      <w:r w:rsidRPr="004B01EA">
        <w:rPr>
          <w:spacing w:val="-27"/>
          <w:w w:val="115"/>
          <w:lang w:val="pt-BR"/>
        </w:rPr>
        <w:t xml:space="preserve"> </w:t>
      </w:r>
      <w:r w:rsidRPr="004B01EA">
        <w:rPr>
          <w:w w:val="115"/>
          <w:lang w:val="pt-BR"/>
        </w:rPr>
        <w:t>representantes</w:t>
      </w:r>
      <w:r w:rsidRPr="004B01EA">
        <w:rPr>
          <w:spacing w:val="-27"/>
          <w:w w:val="115"/>
          <w:lang w:val="pt-BR"/>
        </w:rPr>
        <w:t xml:space="preserve"> </w:t>
      </w:r>
      <w:r w:rsidRPr="004B01EA">
        <w:rPr>
          <w:w w:val="115"/>
          <w:lang w:val="pt-BR"/>
        </w:rPr>
        <w:t>legais</w:t>
      </w:r>
      <w:r w:rsidRPr="004B01EA">
        <w:rPr>
          <w:spacing w:val="-27"/>
          <w:w w:val="115"/>
          <w:lang w:val="pt-BR"/>
        </w:rPr>
        <w:t xml:space="preserve"> </w:t>
      </w:r>
      <w:r w:rsidRPr="004B01EA">
        <w:rPr>
          <w:w w:val="115"/>
          <w:lang w:val="pt-BR"/>
        </w:rPr>
        <w:t>da</w:t>
      </w:r>
      <w:r w:rsidRPr="004B01EA">
        <w:rPr>
          <w:spacing w:val="-27"/>
          <w:w w:val="115"/>
          <w:lang w:val="pt-BR"/>
        </w:rPr>
        <w:t xml:space="preserve"> </w:t>
      </w:r>
      <w:r w:rsidRPr="004B01EA">
        <w:rPr>
          <w:w w:val="115"/>
          <w:lang w:val="pt-BR"/>
        </w:rPr>
        <w:t>CONTRATANTE e da CONTRATADA assinam o presente Contrato, em 04 (quatro) vias, de igual</w:t>
      </w:r>
      <w:r w:rsidRPr="004B01EA">
        <w:rPr>
          <w:spacing w:val="-12"/>
          <w:w w:val="115"/>
          <w:lang w:val="pt-BR"/>
        </w:rPr>
        <w:t xml:space="preserve"> </w:t>
      </w:r>
      <w:r w:rsidRPr="004B01EA">
        <w:rPr>
          <w:w w:val="115"/>
          <w:lang w:val="pt-BR"/>
        </w:rPr>
        <w:t>teor</w:t>
      </w:r>
      <w:r w:rsidRPr="004B01EA">
        <w:rPr>
          <w:spacing w:val="-13"/>
          <w:w w:val="115"/>
          <w:lang w:val="pt-BR"/>
        </w:rPr>
        <w:t xml:space="preserve"> </w:t>
      </w:r>
      <w:r w:rsidRPr="004B01EA">
        <w:rPr>
          <w:w w:val="115"/>
          <w:lang w:val="pt-BR"/>
        </w:rPr>
        <w:t>e</w:t>
      </w:r>
      <w:r w:rsidRPr="004B01EA">
        <w:rPr>
          <w:spacing w:val="-11"/>
          <w:w w:val="115"/>
          <w:lang w:val="pt-BR"/>
        </w:rPr>
        <w:t xml:space="preserve"> </w:t>
      </w:r>
      <w:r w:rsidRPr="004B01EA">
        <w:rPr>
          <w:w w:val="115"/>
          <w:lang w:val="pt-BR"/>
        </w:rPr>
        <w:t>forma,</w:t>
      </w:r>
      <w:r w:rsidRPr="004B01EA">
        <w:rPr>
          <w:spacing w:val="-12"/>
          <w:w w:val="115"/>
          <w:lang w:val="pt-BR"/>
        </w:rPr>
        <w:t xml:space="preserve"> </w:t>
      </w:r>
      <w:r w:rsidRPr="004B01EA">
        <w:rPr>
          <w:w w:val="115"/>
          <w:lang w:val="pt-BR"/>
        </w:rPr>
        <w:t>na</w:t>
      </w:r>
      <w:r w:rsidRPr="004B01EA">
        <w:rPr>
          <w:spacing w:val="-13"/>
          <w:w w:val="115"/>
          <w:lang w:val="pt-BR"/>
        </w:rPr>
        <w:t xml:space="preserve"> </w:t>
      </w:r>
      <w:r w:rsidRPr="004B01EA">
        <w:rPr>
          <w:w w:val="115"/>
          <w:lang w:val="pt-BR"/>
        </w:rPr>
        <w:t>presença</w:t>
      </w:r>
      <w:r w:rsidRPr="004B01EA">
        <w:rPr>
          <w:spacing w:val="-13"/>
          <w:w w:val="115"/>
          <w:lang w:val="pt-BR"/>
        </w:rPr>
        <w:t xml:space="preserve"> </w:t>
      </w:r>
      <w:r w:rsidRPr="004B01EA">
        <w:rPr>
          <w:w w:val="115"/>
          <w:lang w:val="pt-BR"/>
        </w:rPr>
        <w:t>das</w:t>
      </w:r>
      <w:r w:rsidRPr="004B01EA">
        <w:rPr>
          <w:spacing w:val="-11"/>
          <w:w w:val="115"/>
          <w:lang w:val="pt-BR"/>
        </w:rPr>
        <w:t xml:space="preserve"> </w:t>
      </w:r>
      <w:r w:rsidRPr="004B01EA">
        <w:rPr>
          <w:w w:val="115"/>
          <w:lang w:val="pt-BR"/>
        </w:rPr>
        <w:t>testemunhas</w:t>
      </w:r>
      <w:r w:rsidRPr="004B01EA">
        <w:rPr>
          <w:spacing w:val="-11"/>
          <w:w w:val="115"/>
          <w:lang w:val="pt-BR"/>
        </w:rPr>
        <w:t xml:space="preserve"> </w:t>
      </w:r>
      <w:r w:rsidRPr="004B01EA">
        <w:rPr>
          <w:w w:val="115"/>
          <w:lang w:val="pt-BR"/>
        </w:rPr>
        <w:t>abaixo,</w:t>
      </w:r>
      <w:r w:rsidRPr="004B01EA">
        <w:rPr>
          <w:spacing w:val="-12"/>
          <w:w w:val="115"/>
          <w:lang w:val="pt-BR"/>
        </w:rPr>
        <w:t xml:space="preserve"> </w:t>
      </w:r>
      <w:r w:rsidRPr="004B01EA">
        <w:rPr>
          <w:w w:val="115"/>
          <w:lang w:val="pt-BR"/>
        </w:rPr>
        <w:t>para</w:t>
      </w:r>
      <w:r w:rsidRPr="004B01EA">
        <w:rPr>
          <w:spacing w:val="-13"/>
          <w:w w:val="115"/>
          <w:lang w:val="pt-BR"/>
        </w:rPr>
        <w:t xml:space="preserve"> </w:t>
      </w:r>
      <w:r w:rsidRPr="004B01EA">
        <w:rPr>
          <w:w w:val="115"/>
          <w:lang w:val="pt-BR"/>
        </w:rPr>
        <w:t>que</w:t>
      </w:r>
      <w:r w:rsidRPr="004B01EA">
        <w:rPr>
          <w:spacing w:val="-11"/>
          <w:w w:val="115"/>
          <w:lang w:val="pt-BR"/>
        </w:rPr>
        <w:t xml:space="preserve"> </w:t>
      </w:r>
      <w:r w:rsidRPr="004B01EA">
        <w:rPr>
          <w:w w:val="115"/>
          <w:lang w:val="pt-BR"/>
        </w:rPr>
        <w:t>produza seus devidos efeitos</w:t>
      </w:r>
      <w:r w:rsidRPr="004B01EA">
        <w:rPr>
          <w:spacing w:val="-13"/>
          <w:w w:val="115"/>
          <w:lang w:val="pt-BR"/>
        </w:rPr>
        <w:t xml:space="preserve"> </w:t>
      </w:r>
      <w:r w:rsidRPr="004B01EA">
        <w:rPr>
          <w:w w:val="115"/>
          <w:lang w:val="pt-BR"/>
        </w:rPr>
        <w:t>legais.</w:t>
      </w:r>
    </w:p>
    <w:p w:rsidR="003D509B" w:rsidRPr="004B01EA" w:rsidRDefault="002272D5">
      <w:pPr>
        <w:pStyle w:val="Corpodetexto"/>
        <w:tabs>
          <w:tab w:val="left" w:pos="6155"/>
          <w:tab w:val="left" w:pos="8207"/>
        </w:tabs>
        <w:spacing w:before="110"/>
        <w:ind w:left="4142"/>
        <w:jc w:val="left"/>
        <w:rPr>
          <w:lang w:val="pt-BR"/>
        </w:rPr>
      </w:pPr>
      <w:r w:rsidRPr="004B01EA">
        <w:rPr>
          <w:w w:val="115"/>
          <w:lang w:val="pt-BR"/>
        </w:rPr>
        <w:t>Brasília</w:t>
      </w:r>
      <w:r w:rsidRPr="004B01EA">
        <w:rPr>
          <w:rFonts w:ascii="Trebuchet MS" w:hAnsi="Trebuchet MS"/>
          <w:w w:val="115"/>
          <w:lang w:val="pt-BR"/>
        </w:rPr>
        <w:t>–</w:t>
      </w:r>
      <w:r w:rsidRPr="004B01EA">
        <w:rPr>
          <w:w w:val="115"/>
          <w:lang w:val="pt-BR"/>
        </w:rPr>
        <w:t>DF,</w:t>
      </w:r>
      <w:r w:rsidRPr="004B01EA">
        <w:rPr>
          <w:w w:val="115"/>
          <w:lang w:val="pt-BR"/>
        </w:rPr>
        <w:tab/>
        <w:t>de</w:t>
      </w:r>
      <w:r w:rsidRPr="004B01EA">
        <w:rPr>
          <w:w w:val="115"/>
          <w:lang w:val="pt-BR"/>
        </w:rPr>
        <w:tab/>
        <w:t>de</w:t>
      </w:r>
      <w:r w:rsidRPr="004B01EA">
        <w:rPr>
          <w:spacing w:val="-4"/>
          <w:w w:val="115"/>
          <w:lang w:val="pt-BR"/>
        </w:rPr>
        <w:t xml:space="preserve"> </w:t>
      </w:r>
      <w:proofErr w:type="gramStart"/>
      <w:r w:rsidRPr="004B01EA">
        <w:rPr>
          <w:w w:val="115"/>
          <w:lang w:val="pt-BR"/>
        </w:rPr>
        <w:t>2014</w:t>
      </w:r>
      <w:proofErr w:type="gramEnd"/>
    </w:p>
    <w:p w:rsidR="003D509B" w:rsidRPr="004B01EA" w:rsidRDefault="003D509B">
      <w:pPr>
        <w:pStyle w:val="Corpodetexto"/>
        <w:jc w:val="left"/>
        <w:rPr>
          <w:sz w:val="22"/>
          <w:lang w:val="pt-BR"/>
        </w:rPr>
      </w:pPr>
    </w:p>
    <w:p w:rsidR="003D509B" w:rsidRPr="004B01EA" w:rsidRDefault="002272D5">
      <w:pPr>
        <w:pStyle w:val="Corpodetexto"/>
        <w:tabs>
          <w:tab w:val="left" w:pos="7786"/>
        </w:tabs>
        <w:spacing w:before="1" w:line="284" w:lineRule="exact"/>
        <w:ind w:left="122"/>
        <w:jc w:val="left"/>
        <w:rPr>
          <w:lang w:val="pt-BR"/>
        </w:rPr>
      </w:pPr>
      <w:r w:rsidRPr="004B01EA">
        <w:rPr>
          <w:w w:val="110"/>
          <w:lang w:val="pt-BR"/>
        </w:rPr>
        <w:t>PELA</w:t>
      </w:r>
      <w:r w:rsidRPr="004B01EA">
        <w:rPr>
          <w:spacing w:val="-2"/>
          <w:w w:val="110"/>
          <w:lang w:val="pt-BR"/>
        </w:rPr>
        <w:t xml:space="preserve"> </w:t>
      </w:r>
      <w:r w:rsidRPr="004B01EA">
        <w:rPr>
          <w:w w:val="110"/>
          <w:lang w:val="pt-BR"/>
        </w:rPr>
        <w:t>CONTRATANTE:</w:t>
      </w:r>
      <w:r w:rsidRPr="004B01EA">
        <w:rPr>
          <w:w w:val="101"/>
          <w:u w:val="single"/>
          <w:lang w:val="pt-BR"/>
        </w:rPr>
        <w:t xml:space="preserve"> </w:t>
      </w:r>
      <w:r w:rsidRPr="004B01EA">
        <w:rPr>
          <w:u w:val="single"/>
          <w:lang w:val="pt-BR"/>
        </w:rPr>
        <w:tab/>
      </w:r>
    </w:p>
    <w:p w:rsidR="003D509B" w:rsidRPr="004B01EA" w:rsidRDefault="002272D5">
      <w:pPr>
        <w:pStyle w:val="Corpodetexto"/>
        <w:spacing w:line="284" w:lineRule="exact"/>
        <w:ind w:left="3669"/>
        <w:jc w:val="left"/>
        <w:rPr>
          <w:lang w:val="pt-BR"/>
        </w:rPr>
      </w:pPr>
      <w:r w:rsidRPr="004B01EA">
        <w:rPr>
          <w:w w:val="115"/>
          <w:lang w:val="pt-BR"/>
        </w:rPr>
        <w:t>Diretor-Geral em exercício</w:t>
      </w:r>
    </w:p>
    <w:p w:rsidR="003D509B" w:rsidRPr="004B01EA" w:rsidRDefault="003D509B">
      <w:pPr>
        <w:pStyle w:val="Corpodetexto"/>
        <w:jc w:val="left"/>
        <w:rPr>
          <w:lang w:val="pt-BR"/>
        </w:rPr>
      </w:pPr>
    </w:p>
    <w:p w:rsidR="003D509B" w:rsidRPr="004B01EA" w:rsidRDefault="003D509B">
      <w:pPr>
        <w:pStyle w:val="Corpodetexto"/>
        <w:spacing w:before="4"/>
        <w:jc w:val="left"/>
        <w:rPr>
          <w:sz w:val="21"/>
          <w:lang w:val="pt-BR"/>
        </w:rPr>
      </w:pPr>
    </w:p>
    <w:p w:rsidR="003D509B" w:rsidRPr="004B01EA" w:rsidRDefault="002272D5">
      <w:pPr>
        <w:pStyle w:val="Corpodetexto"/>
        <w:tabs>
          <w:tab w:val="left" w:pos="7774"/>
        </w:tabs>
        <w:ind w:left="122"/>
        <w:jc w:val="left"/>
        <w:rPr>
          <w:lang w:val="pt-BR"/>
        </w:rPr>
      </w:pPr>
      <w:r w:rsidRPr="004B01EA">
        <w:rPr>
          <w:w w:val="110"/>
          <w:lang w:val="pt-BR"/>
        </w:rPr>
        <w:t>PELA</w:t>
      </w:r>
      <w:r w:rsidRPr="004B01EA">
        <w:rPr>
          <w:spacing w:val="9"/>
          <w:w w:val="110"/>
          <w:lang w:val="pt-BR"/>
        </w:rPr>
        <w:t xml:space="preserve"> </w:t>
      </w:r>
      <w:r w:rsidRPr="004B01EA">
        <w:rPr>
          <w:w w:val="110"/>
          <w:lang w:val="pt-BR"/>
        </w:rPr>
        <w:t>CONTRATADA:</w:t>
      </w:r>
      <w:r w:rsidRPr="004B01EA">
        <w:rPr>
          <w:w w:val="101"/>
          <w:u w:val="single"/>
          <w:lang w:val="pt-BR"/>
        </w:rPr>
        <w:t xml:space="preserve"> </w:t>
      </w:r>
      <w:r w:rsidRPr="004B01EA">
        <w:rPr>
          <w:u w:val="single"/>
          <w:lang w:val="pt-BR"/>
        </w:rPr>
        <w:tab/>
      </w:r>
    </w:p>
    <w:p w:rsidR="003D509B" w:rsidRPr="004B01EA" w:rsidRDefault="003D509B">
      <w:pPr>
        <w:pStyle w:val="Corpodetexto"/>
        <w:spacing w:before="1"/>
        <w:jc w:val="left"/>
        <w:rPr>
          <w:sz w:val="18"/>
          <w:lang w:val="pt-BR"/>
        </w:rPr>
      </w:pPr>
    </w:p>
    <w:p w:rsidR="003D509B" w:rsidRPr="004B01EA" w:rsidRDefault="002272D5">
      <w:pPr>
        <w:pStyle w:val="Corpodetexto"/>
        <w:spacing w:before="51"/>
        <w:ind w:left="122"/>
        <w:jc w:val="left"/>
        <w:rPr>
          <w:lang w:val="pt-BR"/>
        </w:rPr>
      </w:pPr>
      <w:r w:rsidRPr="004B01EA">
        <w:rPr>
          <w:w w:val="110"/>
          <w:lang w:val="pt-BR"/>
        </w:rPr>
        <w:t>TESTEMUNHAS:</w:t>
      </w:r>
    </w:p>
    <w:p w:rsidR="003D509B" w:rsidRPr="004B01EA" w:rsidRDefault="00FB474F">
      <w:pPr>
        <w:pStyle w:val="Corpodetexto"/>
        <w:spacing w:before="2"/>
        <w:jc w:val="left"/>
        <w:rPr>
          <w:sz w:val="19"/>
          <w:lang w:val="pt-BR"/>
        </w:rPr>
      </w:pPr>
      <w:r>
        <w:rPr>
          <w:noProof/>
          <w:lang w:val="pt-BR" w:eastAsia="pt-BR"/>
        </w:rPr>
        <mc:AlternateContent>
          <mc:Choice Requires="wps">
            <w:drawing>
              <wp:anchor distT="0" distB="0" distL="0" distR="0" simplePos="0" relativeHeight="1624" behindDoc="0" locked="0" layoutInCell="1" allowOverlap="1">
                <wp:simplePos x="0" y="0"/>
                <wp:positionH relativeFrom="page">
                  <wp:posOffset>1080770</wp:posOffset>
                </wp:positionH>
                <wp:positionV relativeFrom="paragraph">
                  <wp:posOffset>177165</wp:posOffset>
                </wp:positionV>
                <wp:extent cx="2209800" cy="0"/>
                <wp:effectExtent l="13970" t="5715" r="14605" b="13335"/>
                <wp:wrapTopAndBottom/>
                <wp:docPr id="3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800" cy="0"/>
                        </a:xfrm>
                        <a:prstGeom prst="line">
                          <a:avLst/>
                        </a:prstGeom>
                        <a:noFill/>
                        <a:ln w="1064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16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1pt,13.95pt" to="259.1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uVEwIAACoEAAAOAAAAZHJzL2Uyb0RvYy54bWysU02P2jAQvVfqf7B8h3yQsh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" strokeweight=".29561mm">
                <w10:wrap type="topAndBottom" anchorx="page"/>
              </v:line>
            </w:pict>
          </mc:Fallback>
        </mc:AlternateContent>
      </w:r>
      <w:r>
        <w:rPr>
          <w:noProof/>
          <w:lang w:val="pt-BR" w:eastAsia="pt-BR"/>
        </w:rPr>
        <mc:AlternateContent>
          <mc:Choice Requires="wps">
            <w:drawing>
              <wp:anchor distT="0" distB="0" distL="0" distR="0" simplePos="0" relativeHeight="1648" behindDoc="0" locked="0" layoutInCell="1" allowOverlap="1">
                <wp:simplePos x="0" y="0"/>
                <wp:positionH relativeFrom="page">
                  <wp:posOffset>3782060</wp:posOffset>
                </wp:positionH>
                <wp:positionV relativeFrom="paragraph">
                  <wp:posOffset>177165</wp:posOffset>
                </wp:positionV>
                <wp:extent cx="2057400" cy="0"/>
                <wp:effectExtent l="10160" t="5715" r="8890" b="13335"/>
                <wp:wrapTopAndBottom/>
                <wp:docPr id="3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1064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16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97.8pt,13.95pt" to="459.8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" strokeweight=".29561mm">
                <w10:wrap type="topAndBottom" anchorx="page"/>
              </v:line>
            </w:pict>
          </mc:Fallback>
        </mc:AlternateContent>
      </w:r>
    </w:p>
    <w:p w:rsidR="003D509B" w:rsidRPr="004B01EA" w:rsidRDefault="002272D5">
      <w:pPr>
        <w:pStyle w:val="Corpodetexto"/>
        <w:tabs>
          <w:tab w:val="left" w:pos="4375"/>
        </w:tabs>
        <w:spacing w:line="237" w:lineRule="exact"/>
        <w:ind w:left="122"/>
        <w:jc w:val="left"/>
        <w:rPr>
          <w:lang w:val="pt-BR"/>
        </w:rPr>
      </w:pPr>
      <w:r w:rsidRPr="004B01EA">
        <w:rPr>
          <w:w w:val="110"/>
          <w:lang w:val="pt-BR"/>
        </w:rPr>
        <w:t>Nome:</w:t>
      </w:r>
      <w:r w:rsidRPr="004B01EA">
        <w:rPr>
          <w:w w:val="110"/>
          <w:lang w:val="pt-BR"/>
        </w:rPr>
        <w:tab/>
        <w:t>Nome:</w:t>
      </w:r>
    </w:p>
    <w:p w:rsidR="003D509B" w:rsidRPr="004B01EA" w:rsidRDefault="002272D5">
      <w:pPr>
        <w:pStyle w:val="Corpodetexto"/>
        <w:tabs>
          <w:tab w:val="left" w:pos="4375"/>
        </w:tabs>
        <w:spacing w:line="280" w:lineRule="exact"/>
        <w:ind w:left="122"/>
        <w:jc w:val="left"/>
        <w:rPr>
          <w:lang w:val="pt-BR"/>
        </w:rPr>
      </w:pPr>
      <w:r w:rsidRPr="004B01EA">
        <w:rPr>
          <w:w w:val="110"/>
          <w:lang w:val="pt-BR"/>
        </w:rPr>
        <w:t>CPF:</w:t>
      </w:r>
      <w:r w:rsidRPr="004B01EA">
        <w:rPr>
          <w:w w:val="110"/>
          <w:lang w:val="pt-BR"/>
        </w:rPr>
        <w:tab/>
        <w:t>CPF:</w:t>
      </w:r>
    </w:p>
    <w:p w:rsidR="003D509B" w:rsidRDefault="002272D5">
      <w:pPr>
        <w:pStyle w:val="Corpodetexto"/>
        <w:tabs>
          <w:tab w:val="left" w:pos="4375"/>
        </w:tabs>
        <w:spacing w:line="285" w:lineRule="exact"/>
        <w:ind w:left="122"/>
        <w:jc w:val="left"/>
      </w:pPr>
      <w:r>
        <w:t>CI:</w:t>
      </w:r>
      <w:r>
        <w:tab/>
        <w:t>CI:</w:t>
      </w:r>
    </w:p>
    <w:sectPr w:rsidR="003D509B">
      <w:pgSz w:w="11910" w:h="16840"/>
      <w:pgMar w:top="1360" w:right="800" w:bottom="1100" w:left="1580" w:header="0" w:footer="90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61BB" w:rsidRDefault="005561BB">
      <w:r>
        <w:separator/>
      </w:r>
    </w:p>
  </w:endnote>
  <w:endnote w:type="continuationSeparator" w:id="0">
    <w:p w:rsidR="005561BB" w:rsidRDefault="00556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plified Arabic Fixed">
    <w:altName w:val="Simplified Arabic Fixed"/>
    <w:panose1 w:val="02070309020205020404"/>
    <w:charset w:val="00"/>
    <w:family w:val="modern"/>
    <w:pitch w:val="fixed"/>
    <w:sig w:usb0="00002003" w:usb1="00000000" w:usb2="00000000" w:usb3="00000000" w:csb0="00000041" w:csb1="00000000"/>
  </w:font>
  <w:font w:name="Trebuchet MS">
    <w:altName w:val="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739" w:rsidRDefault="00730739">
    <w:pPr>
      <w:pStyle w:val="Corpodetexto"/>
      <w:spacing w:line="14" w:lineRule="auto"/>
      <w:jc w:val="left"/>
      <w:rPr>
        <w:sz w:val="20"/>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739" w:rsidRDefault="00730739">
    <w:pPr>
      <w:pStyle w:val="Corpodetexto"/>
      <w:spacing w:line="14" w:lineRule="auto"/>
      <w:jc w:val="left"/>
      <w:rPr>
        <w:sz w:val="20"/>
      </w:rPr>
    </w:pPr>
    <w:r>
      <w:rPr>
        <w:noProof/>
        <w:lang w:val="pt-BR" w:eastAsia="pt-BR"/>
      </w:rPr>
      <mc:AlternateContent>
        <mc:Choice Requires="wps">
          <w:drawing>
            <wp:anchor distT="0" distB="0" distL="114300" distR="114300" simplePos="0" relativeHeight="503034872" behindDoc="1" locked="0" layoutInCell="1" allowOverlap="1">
              <wp:simplePos x="0" y="0"/>
              <wp:positionH relativeFrom="page">
                <wp:posOffset>3769360</wp:posOffset>
              </wp:positionH>
              <wp:positionV relativeFrom="page">
                <wp:posOffset>9977755</wp:posOffset>
              </wp:positionV>
              <wp:extent cx="386080" cy="127635"/>
              <wp:effectExtent l="0" t="0" r="0" b="635"/>
              <wp:wrapNone/>
              <wp:docPr id="2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08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0739" w:rsidRDefault="00730739">
                          <w:pPr>
                            <w:spacing w:line="181" w:lineRule="exact"/>
                            <w:ind w:left="20" w:right="-2"/>
                            <w:rPr>
                              <w:sz w:val="16"/>
                            </w:rPr>
                          </w:pPr>
                          <w:r>
                            <w:rPr>
                              <w:w w:val="115"/>
                              <w:sz w:val="16"/>
                            </w:rPr>
                            <w:t>70-179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93" type="#_x0000_t202" style="position:absolute;margin-left:296.8pt;margin-top:785.65pt;width:30.4pt;height:10.05pt;z-index:-281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" filled="f" stroked="f">
              <v:textbox inset="0,0,0,0">
                <w:txbxContent>
                  <w:p w:rsidR="00730739" w:rsidRDefault="00730739">
                    <w:pPr>
                      <w:spacing w:line="181" w:lineRule="exact"/>
                      <w:ind w:left="20" w:right="-2"/>
                      <w:rPr>
                        <w:sz w:val="16"/>
                      </w:rPr>
                    </w:pPr>
                    <w:r>
                      <w:rPr>
                        <w:w w:val="115"/>
                        <w:sz w:val="16"/>
                      </w:rPr>
                      <w:t>70-179</w:t>
                    </w:r>
                  </w:p>
                </w:txbxContent>
              </v:textbox>
              <w10:wrap anchorx="page" anchory="page"/>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739" w:rsidRDefault="00730739">
    <w:pPr>
      <w:pStyle w:val="Corpodetexto"/>
      <w:spacing w:line="14" w:lineRule="auto"/>
      <w:jc w:val="left"/>
      <w:rPr>
        <w:sz w:val="20"/>
      </w:rPr>
    </w:pPr>
    <w:r>
      <w:rPr>
        <w:noProof/>
        <w:lang w:val="pt-BR" w:eastAsia="pt-BR"/>
      </w:rPr>
      <mc:AlternateContent>
        <mc:Choice Requires="wps">
          <w:drawing>
            <wp:anchor distT="0" distB="0" distL="114300" distR="114300" simplePos="0" relativeHeight="503034896" behindDoc="1" locked="0" layoutInCell="1" allowOverlap="1">
              <wp:simplePos x="0" y="0"/>
              <wp:positionH relativeFrom="page">
                <wp:posOffset>3756660</wp:posOffset>
              </wp:positionH>
              <wp:positionV relativeFrom="page">
                <wp:posOffset>9977755</wp:posOffset>
              </wp:positionV>
              <wp:extent cx="398780" cy="127635"/>
              <wp:effectExtent l="3810" t="0" r="0" b="635"/>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78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0739" w:rsidRDefault="00730739">
                          <w:pPr>
                            <w:spacing w:line="181" w:lineRule="exact"/>
                            <w:ind w:left="40" w:right="-2"/>
                            <w:rPr>
                              <w:sz w:val="16"/>
                            </w:rPr>
                          </w:pPr>
                          <w:r>
                            <w:fldChar w:fldCharType="begin"/>
                          </w:r>
                          <w:r>
                            <w:rPr>
                              <w:w w:val="115"/>
                              <w:sz w:val="16"/>
                            </w:rPr>
                            <w:instrText xml:space="preserve"> PAGE </w:instrText>
                          </w:r>
                          <w:r>
                            <w:fldChar w:fldCharType="separate"/>
                          </w:r>
                          <w:r w:rsidR="003D1B1E">
                            <w:rPr>
                              <w:noProof/>
                              <w:w w:val="115"/>
                              <w:sz w:val="16"/>
                            </w:rPr>
                            <w:t>79</w:t>
                          </w:r>
                          <w:r>
                            <w:fldChar w:fldCharType="end"/>
                          </w:r>
                          <w:r>
                            <w:rPr>
                              <w:w w:val="115"/>
                              <w:sz w:val="16"/>
                            </w:rPr>
                            <w:t>-179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75" type="#_x0000_t202" style="position:absolute;margin-left:295.8pt;margin-top:785.65pt;width:31.4pt;height:10.05pt;z-index:-28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lodsQIAALE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" filled="f" stroked="f">
              <v:textbox inset="0,0,0,0">
                <w:txbxContent>
                  <w:p w:rsidR="00730739" w:rsidRDefault="00730739">
                    <w:pPr>
                      <w:spacing w:line="181" w:lineRule="exact"/>
                      <w:ind w:left="40" w:right="-2"/>
                      <w:rPr>
                        <w:sz w:val="16"/>
                      </w:rPr>
                    </w:pPr>
                    <w:r>
                      <w:fldChar w:fldCharType="begin"/>
                    </w:r>
                    <w:r>
                      <w:rPr>
                        <w:w w:val="115"/>
                        <w:sz w:val="16"/>
                      </w:rPr>
                      <w:instrText xml:space="preserve"> PAGE </w:instrText>
                    </w:r>
                    <w:r>
                      <w:fldChar w:fldCharType="separate"/>
                    </w:r>
                    <w:r w:rsidR="003D1B1E">
                      <w:rPr>
                        <w:noProof/>
                        <w:w w:val="115"/>
                        <w:sz w:val="16"/>
                      </w:rPr>
                      <w:t>79</w:t>
                    </w:r>
                    <w:r>
                      <w:fldChar w:fldCharType="end"/>
                    </w:r>
                    <w:r>
                      <w:rPr>
                        <w:w w:val="115"/>
                        <w:sz w:val="16"/>
                      </w:rPr>
                      <w:t>-179</w:t>
                    </w:r>
                  </w:p>
                </w:txbxContent>
              </v:textbox>
              <w10:wrap anchorx="page" anchory="page"/>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739" w:rsidRDefault="00730739">
    <w:pPr>
      <w:pStyle w:val="Corpodetexto"/>
      <w:spacing w:line="14" w:lineRule="auto"/>
      <w:jc w:val="left"/>
      <w:rPr>
        <w:sz w:val="20"/>
      </w:rPr>
    </w:pPr>
    <w:r>
      <w:rPr>
        <w:noProof/>
        <w:lang w:val="pt-BR" w:eastAsia="pt-BR"/>
      </w:rPr>
      <mc:AlternateContent>
        <mc:Choice Requires="wps">
          <w:drawing>
            <wp:anchor distT="0" distB="0" distL="114300" distR="114300" simplePos="0" relativeHeight="503034920" behindDoc="1" locked="0" layoutInCell="1" allowOverlap="1">
              <wp:simplePos x="0" y="0"/>
              <wp:positionH relativeFrom="page">
                <wp:posOffset>3769360</wp:posOffset>
              </wp:positionH>
              <wp:positionV relativeFrom="page">
                <wp:posOffset>9977755</wp:posOffset>
              </wp:positionV>
              <wp:extent cx="386080" cy="127635"/>
              <wp:effectExtent l="0" t="0" r="0" b="635"/>
              <wp:wrapNone/>
              <wp:docPr id="2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08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0739" w:rsidRDefault="00730739">
                          <w:pPr>
                            <w:spacing w:line="181" w:lineRule="exact"/>
                            <w:ind w:left="20" w:right="-2"/>
                            <w:rPr>
                              <w:sz w:val="16"/>
                            </w:rPr>
                          </w:pPr>
                          <w:r>
                            <w:rPr>
                              <w:w w:val="115"/>
                              <w:sz w:val="16"/>
                            </w:rPr>
                            <w:t>80-179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95" type="#_x0000_t202" style="position:absolute;margin-left:296.8pt;margin-top:785.65pt;width:30.4pt;height:10.05pt;z-index:-281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ULsQIAALI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" filled="f" stroked="f">
              <v:textbox inset="0,0,0,0">
                <w:txbxContent>
                  <w:p w:rsidR="00730739" w:rsidRDefault="00730739">
                    <w:pPr>
                      <w:spacing w:line="181" w:lineRule="exact"/>
                      <w:ind w:left="20" w:right="-2"/>
                      <w:rPr>
                        <w:sz w:val="16"/>
                      </w:rPr>
                    </w:pPr>
                    <w:r>
                      <w:rPr>
                        <w:w w:val="115"/>
                        <w:sz w:val="16"/>
                      </w:rPr>
                      <w:t>80-179</w:t>
                    </w:r>
                  </w:p>
                </w:txbxContent>
              </v:textbox>
              <w10:wrap anchorx="page" anchory="page"/>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739" w:rsidRDefault="00730739">
    <w:pPr>
      <w:pStyle w:val="Corpodetexto"/>
      <w:spacing w:line="14" w:lineRule="auto"/>
      <w:jc w:val="left"/>
      <w:rPr>
        <w:sz w:val="20"/>
      </w:rPr>
    </w:pPr>
    <w:r>
      <w:rPr>
        <w:noProof/>
        <w:lang w:val="pt-BR" w:eastAsia="pt-BR"/>
      </w:rPr>
      <mc:AlternateContent>
        <mc:Choice Requires="wps">
          <w:drawing>
            <wp:anchor distT="0" distB="0" distL="114300" distR="114300" simplePos="0" relativeHeight="503034944" behindDoc="1" locked="0" layoutInCell="1" allowOverlap="1">
              <wp:simplePos x="0" y="0"/>
              <wp:positionH relativeFrom="page">
                <wp:posOffset>3756660</wp:posOffset>
              </wp:positionH>
              <wp:positionV relativeFrom="page">
                <wp:posOffset>9977755</wp:posOffset>
              </wp:positionV>
              <wp:extent cx="398780" cy="127635"/>
              <wp:effectExtent l="3810" t="0" r="0" b="635"/>
              <wp:wrapNone/>
              <wp:docPr id="2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78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0739" w:rsidRDefault="00730739">
                          <w:pPr>
                            <w:spacing w:line="181" w:lineRule="exact"/>
                            <w:ind w:left="40" w:right="-2"/>
                            <w:rPr>
                              <w:sz w:val="16"/>
                            </w:rPr>
                          </w:pPr>
                          <w:r>
                            <w:fldChar w:fldCharType="begin"/>
                          </w:r>
                          <w:r>
                            <w:rPr>
                              <w:w w:val="115"/>
                              <w:sz w:val="16"/>
                            </w:rPr>
                            <w:instrText xml:space="preserve"> PAGE </w:instrText>
                          </w:r>
                          <w:r>
                            <w:fldChar w:fldCharType="separate"/>
                          </w:r>
                          <w:r w:rsidR="003D1B1E">
                            <w:rPr>
                              <w:noProof/>
                              <w:w w:val="115"/>
                              <w:sz w:val="16"/>
                            </w:rPr>
                            <w:t>89</w:t>
                          </w:r>
                          <w:r>
                            <w:fldChar w:fldCharType="end"/>
                          </w:r>
                          <w:r>
                            <w:rPr>
                              <w:w w:val="115"/>
                              <w:sz w:val="16"/>
                            </w:rPr>
                            <w:t>-179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77" type="#_x0000_t202" style="position:absolute;margin-left:295.8pt;margin-top:785.65pt;width:31.4pt;height:10.05pt;z-index:-281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" filled="f" stroked="f">
              <v:textbox inset="0,0,0,0">
                <w:txbxContent>
                  <w:p w:rsidR="00730739" w:rsidRDefault="00730739">
                    <w:pPr>
                      <w:spacing w:line="181" w:lineRule="exact"/>
                      <w:ind w:left="40" w:right="-2"/>
                      <w:rPr>
                        <w:sz w:val="16"/>
                      </w:rPr>
                    </w:pPr>
                    <w:r>
                      <w:fldChar w:fldCharType="begin"/>
                    </w:r>
                    <w:r>
                      <w:rPr>
                        <w:w w:val="115"/>
                        <w:sz w:val="16"/>
                      </w:rPr>
                      <w:instrText xml:space="preserve"> PAGE </w:instrText>
                    </w:r>
                    <w:r>
                      <w:fldChar w:fldCharType="separate"/>
                    </w:r>
                    <w:r w:rsidR="003D1B1E">
                      <w:rPr>
                        <w:noProof/>
                        <w:w w:val="115"/>
                        <w:sz w:val="16"/>
                      </w:rPr>
                      <w:t>89</w:t>
                    </w:r>
                    <w:r>
                      <w:fldChar w:fldCharType="end"/>
                    </w:r>
                    <w:r>
                      <w:rPr>
                        <w:w w:val="115"/>
                        <w:sz w:val="16"/>
                      </w:rPr>
                      <w:t>-179</w:t>
                    </w:r>
                  </w:p>
                </w:txbxContent>
              </v:textbox>
              <w10:wrap anchorx="page" anchory="page"/>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739" w:rsidRDefault="00730739">
    <w:pPr>
      <w:pStyle w:val="Corpodetexto"/>
      <w:spacing w:line="14" w:lineRule="auto"/>
      <w:jc w:val="left"/>
      <w:rPr>
        <w:sz w:val="20"/>
      </w:rPr>
    </w:pPr>
    <w:r>
      <w:rPr>
        <w:noProof/>
        <w:lang w:val="pt-BR" w:eastAsia="pt-BR"/>
      </w:rPr>
      <mc:AlternateContent>
        <mc:Choice Requires="wps">
          <w:drawing>
            <wp:anchor distT="0" distB="0" distL="114300" distR="114300" simplePos="0" relativeHeight="503034968" behindDoc="1" locked="0" layoutInCell="1" allowOverlap="1">
              <wp:simplePos x="0" y="0"/>
              <wp:positionH relativeFrom="page">
                <wp:posOffset>3769360</wp:posOffset>
              </wp:positionH>
              <wp:positionV relativeFrom="page">
                <wp:posOffset>9977755</wp:posOffset>
              </wp:positionV>
              <wp:extent cx="386080" cy="127635"/>
              <wp:effectExtent l="0" t="0" r="0" b="635"/>
              <wp:wrapNone/>
              <wp:docPr id="1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08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0739" w:rsidRDefault="00730739">
                          <w:pPr>
                            <w:spacing w:line="181" w:lineRule="exact"/>
                            <w:ind w:left="20" w:right="-2"/>
                            <w:rPr>
                              <w:sz w:val="16"/>
                            </w:rPr>
                          </w:pPr>
                          <w:r>
                            <w:rPr>
                              <w:w w:val="115"/>
                              <w:sz w:val="16"/>
                            </w:rPr>
                            <w:t>90-179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97" type="#_x0000_t202" style="position:absolute;margin-left:296.8pt;margin-top:785.65pt;width:30.4pt;height:10.05pt;z-index:-281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" filled="f" stroked="f">
              <v:textbox inset="0,0,0,0">
                <w:txbxContent>
                  <w:p w:rsidR="00730739" w:rsidRDefault="00730739">
                    <w:pPr>
                      <w:spacing w:line="181" w:lineRule="exact"/>
                      <w:ind w:left="20" w:right="-2"/>
                      <w:rPr>
                        <w:sz w:val="16"/>
                      </w:rPr>
                    </w:pPr>
                    <w:r>
                      <w:rPr>
                        <w:w w:val="115"/>
                        <w:sz w:val="16"/>
                      </w:rPr>
                      <w:t>90-179</w:t>
                    </w:r>
                  </w:p>
                </w:txbxContent>
              </v:textbox>
              <w10:wrap anchorx="page" anchory="page"/>
            </v:shape>
          </w:pict>
        </mc:Fallback>
      </mc:AlternateConten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739" w:rsidRDefault="00730739">
    <w:pPr>
      <w:pStyle w:val="Corpodetexto"/>
      <w:spacing w:line="14" w:lineRule="auto"/>
      <w:jc w:val="left"/>
      <w:rPr>
        <w:sz w:val="14"/>
      </w:rPr>
    </w:pPr>
    <w:r>
      <w:rPr>
        <w:noProof/>
        <w:lang w:val="pt-BR" w:eastAsia="pt-BR"/>
      </w:rPr>
      <mc:AlternateContent>
        <mc:Choice Requires="wps">
          <w:drawing>
            <wp:anchor distT="0" distB="0" distL="114300" distR="114300" simplePos="0" relativeHeight="503034992" behindDoc="1" locked="0" layoutInCell="1" allowOverlap="1">
              <wp:simplePos x="0" y="0"/>
              <wp:positionH relativeFrom="page">
                <wp:posOffset>3756660</wp:posOffset>
              </wp:positionH>
              <wp:positionV relativeFrom="page">
                <wp:posOffset>9977755</wp:posOffset>
              </wp:positionV>
              <wp:extent cx="398780" cy="127635"/>
              <wp:effectExtent l="3810" t="0" r="0" b="635"/>
              <wp:wrapNone/>
              <wp:docPr id="1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78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0739" w:rsidRDefault="00730739">
                          <w:pPr>
                            <w:spacing w:line="181" w:lineRule="exact"/>
                            <w:ind w:left="40" w:right="-2"/>
                            <w:rPr>
                              <w:sz w:val="16"/>
                            </w:rPr>
                          </w:pPr>
                          <w:r>
                            <w:fldChar w:fldCharType="begin"/>
                          </w:r>
                          <w:r>
                            <w:rPr>
                              <w:w w:val="115"/>
                              <w:sz w:val="16"/>
                            </w:rPr>
                            <w:instrText xml:space="preserve"> PAGE </w:instrText>
                          </w:r>
                          <w:r>
                            <w:fldChar w:fldCharType="separate"/>
                          </w:r>
                          <w:r w:rsidR="003D1B1E">
                            <w:rPr>
                              <w:noProof/>
                              <w:w w:val="115"/>
                              <w:sz w:val="16"/>
                            </w:rPr>
                            <w:t>99</w:t>
                          </w:r>
                          <w:r>
                            <w:fldChar w:fldCharType="end"/>
                          </w:r>
                          <w:r>
                            <w:rPr>
                              <w:w w:val="115"/>
                              <w:sz w:val="16"/>
                            </w:rPr>
                            <w:t>-179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79" type="#_x0000_t202" style="position:absolute;margin-left:295.8pt;margin-top:785.65pt;width:31.4pt;height:10.05pt;z-index:-281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" filled="f" stroked="f">
              <v:textbox inset="0,0,0,0">
                <w:txbxContent>
                  <w:p w:rsidR="00730739" w:rsidRDefault="00730739">
                    <w:pPr>
                      <w:spacing w:line="181" w:lineRule="exact"/>
                      <w:ind w:left="40" w:right="-2"/>
                      <w:rPr>
                        <w:sz w:val="16"/>
                      </w:rPr>
                    </w:pPr>
                    <w:r>
                      <w:fldChar w:fldCharType="begin"/>
                    </w:r>
                    <w:r>
                      <w:rPr>
                        <w:w w:val="115"/>
                        <w:sz w:val="16"/>
                      </w:rPr>
                      <w:instrText xml:space="preserve"> PAGE </w:instrText>
                    </w:r>
                    <w:r>
                      <w:fldChar w:fldCharType="separate"/>
                    </w:r>
                    <w:r w:rsidR="003D1B1E">
                      <w:rPr>
                        <w:noProof/>
                        <w:w w:val="115"/>
                        <w:sz w:val="16"/>
                      </w:rPr>
                      <w:t>99</w:t>
                    </w:r>
                    <w:r>
                      <w:fldChar w:fldCharType="end"/>
                    </w:r>
                    <w:r>
                      <w:rPr>
                        <w:w w:val="115"/>
                        <w:sz w:val="16"/>
                      </w:rPr>
                      <w:t>-179</w:t>
                    </w:r>
                  </w:p>
                </w:txbxContent>
              </v:textbox>
              <w10:wrap anchorx="page" anchory="page"/>
            </v:shape>
          </w:pict>
        </mc:Fallback>
      </mc:AlternateConten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739" w:rsidRDefault="00730739">
    <w:pPr>
      <w:pStyle w:val="Corpodetexto"/>
      <w:spacing w:line="14" w:lineRule="auto"/>
      <w:jc w:val="left"/>
      <w:rPr>
        <w:sz w:val="14"/>
      </w:rPr>
    </w:pPr>
    <w:r>
      <w:rPr>
        <w:noProof/>
        <w:lang w:val="pt-BR" w:eastAsia="pt-BR"/>
      </w:rPr>
      <mc:AlternateContent>
        <mc:Choice Requires="wps">
          <w:drawing>
            <wp:anchor distT="0" distB="0" distL="114300" distR="114300" simplePos="0" relativeHeight="503035016" behindDoc="1" locked="0" layoutInCell="1" allowOverlap="1">
              <wp:simplePos x="0" y="0"/>
              <wp:positionH relativeFrom="page">
                <wp:posOffset>3723005</wp:posOffset>
              </wp:positionH>
              <wp:positionV relativeFrom="page">
                <wp:posOffset>9977755</wp:posOffset>
              </wp:positionV>
              <wp:extent cx="464185" cy="127635"/>
              <wp:effectExtent l="0" t="0" r="3810" b="635"/>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18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0739" w:rsidRDefault="00730739">
                          <w:pPr>
                            <w:spacing w:line="181" w:lineRule="exact"/>
                            <w:ind w:left="40"/>
                            <w:rPr>
                              <w:sz w:val="16"/>
                            </w:rPr>
                          </w:pPr>
                          <w:r>
                            <w:fldChar w:fldCharType="begin"/>
                          </w:r>
                          <w:r>
                            <w:rPr>
                              <w:w w:val="115"/>
                              <w:sz w:val="16"/>
                            </w:rPr>
                            <w:instrText xml:space="preserve"> PAGE </w:instrText>
                          </w:r>
                          <w:r>
                            <w:fldChar w:fldCharType="separate"/>
                          </w:r>
                          <w:r w:rsidR="003D1B1E">
                            <w:rPr>
                              <w:noProof/>
                              <w:w w:val="115"/>
                              <w:sz w:val="16"/>
                            </w:rPr>
                            <w:t>109</w:t>
                          </w:r>
                          <w:r>
                            <w:fldChar w:fldCharType="end"/>
                          </w:r>
                          <w:r>
                            <w:rPr>
                              <w:w w:val="115"/>
                              <w:sz w:val="16"/>
                            </w:rPr>
                            <w:t>-179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80" type="#_x0000_t202" style="position:absolute;margin-left:293.15pt;margin-top:785.65pt;width:36.55pt;height:10.05pt;z-index:-281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DXKsAIAALE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" filled="f" stroked="f">
              <v:textbox inset="0,0,0,0">
                <w:txbxContent>
                  <w:p w:rsidR="00730739" w:rsidRDefault="00730739">
                    <w:pPr>
                      <w:spacing w:line="181" w:lineRule="exact"/>
                      <w:ind w:left="40"/>
                      <w:rPr>
                        <w:sz w:val="16"/>
                      </w:rPr>
                    </w:pPr>
                    <w:r>
                      <w:fldChar w:fldCharType="begin"/>
                    </w:r>
                    <w:r>
                      <w:rPr>
                        <w:w w:val="115"/>
                        <w:sz w:val="16"/>
                      </w:rPr>
                      <w:instrText xml:space="preserve"> PAGE </w:instrText>
                    </w:r>
                    <w:r>
                      <w:fldChar w:fldCharType="separate"/>
                    </w:r>
                    <w:r w:rsidR="003D1B1E">
                      <w:rPr>
                        <w:noProof/>
                        <w:w w:val="115"/>
                        <w:sz w:val="16"/>
                      </w:rPr>
                      <w:t>109</w:t>
                    </w:r>
                    <w:r>
                      <w:fldChar w:fldCharType="end"/>
                    </w:r>
                    <w:r>
                      <w:rPr>
                        <w:w w:val="115"/>
                        <w:sz w:val="16"/>
                      </w:rPr>
                      <w:t>-179</w:t>
                    </w:r>
                  </w:p>
                </w:txbxContent>
              </v:textbox>
              <w10:wrap anchorx="page" anchory="page"/>
            </v:shape>
          </w:pict>
        </mc:Fallback>
      </mc:AlternateConten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739" w:rsidRDefault="00730739">
    <w:pPr>
      <w:pStyle w:val="Corpodetexto"/>
      <w:spacing w:line="14" w:lineRule="auto"/>
      <w:jc w:val="left"/>
      <w:rPr>
        <w:sz w:val="20"/>
      </w:rPr>
    </w:pPr>
    <w:r>
      <w:rPr>
        <w:noProof/>
        <w:lang w:val="pt-BR" w:eastAsia="pt-BR"/>
      </w:rPr>
      <mc:AlternateContent>
        <mc:Choice Requires="wps">
          <w:drawing>
            <wp:anchor distT="0" distB="0" distL="114300" distR="114300" simplePos="0" relativeHeight="503035040" behindDoc="1" locked="0" layoutInCell="1" allowOverlap="1">
              <wp:simplePos x="0" y="0"/>
              <wp:positionH relativeFrom="page">
                <wp:posOffset>3723005</wp:posOffset>
              </wp:positionH>
              <wp:positionV relativeFrom="page">
                <wp:posOffset>9977755</wp:posOffset>
              </wp:positionV>
              <wp:extent cx="464185" cy="127635"/>
              <wp:effectExtent l="0" t="0" r="3810" b="635"/>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18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0739" w:rsidRDefault="00730739">
                          <w:pPr>
                            <w:spacing w:line="181" w:lineRule="exact"/>
                            <w:ind w:left="40"/>
                            <w:rPr>
                              <w:sz w:val="16"/>
                            </w:rPr>
                          </w:pPr>
                          <w:r>
                            <w:fldChar w:fldCharType="begin"/>
                          </w:r>
                          <w:r>
                            <w:rPr>
                              <w:w w:val="115"/>
                              <w:sz w:val="16"/>
                            </w:rPr>
                            <w:instrText xml:space="preserve"> PAGE </w:instrText>
                          </w:r>
                          <w:r>
                            <w:fldChar w:fldCharType="separate"/>
                          </w:r>
                          <w:r w:rsidR="003D1B1E">
                            <w:rPr>
                              <w:noProof/>
                              <w:w w:val="115"/>
                              <w:sz w:val="16"/>
                            </w:rPr>
                            <w:t>119</w:t>
                          </w:r>
                          <w:r>
                            <w:fldChar w:fldCharType="end"/>
                          </w:r>
                          <w:r>
                            <w:rPr>
                              <w:w w:val="115"/>
                              <w:sz w:val="16"/>
                            </w:rPr>
                            <w:t>-179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81" type="#_x0000_t202" style="position:absolute;margin-left:293.15pt;margin-top:785.65pt;width:36.55pt;height:10.05pt;z-index:-281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czNrwIAALE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" filled="f" stroked="f">
              <v:textbox inset="0,0,0,0">
                <w:txbxContent>
                  <w:p w:rsidR="00730739" w:rsidRDefault="00730739">
                    <w:pPr>
                      <w:spacing w:line="181" w:lineRule="exact"/>
                      <w:ind w:left="40"/>
                      <w:rPr>
                        <w:sz w:val="16"/>
                      </w:rPr>
                    </w:pPr>
                    <w:r>
                      <w:fldChar w:fldCharType="begin"/>
                    </w:r>
                    <w:r>
                      <w:rPr>
                        <w:w w:val="115"/>
                        <w:sz w:val="16"/>
                      </w:rPr>
                      <w:instrText xml:space="preserve"> PAGE </w:instrText>
                    </w:r>
                    <w:r>
                      <w:fldChar w:fldCharType="separate"/>
                    </w:r>
                    <w:r w:rsidR="003D1B1E">
                      <w:rPr>
                        <w:noProof/>
                        <w:w w:val="115"/>
                        <w:sz w:val="16"/>
                      </w:rPr>
                      <w:t>119</w:t>
                    </w:r>
                    <w:r>
                      <w:fldChar w:fldCharType="end"/>
                    </w:r>
                    <w:r>
                      <w:rPr>
                        <w:w w:val="115"/>
                        <w:sz w:val="16"/>
                      </w:rPr>
                      <w:t>-179</w:t>
                    </w:r>
                  </w:p>
                </w:txbxContent>
              </v:textbox>
              <w10:wrap anchorx="page" anchory="page"/>
            </v:shape>
          </w:pict>
        </mc:Fallback>
      </mc:AlternateConten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739" w:rsidRDefault="00730739">
    <w:pPr>
      <w:pStyle w:val="Corpodetexto"/>
      <w:spacing w:line="14" w:lineRule="auto"/>
      <w:jc w:val="left"/>
      <w:rPr>
        <w:sz w:val="20"/>
      </w:rPr>
    </w:pPr>
    <w:r>
      <w:rPr>
        <w:noProof/>
        <w:lang w:val="pt-BR" w:eastAsia="pt-BR"/>
      </w:rPr>
      <mc:AlternateContent>
        <mc:Choice Requires="wps">
          <w:drawing>
            <wp:anchor distT="0" distB="0" distL="114300" distR="114300" simplePos="0" relativeHeight="503035064" behindDoc="1" locked="0" layoutInCell="1" allowOverlap="1">
              <wp:simplePos x="0" y="0"/>
              <wp:positionH relativeFrom="page">
                <wp:posOffset>3723005</wp:posOffset>
              </wp:positionH>
              <wp:positionV relativeFrom="page">
                <wp:posOffset>9977755</wp:posOffset>
              </wp:positionV>
              <wp:extent cx="464185" cy="127635"/>
              <wp:effectExtent l="0" t="0" r="3810" b="635"/>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18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0739" w:rsidRDefault="00730739">
                          <w:pPr>
                            <w:spacing w:line="181" w:lineRule="exact"/>
                            <w:ind w:left="40"/>
                            <w:rPr>
                              <w:sz w:val="16"/>
                            </w:rPr>
                          </w:pPr>
                          <w:r>
                            <w:fldChar w:fldCharType="begin"/>
                          </w:r>
                          <w:r>
                            <w:rPr>
                              <w:w w:val="115"/>
                              <w:sz w:val="16"/>
                            </w:rPr>
                            <w:instrText xml:space="preserve"> PAGE </w:instrText>
                          </w:r>
                          <w:r>
                            <w:fldChar w:fldCharType="separate"/>
                          </w:r>
                          <w:r w:rsidR="003D1B1E">
                            <w:rPr>
                              <w:noProof/>
                              <w:w w:val="115"/>
                              <w:sz w:val="16"/>
                            </w:rPr>
                            <w:t>129</w:t>
                          </w:r>
                          <w:r>
                            <w:fldChar w:fldCharType="end"/>
                          </w:r>
                          <w:r>
                            <w:rPr>
                              <w:w w:val="115"/>
                              <w:sz w:val="16"/>
                            </w:rPr>
                            <w:t>-179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82" type="#_x0000_t202" style="position:absolute;margin-left:293.15pt;margin-top:785.65pt;width:36.55pt;height:10.05pt;z-index:-281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DonrwIAALE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" filled="f" stroked="f">
              <v:textbox inset="0,0,0,0">
                <w:txbxContent>
                  <w:p w:rsidR="00730739" w:rsidRDefault="00730739">
                    <w:pPr>
                      <w:spacing w:line="181" w:lineRule="exact"/>
                      <w:ind w:left="40"/>
                      <w:rPr>
                        <w:sz w:val="16"/>
                      </w:rPr>
                    </w:pPr>
                    <w:r>
                      <w:fldChar w:fldCharType="begin"/>
                    </w:r>
                    <w:r>
                      <w:rPr>
                        <w:w w:val="115"/>
                        <w:sz w:val="16"/>
                      </w:rPr>
                      <w:instrText xml:space="preserve"> PAGE </w:instrText>
                    </w:r>
                    <w:r>
                      <w:fldChar w:fldCharType="separate"/>
                    </w:r>
                    <w:r w:rsidR="003D1B1E">
                      <w:rPr>
                        <w:noProof/>
                        <w:w w:val="115"/>
                        <w:sz w:val="16"/>
                      </w:rPr>
                      <w:t>129</w:t>
                    </w:r>
                    <w:r>
                      <w:fldChar w:fldCharType="end"/>
                    </w:r>
                    <w:r>
                      <w:rPr>
                        <w:w w:val="115"/>
                        <w:sz w:val="16"/>
                      </w:rPr>
                      <w:t>-179</w:t>
                    </w:r>
                  </w:p>
                </w:txbxContent>
              </v:textbox>
              <w10:wrap anchorx="page" anchory="page"/>
            </v:shape>
          </w:pict>
        </mc:Fallback>
      </mc:AlternateConten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739" w:rsidRDefault="00730739">
    <w:pPr>
      <w:pStyle w:val="Corpodetexto"/>
      <w:spacing w:line="14" w:lineRule="auto"/>
      <w:jc w:val="left"/>
      <w:rPr>
        <w:sz w:val="20"/>
      </w:rPr>
    </w:pPr>
    <w:r>
      <w:rPr>
        <w:noProof/>
        <w:lang w:val="pt-BR" w:eastAsia="pt-BR"/>
      </w:rPr>
      <mc:AlternateContent>
        <mc:Choice Requires="wps">
          <w:drawing>
            <wp:anchor distT="0" distB="0" distL="114300" distR="114300" simplePos="0" relativeHeight="503035088" behindDoc="1" locked="0" layoutInCell="1" allowOverlap="1">
              <wp:simplePos x="0" y="0"/>
              <wp:positionH relativeFrom="page">
                <wp:posOffset>3723005</wp:posOffset>
              </wp:positionH>
              <wp:positionV relativeFrom="page">
                <wp:posOffset>9977755</wp:posOffset>
              </wp:positionV>
              <wp:extent cx="464185" cy="127635"/>
              <wp:effectExtent l="0" t="0" r="3810" b="635"/>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18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0739" w:rsidRDefault="00730739">
                          <w:pPr>
                            <w:spacing w:line="181" w:lineRule="exact"/>
                            <w:ind w:left="40"/>
                            <w:rPr>
                              <w:sz w:val="16"/>
                            </w:rPr>
                          </w:pPr>
                          <w:r>
                            <w:fldChar w:fldCharType="begin"/>
                          </w:r>
                          <w:r>
                            <w:rPr>
                              <w:w w:val="115"/>
                              <w:sz w:val="16"/>
                            </w:rPr>
                            <w:instrText xml:space="preserve"> PAGE </w:instrText>
                          </w:r>
                          <w:r>
                            <w:fldChar w:fldCharType="separate"/>
                          </w:r>
                          <w:r w:rsidR="003D1B1E">
                            <w:rPr>
                              <w:noProof/>
                              <w:w w:val="115"/>
                              <w:sz w:val="16"/>
                            </w:rPr>
                            <w:t>139</w:t>
                          </w:r>
                          <w:r>
                            <w:fldChar w:fldCharType="end"/>
                          </w:r>
                          <w:r>
                            <w:rPr>
                              <w:w w:val="115"/>
                              <w:sz w:val="16"/>
                            </w:rPr>
                            <w:t>-179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83" type="#_x0000_t202" style="position:absolute;margin-left:293.15pt;margin-top:785.65pt;width:36.55pt;height:10.05pt;z-index:-281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" filled="f" stroked="f">
              <v:textbox inset="0,0,0,0">
                <w:txbxContent>
                  <w:p w:rsidR="00730739" w:rsidRDefault="00730739">
                    <w:pPr>
                      <w:spacing w:line="181" w:lineRule="exact"/>
                      <w:ind w:left="40"/>
                      <w:rPr>
                        <w:sz w:val="16"/>
                      </w:rPr>
                    </w:pPr>
                    <w:r>
                      <w:fldChar w:fldCharType="begin"/>
                    </w:r>
                    <w:r>
                      <w:rPr>
                        <w:w w:val="115"/>
                        <w:sz w:val="16"/>
                      </w:rPr>
                      <w:instrText xml:space="preserve"> PAGE </w:instrText>
                    </w:r>
                    <w:r>
                      <w:fldChar w:fldCharType="separate"/>
                    </w:r>
                    <w:r w:rsidR="003D1B1E">
                      <w:rPr>
                        <w:noProof/>
                        <w:w w:val="115"/>
                        <w:sz w:val="16"/>
                      </w:rPr>
                      <w:t>139</w:t>
                    </w:r>
                    <w:r>
                      <w:fldChar w:fldCharType="end"/>
                    </w:r>
                    <w:r>
                      <w:rPr>
                        <w:w w:val="115"/>
                        <w:sz w:val="16"/>
                      </w:rPr>
                      <w:t>-179</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739" w:rsidRDefault="00730739">
    <w:pPr>
      <w:pStyle w:val="Corpodetexto"/>
      <w:spacing w:line="14" w:lineRule="auto"/>
      <w:jc w:val="left"/>
      <w:rPr>
        <w:sz w:val="20"/>
      </w:rPr>
    </w:pPr>
    <w:r>
      <w:rPr>
        <w:noProof/>
        <w:lang w:val="pt-BR" w:eastAsia="pt-BR"/>
      </w:rPr>
      <mc:AlternateContent>
        <mc:Choice Requires="wps">
          <w:drawing>
            <wp:anchor distT="0" distB="0" distL="114300" distR="114300" simplePos="0" relativeHeight="503034704" behindDoc="1" locked="0" layoutInCell="1" allowOverlap="1">
              <wp:simplePos x="0" y="0"/>
              <wp:positionH relativeFrom="page">
                <wp:posOffset>3587750</wp:posOffset>
              </wp:positionH>
              <wp:positionV relativeFrom="page">
                <wp:posOffset>9977755</wp:posOffset>
              </wp:positionV>
              <wp:extent cx="386715" cy="127635"/>
              <wp:effectExtent l="0" t="0" r="0" b="635"/>
              <wp:wrapNone/>
              <wp:docPr id="3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0739" w:rsidRDefault="00730739">
                          <w:pPr>
                            <w:spacing w:line="181" w:lineRule="exact"/>
                            <w:ind w:left="20" w:right="-1"/>
                            <w:rPr>
                              <w:sz w:val="16"/>
                            </w:rPr>
                          </w:pPr>
                          <w:r>
                            <w:rPr>
                              <w:w w:val="115"/>
                              <w:sz w:val="16"/>
                            </w:rPr>
                            <w:t>30-179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86" type="#_x0000_t202" style="position:absolute;margin-left:282.5pt;margin-top:785.65pt;width:30.45pt;height:10.05pt;z-index:-281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" filled="f" stroked="f">
              <v:textbox inset="0,0,0,0">
                <w:txbxContent>
                  <w:p w:rsidR="00730739" w:rsidRDefault="00730739">
                    <w:pPr>
                      <w:spacing w:line="181" w:lineRule="exact"/>
                      <w:ind w:left="20" w:right="-1"/>
                      <w:rPr>
                        <w:sz w:val="16"/>
                      </w:rPr>
                    </w:pPr>
                    <w:r>
                      <w:rPr>
                        <w:w w:val="115"/>
                        <w:sz w:val="16"/>
                      </w:rPr>
                      <w:t>30-179</w:t>
                    </w:r>
                  </w:p>
                </w:txbxContent>
              </v:textbox>
              <w10:wrap anchorx="page" anchory="page"/>
            </v:shape>
          </w:pict>
        </mc:Fallback>
      </mc:AlternateConten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739" w:rsidRDefault="00730739">
    <w:pPr>
      <w:pStyle w:val="Corpodetexto"/>
      <w:spacing w:line="14" w:lineRule="auto"/>
      <w:jc w:val="left"/>
      <w:rPr>
        <w:sz w:val="20"/>
      </w:rPr>
    </w:pPr>
    <w:r>
      <w:rPr>
        <w:noProof/>
        <w:lang w:val="pt-BR" w:eastAsia="pt-BR"/>
      </w:rPr>
      <mc:AlternateContent>
        <mc:Choice Requires="wps">
          <w:drawing>
            <wp:anchor distT="0" distB="0" distL="114300" distR="114300" simplePos="0" relativeHeight="503035112" behindDoc="1" locked="0" layoutInCell="1" allowOverlap="1">
              <wp:simplePos x="0" y="0"/>
              <wp:positionH relativeFrom="page">
                <wp:posOffset>3723005</wp:posOffset>
              </wp:positionH>
              <wp:positionV relativeFrom="page">
                <wp:posOffset>9977755</wp:posOffset>
              </wp:positionV>
              <wp:extent cx="464185" cy="127635"/>
              <wp:effectExtent l="0" t="0" r="3810" b="635"/>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18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0739" w:rsidRDefault="00730739">
                          <w:pPr>
                            <w:spacing w:line="181" w:lineRule="exact"/>
                            <w:ind w:left="40"/>
                            <w:rPr>
                              <w:sz w:val="16"/>
                            </w:rPr>
                          </w:pPr>
                          <w:r>
                            <w:fldChar w:fldCharType="begin"/>
                          </w:r>
                          <w:r>
                            <w:rPr>
                              <w:w w:val="115"/>
                              <w:sz w:val="16"/>
                            </w:rPr>
                            <w:instrText xml:space="preserve"> PAGE </w:instrText>
                          </w:r>
                          <w:r>
                            <w:fldChar w:fldCharType="separate"/>
                          </w:r>
                          <w:r w:rsidR="003D1B1E">
                            <w:rPr>
                              <w:noProof/>
                              <w:w w:val="115"/>
                              <w:sz w:val="16"/>
                            </w:rPr>
                            <w:t>149</w:t>
                          </w:r>
                          <w:r>
                            <w:fldChar w:fldCharType="end"/>
                          </w:r>
                          <w:r>
                            <w:rPr>
                              <w:w w:val="115"/>
                              <w:sz w:val="16"/>
                            </w:rPr>
                            <w:t>-179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84" type="#_x0000_t202" style="position:absolute;margin-left:293.15pt;margin-top:785.65pt;width:36.55pt;height:10.05pt;z-index:-281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" filled="f" stroked="f">
              <v:textbox inset="0,0,0,0">
                <w:txbxContent>
                  <w:p w:rsidR="00730739" w:rsidRDefault="00730739">
                    <w:pPr>
                      <w:spacing w:line="181" w:lineRule="exact"/>
                      <w:ind w:left="40"/>
                      <w:rPr>
                        <w:sz w:val="16"/>
                      </w:rPr>
                    </w:pPr>
                    <w:r>
                      <w:fldChar w:fldCharType="begin"/>
                    </w:r>
                    <w:r>
                      <w:rPr>
                        <w:w w:val="115"/>
                        <w:sz w:val="16"/>
                      </w:rPr>
                      <w:instrText xml:space="preserve"> PAGE </w:instrText>
                    </w:r>
                    <w:r>
                      <w:fldChar w:fldCharType="separate"/>
                    </w:r>
                    <w:r w:rsidR="003D1B1E">
                      <w:rPr>
                        <w:noProof/>
                        <w:w w:val="115"/>
                        <w:sz w:val="16"/>
                      </w:rPr>
                      <w:t>149</w:t>
                    </w:r>
                    <w:r>
                      <w:fldChar w:fldCharType="end"/>
                    </w:r>
                    <w:r>
                      <w:rPr>
                        <w:w w:val="115"/>
                        <w:sz w:val="16"/>
                      </w:rPr>
                      <w:t>-179</w:t>
                    </w:r>
                  </w:p>
                </w:txbxContent>
              </v:textbox>
              <w10:wrap anchorx="page" anchory="page"/>
            </v:shape>
          </w:pict>
        </mc:Fallback>
      </mc:AlternateConten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739" w:rsidRDefault="00730739">
    <w:pPr>
      <w:pStyle w:val="Corpodetexto"/>
      <w:spacing w:line="14" w:lineRule="auto"/>
      <w:jc w:val="left"/>
      <w:rPr>
        <w:sz w:val="20"/>
      </w:rPr>
    </w:pPr>
    <w:r>
      <w:rPr>
        <w:noProof/>
        <w:lang w:val="pt-BR" w:eastAsia="pt-BR"/>
      </w:rPr>
      <mc:AlternateContent>
        <mc:Choice Requires="wps">
          <w:drawing>
            <wp:anchor distT="0" distB="0" distL="114300" distR="114300" simplePos="0" relativeHeight="503035136" behindDoc="1" locked="0" layoutInCell="1" allowOverlap="1">
              <wp:simplePos x="0" y="0"/>
              <wp:positionH relativeFrom="page">
                <wp:posOffset>3723005</wp:posOffset>
              </wp:positionH>
              <wp:positionV relativeFrom="page">
                <wp:posOffset>9977755</wp:posOffset>
              </wp:positionV>
              <wp:extent cx="464185" cy="127635"/>
              <wp:effectExtent l="0" t="0" r="3810" b="63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18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0739" w:rsidRDefault="00730739">
                          <w:pPr>
                            <w:spacing w:line="181" w:lineRule="exact"/>
                            <w:ind w:left="40"/>
                            <w:rPr>
                              <w:sz w:val="16"/>
                            </w:rPr>
                          </w:pPr>
                          <w:r>
                            <w:fldChar w:fldCharType="begin"/>
                          </w:r>
                          <w:r>
                            <w:rPr>
                              <w:w w:val="115"/>
                              <w:sz w:val="16"/>
                            </w:rPr>
                            <w:instrText xml:space="preserve"> PAGE </w:instrText>
                          </w:r>
                          <w:r>
                            <w:fldChar w:fldCharType="separate"/>
                          </w:r>
                          <w:r w:rsidR="003D1B1E">
                            <w:rPr>
                              <w:noProof/>
                              <w:w w:val="115"/>
                              <w:sz w:val="16"/>
                            </w:rPr>
                            <w:t>159</w:t>
                          </w:r>
                          <w:r>
                            <w:fldChar w:fldCharType="end"/>
                          </w:r>
                          <w:r>
                            <w:rPr>
                              <w:w w:val="115"/>
                              <w:sz w:val="16"/>
                            </w:rPr>
                            <w:t>-179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85" type="#_x0000_t202" style="position:absolute;margin-left:293.15pt;margin-top:785.65pt;width:36.55pt;height:10.05pt;z-index:-28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CSGsAIAALA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" filled="f" stroked="f">
              <v:textbox inset="0,0,0,0">
                <w:txbxContent>
                  <w:p w:rsidR="00730739" w:rsidRDefault="00730739">
                    <w:pPr>
                      <w:spacing w:line="181" w:lineRule="exact"/>
                      <w:ind w:left="40"/>
                      <w:rPr>
                        <w:sz w:val="16"/>
                      </w:rPr>
                    </w:pPr>
                    <w:r>
                      <w:fldChar w:fldCharType="begin"/>
                    </w:r>
                    <w:r>
                      <w:rPr>
                        <w:w w:val="115"/>
                        <w:sz w:val="16"/>
                      </w:rPr>
                      <w:instrText xml:space="preserve"> PAGE </w:instrText>
                    </w:r>
                    <w:r>
                      <w:fldChar w:fldCharType="separate"/>
                    </w:r>
                    <w:r w:rsidR="003D1B1E">
                      <w:rPr>
                        <w:noProof/>
                        <w:w w:val="115"/>
                        <w:sz w:val="16"/>
                      </w:rPr>
                      <w:t>159</w:t>
                    </w:r>
                    <w:r>
                      <w:fldChar w:fldCharType="end"/>
                    </w:r>
                    <w:r>
                      <w:rPr>
                        <w:w w:val="115"/>
                        <w:sz w:val="16"/>
                      </w:rPr>
                      <w:t>-179</w:t>
                    </w:r>
                  </w:p>
                </w:txbxContent>
              </v:textbox>
              <w10:wrap anchorx="page" anchory="page"/>
            </v:shape>
          </w:pict>
        </mc:Fallback>
      </mc:AlternateConten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739" w:rsidRDefault="00730739">
    <w:pPr>
      <w:pStyle w:val="Corpodetexto"/>
      <w:spacing w:line="14" w:lineRule="auto"/>
      <w:jc w:val="left"/>
      <w:rPr>
        <w:sz w:val="20"/>
      </w:rPr>
    </w:pPr>
    <w:r>
      <w:rPr>
        <w:noProof/>
        <w:lang w:val="pt-BR" w:eastAsia="pt-BR"/>
      </w:rPr>
      <mc:AlternateContent>
        <mc:Choice Requires="wps">
          <w:drawing>
            <wp:anchor distT="0" distB="0" distL="114300" distR="114300" simplePos="0" relativeHeight="503035160" behindDoc="1" locked="0" layoutInCell="1" allowOverlap="1">
              <wp:simplePos x="0" y="0"/>
              <wp:positionH relativeFrom="page">
                <wp:posOffset>3723005</wp:posOffset>
              </wp:positionH>
              <wp:positionV relativeFrom="page">
                <wp:posOffset>9977755</wp:posOffset>
              </wp:positionV>
              <wp:extent cx="464185" cy="127635"/>
              <wp:effectExtent l="0" t="0" r="3810" b="63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18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0739" w:rsidRDefault="00730739">
                          <w:pPr>
                            <w:spacing w:line="181" w:lineRule="exact"/>
                            <w:ind w:left="40"/>
                            <w:rPr>
                              <w:sz w:val="16"/>
                            </w:rPr>
                          </w:pPr>
                          <w:r>
                            <w:fldChar w:fldCharType="begin"/>
                          </w:r>
                          <w:r>
                            <w:rPr>
                              <w:w w:val="115"/>
                              <w:sz w:val="16"/>
                            </w:rPr>
                            <w:instrText xml:space="preserve"> PAGE </w:instrText>
                          </w:r>
                          <w:r>
                            <w:fldChar w:fldCharType="separate"/>
                          </w:r>
                          <w:r w:rsidR="003D1B1E">
                            <w:rPr>
                              <w:noProof/>
                              <w:w w:val="115"/>
                              <w:sz w:val="16"/>
                            </w:rPr>
                            <w:t>169</w:t>
                          </w:r>
                          <w:r>
                            <w:fldChar w:fldCharType="end"/>
                          </w:r>
                          <w:r>
                            <w:rPr>
                              <w:w w:val="115"/>
                              <w:sz w:val="16"/>
                            </w:rPr>
                            <w:t>-179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86" type="#_x0000_t202" style="position:absolute;margin-left:293.15pt;margin-top:785.65pt;width:36.55pt;height:10.05pt;z-index:-281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Y0asAIAALA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" filled="f" stroked="f">
              <v:textbox inset="0,0,0,0">
                <w:txbxContent>
                  <w:p w:rsidR="00730739" w:rsidRDefault="00730739">
                    <w:pPr>
                      <w:spacing w:line="181" w:lineRule="exact"/>
                      <w:ind w:left="40"/>
                      <w:rPr>
                        <w:sz w:val="16"/>
                      </w:rPr>
                    </w:pPr>
                    <w:r>
                      <w:fldChar w:fldCharType="begin"/>
                    </w:r>
                    <w:r>
                      <w:rPr>
                        <w:w w:val="115"/>
                        <w:sz w:val="16"/>
                      </w:rPr>
                      <w:instrText xml:space="preserve"> PAGE </w:instrText>
                    </w:r>
                    <w:r>
                      <w:fldChar w:fldCharType="separate"/>
                    </w:r>
                    <w:r w:rsidR="003D1B1E">
                      <w:rPr>
                        <w:noProof/>
                        <w:w w:val="115"/>
                        <w:sz w:val="16"/>
                      </w:rPr>
                      <w:t>169</w:t>
                    </w:r>
                    <w:r>
                      <w:fldChar w:fldCharType="end"/>
                    </w:r>
                    <w:r>
                      <w:rPr>
                        <w:w w:val="115"/>
                        <w:sz w:val="16"/>
                      </w:rPr>
                      <w:t>-179</w:t>
                    </w:r>
                  </w:p>
                </w:txbxContent>
              </v:textbox>
              <w10:wrap anchorx="page" anchory="page"/>
            </v:shape>
          </w:pict>
        </mc:Fallback>
      </mc:AlternateConten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739" w:rsidRDefault="00730739">
    <w:pPr>
      <w:pStyle w:val="Corpodetexto"/>
      <w:spacing w:line="14" w:lineRule="auto"/>
      <w:jc w:val="left"/>
      <w:rPr>
        <w:sz w:val="20"/>
      </w:rPr>
    </w:pPr>
    <w:r>
      <w:rPr>
        <w:noProof/>
        <w:lang w:val="pt-BR" w:eastAsia="pt-BR"/>
      </w:rPr>
      <mc:AlternateContent>
        <mc:Choice Requires="wps">
          <w:drawing>
            <wp:anchor distT="0" distB="0" distL="114300" distR="114300" simplePos="0" relativeHeight="503035184" behindDoc="1" locked="0" layoutInCell="1" allowOverlap="1">
              <wp:simplePos x="0" y="0"/>
              <wp:positionH relativeFrom="page">
                <wp:posOffset>3723005</wp:posOffset>
              </wp:positionH>
              <wp:positionV relativeFrom="page">
                <wp:posOffset>9977755</wp:posOffset>
              </wp:positionV>
              <wp:extent cx="464185" cy="127635"/>
              <wp:effectExtent l="0" t="0" r="3810" b="63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18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0739" w:rsidRDefault="00730739">
                          <w:pPr>
                            <w:spacing w:line="181" w:lineRule="exact"/>
                            <w:ind w:left="40"/>
                            <w:rPr>
                              <w:sz w:val="16"/>
                            </w:rPr>
                          </w:pPr>
                          <w:r>
                            <w:fldChar w:fldCharType="begin"/>
                          </w:r>
                          <w:r>
                            <w:rPr>
                              <w:w w:val="115"/>
                              <w:sz w:val="16"/>
                            </w:rPr>
                            <w:instrText xml:space="preserve"> PAGE </w:instrText>
                          </w:r>
                          <w:r>
                            <w:fldChar w:fldCharType="separate"/>
                          </w:r>
                          <w:r w:rsidR="003D1B1E">
                            <w:rPr>
                              <w:noProof/>
                              <w:w w:val="115"/>
                              <w:sz w:val="16"/>
                            </w:rPr>
                            <w:t>179</w:t>
                          </w:r>
                          <w:r>
                            <w:fldChar w:fldCharType="end"/>
                          </w:r>
                          <w:r>
                            <w:rPr>
                              <w:w w:val="115"/>
                              <w:sz w:val="16"/>
                            </w:rPr>
                            <w:t>-179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87" type="#_x0000_t202" style="position:absolute;margin-left:293.15pt;margin-top:785.65pt;width:36.55pt;height:10.05pt;z-index:-281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" filled="f" stroked="f">
              <v:textbox inset="0,0,0,0">
                <w:txbxContent>
                  <w:p w:rsidR="00730739" w:rsidRDefault="00730739">
                    <w:pPr>
                      <w:spacing w:line="181" w:lineRule="exact"/>
                      <w:ind w:left="40"/>
                      <w:rPr>
                        <w:sz w:val="16"/>
                      </w:rPr>
                    </w:pPr>
                    <w:r>
                      <w:fldChar w:fldCharType="begin"/>
                    </w:r>
                    <w:r>
                      <w:rPr>
                        <w:w w:val="115"/>
                        <w:sz w:val="16"/>
                      </w:rPr>
                      <w:instrText xml:space="preserve"> PAGE </w:instrText>
                    </w:r>
                    <w:r>
                      <w:fldChar w:fldCharType="separate"/>
                    </w:r>
                    <w:r w:rsidR="003D1B1E">
                      <w:rPr>
                        <w:noProof/>
                        <w:w w:val="115"/>
                        <w:sz w:val="16"/>
                      </w:rPr>
                      <w:t>179</w:t>
                    </w:r>
                    <w:r>
                      <w:fldChar w:fldCharType="end"/>
                    </w:r>
                    <w:r>
                      <w:rPr>
                        <w:w w:val="115"/>
                        <w:sz w:val="16"/>
                      </w:rPr>
                      <w:t>-179</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739" w:rsidRDefault="00730739">
    <w:pPr>
      <w:pStyle w:val="Corpodetexto"/>
      <w:spacing w:line="14" w:lineRule="auto"/>
      <w:jc w:val="left"/>
      <w:rPr>
        <w:sz w:val="20"/>
      </w:rPr>
    </w:pPr>
    <w:r>
      <w:rPr>
        <w:noProof/>
        <w:lang w:val="pt-BR" w:eastAsia="pt-BR"/>
      </w:rPr>
      <mc:AlternateContent>
        <mc:Choice Requires="wps">
          <w:drawing>
            <wp:anchor distT="0" distB="0" distL="114300" distR="114300" simplePos="0" relativeHeight="503034728" behindDoc="1" locked="0" layoutInCell="1" allowOverlap="1">
              <wp:simplePos x="0" y="0"/>
              <wp:positionH relativeFrom="page">
                <wp:posOffset>3575050</wp:posOffset>
              </wp:positionH>
              <wp:positionV relativeFrom="page">
                <wp:posOffset>9977755</wp:posOffset>
              </wp:positionV>
              <wp:extent cx="399415" cy="127635"/>
              <wp:effectExtent l="3175" t="0" r="0" b="635"/>
              <wp:wrapNone/>
              <wp:docPr id="2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41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0739" w:rsidRDefault="00730739">
                          <w:pPr>
                            <w:spacing w:line="181" w:lineRule="exact"/>
                            <w:ind w:left="40" w:right="-1"/>
                            <w:rPr>
                              <w:sz w:val="16"/>
                            </w:rPr>
                          </w:pPr>
                          <w:r>
                            <w:fldChar w:fldCharType="begin"/>
                          </w:r>
                          <w:r>
                            <w:rPr>
                              <w:w w:val="115"/>
                              <w:sz w:val="16"/>
                            </w:rPr>
                            <w:instrText xml:space="preserve"> PAGE </w:instrText>
                          </w:r>
                          <w:r>
                            <w:fldChar w:fldCharType="separate"/>
                          </w:r>
                          <w:r w:rsidR="003D1B1E">
                            <w:rPr>
                              <w:noProof/>
                              <w:w w:val="115"/>
                              <w:sz w:val="16"/>
                            </w:rPr>
                            <w:t>39</w:t>
                          </w:r>
                          <w:r>
                            <w:fldChar w:fldCharType="end"/>
                          </w:r>
                          <w:r>
                            <w:rPr>
                              <w:w w:val="115"/>
                              <w:sz w:val="16"/>
                            </w:rPr>
                            <w:t>-179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68" type="#_x0000_t202" style="position:absolute;margin-left:281.5pt;margin-top:785.65pt;width:31.45pt;height:10.05pt;z-index:-281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" filled="f" stroked="f">
              <v:textbox inset="0,0,0,0">
                <w:txbxContent>
                  <w:p w:rsidR="00730739" w:rsidRDefault="00730739">
                    <w:pPr>
                      <w:spacing w:line="181" w:lineRule="exact"/>
                      <w:ind w:left="40" w:right="-1"/>
                      <w:rPr>
                        <w:sz w:val="16"/>
                      </w:rPr>
                    </w:pPr>
                    <w:r>
                      <w:fldChar w:fldCharType="begin"/>
                    </w:r>
                    <w:r>
                      <w:rPr>
                        <w:w w:val="115"/>
                        <w:sz w:val="16"/>
                      </w:rPr>
                      <w:instrText xml:space="preserve"> PAGE </w:instrText>
                    </w:r>
                    <w:r>
                      <w:fldChar w:fldCharType="separate"/>
                    </w:r>
                    <w:r w:rsidR="003D1B1E">
                      <w:rPr>
                        <w:noProof/>
                        <w:w w:val="115"/>
                        <w:sz w:val="16"/>
                      </w:rPr>
                      <w:t>39</w:t>
                    </w:r>
                    <w:r>
                      <w:fldChar w:fldCharType="end"/>
                    </w:r>
                    <w:r>
                      <w:rPr>
                        <w:w w:val="115"/>
                        <w:sz w:val="16"/>
                      </w:rPr>
                      <w:t>-179</w:t>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739" w:rsidRDefault="00730739">
    <w:pPr>
      <w:pStyle w:val="Corpodetexto"/>
      <w:spacing w:line="14" w:lineRule="auto"/>
      <w:jc w:val="left"/>
      <w:rPr>
        <w:sz w:val="20"/>
      </w:rPr>
    </w:pPr>
    <w:r>
      <w:rPr>
        <w:noProof/>
        <w:lang w:val="pt-BR" w:eastAsia="pt-BR"/>
      </w:rPr>
      <mc:AlternateContent>
        <mc:Choice Requires="wps">
          <w:drawing>
            <wp:anchor distT="0" distB="0" distL="114300" distR="114300" simplePos="0" relativeHeight="503034752" behindDoc="1" locked="0" layoutInCell="1" allowOverlap="1">
              <wp:simplePos x="0" y="0"/>
              <wp:positionH relativeFrom="page">
                <wp:posOffset>3587750</wp:posOffset>
              </wp:positionH>
              <wp:positionV relativeFrom="page">
                <wp:posOffset>9977755</wp:posOffset>
              </wp:positionV>
              <wp:extent cx="386715" cy="127635"/>
              <wp:effectExtent l="0" t="0" r="0" b="635"/>
              <wp:wrapNone/>
              <wp:docPr id="2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0739" w:rsidRDefault="00730739">
                          <w:pPr>
                            <w:spacing w:line="181" w:lineRule="exact"/>
                            <w:ind w:left="20" w:right="-1"/>
                            <w:rPr>
                              <w:sz w:val="16"/>
                            </w:rPr>
                          </w:pPr>
                          <w:r>
                            <w:rPr>
                              <w:w w:val="115"/>
                              <w:sz w:val="16"/>
                            </w:rPr>
                            <w:t>40-179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88" type="#_x0000_t202" style="position:absolute;margin-left:282.5pt;margin-top:785.65pt;width:30.45pt;height:10.05pt;z-index:-281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nzAsQIAALE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" filled="f" stroked="f">
              <v:textbox inset="0,0,0,0">
                <w:txbxContent>
                  <w:p w:rsidR="00730739" w:rsidRDefault="00730739">
                    <w:pPr>
                      <w:spacing w:line="181" w:lineRule="exact"/>
                      <w:ind w:left="20" w:right="-1"/>
                      <w:rPr>
                        <w:sz w:val="16"/>
                      </w:rPr>
                    </w:pPr>
                    <w:r>
                      <w:rPr>
                        <w:w w:val="115"/>
                        <w:sz w:val="16"/>
                      </w:rPr>
                      <w:t>40-179</w:t>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739" w:rsidRDefault="00730739">
    <w:pPr>
      <w:pStyle w:val="Corpodetexto"/>
      <w:spacing w:line="14" w:lineRule="auto"/>
      <w:jc w:val="left"/>
      <w:rPr>
        <w:sz w:val="20"/>
      </w:rPr>
    </w:pPr>
    <w:r>
      <w:rPr>
        <w:noProof/>
        <w:lang w:val="pt-BR" w:eastAsia="pt-BR"/>
      </w:rPr>
      <mc:AlternateContent>
        <mc:Choice Requires="wps">
          <w:drawing>
            <wp:anchor distT="0" distB="0" distL="114300" distR="114300" simplePos="0" relativeHeight="503034776" behindDoc="1" locked="0" layoutInCell="1" allowOverlap="1">
              <wp:simplePos x="0" y="0"/>
              <wp:positionH relativeFrom="page">
                <wp:posOffset>3575050</wp:posOffset>
              </wp:positionH>
              <wp:positionV relativeFrom="page">
                <wp:posOffset>9977755</wp:posOffset>
              </wp:positionV>
              <wp:extent cx="399415" cy="127635"/>
              <wp:effectExtent l="3175" t="0" r="0" b="635"/>
              <wp:wrapNone/>
              <wp:docPr id="2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41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0739" w:rsidRDefault="00730739">
                          <w:pPr>
                            <w:spacing w:line="181" w:lineRule="exact"/>
                            <w:ind w:left="40" w:right="-1"/>
                            <w:rPr>
                              <w:sz w:val="16"/>
                            </w:rPr>
                          </w:pPr>
                          <w:r>
                            <w:fldChar w:fldCharType="begin"/>
                          </w:r>
                          <w:r>
                            <w:rPr>
                              <w:w w:val="115"/>
                              <w:sz w:val="16"/>
                            </w:rPr>
                            <w:instrText xml:space="preserve"> PAGE </w:instrText>
                          </w:r>
                          <w:r>
                            <w:fldChar w:fldCharType="separate"/>
                          </w:r>
                          <w:r w:rsidR="003D1B1E">
                            <w:rPr>
                              <w:noProof/>
                              <w:w w:val="115"/>
                              <w:sz w:val="16"/>
                            </w:rPr>
                            <w:t>48</w:t>
                          </w:r>
                          <w:r>
                            <w:fldChar w:fldCharType="end"/>
                          </w:r>
                          <w:r>
                            <w:rPr>
                              <w:w w:val="115"/>
                              <w:sz w:val="16"/>
                            </w:rPr>
                            <w:t>-179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70" type="#_x0000_t202" style="position:absolute;margin-left:281.5pt;margin-top:785.65pt;width:31.45pt;height:10.05pt;z-index:-281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yXksQIAALE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" filled="f" stroked="f">
              <v:textbox inset="0,0,0,0">
                <w:txbxContent>
                  <w:p w:rsidR="00730739" w:rsidRDefault="00730739">
                    <w:pPr>
                      <w:spacing w:line="181" w:lineRule="exact"/>
                      <w:ind w:left="40" w:right="-1"/>
                      <w:rPr>
                        <w:sz w:val="16"/>
                      </w:rPr>
                    </w:pPr>
                    <w:r>
                      <w:fldChar w:fldCharType="begin"/>
                    </w:r>
                    <w:r>
                      <w:rPr>
                        <w:w w:val="115"/>
                        <w:sz w:val="16"/>
                      </w:rPr>
                      <w:instrText xml:space="preserve"> PAGE </w:instrText>
                    </w:r>
                    <w:r>
                      <w:fldChar w:fldCharType="separate"/>
                    </w:r>
                    <w:r w:rsidR="003D1B1E">
                      <w:rPr>
                        <w:noProof/>
                        <w:w w:val="115"/>
                        <w:sz w:val="16"/>
                      </w:rPr>
                      <w:t>48</w:t>
                    </w:r>
                    <w:r>
                      <w:fldChar w:fldCharType="end"/>
                    </w:r>
                    <w:r>
                      <w:rPr>
                        <w:w w:val="115"/>
                        <w:sz w:val="16"/>
                      </w:rPr>
                      <w:t>-179</w:t>
                    </w:r>
                  </w:p>
                </w:txbxContent>
              </v:textbox>
              <w10:wrap anchorx="page"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739" w:rsidRDefault="00730739">
    <w:pPr>
      <w:pStyle w:val="Corpodetexto"/>
      <w:spacing w:line="14" w:lineRule="auto"/>
      <w:jc w:val="left"/>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739" w:rsidRDefault="00730739">
    <w:pPr>
      <w:pStyle w:val="Corpodetexto"/>
      <w:spacing w:line="14" w:lineRule="auto"/>
      <w:jc w:val="left"/>
      <w:rPr>
        <w:sz w:val="20"/>
      </w:rPr>
    </w:pPr>
    <w:r>
      <w:rPr>
        <w:noProof/>
        <w:lang w:val="pt-BR" w:eastAsia="pt-BR"/>
      </w:rPr>
      <mc:AlternateContent>
        <mc:Choice Requires="wps">
          <w:drawing>
            <wp:anchor distT="0" distB="0" distL="114300" distR="114300" simplePos="0" relativeHeight="503034800" behindDoc="1" locked="0" layoutInCell="1" allowOverlap="1">
              <wp:simplePos x="0" y="0"/>
              <wp:positionH relativeFrom="page">
                <wp:posOffset>3756660</wp:posOffset>
              </wp:positionH>
              <wp:positionV relativeFrom="page">
                <wp:posOffset>9977755</wp:posOffset>
              </wp:positionV>
              <wp:extent cx="398780" cy="127635"/>
              <wp:effectExtent l="3810" t="0" r="0" b="635"/>
              <wp:wrapNone/>
              <wp:docPr id="2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78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0739" w:rsidRDefault="00730739">
                          <w:pPr>
                            <w:spacing w:line="181" w:lineRule="exact"/>
                            <w:ind w:left="40" w:right="-2"/>
                            <w:rPr>
                              <w:sz w:val="16"/>
                            </w:rPr>
                          </w:pPr>
                          <w:r>
                            <w:fldChar w:fldCharType="begin"/>
                          </w:r>
                          <w:r>
                            <w:rPr>
                              <w:w w:val="115"/>
                              <w:sz w:val="16"/>
                            </w:rPr>
                            <w:instrText xml:space="preserve"> PAGE </w:instrText>
                          </w:r>
                          <w:r>
                            <w:fldChar w:fldCharType="separate"/>
                          </w:r>
                          <w:r w:rsidR="003D1B1E">
                            <w:rPr>
                              <w:noProof/>
                              <w:w w:val="115"/>
                              <w:sz w:val="16"/>
                            </w:rPr>
                            <w:t>50</w:t>
                          </w:r>
                          <w:r>
                            <w:fldChar w:fldCharType="end"/>
                          </w:r>
                          <w:r>
                            <w:rPr>
                              <w:w w:val="115"/>
                              <w:sz w:val="16"/>
                            </w:rPr>
                            <w:t>-179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71" type="#_x0000_t202" style="position:absolute;margin-left:295.8pt;margin-top:785.65pt;width:31.4pt;height:10.05pt;z-index:-281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CzFsQIAALE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" filled="f" stroked="f">
              <v:textbox inset="0,0,0,0">
                <w:txbxContent>
                  <w:p w:rsidR="00730739" w:rsidRDefault="00730739">
                    <w:pPr>
                      <w:spacing w:line="181" w:lineRule="exact"/>
                      <w:ind w:left="40" w:right="-2"/>
                      <w:rPr>
                        <w:sz w:val="16"/>
                      </w:rPr>
                    </w:pPr>
                    <w:r>
                      <w:fldChar w:fldCharType="begin"/>
                    </w:r>
                    <w:r>
                      <w:rPr>
                        <w:w w:val="115"/>
                        <w:sz w:val="16"/>
                      </w:rPr>
                      <w:instrText xml:space="preserve"> PAGE </w:instrText>
                    </w:r>
                    <w:r>
                      <w:fldChar w:fldCharType="separate"/>
                    </w:r>
                    <w:r w:rsidR="003D1B1E">
                      <w:rPr>
                        <w:noProof/>
                        <w:w w:val="115"/>
                        <w:sz w:val="16"/>
                      </w:rPr>
                      <w:t>50</w:t>
                    </w:r>
                    <w:r>
                      <w:fldChar w:fldCharType="end"/>
                    </w:r>
                    <w:r>
                      <w:rPr>
                        <w:w w:val="115"/>
                        <w:sz w:val="16"/>
                      </w:rPr>
                      <w:t>-179</w:t>
                    </w:r>
                  </w:p>
                </w:txbxContent>
              </v:textbox>
              <w10:wrap anchorx="page" anchory="page"/>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739" w:rsidRDefault="00730739">
    <w:pPr>
      <w:pStyle w:val="Corpodetexto"/>
      <w:spacing w:line="14" w:lineRule="auto"/>
      <w:jc w:val="left"/>
      <w:rPr>
        <w:sz w:val="20"/>
      </w:rPr>
    </w:pPr>
    <w:r>
      <w:rPr>
        <w:noProof/>
        <w:lang w:val="pt-BR" w:eastAsia="pt-BR"/>
      </w:rPr>
      <mc:AlternateContent>
        <mc:Choice Requires="wps">
          <w:drawing>
            <wp:anchor distT="0" distB="0" distL="114300" distR="114300" simplePos="0" relativeHeight="503034824" behindDoc="1" locked="0" layoutInCell="1" allowOverlap="1">
              <wp:simplePos x="0" y="0"/>
              <wp:positionH relativeFrom="page">
                <wp:posOffset>3769360</wp:posOffset>
              </wp:positionH>
              <wp:positionV relativeFrom="page">
                <wp:posOffset>9977755</wp:posOffset>
              </wp:positionV>
              <wp:extent cx="386080" cy="127635"/>
              <wp:effectExtent l="0" t="0" r="0" b="635"/>
              <wp:wrapNone/>
              <wp:docPr id="2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08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0739" w:rsidRDefault="00730739">
                          <w:pPr>
                            <w:spacing w:line="181" w:lineRule="exact"/>
                            <w:ind w:left="20" w:right="-2"/>
                            <w:rPr>
                              <w:sz w:val="16"/>
                            </w:rPr>
                          </w:pPr>
                          <w:r>
                            <w:rPr>
                              <w:w w:val="115"/>
                              <w:sz w:val="16"/>
                            </w:rPr>
                            <w:t>60-179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91" type="#_x0000_t202" style="position:absolute;margin-left:296.8pt;margin-top:785.65pt;width:30.4pt;height:10.05pt;z-index:-281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NMasQIAALI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" filled="f" stroked="f">
              <v:textbox inset="0,0,0,0">
                <w:txbxContent>
                  <w:p w:rsidR="00730739" w:rsidRDefault="00730739">
                    <w:pPr>
                      <w:spacing w:line="181" w:lineRule="exact"/>
                      <w:ind w:left="20" w:right="-2"/>
                      <w:rPr>
                        <w:sz w:val="16"/>
                      </w:rPr>
                    </w:pPr>
                    <w:r>
                      <w:rPr>
                        <w:w w:val="115"/>
                        <w:sz w:val="16"/>
                      </w:rPr>
                      <w:t>60-179</w:t>
                    </w:r>
                  </w:p>
                </w:txbxContent>
              </v:textbox>
              <w10:wrap anchorx="page" anchory="page"/>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739" w:rsidRDefault="00730739">
    <w:pPr>
      <w:pStyle w:val="Corpodetexto"/>
      <w:spacing w:line="14" w:lineRule="auto"/>
      <w:jc w:val="left"/>
      <w:rPr>
        <w:sz w:val="14"/>
      </w:rPr>
    </w:pPr>
    <w:r>
      <w:rPr>
        <w:noProof/>
        <w:lang w:val="pt-BR" w:eastAsia="pt-BR"/>
      </w:rPr>
      <mc:AlternateContent>
        <mc:Choice Requires="wps">
          <w:drawing>
            <wp:anchor distT="0" distB="0" distL="114300" distR="114300" simplePos="0" relativeHeight="503034848" behindDoc="1" locked="0" layoutInCell="1" allowOverlap="1">
              <wp:simplePos x="0" y="0"/>
              <wp:positionH relativeFrom="page">
                <wp:posOffset>3756660</wp:posOffset>
              </wp:positionH>
              <wp:positionV relativeFrom="page">
                <wp:posOffset>9977755</wp:posOffset>
              </wp:positionV>
              <wp:extent cx="398780" cy="127635"/>
              <wp:effectExtent l="3810" t="0" r="0" b="635"/>
              <wp:wrapNone/>
              <wp:docPr id="2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78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0739" w:rsidRDefault="00730739">
                          <w:pPr>
                            <w:spacing w:line="181" w:lineRule="exact"/>
                            <w:ind w:left="40" w:right="-2"/>
                            <w:rPr>
                              <w:sz w:val="16"/>
                            </w:rPr>
                          </w:pPr>
                          <w:r>
                            <w:fldChar w:fldCharType="begin"/>
                          </w:r>
                          <w:r>
                            <w:rPr>
                              <w:w w:val="115"/>
                              <w:sz w:val="16"/>
                            </w:rPr>
                            <w:instrText xml:space="preserve"> PAGE </w:instrText>
                          </w:r>
                          <w:r>
                            <w:fldChar w:fldCharType="separate"/>
                          </w:r>
                          <w:r w:rsidR="003D1B1E">
                            <w:rPr>
                              <w:noProof/>
                              <w:w w:val="115"/>
                              <w:sz w:val="16"/>
                            </w:rPr>
                            <w:t>69</w:t>
                          </w:r>
                          <w:r>
                            <w:fldChar w:fldCharType="end"/>
                          </w:r>
                          <w:r>
                            <w:rPr>
                              <w:w w:val="115"/>
                              <w:sz w:val="16"/>
                            </w:rPr>
                            <w:t>-179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73" type="#_x0000_t202" style="position:absolute;margin-left:295.8pt;margin-top:785.65pt;width:31.4pt;height:10.05pt;z-index:-281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" filled="f" stroked="f">
              <v:textbox inset="0,0,0,0">
                <w:txbxContent>
                  <w:p w:rsidR="00730739" w:rsidRDefault="00730739">
                    <w:pPr>
                      <w:spacing w:line="181" w:lineRule="exact"/>
                      <w:ind w:left="40" w:right="-2"/>
                      <w:rPr>
                        <w:sz w:val="16"/>
                      </w:rPr>
                    </w:pPr>
                    <w:r>
                      <w:fldChar w:fldCharType="begin"/>
                    </w:r>
                    <w:r>
                      <w:rPr>
                        <w:w w:val="115"/>
                        <w:sz w:val="16"/>
                      </w:rPr>
                      <w:instrText xml:space="preserve"> PAGE </w:instrText>
                    </w:r>
                    <w:r>
                      <w:fldChar w:fldCharType="separate"/>
                    </w:r>
                    <w:r w:rsidR="003D1B1E">
                      <w:rPr>
                        <w:noProof/>
                        <w:w w:val="115"/>
                        <w:sz w:val="16"/>
                      </w:rPr>
                      <w:t>69</w:t>
                    </w:r>
                    <w:r>
                      <w:fldChar w:fldCharType="end"/>
                    </w:r>
                    <w:r>
                      <w:rPr>
                        <w:w w:val="115"/>
                        <w:sz w:val="16"/>
                      </w:rPr>
                      <w:t>-179</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61BB" w:rsidRDefault="005561BB">
      <w:r>
        <w:separator/>
      </w:r>
    </w:p>
  </w:footnote>
  <w:footnote w:type="continuationSeparator" w:id="0">
    <w:p w:rsidR="005561BB" w:rsidRDefault="005561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5193E"/>
    <w:multiLevelType w:val="hybridMultilevel"/>
    <w:tmpl w:val="2C984594"/>
    <w:lvl w:ilvl="0" w:tplc="B35E9A0A">
      <w:start w:val="1"/>
      <w:numFmt w:val="lowerLetter"/>
      <w:lvlText w:val="%1)"/>
      <w:lvlJc w:val="left"/>
      <w:pPr>
        <w:ind w:left="810" w:hanging="708"/>
      </w:pPr>
      <w:rPr>
        <w:rFonts w:ascii="Tahoma" w:eastAsia="Tahoma" w:hAnsi="Tahoma" w:cs="Tahoma" w:hint="default"/>
        <w:spacing w:val="-1"/>
        <w:w w:val="110"/>
        <w:sz w:val="24"/>
        <w:szCs w:val="24"/>
      </w:rPr>
    </w:lvl>
    <w:lvl w:ilvl="1" w:tplc="04E2939E">
      <w:start w:val="1"/>
      <w:numFmt w:val="bullet"/>
      <w:lvlText w:val=""/>
      <w:lvlJc w:val="left"/>
      <w:pPr>
        <w:ind w:left="1815" w:hanging="360"/>
      </w:pPr>
      <w:rPr>
        <w:rFonts w:ascii="Symbol" w:eastAsia="Symbol" w:hAnsi="Symbol" w:cs="Symbol" w:hint="default"/>
        <w:w w:val="100"/>
        <w:sz w:val="24"/>
        <w:szCs w:val="24"/>
      </w:rPr>
    </w:lvl>
    <w:lvl w:ilvl="2" w:tplc="AF4A430C">
      <w:start w:val="1"/>
      <w:numFmt w:val="bullet"/>
      <w:lvlText w:val=""/>
      <w:lvlJc w:val="left"/>
      <w:pPr>
        <w:ind w:left="1945" w:hanging="284"/>
      </w:pPr>
      <w:rPr>
        <w:rFonts w:ascii="Symbol" w:eastAsia="Symbol" w:hAnsi="Symbol" w:cs="Symbol" w:hint="default"/>
        <w:w w:val="100"/>
        <w:sz w:val="24"/>
        <w:szCs w:val="24"/>
      </w:rPr>
    </w:lvl>
    <w:lvl w:ilvl="3" w:tplc="B2585C3A">
      <w:start w:val="1"/>
      <w:numFmt w:val="bullet"/>
      <w:lvlText w:val="•"/>
      <w:lvlJc w:val="left"/>
      <w:pPr>
        <w:ind w:left="2793" w:hanging="284"/>
      </w:pPr>
      <w:rPr>
        <w:rFonts w:hint="default"/>
      </w:rPr>
    </w:lvl>
    <w:lvl w:ilvl="4" w:tplc="965E0B60">
      <w:start w:val="1"/>
      <w:numFmt w:val="bullet"/>
      <w:lvlText w:val="•"/>
      <w:lvlJc w:val="left"/>
      <w:pPr>
        <w:ind w:left="3646" w:hanging="284"/>
      </w:pPr>
      <w:rPr>
        <w:rFonts w:hint="default"/>
      </w:rPr>
    </w:lvl>
    <w:lvl w:ilvl="5" w:tplc="AA2A813E">
      <w:start w:val="1"/>
      <w:numFmt w:val="bullet"/>
      <w:lvlText w:val="•"/>
      <w:lvlJc w:val="left"/>
      <w:pPr>
        <w:ind w:left="4499" w:hanging="284"/>
      </w:pPr>
      <w:rPr>
        <w:rFonts w:hint="default"/>
      </w:rPr>
    </w:lvl>
    <w:lvl w:ilvl="6" w:tplc="BBE00D74">
      <w:start w:val="1"/>
      <w:numFmt w:val="bullet"/>
      <w:lvlText w:val="•"/>
      <w:lvlJc w:val="left"/>
      <w:pPr>
        <w:ind w:left="5353" w:hanging="284"/>
      </w:pPr>
      <w:rPr>
        <w:rFonts w:hint="default"/>
      </w:rPr>
    </w:lvl>
    <w:lvl w:ilvl="7" w:tplc="5ABC58F0">
      <w:start w:val="1"/>
      <w:numFmt w:val="bullet"/>
      <w:lvlText w:val="•"/>
      <w:lvlJc w:val="left"/>
      <w:pPr>
        <w:ind w:left="6206" w:hanging="284"/>
      </w:pPr>
      <w:rPr>
        <w:rFonts w:hint="default"/>
      </w:rPr>
    </w:lvl>
    <w:lvl w:ilvl="8" w:tplc="543629F8">
      <w:start w:val="1"/>
      <w:numFmt w:val="bullet"/>
      <w:lvlText w:val="•"/>
      <w:lvlJc w:val="left"/>
      <w:pPr>
        <w:ind w:left="7059" w:hanging="284"/>
      </w:pPr>
      <w:rPr>
        <w:rFonts w:hint="default"/>
      </w:rPr>
    </w:lvl>
  </w:abstractNum>
  <w:abstractNum w:abstractNumId="1">
    <w:nsid w:val="01164552"/>
    <w:multiLevelType w:val="hybridMultilevel"/>
    <w:tmpl w:val="344E1D2E"/>
    <w:lvl w:ilvl="0" w:tplc="F5CC5936">
      <w:start w:val="1"/>
      <w:numFmt w:val="bullet"/>
      <w:lvlText w:val=""/>
      <w:lvlJc w:val="left"/>
      <w:pPr>
        <w:ind w:left="782" w:hanging="360"/>
      </w:pPr>
      <w:rPr>
        <w:rFonts w:ascii="Symbol" w:eastAsia="Symbol" w:hAnsi="Symbol" w:cs="Symbol" w:hint="default"/>
        <w:w w:val="100"/>
        <w:sz w:val="24"/>
        <w:szCs w:val="24"/>
      </w:rPr>
    </w:lvl>
    <w:lvl w:ilvl="1" w:tplc="F1A016C2">
      <w:start w:val="1"/>
      <w:numFmt w:val="bullet"/>
      <w:lvlText w:val="•"/>
      <w:lvlJc w:val="left"/>
      <w:pPr>
        <w:ind w:left="1239" w:hanging="360"/>
      </w:pPr>
      <w:rPr>
        <w:rFonts w:hint="default"/>
      </w:rPr>
    </w:lvl>
    <w:lvl w:ilvl="2" w:tplc="96D2A188">
      <w:start w:val="1"/>
      <w:numFmt w:val="bullet"/>
      <w:lvlText w:val="•"/>
      <w:lvlJc w:val="left"/>
      <w:pPr>
        <w:ind w:left="1698" w:hanging="360"/>
      </w:pPr>
      <w:rPr>
        <w:rFonts w:hint="default"/>
      </w:rPr>
    </w:lvl>
    <w:lvl w:ilvl="3" w:tplc="50541B66">
      <w:start w:val="1"/>
      <w:numFmt w:val="bullet"/>
      <w:lvlText w:val="•"/>
      <w:lvlJc w:val="left"/>
      <w:pPr>
        <w:ind w:left="2157" w:hanging="360"/>
      </w:pPr>
      <w:rPr>
        <w:rFonts w:hint="default"/>
      </w:rPr>
    </w:lvl>
    <w:lvl w:ilvl="4" w:tplc="74DA2D1C">
      <w:start w:val="1"/>
      <w:numFmt w:val="bullet"/>
      <w:lvlText w:val="•"/>
      <w:lvlJc w:val="left"/>
      <w:pPr>
        <w:ind w:left="2617" w:hanging="360"/>
      </w:pPr>
      <w:rPr>
        <w:rFonts w:hint="default"/>
      </w:rPr>
    </w:lvl>
    <w:lvl w:ilvl="5" w:tplc="03701BB8">
      <w:start w:val="1"/>
      <w:numFmt w:val="bullet"/>
      <w:lvlText w:val="•"/>
      <w:lvlJc w:val="left"/>
      <w:pPr>
        <w:ind w:left="3076" w:hanging="360"/>
      </w:pPr>
      <w:rPr>
        <w:rFonts w:hint="default"/>
      </w:rPr>
    </w:lvl>
    <w:lvl w:ilvl="6" w:tplc="D366A26C">
      <w:start w:val="1"/>
      <w:numFmt w:val="bullet"/>
      <w:lvlText w:val="•"/>
      <w:lvlJc w:val="left"/>
      <w:pPr>
        <w:ind w:left="3535" w:hanging="360"/>
      </w:pPr>
      <w:rPr>
        <w:rFonts w:hint="default"/>
      </w:rPr>
    </w:lvl>
    <w:lvl w:ilvl="7" w:tplc="B8C4B628">
      <w:start w:val="1"/>
      <w:numFmt w:val="bullet"/>
      <w:lvlText w:val="•"/>
      <w:lvlJc w:val="left"/>
      <w:pPr>
        <w:ind w:left="3994" w:hanging="360"/>
      </w:pPr>
      <w:rPr>
        <w:rFonts w:hint="default"/>
      </w:rPr>
    </w:lvl>
    <w:lvl w:ilvl="8" w:tplc="AEFA398C">
      <w:start w:val="1"/>
      <w:numFmt w:val="bullet"/>
      <w:lvlText w:val="•"/>
      <w:lvlJc w:val="left"/>
      <w:pPr>
        <w:ind w:left="4454" w:hanging="360"/>
      </w:pPr>
      <w:rPr>
        <w:rFonts w:hint="default"/>
      </w:rPr>
    </w:lvl>
  </w:abstractNum>
  <w:abstractNum w:abstractNumId="2">
    <w:nsid w:val="02116B1C"/>
    <w:multiLevelType w:val="hybridMultilevel"/>
    <w:tmpl w:val="A8287A1E"/>
    <w:lvl w:ilvl="0" w:tplc="6FB01CCC">
      <w:start w:val="1"/>
      <w:numFmt w:val="bullet"/>
      <w:lvlText w:val="-"/>
      <w:lvlJc w:val="left"/>
      <w:pPr>
        <w:ind w:left="1182" w:hanging="360"/>
      </w:pPr>
      <w:rPr>
        <w:rFonts w:ascii="Simplified Arabic Fixed" w:eastAsia="Simplified Arabic Fixed" w:hAnsi="Simplified Arabic Fixed" w:cs="Simplified Arabic Fixed" w:hint="default"/>
        <w:w w:val="100"/>
        <w:sz w:val="24"/>
        <w:szCs w:val="24"/>
      </w:rPr>
    </w:lvl>
    <w:lvl w:ilvl="1" w:tplc="2CB2FB64">
      <w:start w:val="1"/>
      <w:numFmt w:val="bullet"/>
      <w:lvlText w:val="•"/>
      <w:lvlJc w:val="left"/>
      <w:pPr>
        <w:ind w:left="1990" w:hanging="360"/>
      </w:pPr>
      <w:rPr>
        <w:rFonts w:hint="default"/>
      </w:rPr>
    </w:lvl>
    <w:lvl w:ilvl="2" w:tplc="CCA6B14A">
      <w:start w:val="1"/>
      <w:numFmt w:val="bullet"/>
      <w:lvlText w:val="•"/>
      <w:lvlJc w:val="left"/>
      <w:pPr>
        <w:ind w:left="2801" w:hanging="360"/>
      </w:pPr>
      <w:rPr>
        <w:rFonts w:hint="default"/>
      </w:rPr>
    </w:lvl>
    <w:lvl w:ilvl="3" w:tplc="FF947524">
      <w:start w:val="1"/>
      <w:numFmt w:val="bullet"/>
      <w:lvlText w:val="•"/>
      <w:lvlJc w:val="left"/>
      <w:pPr>
        <w:ind w:left="3611" w:hanging="360"/>
      </w:pPr>
      <w:rPr>
        <w:rFonts w:hint="default"/>
      </w:rPr>
    </w:lvl>
    <w:lvl w:ilvl="4" w:tplc="624C9C30">
      <w:start w:val="1"/>
      <w:numFmt w:val="bullet"/>
      <w:lvlText w:val="•"/>
      <w:lvlJc w:val="left"/>
      <w:pPr>
        <w:ind w:left="4422" w:hanging="360"/>
      </w:pPr>
      <w:rPr>
        <w:rFonts w:hint="default"/>
      </w:rPr>
    </w:lvl>
    <w:lvl w:ilvl="5" w:tplc="4998AB78">
      <w:start w:val="1"/>
      <w:numFmt w:val="bullet"/>
      <w:lvlText w:val="•"/>
      <w:lvlJc w:val="left"/>
      <w:pPr>
        <w:ind w:left="5233" w:hanging="360"/>
      </w:pPr>
      <w:rPr>
        <w:rFonts w:hint="default"/>
      </w:rPr>
    </w:lvl>
    <w:lvl w:ilvl="6" w:tplc="C5BAE31A">
      <w:start w:val="1"/>
      <w:numFmt w:val="bullet"/>
      <w:lvlText w:val="•"/>
      <w:lvlJc w:val="left"/>
      <w:pPr>
        <w:ind w:left="6043" w:hanging="360"/>
      </w:pPr>
      <w:rPr>
        <w:rFonts w:hint="default"/>
      </w:rPr>
    </w:lvl>
    <w:lvl w:ilvl="7" w:tplc="0CCC5726">
      <w:start w:val="1"/>
      <w:numFmt w:val="bullet"/>
      <w:lvlText w:val="•"/>
      <w:lvlJc w:val="left"/>
      <w:pPr>
        <w:ind w:left="6854" w:hanging="360"/>
      </w:pPr>
      <w:rPr>
        <w:rFonts w:hint="default"/>
      </w:rPr>
    </w:lvl>
    <w:lvl w:ilvl="8" w:tplc="B05C43FA">
      <w:start w:val="1"/>
      <w:numFmt w:val="bullet"/>
      <w:lvlText w:val="•"/>
      <w:lvlJc w:val="left"/>
      <w:pPr>
        <w:ind w:left="7665" w:hanging="360"/>
      </w:pPr>
      <w:rPr>
        <w:rFonts w:hint="default"/>
      </w:rPr>
    </w:lvl>
  </w:abstractNum>
  <w:abstractNum w:abstractNumId="3">
    <w:nsid w:val="02453ED3"/>
    <w:multiLevelType w:val="hybridMultilevel"/>
    <w:tmpl w:val="E2BCF620"/>
    <w:lvl w:ilvl="0" w:tplc="C24C634C">
      <w:start w:val="1"/>
      <w:numFmt w:val="bullet"/>
      <w:lvlText w:val="-"/>
      <w:lvlJc w:val="left"/>
      <w:pPr>
        <w:ind w:left="103" w:hanging="164"/>
      </w:pPr>
      <w:rPr>
        <w:rFonts w:ascii="Tahoma" w:eastAsia="Tahoma" w:hAnsi="Tahoma" w:cs="Tahoma" w:hint="default"/>
        <w:w w:val="99"/>
        <w:sz w:val="24"/>
        <w:szCs w:val="24"/>
      </w:rPr>
    </w:lvl>
    <w:lvl w:ilvl="1" w:tplc="B27499A8">
      <w:start w:val="1"/>
      <w:numFmt w:val="bullet"/>
      <w:lvlText w:val="•"/>
      <w:lvlJc w:val="left"/>
      <w:pPr>
        <w:ind w:left="699" w:hanging="164"/>
      </w:pPr>
      <w:rPr>
        <w:rFonts w:hint="default"/>
      </w:rPr>
    </w:lvl>
    <w:lvl w:ilvl="2" w:tplc="2DA6BBEA">
      <w:start w:val="1"/>
      <w:numFmt w:val="bullet"/>
      <w:lvlText w:val="•"/>
      <w:lvlJc w:val="left"/>
      <w:pPr>
        <w:ind w:left="1298" w:hanging="164"/>
      </w:pPr>
      <w:rPr>
        <w:rFonts w:hint="default"/>
      </w:rPr>
    </w:lvl>
    <w:lvl w:ilvl="3" w:tplc="92125BE4">
      <w:start w:val="1"/>
      <w:numFmt w:val="bullet"/>
      <w:lvlText w:val="•"/>
      <w:lvlJc w:val="left"/>
      <w:pPr>
        <w:ind w:left="1898" w:hanging="164"/>
      </w:pPr>
      <w:rPr>
        <w:rFonts w:hint="default"/>
      </w:rPr>
    </w:lvl>
    <w:lvl w:ilvl="4" w:tplc="A40A9CB6">
      <w:start w:val="1"/>
      <w:numFmt w:val="bullet"/>
      <w:lvlText w:val="•"/>
      <w:lvlJc w:val="left"/>
      <w:pPr>
        <w:ind w:left="2497" w:hanging="164"/>
      </w:pPr>
      <w:rPr>
        <w:rFonts w:hint="default"/>
      </w:rPr>
    </w:lvl>
    <w:lvl w:ilvl="5" w:tplc="86C47836">
      <w:start w:val="1"/>
      <w:numFmt w:val="bullet"/>
      <w:lvlText w:val="•"/>
      <w:lvlJc w:val="left"/>
      <w:pPr>
        <w:ind w:left="3097" w:hanging="164"/>
      </w:pPr>
      <w:rPr>
        <w:rFonts w:hint="default"/>
      </w:rPr>
    </w:lvl>
    <w:lvl w:ilvl="6" w:tplc="36723E68">
      <w:start w:val="1"/>
      <w:numFmt w:val="bullet"/>
      <w:lvlText w:val="•"/>
      <w:lvlJc w:val="left"/>
      <w:pPr>
        <w:ind w:left="3696" w:hanging="164"/>
      </w:pPr>
      <w:rPr>
        <w:rFonts w:hint="default"/>
      </w:rPr>
    </w:lvl>
    <w:lvl w:ilvl="7" w:tplc="6E2868E6">
      <w:start w:val="1"/>
      <w:numFmt w:val="bullet"/>
      <w:lvlText w:val="•"/>
      <w:lvlJc w:val="left"/>
      <w:pPr>
        <w:ind w:left="4296" w:hanging="164"/>
      </w:pPr>
      <w:rPr>
        <w:rFonts w:hint="default"/>
      </w:rPr>
    </w:lvl>
    <w:lvl w:ilvl="8" w:tplc="BF4E97F2">
      <w:start w:val="1"/>
      <w:numFmt w:val="bullet"/>
      <w:lvlText w:val="•"/>
      <w:lvlJc w:val="left"/>
      <w:pPr>
        <w:ind w:left="4895" w:hanging="164"/>
      </w:pPr>
      <w:rPr>
        <w:rFonts w:hint="default"/>
      </w:rPr>
    </w:lvl>
  </w:abstractNum>
  <w:abstractNum w:abstractNumId="4">
    <w:nsid w:val="031B5CC3"/>
    <w:multiLevelType w:val="hybridMultilevel"/>
    <w:tmpl w:val="E2FECC50"/>
    <w:lvl w:ilvl="0" w:tplc="B77E1298">
      <w:start w:val="1"/>
      <w:numFmt w:val="bullet"/>
      <w:lvlText w:val=""/>
      <w:lvlJc w:val="left"/>
      <w:pPr>
        <w:ind w:left="1170" w:hanging="360"/>
      </w:pPr>
      <w:rPr>
        <w:rFonts w:ascii="Symbol" w:eastAsia="Symbol" w:hAnsi="Symbol" w:cs="Symbol" w:hint="default"/>
        <w:w w:val="100"/>
        <w:sz w:val="24"/>
        <w:szCs w:val="24"/>
      </w:rPr>
    </w:lvl>
    <w:lvl w:ilvl="1" w:tplc="D7BCD25A">
      <w:start w:val="1"/>
      <w:numFmt w:val="bullet"/>
      <w:lvlText w:val="•"/>
      <w:lvlJc w:val="left"/>
      <w:pPr>
        <w:ind w:left="1996" w:hanging="360"/>
      </w:pPr>
      <w:rPr>
        <w:rFonts w:hint="default"/>
      </w:rPr>
    </w:lvl>
    <w:lvl w:ilvl="2" w:tplc="4BF69DFE">
      <w:start w:val="1"/>
      <w:numFmt w:val="bullet"/>
      <w:lvlText w:val="•"/>
      <w:lvlJc w:val="left"/>
      <w:pPr>
        <w:ind w:left="2813" w:hanging="360"/>
      </w:pPr>
      <w:rPr>
        <w:rFonts w:hint="default"/>
      </w:rPr>
    </w:lvl>
    <w:lvl w:ilvl="3" w:tplc="94AC0BF0">
      <w:start w:val="1"/>
      <w:numFmt w:val="bullet"/>
      <w:lvlText w:val="•"/>
      <w:lvlJc w:val="left"/>
      <w:pPr>
        <w:ind w:left="3629" w:hanging="360"/>
      </w:pPr>
      <w:rPr>
        <w:rFonts w:hint="default"/>
      </w:rPr>
    </w:lvl>
    <w:lvl w:ilvl="4" w:tplc="597ECC78">
      <w:start w:val="1"/>
      <w:numFmt w:val="bullet"/>
      <w:lvlText w:val="•"/>
      <w:lvlJc w:val="left"/>
      <w:pPr>
        <w:ind w:left="4446" w:hanging="360"/>
      </w:pPr>
      <w:rPr>
        <w:rFonts w:hint="default"/>
      </w:rPr>
    </w:lvl>
    <w:lvl w:ilvl="5" w:tplc="8F2AE662">
      <w:start w:val="1"/>
      <w:numFmt w:val="bullet"/>
      <w:lvlText w:val="•"/>
      <w:lvlJc w:val="left"/>
      <w:pPr>
        <w:ind w:left="5263" w:hanging="360"/>
      </w:pPr>
      <w:rPr>
        <w:rFonts w:hint="default"/>
      </w:rPr>
    </w:lvl>
    <w:lvl w:ilvl="6" w:tplc="BD1ECC0E">
      <w:start w:val="1"/>
      <w:numFmt w:val="bullet"/>
      <w:lvlText w:val="•"/>
      <w:lvlJc w:val="left"/>
      <w:pPr>
        <w:ind w:left="6079" w:hanging="360"/>
      </w:pPr>
      <w:rPr>
        <w:rFonts w:hint="default"/>
      </w:rPr>
    </w:lvl>
    <w:lvl w:ilvl="7" w:tplc="DB2476C4">
      <w:start w:val="1"/>
      <w:numFmt w:val="bullet"/>
      <w:lvlText w:val="•"/>
      <w:lvlJc w:val="left"/>
      <w:pPr>
        <w:ind w:left="6896" w:hanging="360"/>
      </w:pPr>
      <w:rPr>
        <w:rFonts w:hint="default"/>
      </w:rPr>
    </w:lvl>
    <w:lvl w:ilvl="8" w:tplc="C02C10A4">
      <w:start w:val="1"/>
      <w:numFmt w:val="bullet"/>
      <w:lvlText w:val="•"/>
      <w:lvlJc w:val="left"/>
      <w:pPr>
        <w:ind w:left="7713" w:hanging="360"/>
      </w:pPr>
      <w:rPr>
        <w:rFonts w:hint="default"/>
      </w:rPr>
    </w:lvl>
  </w:abstractNum>
  <w:abstractNum w:abstractNumId="5">
    <w:nsid w:val="036A2350"/>
    <w:multiLevelType w:val="hybridMultilevel"/>
    <w:tmpl w:val="F850DB26"/>
    <w:lvl w:ilvl="0" w:tplc="E3FA7F4C">
      <w:start w:val="1"/>
      <w:numFmt w:val="bullet"/>
      <w:lvlText w:val=""/>
      <w:lvlJc w:val="left"/>
      <w:pPr>
        <w:ind w:left="489" w:hanging="348"/>
      </w:pPr>
      <w:rPr>
        <w:rFonts w:ascii="Symbol" w:eastAsia="Symbol" w:hAnsi="Symbol" w:cs="Symbol" w:hint="default"/>
        <w:w w:val="100"/>
        <w:sz w:val="24"/>
        <w:szCs w:val="24"/>
      </w:rPr>
    </w:lvl>
    <w:lvl w:ilvl="1" w:tplc="049884DE">
      <w:start w:val="1"/>
      <w:numFmt w:val="bullet"/>
      <w:lvlText w:val="•"/>
      <w:lvlJc w:val="left"/>
      <w:pPr>
        <w:ind w:left="969" w:hanging="348"/>
      </w:pPr>
      <w:rPr>
        <w:rFonts w:hint="default"/>
      </w:rPr>
    </w:lvl>
    <w:lvl w:ilvl="2" w:tplc="D1B82E7A">
      <w:start w:val="1"/>
      <w:numFmt w:val="bullet"/>
      <w:lvlText w:val="•"/>
      <w:lvlJc w:val="left"/>
      <w:pPr>
        <w:ind w:left="1458" w:hanging="348"/>
      </w:pPr>
      <w:rPr>
        <w:rFonts w:hint="default"/>
      </w:rPr>
    </w:lvl>
    <w:lvl w:ilvl="3" w:tplc="744CE59C">
      <w:start w:val="1"/>
      <w:numFmt w:val="bullet"/>
      <w:lvlText w:val="•"/>
      <w:lvlJc w:val="left"/>
      <w:pPr>
        <w:ind w:left="1947" w:hanging="348"/>
      </w:pPr>
      <w:rPr>
        <w:rFonts w:hint="default"/>
      </w:rPr>
    </w:lvl>
    <w:lvl w:ilvl="4" w:tplc="42B6BE44">
      <w:start w:val="1"/>
      <w:numFmt w:val="bullet"/>
      <w:lvlText w:val="•"/>
      <w:lvlJc w:val="left"/>
      <w:pPr>
        <w:ind w:left="2437" w:hanging="348"/>
      </w:pPr>
      <w:rPr>
        <w:rFonts w:hint="default"/>
      </w:rPr>
    </w:lvl>
    <w:lvl w:ilvl="5" w:tplc="C18EED58">
      <w:start w:val="1"/>
      <w:numFmt w:val="bullet"/>
      <w:lvlText w:val="•"/>
      <w:lvlJc w:val="left"/>
      <w:pPr>
        <w:ind w:left="2926" w:hanging="348"/>
      </w:pPr>
      <w:rPr>
        <w:rFonts w:hint="default"/>
      </w:rPr>
    </w:lvl>
    <w:lvl w:ilvl="6" w:tplc="E15AEC2E">
      <w:start w:val="1"/>
      <w:numFmt w:val="bullet"/>
      <w:lvlText w:val="•"/>
      <w:lvlJc w:val="left"/>
      <w:pPr>
        <w:ind w:left="3415" w:hanging="348"/>
      </w:pPr>
      <w:rPr>
        <w:rFonts w:hint="default"/>
      </w:rPr>
    </w:lvl>
    <w:lvl w:ilvl="7" w:tplc="56D2458A">
      <w:start w:val="1"/>
      <w:numFmt w:val="bullet"/>
      <w:lvlText w:val="•"/>
      <w:lvlJc w:val="left"/>
      <w:pPr>
        <w:ind w:left="3904" w:hanging="348"/>
      </w:pPr>
      <w:rPr>
        <w:rFonts w:hint="default"/>
      </w:rPr>
    </w:lvl>
    <w:lvl w:ilvl="8" w:tplc="28F83DD8">
      <w:start w:val="1"/>
      <w:numFmt w:val="bullet"/>
      <w:lvlText w:val="•"/>
      <w:lvlJc w:val="left"/>
      <w:pPr>
        <w:ind w:left="4394" w:hanging="348"/>
      </w:pPr>
      <w:rPr>
        <w:rFonts w:hint="default"/>
      </w:rPr>
    </w:lvl>
  </w:abstractNum>
  <w:abstractNum w:abstractNumId="6">
    <w:nsid w:val="038A035F"/>
    <w:multiLevelType w:val="hybridMultilevel"/>
    <w:tmpl w:val="EC3200B8"/>
    <w:lvl w:ilvl="0" w:tplc="E9087696">
      <w:start w:val="1"/>
      <w:numFmt w:val="bullet"/>
      <w:lvlText w:val=""/>
      <w:lvlJc w:val="left"/>
      <w:pPr>
        <w:ind w:left="782" w:hanging="360"/>
      </w:pPr>
      <w:rPr>
        <w:rFonts w:ascii="Symbol" w:eastAsia="Symbol" w:hAnsi="Symbol" w:cs="Symbol" w:hint="default"/>
        <w:w w:val="100"/>
        <w:sz w:val="24"/>
        <w:szCs w:val="24"/>
      </w:rPr>
    </w:lvl>
    <w:lvl w:ilvl="1" w:tplc="BC6E51A6">
      <w:start w:val="1"/>
      <w:numFmt w:val="bullet"/>
      <w:lvlText w:val="•"/>
      <w:lvlJc w:val="left"/>
      <w:pPr>
        <w:ind w:left="1239" w:hanging="360"/>
      </w:pPr>
      <w:rPr>
        <w:rFonts w:hint="default"/>
      </w:rPr>
    </w:lvl>
    <w:lvl w:ilvl="2" w:tplc="D554B1A4">
      <w:start w:val="1"/>
      <w:numFmt w:val="bullet"/>
      <w:lvlText w:val="•"/>
      <w:lvlJc w:val="left"/>
      <w:pPr>
        <w:ind w:left="1698" w:hanging="360"/>
      </w:pPr>
      <w:rPr>
        <w:rFonts w:hint="default"/>
      </w:rPr>
    </w:lvl>
    <w:lvl w:ilvl="3" w:tplc="7EB43316">
      <w:start w:val="1"/>
      <w:numFmt w:val="bullet"/>
      <w:lvlText w:val="•"/>
      <w:lvlJc w:val="left"/>
      <w:pPr>
        <w:ind w:left="2157" w:hanging="360"/>
      </w:pPr>
      <w:rPr>
        <w:rFonts w:hint="default"/>
      </w:rPr>
    </w:lvl>
    <w:lvl w:ilvl="4" w:tplc="4A44AA96">
      <w:start w:val="1"/>
      <w:numFmt w:val="bullet"/>
      <w:lvlText w:val="•"/>
      <w:lvlJc w:val="left"/>
      <w:pPr>
        <w:ind w:left="2617" w:hanging="360"/>
      </w:pPr>
      <w:rPr>
        <w:rFonts w:hint="default"/>
      </w:rPr>
    </w:lvl>
    <w:lvl w:ilvl="5" w:tplc="CB983D12">
      <w:start w:val="1"/>
      <w:numFmt w:val="bullet"/>
      <w:lvlText w:val="•"/>
      <w:lvlJc w:val="left"/>
      <w:pPr>
        <w:ind w:left="3076" w:hanging="360"/>
      </w:pPr>
      <w:rPr>
        <w:rFonts w:hint="default"/>
      </w:rPr>
    </w:lvl>
    <w:lvl w:ilvl="6" w:tplc="58D2F1DA">
      <w:start w:val="1"/>
      <w:numFmt w:val="bullet"/>
      <w:lvlText w:val="•"/>
      <w:lvlJc w:val="left"/>
      <w:pPr>
        <w:ind w:left="3535" w:hanging="360"/>
      </w:pPr>
      <w:rPr>
        <w:rFonts w:hint="default"/>
      </w:rPr>
    </w:lvl>
    <w:lvl w:ilvl="7" w:tplc="FDE6EC78">
      <w:start w:val="1"/>
      <w:numFmt w:val="bullet"/>
      <w:lvlText w:val="•"/>
      <w:lvlJc w:val="left"/>
      <w:pPr>
        <w:ind w:left="3994" w:hanging="360"/>
      </w:pPr>
      <w:rPr>
        <w:rFonts w:hint="default"/>
      </w:rPr>
    </w:lvl>
    <w:lvl w:ilvl="8" w:tplc="5A1414D2">
      <w:start w:val="1"/>
      <w:numFmt w:val="bullet"/>
      <w:lvlText w:val="•"/>
      <w:lvlJc w:val="left"/>
      <w:pPr>
        <w:ind w:left="4454" w:hanging="360"/>
      </w:pPr>
      <w:rPr>
        <w:rFonts w:hint="default"/>
      </w:rPr>
    </w:lvl>
  </w:abstractNum>
  <w:abstractNum w:abstractNumId="7">
    <w:nsid w:val="03F86C29"/>
    <w:multiLevelType w:val="hybridMultilevel"/>
    <w:tmpl w:val="6598D998"/>
    <w:lvl w:ilvl="0" w:tplc="5F604DF8">
      <w:start w:val="1"/>
      <w:numFmt w:val="bullet"/>
      <w:lvlText w:val=""/>
      <w:lvlJc w:val="left"/>
      <w:pPr>
        <w:ind w:left="782" w:hanging="360"/>
      </w:pPr>
      <w:rPr>
        <w:rFonts w:ascii="Symbol" w:eastAsia="Symbol" w:hAnsi="Symbol" w:cs="Symbol" w:hint="default"/>
        <w:w w:val="100"/>
        <w:sz w:val="24"/>
        <w:szCs w:val="24"/>
      </w:rPr>
    </w:lvl>
    <w:lvl w:ilvl="1" w:tplc="9424907C">
      <w:start w:val="1"/>
      <w:numFmt w:val="bullet"/>
      <w:lvlText w:val="•"/>
      <w:lvlJc w:val="left"/>
      <w:pPr>
        <w:ind w:left="1239" w:hanging="360"/>
      </w:pPr>
      <w:rPr>
        <w:rFonts w:hint="default"/>
      </w:rPr>
    </w:lvl>
    <w:lvl w:ilvl="2" w:tplc="8DC2D074">
      <w:start w:val="1"/>
      <w:numFmt w:val="bullet"/>
      <w:lvlText w:val="•"/>
      <w:lvlJc w:val="left"/>
      <w:pPr>
        <w:ind w:left="1698" w:hanging="360"/>
      </w:pPr>
      <w:rPr>
        <w:rFonts w:hint="default"/>
      </w:rPr>
    </w:lvl>
    <w:lvl w:ilvl="3" w:tplc="6A62B298">
      <w:start w:val="1"/>
      <w:numFmt w:val="bullet"/>
      <w:lvlText w:val="•"/>
      <w:lvlJc w:val="left"/>
      <w:pPr>
        <w:ind w:left="2157" w:hanging="360"/>
      </w:pPr>
      <w:rPr>
        <w:rFonts w:hint="default"/>
      </w:rPr>
    </w:lvl>
    <w:lvl w:ilvl="4" w:tplc="E2E86B2A">
      <w:start w:val="1"/>
      <w:numFmt w:val="bullet"/>
      <w:lvlText w:val="•"/>
      <w:lvlJc w:val="left"/>
      <w:pPr>
        <w:ind w:left="2617" w:hanging="360"/>
      </w:pPr>
      <w:rPr>
        <w:rFonts w:hint="default"/>
      </w:rPr>
    </w:lvl>
    <w:lvl w:ilvl="5" w:tplc="C9681578">
      <w:start w:val="1"/>
      <w:numFmt w:val="bullet"/>
      <w:lvlText w:val="•"/>
      <w:lvlJc w:val="left"/>
      <w:pPr>
        <w:ind w:left="3076" w:hanging="360"/>
      </w:pPr>
      <w:rPr>
        <w:rFonts w:hint="default"/>
      </w:rPr>
    </w:lvl>
    <w:lvl w:ilvl="6" w:tplc="12E6738A">
      <w:start w:val="1"/>
      <w:numFmt w:val="bullet"/>
      <w:lvlText w:val="•"/>
      <w:lvlJc w:val="left"/>
      <w:pPr>
        <w:ind w:left="3535" w:hanging="360"/>
      </w:pPr>
      <w:rPr>
        <w:rFonts w:hint="default"/>
      </w:rPr>
    </w:lvl>
    <w:lvl w:ilvl="7" w:tplc="0DE8DAD0">
      <w:start w:val="1"/>
      <w:numFmt w:val="bullet"/>
      <w:lvlText w:val="•"/>
      <w:lvlJc w:val="left"/>
      <w:pPr>
        <w:ind w:left="3994" w:hanging="360"/>
      </w:pPr>
      <w:rPr>
        <w:rFonts w:hint="default"/>
      </w:rPr>
    </w:lvl>
    <w:lvl w:ilvl="8" w:tplc="FF70255C">
      <w:start w:val="1"/>
      <w:numFmt w:val="bullet"/>
      <w:lvlText w:val="•"/>
      <w:lvlJc w:val="left"/>
      <w:pPr>
        <w:ind w:left="4454" w:hanging="360"/>
      </w:pPr>
      <w:rPr>
        <w:rFonts w:hint="default"/>
      </w:rPr>
    </w:lvl>
  </w:abstractNum>
  <w:abstractNum w:abstractNumId="8">
    <w:nsid w:val="04822178"/>
    <w:multiLevelType w:val="hybridMultilevel"/>
    <w:tmpl w:val="83024534"/>
    <w:lvl w:ilvl="0" w:tplc="2B1639D2">
      <w:start w:val="1"/>
      <w:numFmt w:val="bullet"/>
      <w:lvlText w:val=""/>
      <w:lvlJc w:val="left"/>
      <w:pPr>
        <w:ind w:left="782" w:hanging="447"/>
      </w:pPr>
      <w:rPr>
        <w:rFonts w:ascii="Symbol" w:eastAsia="Symbol" w:hAnsi="Symbol" w:cs="Symbol" w:hint="default"/>
        <w:w w:val="100"/>
        <w:sz w:val="24"/>
        <w:szCs w:val="24"/>
      </w:rPr>
    </w:lvl>
    <w:lvl w:ilvl="1" w:tplc="9F948582">
      <w:start w:val="1"/>
      <w:numFmt w:val="bullet"/>
      <w:lvlText w:val="•"/>
      <w:lvlJc w:val="left"/>
      <w:pPr>
        <w:ind w:left="1239" w:hanging="447"/>
      </w:pPr>
      <w:rPr>
        <w:rFonts w:hint="default"/>
      </w:rPr>
    </w:lvl>
    <w:lvl w:ilvl="2" w:tplc="3F0068F0">
      <w:start w:val="1"/>
      <w:numFmt w:val="bullet"/>
      <w:lvlText w:val="•"/>
      <w:lvlJc w:val="left"/>
      <w:pPr>
        <w:ind w:left="1698" w:hanging="447"/>
      </w:pPr>
      <w:rPr>
        <w:rFonts w:hint="default"/>
      </w:rPr>
    </w:lvl>
    <w:lvl w:ilvl="3" w:tplc="37701AAC">
      <w:start w:val="1"/>
      <w:numFmt w:val="bullet"/>
      <w:lvlText w:val="•"/>
      <w:lvlJc w:val="left"/>
      <w:pPr>
        <w:ind w:left="2157" w:hanging="447"/>
      </w:pPr>
      <w:rPr>
        <w:rFonts w:hint="default"/>
      </w:rPr>
    </w:lvl>
    <w:lvl w:ilvl="4" w:tplc="A7CAA220">
      <w:start w:val="1"/>
      <w:numFmt w:val="bullet"/>
      <w:lvlText w:val="•"/>
      <w:lvlJc w:val="left"/>
      <w:pPr>
        <w:ind w:left="2617" w:hanging="447"/>
      </w:pPr>
      <w:rPr>
        <w:rFonts w:hint="default"/>
      </w:rPr>
    </w:lvl>
    <w:lvl w:ilvl="5" w:tplc="12DE2CAE">
      <w:start w:val="1"/>
      <w:numFmt w:val="bullet"/>
      <w:lvlText w:val="•"/>
      <w:lvlJc w:val="left"/>
      <w:pPr>
        <w:ind w:left="3076" w:hanging="447"/>
      </w:pPr>
      <w:rPr>
        <w:rFonts w:hint="default"/>
      </w:rPr>
    </w:lvl>
    <w:lvl w:ilvl="6" w:tplc="93268C42">
      <w:start w:val="1"/>
      <w:numFmt w:val="bullet"/>
      <w:lvlText w:val="•"/>
      <w:lvlJc w:val="left"/>
      <w:pPr>
        <w:ind w:left="3535" w:hanging="447"/>
      </w:pPr>
      <w:rPr>
        <w:rFonts w:hint="default"/>
      </w:rPr>
    </w:lvl>
    <w:lvl w:ilvl="7" w:tplc="573AA3A2">
      <w:start w:val="1"/>
      <w:numFmt w:val="bullet"/>
      <w:lvlText w:val="•"/>
      <w:lvlJc w:val="left"/>
      <w:pPr>
        <w:ind w:left="3994" w:hanging="447"/>
      </w:pPr>
      <w:rPr>
        <w:rFonts w:hint="default"/>
      </w:rPr>
    </w:lvl>
    <w:lvl w:ilvl="8" w:tplc="FF62FA16">
      <w:start w:val="1"/>
      <w:numFmt w:val="bullet"/>
      <w:lvlText w:val="•"/>
      <w:lvlJc w:val="left"/>
      <w:pPr>
        <w:ind w:left="4454" w:hanging="447"/>
      </w:pPr>
      <w:rPr>
        <w:rFonts w:hint="default"/>
      </w:rPr>
    </w:lvl>
  </w:abstractNum>
  <w:abstractNum w:abstractNumId="9">
    <w:nsid w:val="04C94C4F"/>
    <w:multiLevelType w:val="hybridMultilevel"/>
    <w:tmpl w:val="93885D16"/>
    <w:lvl w:ilvl="0" w:tplc="A4B645BA">
      <w:start w:val="1"/>
      <w:numFmt w:val="lowerLetter"/>
      <w:lvlText w:val="%1)"/>
      <w:lvlJc w:val="left"/>
      <w:pPr>
        <w:ind w:left="1520" w:hanging="852"/>
      </w:pPr>
      <w:rPr>
        <w:rFonts w:ascii="Tahoma" w:eastAsia="Tahoma" w:hAnsi="Tahoma" w:cs="Tahoma" w:hint="default"/>
        <w:spacing w:val="-1"/>
        <w:w w:val="110"/>
        <w:sz w:val="24"/>
        <w:szCs w:val="24"/>
      </w:rPr>
    </w:lvl>
    <w:lvl w:ilvl="1" w:tplc="7E447D62">
      <w:start w:val="1"/>
      <w:numFmt w:val="bullet"/>
      <w:lvlText w:val="•"/>
      <w:lvlJc w:val="left"/>
      <w:pPr>
        <w:ind w:left="2296" w:hanging="852"/>
      </w:pPr>
      <w:rPr>
        <w:rFonts w:hint="default"/>
      </w:rPr>
    </w:lvl>
    <w:lvl w:ilvl="2" w:tplc="B3A2CB0A">
      <w:start w:val="1"/>
      <w:numFmt w:val="bullet"/>
      <w:lvlText w:val="•"/>
      <w:lvlJc w:val="left"/>
      <w:pPr>
        <w:ind w:left="3073" w:hanging="852"/>
      </w:pPr>
      <w:rPr>
        <w:rFonts w:hint="default"/>
      </w:rPr>
    </w:lvl>
    <w:lvl w:ilvl="3" w:tplc="C1D8150E">
      <w:start w:val="1"/>
      <w:numFmt w:val="bullet"/>
      <w:lvlText w:val="•"/>
      <w:lvlJc w:val="left"/>
      <w:pPr>
        <w:ind w:left="3849" w:hanging="852"/>
      </w:pPr>
      <w:rPr>
        <w:rFonts w:hint="default"/>
      </w:rPr>
    </w:lvl>
    <w:lvl w:ilvl="4" w:tplc="240E92E0">
      <w:start w:val="1"/>
      <w:numFmt w:val="bullet"/>
      <w:lvlText w:val="•"/>
      <w:lvlJc w:val="left"/>
      <w:pPr>
        <w:ind w:left="4626" w:hanging="852"/>
      </w:pPr>
      <w:rPr>
        <w:rFonts w:hint="default"/>
      </w:rPr>
    </w:lvl>
    <w:lvl w:ilvl="5" w:tplc="33D6029C">
      <w:start w:val="1"/>
      <w:numFmt w:val="bullet"/>
      <w:lvlText w:val="•"/>
      <w:lvlJc w:val="left"/>
      <w:pPr>
        <w:ind w:left="5403" w:hanging="852"/>
      </w:pPr>
      <w:rPr>
        <w:rFonts w:hint="default"/>
      </w:rPr>
    </w:lvl>
    <w:lvl w:ilvl="6" w:tplc="7A602322">
      <w:start w:val="1"/>
      <w:numFmt w:val="bullet"/>
      <w:lvlText w:val="•"/>
      <w:lvlJc w:val="left"/>
      <w:pPr>
        <w:ind w:left="6179" w:hanging="852"/>
      </w:pPr>
      <w:rPr>
        <w:rFonts w:hint="default"/>
      </w:rPr>
    </w:lvl>
    <w:lvl w:ilvl="7" w:tplc="2F9CD082">
      <w:start w:val="1"/>
      <w:numFmt w:val="bullet"/>
      <w:lvlText w:val="•"/>
      <w:lvlJc w:val="left"/>
      <w:pPr>
        <w:ind w:left="6956" w:hanging="852"/>
      </w:pPr>
      <w:rPr>
        <w:rFonts w:hint="default"/>
      </w:rPr>
    </w:lvl>
    <w:lvl w:ilvl="8" w:tplc="8FA2A8D6">
      <w:start w:val="1"/>
      <w:numFmt w:val="bullet"/>
      <w:lvlText w:val="•"/>
      <w:lvlJc w:val="left"/>
      <w:pPr>
        <w:ind w:left="7733" w:hanging="852"/>
      </w:pPr>
      <w:rPr>
        <w:rFonts w:hint="default"/>
      </w:rPr>
    </w:lvl>
  </w:abstractNum>
  <w:abstractNum w:abstractNumId="10">
    <w:nsid w:val="063D0FD8"/>
    <w:multiLevelType w:val="hybridMultilevel"/>
    <w:tmpl w:val="F40CEFC8"/>
    <w:lvl w:ilvl="0" w:tplc="4A74BE3E">
      <w:start w:val="1"/>
      <w:numFmt w:val="lowerRoman"/>
      <w:lvlText w:val="%1."/>
      <w:lvlJc w:val="left"/>
      <w:pPr>
        <w:ind w:left="1763" w:hanging="504"/>
        <w:jc w:val="right"/>
      </w:pPr>
      <w:rPr>
        <w:rFonts w:ascii="Tahoma" w:eastAsia="Tahoma" w:hAnsi="Tahoma" w:cs="Tahoma" w:hint="default"/>
        <w:w w:val="112"/>
        <w:sz w:val="24"/>
        <w:szCs w:val="24"/>
      </w:rPr>
    </w:lvl>
    <w:lvl w:ilvl="1" w:tplc="E272D75C">
      <w:start w:val="1"/>
      <w:numFmt w:val="bullet"/>
      <w:lvlText w:val=""/>
      <w:lvlJc w:val="left"/>
      <w:pPr>
        <w:ind w:left="2047" w:hanging="361"/>
      </w:pPr>
      <w:rPr>
        <w:rFonts w:ascii="Symbol" w:eastAsia="Symbol" w:hAnsi="Symbol" w:cs="Symbol" w:hint="default"/>
        <w:w w:val="100"/>
        <w:sz w:val="24"/>
        <w:szCs w:val="24"/>
      </w:rPr>
    </w:lvl>
    <w:lvl w:ilvl="2" w:tplc="6B5E921A">
      <w:start w:val="1"/>
      <w:numFmt w:val="bullet"/>
      <w:lvlText w:val="•"/>
      <w:lvlJc w:val="left"/>
      <w:pPr>
        <w:ind w:left="2080" w:hanging="361"/>
      </w:pPr>
      <w:rPr>
        <w:rFonts w:hint="default"/>
      </w:rPr>
    </w:lvl>
    <w:lvl w:ilvl="3" w:tplc="6E6A5AF6">
      <w:start w:val="1"/>
      <w:numFmt w:val="bullet"/>
      <w:lvlText w:val="•"/>
      <w:lvlJc w:val="left"/>
      <w:pPr>
        <w:ind w:left="2910" w:hanging="361"/>
      </w:pPr>
      <w:rPr>
        <w:rFonts w:hint="default"/>
      </w:rPr>
    </w:lvl>
    <w:lvl w:ilvl="4" w:tplc="0B6ECEBA">
      <w:start w:val="1"/>
      <w:numFmt w:val="bullet"/>
      <w:lvlText w:val="•"/>
      <w:lvlJc w:val="left"/>
      <w:pPr>
        <w:ind w:left="3741" w:hanging="361"/>
      </w:pPr>
      <w:rPr>
        <w:rFonts w:hint="default"/>
      </w:rPr>
    </w:lvl>
    <w:lvl w:ilvl="5" w:tplc="74684A9C">
      <w:start w:val="1"/>
      <w:numFmt w:val="bullet"/>
      <w:lvlText w:val="•"/>
      <w:lvlJc w:val="left"/>
      <w:pPr>
        <w:ind w:left="4572" w:hanging="361"/>
      </w:pPr>
      <w:rPr>
        <w:rFonts w:hint="default"/>
      </w:rPr>
    </w:lvl>
    <w:lvl w:ilvl="6" w:tplc="CB60DFD6">
      <w:start w:val="1"/>
      <w:numFmt w:val="bullet"/>
      <w:lvlText w:val="•"/>
      <w:lvlJc w:val="left"/>
      <w:pPr>
        <w:ind w:left="5403" w:hanging="361"/>
      </w:pPr>
      <w:rPr>
        <w:rFonts w:hint="default"/>
      </w:rPr>
    </w:lvl>
    <w:lvl w:ilvl="7" w:tplc="A970BE06">
      <w:start w:val="1"/>
      <w:numFmt w:val="bullet"/>
      <w:lvlText w:val="•"/>
      <w:lvlJc w:val="left"/>
      <w:pPr>
        <w:ind w:left="6234" w:hanging="361"/>
      </w:pPr>
      <w:rPr>
        <w:rFonts w:hint="default"/>
      </w:rPr>
    </w:lvl>
    <w:lvl w:ilvl="8" w:tplc="9D88F474">
      <w:start w:val="1"/>
      <w:numFmt w:val="bullet"/>
      <w:lvlText w:val="•"/>
      <w:lvlJc w:val="left"/>
      <w:pPr>
        <w:ind w:left="7064" w:hanging="361"/>
      </w:pPr>
      <w:rPr>
        <w:rFonts w:hint="default"/>
      </w:rPr>
    </w:lvl>
  </w:abstractNum>
  <w:abstractNum w:abstractNumId="11">
    <w:nsid w:val="071A1028"/>
    <w:multiLevelType w:val="hybridMultilevel"/>
    <w:tmpl w:val="070CA706"/>
    <w:lvl w:ilvl="0" w:tplc="2D26700E">
      <w:start w:val="1"/>
      <w:numFmt w:val="bullet"/>
      <w:lvlText w:val=""/>
      <w:lvlJc w:val="left"/>
      <w:pPr>
        <w:ind w:left="782" w:hanging="360"/>
      </w:pPr>
      <w:rPr>
        <w:rFonts w:ascii="Symbol" w:eastAsia="Symbol" w:hAnsi="Symbol" w:cs="Symbol" w:hint="default"/>
        <w:w w:val="100"/>
        <w:sz w:val="24"/>
        <w:szCs w:val="24"/>
      </w:rPr>
    </w:lvl>
    <w:lvl w:ilvl="1" w:tplc="32EA9CA4">
      <w:start w:val="1"/>
      <w:numFmt w:val="bullet"/>
      <w:lvlText w:val="•"/>
      <w:lvlJc w:val="left"/>
      <w:pPr>
        <w:ind w:left="1239" w:hanging="360"/>
      </w:pPr>
      <w:rPr>
        <w:rFonts w:hint="default"/>
      </w:rPr>
    </w:lvl>
    <w:lvl w:ilvl="2" w:tplc="BE10EDC0">
      <w:start w:val="1"/>
      <w:numFmt w:val="bullet"/>
      <w:lvlText w:val="•"/>
      <w:lvlJc w:val="left"/>
      <w:pPr>
        <w:ind w:left="1698" w:hanging="360"/>
      </w:pPr>
      <w:rPr>
        <w:rFonts w:hint="default"/>
      </w:rPr>
    </w:lvl>
    <w:lvl w:ilvl="3" w:tplc="82F445BE">
      <w:start w:val="1"/>
      <w:numFmt w:val="bullet"/>
      <w:lvlText w:val="•"/>
      <w:lvlJc w:val="left"/>
      <w:pPr>
        <w:ind w:left="2157" w:hanging="360"/>
      </w:pPr>
      <w:rPr>
        <w:rFonts w:hint="default"/>
      </w:rPr>
    </w:lvl>
    <w:lvl w:ilvl="4" w:tplc="1ECE4710">
      <w:start w:val="1"/>
      <w:numFmt w:val="bullet"/>
      <w:lvlText w:val="•"/>
      <w:lvlJc w:val="left"/>
      <w:pPr>
        <w:ind w:left="2617" w:hanging="360"/>
      </w:pPr>
      <w:rPr>
        <w:rFonts w:hint="default"/>
      </w:rPr>
    </w:lvl>
    <w:lvl w:ilvl="5" w:tplc="9BB2AAC0">
      <w:start w:val="1"/>
      <w:numFmt w:val="bullet"/>
      <w:lvlText w:val="•"/>
      <w:lvlJc w:val="left"/>
      <w:pPr>
        <w:ind w:left="3076" w:hanging="360"/>
      </w:pPr>
      <w:rPr>
        <w:rFonts w:hint="default"/>
      </w:rPr>
    </w:lvl>
    <w:lvl w:ilvl="6" w:tplc="061CA772">
      <w:start w:val="1"/>
      <w:numFmt w:val="bullet"/>
      <w:lvlText w:val="•"/>
      <w:lvlJc w:val="left"/>
      <w:pPr>
        <w:ind w:left="3535" w:hanging="360"/>
      </w:pPr>
      <w:rPr>
        <w:rFonts w:hint="default"/>
      </w:rPr>
    </w:lvl>
    <w:lvl w:ilvl="7" w:tplc="4C80359A">
      <w:start w:val="1"/>
      <w:numFmt w:val="bullet"/>
      <w:lvlText w:val="•"/>
      <w:lvlJc w:val="left"/>
      <w:pPr>
        <w:ind w:left="3994" w:hanging="360"/>
      </w:pPr>
      <w:rPr>
        <w:rFonts w:hint="default"/>
      </w:rPr>
    </w:lvl>
    <w:lvl w:ilvl="8" w:tplc="B79C8B38">
      <w:start w:val="1"/>
      <w:numFmt w:val="bullet"/>
      <w:lvlText w:val="•"/>
      <w:lvlJc w:val="left"/>
      <w:pPr>
        <w:ind w:left="4454" w:hanging="360"/>
      </w:pPr>
      <w:rPr>
        <w:rFonts w:hint="default"/>
      </w:rPr>
    </w:lvl>
  </w:abstractNum>
  <w:abstractNum w:abstractNumId="12">
    <w:nsid w:val="07BC6A04"/>
    <w:multiLevelType w:val="hybridMultilevel"/>
    <w:tmpl w:val="E7AAE1AA"/>
    <w:lvl w:ilvl="0" w:tplc="B16865AA">
      <w:start w:val="1"/>
      <w:numFmt w:val="lowerLetter"/>
      <w:lvlText w:val="%1)"/>
      <w:lvlJc w:val="left"/>
      <w:pPr>
        <w:ind w:left="668" w:hanging="567"/>
        <w:jc w:val="right"/>
      </w:pPr>
      <w:rPr>
        <w:rFonts w:ascii="Tahoma" w:eastAsia="Tahoma" w:hAnsi="Tahoma" w:cs="Tahoma" w:hint="default"/>
        <w:spacing w:val="-1"/>
        <w:w w:val="110"/>
        <w:sz w:val="24"/>
        <w:szCs w:val="24"/>
      </w:rPr>
    </w:lvl>
    <w:lvl w:ilvl="1" w:tplc="8772895C">
      <w:start w:val="1"/>
      <w:numFmt w:val="bullet"/>
      <w:lvlText w:val=""/>
      <w:lvlJc w:val="left"/>
      <w:pPr>
        <w:ind w:left="1262" w:hanging="360"/>
      </w:pPr>
      <w:rPr>
        <w:rFonts w:ascii="Symbol" w:eastAsia="Symbol" w:hAnsi="Symbol" w:cs="Symbol" w:hint="default"/>
        <w:w w:val="100"/>
        <w:sz w:val="24"/>
        <w:szCs w:val="24"/>
      </w:rPr>
    </w:lvl>
    <w:lvl w:ilvl="2" w:tplc="302A4AA4">
      <w:start w:val="1"/>
      <w:numFmt w:val="bullet"/>
      <w:lvlText w:val="•"/>
      <w:lvlJc w:val="left"/>
      <w:pPr>
        <w:ind w:left="2094" w:hanging="360"/>
      </w:pPr>
      <w:rPr>
        <w:rFonts w:hint="default"/>
      </w:rPr>
    </w:lvl>
    <w:lvl w:ilvl="3" w:tplc="08F6158C">
      <w:start w:val="1"/>
      <w:numFmt w:val="bullet"/>
      <w:lvlText w:val="•"/>
      <w:lvlJc w:val="left"/>
      <w:pPr>
        <w:ind w:left="2928" w:hanging="360"/>
      </w:pPr>
      <w:rPr>
        <w:rFonts w:hint="default"/>
      </w:rPr>
    </w:lvl>
    <w:lvl w:ilvl="4" w:tplc="0CD0CA70">
      <w:start w:val="1"/>
      <w:numFmt w:val="bullet"/>
      <w:lvlText w:val="•"/>
      <w:lvlJc w:val="left"/>
      <w:pPr>
        <w:ind w:left="3762" w:hanging="360"/>
      </w:pPr>
      <w:rPr>
        <w:rFonts w:hint="default"/>
      </w:rPr>
    </w:lvl>
    <w:lvl w:ilvl="5" w:tplc="C2CEFAC2">
      <w:start w:val="1"/>
      <w:numFmt w:val="bullet"/>
      <w:lvlText w:val="•"/>
      <w:lvlJc w:val="left"/>
      <w:pPr>
        <w:ind w:left="4596" w:hanging="360"/>
      </w:pPr>
      <w:rPr>
        <w:rFonts w:hint="default"/>
      </w:rPr>
    </w:lvl>
    <w:lvl w:ilvl="6" w:tplc="8BBC496C">
      <w:start w:val="1"/>
      <w:numFmt w:val="bullet"/>
      <w:lvlText w:val="•"/>
      <w:lvlJc w:val="left"/>
      <w:pPr>
        <w:ind w:left="5430" w:hanging="360"/>
      </w:pPr>
      <w:rPr>
        <w:rFonts w:hint="default"/>
      </w:rPr>
    </w:lvl>
    <w:lvl w:ilvl="7" w:tplc="03C63F12">
      <w:start w:val="1"/>
      <w:numFmt w:val="bullet"/>
      <w:lvlText w:val="•"/>
      <w:lvlJc w:val="left"/>
      <w:pPr>
        <w:ind w:left="6264" w:hanging="360"/>
      </w:pPr>
      <w:rPr>
        <w:rFonts w:hint="default"/>
      </w:rPr>
    </w:lvl>
    <w:lvl w:ilvl="8" w:tplc="E44CF4BC">
      <w:start w:val="1"/>
      <w:numFmt w:val="bullet"/>
      <w:lvlText w:val="•"/>
      <w:lvlJc w:val="left"/>
      <w:pPr>
        <w:ind w:left="7098" w:hanging="360"/>
      </w:pPr>
      <w:rPr>
        <w:rFonts w:hint="default"/>
      </w:rPr>
    </w:lvl>
  </w:abstractNum>
  <w:abstractNum w:abstractNumId="13">
    <w:nsid w:val="080E3538"/>
    <w:multiLevelType w:val="hybridMultilevel"/>
    <w:tmpl w:val="E89E8494"/>
    <w:lvl w:ilvl="0" w:tplc="B83C50B0">
      <w:start w:val="1"/>
      <w:numFmt w:val="bullet"/>
      <w:lvlText w:val=""/>
      <w:lvlJc w:val="left"/>
      <w:pPr>
        <w:ind w:left="1131" w:hanging="361"/>
      </w:pPr>
      <w:rPr>
        <w:rFonts w:ascii="Symbol" w:eastAsia="Symbol" w:hAnsi="Symbol" w:cs="Symbol" w:hint="default"/>
        <w:w w:val="100"/>
        <w:sz w:val="24"/>
        <w:szCs w:val="24"/>
      </w:rPr>
    </w:lvl>
    <w:lvl w:ilvl="1" w:tplc="D8E8E1FA">
      <w:start w:val="1"/>
      <w:numFmt w:val="bullet"/>
      <w:lvlText w:val="•"/>
      <w:lvlJc w:val="left"/>
      <w:pPr>
        <w:ind w:left="1563" w:hanging="361"/>
      </w:pPr>
      <w:rPr>
        <w:rFonts w:hint="default"/>
      </w:rPr>
    </w:lvl>
    <w:lvl w:ilvl="2" w:tplc="E842EA92">
      <w:start w:val="1"/>
      <w:numFmt w:val="bullet"/>
      <w:lvlText w:val="•"/>
      <w:lvlJc w:val="left"/>
      <w:pPr>
        <w:ind w:left="1986" w:hanging="361"/>
      </w:pPr>
      <w:rPr>
        <w:rFonts w:hint="default"/>
      </w:rPr>
    </w:lvl>
    <w:lvl w:ilvl="3" w:tplc="8A182722">
      <w:start w:val="1"/>
      <w:numFmt w:val="bullet"/>
      <w:lvlText w:val="•"/>
      <w:lvlJc w:val="left"/>
      <w:pPr>
        <w:ind w:left="2409" w:hanging="361"/>
      </w:pPr>
      <w:rPr>
        <w:rFonts w:hint="default"/>
      </w:rPr>
    </w:lvl>
    <w:lvl w:ilvl="4" w:tplc="C268AD9E">
      <w:start w:val="1"/>
      <w:numFmt w:val="bullet"/>
      <w:lvlText w:val="•"/>
      <w:lvlJc w:val="left"/>
      <w:pPr>
        <w:ind w:left="2833" w:hanging="361"/>
      </w:pPr>
      <w:rPr>
        <w:rFonts w:hint="default"/>
      </w:rPr>
    </w:lvl>
    <w:lvl w:ilvl="5" w:tplc="0DD27BEC">
      <w:start w:val="1"/>
      <w:numFmt w:val="bullet"/>
      <w:lvlText w:val="•"/>
      <w:lvlJc w:val="left"/>
      <w:pPr>
        <w:ind w:left="3256" w:hanging="361"/>
      </w:pPr>
      <w:rPr>
        <w:rFonts w:hint="default"/>
      </w:rPr>
    </w:lvl>
    <w:lvl w:ilvl="6" w:tplc="9A588FF6">
      <w:start w:val="1"/>
      <w:numFmt w:val="bullet"/>
      <w:lvlText w:val="•"/>
      <w:lvlJc w:val="left"/>
      <w:pPr>
        <w:ind w:left="3679" w:hanging="361"/>
      </w:pPr>
      <w:rPr>
        <w:rFonts w:hint="default"/>
      </w:rPr>
    </w:lvl>
    <w:lvl w:ilvl="7" w:tplc="5B6475BE">
      <w:start w:val="1"/>
      <w:numFmt w:val="bullet"/>
      <w:lvlText w:val="•"/>
      <w:lvlJc w:val="left"/>
      <w:pPr>
        <w:ind w:left="4102" w:hanging="361"/>
      </w:pPr>
      <w:rPr>
        <w:rFonts w:hint="default"/>
      </w:rPr>
    </w:lvl>
    <w:lvl w:ilvl="8" w:tplc="8F66A83C">
      <w:start w:val="1"/>
      <w:numFmt w:val="bullet"/>
      <w:lvlText w:val="•"/>
      <w:lvlJc w:val="left"/>
      <w:pPr>
        <w:ind w:left="4526" w:hanging="361"/>
      </w:pPr>
      <w:rPr>
        <w:rFonts w:hint="default"/>
      </w:rPr>
    </w:lvl>
  </w:abstractNum>
  <w:abstractNum w:abstractNumId="14">
    <w:nsid w:val="084F73BD"/>
    <w:multiLevelType w:val="hybridMultilevel"/>
    <w:tmpl w:val="C8EA3586"/>
    <w:lvl w:ilvl="0" w:tplc="A3D8FF68">
      <w:start w:val="1"/>
      <w:numFmt w:val="decimal"/>
      <w:lvlText w:val="%1."/>
      <w:lvlJc w:val="left"/>
      <w:pPr>
        <w:ind w:left="60" w:hanging="307"/>
      </w:pPr>
      <w:rPr>
        <w:rFonts w:ascii="Tahoma" w:eastAsia="Tahoma" w:hAnsi="Tahoma" w:cs="Tahoma" w:hint="default"/>
        <w:w w:val="105"/>
        <w:sz w:val="24"/>
        <w:szCs w:val="24"/>
      </w:rPr>
    </w:lvl>
    <w:lvl w:ilvl="1" w:tplc="BC106650">
      <w:start w:val="1"/>
      <w:numFmt w:val="bullet"/>
      <w:lvlText w:val="•"/>
      <w:lvlJc w:val="left"/>
      <w:pPr>
        <w:ind w:left="275" w:hanging="307"/>
      </w:pPr>
      <w:rPr>
        <w:rFonts w:hint="default"/>
      </w:rPr>
    </w:lvl>
    <w:lvl w:ilvl="2" w:tplc="90B054F2">
      <w:start w:val="1"/>
      <w:numFmt w:val="bullet"/>
      <w:lvlText w:val="•"/>
      <w:lvlJc w:val="left"/>
      <w:pPr>
        <w:ind w:left="490" w:hanging="307"/>
      </w:pPr>
      <w:rPr>
        <w:rFonts w:hint="default"/>
      </w:rPr>
    </w:lvl>
    <w:lvl w:ilvl="3" w:tplc="17D6F394">
      <w:start w:val="1"/>
      <w:numFmt w:val="bullet"/>
      <w:lvlText w:val="•"/>
      <w:lvlJc w:val="left"/>
      <w:pPr>
        <w:ind w:left="705" w:hanging="307"/>
      </w:pPr>
      <w:rPr>
        <w:rFonts w:hint="default"/>
      </w:rPr>
    </w:lvl>
    <w:lvl w:ilvl="4" w:tplc="0B4E32C0">
      <w:start w:val="1"/>
      <w:numFmt w:val="bullet"/>
      <w:lvlText w:val="•"/>
      <w:lvlJc w:val="left"/>
      <w:pPr>
        <w:ind w:left="920" w:hanging="307"/>
      </w:pPr>
      <w:rPr>
        <w:rFonts w:hint="default"/>
      </w:rPr>
    </w:lvl>
    <w:lvl w:ilvl="5" w:tplc="64384F1E">
      <w:start w:val="1"/>
      <w:numFmt w:val="bullet"/>
      <w:lvlText w:val="•"/>
      <w:lvlJc w:val="left"/>
      <w:pPr>
        <w:ind w:left="1135" w:hanging="307"/>
      </w:pPr>
      <w:rPr>
        <w:rFonts w:hint="default"/>
      </w:rPr>
    </w:lvl>
    <w:lvl w:ilvl="6" w:tplc="B04E1188">
      <w:start w:val="1"/>
      <w:numFmt w:val="bullet"/>
      <w:lvlText w:val="•"/>
      <w:lvlJc w:val="left"/>
      <w:pPr>
        <w:ind w:left="1350" w:hanging="307"/>
      </w:pPr>
      <w:rPr>
        <w:rFonts w:hint="default"/>
      </w:rPr>
    </w:lvl>
    <w:lvl w:ilvl="7" w:tplc="CA0482E6">
      <w:start w:val="1"/>
      <w:numFmt w:val="bullet"/>
      <w:lvlText w:val="•"/>
      <w:lvlJc w:val="left"/>
      <w:pPr>
        <w:ind w:left="1565" w:hanging="307"/>
      </w:pPr>
      <w:rPr>
        <w:rFonts w:hint="default"/>
      </w:rPr>
    </w:lvl>
    <w:lvl w:ilvl="8" w:tplc="14402818">
      <w:start w:val="1"/>
      <w:numFmt w:val="bullet"/>
      <w:lvlText w:val="•"/>
      <w:lvlJc w:val="left"/>
      <w:pPr>
        <w:ind w:left="1780" w:hanging="307"/>
      </w:pPr>
      <w:rPr>
        <w:rFonts w:hint="default"/>
      </w:rPr>
    </w:lvl>
  </w:abstractNum>
  <w:abstractNum w:abstractNumId="15">
    <w:nsid w:val="08F66C63"/>
    <w:multiLevelType w:val="multilevel"/>
    <w:tmpl w:val="B518FAAC"/>
    <w:lvl w:ilvl="0">
      <w:start w:val="10"/>
      <w:numFmt w:val="decimal"/>
      <w:lvlText w:val="%1"/>
      <w:lvlJc w:val="left"/>
      <w:pPr>
        <w:ind w:left="810" w:hanging="994"/>
        <w:jc w:val="right"/>
      </w:pPr>
      <w:rPr>
        <w:rFonts w:hint="default"/>
      </w:rPr>
    </w:lvl>
    <w:lvl w:ilvl="1">
      <w:start w:val="2"/>
      <w:numFmt w:val="decimal"/>
      <w:lvlText w:val="%1.%2"/>
      <w:lvlJc w:val="left"/>
      <w:pPr>
        <w:ind w:left="810" w:hanging="994"/>
        <w:jc w:val="right"/>
      </w:pPr>
      <w:rPr>
        <w:rFonts w:hint="default"/>
      </w:rPr>
    </w:lvl>
    <w:lvl w:ilvl="2">
      <w:start w:val="1"/>
      <w:numFmt w:val="decimal"/>
      <w:lvlText w:val="%1.%2.%3"/>
      <w:lvlJc w:val="left"/>
      <w:pPr>
        <w:ind w:left="810" w:hanging="994"/>
      </w:pPr>
      <w:rPr>
        <w:rFonts w:ascii="Tahoma" w:eastAsia="Tahoma" w:hAnsi="Tahoma" w:cs="Tahoma" w:hint="default"/>
        <w:spacing w:val="-1"/>
        <w:w w:val="112"/>
        <w:sz w:val="24"/>
        <w:szCs w:val="24"/>
      </w:rPr>
    </w:lvl>
    <w:lvl w:ilvl="3">
      <w:start w:val="1"/>
      <w:numFmt w:val="decimal"/>
      <w:lvlText w:val="%1.%2.%3.%4"/>
      <w:lvlJc w:val="left"/>
      <w:pPr>
        <w:ind w:left="1803" w:hanging="1136"/>
      </w:pPr>
      <w:rPr>
        <w:rFonts w:ascii="Tahoma" w:eastAsia="Tahoma" w:hAnsi="Tahoma" w:cs="Tahoma" w:hint="default"/>
        <w:spacing w:val="-1"/>
        <w:w w:val="112"/>
        <w:sz w:val="24"/>
        <w:szCs w:val="24"/>
      </w:rPr>
    </w:lvl>
    <w:lvl w:ilvl="4">
      <w:start w:val="1"/>
      <w:numFmt w:val="bullet"/>
      <w:lvlText w:val="•"/>
      <w:lvlJc w:val="left"/>
      <w:pPr>
        <w:ind w:left="3511" w:hanging="1136"/>
      </w:pPr>
      <w:rPr>
        <w:rFonts w:hint="default"/>
      </w:rPr>
    </w:lvl>
    <w:lvl w:ilvl="5">
      <w:start w:val="1"/>
      <w:numFmt w:val="bullet"/>
      <w:lvlText w:val="•"/>
      <w:lvlJc w:val="left"/>
      <w:pPr>
        <w:ind w:left="4367" w:hanging="1136"/>
      </w:pPr>
      <w:rPr>
        <w:rFonts w:hint="default"/>
      </w:rPr>
    </w:lvl>
    <w:lvl w:ilvl="6">
      <w:start w:val="1"/>
      <w:numFmt w:val="bullet"/>
      <w:lvlText w:val="•"/>
      <w:lvlJc w:val="left"/>
      <w:pPr>
        <w:ind w:left="5223" w:hanging="1136"/>
      </w:pPr>
      <w:rPr>
        <w:rFonts w:hint="default"/>
      </w:rPr>
    </w:lvl>
    <w:lvl w:ilvl="7">
      <w:start w:val="1"/>
      <w:numFmt w:val="bullet"/>
      <w:lvlText w:val="•"/>
      <w:lvlJc w:val="left"/>
      <w:pPr>
        <w:ind w:left="6079" w:hanging="1136"/>
      </w:pPr>
      <w:rPr>
        <w:rFonts w:hint="default"/>
      </w:rPr>
    </w:lvl>
    <w:lvl w:ilvl="8">
      <w:start w:val="1"/>
      <w:numFmt w:val="bullet"/>
      <w:lvlText w:val="•"/>
      <w:lvlJc w:val="left"/>
      <w:pPr>
        <w:ind w:left="6934" w:hanging="1136"/>
      </w:pPr>
      <w:rPr>
        <w:rFonts w:hint="default"/>
      </w:rPr>
    </w:lvl>
  </w:abstractNum>
  <w:abstractNum w:abstractNumId="16">
    <w:nsid w:val="0A477A37"/>
    <w:multiLevelType w:val="hybridMultilevel"/>
    <w:tmpl w:val="EACC115C"/>
    <w:lvl w:ilvl="0" w:tplc="3732C130">
      <w:start w:val="1"/>
      <w:numFmt w:val="bullet"/>
      <w:lvlText w:val=""/>
      <w:lvlJc w:val="left"/>
      <w:pPr>
        <w:ind w:left="782" w:hanging="360"/>
      </w:pPr>
      <w:rPr>
        <w:rFonts w:ascii="Symbol" w:eastAsia="Symbol" w:hAnsi="Symbol" w:cs="Symbol" w:hint="default"/>
        <w:w w:val="100"/>
        <w:sz w:val="24"/>
        <w:szCs w:val="24"/>
      </w:rPr>
    </w:lvl>
    <w:lvl w:ilvl="1" w:tplc="F79CAF0E">
      <w:start w:val="1"/>
      <w:numFmt w:val="bullet"/>
      <w:lvlText w:val="•"/>
      <w:lvlJc w:val="left"/>
      <w:pPr>
        <w:ind w:left="1239" w:hanging="360"/>
      </w:pPr>
      <w:rPr>
        <w:rFonts w:hint="default"/>
      </w:rPr>
    </w:lvl>
    <w:lvl w:ilvl="2" w:tplc="34FE6338">
      <w:start w:val="1"/>
      <w:numFmt w:val="bullet"/>
      <w:lvlText w:val="•"/>
      <w:lvlJc w:val="left"/>
      <w:pPr>
        <w:ind w:left="1698" w:hanging="360"/>
      </w:pPr>
      <w:rPr>
        <w:rFonts w:hint="default"/>
      </w:rPr>
    </w:lvl>
    <w:lvl w:ilvl="3" w:tplc="DEE6D280">
      <w:start w:val="1"/>
      <w:numFmt w:val="bullet"/>
      <w:lvlText w:val="•"/>
      <w:lvlJc w:val="left"/>
      <w:pPr>
        <w:ind w:left="2157" w:hanging="360"/>
      </w:pPr>
      <w:rPr>
        <w:rFonts w:hint="default"/>
      </w:rPr>
    </w:lvl>
    <w:lvl w:ilvl="4" w:tplc="210C3196">
      <w:start w:val="1"/>
      <w:numFmt w:val="bullet"/>
      <w:lvlText w:val="•"/>
      <w:lvlJc w:val="left"/>
      <w:pPr>
        <w:ind w:left="2617" w:hanging="360"/>
      </w:pPr>
      <w:rPr>
        <w:rFonts w:hint="default"/>
      </w:rPr>
    </w:lvl>
    <w:lvl w:ilvl="5" w:tplc="9ABA8224">
      <w:start w:val="1"/>
      <w:numFmt w:val="bullet"/>
      <w:lvlText w:val="•"/>
      <w:lvlJc w:val="left"/>
      <w:pPr>
        <w:ind w:left="3076" w:hanging="360"/>
      </w:pPr>
      <w:rPr>
        <w:rFonts w:hint="default"/>
      </w:rPr>
    </w:lvl>
    <w:lvl w:ilvl="6" w:tplc="3E606576">
      <w:start w:val="1"/>
      <w:numFmt w:val="bullet"/>
      <w:lvlText w:val="•"/>
      <w:lvlJc w:val="left"/>
      <w:pPr>
        <w:ind w:left="3535" w:hanging="360"/>
      </w:pPr>
      <w:rPr>
        <w:rFonts w:hint="default"/>
      </w:rPr>
    </w:lvl>
    <w:lvl w:ilvl="7" w:tplc="E2B49C7C">
      <w:start w:val="1"/>
      <w:numFmt w:val="bullet"/>
      <w:lvlText w:val="•"/>
      <w:lvlJc w:val="left"/>
      <w:pPr>
        <w:ind w:left="3994" w:hanging="360"/>
      </w:pPr>
      <w:rPr>
        <w:rFonts w:hint="default"/>
      </w:rPr>
    </w:lvl>
    <w:lvl w:ilvl="8" w:tplc="D89092D2">
      <w:start w:val="1"/>
      <w:numFmt w:val="bullet"/>
      <w:lvlText w:val="•"/>
      <w:lvlJc w:val="left"/>
      <w:pPr>
        <w:ind w:left="4454" w:hanging="360"/>
      </w:pPr>
      <w:rPr>
        <w:rFonts w:hint="default"/>
      </w:rPr>
    </w:lvl>
  </w:abstractNum>
  <w:abstractNum w:abstractNumId="17">
    <w:nsid w:val="0AE21F15"/>
    <w:multiLevelType w:val="hybridMultilevel"/>
    <w:tmpl w:val="318C1CD4"/>
    <w:lvl w:ilvl="0" w:tplc="48708814">
      <w:start w:val="1"/>
      <w:numFmt w:val="lowerLetter"/>
      <w:lvlText w:val="%1)"/>
      <w:lvlJc w:val="left"/>
      <w:pPr>
        <w:ind w:left="1941" w:hanging="361"/>
      </w:pPr>
      <w:rPr>
        <w:rFonts w:ascii="Tahoma" w:eastAsia="Tahoma" w:hAnsi="Tahoma" w:cs="Tahoma" w:hint="default"/>
        <w:spacing w:val="-1"/>
        <w:w w:val="110"/>
        <w:sz w:val="24"/>
        <w:szCs w:val="24"/>
      </w:rPr>
    </w:lvl>
    <w:lvl w:ilvl="1" w:tplc="FC9EF2E6">
      <w:start w:val="1"/>
      <w:numFmt w:val="bullet"/>
      <w:lvlText w:val="•"/>
      <w:lvlJc w:val="left"/>
      <w:pPr>
        <w:ind w:left="2684" w:hanging="361"/>
      </w:pPr>
      <w:rPr>
        <w:rFonts w:hint="default"/>
      </w:rPr>
    </w:lvl>
    <w:lvl w:ilvl="2" w:tplc="1EA05E10">
      <w:start w:val="1"/>
      <w:numFmt w:val="bullet"/>
      <w:lvlText w:val="•"/>
      <w:lvlJc w:val="left"/>
      <w:pPr>
        <w:ind w:left="3429" w:hanging="361"/>
      </w:pPr>
      <w:rPr>
        <w:rFonts w:hint="default"/>
      </w:rPr>
    </w:lvl>
    <w:lvl w:ilvl="3" w:tplc="F7C4B9BE">
      <w:start w:val="1"/>
      <w:numFmt w:val="bullet"/>
      <w:lvlText w:val="•"/>
      <w:lvlJc w:val="left"/>
      <w:pPr>
        <w:ind w:left="4173" w:hanging="361"/>
      </w:pPr>
      <w:rPr>
        <w:rFonts w:hint="default"/>
      </w:rPr>
    </w:lvl>
    <w:lvl w:ilvl="4" w:tplc="36FE2E7E">
      <w:start w:val="1"/>
      <w:numFmt w:val="bullet"/>
      <w:lvlText w:val="•"/>
      <w:lvlJc w:val="left"/>
      <w:pPr>
        <w:ind w:left="4918" w:hanging="361"/>
      </w:pPr>
      <w:rPr>
        <w:rFonts w:hint="default"/>
      </w:rPr>
    </w:lvl>
    <w:lvl w:ilvl="5" w:tplc="1F70728A">
      <w:start w:val="1"/>
      <w:numFmt w:val="bullet"/>
      <w:lvlText w:val="•"/>
      <w:lvlJc w:val="left"/>
      <w:pPr>
        <w:ind w:left="5663" w:hanging="361"/>
      </w:pPr>
      <w:rPr>
        <w:rFonts w:hint="default"/>
      </w:rPr>
    </w:lvl>
    <w:lvl w:ilvl="6" w:tplc="7E2E4FEE">
      <w:start w:val="1"/>
      <w:numFmt w:val="bullet"/>
      <w:lvlText w:val="•"/>
      <w:lvlJc w:val="left"/>
      <w:pPr>
        <w:ind w:left="6407" w:hanging="361"/>
      </w:pPr>
      <w:rPr>
        <w:rFonts w:hint="default"/>
      </w:rPr>
    </w:lvl>
    <w:lvl w:ilvl="7" w:tplc="DAE63056">
      <w:start w:val="1"/>
      <w:numFmt w:val="bullet"/>
      <w:lvlText w:val="•"/>
      <w:lvlJc w:val="left"/>
      <w:pPr>
        <w:ind w:left="7152" w:hanging="361"/>
      </w:pPr>
      <w:rPr>
        <w:rFonts w:hint="default"/>
      </w:rPr>
    </w:lvl>
    <w:lvl w:ilvl="8" w:tplc="C1B27BD2">
      <w:start w:val="1"/>
      <w:numFmt w:val="bullet"/>
      <w:lvlText w:val="•"/>
      <w:lvlJc w:val="left"/>
      <w:pPr>
        <w:ind w:left="7897" w:hanging="361"/>
      </w:pPr>
      <w:rPr>
        <w:rFonts w:hint="default"/>
      </w:rPr>
    </w:lvl>
  </w:abstractNum>
  <w:abstractNum w:abstractNumId="18">
    <w:nsid w:val="0B100837"/>
    <w:multiLevelType w:val="hybridMultilevel"/>
    <w:tmpl w:val="97BA4C88"/>
    <w:lvl w:ilvl="0" w:tplc="925A1AE0">
      <w:start w:val="1"/>
      <w:numFmt w:val="lowerRoman"/>
      <w:lvlText w:val="%1."/>
      <w:lvlJc w:val="left"/>
      <w:pPr>
        <w:ind w:left="2309" w:hanging="503"/>
        <w:jc w:val="right"/>
      </w:pPr>
      <w:rPr>
        <w:rFonts w:ascii="Tahoma" w:eastAsia="Tahoma" w:hAnsi="Tahoma" w:cs="Tahoma" w:hint="default"/>
        <w:w w:val="112"/>
        <w:sz w:val="24"/>
        <w:szCs w:val="24"/>
      </w:rPr>
    </w:lvl>
    <w:lvl w:ilvl="1" w:tplc="62C6C89A">
      <w:start w:val="1"/>
      <w:numFmt w:val="bullet"/>
      <w:lvlText w:val="•"/>
      <w:lvlJc w:val="left"/>
      <w:pPr>
        <w:ind w:left="2956" w:hanging="503"/>
      </w:pPr>
      <w:rPr>
        <w:rFonts w:hint="default"/>
      </w:rPr>
    </w:lvl>
    <w:lvl w:ilvl="2" w:tplc="70F018FE">
      <w:start w:val="1"/>
      <w:numFmt w:val="bullet"/>
      <w:lvlText w:val="•"/>
      <w:lvlJc w:val="left"/>
      <w:pPr>
        <w:ind w:left="3613" w:hanging="503"/>
      </w:pPr>
      <w:rPr>
        <w:rFonts w:hint="default"/>
      </w:rPr>
    </w:lvl>
    <w:lvl w:ilvl="3" w:tplc="3A203736">
      <w:start w:val="1"/>
      <w:numFmt w:val="bullet"/>
      <w:lvlText w:val="•"/>
      <w:lvlJc w:val="left"/>
      <w:pPr>
        <w:ind w:left="4269" w:hanging="503"/>
      </w:pPr>
      <w:rPr>
        <w:rFonts w:hint="default"/>
      </w:rPr>
    </w:lvl>
    <w:lvl w:ilvl="4" w:tplc="5E008EFC">
      <w:start w:val="1"/>
      <w:numFmt w:val="bullet"/>
      <w:lvlText w:val="•"/>
      <w:lvlJc w:val="left"/>
      <w:pPr>
        <w:ind w:left="4926" w:hanging="503"/>
      </w:pPr>
      <w:rPr>
        <w:rFonts w:hint="default"/>
      </w:rPr>
    </w:lvl>
    <w:lvl w:ilvl="5" w:tplc="015694DE">
      <w:start w:val="1"/>
      <w:numFmt w:val="bullet"/>
      <w:lvlText w:val="•"/>
      <w:lvlJc w:val="left"/>
      <w:pPr>
        <w:ind w:left="5583" w:hanging="503"/>
      </w:pPr>
      <w:rPr>
        <w:rFonts w:hint="default"/>
      </w:rPr>
    </w:lvl>
    <w:lvl w:ilvl="6" w:tplc="6E1C8B0E">
      <w:start w:val="1"/>
      <w:numFmt w:val="bullet"/>
      <w:lvlText w:val="•"/>
      <w:lvlJc w:val="left"/>
      <w:pPr>
        <w:ind w:left="6239" w:hanging="503"/>
      </w:pPr>
      <w:rPr>
        <w:rFonts w:hint="default"/>
      </w:rPr>
    </w:lvl>
    <w:lvl w:ilvl="7" w:tplc="0AEA3342">
      <w:start w:val="1"/>
      <w:numFmt w:val="bullet"/>
      <w:lvlText w:val="•"/>
      <w:lvlJc w:val="left"/>
      <w:pPr>
        <w:ind w:left="6896" w:hanging="503"/>
      </w:pPr>
      <w:rPr>
        <w:rFonts w:hint="default"/>
      </w:rPr>
    </w:lvl>
    <w:lvl w:ilvl="8" w:tplc="F056ABCA">
      <w:start w:val="1"/>
      <w:numFmt w:val="bullet"/>
      <w:lvlText w:val="•"/>
      <w:lvlJc w:val="left"/>
      <w:pPr>
        <w:ind w:left="7553" w:hanging="503"/>
      </w:pPr>
      <w:rPr>
        <w:rFonts w:hint="default"/>
      </w:rPr>
    </w:lvl>
  </w:abstractNum>
  <w:abstractNum w:abstractNumId="19">
    <w:nsid w:val="0B3064BD"/>
    <w:multiLevelType w:val="hybridMultilevel"/>
    <w:tmpl w:val="FCF28FBE"/>
    <w:lvl w:ilvl="0" w:tplc="F15293EA">
      <w:start w:val="1"/>
      <w:numFmt w:val="bullet"/>
      <w:lvlText w:val=""/>
      <w:lvlJc w:val="left"/>
      <w:pPr>
        <w:ind w:left="782" w:hanging="360"/>
      </w:pPr>
      <w:rPr>
        <w:rFonts w:ascii="Symbol" w:eastAsia="Symbol" w:hAnsi="Symbol" w:cs="Symbol" w:hint="default"/>
        <w:w w:val="100"/>
        <w:sz w:val="24"/>
        <w:szCs w:val="24"/>
      </w:rPr>
    </w:lvl>
    <w:lvl w:ilvl="1" w:tplc="072A4E2E">
      <w:start w:val="1"/>
      <w:numFmt w:val="bullet"/>
      <w:lvlText w:val="•"/>
      <w:lvlJc w:val="left"/>
      <w:pPr>
        <w:ind w:left="1239" w:hanging="360"/>
      </w:pPr>
      <w:rPr>
        <w:rFonts w:hint="default"/>
      </w:rPr>
    </w:lvl>
    <w:lvl w:ilvl="2" w:tplc="BE68438E">
      <w:start w:val="1"/>
      <w:numFmt w:val="bullet"/>
      <w:lvlText w:val="•"/>
      <w:lvlJc w:val="left"/>
      <w:pPr>
        <w:ind w:left="1698" w:hanging="360"/>
      </w:pPr>
      <w:rPr>
        <w:rFonts w:hint="default"/>
      </w:rPr>
    </w:lvl>
    <w:lvl w:ilvl="3" w:tplc="0BF07A02">
      <w:start w:val="1"/>
      <w:numFmt w:val="bullet"/>
      <w:lvlText w:val="•"/>
      <w:lvlJc w:val="left"/>
      <w:pPr>
        <w:ind w:left="2157" w:hanging="360"/>
      </w:pPr>
      <w:rPr>
        <w:rFonts w:hint="default"/>
      </w:rPr>
    </w:lvl>
    <w:lvl w:ilvl="4" w:tplc="04D26BCA">
      <w:start w:val="1"/>
      <w:numFmt w:val="bullet"/>
      <w:lvlText w:val="•"/>
      <w:lvlJc w:val="left"/>
      <w:pPr>
        <w:ind w:left="2617" w:hanging="360"/>
      </w:pPr>
      <w:rPr>
        <w:rFonts w:hint="default"/>
      </w:rPr>
    </w:lvl>
    <w:lvl w:ilvl="5" w:tplc="A1407DBE">
      <w:start w:val="1"/>
      <w:numFmt w:val="bullet"/>
      <w:lvlText w:val="•"/>
      <w:lvlJc w:val="left"/>
      <w:pPr>
        <w:ind w:left="3076" w:hanging="360"/>
      </w:pPr>
      <w:rPr>
        <w:rFonts w:hint="default"/>
      </w:rPr>
    </w:lvl>
    <w:lvl w:ilvl="6" w:tplc="63622EFE">
      <w:start w:val="1"/>
      <w:numFmt w:val="bullet"/>
      <w:lvlText w:val="•"/>
      <w:lvlJc w:val="left"/>
      <w:pPr>
        <w:ind w:left="3535" w:hanging="360"/>
      </w:pPr>
      <w:rPr>
        <w:rFonts w:hint="default"/>
      </w:rPr>
    </w:lvl>
    <w:lvl w:ilvl="7" w:tplc="2C3A39AE">
      <w:start w:val="1"/>
      <w:numFmt w:val="bullet"/>
      <w:lvlText w:val="•"/>
      <w:lvlJc w:val="left"/>
      <w:pPr>
        <w:ind w:left="3994" w:hanging="360"/>
      </w:pPr>
      <w:rPr>
        <w:rFonts w:hint="default"/>
      </w:rPr>
    </w:lvl>
    <w:lvl w:ilvl="8" w:tplc="506E141A">
      <w:start w:val="1"/>
      <w:numFmt w:val="bullet"/>
      <w:lvlText w:val="•"/>
      <w:lvlJc w:val="left"/>
      <w:pPr>
        <w:ind w:left="4454" w:hanging="360"/>
      </w:pPr>
      <w:rPr>
        <w:rFonts w:hint="default"/>
      </w:rPr>
    </w:lvl>
  </w:abstractNum>
  <w:abstractNum w:abstractNumId="20">
    <w:nsid w:val="0C7508F1"/>
    <w:multiLevelType w:val="hybridMultilevel"/>
    <w:tmpl w:val="5B2E6A00"/>
    <w:lvl w:ilvl="0" w:tplc="F070B0AA">
      <w:start w:val="1"/>
      <w:numFmt w:val="decimal"/>
      <w:lvlText w:val="%1."/>
      <w:lvlJc w:val="left"/>
      <w:pPr>
        <w:ind w:left="60" w:hanging="307"/>
      </w:pPr>
      <w:rPr>
        <w:rFonts w:ascii="Tahoma" w:eastAsia="Tahoma" w:hAnsi="Tahoma" w:cs="Tahoma" w:hint="default"/>
        <w:w w:val="105"/>
        <w:sz w:val="24"/>
        <w:szCs w:val="24"/>
      </w:rPr>
    </w:lvl>
    <w:lvl w:ilvl="1" w:tplc="DC622C3E">
      <w:start w:val="1"/>
      <w:numFmt w:val="bullet"/>
      <w:lvlText w:val="•"/>
      <w:lvlJc w:val="left"/>
      <w:pPr>
        <w:ind w:left="275" w:hanging="307"/>
      </w:pPr>
      <w:rPr>
        <w:rFonts w:hint="default"/>
      </w:rPr>
    </w:lvl>
    <w:lvl w:ilvl="2" w:tplc="92E61200">
      <w:start w:val="1"/>
      <w:numFmt w:val="bullet"/>
      <w:lvlText w:val="•"/>
      <w:lvlJc w:val="left"/>
      <w:pPr>
        <w:ind w:left="490" w:hanging="307"/>
      </w:pPr>
      <w:rPr>
        <w:rFonts w:hint="default"/>
      </w:rPr>
    </w:lvl>
    <w:lvl w:ilvl="3" w:tplc="D4A65CD2">
      <w:start w:val="1"/>
      <w:numFmt w:val="bullet"/>
      <w:lvlText w:val="•"/>
      <w:lvlJc w:val="left"/>
      <w:pPr>
        <w:ind w:left="705" w:hanging="307"/>
      </w:pPr>
      <w:rPr>
        <w:rFonts w:hint="default"/>
      </w:rPr>
    </w:lvl>
    <w:lvl w:ilvl="4" w:tplc="673024F0">
      <w:start w:val="1"/>
      <w:numFmt w:val="bullet"/>
      <w:lvlText w:val="•"/>
      <w:lvlJc w:val="left"/>
      <w:pPr>
        <w:ind w:left="920" w:hanging="307"/>
      </w:pPr>
      <w:rPr>
        <w:rFonts w:hint="default"/>
      </w:rPr>
    </w:lvl>
    <w:lvl w:ilvl="5" w:tplc="52921CB6">
      <w:start w:val="1"/>
      <w:numFmt w:val="bullet"/>
      <w:lvlText w:val="•"/>
      <w:lvlJc w:val="left"/>
      <w:pPr>
        <w:ind w:left="1135" w:hanging="307"/>
      </w:pPr>
      <w:rPr>
        <w:rFonts w:hint="default"/>
      </w:rPr>
    </w:lvl>
    <w:lvl w:ilvl="6" w:tplc="B1824FFE">
      <w:start w:val="1"/>
      <w:numFmt w:val="bullet"/>
      <w:lvlText w:val="•"/>
      <w:lvlJc w:val="left"/>
      <w:pPr>
        <w:ind w:left="1350" w:hanging="307"/>
      </w:pPr>
      <w:rPr>
        <w:rFonts w:hint="default"/>
      </w:rPr>
    </w:lvl>
    <w:lvl w:ilvl="7" w:tplc="4B405E34">
      <w:start w:val="1"/>
      <w:numFmt w:val="bullet"/>
      <w:lvlText w:val="•"/>
      <w:lvlJc w:val="left"/>
      <w:pPr>
        <w:ind w:left="1565" w:hanging="307"/>
      </w:pPr>
      <w:rPr>
        <w:rFonts w:hint="default"/>
      </w:rPr>
    </w:lvl>
    <w:lvl w:ilvl="8" w:tplc="544C7AF8">
      <w:start w:val="1"/>
      <w:numFmt w:val="bullet"/>
      <w:lvlText w:val="•"/>
      <w:lvlJc w:val="left"/>
      <w:pPr>
        <w:ind w:left="1780" w:hanging="307"/>
      </w:pPr>
      <w:rPr>
        <w:rFonts w:hint="default"/>
      </w:rPr>
    </w:lvl>
  </w:abstractNum>
  <w:abstractNum w:abstractNumId="21">
    <w:nsid w:val="0C9E365F"/>
    <w:multiLevelType w:val="hybridMultilevel"/>
    <w:tmpl w:val="2174A0AE"/>
    <w:lvl w:ilvl="0" w:tplc="DEFE5E2C">
      <w:start w:val="1"/>
      <w:numFmt w:val="decimal"/>
      <w:lvlText w:val="%1."/>
      <w:lvlJc w:val="left"/>
      <w:pPr>
        <w:ind w:left="60" w:hanging="307"/>
      </w:pPr>
      <w:rPr>
        <w:rFonts w:ascii="Tahoma" w:eastAsia="Tahoma" w:hAnsi="Tahoma" w:cs="Tahoma" w:hint="default"/>
        <w:w w:val="105"/>
        <w:sz w:val="24"/>
        <w:szCs w:val="24"/>
      </w:rPr>
    </w:lvl>
    <w:lvl w:ilvl="1" w:tplc="3804435E">
      <w:start w:val="1"/>
      <w:numFmt w:val="bullet"/>
      <w:lvlText w:val="•"/>
      <w:lvlJc w:val="left"/>
      <w:pPr>
        <w:ind w:left="275" w:hanging="307"/>
      </w:pPr>
      <w:rPr>
        <w:rFonts w:hint="default"/>
      </w:rPr>
    </w:lvl>
    <w:lvl w:ilvl="2" w:tplc="C660CC58">
      <w:start w:val="1"/>
      <w:numFmt w:val="bullet"/>
      <w:lvlText w:val="•"/>
      <w:lvlJc w:val="left"/>
      <w:pPr>
        <w:ind w:left="490" w:hanging="307"/>
      </w:pPr>
      <w:rPr>
        <w:rFonts w:hint="default"/>
      </w:rPr>
    </w:lvl>
    <w:lvl w:ilvl="3" w:tplc="06962336">
      <w:start w:val="1"/>
      <w:numFmt w:val="bullet"/>
      <w:lvlText w:val="•"/>
      <w:lvlJc w:val="left"/>
      <w:pPr>
        <w:ind w:left="705" w:hanging="307"/>
      </w:pPr>
      <w:rPr>
        <w:rFonts w:hint="default"/>
      </w:rPr>
    </w:lvl>
    <w:lvl w:ilvl="4" w:tplc="16E00B7C">
      <w:start w:val="1"/>
      <w:numFmt w:val="bullet"/>
      <w:lvlText w:val="•"/>
      <w:lvlJc w:val="left"/>
      <w:pPr>
        <w:ind w:left="920" w:hanging="307"/>
      </w:pPr>
      <w:rPr>
        <w:rFonts w:hint="default"/>
      </w:rPr>
    </w:lvl>
    <w:lvl w:ilvl="5" w:tplc="D6C847A2">
      <w:start w:val="1"/>
      <w:numFmt w:val="bullet"/>
      <w:lvlText w:val="•"/>
      <w:lvlJc w:val="left"/>
      <w:pPr>
        <w:ind w:left="1135" w:hanging="307"/>
      </w:pPr>
      <w:rPr>
        <w:rFonts w:hint="default"/>
      </w:rPr>
    </w:lvl>
    <w:lvl w:ilvl="6" w:tplc="8230DD08">
      <w:start w:val="1"/>
      <w:numFmt w:val="bullet"/>
      <w:lvlText w:val="•"/>
      <w:lvlJc w:val="left"/>
      <w:pPr>
        <w:ind w:left="1350" w:hanging="307"/>
      </w:pPr>
      <w:rPr>
        <w:rFonts w:hint="default"/>
      </w:rPr>
    </w:lvl>
    <w:lvl w:ilvl="7" w:tplc="21A8AE86">
      <w:start w:val="1"/>
      <w:numFmt w:val="bullet"/>
      <w:lvlText w:val="•"/>
      <w:lvlJc w:val="left"/>
      <w:pPr>
        <w:ind w:left="1565" w:hanging="307"/>
      </w:pPr>
      <w:rPr>
        <w:rFonts w:hint="default"/>
      </w:rPr>
    </w:lvl>
    <w:lvl w:ilvl="8" w:tplc="D90C236E">
      <w:start w:val="1"/>
      <w:numFmt w:val="bullet"/>
      <w:lvlText w:val="•"/>
      <w:lvlJc w:val="left"/>
      <w:pPr>
        <w:ind w:left="1780" w:hanging="307"/>
      </w:pPr>
      <w:rPr>
        <w:rFonts w:hint="default"/>
      </w:rPr>
    </w:lvl>
  </w:abstractNum>
  <w:abstractNum w:abstractNumId="22">
    <w:nsid w:val="0CB22790"/>
    <w:multiLevelType w:val="hybridMultilevel"/>
    <w:tmpl w:val="0D084062"/>
    <w:lvl w:ilvl="0" w:tplc="72C2F29A">
      <w:start w:val="1"/>
      <w:numFmt w:val="lowerRoman"/>
      <w:lvlText w:val="%1."/>
      <w:lvlJc w:val="left"/>
      <w:pPr>
        <w:ind w:left="1530" w:hanging="502"/>
        <w:jc w:val="right"/>
      </w:pPr>
      <w:rPr>
        <w:rFonts w:ascii="Tahoma" w:eastAsia="Tahoma" w:hAnsi="Tahoma" w:cs="Tahoma" w:hint="default"/>
        <w:w w:val="112"/>
        <w:sz w:val="24"/>
        <w:szCs w:val="24"/>
      </w:rPr>
    </w:lvl>
    <w:lvl w:ilvl="1" w:tplc="A1CEDDAA">
      <w:start w:val="1"/>
      <w:numFmt w:val="bullet"/>
      <w:lvlText w:val="•"/>
      <w:lvlJc w:val="left"/>
      <w:pPr>
        <w:ind w:left="2320" w:hanging="502"/>
      </w:pPr>
      <w:rPr>
        <w:rFonts w:hint="default"/>
      </w:rPr>
    </w:lvl>
    <w:lvl w:ilvl="2" w:tplc="3E02545E">
      <w:start w:val="1"/>
      <w:numFmt w:val="bullet"/>
      <w:lvlText w:val="•"/>
      <w:lvlJc w:val="left"/>
      <w:pPr>
        <w:ind w:left="3101" w:hanging="502"/>
      </w:pPr>
      <w:rPr>
        <w:rFonts w:hint="default"/>
      </w:rPr>
    </w:lvl>
    <w:lvl w:ilvl="3" w:tplc="0A244998">
      <w:start w:val="1"/>
      <w:numFmt w:val="bullet"/>
      <w:lvlText w:val="•"/>
      <w:lvlJc w:val="left"/>
      <w:pPr>
        <w:ind w:left="3881" w:hanging="502"/>
      </w:pPr>
      <w:rPr>
        <w:rFonts w:hint="default"/>
      </w:rPr>
    </w:lvl>
    <w:lvl w:ilvl="4" w:tplc="C23E3966">
      <w:start w:val="1"/>
      <w:numFmt w:val="bullet"/>
      <w:lvlText w:val="•"/>
      <w:lvlJc w:val="left"/>
      <w:pPr>
        <w:ind w:left="4662" w:hanging="502"/>
      </w:pPr>
      <w:rPr>
        <w:rFonts w:hint="default"/>
      </w:rPr>
    </w:lvl>
    <w:lvl w:ilvl="5" w:tplc="7F7E64BE">
      <w:start w:val="1"/>
      <w:numFmt w:val="bullet"/>
      <w:lvlText w:val="•"/>
      <w:lvlJc w:val="left"/>
      <w:pPr>
        <w:ind w:left="5443" w:hanging="502"/>
      </w:pPr>
      <w:rPr>
        <w:rFonts w:hint="default"/>
      </w:rPr>
    </w:lvl>
    <w:lvl w:ilvl="6" w:tplc="2B42FA5E">
      <w:start w:val="1"/>
      <w:numFmt w:val="bullet"/>
      <w:lvlText w:val="•"/>
      <w:lvlJc w:val="left"/>
      <w:pPr>
        <w:ind w:left="6223" w:hanging="502"/>
      </w:pPr>
      <w:rPr>
        <w:rFonts w:hint="default"/>
      </w:rPr>
    </w:lvl>
    <w:lvl w:ilvl="7" w:tplc="7130C93E">
      <w:start w:val="1"/>
      <w:numFmt w:val="bullet"/>
      <w:lvlText w:val="•"/>
      <w:lvlJc w:val="left"/>
      <w:pPr>
        <w:ind w:left="7004" w:hanging="502"/>
      </w:pPr>
      <w:rPr>
        <w:rFonts w:hint="default"/>
      </w:rPr>
    </w:lvl>
    <w:lvl w:ilvl="8" w:tplc="057CC224">
      <w:start w:val="1"/>
      <w:numFmt w:val="bullet"/>
      <w:lvlText w:val="•"/>
      <w:lvlJc w:val="left"/>
      <w:pPr>
        <w:ind w:left="7785" w:hanging="502"/>
      </w:pPr>
      <w:rPr>
        <w:rFonts w:hint="default"/>
      </w:rPr>
    </w:lvl>
  </w:abstractNum>
  <w:abstractNum w:abstractNumId="23">
    <w:nsid w:val="0CE275CD"/>
    <w:multiLevelType w:val="hybridMultilevel"/>
    <w:tmpl w:val="3A6225B2"/>
    <w:lvl w:ilvl="0" w:tplc="AB08F86A">
      <w:start w:val="1"/>
      <w:numFmt w:val="bullet"/>
      <w:lvlText w:val=""/>
      <w:lvlJc w:val="left"/>
      <w:pPr>
        <w:ind w:left="1131" w:hanging="361"/>
      </w:pPr>
      <w:rPr>
        <w:rFonts w:ascii="Symbol" w:eastAsia="Symbol" w:hAnsi="Symbol" w:cs="Symbol" w:hint="default"/>
        <w:w w:val="100"/>
        <w:sz w:val="24"/>
        <w:szCs w:val="24"/>
      </w:rPr>
    </w:lvl>
    <w:lvl w:ilvl="1" w:tplc="845888C0">
      <w:start w:val="1"/>
      <w:numFmt w:val="bullet"/>
      <w:lvlText w:val="•"/>
      <w:lvlJc w:val="left"/>
      <w:pPr>
        <w:ind w:left="1563" w:hanging="361"/>
      </w:pPr>
      <w:rPr>
        <w:rFonts w:hint="default"/>
      </w:rPr>
    </w:lvl>
    <w:lvl w:ilvl="2" w:tplc="D4A8C744">
      <w:start w:val="1"/>
      <w:numFmt w:val="bullet"/>
      <w:lvlText w:val="•"/>
      <w:lvlJc w:val="left"/>
      <w:pPr>
        <w:ind w:left="1986" w:hanging="361"/>
      </w:pPr>
      <w:rPr>
        <w:rFonts w:hint="default"/>
      </w:rPr>
    </w:lvl>
    <w:lvl w:ilvl="3" w:tplc="1F6CD092">
      <w:start w:val="1"/>
      <w:numFmt w:val="bullet"/>
      <w:lvlText w:val="•"/>
      <w:lvlJc w:val="left"/>
      <w:pPr>
        <w:ind w:left="2409" w:hanging="361"/>
      </w:pPr>
      <w:rPr>
        <w:rFonts w:hint="default"/>
      </w:rPr>
    </w:lvl>
    <w:lvl w:ilvl="4" w:tplc="25242B10">
      <w:start w:val="1"/>
      <w:numFmt w:val="bullet"/>
      <w:lvlText w:val="•"/>
      <w:lvlJc w:val="left"/>
      <w:pPr>
        <w:ind w:left="2833" w:hanging="361"/>
      </w:pPr>
      <w:rPr>
        <w:rFonts w:hint="default"/>
      </w:rPr>
    </w:lvl>
    <w:lvl w:ilvl="5" w:tplc="498A9CF6">
      <w:start w:val="1"/>
      <w:numFmt w:val="bullet"/>
      <w:lvlText w:val="•"/>
      <w:lvlJc w:val="left"/>
      <w:pPr>
        <w:ind w:left="3256" w:hanging="361"/>
      </w:pPr>
      <w:rPr>
        <w:rFonts w:hint="default"/>
      </w:rPr>
    </w:lvl>
    <w:lvl w:ilvl="6" w:tplc="2034D0B0">
      <w:start w:val="1"/>
      <w:numFmt w:val="bullet"/>
      <w:lvlText w:val="•"/>
      <w:lvlJc w:val="left"/>
      <w:pPr>
        <w:ind w:left="3679" w:hanging="361"/>
      </w:pPr>
      <w:rPr>
        <w:rFonts w:hint="default"/>
      </w:rPr>
    </w:lvl>
    <w:lvl w:ilvl="7" w:tplc="6A629792">
      <w:start w:val="1"/>
      <w:numFmt w:val="bullet"/>
      <w:lvlText w:val="•"/>
      <w:lvlJc w:val="left"/>
      <w:pPr>
        <w:ind w:left="4102" w:hanging="361"/>
      </w:pPr>
      <w:rPr>
        <w:rFonts w:hint="default"/>
      </w:rPr>
    </w:lvl>
    <w:lvl w:ilvl="8" w:tplc="377E2FFC">
      <w:start w:val="1"/>
      <w:numFmt w:val="bullet"/>
      <w:lvlText w:val="•"/>
      <w:lvlJc w:val="left"/>
      <w:pPr>
        <w:ind w:left="4526" w:hanging="361"/>
      </w:pPr>
      <w:rPr>
        <w:rFonts w:hint="default"/>
      </w:rPr>
    </w:lvl>
  </w:abstractNum>
  <w:abstractNum w:abstractNumId="24">
    <w:nsid w:val="10485F66"/>
    <w:multiLevelType w:val="hybridMultilevel"/>
    <w:tmpl w:val="4056AB6E"/>
    <w:lvl w:ilvl="0" w:tplc="48184F38">
      <w:start w:val="1"/>
      <w:numFmt w:val="decimal"/>
      <w:lvlText w:val="%1."/>
      <w:lvlJc w:val="left"/>
      <w:pPr>
        <w:ind w:left="60" w:hanging="307"/>
      </w:pPr>
      <w:rPr>
        <w:rFonts w:ascii="Tahoma" w:eastAsia="Tahoma" w:hAnsi="Tahoma" w:cs="Tahoma" w:hint="default"/>
        <w:w w:val="105"/>
        <w:sz w:val="24"/>
        <w:szCs w:val="24"/>
      </w:rPr>
    </w:lvl>
    <w:lvl w:ilvl="1" w:tplc="AC28F178">
      <w:start w:val="1"/>
      <w:numFmt w:val="bullet"/>
      <w:lvlText w:val="•"/>
      <w:lvlJc w:val="left"/>
      <w:pPr>
        <w:ind w:left="275" w:hanging="307"/>
      </w:pPr>
      <w:rPr>
        <w:rFonts w:hint="default"/>
      </w:rPr>
    </w:lvl>
    <w:lvl w:ilvl="2" w:tplc="34B0ADB2">
      <w:start w:val="1"/>
      <w:numFmt w:val="bullet"/>
      <w:lvlText w:val="•"/>
      <w:lvlJc w:val="left"/>
      <w:pPr>
        <w:ind w:left="490" w:hanging="307"/>
      </w:pPr>
      <w:rPr>
        <w:rFonts w:hint="default"/>
      </w:rPr>
    </w:lvl>
    <w:lvl w:ilvl="3" w:tplc="1192894E">
      <w:start w:val="1"/>
      <w:numFmt w:val="bullet"/>
      <w:lvlText w:val="•"/>
      <w:lvlJc w:val="left"/>
      <w:pPr>
        <w:ind w:left="705" w:hanging="307"/>
      </w:pPr>
      <w:rPr>
        <w:rFonts w:hint="default"/>
      </w:rPr>
    </w:lvl>
    <w:lvl w:ilvl="4" w:tplc="D792AF72">
      <w:start w:val="1"/>
      <w:numFmt w:val="bullet"/>
      <w:lvlText w:val="•"/>
      <w:lvlJc w:val="left"/>
      <w:pPr>
        <w:ind w:left="920" w:hanging="307"/>
      </w:pPr>
      <w:rPr>
        <w:rFonts w:hint="default"/>
      </w:rPr>
    </w:lvl>
    <w:lvl w:ilvl="5" w:tplc="533C9452">
      <w:start w:val="1"/>
      <w:numFmt w:val="bullet"/>
      <w:lvlText w:val="•"/>
      <w:lvlJc w:val="left"/>
      <w:pPr>
        <w:ind w:left="1135" w:hanging="307"/>
      </w:pPr>
      <w:rPr>
        <w:rFonts w:hint="default"/>
      </w:rPr>
    </w:lvl>
    <w:lvl w:ilvl="6" w:tplc="B334619C">
      <w:start w:val="1"/>
      <w:numFmt w:val="bullet"/>
      <w:lvlText w:val="•"/>
      <w:lvlJc w:val="left"/>
      <w:pPr>
        <w:ind w:left="1350" w:hanging="307"/>
      </w:pPr>
      <w:rPr>
        <w:rFonts w:hint="default"/>
      </w:rPr>
    </w:lvl>
    <w:lvl w:ilvl="7" w:tplc="162E209E">
      <w:start w:val="1"/>
      <w:numFmt w:val="bullet"/>
      <w:lvlText w:val="•"/>
      <w:lvlJc w:val="left"/>
      <w:pPr>
        <w:ind w:left="1565" w:hanging="307"/>
      </w:pPr>
      <w:rPr>
        <w:rFonts w:hint="default"/>
      </w:rPr>
    </w:lvl>
    <w:lvl w:ilvl="8" w:tplc="A8182EAE">
      <w:start w:val="1"/>
      <w:numFmt w:val="bullet"/>
      <w:lvlText w:val="•"/>
      <w:lvlJc w:val="left"/>
      <w:pPr>
        <w:ind w:left="1780" w:hanging="307"/>
      </w:pPr>
      <w:rPr>
        <w:rFonts w:hint="default"/>
      </w:rPr>
    </w:lvl>
  </w:abstractNum>
  <w:abstractNum w:abstractNumId="25">
    <w:nsid w:val="107F0FA7"/>
    <w:multiLevelType w:val="multilevel"/>
    <w:tmpl w:val="3C30605E"/>
    <w:lvl w:ilvl="0">
      <w:start w:val="11"/>
      <w:numFmt w:val="decimal"/>
      <w:lvlText w:val="%1"/>
      <w:lvlJc w:val="left"/>
      <w:pPr>
        <w:ind w:left="102" w:hanging="708"/>
      </w:pPr>
      <w:rPr>
        <w:rFonts w:hint="default"/>
      </w:rPr>
    </w:lvl>
    <w:lvl w:ilvl="1">
      <w:start w:val="1"/>
      <w:numFmt w:val="decimal"/>
      <w:lvlText w:val="%1.%2"/>
      <w:lvlJc w:val="left"/>
      <w:pPr>
        <w:ind w:left="102" w:hanging="708"/>
      </w:pPr>
      <w:rPr>
        <w:rFonts w:ascii="Tahoma" w:eastAsia="Tahoma" w:hAnsi="Tahoma" w:cs="Tahoma" w:hint="default"/>
        <w:w w:val="112"/>
        <w:sz w:val="24"/>
        <w:szCs w:val="24"/>
      </w:rPr>
    </w:lvl>
    <w:lvl w:ilvl="2">
      <w:start w:val="1"/>
      <w:numFmt w:val="lowerLetter"/>
      <w:lvlText w:val="%3)"/>
      <w:lvlJc w:val="left"/>
      <w:pPr>
        <w:ind w:left="822" w:hanging="413"/>
      </w:pPr>
      <w:rPr>
        <w:rFonts w:ascii="Tahoma" w:eastAsia="Tahoma" w:hAnsi="Tahoma" w:cs="Tahoma" w:hint="default"/>
        <w:spacing w:val="-1"/>
        <w:w w:val="110"/>
        <w:sz w:val="24"/>
        <w:szCs w:val="24"/>
      </w:rPr>
    </w:lvl>
    <w:lvl w:ilvl="3">
      <w:start w:val="1"/>
      <w:numFmt w:val="bullet"/>
      <w:lvlText w:val="•"/>
      <w:lvlJc w:val="left"/>
      <w:pPr>
        <w:ind w:left="2175" w:hanging="413"/>
      </w:pPr>
      <w:rPr>
        <w:rFonts w:hint="default"/>
      </w:rPr>
    </w:lvl>
    <w:lvl w:ilvl="4">
      <w:start w:val="1"/>
      <w:numFmt w:val="bullet"/>
      <w:lvlText w:val="•"/>
      <w:lvlJc w:val="left"/>
      <w:pPr>
        <w:ind w:left="3111" w:hanging="413"/>
      </w:pPr>
      <w:rPr>
        <w:rFonts w:hint="default"/>
      </w:rPr>
    </w:lvl>
    <w:lvl w:ilvl="5">
      <w:start w:val="1"/>
      <w:numFmt w:val="bullet"/>
      <w:lvlText w:val="•"/>
      <w:lvlJc w:val="left"/>
      <w:pPr>
        <w:ind w:left="4047" w:hanging="413"/>
      </w:pPr>
      <w:rPr>
        <w:rFonts w:hint="default"/>
      </w:rPr>
    </w:lvl>
    <w:lvl w:ilvl="6">
      <w:start w:val="1"/>
      <w:numFmt w:val="bullet"/>
      <w:lvlText w:val="•"/>
      <w:lvlJc w:val="left"/>
      <w:pPr>
        <w:ind w:left="4983" w:hanging="413"/>
      </w:pPr>
      <w:rPr>
        <w:rFonts w:hint="default"/>
      </w:rPr>
    </w:lvl>
    <w:lvl w:ilvl="7">
      <w:start w:val="1"/>
      <w:numFmt w:val="bullet"/>
      <w:lvlText w:val="•"/>
      <w:lvlJc w:val="left"/>
      <w:pPr>
        <w:ind w:left="5919" w:hanging="413"/>
      </w:pPr>
      <w:rPr>
        <w:rFonts w:hint="default"/>
      </w:rPr>
    </w:lvl>
    <w:lvl w:ilvl="8">
      <w:start w:val="1"/>
      <w:numFmt w:val="bullet"/>
      <w:lvlText w:val="•"/>
      <w:lvlJc w:val="left"/>
      <w:pPr>
        <w:ind w:left="6854" w:hanging="413"/>
      </w:pPr>
      <w:rPr>
        <w:rFonts w:hint="default"/>
      </w:rPr>
    </w:lvl>
  </w:abstractNum>
  <w:abstractNum w:abstractNumId="26">
    <w:nsid w:val="10AF486A"/>
    <w:multiLevelType w:val="hybridMultilevel"/>
    <w:tmpl w:val="AF1E8E82"/>
    <w:lvl w:ilvl="0" w:tplc="BD342E96">
      <w:start w:val="1"/>
      <w:numFmt w:val="bullet"/>
      <w:lvlText w:val=""/>
      <w:lvlJc w:val="left"/>
      <w:pPr>
        <w:ind w:left="782" w:hanging="360"/>
      </w:pPr>
      <w:rPr>
        <w:rFonts w:ascii="Symbol" w:eastAsia="Symbol" w:hAnsi="Symbol" w:cs="Symbol" w:hint="default"/>
        <w:w w:val="100"/>
        <w:sz w:val="24"/>
        <w:szCs w:val="24"/>
      </w:rPr>
    </w:lvl>
    <w:lvl w:ilvl="1" w:tplc="A4F020A2">
      <w:start w:val="1"/>
      <w:numFmt w:val="bullet"/>
      <w:lvlText w:val="•"/>
      <w:lvlJc w:val="left"/>
      <w:pPr>
        <w:ind w:left="1239" w:hanging="360"/>
      </w:pPr>
      <w:rPr>
        <w:rFonts w:hint="default"/>
      </w:rPr>
    </w:lvl>
    <w:lvl w:ilvl="2" w:tplc="5870250A">
      <w:start w:val="1"/>
      <w:numFmt w:val="bullet"/>
      <w:lvlText w:val="•"/>
      <w:lvlJc w:val="left"/>
      <w:pPr>
        <w:ind w:left="1698" w:hanging="360"/>
      </w:pPr>
      <w:rPr>
        <w:rFonts w:hint="default"/>
      </w:rPr>
    </w:lvl>
    <w:lvl w:ilvl="3" w:tplc="4120FEC2">
      <w:start w:val="1"/>
      <w:numFmt w:val="bullet"/>
      <w:lvlText w:val="•"/>
      <w:lvlJc w:val="left"/>
      <w:pPr>
        <w:ind w:left="2157" w:hanging="360"/>
      </w:pPr>
      <w:rPr>
        <w:rFonts w:hint="default"/>
      </w:rPr>
    </w:lvl>
    <w:lvl w:ilvl="4" w:tplc="F190BD30">
      <w:start w:val="1"/>
      <w:numFmt w:val="bullet"/>
      <w:lvlText w:val="•"/>
      <w:lvlJc w:val="left"/>
      <w:pPr>
        <w:ind w:left="2617" w:hanging="360"/>
      </w:pPr>
      <w:rPr>
        <w:rFonts w:hint="default"/>
      </w:rPr>
    </w:lvl>
    <w:lvl w:ilvl="5" w:tplc="5A6A1070">
      <w:start w:val="1"/>
      <w:numFmt w:val="bullet"/>
      <w:lvlText w:val="•"/>
      <w:lvlJc w:val="left"/>
      <w:pPr>
        <w:ind w:left="3076" w:hanging="360"/>
      </w:pPr>
      <w:rPr>
        <w:rFonts w:hint="default"/>
      </w:rPr>
    </w:lvl>
    <w:lvl w:ilvl="6" w:tplc="1DD4AB84">
      <w:start w:val="1"/>
      <w:numFmt w:val="bullet"/>
      <w:lvlText w:val="•"/>
      <w:lvlJc w:val="left"/>
      <w:pPr>
        <w:ind w:left="3535" w:hanging="360"/>
      </w:pPr>
      <w:rPr>
        <w:rFonts w:hint="default"/>
      </w:rPr>
    </w:lvl>
    <w:lvl w:ilvl="7" w:tplc="96689B78">
      <w:start w:val="1"/>
      <w:numFmt w:val="bullet"/>
      <w:lvlText w:val="•"/>
      <w:lvlJc w:val="left"/>
      <w:pPr>
        <w:ind w:left="3994" w:hanging="360"/>
      </w:pPr>
      <w:rPr>
        <w:rFonts w:hint="default"/>
      </w:rPr>
    </w:lvl>
    <w:lvl w:ilvl="8" w:tplc="EB7EFE5E">
      <w:start w:val="1"/>
      <w:numFmt w:val="bullet"/>
      <w:lvlText w:val="•"/>
      <w:lvlJc w:val="left"/>
      <w:pPr>
        <w:ind w:left="4454" w:hanging="360"/>
      </w:pPr>
      <w:rPr>
        <w:rFonts w:hint="default"/>
      </w:rPr>
    </w:lvl>
  </w:abstractNum>
  <w:abstractNum w:abstractNumId="27">
    <w:nsid w:val="10D61557"/>
    <w:multiLevelType w:val="hybridMultilevel"/>
    <w:tmpl w:val="9CB67078"/>
    <w:lvl w:ilvl="0" w:tplc="3D70817E">
      <w:start w:val="1"/>
      <w:numFmt w:val="bullet"/>
      <w:lvlText w:val=""/>
      <w:lvlJc w:val="left"/>
      <w:pPr>
        <w:ind w:left="782" w:hanging="360"/>
      </w:pPr>
      <w:rPr>
        <w:rFonts w:ascii="Symbol" w:eastAsia="Symbol" w:hAnsi="Symbol" w:cs="Symbol" w:hint="default"/>
        <w:w w:val="100"/>
        <w:sz w:val="24"/>
        <w:szCs w:val="24"/>
      </w:rPr>
    </w:lvl>
    <w:lvl w:ilvl="1" w:tplc="403460D4">
      <w:start w:val="1"/>
      <w:numFmt w:val="bullet"/>
      <w:lvlText w:val="•"/>
      <w:lvlJc w:val="left"/>
      <w:pPr>
        <w:ind w:left="1239" w:hanging="360"/>
      </w:pPr>
      <w:rPr>
        <w:rFonts w:hint="default"/>
      </w:rPr>
    </w:lvl>
    <w:lvl w:ilvl="2" w:tplc="42AAF4D8">
      <w:start w:val="1"/>
      <w:numFmt w:val="bullet"/>
      <w:lvlText w:val="•"/>
      <w:lvlJc w:val="left"/>
      <w:pPr>
        <w:ind w:left="1698" w:hanging="360"/>
      </w:pPr>
      <w:rPr>
        <w:rFonts w:hint="default"/>
      </w:rPr>
    </w:lvl>
    <w:lvl w:ilvl="3" w:tplc="C5445560">
      <w:start w:val="1"/>
      <w:numFmt w:val="bullet"/>
      <w:lvlText w:val="•"/>
      <w:lvlJc w:val="left"/>
      <w:pPr>
        <w:ind w:left="2157" w:hanging="360"/>
      </w:pPr>
      <w:rPr>
        <w:rFonts w:hint="default"/>
      </w:rPr>
    </w:lvl>
    <w:lvl w:ilvl="4" w:tplc="CB2E299C">
      <w:start w:val="1"/>
      <w:numFmt w:val="bullet"/>
      <w:lvlText w:val="•"/>
      <w:lvlJc w:val="left"/>
      <w:pPr>
        <w:ind w:left="2617" w:hanging="360"/>
      </w:pPr>
      <w:rPr>
        <w:rFonts w:hint="default"/>
      </w:rPr>
    </w:lvl>
    <w:lvl w:ilvl="5" w:tplc="C474122E">
      <w:start w:val="1"/>
      <w:numFmt w:val="bullet"/>
      <w:lvlText w:val="•"/>
      <w:lvlJc w:val="left"/>
      <w:pPr>
        <w:ind w:left="3076" w:hanging="360"/>
      </w:pPr>
      <w:rPr>
        <w:rFonts w:hint="default"/>
      </w:rPr>
    </w:lvl>
    <w:lvl w:ilvl="6" w:tplc="EFFEA458">
      <w:start w:val="1"/>
      <w:numFmt w:val="bullet"/>
      <w:lvlText w:val="•"/>
      <w:lvlJc w:val="left"/>
      <w:pPr>
        <w:ind w:left="3535" w:hanging="360"/>
      </w:pPr>
      <w:rPr>
        <w:rFonts w:hint="default"/>
      </w:rPr>
    </w:lvl>
    <w:lvl w:ilvl="7" w:tplc="3BF22C42">
      <w:start w:val="1"/>
      <w:numFmt w:val="bullet"/>
      <w:lvlText w:val="•"/>
      <w:lvlJc w:val="left"/>
      <w:pPr>
        <w:ind w:left="3994" w:hanging="360"/>
      </w:pPr>
      <w:rPr>
        <w:rFonts w:hint="default"/>
      </w:rPr>
    </w:lvl>
    <w:lvl w:ilvl="8" w:tplc="50343A50">
      <w:start w:val="1"/>
      <w:numFmt w:val="bullet"/>
      <w:lvlText w:val="•"/>
      <w:lvlJc w:val="left"/>
      <w:pPr>
        <w:ind w:left="4454" w:hanging="360"/>
      </w:pPr>
      <w:rPr>
        <w:rFonts w:hint="default"/>
      </w:rPr>
    </w:lvl>
  </w:abstractNum>
  <w:abstractNum w:abstractNumId="28">
    <w:nsid w:val="115631DF"/>
    <w:multiLevelType w:val="hybridMultilevel"/>
    <w:tmpl w:val="F89289D2"/>
    <w:lvl w:ilvl="0" w:tplc="AE686DE2">
      <w:start w:val="1"/>
      <w:numFmt w:val="decimal"/>
      <w:lvlText w:val="%1."/>
      <w:lvlJc w:val="left"/>
      <w:pPr>
        <w:ind w:left="60" w:hanging="307"/>
      </w:pPr>
      <w:rPr>
        <w:rFonts w:ascii="Tahoma" w:eastAsia="Tahoma" w:hAnsi="Tahoma" w:cs="Tahoma" w:hint="default"/>
        <w:w w:val="105"/>
        <w:sz w:val="24"/>
        <w:szCs w:val="24"/>
      </w:rPr>
    </w:lvl>
    <w:lvl w:ilvl="1" w:tplc="0E3A0860">
      <w:start w:val="1"/>
      <w:numFmt w:val="bullet"/>
      <w:lvlText w:val="•"/>
      <w:lvlJc w:val="left"/>
      <w:pPr>
        <w:ind w:left="275" w:hanging="307"/>
      </w:pPr>
      <w:rPr>
        <w:rFonts w:hint="default"/>
      </w:rPr>
    </w:lvl>
    <w:lvl w:ilvl="2" w:tplc="923C7924">
      <w:start w:val="1"/>
      <w:numFmt w:val="bullet"/>
      <w:lvlText w:val="•"/>
      <w:lvlJc w:val="left"/>
      <w:pPr>
        <w:ind w:left="490" w:hanging="307"/>
      </w:pPr>
      <w:rPr>
        <w:rFonts w:hint="default"/>
      </w:rPr>
    </w:lvl>
    <w:lvl w:ilvl="3" w:tplc="F466970E">
      <w:start w:val="1"/>
      <w:numFmt w:val="bullet"/>
      <w:lvlText w:val="•"/>
      <w:lvlJc w:val="left"/>
      <w:pPr>
        <w:ind w:left="705" w:hanging="307"/>
      </w:pPr>
      <w:rPr>
        <w:rFonts w:hint="default"/>
      </w:rPr>
    </w:lvl>
    <w:lvl w:ilvl="4" w:tplc="987A0C1A">
      <w:start w:val="1"/>
      <w:numFmt w:val="bullet"/>
      <w:lvlText w:val="•"/>
      <w:lvlJc w:val="left"/>
      <w:pPr>
        <w:ind w:left="920" w:hanging="307"/>
      </w:pPr>
      <w:rPr>
        <w:rFonts w:hint="default"/>
      </w:rPr>
    </w:lvl>
    <w:lvl w:ilvl="5" w:tplc="B5A618A0">
      <w:start w:val="1"/>
      <w:numFmt w:val="bullet"/>
      <w:lvlText w:val="•"/>
      <w:lvlJc w:val="left"/>
      <w:pPr>
        <w:ind w:left="1135" w:hanging="307"/>
      </w:pPr>
      <w:rPr>
        <w:rFonts w:hint="default"/>
      </w:rPr>
    </w:lvl>
    <w:lvl w:ilvl="6" w:tplc="31CA8008">
      <w:start w:val="1"/>
      <w:numFmt w:val="bullet"/>
      <w:lvlText w:val="•"/>
      <w:lvlJc w:val="left"/>
      <w:pPr>
        <w:ind w:left="1350" w:hanging="307"/>
      </w:pPr>
      <w:rPr>
        <w:rFonts w:hint="default"/>
      </w:rPr>
    </w:lvl>
    <w:lvl w:ilvl="7" w:tplc="2D64A806">
      <w:start w:val="1"/>
      <w:numFmt w:val="bullet"/>
      <w:lvlText w:val="•"/>
      <w:lvlJc w:val="left"/>
      <w:pPr>
        <w:ind w:left="1565" w:hanging="307"/>
      </w:pPr>
      <w:rPr>
        <w:rFonts w:hint="default"/>
      </w:rPr>
    </w:lvl>
    <w:lvl w:ilvl="8" w:tplc="9DAECE20">
      <w:start w:val="1"/>
      <w:numFmt w:val="bullet"/>
      <w:lvlText w:val="•"/>
      <w:lvlJc w:val="left"/>
      <w:pPr>
        <w:ind w:left="1780" w:hanging="307"/>
      </w:pPr>
      <w:rPr>
        <w:rFonts w:hint="default"/>
      </w:rPr>
    </w:lvl>
  </w:abstractNum>
  <w:abstractNum w:abstractNumId="29">
    <w:nsid w:val="1169174E"/>
    <w:multiLevelType w:val="hybridMultilevel"/>
    <w:tmpl w:val="7750DE4C"/>
    <w:lvl w:ilvl="0" w:tplc="B64CF9A2">
      <w:start w:val="1"/>
      <w:numFmt w:val="decimal"/>
      <w:lvlText w:val="%1."/>
      <w:lvlJc w:val="left"/>
      <w:pPr>
        <w:ind w:left="60" w:hanging="307"/>
      </w:pPr>
      <w:rPr>
        <w:rFonts w:ascii="Tahoma" w:eastAsia="Tahoma" w:hAnsi="Tahoma" w:cs="Tahoma" w:hint="default"/>
        <w:w w:val="105"/>
        <w:sz w:val="24"/>
        <w:szCs w:val="24"/>
      </w:rPr>
    </w:lvl>
    <w:lvl w:ilvl="1" w:tplc="64D0F560">
      <w:start w:val="1"/>
      <w:numFmt w:val="bullet"/>
      <w:lvlText w:val="•"/>
      <w:lvlJc w:val="left"/>
      <w:pPr>
        <w:ind w:left="275" w:hanging="307"/>
      </w:pPr>
      <w:rPr>
        <w:rFonts w:hint="default"/>
      </w:rPr>
    </w:lvl>
    <w:lvl w:ilvl="2" w:tplc="E4808110">
      <w:start w:val="1"/>
      <w:numFmt w:val="bullet"/>
      <w:lvlText w:val="•"/>
      <w:lvlJc w:val="left"/>
      <w:pPr>
        <w:ind w:left="490" w:hanging="307"/>
      </w:pPr>
      <w:rPr>
        <w:rFonts w:hint="default"/>
      </w:rPr>
    </w:lvl>
    <w:lvl w:ilvl="3" w:tplc="B946601C">
      <w:start w:val="1"/>
      <w:numFmt w:val="bullet"/>
      <w:lvlText w:val="•"/>
      <w:lvlJc w:val="left"/>
      <w:pPr>
        <w:ind w:left="705" w:hanging="307"/>
      </w:pPr>
      <w:rPr>
        <w:rFonts w:hint="default"/>
      </w:rPr>
    </w:lvl>
    <w:lvl w:ilvl="4" w:tplc="7BF001FC">
      <w:start w:val="1"/>
      <w:numFmt w:val="bullet"/>
      <w:lvlText w:val="•"/>
      <w:lvlJc w:val="left"/>
      <w:pPr>
        <w:ind w:left="920" w:hanging="307"/>
      </w:pPr>
      <w:rPr>
        <w:rFonts w:hint="default"/>
      </w:rPr>
    </w:lvl>
    <w:lvl w:ilvl="5" w:tplc="5740924E">
      <w:start w:val="1"/>
      <w:numFmt w:val="bullet"/>
      <w:lvlText w:val="•"/>
      <w:lvlJc w:val="left"/>
      <w:pPr>
        <w:ind w:left="1135" w:hanging="307"/>
      </w:pPr>
      <w:rPr>
        <w:rFonts w:hint="default"/>
      </w:rPr>
    </w:lvl>
    <w:lvl w:ilvl="6" w:tplc="2B50EE0C">
      <w:start w:val="1"/>
      <w:numFmt w:val="bullet"/>
      <w:lvlText w:val="•"/>
      <w:lvlJc w:val="left"/>
      <w:pPr>
        <w:ind w:left="1350" w:hanging="307"/>
      </w:pPr>
      <w:rPr>
        <w:rFonts w:hint="default"/>
      </w:rPr>
    </w:lvl>
    <w:lvl w:ilvl="7" w:tplc="C1264064">
      <w:start w:val="1"/>
      <w:numFmt w:val="bullet"/>
      <w:lvlText w:val="•"/>
      <w:lvlJc w:val="left"/>
      <w:pPr>
        <w:ind w:left="1565" w:hanging="307"/>
      </w:pPr>
      <w:rPr>
        <w:rFonts w:hint="default"/>
      </w:rPr>
    </w:lvl>
    <w:lvl w:ilvl="8" w:tplc="A192F9B4">
      <w:start w:val="1"/>
      <w:numFmt w:val="bullet"/>
      <w:lvlText w:val="•"/>
      <w:lvlJc w:val="left"/>
      <w:pPr>
        <w:ind w:left="1780" w:hanging="307"/>
      </w:pPr>
      <w:rPr>
        <w:rFonts w:hint="default"/>
      </w:rPr>
    </w:lvl>
  </w:abstractNum>
  <w:abstractNum w:abstractNumId="30">
    <w:nsid w:val="122000BE"/>
    <w:multiLevelType w:val="hybridMultilevel"/>
    <w:tmpl w:val="5F2C8930"/>
    <w:lvl w:ilvl="0" w:tplc="5F9C7A8C">
      <w:start w:val="1"/>
      <w:numFmt w:val="bullet"/>
      <w:lvlText w:val=""/>
      <w:lvlJc w:val="left"/>
      <w:pPr>
        <w:ind w:left="1095" w:hanging="360"/>
      </w:pPr>
      <w:rPr>
        <w:rFonts w:ascii="Symbol" w:eastAsia="Symbol" w:hAnsi="Symbol" w:cs="Symbol" w:hint="default"/>
        <w:w w:val="100"/>
        <w:sz w:val="24"/>
        <w:szCs w:val="24"/>
      </w:rPr>
    </w:lvl>
    <w:lvl w:ilvl="1" w:tplc="DC7E55F2">
      <w:start w:val="1"/>
      <w:numFmt w:val="bullet"/>
      <w:lvlText w:val="•"/>
      <w:lvlJc w:val="left"/>
      <w:pPr>
        <w:ind w:left="1866" w:hanging="360"/>
      </w:pPr>
      <w:rPr>
        <w:rFonts w:hint="default"/>
      </w:rPr>
    </w:lvl>
    <w:lvl w:ilvl="2" w:tplc="76A86A3C">
      <w:start w:val="1"/>
      <w:numFmt w:val="bullet"/>
      <w:lvlText w:val="•"/>
      <w:lvlJc w:val="left"/>
      <w:pPr>
        <w:ind w:left="2633" w:hanging="360"/>
      </w:pPr>
      <w:rPr>
        <w:rFonts w:hint="default"/>
      </w:rPr>
    </w:lvl>
    <w:lvl w:ilvl="3" w:tplc="0B92574A">
      <w:start w:val="1"/>
      <w:numFmt w:val="bullet"/>
      <w:lvlText w:val="•"/>
      <w:lvlJc w:val="left"/>
      <w:pPr>
        <w:ind w:left="3399" w:hanging="360"/>
      </w:pPr>
      <w:rPr>
        <w:rFonts w:hint="default"/>
      </w:rPr>
    </w:lvl>
    <w:lvl w:ilvl="4" w:tplc="1884F50A">
      <w:start w:val="1"/>
      <w:numFmt w:val="bullet"/>
      <w:lvlText w:val="•"/>
      <w:lvlJc w:val="left"/>
      <w:pPr>
        <w:ind w:left="4166" w:hanging="360"/>
      </w:pPr>
      <w:rPr>
        <w:rFonts w:hint="default"/>
      </w:rPr>
    </w:lvl>
    <w:lvl w:ilvl="5" w:tplc="41D27C16">
      <w:start w:val="1"/>
      <w:numFmt w:val="bullet"/>
      <w:lvlText w:val="•"/>
      <w:lvlJc w:val="left"/>
      <w:pPr>
        <w:ind w:left="4933" w:hanging="360"/>
      </w:pPr>
      <w:rPr>
        <w:rFonts w:hint="default"/>
      </w:rPr>
    </w:lvl>
    <w:lvl w:ilvl="6" w:tplc="D1100D70">
      <w:start w:val="1"/>
      <w:numFmt w:val="bullet"/>
      <w:lvlText w:val="•"/>
      <w:lvlJc w:val="left"/>
      <w:pPr>
        <w:ind w:left="5699" w:hanging="360"/>
      </w:pPr>
      <w:rPr>
        <w:rFonts w:hint="default"/>
      </w:rPr>
    </w:lvl>
    <w:lvl w:ilvl="7" w:tplc="F3386530">
      <w:start w:val="1"/>
      <w:numFmt w:val="bullet"/>
      <w:lvlText w:val="•"/>
      <w:lvlJc w:val="left"/>
      <w:pPr>
        <w:ind w:left="6466" w:hanging="360"/>
      </w:pPr>
      <w:rPr>
        <w:rFonts w:hint="default"/>
      </w:rPr>
    </w:lvl>
    <w:lvl w:ilvl="8" w:tplc="6F101208">
      <w:start w:val="1"/>
      <w:numFmt w:val="bullet"/>
      <w:lvlText w:val="•"/>
      <w:lvlJc w:val="left"/>
      <w:pPr>
        <w:ind w:left="7233" w:hanging="360"/>
      </w:pPr>
      <w:rPr>
        <w:rFonts w:hint="default"/>
      </w:rPr>
    </w:lvl>
  </w:abstractNum>
  <w:abstractNum w:abstractNumId="31">
    <w:nsid w:val="12962C34"/>
    <w:multiLevelType w:val="multilevel"/>
    <w:tmpl w:val="5B880952"/>
    <w:lvl w:ilvl="0">
      <w:start w:val="14"/>
      <w:numFmt w:val="decimal"/>
      <w:lvlText w:val="%1"/>
      <w:lvlJc w:val="left"/>
      <w:pPr>
        <w:ind w:left="102" w:hanging="708"/>
      </w:pPr>
      <w:rPr>
        <w:rFonts w:hint="default"/>
      </w:rPr>
    </w:lvl>
    <w:lvl w:ilvl="1">
      <w:start w:val="1"/>
      <w:numFmt w:val="decimal"/>
      <w:lvlText w:val="%1.%2"/>
      <w:lvlJc w:val="left"/>
      <w:pPr>
        <w:ind w:left="102" w:hanging="708"/>
      </w:pPr>
      <w:rPr>
        <w:rFonts w:ascii="Tahoma" w:eastAsia="Tahoma" w:hAnsi="Tahoma" w:cs="Tahoma" w:hint="default"/>
        <w:w w:val="112"/>
        <w:sz w:val="24"/>
        <w:szCs w:val="24"/>
      </w:rPr>
    </w:lvl>
    <w:lvl w:ilvl="2">
      <w:start w:val="1"/>
      <w:numFmt w:val="lowerLetter"/>
      <w:lvlText w:val="%3)"/>
      <w:lvlJc w:val="left"/>
      <w:pPr>
        <w:ind w:left="1234" w:hanging="425"/>
      </w:pPr>
      <w:rPr>
        <w:rFonts w:ascii="Tahoma" w:eastAsia="Tahoma" w:hAnsi="Tahoma" w:cs="Tahoma" w:hint="default"/>
        <w:spacing w:val="-1"/>
        <w:w w:val="110"/>
        <w:sz w:val="24"/>
        <w:szCs w:val="24"/>
      </w:rPr>
    </w:lvl>
    <w:lvl w:ilvl="3">
      <w:start w:val="1"/>
      <w:numFmt w:val="bullet"/>
      <w:lvlText w:val="•"/>
      <w:lvlJc w:val="left"/>
      <w:pPr>
        <w:ind w:left="3076" w:hanging="425"/>
      </w:pPr>
      <w:rPr>
        <w:rFonts w:hint="default"/>
      </w:rPr>
    </w:lvl>
    <w:lvl w:ilvl="4">
      <w:start w:val="1"/>
      <w:numFmt w:val="bullet"/>
      <w:lvlText w:val="•"/>
      <w:lvlJc w:val="left"/>
      <w:pPr>
        <w:ind w:left="3995" w:hanging="425"/>
      </w:pPr>
      <w:rPr>
        <w:rFonts w:hint="default"/>
      </w:rPr>
    </w:lvl>
    <w:lvl w:ilvl="5">
      <w:start w:val="1"/>
      <w:numFmt w:val="bullet"/>
      <w:lvlText w:val="•"/>
      <w:lvlJc w:val="left"/>
      <w:pPr>
        <w:ind w:left="4913" w:hanging="425"/>
      </w:pPr>
      <w:rPr>
        <w:rFonts w:hint="default"/>
      </w:rPr>
    </w:lvl>
    <w:lvl w:ilvl="6">
      <w:start w:val="1"/>
      <w:numFmt w:val="bullet"/>
      <w:lvlText w:val="•"/>
      <w:lvlJc w:val="left"/>
      <w:pPr>
        <w:ind w:left="5832" w:hanging="425"/>
      </w:pPr>
      <w:rPr>
        <w:rFonts w:hint="default"/>
      </w:rPr>
    </w:lvl>
    <w:lvl w:ilvl="7">
      <w:start w:val="1"/>
      <w:numFmt w:val="bullet"/>
      <w:lvlText w:val="•"/>
      <w:lvlJc w:val="left"/>
      <w:pPr>
        <w:ind w:left="6750" w:hanging="425"/>
      </w:pPr>
      <w:rPr>
        <w:rFonts w:hint="default"/>
      </w:rPr>
    </w:lvl>
    <w:lvl w:ilvl="8">
      <w:start w:val="1"/>
      <w:numFmt w:val="bullet"/>
      <w:lvlText w:val="•"/>
      <w:lvlJc w:val="left"/>
      <w:pPr>
        <w:ind w:left="7669" w:hanging="425"/>
      </w:pPr>
      <w:rPr>
        <w:rFonts w:hint="default"/>
      </w:rPr>
    </w:lvl>
  </w:abstractNum>
  <w:abstractNum w:abstractNumId="32">
    <w:nsid w:val="13642A4E"/>
    <w:multiLevelType w:val="hybridMultilevel"/>
    <w:tmpl w:val="681A348E"/>
    <w:lvl w:ilvl="0" w:tplc="891C5DA6">
      <w:start w:val="1"/>
      <w:numFmt w:val="bullet"/>
      <w:lvlText w:val=""/>
      <w:lvlJc w:val="left"/>
      <w:pPr>
        <w:ind w:left="1179" w:hanging="360"/>
      </w:pPr>
      <w:rPr>
        <w:rFonts w:ascii="Symbol" w:eastAsia="Symbol" w:hAnsi="Symbol" w:cs="Symbol" w:hint="default"/>
        <w:w w:val="100"/>
        <w:sz w:val="24"/>
        <w:szCs w:val="24"/>
      </w:rPr>
    </w:lvl>
    <w:lvl w:ilvl="1" w:tplc="07DAACBC">
      <w:start w:val="1"/>
      <w:numFmt w:val="bullet"/>
      <w:lvlText w:val="•"/>
      <w:lvlJc w:val="left"/>
      <w:pPr>
        <w:ind w:left="1990" w:hanging="360"/>
      </w:pPr>
      <w:rPr>
        <w:rFonts w:hint="default"/>
      </w:rPr>
    </w:lvl>
    <w:lvl w:ilvl="2" w:tplc="1C94B2BE">
      <w:start w:val="1"/>
      <w:numFmt w:val="bullet"/>
      <w:lvlText w:val="•"/>
      <w:lvlJc w:val="left"/>
      <w:pPr>
        <w:ind w:left="2801" w:hanging="360"/>
      </w:pPr>
      <w:rPr>
        <w:rFonts w:hint="default"/>
      </w:rPr>
    </w:lvl>
    <w:lvl w:ilvl="3" w:tplc="CCB25884">
      <w:start w:val="1"/>
      <w:numFmt w:val="bullet"/>
      <w:lvlText w:val="•"/>
      <w:lvlJc w:val="left"/>
      <w:pPr>
        <w:ind w:left="3611" w:hanging="360"/>
      </w:pPr>
      <w:rPr>
        <w:rFonts w:hint="default"/>
      </w:rPr>
    </w:lvl>
    <w:lvl w:ilvl="4" w:tplc="21CCD04E">
      <w:start w:val="1"/>
      <w:numFmt w:val="bullet"/>
      <w:lvlText w:val="•"/>
      <w:lvlJc w:val="left"/>
      <w:pPr>
        <w:ind w:left="4422" w:hanging="360"/>
      </w:pPr>
      <w:rPr>
        <w:rFonts w:hint="default"/>
      </w:rPr>
    </w:lvl>
    <w:lvl w:ilvl="5" w:tplc="BABEC0B0">
      <w:start w:val="1"/>
      <w:numFmt w:val="bullet"/>
      <w:lvlText w:val="•"/>
      <w:lvlJc w:val="left"/>
      <w:pPr>
        <w:ind w:left="5233" w:hanging="360"/>
      </w:pPr>
      <w:rPr>
        <w:rFonts w:hint="default"/>
      </w:rPr>
    </w:lvl>
    <w:lvl w:ilvl="6" w:tplc="C86EB908">
      <w:start w:val="1"/>
      <w:numFmt w:val="bullet"/>
      <w:lvlText w:val="•"/>
      <w:lvlJc w:val="left"/>
      <w:pPr>
        <w:ind w:left="6043" w:hanging="360"/>
      </w:pPr>
      <w:rPr>
        <w:rFonts w:hint="default"/>
      </w:rPr>
    </w:lvl>
    <w:lvl w:ilvl="7" w:tplc="03E48146">
      <w:start w:val="1"/>
      <w:numFmt w:val="bullet"/>
      <w:lvlText w:val="•"/>
      <w:lvlJc w:val="left"/>
      <w:pPr>
        <w:ind w:left="6854" w:hanging="360"/>
      </w:pPr>
      <w:rPr>
        <w:rFonts w:hint="default"/>
      </w:rPr>
    </w:lvl>
    <w:lvl w:ilvl="8" w:tplc="F5FED0B0">
      <w:start w:val="1"/>
      <w:numFmt w:val="bullet"/>
      <w:lvlText w:val="•"/>
      <w:lvlJc w:val="left"/>
      <w:pPr>
        <w:ind w:left="7665" w:hanging="360"/>
      </w:pPr>
      <w:rPr>
        <w:rFonts w:hint="default"/>
      </w:rPr>
    </w:lvl>
  </w:abstractNum>
  <w:abstractNum w:abstractNumId="33">
    <w:nsid w:val="13DB7936"/>
    <w:multiLevelType w:val="hybridMultilevel"/>
    <w:tmpl w:val="E29E49BC"/>
    <w:lvl w:ilvl="0" w:tplc="1BE80FEE">
      <w:start w:val="1"/>
      <w:numFmt w:val="lowerLetter"/>
      <w:lvlText w:val="%1)"/>
      <w:lvlJc w:val="left"/>
      <w:pPr>
        <w:ind w:left="810" w:hanging="425"/>
      </w:pPr>
      <w:rPr>
        <w:rFonts w:ascii="Tahoma" w:eastAsia="Tahoma" w:hAnsi="Tahoma" w:cs="Tahoma" w:hint="default"/>
        <w:spacing w:val="-1"/>
        <w:w w:val="110"/>
        <w:sz w:val="24"/>
        <w:szCs w:val="24"/>
      </w:rPr>
    </w:lvl>
    <w:lvl w:ilvl="1" w:tplc="95A2FEE6">
      <w:start w:val="1"/>
      <w:numFmt w:val="bullet"/>
      <w:lvlText w:val="•"/>
      <w:lvlJc w:val="left"/>
      <w:pPr>
        <w:ind w:left="1672" w:hanging="425"/>
      </w:pPr>
      <w:rPr>
        <w:rFonts w:hint="default"/>
      </w:rPr>
    </w:lvl>
    <w:lvl w:ilvl="2" w:tplc="754456C2">
      <w:start w:val="1"/>
      <w:numFmt w:val="bullet"/>
      <w:lvlText w:val="•"/>
      <w:lvlJc w:val="left"/>
      <w:pPr>
        <w:ind w:left="2525" w:hanging="425"/>
      </w:pPr>
      <w:rPr>
        <w:rFonts w:hint="default"/>
      </w:rPr>
    </w:lvl>
    <w:lvl w:ilvl="3" w:tplc="B4FA6F8E">
      <w:start w:val="1"/>
      <w:numFmt w:val="bullet"/>
      <w:lvlText w:val="•"/>
      <w:lvlJc w:val="left"/>
      <w:pPr>
        <w:ind w:left="3377" w:hanging="425"/>
      </w:pPr>
      <w:rPr>
        <w:rFonts w:hint="default"/>
      </w:rPr>
    </w:lvl>
    <w:lvl w:ilvl="4" w:tplc="044E7E86">
      <w:start w:val="1"/>
      <w:numFmt w:val="bullet"/>
      <w:lvlText w:val="•"/>
      <w:lvlJc w:val="left"/>
      <w:pPr>
        <w:ind w:left="4230" w:hanging="425"/>
      </w:pPr>
      <w:rPr>
        <w:rFonts w:hint="default"/>
      </w:rPr>
    </w:lvl>
    <w:lvl w:ilvl="5" w:tplc="4C3C0200">
      <w:start w:val="1"/>
      <w:numFmt w:val="bullet"/>
      <w:lvlText w:val="•"/>
      <w:lvlJc w:val="left"/>
      <w:pPr>
        <w:ind w:left="5083" w:hanging="425"/>
      </w:pPr>
      <w:rPr>
        <w:rFonts w:hint="default"/>
      </w:rPr>
    </w:lvl>
    <w:lvl w:ilvl="6" w:tplc="F9C8271A">
      <w:start w:val="1"/>
      <w:numFmt w:val="bullet"/>
      <w:lvlText w:val="•"/>
      <w:lvlJc w:val="left"/>
      <w:pPr>
        <w:ind w:left="5935" w:hanging="425"/>
      </w:pPr>
      <w:rPr>
        <w:rFonts w:hint="default"/>
      </w:rPr>
    </w:lvl>
    <w:lvl w:ilvl="7" w:tplc="653C044C">
      <w:start w:val="1"/>
      <w:numFmt w:val="bullet"/>
      <w:lvlText w:val="•"/>
      <w:lvlJc w:val="left"/>
      <w:pPr>
        <w:ind w:left="6788" w:hanging="425"/>
      </w:pPr>
      <w:rPr>
        <w:rFonts w:hint="default"/>
      </w:rPr>
    </w:lvl>
    <w:lvl w:ilvl="8" w:tplc="565A1D2E">
      <w:start w:val="1"/>
      <w:numFmt w:val="bullet"/>
      <w:lvlText w:val="•"/>
      <w:lvlJc w:val="left"/>
      <w:pPr>
        <w:ind w:left="7641" w:hanging="425"/>
      </w:pPr>
      <w:rPr>
        <w:rFonts w:hint="default"/>
      </w:rPr>
    </w:lvl>
  </w:abstractNum>
  <w:abstractNum w:abstractNumId="34">
    <w:nsid w:val="15092851"/>
    <w:multiLevelType w:val="hybridMultilevel"/>
    <w:tmpl w:val="E12E5A72"/>
    <w:lvl w:ilvl="0" w:tplc="3E3C09A6">
      <w:start w:val="1"/>
      <w:numFmt w:val="lowerLetter"/>
      <w:lvlText w:val="%1)"/>
      <w:lvlJc w:val="left"/>
      <w:pPr>
        <w:ind w:left="810" w:hanging="708"/>
      </w:pPr>
      <w:rPr>
        <w:rFonts w:ascii="Tahoma" w:eastAsia="Tahoma" w:hAnsi="Tahoma" w:cs="Tahoma" w:hint="default"/>
        <w:spacing w:val="-1"/>
        <w:w w:val="110"/>
        <w:sz w:val="24"/>
        <w:szCs w:val="24"/>
      </w:rPr>
    </w:lvl>
    <w:lvl w:ilvl="1" w:tplc="7BE6C020">
      <w:start w:val="1"/>
      <w:numFmt w:val="bullet"/>
      <w:lvlText w:val=""/>
      <w:lvlJc w:val="left"/>
      <w:pPr>
        <w:ind w:left="1542" w:hanging="360"/>
      </w:pPr>
      <w:rPr>
        <w:rFonts w:ascii="Symbol" w:eastAsia="Symbol" w:hAnsi="Symbol" w:cs="Symbol" w:hint="default"/>
        <w:w w:val="100"/>
        <w:sz w:val="24"/>
        <w:szCs w:val="24"/>
      </w:rPr>
    </w:lvl>
    <w:lvl w:ilvl="2" w:tplc="31C83C90">
      <w:start w:val="1"/>
      <w:numFmt w:val="bullet"/>
      <w:lvlText w:val="•"/>
      <w:lvlJc w:val="left"/>
      <w:pPr>
        <w:ind w:left="2400" w:hanging="360"/>
      </w:pPr>
      <w:rPr>
        <w:rFonts w:hint="default"/>
      </w:rPr>
    </w:lvl>
    <w:lvl w:ilvl="3" w:tplc="B9407B06">
      <w:start w:val="1"/>
      <w:numFmt w:val="bullet"/>
      <w:lvlText w:val="•"/>
      <w:lvlJc w:val="left"/>
      <w:pPr>
        <w:ind w:left="3261" w:hanging="360"/>
      </w:pPr>
      <w:rPr>
        <w:rFonts w:hint="default"/>
      </w:rPr>
    </w:lvl>
    <w:lvl w:ilvl="4" w:tplc="FFD65104">
      <w:start w:val="1"/>
      <w:numFmt w:val="bullet"/>
      <w:lvlText w:val="•"/>
      <w:lvlJc w:val="left"/>
      <w:pPr>
        <w:ind w:left="4122" w:hanging="360"/>
      </w:pPr>
      <w:rPr>
        <w:rFonts w:hint="default"/>
      </w:rPr>
    </w:lvl>
    <w:lvl w:ilvl="5" w:tplc="9FD07FD0">
      <w:start w:val="1"/>
      <w:numFmt w:val="bullet"/>
      <w:lvlText w:val="•"/>
      <w:lvlJc w:val="left"/>
      <w:pPr>
        <w:ind w:left="4982" w:hanging="360"/>
      </w:pPr>
      <w:rPr>
        <w:rFonts w:hint="default"/>
      </w:rPr>
    </w:lvl>
    <w:lvl w:ilvl="6" w:tplc="E7C4E5A6">
      <w:start w:val="1"/>
      <w:numFmt w:val="bullet"/>
      <w:lvlText w:val="•"/>
      <w:lvlJc w:val="left"/>
      <w:pPr>
        <w:ind w:left="5843" w:hanging="360"/>
      </w:pPr>
      <w:rPr>
        <w:rFonts w:hint="default"/>
      </w:rPr>
    </w:lvl>
    <w:lvl w:ilvl="7" w:tplc="AD9E3580">
      <w:start w:val="1"/>
      <w:numFmt w:val="bullet"/>
      <w:lvlText w:val="•"/>
      <w:lvlJc w:val="left"/>
      <w:pPr>
        <w:ind w:left="6704" w:hanging="360"/>
      </w:pPr>
      <w:rPr>
        <w:rFonts w:hint="default"/>
      </w:rPr>
    </w:lvl>
    <w:lvl w:ilvl="8" w:tplc="DADE2F18">
      <w:start w:val="1"/>
      <w:numFmt w:val="bullet"/>
      <w:lvlText w:val="•"/>
      <w:lvlJc w:val="left"/>
      <w:pPr>
        <w:ind w:left="7564" w:hanging="360"/>
      </w:pPr>
      <w:rPr>
        <w:rFonts w:hint="default"/>
      </w:rPr>
    </w:lvl>
  </w:abstractNum>
  <w:abstractNum w:abstractNumId="35">
    <w:nsid w:val="16073C35"/>
    <w:multiLevelType w:val="hybridMultilevel"/>
    <w:tmpl w:val="DAC8ADA4"/>
    <w:lvl w:ilvl="0" w:tplc="FF8A1762">
      <w:start w:val="1"/>
      <w:numFmt w:val="bullet"/>
      <w:lvlText w:val=""/>
      <w:lvlJc w:val="left"/>
      <w:pPr>
        <w:ind w:left="782" w:hanging="360"/>
      </w:pPr>
      <w:rPr>
        <w:rFonts w:ascii="Symbol" w:eastAsia="Symbol" w:hAnsi="Symbol" w:cs="Symbol" w:hint="default"/>
        <w:w w:val="100"/>
        <w:sz w:val="24"/>
        <w:szCs w:val="24"/>
      </w:rPr>
    </w:lvl>
    <w:lvl w:ilvl="1" w:tplc="4F4445A0">
      <w:start w:val="1"/>
      <w:numFmt w:val="bullet"/>
      <w:lvlText w:val="•"/>
      <w:lvlJc w:val="left"/>
      <w:pPr>
        <w:ind w:left="1239" w:hanging="360"/>
      </w:pPr>
      <w:rPr>
        <w:rFonts w:hint="default"/>
      </w:rPr>
    </w:lvl>
    <w:lvl w:ilvl="2" w:tplc="841A65E8">
      <w:start w:val="1"/>
      <w:numFmt w:val="bullet"/>
      <w:lvlText w:val="•"/>
      <w:lvlJc w:val="left"/>
      <w:pPr>
        <w:ind w:left="1698" w:hanging="360"/>
      </w:pPr>
      <w:rPr>
        <w:rFonts w:hint="default"/>
      </w:rPr>
    </w:lvl>
    <w:lvl w:ilvl="3" w:tplc="CA141592">
      <w:start w:val="1"/>
      <w:numFmt w:val="bullet"/>
      <w:lvlText w:val="•"/>
      <w:lvlJc w:val="left"/>
      <w:pPr>
        <w:ind w:left="2157" w:hanging="360"/>
      </w:pPr>
      <w:rPr>
        <w:rFonts w:hint="default"/>
      </w:rPr>
    </w:lvl>
    <w:lvl w:ilvl="4" w:tplc="D216131E">
      <w:start w:val="1"/>
      <w:numFmt w:val="bullet"/>
      <w:lvlText w:val="•"/>
      <w:lvlJc w:val="left"/>
      <w:pPr>
        <w:ind w:left="2617" w:hanging="360"/>
      </w:pPr>
      <w:rPr>
        <w:rFonts w:hint="default"/>
      </w:rPr>
    </w:lvl>
    <w:lvl w:ilvl="5" w:tplc="D45A38F6">
      <w:start w:val="1"/>
      <w:numFmt w:val="bullet"/>
      <w:lvlText w:val="•"/>
      <w:lvlJc w:val="left"/>
      <w:pPr>
        <w:ind w:left="3076" w:hanging="360"/>
      </w:pPr>
      <w:rPr>
        <w:rFonts w:hint="default"/>
      </w:rPr>
    </w:lvl>
    <w:lvl w:ilvl="6" w:tplc="9800B54C">
      <w:start w:val="1"/>
      <w:numFmt w:val="bullet"/>
      <w:lvlText w:val="•"/>
      <w:lvlJc w:val="left"/>
      <w:pPr>
        <w:ind w:left="3535" w:hanging="360"/>
      </w:pPr>
      <w:rPr>
        <w:rFonts w:hint="default"/>
      </w:rPr>
    </w:lvl>
    <w:lvl w:ilvl="7" w:tplc="AE2A3344">
      <w:start w:val="1"/>
      <w:numFmt w:val="bullet"/>
      <w:lvlText w:val="•"/>
      <w:lvlJc w:val="left"/>
      <w:pPr>
        <w:ind w:left="3994" w:hanging="360"/>
      </w:pPr>
      <w:rPr>
        <w:rFonts w:hint="default"/>
      </w:rPr>
    </w:lvl>
    <w:lvl w:ilvl="8" w:tplc="26D895E4">
      <w:start w:val="1"/>
      <w:numFmt w:val="bullet"/>
      <w:lvlText w:val="•"/>
      <w:lvlJc w:val="left"/>
      <w:pPr>
        <w:ind w:left="4454" w:hanging="360"/>
      </w:pPr>
      <w:rPr>
        <w:rFonts w:hint="default"/>
      </w:rPr>
    </w:lvl>
  </w:abstractNum>
  <w:abstractNum w:abstractNumId="36">
    <w:nsid w:val="161A18BB"/>
    <w:multiLevelType w:val="hybridMultilevel"/>
    <w:tmpl w:val="FD3A4408"/>
    <w:lvl w:ilvl="0" w:tplc="693C8042">
      <w:start w:val="1"/>
      <w:numFmt w:val="upperRoman"/>
      <w:lvlText w:val="%1"/>
      <w:lvlJc w:val="left"/>
      <w:pPr>
        <w:ind w:left="822" w:hanging="135"/>
      </w:pPr>
      <w:rPr>
        <w:rFonts w:ascii="Tahoma" w:eastAsia="Tahoma" w:hAnsi="Tahoma" w:cs="Tahoma" w:hint="default"/>
        <w:w w:val="79"/>
        <w:sz w:val="24"/>
        <w:szCs w:val="24"/>
      </w:rPr>
    </w:lvl>
    <w:lvl w:ilvl="1" w:tplc="F572C8A4">
      <w:start w:val="1"/>
      <w:numFmt w:val="bullet"/>
      <w:lvlText w:val="•"/>
      <w:lvlJc w:val="left"/>
      <w:pPr>
        <w:ind w:left="1666" w:hanging="135"/>
      </w:pPr>
      <w:rPr>
        <w:rFonts w:hint="default"/>
      </w:rPr>
    </w:lvl>
    <w:lvl w:ilvl="2" w:tplc="C2A26E1A">
      <w:start w:val="1"/>
      <w:numFmt w:val="bullet"/>
      <w:lvlText w:val="•"/>
      <w:lvlJc w:val="left"/>
      <w:pPr>
        <w:ind w:left="2513" w:hanging="135"/>
      </w:pPr>
      <w:rPr>
        <w:rFonts w:hint="default"/>
      </w:rPr>
    </w:lvl>
    <w:lvl w:ilvl="3" w:tplc="44E09C5A">
      <w:start w:val="1"/>
      <w:numFmt w:val="bullet"/>
      <w:lvlText w:val="•"/>
      <w:lvlJc w:val="left"/>
      <w:pPr>
        <w:ind w:left="3359" w:hanging="135"/>
      </w:pPr>
      <w:rPr>
        <w:rFonts w:hint="default"/>
      </w:rPr>
    </w:lvl>
    <w:lvl w:ilvl="4" w:tplc="C5223B50">
      <w:start w:val="1"/>
      <w:numFmt w:val="bullet"/>
      <w:lvlText w:val="•"/>
      <w:lvlJc w:val="left"/>
      <w:pPr>
        <w:ind w:left="4206" w:hanging="135"/>
      </w:pPr>
      <w:rPr>
        <w:rFonts w:hint="default"/>
      </w:rPr>
    </w:lvl>
    <w:lvl w:ilvl="5" w:tplc="DA720160">
      <w:start w:val="1"/>
      <w:numFmt w:val="bullet"/>
      <w:lvlText w:val="•"/>
      <w:lvlJc w:val="left"/>
      <w:pPr>
        <w:ind w:left="5053" w:hanging="135"/>
      </w:pPr>
      <w:rPr>
        <w:rFonts w:hint="default"/>
      </w:rPr>
    </w:lvl>
    <w:lvl w:ilvl="6" w:tplc="0F04485A">
      <w:start w:val="1"/>
      <w:numFmt w:val="bullet"/>
      <w:lvlText w:val="•"/>
      <w:lvlJc w:val="left"/>
      <w:pPr>
        <w:ind w:left="5899" w:hanging="135"/>
      </w:pPr>
      <w:rPr>
        <w:rFonts w:hint="default"/>
      </w:rPr>
    </w:lvl>
    <w:lvl w:ilvl="7" w:tplc="345AE99E">
      <w:start w:val="1"/>
      <w:numFmt w:val="bullet"/>
      <w:lvlText w:val="•"/>
      <w:lvlJc w:val="left"/>
      <w:pPr>
        <w:ind w:left="6746" w:hanging="135"/>
      </w:pPr>
      <w:rPr>
        <w:rFonts w:hint="default"/>
      </w:rPr>
    </w:lvl>
    <w:lvl w:ilvl="8" w:tplc="E6B2C95E">
      <w:start w:val="1"/>
      <w:numFmt w:val="bullet"/>
      <w:lvlText w:val="•"/>
      <w:lvlJc w:val="left"/>
      <w:pPr>
        <w:ind w:left="7593" w:hanging="135"/>
      </w:pPr>
      <w:rPr>
        <w:rFonts w:hint="default"/>
      </w:rPr>
    </w:lvl>
  </w:abstractNum>
  <w:abstractNum w:abstractNumId="37">
    <w:nsid w:val="16655DBB"/>
    <w:multiLevelType w:val="hybridMultilevel"/>
    <w:tmpl w:val="3C1ECE74"/>
    <w:lvl w:ilvl="0" w:tplc="D7DEE9AE">
      <w:start w:val="1"/>
      <w:numFmt w:val="decimal"/>
      <w:lvlText w:val="%1."/>
      <w:lvlJc w:val="left"/>
      <w:pPr>
        <w:ind w:left="60" w:hanging="307"/>
      </w:pPr>
      <w:rPr>
        <w:rFonts w:ascii="Tahoma" w:eastAsia="Tahoma" w:hAnsi="Tahoma" w:cs="Tahoma" w:hint="default"/>
        <w:w w:val="105"/>
        <w:sz w:val="24"/>
        <w:szCs w:val="24"/>
      </w:rPr>
    </w:lvl>
    <w:lvl w:ilvl="1" w:tplc="75F2603E">
      <w:start w:val="1"/>
      <w:numFmt w:val="bullet"/>
      <w:lvlText w:val="•"/>
      <w:lvlJc w:val="left"/>
      <w:pPr>
        <w:ind w:left="275" w:hanging="307"/>
      </w:pPr>
      <w:rPr>
        <w:rFonts w:hint="default"/>
      </w:rPr>
    </w:lvl>
    <w:lvl w:ilvl="2" w:tplc="C6C03DCA">
      <w:start w:val="1"/>
      <w:numFmt w:val="bullet"/>
      <w:lvlText w:val="•"/>
      <w:lvlJc w:val="left"/>
      <w:pPr>
        <w:ind w:left="490" w:hanging="307"/>
      </w:pPr>
      <w:rPr>
        <w:rFonts w:hint="default"/>
      </w:rPr>
    </w:lvl>
    <w:lvl w:ilvl="3" w:tplc="D57CAC04">
      <w:start w:val="1"/>
      <w:numFmt w:val="bullet"/>
      <w:lvlText w:val="•"/>
      <w:lvlJc w:val="left"/>
      <w:pPr>
        <w:ind w:left="705" w:hanging="307"/>
      </w:pPr>
      <w:rPr>
        <w:rFonts w:hint="default"/>
      </w:rPr>
    </w:lvl>
    <w:lvl w:ilvl="4" w:tplc="A5369D1E">
      <w:start w:val="1"/>
      <w:numFmt w:val="bullet"/>
      <w:lvlText w:val="•"/>
      <w:lvlJc w:val="left"/>
      <w:pPr>
        <w:ind w:left="920" w:hanging="307"/>
      </w:pPr>
      <w:rPr>
        <w:rFonts w:hint="default"/>
      </w:rPr>
    </w:lvl>
    <w:lvl w:ilvl="5" w:tplc="3822C636">
      <w:start w:val="1"/>
      <w:numFmt w:val="bullet"/>
      <w:lvlText w:val="•"/>
      <w:lvlJc w:val="left"/>
      <w:pPr>
        <w:ind w:left="1135" w:hanging="307"/>
      </w:pPr>
      <w:rPr>
        <w:rFonts w:hint="default"/>
      </w:rPr>
    </w:lvl>
    <w:lvl w:ilvl="6" w:tplc="78385F02">
      <w:start w:val="1"/>
      <w:numFmt w:val="bullet"/>
      <w:lvlText w:val="•"/>
      <w:lvlJc w:val="left"/>
      <w:pPr>
        <w:ind w:left="1350" w:hanging="307"/>
      </w:pPr>
      <w:rPr>
        <w:rFonts w:hint="default"/>
      </w:rPr>
    </w:lvl>
    <w:lvl w:ilvl="7" w:tplc="35FA23CE">
      <w:start w:val="1"/>
      <w:numFmt w:val="bullet"/>
      <w:lvlText w:val="•"/>
      <w:lvlJc w:val="left"/>
      <w:pPr>
        <w:ind w:left="1565" w:hanging="307"/>
      </w:pPr>
      <w:rPr>
        <w:rFonts w:hint="default"/>
      </w:rPr>
    </w:lvl>
    <w:lvl w:ilvl="8" w:tplc="1616BA04">
      <w:start w:val="1"/>
      <w:numFmt w:val="bullet"/>
      <w:lvlText w:val="•"/>
      <w:lvlJc w:val="left"/>
      <w:pPr>
        <w:ind w:left="1780" w:hanging="307"/>
      </w:pPr>
      <w:rPr>
        <w:rFonts w:hint="default"/>
      </w:rPr>
    </w:lvl>
  </w:abstractNum>
  <w:abstractNum w:abstractNumId="38">
    <w:nsid w:val="168823B2"/>
    <w:multiLevelType w:val="hybridMultilevel"/>
    <w:tmpl w:val="22184BC4"/>
    <w:lvl w:ilvl="0" w:tplc="EF96ECD8">
      <w:start w:val="1"/>
      <w:numFmt w:val="bullet"/>
      <w:lvlText w:val=""/>
      <w:lvlJc w:val="left"/>
      <w:pPr>
        <w:ind w:left="1131" w:hanging="361"/>
      </w:pPr>
      <w:rPr>
        <w:rFonts w:ascii="Symbol" w:eastAsia="Symbol" w:hAnsi="Symbol" w:cs="Symbol" w:hint="default"/>
        <w:w w:val="100"/>
        <w:sz w:val="24"/>
        <w:szCs w:val="24"/>
      </w:rPr>
    </w:lvl>
    <w:lvl w:ilvl="1" w:tplc="BF62964A">
      <w:start w:val="1"/>
      <w:numFmt w:val="bullet"/>
      <w:lvlText w:val="•"/>
      <w:lvlJc w:val="left"/>
      <w:pPr>
        <w:ind w:left="1563" w:hanging="361"/>
      </w:pPr>
      <w:rPr>
        <w:rFonts w:hint="default"/>
      </w:rPr>
    </w:lvl>
    <w:lvl w:ilvl="2" w:tplc="32903B3E">
      <w:start w:val="1"/>
      <w:numFmt w:val="bullet"/>
      <w:lvlText w:val="•"/>
      <w:lvlJc w:val="left"/>
      <w:pPr>
        <w:ind w:left="1986" w:hanging="361"/>
      </w:pPr>
      <w:rPr>
        <w:rFonts w:hint="default"/>
      </w:rPr>
    </w:lvl>
    <w:lvl w:ilvl="3" w:tplc="3490D00C">
      <w:start w:val="1"/>
      <w:numFmt w:val="bullet"/>
      <w:lvlText w:val="•"/>
      <w:lvlJc w:val="left"/>
      <w:pPr>
        <w:ind w:left="2409" w:hanging="361"/>
      </w:pPr>
      <w:rPr>
        <w:rFonts w:hint="default"/>
      </w:rPr>
    </w:lvl>
    <w:lvl w:ilvl="4" w:tplc="094287C8">
      <w:start w:val="1"/>
      <w:numFmt w:val="bullet"/>
      <w:lvlText w:val="•"/>
      <w:lvlJc w:val="left"/>
      <w:pPr>
        <w:ind w:left="2833" w:hanging="361"/>
      </w:pPr>
      <w:rPr>
        <w:rFonts w:hint="default"/>
      </w:rPr>
    </w:lvl>
    <w:lvl w:ilvl="5" w:tplc="7A00AD14">
      <w:start w:val="1"/>
      <w:numFmt w:val="bullet"/>
      <w:lvlText w:val="•"/>
      <w:lvlJc w:val="left"/>
      <w:pPr>
        <w:ind w:left="3256" w:hanging="361"/>
      </w:pPr>
      <w:rPr>
        <w:rFonts w:hint="default"/>
      </w:rPr>
    </w:lvl>
    <w:lvl w:ilvl="6" w:tplc="71D440DA">
      <w:start w:val="1"/>
      <w:numFmt w:val="bullet"/>
      <w:lvlText w:val="•"/>
      <w:lvlJc w:val="left"/>
      <w:pPr>
        <w:ind w:left="3679" w:hanging="361"/>
      </w:pPr>
      <w:rPr>
        <w:rFonts w:hint="default"/>
      </w:rPr>
    </w:lvl>
    <w:lvl w:ilvl="7" w:tplc="5FD4E02A">
      <w:start w:val="1"/>
      <w:numFmt w:val="bullet"/>
      <w:lvlText w:val="•"/>
      <w:lvlJc w:val="left"/>
      <w:pPr>
        <w:ind w:left="4102" w:hanging="361"/>
      </w:pPr>
      <w:rPr>
        <w:rFonts w:hint="default"/>
      </w:rPr>
    </w:lvl>
    <w:lvl w:ilvl="8" w:tplc="4DF653B4">
      <w:start w:val="1"/>
      <w:numFmt w:val="bullet"/>
      <w:lvlText w:val="•"/>
      <w:lvlJc w:val="left"/>
      <w:pPr>
        <w:ind w:left="4526" w:hanging="361"/>
      </w:pPr>
      <w:rPr>
        <w:rFonts w:hint="default"/>
      </w:rPr>
    </w:lvl>
  </w:abstractNum>
  <w:abstractNum w:abstractNumId="39">
    <w:nsid w:val="16F86A61"/>
    <w:multiLevelType w:val="hybridMultilevel"/>
    <w:tmpl w:val="A8F41C72"/>
    <w:lvl w:ilvl="0" w:tplc="8692F6FA">
      <w:start w:val="1"/>
      <w:numFmt w:val="bullet"/>
      <w:lvlText w:val=""/>
      <w:lvlJc w:val="left"/>
      <w:pPr>
        <w:ind w:left="465" w:hanging="360"/>
      </w:pPr>
      <w:rPr>
        <w:rFonts w:ascii="Symbol" w:eastAsia="Symbol" w:hAnsi="Symbol" w:cs="Symbol" w:hint="default"/>
        <w:w w:val="100"/>
        <w:sz w:val="24"/>
        <w:szCs w:val="24"/>
      </w:rPr>
    </w:lvl>
    <w:lvl w:ilvl="1" w:tplc="9112FCE4">
      <w:start w:val="1"/>
      <w:numFmt w:val="bullet"/>
      <w:lvlText w:val="•"/>
      <w:lvlJc w:val="left"/>
      <w:pPr>
        <w:ind w:left="1356" w:hanging="360"/>
      </w:pPr>
      <w:rPr>
        <w:rFonts w:hint="default"/>
      </w:rPr>
    </w:lvl>
    <w:lvl w:ilvl="2" w:tplc="4AE4A270">
      <w:start w:val="1"/>
      <w:numFmt w:val="bullet"/>
      <w:lvlText w:val="•"/>
      <w:lvlJc w:val="left"/>
      <w:pPr>
        <w:ind w:left="2253" w:hanging="360"/>
      </w:pPr>
      <w:rPr>
        <w:rFonts w:hint="default"/>
      </w:rPr>
    </w:lvl>
    <w:lvl w:ilvl="3" w:tplc="28E65D64">
      <w:start w:val="1"/>
      <w:numFmt w:val="bullet"/>
      <w:lvlText w:val="•"/>
      <w:lvlJc w:val="left"/>
      <w:pPr>
        <w:ind w:left="3149" w:hanging="360"/>
      </w:pPr>
      <w:rPr>
        <w:rFonts w:hint="default"/>
      </w:rPr>
    </w:lvl>
    <w:lvl w:ilvl="4" w:tplc="4738C502">
      <w:start w:val="1"/>
      <w:numFmt w:val="bullet"/>
      <w:lvlText w:val="•"/>
      <w:lvlJc w:val="left"/>
      <w:pPr>
        <w:ind w:left="4046" w:hanging="360"/>
      </w:pPr>
      <w:rPr>
        <w:rFonts w:hint="default"/>
      </w:rPr>
    </w:lvl>
    <w:lvl w:ilvl="5" w:tplc="5D481C8C">
      <w:start w:val="1"/>
      <w:numFmt w:val="bullet"/>
      <w:lvlText w:val="•"/>
      <w:lvlJc w:val="left"/>
      <w:pPr>
        <w:ind w:left="4943" w:hanging="360"/>
      </w:pPr>
      <w:rPr>
        <w:rFonts w:hint="default"/>
      </w:rPr>
    </w:lvl>
    <w:lvl w:ilvl="6" w:tplc="ADFC2F04">
      <w:start w:val="1"/>
      <w:numFmt w:val="bullet"/>
      <w:lvlText w:val="•"/>
      <w:lvlJc w:val="left"/>
      <w:pPr>
        <w:ind w:left="5839" w:hanging="360"/>
      </w:pPr>
      <w:rPr>
        <w:rFonts w:hint="default"/>
      </w:rPr>
    </w:lvl>
    <w:lvl w:ilvl="7" w:tplc="37E80894">
      <w:start w:val="1"/>
      <w:numFmt w:val="bullet"/>
      <w:lvlText w:val="•"/>
      <w:lvlJc w:val="left"/>
      <w:pPr>
        <w:ind w:left="6736" w:hanging="360"/>
      </w:pPr>
      <w:rPr>
        <w:rFonts w:hint="default"/>
      </w:rPr>
    </w:lvl>
    <w:lvl w:ilvl="8" w:tplc="636EFA8C">
      <w:start w:val="1"/>
      <w:numFmt w:val="bullet"/>
      <w:lvlText w:val="•"/>
      <w:lvlJc w:val="left"/>
      <w:pPr>
        <w:ind w:left="7633" w:hanging="360"/>
      </w:pPr>
      <w:rPr>
        <w:rFonts w:hint="default"/>
      </w:rPr>
    </w:lvl>
  </w:abstractNum>
  <w:abstractNum w:abstractNumId="40">
    <w:nsid w:val="170B3BE0"/>
    <w:multiLevelType w:val="hybridMultilevel"/>
    <w:tmpl w:val="A4EEB5E6"/>
    <w:lvl w:ilvl="0" w:tplc="C480E9C0">
      <w:start w:val="1"/>
      <w:numFmt w:val="bullet"/>
      <w:lvlText w:val=""/>
      <w:lvlJc w:val="left"/>
      <w:pPr>
        <w:ind w:left="1440" w:hanging="360"/>
      </w:pPr>
      <w:rPr>
        <w:rFonts w:ascii="Symbol" w:eastAsia="Symbol" w:hAnsi="Symbol" w:cs="Symbol" w:hint="default"/>
        <w:w w:val="100"/>
        <w:sz w:val="24"/>
        <w:szCs w:val="24"/>
      </w:rPr>
    </w:lvl>
    <w:lvl w:ilvl="1" w:tplc="17D23B1E">
      <w:start w:val="1"/>
      <w:numFmt w:val="bullet"/>
      <w:lvlText w:val="•"/>
      <w:lvlJc w:val="left"/>
      <w:pPr>
        <w:ind w:left="2164" w:hanging="360"/>
      </w:pPr>
      <w:rPr>
        <w:rFonts w:hint="default"/>
      </w:rPr>
    </w:lvl>
    <w:lvl w:ilvl="2" w:tplc="60700874">
      <w:start w:val="1"/>
      <w:numFmt w:val="bullet"/>
      <w:lvlText w:val="•"/>
      <w:lvlJc w:val="left"/>
      <w:pPr>
        <w:ind w:left="2889" w:hanging="360"/>
      </w:pPr>
      <w:rPr>
        <w:rFonts w:hint="default"/>
      </w:rPr>
    </w:lvl>
    <w:lvl w:ilvl="3" w:tplc="937A5470">
      <w:start w:val="1"/>
      <w:numFmt w:val="bullet"/>
      <w:lvlText w:val="•"/>
      <w:lvlJc w:val="left"/>
      <w:pPr>
        <w:ind w:left="3613" w:hanging="360"/>
      </w:pPr>
      <w:rPr>
        <w:rFonts w:hint="default"/>
      </w:rPr>
    </w:lvl>
    <w:lvl w:ilvl="4" w:tplc="9CDE90D2">
      <w:start w:val="1"/>
      <w:numFmt w:val="bullet"/>
      <w:lvlText w:val="•"/>
      <w:lvlJc w:val="left"/>
      <w:pPr>
        <w:ind w:left="4338" w:hanging="360"/>
      </w:pPr>
      <w:rPr>
        <w:rFonts w:hint="default"/>
      </w:rPr>
    </w:lvl>
    <w:lvl w:ilvl="5" w:tplc="5CB2A736">
      <w:start w:val="1"/>
      <w:numFmt w:val="bullet"/>
      <w:lvlText w:val="•"/>
      <w:lvlJc w:val="left"/>
      <w:pPr>
        <w:ind w:left="5063" w:hanging="360"/>
      </w:pPr>
      <w:rPr>
        <w:rFonts w:hint="default"/>
      </w:rPr>
    </w:lvl>
    <w:lvl w:ilvl="6" w:tplc="59488AC6">
      <w:start w:val="1"/>
      <w:numFmt w:val="bullet"/>
      <w:lvlText w:val="•"/>
      <w:lvlJc w:val="left"/>
      <w:pPr>
        <w:ind w:left="5787" w:hanging="360"/>
      </w:pPr>
      <w:rPr>
        <w:rFonts w:hint="default"/>
      </w:rPr>
    </w:lvl>
    <w:lvl w:ilvl="7" w:tplc="4F5AA70A">
      <w:start w:val="1"/>
      <w:numFmt w:val="bullet"/>
      <w:lvlText w:val="•"/>
      <w:lvlJc w:val="left"/>
      <w:pPr>
        <w:ind w:left="6512" w:hanging="360"/>
      </w:pPr>
      <w:rPr>
        <w:rFonts w:hint="default"/>
      </w:rPr>
    </w:lvl>
    <w:lvl w:ilvl="8" w:tplc="CFEACC90">
      <w:start w:val="1"/>
      <w:numFmt w:val="bullet"/>
      <w:lvlText w:val="•"/>
      <w:lvlJc w:val="left"/>
      <w:pPr>
        <w:ind w:left="7237" w:hanging="360"/>
      </w:pPr>
      <w:rPr>
        <w:rFonts w:hint="default"/>
      </w:rPr>
    </w:lvl>
  </w:abstractNum>
  <w:abstractNum w:abstractNumId="41">
    <w:nsid w:val="17304704"/>
    <w:multiLevelType w:val="hybridMultilevel"/>
    <w:tmpl w:val="4A0AB7B4"/>
    <w:lvl w:ilvl="0" w:tplc="FBC6982A">
      <w:start w:val="1"/>
      <w:numFmt w:val="decimal"/>
      <w:lvlText w:val="%1."/>
      <w:lvlJc w:val="left"/>
      <w:pPr>
        <w:ind w:left="60" w:hanging="307"/>
      </w:pPr>
      <w:rPr>
        <w:rFonts w:ascii="Tahoma" w:eastAsia="Tahoma" w:hAnsi="Tahoma" w:cs="Tahoma" w:hint="default"/>
        <w:w w:val="105"/>
        <w:sz w:val="24"/>
        <w:szCs w:val="24"/>
      </w:rPr>
    </w:lvl>
    <w:lvl w:ilvl="1" w:tplc="EE7EF77E">
      <w:start w:val="1"/>
      <w:numFmt w:val="bullet"/>
      <w:lvlText w:val="•"/>
      <w:lvlJc w:val="left"/>
      <w:pPr>
        <w:ind w:left="275" w:hanging="307"/>
      </w:pPr>
      <w:rPr>
        <w:rFonts w:hint="default"/>
      </w:rPr>
    </w:lvl>
    <w:lvl w:ilvl="2" w:tplc="58923584">
      <w:start w:val="1"/>
      <w:numFmt w:val="bullet"/>
      <w:lvlText w:val="•"/>
      <w:lvlJc w:val="left"/>
      <w:pPr>
        <w:ind w:left="490" w:hanging="307"/>
      </w:pPr>
      <w:rPr>
        <w:rFonts w:hint="default"/>
      </w:rPr>
    </w:lvl>
    <w:lvl w:ilvl="3" w:tplc="5574C77C">
      <w:start w:val="1"/>
      <w:numFmt w:val="bullet"/>
      <w:lvlText w:val="•"/>
      <w:lvlJc w:val="left"/>
      <w:pPr>
        <w:ind w:left="705" w:hanging="307"/>
      </w:pPr>
      <w:rPr>
        <w:rFonts w:hint="default"/>
      </w:rPr>
    </w:lvl>
    <w:lvl w:ilvl="4" w:tplc="66A2C15A">
      <w:start w:val="1"/>
      <w:numFmt w:val="bullet"/>
      <w:lvlText w:val="•"/>
      <w:lvlJc w:val="left"/>
      <w:pPr>
        <w:ind w:left="920" w:hanging="307"/>
      </w:pPr>
      <w:rPr>
        <w:rFonts w:hint="default"/>
      </w:rPr>
    </w:lvl>
    <w:lvl w:ilvl="5" w:tplc="478047BE">
      <w:start w:val="1"/>
      <w:numFmt w:val="bullet"/>
      <w:lvlText w:val="•"/>
      <w:lvlJc w:val="left"/>
      <w:pPr>
        <w:ind w:left="1135" w:hanging="307"/>
      </w:pPr>
      <w:rPr>
        <w:rFonts w:hint="default"/>
      </w:rPr>
    </w:lvl>
    <w:lvl w:ilvl="6" w:tplc="A010F05E">
      <w:start w:val="1"/>
      <w:numFmt w:val="bullet"/>
      <w:lvlText w:val="•"/>
      <w:lvlJc w:val="left"/>
      <w:pPr>
        <w:ind w:left="1350" w:hanging="307"/>
      </w:pPr>
      <w:rPr>
        <w:rFonts w:hint="default"/>
      </w:rPr>
    </w:lvl>
    <w:lvl w:ilvl="7" w:tplc="0C0EFB60">
      <w:start w:val="1"/>
      <w:numFmt w:val="bullet"/>
      <w:lvlText w:val="•"/>
      <w:lvlJc w:val="left"/>
      <w:pPr>
        <w:ind w:left="1565" w:hanging="307"/>
      </w:pPr>
      <w:rPr>
        <w:rFonts w:hint="default"/>
      </w:rPr>
    </w:lvl>
    <w:lvl w:ilvl="8" w:tplc="17AA40E4">
      <w:start w:val="1"/>
      <w:numFmt w:val="bullet"/>
      <w:lvlText w:val="•"/>
      <w:lvlJc w:val="left"/>
      <w:pPr>
        <w:ind w:left="1780" w:hanging="307"/>
      </w:pPr>
      <w:rPr>
        <w:rFonts w:hint="default"/>
      </w:rPr>
    </w:lvl>
  </w:abstractNum>
  <w:abstractNum w:abstractNumId="42">
    <w:nsid w:val="17374F8E"/>
    <w:multiLevelType w:val="hybridMultilevel"/>
    <w:tmpl w:val="93B4EEC2"/>
    <w:lvl w:ilvl="0" w:tplc="14B82A18">
      <w:start w:val="11"/>
      <w:numFmt w:val="lowerRoman"/>
      <w:lvlText w:val="%1."/>
      <w:lvlJc w:val="left"/>
      <w:pPr>
        <w:ind w:left="1803" w:hanging="646"/>
        <w:jc w:val="right"/>
      </w:pPr>
      <w:rPr>
        <w:rFonts w:ascii="Tahoma" w:eastAsia="Tahoma" w:hAnsi="Tahoma" w:cs="Tahoma" w:hint="default"/>
        <w:w w:val="115"/>
        <w:sz w:val="24"/>
        <w:szCs w:val="24"/>
      </w:rPr>
    </w:lvl>
    <w:lvl w:ilvl="1" w:tplc="4AFE7DF6">
      <w:start w:val="1"/>
      <w:numFmt w:val="bullet"/>
      <w:lvlText w:val="•"/>
      <w:lvlJc w:val="left"/>
      <w:pPr>
        <w:ind w:left="2554" w:hanging="646"/>
      </w:pPr>
      <w:rPr>
        <w:rFonts w:hint="default"/>
      </w:rPr>
    </w:lvl>
    <w:lvl w:ilvl="2" w:tplc="CD1EB5C6">
      <w:start w:val="1"/>
      <w:numFmt w:val="bullet"/>
      <w:lvlText w:val="•"/>
      <w:lvlJc w:val="left"/>
      <w:pPr>
        <w:ind w:left="3309" w:hanging="646"/>
      </w:pPr>
      <w:rPr>
        <w:rFonts w:hint="default"/>
      </w:rPr>
    </w:lvl>
    <w:lvl w:ilvl="3" w:tplc="EE8067F2">
      <w:start w:val="1"/>
      <w:numFmt w:val="bullet"/>
      <w:lvlText w:val="•"/>
      <w:lvlJc w:val="left"/>
      <w:pPr>
        <w:ind w:left="4063" w:hanging="646"/>
      </w:pPr>
      <w:rPr>
        <w:rFonts w:hint="default"/>
      </w:rPr>
    </w:lvl>
    <w:lvl w:ilvl="4" w:tplc="2D64DA44">
      <w:start w:val="1"/>
      <w:numFmt w:val="bullet"/>
      <w:lvlText w:val="•"/>
      <w:lvlJc w:val="left"/>
      <w:pPr>
        <w:ind w:left="4818" w:hanging="646"/>
      </w:pPr>
      <w:rPr>
        <w:rFonts w:hint="default"/>
      </w:rPr>
    </w:lvl>
    <w:lvl w:ilvl="5" w:tplc="097A0B1C">
      <w:start w:val="1"/>
      <w:numFmt w:val="bullet"/>
      <w:lvlText w:val="•"/>
      <w:lvlJc w:val="left"/>
      <w:pPr>
        <w:ind w:left="5573" w:hanging="646"/>
      </w:pPr>
      <w:rPr>
        <w:rFonts w:hint="default"/>
      </w:rPr>
    </w:lvl>
    <w:lvl w:ilvl="6" w:tplc="9CAAB648">
      <w:start w:val="1"/>
      <w:numFmt w:val="bullet"/>
      <w:lvlText w:val="•"/>
      <w:lvlJc w:val="left"/>
      <w:pPr>
        <w:ind w:left="6327" w:hanging="646"/>
      </w:pPr>
      <w:rPr>
        <w:rFonts w:hint="default"/>
      </w:rPr>
    </w:lvl>
    <w:lvl w:ilvl="7" w:tplc="7E481580">
      <w:start w:val="1"/>
      <w:numFmt w:val="bullet"/>
      <w:lvlText w:val="•"/>
      <w:lvlJc w:val="left"/>
      <w:pPr>
        <w:ind w:left="7082" w:hanging="646"/>
      </w:pPr>
      <w:rPr>
        <w:rFonts w:hint="default"/>
      </w:rPr>
    </w:lvl>
    <w:lvl w:ilvl="8" w:tplc="2BB666C8">
      <w:start w:val="1"/>
      <w:numFmt w:val="bullet"/>
      <w:lvlText w:val="•"/>
      <w:lvlJc w:val="left"/>
      <w:pPr>
        <w:ind w:left="7837" w:hanging="646"/>
      </w:pPr>
      <w:rPr>
        <w:rFonts w:hint="default"/>
      </w:rPr>
    </w:lvl>
  </w:abstractNum>
  <w:abstractNum w:abstractNumId="43">
    <w:nsid w:val="17374FB3"/>
    <w:multiLevelType w:val="hybridMultilevel"/>
    <w:tmpl w:val="AC28EA6E"/>
    <w:lvl w:ilvl="0" w:tplc="1E2CF268">
      <w:start w:val="7"/>
      <w:numFmt w:val="upperRoman"/>
      <w:lvlText w:val="%1."/>
      <w:lvlJc w:val="left"/>
      <w:pPr>
        <w:ind w:left="4287" w:hanging="745"/>
        <w:jc w:val="right"/>
      </w:pPr>
      <w:rPr>
        <w:rFonts w:ascii="Tahoma" w:eastAsia="Tahoma" w:hAnsi="Tahoma" w:cs="Tahoma" w:hint="default"/>
        <w:spacing w:val="-1"/>
        <w:w w:val="79"/>
        <w:sz w:val="24"/>
        <w:szCs w:val="24"/>
      </w:rPr>
    </w:lvl>
    <w:lvl w:ilvl="1" w:tplc="4530CECC">
      <w:start w:val="5"/>
      <w:numFmt w:val="upperRoman"/>
      <w:lvlText w:val="%2."/>
      <w:lvlJc w:val="left"/>
      <w:pPr>
        <w:ind w:left="4343" w:hanging="421"/>
        <w:jc w:val="right"/>
      </w:pPr>
      <w:rPr>
        <w:rFonts w:ascii="Tahoma" w:eastAsia="Tahoma" w:hAnsi="Tahoma" w:cs="Tahoma" w:hint="default"/>
        <w:spacing w:val="-1"/>
        <w:w w:val="111"/>
        <w:sz w:val="24"/>
        <w:szCs w:val="24"/>
      </w:rPr>
    </w:lvl>
    <w:lvl w:ilvl="2" w:tplc="0700C444">
      <w:start w:val="1"/>
      <w:numFmt w:val="bullet"/>
      <w:lvlText w:val="•"/>
      <w:lvlJc w:val="left"/>
      <w:pPr>
        <w:ind w:left="4822" w:hanging="421"/>
      </w:pPr>
      <w:rPr>
        <w:rFonts w:hint="default"/>
      </w:rPr>
    </w:lvl>
    <w:lvl w:ilvl="3" w:tplc="DF30CDFC">
      <w:start w:val="1"/>
      <w:numFmt w:val="bullet"/>
      <w:lvlText w:val="•"/>
      <w:lvlJc w:val="left"/>
      <w:pPr>
        <w:ind w:left="5305" w:hanging="421"/>
      </w:pPr>
      <w:rPr>
        <w:rFonts w:hint="default"/>
      </w:rPr>
    </w:lvl>
    <w:lvl w:ilvl="4" w:tplc="EE70F222">
      <w:start w:val="1"/>
      <w:numFmt w:val="bullet"/>
      <w:lvlText w:val="•"/>
      <w:lvlJc w:val="left"/>
      <w:pPr>
        <w:ind w:left="5788" w:hanging="421"/>
      </w:pPr>
      <w:rPr>
        <w:rFonts w:hint="default"/>
      </w:rPr>
    </w:lvl>
    <w:lvl w:ilvl="5" w:tplc="CA00127E">
      <w:start w:val="1"/>
      <w:numFmt w:val="bullet"/>
      <w:lvlText w:val="•"/>
      <w:lvlJc w:val="left"/>
      <w:pPr>
        <w:ind w:left="6271" w:hanging="421"/>
      </w:pPr>
      <w:rPr>
        <w:rFonts w:hint="default"/>
      </w:rPr>
    </w:lvl>
    <w:lvl w:ilvl="6" w:tplc="CD6093BE">
      <w:start w:val="1"/>
      <w:numFmt w:val="bullet"/>
      <w:lvlText w:val="•"/>
      <w:lvlJc w:val="left"/>
      <w:pPr>
        <w:ind w:left="6754" w:hanging="421"/>
      </w:pPr>
      <w:rPr>
        <w:rFonts w:hint="default"/>
      </w:rPr>
    </w:lvl>
    <w:lvl w:ilvl="7" w:tplc="876A4C6E">
      <w:start w:val="1"/>
      <w:numFmt w:val="bullet"/>
      <w:lvlText w:val="•"/>
      <w:lvlJc w:val="left"/>
      <w:pPr>
        <w:ind w:left="7237" w:hanging="421"/>
      </w:pPr>
      <w:rPr>
        <w:rFonts w:hint="default"/>
      </w:rPr>
    </w:lvl>
    <w:lvl w:ilvl="8" w:tplc="93FC9772">
      <w:start w:val="1"/>
      <w:numFmt w:val="bullet"/>
      <w:lvlText w:val="•"/>
      <w:lvlJc w:val="left"/>
      <w:pPr>
        <w:ind w:left="7720" w:hanging="421"/>
      </w:pPr>
      <w:rPr>
        <w:rFonts w:hint="default"/>
      </w:rPr>
    </w:lvl>
  </w:abstractNum>
  <w:abstractNum w:abstractNumId="44">
    <w:nsid w:val="176E133B"/>
    <w:multiLevelType w:val="multilevel"/>
    <w:tmpl w:val="019AAF5A"/>
    <w:lvl w:ilvl="0">
      <w:start w:val="5"/>
      <w:numFmt w:val="decimal"/>
      <w:lvlText w:val="%1"/>
      <w:lvlJc w:val="left"/>
      <w:pPr>
        <w:ind w:left="1002" w:hanging="900"/>
      </w:pPr>
      <w:rPr>
        <w:rFonts w:hint="default"/>
      </w:rPr>
    </w:lvl>
    <w:lvl w:ilvl="1">
      <w:start w:val="1"/>
      <w:numFmt w:val="decimal"/>
      <w:lvlText w:val="%1.%2"/>
      <w:lvlJc w:val="left"/>
      <w:pPr>
        <w:ind w:left="1002" w:hanging="900"/>
      </w:pPr>
      <w:rPr>
        <w:rFonts w:hint="default"/>
      </w:rPr>
    </w:lvl>
    <w:lvl w:ilvl="2">
      <w:start w:val="3"/>
      <w:numFmt w:val="decimal"/>
      <w:lvlText w:val="%1.%2.%3"/>
      <w:lvlJc w:val="left"/>
      <w:pPr>
        <w:ind w:left="1002" w:hanging="900"/>
      </w:pPr>
      <w:rPr>
        <w:rFonts w:hint="default"/>
      </w:rPr>
    </w:lvl>
    <w:lvl w:ilvl="3">
      <w:start w:val="4"/>
      <w:numFmt w:val="decimal"/>
      <w:lvlText w:val="%1.%2.%3.%4"/>
      <w:lvlJc w:val="left"/>
      <w:pPr>
        <w:ind w:left="1002" w:hanging="900"/>
      </w:pPr>
      <w:rPr>
        <w:rFonts w:ascii="Trebuchet MS" w:eastAsia="Trebuchet MS" w:hAnsi="Trebuchet MS" w:cs="Trebuchet MS" w:hint="default"/>
        <w:b/>
        <w:bCs/>
        <w:spacing w:val="-4"/>
        <w:w w:val="86"/>
        <w:sz w:val="24"/>
        <w:szCs w:val="24"/>
      </w:rPr>
    </w:lvl>
    <w:lvl w:ilvl="4">
      <w:start w:val="1"/>
      <w:numFmt w:val="decimal"/>
      <w:lvlText w:val="%1.%2.%3.%4.%5"/>
      <w:lvlJc w:val="left"/>
      <w:pPr>
        <w:ind w:left="1227" w:hanging="1126"/>
      </w:pPr>
      <w:rPr>
        <w:rFonts w:ascii="Trebuchet MS" w:eastAsia="Trebuchet MS" w:hAnsi="Trebuchet MS" w:cs="Trebuchet MS" w:hint="default"/>
        <w:b/>
        <w:bCs/>
        <w:spacing w:val="-4"/>
        <w:w w:val="86"/>
        <w:sz w:val="24"/>
        <w:szCs w:val="24"/>
      </w:rPr>
    </w:lvl>
    <w:lvl w:ilvl="5">
      <w:start w:val="1"/>
      <w:numFmt w:val="bullet"/>
      <w:lvlText w:val=""/>
      <w:lvlJc w:val="left"/>
      <w:pPr>
        <w:ind w:left="1095" w:hanging="286"/>
      </w:pPr>
      <w:rPr>
        <w:rFonts w:ascii="Symbol" w:eastAsia="Symbol" w:hAnsi="Symbol" w:cs="Symbol" w:hint="default"/>
        <w:w w:val="100"/>
        <w:sz w:val="24"/>
        <w:szCs w:val="24"/>
      </w:rPr>
    </w:lvl>
    <w:lvl w:ilvl="6">
      <w:start w:val="1"/>
      <w:numFmt w:val="bullet"/>
      <w:lvlText w:val="•"/>
      <w:lvlJc w:val="left"/>
      <w:pPr>
        <w:ind w:left="5253" w:hanging="286"/>
      </w:pPr>
      <w:rPr>
        <w:rFonts w:hint="default"/>
      </w:rPr>
    </w:lvl>
    <w:lvl w:ilvl="7">
      <w:start w:val="1"/>
      <w:numFmt w:val="bullet"/>
      <w:lvlText w:val="•"/>
      <w:lvlJc w:val="left"/>
      <w:pPr>
        <w:ind w:left="6261" w:hanging="286"/>
      </w:pPr>
      <w:rPr>
        <w:rFonts w:hint="default"/>
      </w:rPr>
    </w:lvl>
    <w:lvl w:ilvl="8">
      <w:start w:val="1"/>
      <w:numFmt w:val="bullet"/>
      <w:lvlText w:val="•"/>
      <w:lvlJc w:val="left"/>
      <w:pPr>
        <w:ind w:left="7269" w:hanging="286"/>
      </w:pPr>
      <w:rPr>
        <w:rFonts w:hint="default"/>
      </w:rPr>
    </w:lvl>
  </w:abstractNum>
  <w:abstractNum w:abstractNumId="45">
    <w:nsid w:val="17972A89"/>
    <w:multiLevelType w:val="hybridMultilevel"/>
    <w:tmpl w:val="09BA8474"/>
    <w:lvl w:ilvl="0" w:tplc="FC1C787A">
      <w:start w:val="1"/>
      <w:numFmt w:val="bullet"/>
      <w:lvlText w:val=""/>
      <w:lvlJc w:val="left"/>
      <w:pPr>
        <w:ind w:left="1143" w:hanging="361"/>
      </w:pPr>
      <w:rPr>
        <w:rFonts w:ascii="Symbol" w:eastAsia="Symbol" w:hAnsi="Symbol" w:cs="Symbol" w:hint="default"/>
        <w:w w:val="100"/>
        <w:sz w:val="24"/>
        <w:szCs w:val="24"/>
      </w:rPr>
    </w:lvl>
    <w:lvl w:ilvl="1" w:tplc="622217CE">
      <w:start w:val="1"/>
      <w:numFmt w:val="bullet"/>
      <w:lvlText w:val="•"/>
      <w:lvlJc w:val="left"/>
      <w:pPr>
        <w:ind w:left="1563" w:hanging="361"/>
      </w:pPr>
      <w:rPr>
        <w:rFonts w:hint="default"/>
      </w:rPr>
    </w:lvl>
    <w:lvl w:ilvl="2" w:tplc="90B26BCA">
      <w:start w:val="1"/>
      <w:numFmt w:val="bullet"/>
      <w:lvlText w:val="•"/>
      <w:lvlJc w:val="left"/>
      <w:pPr>
        <w:ind w:left="1986" w:hanging="361"/>
      </w:pPr>
      <w:rPr>
        <w:rFonts w:hint="default"/>
      </w:rPr>
    </w:lvl>
    <w:lvl w:ilvl="3" w:tplc="7F70511A">
      <w:start w:val="1"/>
      <w:numFmt w:val="bullet"/>
      <w:lvlText w:val="•"/>
      <w:lvlJc w:val="left"/>
      <w:pPr>
        <w:ind w:left="2409" w:hanging="361"/>
      </w:pPr>
      <w:rPr>
        <w:rFonts w:hint="default"/>
      </w:rPr>
    </w:lvl>
    <w:lvl w:ilvl="4" w:tplc="B5DA1C5A">
      <w:start w:val="1"/>
      <w:numFmt w:val="bullet"/>
      <w:lvlText w:val="•"/>
      <w:lvlJc w:val="left"/>
      <w:pPr>
        <w:ind w:left="2833" w:hanging="361"/>
      </w:pPr>
      <w:rPr>
        <w:rFonts w:hint="default"/>
      </w:rPr>
    </w:lvl>
    <w:lvl w:ilvl="5" w:tplc="0A8C0EB6">
      <w:start w:val="1"/>
      <w:numFmt w:val="bullet"/>
      <w:lvlText w:val="•"/>
      <w:lvlJc w:val="left"/>
      <w:pPr>
        <w:ind w:left="3256" w:hanging="361"/>
      </w:pPr>
      <w:rPr>
        <w:rFonts w:hint="default"/>
      </w:rPr>
    </w:lvl>
    <w:lvl w:ilvl="6" w:tplc="A12C96FA">
      <w:start w:val="1"/>
      <w:numFmt w:val="bullet"/>
      <w:lvlText w:val="•"/>
      <w:lvlJc w:val="left"/>
      <w:pPr>
        <w:ind w:left="3679" w:hanging="361"/>
      </w:pPr>
      <w:rPr>
        <w:rFonts w:hint="default"/>
      </w:rPr>
    </w:lvl>
    <w:lvl w:ilvl="7" w:tplc="58FE9548">
      <w:start w:val="1"/>
      <w:numFmt w:val="bullet"/>
      <w:lvlText w:val="•"/>
      <w:lvlJc w:val="left"/>
      <w:pPr>
        <w:ind w:left="4102" w:hanging="361"/>
      </w:pPr>
      <w:rPr>
        <w:rFonts w:hint="default"/>
      </w:rPr>
    </w:lvl>
    <w:lvl w:ilvl="8" w:tplc="91863096">
      <w:start w:val="1"/>
      <w:numFmt w:val="bullet"/>
      <w:lvlText w:val="•"/>
      <w:lvlJc w:val="left"/>
      <w:pPr>
        <w:ind w:left="4526" w:hanging="361"/>
      </w:pPr>
      <w:rPr>
        <w:rFonts w:hint="default"/>
      </w:rPr>
    </w:lvl>
  </w:abstractNum>
  <w:abstractNum w:abstractNumId="46">
    <w:nsid w:val="1AF615EE"/>
    <w:multiLevelType w:val="hybridMultilevel"/>
    <w:tmpl w:val="F69699E8"/>
    <w:lvl w:ilvl="0" w:tplc="CD6E7938">
      <w:start w:val="2"/>
      <w:numFmt w:val="upperRoman"/>
      <w:lvlText w:val="%1"/>
      <w:lvlJc w:val="left"/>
      <w:pPr>
        <w:ind w:left="810" w:hanging="221"/>
      </w:pPr>
      <w:rPr>
        <w:rFonts w:ascii="Tahoma" w:eastAsia="Tahoma" w:hAnsi="Tahoma" w:cs="Tahoma" w:hint="default"/>
        <w:spacing w:val="0"/>
        <w:w w:val="79"/>
        <w:sz w:val="24"/>
        <w:szCs w:val="24"/>
      </w:rPr>
    </w:lvl>
    <w:lvl w:ilvl="1" w:tplc="EF52C3F4">
      <w:start w:val="1"/>
      <w:numFmt w:val="bullet"/>
      <w:lvlText w:val="•"/>
      <w:lvlJc w:val="left"/>
      <w:pPr>
        <w:ind w:left="1666" w:hanging="221"/>
      </w:pPr>
      <w:rPr>
        <w:rFonts w:hint="default"/>
      </w:rPr>
    </w:lvl>
    <w:lvl w:ilvl="2" w:tplc="1CB24A7A">
      <w:start w:val="1"/>
      <w:numFmt w:val="bullet"/>
      <w:lvlText w:val="•"/>
      <w:lvlJc w:val="left"/>
      <w:pPr>
        <w:ind w:left="2513" w:hanging="221"/>
      </w:pPr>
      <w:rPr>
        <w:rFonts w:hint="default"/>
      </w:rPr>
    </w:lvl>
    <w:lvl w:ilvl="3" w:tplc="7AF0E78C">
      <w:start w:val="1"/>
      <w:numFmt w:val="bullet"/>
      <w:lvlText w:val="•"/>
      <w:lvlJc w:val="left"/>
      <w:pPr>
        <w:ind w:left="3359" w:hanging="221"/>
      </w:pPr>
      <w:rPr>
        <w:rFonts w:hint="default"/>
      </w:rPr>
    </w:lvl>
    <w:lvl w:ilvl="4" w:tplc="8E365792">
      <w:start w:val="1"/>
      <w:numFmt w:val="bullet"/>
      <w:lvlText w:val="•"/>
      <w:lvlJc w:val="left"/>
      <w:pPr>
        <w:ind w:left="4206" w:hanging="221"/>
      </w:pPr>
      <w:rPr>
        <w:rFonts w:hint="default"/>
      </w:rPr>
    </w:lvl>
    <w:lvl w:ilvl="5" w:tplc="02CEF656">
      <w:start w:val="1"/>
      <w:numFmt w:val="bullet"/>
      <w:lvlText w:val="•"/>
      <w:lvlJc w:val="left"/>
      <w:pPr>
        <w:ind w:left="5053" w:hanging="221"/>
      </w:pPr>
      <w:rPr>
        <w:rFonts w:hint="default"/>
      </w:rPr>
    </w:lvl>
    <w:lvl w:ilvl="6" w:tplc="0CEE53D8">
      <w:start w:val="1"/>
      <w:numFmt w:val="bullet"/>
      <w:lvlText w:val="•"/>
      <w:lvlJc w:val="left"/>
      <w:pPr>
        <w:ind w:left="5899" w:hanging="221"/>
      </w:pPr>
      <w:rPr>
        <w:rFonts w:hint="default"/>
      </w:rPr>
    </w:lvl>
    <w:lvl w:ilvl="7" w:tplc="D87A560C">
      <w:start w:val="1"/>
      <w:numFmt w:val="bullet"/>
      <w:lvlText w:val="•"/>
      <w:lvlJc w:val="left"/>
      <w:pPr>
        <w:ind w:left="6746" w:hanging="221"/>
      </w:pPr>
      <w:rPr>
        <w:rFonts w:hint="default"/>
      </w:rPr>
    </w:lvl>
    <w:lvl w:ilvl="8" w:tplc="72A22476">
      <w:start w:val="1"/>
      <w:numFmt w:val="bullet"/>
      <w:lvlText w:val="•"/>
      <w:lvlJc w:val="left"/>
      <w:pPr>
        <w:ind w:left="7593" w:hanging="221"/>
      </w:pPr>
      <w:rPr>
        <w:rFonts w:hint="default"/>
      </w:rPr>
    </w:lvl>
  </w:abstractNum>
  <w:abstractNum w:abstractNumId="47">
    <w:nsid w:val="1B56748A"/>
    <w:multiLevelType w:val="hybridMultilevel"/>
    <w:tmpl w:val="214E055A"/>
    <w:lvl w:ilvl="0" w:tplc="CBC029FA">
      <w:start w:val="1"/>
      <w:numFmt w:val="bullet"/>
      <w:lvlText w:val=""/>
      <w:lvlJc w:val="left"/>
      <w:pPr>
        <w:ind w:left="782" w:hanging="360"/>
      </w:pPr>
      <w:rPr>
        <w:rFonts w:ascii="Symbol" w:eastAsia="Symbol" w:hAnsi="Symbol" w:cs="Symbol" w:hint="default"/>
        <w:w w:val="100"/>
        <w:sz w:val="24"/>
        <w:szCs w:val="24"/>
      </w:rPr>
    </w:lvl>
    <w:lvl w:ilvl="1" w:tplc="AA8EA692">
      <w:start w:val="1"/>
      <w:numFmt w:val="bullet"/>
      <w:lvlText w:val="•"/>
      <w:lvlJc w:val="left"/>
      <w:pPr>
        <w:ind w:left="1239" w:hanging="360"/>
      </w:pPr>
      <w:rPr>
        <w:rFonts w:hint="default"/>
      </w:rPr>
    </w:lvl>
    <w:lvl w:ilvl="2" w:tplc="C3E4A902">
      <w:start w:val="1"/>
      <w:numFmt w:val="bullet"/>
      <w:lvlText w:val="•"/>
      <w:lvlJc w:val="left"/>
      <w:pPr>
        <w:ind w:left="1698" w:hanging="360"/>
      </w:pPr>
      <w:rPr>
        <w:rFonts w:hint="default"/>
      </w:rPr>
    </w:lvl>
    <w:lvl w:ilvl="3" w:tplc="308CB7A6">
      <w:start w:val="1"/>
      <w:numFmt w:val="bullet"/>
      <w:lvlText w:val="•"/>
      <w:lvlJc w:val="left"/>
      <w:pPr>
        <w:ind w:left="2157" w:hanging="360"/>
      </w:pPr>
      <w:rPr>
        <w:rFonts w:hint="default"/>
      </w:rPr>
    </w:lvl>
    <w:lvl w:ilvl="4" w:tplc="E108A510">
      <w:start w:val="1"/>
      <w:numFmt w:val="bullet"/>
      <w:lvlText w:val="•"/>
      <w:lvlJc w:val="left"/>
      <w:pPr>
        <w:ind w:left="2617" w:hanging="360"/>
      </w:pPr>
      <w:rPr>
        <w:rFonts w:hint="default"/>
      </w:rPr>
    </w:lvl>
    <w:lvl w:ilvl="5" w:tplc="BF92EC2A">
      <w:start w:val="1"/>
      <w:numFmt w:val="bullet"/>
      <w:lvlText w:val="•"/>
      <w:lvlJc w:val="left"/>
      <w:pPr>
        <w:ind w:left="3076" w:hanging="360"/>
      </w:pPr>
      <w:rPr>
        <w:rFonts w:hint="default"/>
      </w:rPr>
    </w:lvl>
    <w:lvl w:ilvl="6" w:tplc="BF524F42">
      <w:start w:val="1"/>
      <w:numFmt w:val="bullet"/>
      <w:lvlText w:val="•"/>
      <w:lvlJc w:val="left"/>
      <w:pPr>
        <w:ind w:left="3535" w:hanging="360"/>
      </w:pPr>
      <w:rPr>
        <w:rFonts w:hint="default"/>
      </w:rPr>
    </w:lvl>
    <w:lvl w:ilvl="7" w:tplc="19460B1A">
      <w:start w:val="1"/>
      <w:numFmt w:val="bullet"/>
      <w:lvlText w:val="•"/>
      <w:lvlJc w:val="left"/>
      <w:pPr>
        <w:ind w:left="3994" w:hanging="360"/>
      </w:pPr>
      <w:rPr>
        <w:rFonts w:hint="default"/>
      </w:rPr>
    </w:lvl>
    <w:lvl w:ilvl="8" w:tplc="36025D5A">
      <w:start w:val="1"/>
      <w:numFmt w:val="bullet"/>
      <w:lvlText w:val="•"/>
      <w:lvlJc w:val="left"/>
      <w:pPr>
        <w:ind w:left="4454" w:hanging="360"/>
      </w:pPr>
      <w:rPr>
        <w:rFonts w:hint="default"/>
      </w:rPr>
    </w:lvl>
  </w:abstractNum>
  <w:abstractNum w:abstractNumId="48">
    <w:nsid w:val="1BE262AD"/>
    <w:multiLevelType w:val="hybridMultilevel"/>
    <w:tmpl w:val="C1043C2A"/>
    <w:lvl w:ilvl="0" w:tplc="95C87D20">
      <w:start w:val="1"/>
      <w:numFmt w:val="lowerLetter"/>
      <w:lvlText w:val="%1)"/>
      <w:lvlJc w:val="left"/>
      <w:pPr>
        <w:ind w:left="810" w:hanging="281"/>
      </w:pPr>
      <w:rPr>
        <w:rFonts w:ascii="Tahoma" w:eastAsia="Tahoma" w:hAnsi="Tahoma" w:cs="Tahoma" w:hint="default"/>
        <w:spacing w:val="-1"/>
        <w:w w:val="110"/>
        <w:sz w:val="24"/>
        <w:szCs w:val="24"/>
      </w:rPr>
    </w:lvl>
    <w:lvl w:ilvl="1" w:tplc="A38C9FF2">
      <w:start w:val="1"/>
      <w:numFmt w:val="bullet"/>
      <w:lvlText w:val="•"/>
      <w:lvlJc w:val="left"/>
      <w:pPr>
        <w:ind w:left="1672" w:hanging="281"/>
      </w:pPr>
      <w:rPr>
        <w:rFonts w:hint="default"/>
      </w:rPr>
    </w:lvl>
    <w:lvl w:ilvl="2" w:tplc="8EACF5CE">
      <w:start w:val="1"/>
      <w:numFmt w:val="bullet"/>
      <w:lvlText w:val="•"/>
      <w:lvlJc w:val="left"/>
      <w:pPr>
        <w:ind w:left="2525" w:hanging="281"/>
      </w:pPr>
      <w:rPr>
        <w:rFonts w:hint="default"/>
      </w:rPr>
    </w:lvl>
    <w:lvl w:ilvl="3" w:tplc="A7E8ED62">
      <w:start w:val="1"/>
      <w:numFmt w:val="bullet"/>
      <w:lvlText w:val="•"/>
      <w:lvlJc w:val="left"/>
      <w:pPr>
        <w:ind w:left="3377" w:hanging="281"/>
      </w:pPr>
      <w:rPr>
        <w:rFonts w:hint="default"/>
      </w:rPr>
    </w:lvl>
    <w:lvl w:ilvl="4" w:tplc="8E48EB6A">
      <w:start w:val="1"/>
      <w:numFmt w:val="bullet"/>
      <w:lvlText w:val="•"/>
      <w:lvlJc w:val="left"/>
      <w:pPr>
        <w:ind w:left="4230" w:hanging="281"/>
      </w:pPr>
      <w:rPr>
        <w:rFonts w:hint="default"/>
      </w:rPr>
    </w:lvl>
    <w:lvl w:ilvl="5" w:tplc="E9342910">
      <w:start w:val="1"/>
      <w:numFmt w:val="bullet"/>
      <w:lvlText w:val="•"/>
      <w:lvlJc w:val="left"/>
      <w:pPr>
        <w:ind w:left="5083" w:hanging="281"/>
      </w:pPr>
      <w:rPr>
        <w:rFonts w:hint="default"/>
      </w:rPr>
    </w:lvl>
    <w:lvl w:ilvl="6" w:tplc="994EF1A6">
      <w:start w:val="1"/>
      <w:numFmt w:val="bullet"/>
      <w:lvlText w:val="•"/>
      <w:lvlJc w:val="left"/>
      <w:pPr>
        <w:ind w:left="5935" w:hanging="281"/>
      </w:pPr>
      <w:rPr>
        <w:rFonts w:hint="default"/>
      </w:rPr>
    </w:lvl>
    <w:lvl w:ilvl="7" w:tplc="0E8450E8">
      <w:start w:val="1"/>
      <w:numFmt w:val="bullet"/>
      <w:lvlText w:val="•"/>
      <w:lvlJc w:val="left"/>
      <w:pPr>
        <w:ind w:left="6788" w:hanging="281"/>
      </w:pPr>
      <w:rPr>
        <w:rFonts w:hint="default"/>
      </w:rPr>
    </w:lvl>
    <w:lvl w:ilvl="8" w:tplc="384AF5BA">
      <w:start w:val="1"/>
      <w:numFmt w:val="bullet"/>
      <w:lvlText w:val="•"/>
      <w:lvlJc w:val="left"/>
      <w:pPr>
        <w:ind w:left="7641" w:hanging="281"/>
      </w:pPr>
      <w:rPr>
        <w:rFonts w:hint="default"/>
      </w:rPr>
    </w:lvl>
  </w:abstractNum>
  <w:abstractNum w:abstractNumId="49">
    <w:nsid w:val="1E846D46"/>
    <w:multiLevelType w:val="multilevel"/>
    <w:tmpl w:val="BFE08170"/>
    <w:lvl w:ilvl="0">
      <w:start w:val="10"/>
      <w:numFmt w:val="decimal"/>
      <w:lvlText w:val="%1"/>
      <w:lvlJc w:val="left"/>
      <w:pPr>
        <w:ind w:left="830" w:hanging="716"/>
      </w:pPr>
      <w:rPr>
        <w:rFonts w:hint="default"/>
      </w:rPr>
    </w:lvl>
    <w:lvl w:ilvl="1">
      <w:start w:val="1"/>
      <w:numFmt w:val="decimal"/>
      <w:lvlText w:val="%1.%2."/>
      <w:lvlJc w:val="left"/>
      <w:pPr>
        <w:ind w:left="830" w:hanging="716"/>
      </w:pPr>
      <w:rPr>
        <w:rFonts w:ascii="Trebuchet MS" w:eastAsia="Trebuchet MS" w:hAnsi="Trebuchet MS" w:cs="Trebuchet MS" w:hint="default"/>
        <w:b/>
        <w:bCs/>
        <w:spacing w:val="-4"/>
        <w:w w:val="86"/>
        <w:sz w:val="24"/>
        <w:szCs w:val="24"/>
      </w:rPr>
    </w:lvl>
    <w:lvl w:ilvl="2">
      <w:start w:val="1"/>
      <w:numFmt w:val="decimal"/>
      <w:lvlText w:val="%1.%2.%3."/>
      <w:lvlJc w:val="left"/>
      <w:pPr>
        <w:ind w:left="1540" w:hanging="1356"/>
      </w:pPr>
      <w:rPr>
        <w:rFonts w:ascii="Trebuchet MS" w:eastAsia="Trebuchet MS" w:hAnsi="Trebuchet MS" w:cs="Trebuchet MS" w:hint="default"/>
        <w:b/>
        <w:bCs/>
        <w:spacing w:val="-4"/>
        <w:w w:val="86"/>
        <w:sz w:val="24"/>
        <w:szCs w:val="24"/>
      </w:rPr>
    </w:lvl>
    <w:lvl w:ilvl="3">
      <w:start w:val="1"/>
      <w:numFmt w:val="bullet"/>
      <w:lvlText w:val=""/>
      <w:lvlJc w:val="left"/>
      <w:pPr>
        <w:ind w:left="1234" w:hanging="281"/>
      </w:pPr>
      <w:rPr>
        <w:rFonts w:ascii="Symbol" w:eastAsia="Symbol" w:hAnsi="Symbol" w:cs="Symbol" w:hint="default"/>
        <w:w w:val="100"/>
        <w:sz w:val="24"/>
        <w:szCs w:val="24"/>
      </w:rPr>
    </w:lvl>
    <w:lvl w:ilvl="4">
      <w:start w:val="1"/>
      <w:numFmt w:val="bullet"/>
      <w:lvlText w:val="•"/>
      <w:lvlJc w:val="left"/>
      <w:pPr>
        <w:ind w:left="3476" w:hanging="281"/>
      </w:pPr>
      <w:rPr>
        <w:rFonts w:hint="default"/>
      </w:rPr>
    </w:lvl>
    <w:lvl w:ilvl="5">
      <w:start w:val="1"/>
      <w:numFmt w:val="bullet"/>
      <w:lvlText w:val="•"/>
      <w:lvlJc w:val="left"/>
      <w:pPr>
        <w:ind w:left="4444" w:hanging="281"/>
      </w:pPr>
      <w:rPr>
        <w:rFonts w:hint="default"/>
      </w:rPr>
    </w:lvl>
    <w:lvl w:ilvl="6">
      <w:start w:val="1"/>
      <w:numFmt w:val="bullet"/>
      <w:lvlText w:val="•"/>
      <w:lvlJc w:val="left"/>
      <w:pPr>
        <w:ind w:left="5413" w:hanging="281"/>
      </w:pPr>
      <w:rPr>
        <w:rFonts w:hint="default"/>
      </w:rPr>
    </w:lvl>
    <w:lvl w:ilvl="7">
      <w:start w:val="1"/>
      <w:numFmt w:val="bullet"/>
      <w:lvlText w:val="•"/>
      <w:lvlJc w:val="left"/>
      <w:pPr>
        <w:ind w:left="6381" w:hanging="281"/>
      </w:pPr>
      <w:rPr>
        <w:rFonts w:hint="default"/>
      </w:rPr>
    </w:lvl>
    <w:lvl w:ilvl="8">
      <w:start w:val="1"/>
      <w:numFmt w:val="bullet"/>
      <w:lvlText w:val="•"/>
      <w:lvlJc w:val="left"/>
      <w:pPr>
        <w:ind w:left="7349" w:hanging="281"/>
      </w:pPr>
      <w:rPr>
        <w:rFonts w:hint="default"/>
      </w:rPr>
    </w:lvl>
  </w:abstractNum>
  <w:abstractNum w:abstractNumId="50">
    <w:nsid w:val="1F095C13"/>
    <w:multiLevelType w:val="multilevel"/>
    <w:tmpl w:val="22A450F2"/>
    <w:lvl w:ilvl="0">
      <w:start w:val="5"/>
      <w:numFmt w:val="decimal"/>
      <w:lvlText w:val="%1"/>
      <w:lvlJc w:val="left"/>
      <w:pPr>
        <w:ind w:left="1314" w:hanging="1215"/>
      </w:pPr>
      <w:rPr>
        <w:rFonts w:hint="default"/>
      </w:rPr>
    </w:lvl>
    <w:lvl w:ilvl="1">
      <w:start w:val="1"/>
      <w:numFmt w:val="decimal"/>
      <w:lvlText w:val="%1.%2"/>
      <w:lvlJc w:val="left"/>
      <w:pPr>
        <w:ind w:left="1314" w:hanging="1215"/>
      </w:pPr>
      <w:rPr>
        <w:rFonts w:hint="default"/>
      </w:rPr>
    </w:lvl>
    <w:lvl w:ilvl="2">
      <w:start w:val="1"/>
      <w:numFmt w:val="decimal"/>
      <w:lvlText w:val="%1.%2.%3"/>
      <w:lvlJc w:val="left"/>
      <w:pPr>
        <w:ind w:left="1314" w:hanging="1215"/>
      </w:pPr>
      <w:rPr>
        <w:rFonts w:hint="default"/>
      </w:rPr>
    </w:lvl>
    <w:lvl w:ilvl="3">
      <w:start w:val="1"/>
      <w:numFmt w:val="decimal"/>
      <w:lvlText w:val="%1.%2.%3.%4."/>
      <w:lvlJc w:val="left"/>
      <w:pPr>
        <w:ind w:left="1314" w:hanging="1215"/>
      </w:pPr>
      <w:rPr>
        <w:rFonts w:ascii="Trebuchet MS" w:eastAsia="Trebuchet MS" w:hAnsi="Trebuchet MS" w:cs="Trebuchet MS" w:hint="default"/>
        <w:b/>
        <w:bCs/>
        <w:spacing w:val="-4"/>
        <w:w w:val="86"/>
        <w:sz w:val="24"/>
        <w:szCs w:val="24"/>
      </w:rPr>
    </w:lvl>
    <w:lvl w:ilvl="4">
      <w:start w:val="1"/>
      <w:numFmt w:val="lowerLetter"/>
      <w:lvlText w:val="%5)"/>
      <w:lvlJc w:val="left"/>
      <w:pPr>
        <w:ind w:left="902" w:hanging="720"/>
      </w:pPr>
      <w:rPr>
        <w:rFonts w:ascii="Tahoma" w:eastAsia="Tahoma" w:hAnsi="Tahoma" w:cs="Tahoma" w:hint="default"/>
        <w:spacing w:val="-1"/>
        <w:w w:val="110"/>
        <w:sz w:val="24"/>
        <w:szCs w:val="24"/>
      </w:rPr>
    </w:lvl>
    <w:lvl w:ilvl="5">
      <w:start w:val="1"/>
      <w:numFmt w:val="bullet"/>
      <w:lvlText w:val=""/>
      <w:lvlJc w:val="left"/>
      <w:pPr>
        <w:ind w:left="1600" w:hanging="360"/>
      </w:pPr>
      <w:rPr>
        <w:rFonts w:ascii="Symbol" w:eastAsia="Symbol" w:hAnsi="Symbol" w:cs="Symbol" w:hint="default"/>
        <w:w w:val="100"/>
        <w:sz w:val="24"/>
        <w:szCs w:val="24"/>
      </w:rPr>
    </w:lvl>
    <w:lvl w:ilvl="6">
      <w:start w:val="1"/>
      <w:numFmt w:val="bullet"/>
      <w:lvlText w:val="•"/>
      <w:lvlJc w:val="left"/>
      <w:pPr>
        <w:ind w:left="4095" w:hanging="360"/>
      </w:pPr>
      <w:rPr>
        <w:rFonts w:hint="default"/>
      </w:rPr>
    </w:lvl>
    <w:lvl w:ilvl="7">
      <w:start w:val="1"/>
      <w:numFmt w:val="bullet"/>
      <w:lvlText w:val="•"/>
      <w:lvlJc w:val="left"/>
      <w:pPr>
        <w:ind w:left="5263" w:hanging="360"/>
      </w:pPr>
      <w:rPr>
        <w:rFonts w:hint="default"/>
      </w:rPr>
    </w:lvl>
    <w:lvl w:ilvl="8">
      <w:start w:val="1"/>
      <w:numFmt w:val="bullet"/>
      <w:lvlText w:val="•"/>
      <w:lvlJc w:val="left"/>
      <w:pPr>
        <w:ind w:left="6430" w:hanging="360"/>
      </w:pPr>
      <w:rPr>
        <w:rFonts w:hint="default"/>
      </w:rPr>
    </w:lvl>
  </w:abstractNum>
  <w:abstractNum w:abstractNumId="51">
    <w:nsid w:val="1F4602AF"/>
    <w:multiLevelType w:val="hybridMultilevel"/>
    <w:tmpl w:val="2838414A"/>
    <w:lvl w:ilvl="0" w:tplc="2CD8D152">
      <w:start w:val="1"/>
      <w:numFmt w:val="decimal"/>
      <w:lvlText w:val="%1."/>
      <w:lvlJc w:val="left"/>
      <w:pPr>
        <w:ind w:left="60" w:hanging="307"/>
      </w:pPr>
      <w:rPr>
        <w:rFonts w:ascii="Tahoma" w:eastAsia="Tahoma" w:hAnsi="Tahoma" w:cs="Tahoma" w:hint="default"/>
        <w:w w:val="105"/>
        <w:sz w:val="24"/>
        <w:szCs w:val="24"/>
      </w:rPr>
    </w:lvl>
    <w:lvl w:ilvl="1" w:tplc="F0521800">
      <w:start w:val="1"/>
      <w:numFmt w:val="bullet"/>
      <w:lvlText w:val="•"/>
      <w:lvlJc w:val="left"/>
      <w:pPr>
        <w:ind w:left="275" w:hanging="307"/>
      </w:pPr>
      <w:rPr>
        <w:rFonts w:hint="default"/>
      </w:rPr>
    </w:lvl>
    <w:lvl w:ilvl="2" w:tplc="FF7CC32E">
      <w:start w:val="1"/>
      <w:numFmt w:val="bullet"/>
      <w:lvlText w:val="•"/>
      <w:lvlJc w:val="left"/>
      <w:pPr>
        <w:ind w:left="490" w:hanging="307"/>
      </w:pPr>
      <w:rPr>
        <w:rFonts w:hint="default"/>
      </w:rPr>
    </w:lvl>
    <w:lvl w:ilvl="3" w:tplc="5A2CD8E6">
      <w:start w:val="1"/>
      <w:numFmt w:val="bullet"/>
      <w:lvlText w:val="•"/>
      <w:lvlJc w:val="left"/>
      <w:pPr>
        <w:ind w:left="705" w:hanging="307"/>
      </w:pPr>
      <w:rPr>
        <w:rFonts w:hint="default"/>
      </w:rPr>
    </w:lvl>
    <w:lvl w:ilvl="4" w:tplc="870A2E9E">
      <w:start w:val="1"/>
      <w:numFmt w:val="bullet"/>
      <w:lvlText w:val="•"/>
      <w:lvlJc w:val="left"/>
      <w:pPr>
        <w:ind w:left="920" w:hanging="307"/>
      </w:pPr>
      <w:rPr>
        <w:rFonts w:hint="default"/>
      </w:rPr>
    </w:lvl>
    <w:lvl w:ilvl="5" w:tplc="DB701474">
      <w:start w:val="1"/>
      <w:numFmt w:val="bullet"/>
      <w:lvlText w:val="•"/>
      <w:lvlJc w:val="left"/>
      <w:pPr>
        <w:ind w:left="1135" w:hanging="307"/>
      </w:pPr>
      <w:rPr>
        <w:rFonts w:hint="default"/>
      </w:rPr>
    </w:lvl>
    <w:lvl w:ilvl="6" w:tplc="070EE720">
      <w:start w:val="1"/>
      <w:numFmt w:val="bullet"/>
      <w:lvlText w:val="•"/>
      <w:lvlJc w:val="left"/>
      <w:pPr>
        <w:ind w:left="1350" w:hanging="307"/>
      </w:pPr>
      <w:rPr>
        <w:rFonts w:hint="default"/>
      </w:rPr>
    </w:lvl>
    <w:lvl w:ilvl="7" w:tplc="7BFCE37A">
      <w:start w:val="1"/>
      <w:numFmt w:val="bullet"/>
      <w:lvlText w:val="•"/>
      <w:lvlJc w:val="left"/>
      <w:pPr>
        <w:ind w:left="1565" w:hanging="307"/>
      </w:pPr>
      <w:rPr>
        <w:rFonts w:hint="default"/>
      </w:rPr>
    </w:lvl>
    <w:lvl w:ilvl="8" w:tplc="65B40DEE">
      <w:start w:val="1"/>
      <w:numFmt w:val="bullet"/>
      <w:lvlText w:val="•"/>
      <w:lvlJc w:val="left"/>
      <w:pPr>
        <w:ind w:left="1780" w:hanging="307"/>
      </w:pPr>
      <w:rPr>
        <w:rFonts w:hint="default"/>
      </w:rPr>
    </w:lvl>
  </w:abstractNum>
  <w:abstractNum w:abstractNumId="52">
    <w:nsid w:val="1FB87FCF"/>
    <w:multiLevelType w:val="hybridMultilevel"/>
    <w:tmpl w:val="F28A5136"/>
    <w:lvl w:ilvl="0" w:tplc="D7AC9630">
      <w:start w:val="1"/>
      <w:numFmt w:val="decimal"/>
      <w:lvlText w:val="%1."/>
      <w:lvlJc w:val="left"/>
      <w:pPr>
        <w:ind w:left="60" w:hanging="307"/>
      </w:pPr>
      <w:rPr>
        <w:rFonts w:ascii="Tahoma" w:eastAsia="Tahoma" w:hAnsi="Tahoma" w:cs="Tahoma" w:hint="default"/>
        <w:w w:val="105"/>
        <w:sz w:val="24"/>
        <w:szCs w:val="24"/>
      </w:rPr>
    </w:lvl>
    <w:lvl w:ilvl="1" w:tplc="1D408E6E">
      <w:start w:val="1"/>
      <w:numFmt w:val="bullet"/>
      <w:lvlText w:val="•"/>
      <w:lvlJc w:val="left"/>
      <w:pPr>
        <w:ind w:left="273" w:hanging="307"/>
      </w:pPr>
      <w:rPr>
        <w:rFonts w:hint="default"/>
      </w:rPr>
    </w:lvl>
    <w:lvl w:ilvl="2" w:tplc="AA2836D4">
      <w:start w:val="1"/>
      <w:numFmt w:val="bullet"/>
      <w:lvlText w:val="•"/>
      <w:lvlJc w:val="left"/>
      <w:pPr>
        <w:ind w:left="487" w:hanging="307"/>
      </w:pPr>
      <w:rPr>
        <w:rFonts w:hint="default"/>
      </w:rPr>
    </w:lvl>
    <w:lvl w:ilvl="3" w:tplc="B1C8C30E">
      <w:start w:val="1"/>
      <w:numFmt w:val="bullet"/>
      <w:lvlText w:val="•"/>
      <w:lvlJc w:val="left"/>
      <w:pPr>
        <w:ind w:left="701" w:hanging="307"/>
      </w:pPr>
      <w:rPr>
        <w:rFonts w:hint="default"/>
      </w:rPr>
    </w:lvl>
    <w:lvl w:ilvl="4" w:tplc="9C76C25E">
      <w:start w:val="1"/>
      <w:numFmt w:val="bullet"/>
      <w:lvlText w:val="•"/>
      <w:lvlJc w:val="left"/>
      <w:pPr>
        <w:ind w:left="914" w:hanging="307"/>
      </w:pPr>
      <w:rPr>
        <w:rFonts w:hint="default"/>
      </w:rPr>
    </w:lvl>
    <w:lvl w:ilvl="5" w:tplc="0BF29BA8">
      <w:start w:val="1"/>
      <w:numFmt w:val="bullet"/>
      <w:lvlText w:val="•"/>
      <w:lvlJc w:val="left"/>
      <w:pPr>
        <w:ind w:left="1128" w:hanging="307"/>
      </w:pPr>
      <w:rPr>
        <w:rFonts w:hint="default"/>
      </w:rPr>
    </w:lvl>
    <w:lvl w:ilvl="6" w:tplc="10701F94">
      <w:start w:val="1"/>
      <w:numFmt w:val="bullet"/>
      <w:lvlText w:val="•"/>
      <w:lvlJc w:val="left"/>
      <w:pPr>
        <w:ind w:left="1341" w:hanging="307"/>
      </w:pPr>
      <w:rPr>
        <w:rFonts w:hint="default"/>
      </w:rPr>
    </w:lvl>
    <w:lvl w:ilvl="7" w:tplc="F7DEB42E">
      <w:start w:val="1"/>
      <w:numFmt w:val="bullet"/>
      <w:lvlText w:val="•"/>
      <w:lvlJc w:val="left"/>
      <w:pPr>
        <w:ind w:left="1555" w:hanging="307"/>
      </w:pPr>
      <w:rPr>
        <w:rFonts w:hint="default"/>
      </w:rPr>
    </w:lvl>
    <w:lvl w:ilvl="8" w:tplc="D6FAB58E">
      <w:start w:val="1"/>
      <w:numFmt w:val="bullet"/>
      <w:lvlText w:val="•"/>
      <w:lvlJc w:val="left"/>
      <w:pPr>
        <w:ind w:left="1769" w:hanging="307"/>
      </w:pPr>
      <w:rPr>
        <w:rFonts w:hint="default"/>
      </w:rPr>
    </w:lvl>
  </w:abstractNum>
  <w:abstractNum w:abstractNumId="53">
    <w:nsid w:val="2009384B"/>
    <w:multiLevelType w:val="multilevel"/>
    <w:tmpl w:val="ED3480C4"/>
    <w:lvl w:ilvl="0">
      <w:start w:val="5"/>
      <w:numFmt w:val="decimal"/>
      <w:lvlText w:val="%1"/>
      <w:lvlJc w:val="left"/>
      <w:pPr>
        <w:ind w:left="776" w:hanging="675"/>
      </w:pPr>
      <w:rPr>
        <w:rFonts w:hint="default"/>
      </w:rPr>
    </w:lvl>
    <w:lvl w:ilvl="1">
      <w:start w:val="1"/>
      <w:numFmt w:val="decimal"/>
      <w:lvlText w:val="%1.%2"/>
      <w:lvlJc w:val="left"/>
      <w:pPr>
        <w:ind w:left="776" w:hanging="675"/>
      </w:pPr>
      <w:rPr>
        <w:rFonts w:hint="default"/>
      </w:rPr>
    </w:lvl>
    <w:lvl w:ilvl="2">
      <w:start w:val="3"/>
      <w:numFmt w:val="decimal"/>
      <w:lvlText w:val="%1.%2.%3"/>
      <w:lvlJc w:val="left"/>
      <w:pPr>
        <w:ind w:left="776" w:hanging="675"/>
      </w:pPr>
      <w:rPr>
        <w:rFonts w:ascii="Trebuchet MS" w:eastAsia="Trebuchet MS" w:hAnsi="Trebuchet MS" w:cs="Trebuchet MS" w:hint="default"/>
        <w:b/>
        <w:bCs/>
        <w:spacing w:val="-4"/>
        <w:w w:val="86"/>
        <w:sz w:val="24"/>
        <w:szCs w:val="24"/>
      </w:rPr>
    </w:lvl>
    <w:lvl w:ilvl="3">
      <w:start w:val="1"/>
      <w:numFmt w:val="decimal"/>
      <w:lvlText w:val="%1.%2.%3.%4"/>
      <w:lvlJc w:val="left"/>
      <w:pPr>
        <w:ind w:left="102" w:hanging="900"/>
      </w:pPr>
      <w:rPr>
        <w:rFonts w:ascii="Trebuchet MS" w:eastAsia="Trebuchet MS" w:hAnsi="Trebuchet MS" w:cs="Trebuchet MS" w:hint="default"/>
        <w:b/>
        <w:bCs/>
        <w:spacing w:val="-4"/>
        <w:w w:val="86"/>
        <w:sz w:val="24"/>
        <w:szCs w:val="24"/>
      </w:rPr>
    </w:lvl>
    <w:lvl w:ilvl="4">
      <w:start w:val="1"/>
      <w:numFmt w:val="bullet"/>
      <w:lvlText w:val="•"/>
      <w:lvlJc w:val="left"/>
      <w:pPr>
        <w:ind w:left="3635" w:hanging="900"/>
      </w:pPr>
      <w:rPr>
        <w:rFonts w:hint="default"/>
      </w:rPr>
    </w:lvl>
    <w:lvl w:ilvl="5">
      <w:start w:val="1"/>
      <w:numFmt w:val="bullet"/>
      <w:lvlText w:val="•"/>
      <w:lvlJc w:val="left"/>
      <w:pPr>
        <w:ind w:left="4587" w:hanging="900"/>
      </w:pPr>
      <w:rPr>
        <w:rFonts w:hint="default"/>
      </w:rPr>
    </w:lvl>
    <w:lvl w:ilvl="6">
      <w:start w:val="1"/>
      <w:numFmt w:val="bullet"/>
      <w:lvlText w:val="•"/>
      <w:lvlJc w:val="left"/>
      <w:pPr>
        <w:ind w:left="5539" w:hanging="900"/>
      </w:pPr>
      <w:rPr>
        <w:rFonts w:hint="default"/>
      </w:rPr>
    </w:lvl>
    <w:lvl w:ilvl="7">
      <w:start w:val="1"/>
      <w:numFmt w:val="bullet"/>
      <w:lvlText w:val="•"/>
      <w:lvlJc w:val="left"/>
      <w:pPr>
        <w:ind w:left="6490" w:hanging="900"/>
      </w:pPr>
      <w:rPr>
        <w:rFonts w:hint="default"/>
      </w:rPr>
    </w:lvl>
    <w:lvl w:ilvl="8">
      <w:start w:val="1"/>
      <w:numFmt w:val="bullet"/>
      <w:lvlText w:val="•"/>
      <w:lvlJc w:val="left"/>
      <w:pPr>
        <w:ind w:left="7442" w:hanging="900"/>
      </w:pPr>
      <w:rPr>
        <w:rFonts w:hint="default"/>
      </w:rPr>
    </w:lvl>
  </w:abstractNum>
  <w:abstractNum w:abstractNumId="54">
    <w:nsid w:val="20D95125"/>
    <w:multiLevelType w:val="multilevel"/>
    <w:tmpl w:val="409AA0B6"/>
    <w:lvl w:ilvl="0">
      <w:start w:val="8"/>
      <w:numFmt w:val="decimal"/>
      <w:lvlText w:val="%1"/>
      <w:lvlJc w:val="left"/>
      <w:pPr>
        <w:ind w:left="122" w:hanging="708"/>
      </w:pPr>
      <w:rPr>
        <w:rFonts w:hint="default"/>
      </w:rPr>
    </w:lvl>
    <w:lvl w:ilvl="1">
      <w:start w:val="1"/>
      <w:numFmt w:val="decimal"/>
      <w:lvlText w:val="%1.%2"/>
      <w:lvlJc w:val="left"/>
      <w:pPr>
        <w:ind w:left="122" w:hanging="708"/>
      </w:pPr>
      <w:rPr>
        <w:rFonts w:ascii="Tahoma" w:eastAsia="Tahoma" w:hAnsi="Tahoma" w:cs="Tahoma" w:hint="default"/>
        <w:w w:val="112"/>
        <w:sz w:val="24"/>
        <w:szCs w:val="24"/>
      </w:rPr>
    </w:lvl>
    <w:lvl w:ilvl="2">
      <w:start w:val="1"/>
      <w:numFmt w:val="bullet"/>
      <w:lvlText w:val="•"/>
      <w:lvlJc w:val="left"/>
      <w:pPr>
        <w:ind w:left="1957" w:hanging="708"/>
      </w:pPr>
      <w:rPr>
        <w:rFonts w:hint="default"/>
      </w:rPr>
    </w:lvl>
    <w:lvl w:ilvl="3">
      <w:start w:val="1"/>
      <w:numFmt w:val="bullet"/>
      <w:lvlText w:val="•"/>
      <w:lvlJc w:val="left"/>
      <w:pPr>
        <w:ind w:left="2875" w:hanging="708"/>
      </w:pPr>
      <w:rPr>
        <w:rFonts w:hint="default"/>
      </w:rPr>
    </w:lvl>
    <w:lvl w:ilvl="4">
      <w:start w:val="1"/>
      <w:numFmt w:val="bullet"/>
      <w:lvlText w:val="•"/>
      <w:lvlJc w:val="left"/>
      <w:pPr>
        <w:ind w:left="3794" w:hanging="708"/>
      </w:pPr>
      <w:rPr>
        <w:rFonts w:hint="default"/>
      </w:rPr>
    </w:lvl>
    <w:lvl w:ilvl="5">
      <w:start w:val="1"/>
      <w:numFmt w:val="bullet"/>
      <w:lvlText w:val="•"/>
      <w:lvlJc w:val="left"/>
      <w:pPr>
        <w:ind w:left="4713" w:hanging="708"/>
      </w:pPr>
      <w:rPr>
        <w:rFonts w:hint="default"/>
      </w:rPr>
    </w:lvl>
    <w:lvl w:ilvl="6">
      <w:start w:val="1"/>
      <w:numFmt w:val="bullet"/>
      <w:lvlText w:val="•"/>
      <w:lvlJc w:val="left"/>
      <w:pPr>
        <w:ind w:left="5631" w:hanging="708"/>
      </w:pPr>
      <w:rPr>
        <w:rFonts w:hint="default"/>
      </w:rPr>
    </w:lvl>
    <w:lvl w:ilvl="7">
      <w:start w:val="1"/>
      <w:numFmt w:val="bullet"/>
      <w:lvlText w:val="•"/>
      <w:lvlJc w:val="left"/>
      <w:pPr>
        <w:ind w:left="6550" w:hanging="708"/>
      </w:pPr>
      <w:rPr>
        <w:rFonts w:hint="default"/>
      </w:rPr>
    </w:lvl>
    <w:lvl w:ilvl="8">
      <w:start w:val="1"/>
      <w:numFmt w:val="bullet"/>
      <w:lvlText w:val="•"/>
      <w:lvlJc w:val="left"/>
      <w:pPr>
        <w:ind w:left="7469" w:hanging="708"/>
      </w:pPr>
      <w:rPr>
        <w:rFonts w:hint="default"/>
      </w:rPr>
    </w:lvl>
  </w:abstractNum>
  <w:abstractNum w:abstractNumId="55">
    <w:nsid w:val="21FE368C"/>
    <w:multiLevelType w:val="hybridMultilevel"/>
    <w:tmpl w:val="9E78DD76"/>
    <w:lvl w:ilvl="0" w:tplc="B0DA29EE">
      <w:start w:val="1"/>
      <w:numFmt w:val="decimal"/>
      <w:lvlText w:val="%1."/>
      <w:lvlJc w:val="left"/>
      <w:pPr>
        <w:ind w:left="60" w:hanging="307"/>
      </w:pPr>
      <w:rPr>
        <w:rFonts w:ascii="Tahoma" w:eastAsia="Tahoma" w:hAnsi="Tahoma" w:cs="Tahoma" w:hint="default"/>
        <w:w w:val="105"/>
        <w:sz w:val="24"/>
        <w:szCs w:val="24"/>
      </w:rPr>
    </w:lvl>
    <w:lvl w:ilvl="1" w:tplc="009EEC82">
      <w:start w:val="1"/>
      <w:numFmt w:val="bullet"/>
      <w:lvlText w:val="•"/>
      <w:lvlJc w:val="left"/>
      <w:pPr>
        <w:ind w:left="275" w:hanging="307"/>
      </w:pPr>
      <w:rPr>
        <w:rFonts w:hint="default"/>
      </w:rPr>
    </w:lvl>
    <w:lvl w:ilvl="2" w:tplc="DF5E9A08">
      <w:start w:val="1"/>
      <w:numFmt w:val="bullet"/>
      <w:lvlText w:val="•"/>
      <w:lvlJc w:val="left"/>
      <w:pPr>
        <w:ind w:left="490" w:hanging="307"/>
      </w:pPr>
      <w:rPr>
        <w:rFonts w:hint="default"/>
      </w:rPr>
    </w:lvl>
    <w:lvl w:ilvl="3" w:tplc="BB8683CA">
      <w:start w:val="1"/>
      <w:numFmt w:val="bullet"/>
      <w:lvlText w:val="•"/>
      <w:lvlJc w:val="left"/>
      <w:pPr>
        <w:ind w:left="705" w:hanging="307"/>
      </w:pPr>
      <w:rPr>
        <w:rFonts w:hint="default"/>
      </w:rPr>
    </w:lvl>
    <w:lvl w:ilvl="4" w:tplc="7284B2C4">
      <w:start w:val="1"/>
      <w:numFmt w:val="bullet"/>
      <w:lvlText w:val="•"/>
      <w:lvlJc w:val="left"/>
      <w:pPr>
        <w:ind w:left="920" w:hanging="307"/>
      </w:pPr>
      <w:rPr>
        <w:rFonts w:hint="default"/>
      </w:rPr>
    </w:lvl>
    <w:lvl w:ilvl="5" w:tplc="8BD852B2">
      <w:start w:val="1"/>
      <w:numFmt w:val="bullet"/>
      <w:lvlText w:val="•"/>
      <w:lvlJc w:val="left"/>
      <w:pPr>
        <w:ind w:left="1135" w:hanging="307"/>
      </w:pPr>
      <w:rPr>
        <w:rFonts w:hint="default"/>
      </w:rPr>
    </w:lvl>
    <w:lvl w:ilvl="6" w:tplc="C8E46DA6">
      <w:start w:val="1"/>
      <w:numFmt w:val="bullet"/>
      <w:lvlText w:val="•"/>
      <w:lvlJc w:val="left"/>
      <w:pPr>
        <w:ind w:left="1350" w:hanging="307"/>
      </w:pPr>
      <w:rPr>
        <w:rFonts w:hint="default"/>
      </w:rPr>
    </w:lvl>
    <w:lvl w:ilvl="7" w:tplc="105E6AE2">
      <w:start w:val="1"/>
      <w:numFmt w:val="bullet"/>
      <w:lvlText w:val="•"/>
      <w:lvlJc w:val="left"/>
      <w:pPr>
        <w:ind w:left="1565" w:hanging="307"/>
      </w:pPr>
      <w:rPr>
        <w:rFonts w:hint="default"/>
      </w:rPr>
    </w:lvl>
    <w:lvl w:ilvl="8" w:tplc="D0F83EAC">
      <w:start w:val="1"/>
      <w:numFmt w:val="bullet"/>
      <w:lvlText w:val="•"/>
      <w:lvlJc w:val="left"/>
      <w:pPr>
        <w:ind w:left="1780" w:hanging="307"/>
      </w:pPr>
      <w:rPr>
        <w:rFonts w:hint="default"/>
      </w:rPr>
    </w:lvl>
  </w:abstractNum>
  <w:abstractNum w:abstractNumId="56">
    <w:nsid w:val="22875D42"/>
    <w:multiLevelType w:val="multilevel"/>
    <w:tmpl w:val="E040BAE2"/>
    <w:lvl w:ilvl="0">
      <w:start w:val="4"/>
      <w:numFmt w:val="decimal"/>
      <w:lvlText w:val="%1"/>
      <w:lvlJc w:val="left"/>
      <w:pPr>
        <w:ind w:left="102" w:hanging="708"/>
      </w:pPr>
      <w:rPr>
        <w:rFonts w:hint="default"/>
      </w:rPr>
    </w:lvl>
    <w:lvl w:ilvl="1">
      <w:start w:val="1"/>
      <w:numFmt w:val="decimal"/>
      <w:lvlText w:val="%1.%2"/>
      <w:lvlJc w:val="left"/>
      <w:pPr>
        <w:ind w:left="102" w:hanging="708"/>
      </w:pPr>
      <w:rPr>
        <w:rFonts w:ascii="Tahoma" w:eastAsia="Tahoma" w:hAnsi="Tahoma" w:cs="Tahoma" w:hint="default"/>
        <w:w w:val="112"/>
        <w:sz w:val="24"/>
        <w:szCs w:val="24"/>
      </w:rPr>
    </w:lvl>
    <w:lvl w:ilvl="2">
      <w:start w:val="1"/>
      <w:numFmt w:val="bullet"/>
      <w:lvlText w:val="•"/>
      <w:lvlJc w:val="left"/>
      <w:pPr>
        <w:ind w:left="1937" w:hanging="708"/>
      </w:pPr>
      <w:rPr>
        <w:rFonts w:hint="default"/>
      </w:rPr>
    </w:lvl>
    <w:lvl w:ilvl="3">
      <w:start w:val="1"/>
      <w:numFmt w:val="bullet"/>
      <w:lvlText w:val="•"/>
      <w:lvlJc w:val="left"/>
      <w:pPr>
        <w:ind w:left="2855" w:hanging="708"/>
      </w:pPr>
      <w:rPr>
        <w:rFonts w:hint="default"/>
      </w:rPr>
    </w:lvl>
    <w:lvl w:ilvl="4">
      <w:start w:val="1"/>
      <w:numFmt w:val="bullet"/>
      <w:lvlText w:val="•"/>
      <w:lvlJc w:val="left"/>
      <w:pPr>
        <w:ind w:left="3774" w:hanging="708"/>
      </w:pPr>
      <w:rPr>
        <w:rFonts w:hint="default"/>
      </w:rPr>
    </w:lvl>
    <w:lvl w:ilvl="5">
      <w:start w:val="1"/>
      <w:numFmt w:val="bullet"/>
      <w:lvlText w:val="•"/>
      <w:lvlJc w:val="left"/>
      <w:pPr>
        <w:ind w:left="4693" w:hanging="708"/>
      </w:pPr>
      <w:rPr>
        <w:rFonts w:hint="default"/>
      </w:rPr>
    </w:lvl>
    <w:lvl w:ilvl="6">
      <w:start w:val="1"/>
      <w:numFmt w:val="bullet"/>
      <w:lvlText w:val="•"/>
      <w:lvlJc w:val="left"/>
      <w:pPr>
        <w:ind w:left="5611" w:hanging="708"/>
      </w:pPr>
      <w:rPr>
        <w:rFonts w:hint="default"/>
      </w:rPr>
    </w:lvl>
    <w:lvl w:ilvl="7">
      <w:start w:val="1"/>
      <w:numFmt w:val="bullet"/>
      <w:lvlText w:val="•"/>
      <w:lvlJc w:val="left"/>
      <w:pPr>
        <w:ind w:left="6530" w:hanging="708"/>
      </w:pPr>
      <w:rPr>
        <w:rFonts w:hint="default"/>
      </w:rPr>
    </w:lvl>
    <w:lvl w:ilvl="8">
      <w:start w:val="1"/>
      <w:numFmt w:val="bullet"/>
      <w:lvlText w:val="•"/>
      <w:lvlJc w:val="left"/>
      <w:pPr>
        <w:ind w:left="7449" w:hanging="708"/>
      </w:pPr>
      <w:rPr>
        <w:rFonts w:hint="default"/>
      </w:rPr>
    </w:lvl>
  </w:abstractNum>
  <w:abstractNum w:abstractNumId="57">
    <w:nsid w:val="22F54F85"/>
    <w:multiLevelType w:val="hybridMultilevel"/>
    <w:tmpl w:val="D62CDE80"/>
    <w:lvl w:ilvl="0" w:tplc="98E40CFE">
      <w:start w:val="1"/>
      <w:numFmt w:val="decimal"/>
      <w:lvlText w:val="%1."/>
      <w:lvlJc w:val="left"/>
      <w:pPr>
        <w:ind w:left="60" w:hanging="307"/>
      </w:pPr>
      <w:rPr>
        <w:rFonts w:ascii="Tahoma" w:eastAsia="Tahoma" w:hAnsi="Tahoma" w:cs="Tahoma" w:hint="default"/>
        <w:w w:val="105"/>
        <w:sz w:val="24"/>
        <w:szCs w:val="24"/>
      </w:rPr>
    </w:lvl>
    <w:lvl w:ilvl="1" w:tplc="EB362688">
      <w:start w:val="1"/>
      <w:numFmt w:val="bullet"/>
      <w:lvlText w:val="•"/>
      <w:lvlJc w:val="left"/>
      <w:pPr>
        <w:ind w:left="275" w:hanging="307"/>
      </w:pPr>
      <w:rPr>
        <w:rFonts w:hint="default"/>
      </w:rPr>
    </w:lvl>
    <w:lvl w:ilvl="2" w:tplc="B58AE5F6">
      <w:start w:val="1"/>
      <w:numFmt w:val="bullet"/>
      <w:lvlText w:val="•"/>
      <w:lvlJc w:val="left"/>
      <w:pPr>
        <w:ind w:left="490" w:hanging="307"/>
      </w:pPr>
      <w:rPr>
        <w:rFonts w:hint="default"/>
      </w:rPr>
    </w:lvl>
    <w:lvl w:ilvl="3" w:tplc="A9049C7C">
      <w:start w:val="1"/>
      <w:numFmt w:val="bullet"/>
      <w:lvlText w:val="•"/>
      <w:lvlJc w:val="left"/>
      <w:pPr>
        <w:ind w:left="705" w:hanging="307"/>
      </w:pPr>
      <w:rPr>
        <w:rFonts w:hint="default"/>
      </w:rPr>
    </w:lvl>
    <w:lvl w:ilvl="4" w:tplc="AE08E8D8">
      <w:start w:val="1"/>
      <w:numFmt w:val="bullet"/>
      <w:lvlText w:val="•"/>
      <w:lvlJc w:val="left"/>
      <w:pPr>
        <w:ind w:left="920" w:hanging="307"/>
      </w:pPr>
      <w:rPr>
        <w:rFonts w:hint="default"/>
      </w:rPr>
    </w:lvl>
    <w:lvl w:ilvl="5" w:tplc="2632C18A">
      <w:start w:val="1"/>
      <w:numFmt w:val="bullet"/>
      <w:lvlText w:val="•"/>
      <w:lvlJc w:val="left"/>
      <w:pPr>
        <w:ind w:left="1135" w:hanging="307"/>
      </w:pPr>
      <w:rPr>
        <w:rFonts w:hint="default"/>
      </w:rPr>
    </w:lvl>
    <w:lvl w:ilvl="6" w:tplc="63C850B6">
      <w:start w:val="1"/>
      <w:numFmt w:val="bullet"/>
      <w:lvlText w:val="•"/>
      <w:lvlJc w:val="left"/>
      <w:pPr>
        <w:ind w:left="1350" w:hanging="307"/>
      </w:pPr>
      <w:rPr>
        <w:rFonts w:hint="default"/>
      </w:rPr>
    </w:lvl>
    <w:lvl w:ilvl="7" w:tplc="B7B05338">
      <w:start w:val="1"/>
      <w:numFmt w:val="bullet"/>
      <w:lvlText w:val="•"/>
      <w:lvlJc w:val="left"/>
      <w:pPr>
        <w:ind w:left="1565" w:hanging="307"/>
      </w:pPr>
      <w:rPr>
        <w:rFonts w:hint="default"/>
      </w:rPr>
    </w:lvl>
    <w:lvl w:ilvl="8" w:tplc="12DA8814">
      <w:start w:val="1"/>
      <w:numFmt w:val="bullet"/>
      <w:lvlText w:val="•"/>
      <w:lvlJc w:val="left"/>
      <w:pPr>
        <w:ind w:left="1780" w:hanging="307"/>
      </w:pPr>
      <w:rPr>
        <w:rFonts w:hint="default"/>
      </w:rPr>
    </w:lvl>
  </w:abstractNum>
  <w:abstractNum w:abstractNumId="58">
    <w:nsid w:val="235F30E2"/>
    <w:multiLevelType w:val="multilevel"/>
    <w:tmpl w:val="165890DE"/>
    <w:lvl w:ilvl="0">
      <w:start w:val="13"/>
      <w:numFmt w:val="decimal"/>
      <w:lvlText w:val="%1"/>
      <w:lvlJc w:val="left"/>
      <w:pPr>
        <w:ind w:left="102" w:hanging="708"/>
      </w:pPr>
      <w:rPr>
        <w:rFonts w:hint="default"/>
      </w:rPr>
    </w:lvl>
    <w:lvl w:ilvl="1">
      <w:start w:val="1"/>
      <w:numFmt w:val="decimal"/>
      <w:lvlText w:val="%1.%2"/>
      <w:lvlJc w:val="left"/>
      <w:pPr>
        <w:ind w:left="102" w:hanging="708"/>
      </w:pPr>
      <w:rPr>
        <w:rFonts w:ascii="Tahoma" w:eastAsia="Tahoma" w:hAnsi="Tahoma" w:cs="Tahoma" w:hint="default"/>
        <w:w w:val="112"/>
        <w:sz w:val="24"/>
        <w:szCs w:val="24"/>
      </w:rPr>
    </w:lvl>
    <w:lvl w:ilvl="2">
      <w:start w:val="1"/>
      <w:numFmt w:val="lowerLetter"/>
      <w:lvlText w:val="%3)"/>
      <w:lvlJc w:val="left"/>
      <w:pPr>
        <w:ind w:left="810" w:hanging="425"/>
      </w:pPr>
      <w:rPr>
        <w:rFonts w:ascii="Tahoma" w:eastAsia="Tahoma" w:hAnsi="Tahoma" w:cs="Tahoma" w:hint="default"/>
        <w:spacing w:val="-1"/>
        <w:w w:val="110"/>
        <w:sz w:val="24"/>
        <w:szCs w:val="24"/>
      </w:rPr>
    </w:lvl>
    <w:lvl w:ilvl="3">
      <w:start w:val="1"/>
      <w:numFmt w:val="bullet"/>
      <w:lvlText w:val="•"/>
      <w:lvlJc w:val="left"/>
      <w:pPr>
        <w:ind w:left="2714" w:hanging="425"/>
      </w:pPr>
      <w:rPr>
        <w:rFonts w:hint="default"/>
      </w:rPr>
    </w:lvl>
    <w:lvl w:ilvl="4">
      <w:start w:val="1"/>
      <w:numFmt w:val="bullet"/>
      <w:lvlText w:val="•"/>
      <w:lvlJc w:val="left"/>
      <w:pPr>
        <w:ind w:left="3662" w:hanging="425"/>
      </w:pPr>
      <w:rPr>
        <w:rFonts w:hint="default"/>
      </w:rPr>
    </w:lvl>
    <w:lvl w:ilvl="5">
      <w:start w:val="1"/>
      <w:numFmt w:val="bullet"/>
      <w:lvlText w:val="•"/>
      <w:lvlJc w:val="left"/>
      <w:pPr>
        <w:ind w:left="4609" w:hanging="425"/>
      </w:pPr>
      <w:rPr>
        <w:rFonts w:hint="default"/>
      </w:rPr>
    </w:lvl>
    <w:lvl w:ilvl="6">
      <w:start w:val="1"/>
      <w:numFmt w:val="bullet"/>
      <w:lvlText w:val="•"/>
      <w:lvlJc w:val="left"/>
      <w:pPr>
        <w:ind w:left="5556" w:hanging="425"/>
      </w:pPr>
      <w:rPr>
        <w:rFonts w:hint="default"/>
      </w:rPr>
    </w:lvl>
    <w:lvl w:ilvl="7">
      <w:start w:val="1"/>
      <w:numFmt w:val="bullet"/>
      <w:lvlText w:val="•"/>
      <w:lvlJc w:val="left"/>
      <w:pPr>
        <w:ind w:left="6504" w:hanging="425"/>
      </w:pPr>
      <w:rPr>
        <w:rFonts w:hint="default"/>
      </w:rPr>
    </w:lvl>
    <w:lvl w:ilvl="8">
      <w:start w:val="1"/>
      <w:numFmt w:val="bullet"/>
      <w:lvlText w:val="•"/>
      <w:lvlJc w:val="left"/>
      <w:pPr>
        <w:ind w:left="7451" w:hanging="425"/>
      </w:pPr>
      <w:rPr>
        <w:rFonts w:hint="default"/>
      </w:rPr>
    </w:lvl>
  </w:abstractNum>
  <w:abstractNum w:abstractNumId="59">
    <w:nsid w:val="24B7293C"/>
    <w:multiLevelType w:val="hybridMultilevel"/>
    <w:tmpl w:val="32D6A7FC"/>
    <w:lvl w:ilvl="0" w:tplc="1D163B80">
      <w:start w:val="1"/>
      <w:numFmt w:val="bullet"/>
      <w:lvlText w:val=""/>
      <w:lvlJc w:val="left"/>
      <w:pPr>
        <w:ind w:left="782" w:hanging="360"/>
      </w:pPr>
      <w:rPr>
        <w:rFonts w:ascii="Symbol" w:eastAsia="Symbol" w:hAnsi="Symbol" w:cs="Symbol" w:hint="default"/>
        <w:w w:val="100"/>
        <w:sz w:val="24"/>
        <w:szCs w:val="24"/>
      </w:rPr>
    </w:lvl>
    <w:lvl w:ilvl="1" w:tplc="001A65F2">
      <w:start w:val="1"/>
      <w:numFmt w:val="bullet"/>
      <w:lvlText w:val="•"/>
      <w:lvlJc w:val="left"/>
      <w:pPr>
        <w:ind w:left="1239" w:hanging="360"/>
      </w:pPr>
      <w:rPr>
        <w:rFonts w:hint="default"/>
      </w:rPr>
    </w:lvl>
    <w:lvl w:ilvl="2" w:tplc="4B3A54F4">
      <w:start w:val="1"/>
      <w:numFmt w:val="bullet"/>
      <w:lvlText w:val="•"/>
      <w:lvlJc w:val="left"/>
      <w:pPr>
        <w:ind w:left="1698" w:hanging="360"/>
      </w:pPr>
      <w:rPr>
        <w:rFonts w:hint="default"/>
      </w:rPr>
    </w:lvl>
    <w:lvl w:ilvl="3" w:tplc="8ACC4CF0">
      <w:start w:val="1"/>
      <w:numFmt w:val="bullet"/>
      <w:lvlText w:val="•"/>
      <w:lvlJc w:val="left"/>
      <w:pPr>
        <w:ind w:left="2157" w:hanging="360"/>
      </w:pPr>
      <w:rPr>
        <w:rFonts w:hint="default"/>
      </w:rPr>
    </w:lvl>
    <w:lvl w:ilvl="4" w:tplc="EC4A7FB6">
      <w:start w:val="1"/>
      <w:numFmt w:val="bullet"/>
      <w:lvlText w:val="•"/>
      <w:lvlJc w:val="left"/>
      <w:pPr>
        <w:ind w:left="2617" w:hanging="360"/>
      </w:pPr>
      <w:rPr>
        <w:rFonts w:hint="default"/>
      </w:rPr>
    </w:lvl>
    <w:lvl w:ilvl="5" w:tplc="D772C81A">
      <w:start w:val="1"/>
      <w:numFmt w:val="bullet"/>
      <w:lvlText w:val="•"/>
      <w:lvlJc w:val="left"/>
      <w:pPr>
        <w:ind w:left="3076" w:hanging="360"/>
      </w:pPr>
      <w:rPr>
        <w:rFonts w:hint="default"/>
      </w:rPr>
    </w:lvl>
    <w:lvl w:ilvl="6" w:tplc="31329D36">
      <w:start w:val="1"/>
      <w:numFmt w:val="bullet"/>
      <w:lvlText w:val="•"/>
      <w:lvlJc w:val="left"/>
      <w:pPr>
        <w:ind w:left="3535" w:hanging="360"/>
      </w:pPr>
      <w:rPr>
        <w:rFonts w:hint="default"/>
      </w:rPr>
    </w:lvl>
    <w:lvl w:ilvl="7" w:tplc="AE2AFB48">
      <w:start w:val="1"/>
      <w:numFmt w:val="bullet"/>
      <w:lvlText w:val="•"/>
      <w:lvlJc w:val="left"/>
      <w:pPr>
        <w:ind w:left="3994" w:hanging="360"/>
      </w:pPr>
      <w:rPr>
        <w:rFonts w:hint="default"/>
      </w:rPr>
    </w:lvl>
    <w:lvl w:ilvl="8" w:tplc="90A0F2DA">
      <w:start w:val="1"/>
      <w:numFmt w:val="bullet"/>
      <w:lvlText w:val="•"/>
      <w:lvlJc w:val="left"/>
      <w:pPr>
        <w:ind w:left="4454" w:hanging="360"/>
      </w:pPr>
      <w:rPr>
        <w:rFonts w:hint="default"/>
      </w:rPr>
    </w:lvl>
  </w:abstractNum>
  <w:abstractNum w:abstractNumId="60">
    <w:nsid w:val="25957FA7"/>
    <w:multiLevelType w:val="multilevel"/>
    <w:tmpl w:val="378EAD16"/>
    <w:lvl w:ilvl="0">
      <w:start w:val="11"/>
      <w:numFmt w:val="decimal"/>
      <w:lvlText w:val="%1"/>
      <w:lvlJc w:val="left"/>
      <w:pPr>
        <w:ind w:left="102" w:hanging="708"/>
      </w:pPr>
      <w:rPr>
        <w:rFonts w:hint="default"/>
      </w:rPr>
    </w:lvl>
    <w:lvl w:ilvl="1">
      <w:start w:val="1"/>
      <w:numFmt w:val="decimal"/>
      <w:lvlText w:val="%1.%2"/>
      <w:lvlJc w:val="left"/>
      <w:pPr>
        <w:ind w:left="102" w:hanging="708"/>
      </w:pPr>
      <w:rPr>
        <w:rFonts w:ascii="Tahoma" w:eastAsia="Tahoma" w:hAnsi="Tahoma" w:cs="Tahoma" w:hint="default"/>
        <w:w w:val="112"/>
        <w:sz w:val="24"/>
        <w:szCs w:val="24"/>
      </w:rPr>
    </w:lvl>
    <w:lvl w:ilvl="2">
      <w:start w:val="1"/>
      <w:numFmt w:val="lowerLetter"/>
      <w:lvlText w:val="%3)"/>
      <w:lvlJc w:val="left"/>
      <w:pPr>
        <w:ind w:left="810" w:hanging="425"/>
      </w:pPr>
      <w:rPr>
        <w:rFonts w:ascii="Tahoma" w:eastAsia="Tahoma" w:hAnsi="Tahoma" w:cs="Tahoma" w:hint="default"/>
        <w:spacing w:val="-1"/>
        <w:w w:val="110"/>
        <w:sz w:val="24"/>
        <w:szCs w:val="24"/>
      </w:rPr>
    </w:lvl>
    <w:lvl w:ilvl="3">
      <w:start w:val="1"/>
      <w:numFmt w:val="bullet"/>
      <w:lvlText w:val="•"/>
      <w:lvlJc w:val="left"/>
      <w:pPr>
        <w:ind w:left="2714" w:hanging="425"/>
      </w:pPr>
      <w:rPr>
        <w:rFonts w:hint="default"/>
      </w:rPr>
    </w:lvl>
    <w:lvl w:ilvl="4">
      <w:start w:val="1"/>
      <w:numFmt w:val="bullet"/>
      <w:lvlText w:val="•"/>
      <w:lvlJc w:val="left"/>
      <w:pPr>
        <w:ind w:left="3662" w:hanging="425"/>
      </w:pPr>
      <w:rPr>
        <w:rFonts w:hint="default"/>
      </w:rPr>
    </w:lvl>
    <w:lvl w:ilvl="5">
      <w:start w:val="1"/>
      <w:numFmt w:val="bullet"/>
      <w:lvlText w:val="•"/>
      <w:lvlJc w:val="left"/>
      <w:pPr>
        <w:ind w:left="4609" w:hanging="425"/>
      </w:pPr>
      <w:rPr>
        <w:rFonts w:hint="default"/>
      </w:rPr>
    </w:lvl>
    <w:lvl w:ilvl="6">
      <w:start w:val="1"/>
      <w:numFmt w:val="bullet"/>
      <w:lvlText w:val="•"/>
      <w:lvlJc w:val="left"/>
      <w:pPr>
        <w:ind w:left="5556" w:hanging="425"/>
      </w:pPr>
      <w:rPr>
        <w:rFonts w:hint="default"/>
      </w:rPr>
    </w:lvl>
    <w:lvl w:ilvl="7">
      <w:start w:val="1"/>
      <w:numFmt w:val="bullet"/>
      <w:lvlText w:val="•"/>
      <w:lvlJc w:val="left"/>
      <w:pPr>
        <w:ind w:left="6504" w:hanging="425"/>
      </w:pPr>
      <w:rPr>
        <w:rFonts w:hint="default"/>
      </w:rPr>
    </w:lvl>
    <w:lvl w:ilvl="8">
      <w:start w:val="1"/>
      <w:numFmt w:val="bullet"/>
      <w:lvlText w:val="•"/>
      <w:lvlJc w:val="left"/>
      <w:pPr>
        <w:ind w:left="7451" w:hanging="425"/>
      </w:pPr>
      <w:rPr>
        <w:rFonts w:hint="default"/>
      </w:rPr>
    </w:lvl>
  </w:abstractNum>
  <w:abstractNum w:abstractNumId="61">
    <w:nsid w:val="266E766C"/>
    <w:multiLevelType w:val="multilevel"/>
    <w:tmpl w:val="A79A2FD2"/>
    <w:lvl w:ilvl="0">
      <w:start w:val="6"/>
      <w:numFmt w:val="decimal"/>
      <w:lvlText w:val="%1"/>
      <w:lvlJc w:val="left"/>
      <w:pPr>
        <w:ind w:left="102" w:hanging="708"/>
      </w:pPr>
      <w:rPr>
        <w:rFonts w:hint="default"/>
      </w:rPr>
    </w:lvl>
    <w:lvl w:ilvl="1">
      <w:start w:val="1"/>
      <w:numFmt w:val="decimal"/>
      <w:lvlText w:val="%1.%2"/>
      <w:lvlJc w:val="left"/>
      <w:pPr>
        <w:ind w:left="102" w:hanging="708"/>
      </w:pPr>
      <w:rPr>
        <w:rFonts w:ascii="Tahoma" w:eastAsia="Tahoma" w:hAnsi="Tahoma" w:cs="Tahoma" w:hint="default"/>
        <w:w w:val="112"/>
        <w:sz w:val="24"/>
        <w:szCs w:val="24"/>
      </w:rPr>
    </w:lvl>
    <w:lvl w:ilvl="2">
      <w:start w:val="1"/>
      <w:numFmt w:val="bullet"/>
      <w:lvlText w:val="•"/>
      <w:lvlJc w:val="left"/>
      <w:pPr>
        <w:ind w:left="1937" w:hanging="708"/>
      </w:pPr>
      <w:rPr>
        <w:rFonts w:hint="default"/>
      </w:rPr>
    </w:lvl>
    <w:lvl w:ilvl="3">
      <w:start w:val="1"/>
      <w:numFmt w:val="bullet"/>
      <w:lvlText w:val="•"/>
      <w:lvlJc w:val="left"/>
      <w:pPr>
        <w:ind w:left="2855" w:hanging="708"/>
      </w:pPr>
      <w:rPr>
        <w:rFonts w:hint="default"/>
      </w:rPr>
    </w:lvl>
    <w:lvl w:ilvl="4">
      <w:start w:val="1"/>
      <w:numFmt w:val="bullet"/>
      <w:lvlText w:val="•"/>
      <w:lvlJc w:val="left"/>
      <w:pPr>
        <w:ind w:left="3774" w:hanging="708"/>
      </w:pPr>
      <w:rPr>
        <w:rFonts w:hint="default"/>
      </w:rPr>
    </w:lvl>
    <w:lvl w:ilvl="5">
      <w:start w:val="1"/>
      <w:numFmt w:val="bullet"/>
      <w:lvlText w:val="•"/>
      <w:lvlJc w:val="left"/>
      <w:pPr>
        <w:ind w:left="4693" w:hanging="708"/>
      </w:pPr>
      <w:rPr>
        <w:rFonts w:hint="default"/>
      </w:rPr>
    </w:lvl>
    <w:lvl w:ilvl="6">
      <w:start w:val="1"/>
      <w:numFmt w:val="bullet"/>
      <w:lvlText w:val="•"/>
      <w:lvlJc w:val="left"/>
      <w:pPr>
        <w:ind w:left="5611" w:hanging="708"/>
      </w:pPr>
      <w:rPr>
        <w:rFonts w:hint="default"/>
      </w:rPr>
    </w:lvl>
    <w:lvl w:ilvl="7">
      <w:start w:val="1"/>
      <w:numFmt w:val="bullet"/>
      <w:lvlText w:val="•"/>
      <w:lvlJc w:val="left"/>
      <w:pPr>
        <w:ind w:left="6530" w:hanging="708"/>
      </w:pPr>
      <w:rPr>
        <w:rFonts w:hint="default"/>
      </w:rPr>
    </w:lvl>
    <w:lvl w:ilvl="8">
      <w:start w:val="1"/>
      <w:numFmt w:val="bullet"/>
      <w:lvlText w:val="•"/>
      <w:lvlJc w:val="left"/>
      <w:pPr>
        <w:ind w:left="7449" w:hanging="708"/>
      </w:pPr>
      <w:rPr>
        <w:rFonts w:hint="default"/>
      </w:rPr>
    </w:lvl>
  </w:abstractNum>
  <w:abstractNum w:abstractNumId="62">
    <w:nsid w:val="26915411"/>
    <w:multiLevelType w:val="hybridMultilevel"/>
    <w:tmpl w:val="D20EFA40"/>
    <w:lvl w:ilvl="0" w:tplc="FBFA3340">
      <w:start w:val="1"/>
      <w:numFmt w:val="bullet"/>
      <w:lvlText w:val="-"/>
      <w:lvlJc w:val="left"/>
      <w:pPr>
        <w:ind w:left="162" w:hanging="164"/>
      </w:pPr>
      <w:rPr>
        <w:rFonts w:ascii="Tahoma" w:eastAsia="Tahoma" w:hAnsi="Tahoma" w:cs="Tahoma" w:hint="default"/>
        <w:w w:val="99"/>
        <w:sz w:val="24"/>
        <w:szCs w:val="24"/>
      </w:rPr>
    </w:lvl>
    <w:lvl w:ilvl="1" w:tplc="8DBE4012">
      <w:start w:val="1"/>
      <w:numFmt w:val="bullet"/>
      <w:lvlText w:val="•"/>
      <w:lvlJc w:val="left"/>
      <w:pPr>
        <w:ind w:left="1026" w:hanging="164"/>
      </w:pPr>
      <w:rPr>
        <w:rFonts w:hint="default"/>
      </w:rPr>
    </w:lvl>
    <w:lvl w:ilvl="2" w:tplc="7346A328">
      <w:start w:val="1"/>
      <w:numFmt w:val="bullet"/>
      <w:lvlText w:val="•"/>
      <w:lvlJc w:val="left"/>
      <w:pPr>
        <w:ind w:left="1893" w:hanging="164"/>
      </w:pPr>
      <w:rPr>
        <w:rFonts w:hint="default"/>
      </w:rPr>
    </w:lvl>
    <w:lvl w:ilvl="3" w:tplc="DFE632D2">
      <w:start w:val="1"/>
      <w:numFmt w:val="bullet"/>
      <w:lvlText w:val="•"/>
      <w:lvlJc w:val="left"/>
      <w:pPr>
        <w:ind w:left="2759" w:hanging="164"/>
      </w:pPr>
      <w:rPr>
        <w:rFonts w:hint="default"/>
      </w:rPr>
    </w:lvl>
    <w:lvl w:ilvl="4" w:tplc="F8CA1606">
      <w:start w:val="1"/>
      <w:numFmt w:val="bullet"/>
      <w:lvlText w:val="•"/>
      <w:lvlJc w:val="left"/>
      <w:pPr>
        <w:ind w:left="3626" w:hanging="164"/>
      </w:pPr>
      <w:rPr>
        <w:rFonts w:hint="default"/>
      </w:rPr>
    </w:lvl>
    <w:lvl w:ilvl="5" w:tplc="3EA0CA90">
      <w:start w:val="1"/>
      <w:numFmt w:val="bullet"/>
      <w:lvlText w:val="•"/>
      <w:lvlJc w:val="left"/>
      <w:pPr>
        <w:ind w:left="4493" w:hanging="164"/>
      </w:pPr>
      <w:rPr>
        <w:rFonts w:hint="default"/>
      </w:rPr>
    </w:lvl>
    <w:lvl w:ilvl="6" w:tplc="6BB6AB9E">
      <w:start w:val="1"/>
      <w:numFmt w:val="bullet"/>
      <w:lvlText w:val="•"/>
      <w:lvlJc w:val="left"/>
      <w:pPr>
        <w:ind w:left="5359" w:hanging="164"/>
      </w:pPr>
      <w:rPr>
        <w:rFonts w:hint="default"/>
      </w:rPr>
    </w:lvl>
    <w:lvl w:ilvl="7" w:tplc="78A603BA">
      <w:start w:val="1"/>
      <w:numFmt w:val="bullet"/>
      <w:lvlText w:val="•"/>
      <w:lvlJc w:val="left"/>
      <w:pPr>
        <w:ind w:left="6226" w:hanging="164"/>
      </w:pPr>
      <w:rPr>
        <w:rFonts w:hint="default"/>
      </w:rPr>
    </w:lvl>
    <w:lvl w:ilvl="8" w:tplc="76CE1766">
      <w:start w:val="1"/>
      <w:numFmt w:val="bullet"/>
      <w:lvlText w:val="•"/>
      <w:lvlJc w:val="left"/>
      <w:pPr>
        <w:ind w:left="7093" w:hanging="164"/>
      </w:pPr>
      <w:rPr>
        <w:rFonts w:hint="default"/>
      </w:rPr>
    </w:lvl>
  </w:abstractNum>
  <w:abstractNum w:abstractNumId="63">
    <w:nsid w:val="277A2B9B"/>
    <w:multiLevelType w:val="hybridMultilevel"/>
    <w:tmpl w:val="13167758"/>
    <w:lvl w:ilvl="0" w:tplc="FEA0095A">
      <w:start w:val="1"/>
      <w:numFmt w:val="bullet"/>
      <w:lvlText w:val=""/>
      <w:lvlJc w:val="left"/>
      <w:pPr>
        <w:ind w:left="782" w:hanging="360"/>
      </w:pPr>
      <w:rPr>
        <w:rFonts w:ascii="Symbol" w:eastAsia="Symbol" w:hAnsi="Symbol" w:cs="Symbol" w:hint="default"/>
        <w:w w:val="100"/>
        <w:sz w:val="24"/>
        <w:szCs w:val="24"/>
      </w:rPr>
    </w:lvl>
    <w:lvl w:ilvl="1" w:tplc="0BB0C2CC">
      <w:start w:val="1"/>
      <w:numFmt w:val="bullet"/>
      <w:lvlText w:val="•"/>
      <w:lvlJc w:val="left"/>
      <w:pPr>
        <w:ind w:left="1239" w:hanging="360"/>
      </w:pPr>
      <w:rPr>
        <w:rFonts w:hint="default"/>
      </w:rPr>
    </w:lvl>
    <w:lvl w:ilvl="2" w:tplc="C492C9C6">
      <w:start w:val="1"/>
      <w:numFmt w:val="bullet"/>
      <w:lvlText w:val="•"/>
      <w:lvlJc w:val="left"/>
      <w:pPr>
        <w:ind w:left="1698" w:hanging="360"/>
      </w:pPr>
      <w:rPr>
        <w:rFonts w:hint="default"/>
      </w:rPr>
    </w:lvl>
    <w:lvl w:ilvl="3" w:tplc="38104128">
      <w:start w:val="1"/>
      <w:numFmt w:val="bullet"/>
      <w:lvlText w:val="•"/>
      <w:lvlJc w:val="left"/>
      <w:pPr>
        <w:ind w:left="2157" w:hanging="360"/>
      </w:pPr>
      <w:rPr>
        <w:rFonts w:hint="default"/>
      </w:rPr>
    </w:lvl>
    <w:lvl w:ilvl="4" w:tplc="12FA784C">
      <w:start w:val="1"/>
      <w:numFmt w:val="bullet"/>
      <w:lvlText w:val="•"/>
      <w:lvlJc w:val="left"/>
      <w:pPr>
        <w:ind w:left="2617" w:hanging="360"/>
      </w:pPr>
      <w:rPr>
        <w:rFonts w:hint="default"/>
      </w:rPr>
    </w:lvl>
    <w:lvl w:ilvl="5" w:tplc="64E884A4">
      <w:start w:val="1"/>
      <w:numFmt w:val="bullet"/>
      <w:lvlText w:val="•"/>
      <w:lvlJc w:val="left"/>
      <w:pPr>
        <w:ind w:left="3076" w:hanging="360"/>
      </w:pPr>
      <w:rPr>
        <w:rFonts w:hint="default"/>
      </w:rPr>
    </w:lvl>
    <w:lvl w:ilvl="6" w:tplc="2C88A35C">
      <w:start w:val="1"/>
      <w:numFmt w:val="bullet"/>
      <w:lvlText w:val="•"/>
      <w:lvlJc w:val="left"/>
      <w:pPr>
        <w:ind w:left="3535" w:hanging="360"/>
      </w:pPr>
      <w:rPr>
        <w:rFonts w:hint="default"/>
      </w:rPr>
    </w:lvl>
    <w:lvl w:ilvl="7" w:tplc="9EC0B622">
      <w:start w:val="1"/>
      <w:numFmt w:val="bullet"/>
      <w:lvlText w:val="•"/>
      <w:lvlJc w:val="left"/>
      <w:pPr>
        <w:ind w:left="3994" w:hanging="360"/>
      </w:pPr>
      <w:rPr>
        <w:rFonts w:hint="default"/>
      </w:rPr>
    </w:lvl>
    <w:lvl w:ilvl="8" w:tplc="C988F164">
      <w:start w:val="1"/>
      <w:numFmt w:val="bullet"/>
      <w:lvlText w:val="•"/>
      <w:lvlJc w:val="left"/>
      <w:pPr>
        <w:ind w:left="4454" w:hanging="360"/>
      </w:pPr>
      <w:rPr>
        <w:rFonts w:hint="default"/>
      </w:rPr>
    </w:lvl>
  </w:abstractNum>
  <w:abstractNum w:abstractNumId="64">
    <w:nsid w:val="28B60CB4"/>
    <w:multiLevelType w:val="hybridMultilevel"/>
    <w:tmpl w:val="289C6B18"/>
    <w:lvl w:ilvl="0" w:tplc="FD0EBB26">
      <w:start w:val="1"/>
      <w:numFmt w:val="decimal"/>
      <w:lvlText w:val="%1."/>
      <w:lvlJc w:val="left"/>
      <w:pPr>
        <w:ind w:left="60" w:hanging="307"/>
      </w:pPr>
      <w:rPr>
        <w:rFonts w:ascii="Tahoma" w:eastAsia="Tahoma" w:hAnsi="Tahoma" w:cs="Tahoma" w:hint="default"/>
        <w:w w:val="105"/>
        <w:sz w:val="24"/>
        <w:szCs w:val="24"/>
      </w:rPr>
    </w:lvl>
    <w:lvl w:ilvl="1" w:tplc="19D4198C">
      <w:start w:val="1"/>
      <w:numFmt w:val="bullet"/>
      <w:lvlText w:val="•"/>
      <w:lvlJc w:val="left"/>
      <w:pPr>
        <w:ind w:left="275" w:hanging="307"/>
      </w:pPr>
      <w:rPr>
        <w:rFonts w:hint="default"/>
      </w:rPr>
    </w:lvl>
    <w:lvl w:ilvl="2" w:tplc="6E38E170">
      <w:start w:val="1"/>
      <w:numFmt w:val="bullet"/>
      <w:lvlText w:val="•"/>
      <w:lvlJc w:val="left"/>
      <w:pPr>
        <w:ind w:left="490" w:hanging="307"/>
      </w:pPr>
      <w:rPr>
        <w:rFonts w:hint="default"/>
      </w:rPr>
    </w:lvl>
    <w:lvl w:ilvl="3" w:tplc="2DDCD5E8">
      <w:start w:val="1"/>
      <w:numFmt w:val="bullet"/>
      <w:lvlText w:val="•"/>
      <w:lvlJc w:val="left"/>
      <w:pPr>
        <w:ind w:left="705" w:hanging="307"/>
      </w:pPr>
      <w:rPr>
        <w:rFonts w:hint="default"/>
      </w:rPr>
    </w:lvl>
    <w:lvl w:ilvl="4" w:tplc="AE4E85BE">
      <w:start w:val="1"/>
      <w:numFmt w:val="bullet"/>
      <w:lvlText w:val="•"/>
      <w:lvlJc w:val="left"/>
      <w:pPr>
        <w:ind w:left="920" w:hanging="307"/>
      </w:pPr>
      <w:rPr>
        <w:rFonts w:hint="default"/>
      </w:rPr>
    </w:lvl>
    <w:lvl w:ilvl="5" w:tplc="58C014B6">
      <w:start w:val="1"/>
      <w:numFmt w:val="bullet"/>
      <w:lvlText w:val="•"/>
      <w:lvlJc w:val="left"/>
      <w:pPr>
        <w:ind w:left="1135" w:hanging="307"/>
      </w:pPr>
      <w:rPr>
        <w:rFonts w:hint="default"/>
      </w:rPr>
    </w:lvl>
    <w:lvl w:ilvl="6" w:tplc="D7D25322">
      <w:start w:val="1"/>
      <w:numFmt w:val="bullet"/>
      <w:lvlText w:val="•"/>
      <w:lvlJc w:val="left"/>
      <w:pPr>
        <w:ind w:left="1350" w:hanging="307"/>
      </w:pPr>
      <w:rPr>
        <w:rFonts w:hint="default"/>
      </w:rPr>
    </w:lvl>
    <w:lvl w:ilvl="7" w:tplc="CE3C8410">
      <w:start w:val="1"/>
      <w:numFmt w:val="bullet"/>
      <w:lvlText w:val="•"/>
      <w:lvlJc w:val="left"/>
      <w:pPr>
        <w:ind w:left="1565" w:hanging="307"/>
      </w:pPr>
      <w:rPr>
        <w:rFonts w:hint="default"/>
      </w:rPr>
    </w:lvl>
    <w:lvl w:ilvl="8" w:tplc="E86E623A">
      <w:start w:val="1"/>
      <w:numFmt w:val="bullet"/>
      <w:lvlText w:val="•"/>
      <w:lvlJc w:val="left"/>
      <w:pPr>
        <w:ind w:left="1780" w:hanging="307"/>
      </w:pPr>
      <w:rPr>
        <w:rFonts w:hint="default"/>
      </w:rPr>
    </w:lvl>
  </w:abstractNum>
  <w:abstractNum w:abstractNumId="65">
    <w:nsid w:val="28BC6AE5"/>
    <w:multiLevelType w:val="hybridMultilevel"/>
    <w:tmpl w:val="48FE9AB4"/>
    <w:lvl w:ilvl="0" w:tplc="95DCBE14">
      <w:start w:val="1"/>
      <w:numFmt w:val="lowerLetter"/>
      <w:lvlText w:val="%1)"/>
      <w:lvlJc w:val="left"/>
      <w:pPr>
        <w:ind w:left="810" w:hanging="425"/>
      </w:pPr>
      <w:rPr>
        <w:rFonts w:ascii="Tahoma" w:eastAsia="Tahoma" w:hAnsi="Tahoma" w:cs="Tahoma" w:hint="default"/>
        <w:spacing w:val="-1"/>
        <w:w w:val="110"/>
        <w:sz w:val="24"/>
        <w:szCs w:val="24"/>
      </w:rPr>
    </w:lvl>
    <w:lvl w:ilvl="1" w:tplc="77EC06A0">
      <w:start w:val="1"/>
      <w:numFmt w:val="bullet"/>
      <w:lvlText w:val="•"/>
      <w:lvlJc w:val="left"/>
      <w:pPr>
        <w:ind w:left="1672" w:hanging="425"/>
      </w:pPr>
      <w:rPr>
        <w:rFonts w:hint="default"/>
      </w:rPr>
    </w:lvl>
    <w:lvl w:ilvl="2" w:tplc="74B6EECE">
      <w:start w:val="1"/>
      <w:numFmt w:val="bullet"/>
      <w:lvlText w:val="•"/>
      <w:lvlJc w:val="left"/>
      <w:pPr>
        <w:ind w:left="2525" w:hanging="425"/>
      </w:pPr>
      <w:rPr>
        <w:rFonts w:hint="default"/>
      </w:rPr>
    </w:lvl>
    <w:lvl w:ilvl="3" w:tplc="EF1487F2">
      <w:start w:val="1"/>
      <w:numFmt w:val="bullet"/>
      <w:lvlText w:val="•"/>
      <w:lvlJc w:val="left"/>
      <w:pPr>
        <w:ind w:left="3377" w:hanging="425"/>
      </w:pPr>
      <w:rPr>
        <w:rFonts w:hint="default"/>
      </w:rPr>
    </w:lvl>
    <w:lvl w:ilvl="4" w:tplc="DFEE6EC0">
      <w:start w:val="1"/>
      <w:numFmt w:val="bullet"/>
      <w:lvlText w:val="•"/>
      <w:lvlJc w:val="left"/>
      <w:pPr>
        <w:ind w:left="4230" w:hanging="425"/>
      </w:pPr>
      <w:rPr>
        <w:rFonts w:hint="default"/>
      </w:rPr>
    </w:lvl>
    <w:lvl w:ilvl="5" w:tplc="5770DC88">
      <w:start w:val="1"/>
      <w:numFmt w:val="bullet"/>
      <w:lvlText w:val="•"/>
      <w:lvlJc w:val="left"/>
      <w:pPr>
        <w:ind w:left="5083" w:hanging="425"/>
      </w:pPr>
      <w:rPr>
        <w:rFonts w:hint="default"/>
      </w:rPr>
    </w:lvl>
    <w:lvl w:ilvl="6" w:tplc="CFC8C8DC">
      <w:start w:val="1"/>
      <w:numFmt w:val="bullet"/>
      <w:lvlText w:val="•"/>
      <w:lvlJc w:val="left"/>
      <w:pPr>
        <w:ind w:left="5935" w:hanging="425"/>
      </w:pPr>
      <w:rPr>
        <w:rFonts w:hint="default"/>
      </w:rPr>
    </w:lvl>
    <w:lvl w:ilvl="7" w:tplc="2E5CFBC0">
      <w:start w:val="1"/>
      <w:numFmt w:val="bullet"/>
      <w:lvlText w:val="•"/>
      <w:lvlJc w:val="left"/>
      <w:pPr>
        <w:ind w:left="6788" w:hanging="425"/>
      </w:pPr>
      <w:rPr>
        <w:rFonts w:hint="default"/>
      </w:rPr>
    </w:lvl>
    <w:lvl w:ilvl="8" w:tplc="7DA0D4FA">
      <w:start w:val="1"/>
      <w:numFmt w:val="bullet"/>
      <w:lvlText w:val="•"/>
      <w:lvlJc w:val="left"/>
      <w:pPr>
        <w:ind w:left="7641" w:hanging="425"/>
      </w:pPr>
      <w:rPr>
        <w:rFonts w:hint="default"/>
      </w:rPr>
    </w:lvl>
  </w:abstractNum>
  <w:abstractNum w:abstractNumId="66">
    <w:nsid w:val="29183C84"/>
    <w:multiLevelType w:val="hybridMultilevel"/>
    <w:tmpl w:val="9FD2AEB2"/>
    <w:lvl w:ilvl="0" w:tplc="7E589ABA">
      <w:start w:val="1"/>
      <w:numFmt w:val="bullet"/>
      <w:lvlText w:val=""/>
      <w:lvlJc w:val="left"/>
      <w:pPr>
        <w:ind w:left="782" w:hanging="360"/>
      </w:pPr>
      <w:rPr>
        <w:rFonts w:ascii="Symbol" w:eastAsia="Symbol" w:hAnsi="Symbol" w:cs="Symbol" w:hint="default"/>
        <w:w w:val="100"/>
        <w:sz w:val="24"/>
        <w:szCs w:val="24"/>
      </w:rPr>
    </w:lvl>
    <w:lvl w:ilvl="1" w:tplc="6FCEB662">
      <w:start w:val="1"/>
      <w:numFmt w:val="bullet"/>
      <w:lvlText w:val="•"/>
      <w:lvlJc w:val="left"/>
      <w:pPr>
        <w:ind w:left="1239" w:hanging="360"/>
      </w:pPr>
      <w:rPr>
        <w:rFonts w:hint="default"/>
      </w:rPr>
    </w:lvl>
    <w:lvl w:ilvl="2" w:tplc="71869E9E">
      <w:start w:val="1"/>
      <w:numFmt w:val="bullet"/>
      <w:lvlText w:val="•"/>
      <w:lvlJc w:val="left"/>
      <w:pPr>
        <w:ind w:left="1698" w:hanging="360"/>
      </w:pPr>
      <w:rPr>
        <w:rFonts w:hint="default"/>
      </w:rPr>
    </w:lvl>
    <w:lvl w:ilvl="3" w:tplc="89086DFE">
      <w:start w:val="1"/>
      <w:numFmt w:val="bullet"/>
      <w:lvlText w:val="•"/>
      <w:lvlJc w:val="left"/>
      <w:pPr>
        <w:ind w:left="2157" w:hanging="360"/>
      </w:pPr>
      <w:rPr>
        <w:rFonts w:hint="default"/>
      </w:rPr>
    </w:lvl>
    <w:lvl w:ilvl="4" w:tplc="3F9EF064">
      <w:start w:val="1"/>
      <w:numFmt w:val="bullet"/>
      <w:lvlText w:val="•"/>
      <w:lvlJc w:val="left"/>
      <w:pPr>
        <w:ind w:left="2617" w:hanging="360"/>
      </w:pPr>
      <w:rPr>
        <w:rFonts w:hint="default"/>
      </w:rPr>
    </w:lvl>
    <w:lvl w:ilvl="5" w:tplc="E960B422">
      <w:start w:val="1"/>
      <w:numFmt w:val="bullet"/>
      <w:lvlText w:val="•"/>
      <w:lvlJc w:val="left"/>
      <w:pPr>
        <w:ind w:left="3076" w:hanging="360"/>
      </w:pPr>
      <w:rPr>
        <w:rFonts w:hint="default"/>
      </w:rPr>
    </w:lvl>
    <w:lvl w:ilvl="6" w:tplc="0F7E9004">
      <w:start w:val="1"/>
      <w:numFmt w:val="bullet"/>
      <w:lvlText w:val="•"/>
      <w:lvlJc w:val="left"/>
      <w:pPr>
        <w:ind w:left="3535" w:hanging="360"/>
      </w:pPr>
      <w:rPr>
        <w:rFonts w:hint="default"/>
      </w:rPr>
    </w:lvl>
    <w:lvl w:ilvl="7" w:tplc="4F0A8C62">
      <w:start w:val="1"/>
      <w:numFmt w:val="bullet"/>
      <w:lvlText w:val="•"/>
      <w:lvlJc w:val="left"/>
      <w:pPr>
        <w:ind w:left="3994" w:hanging="360"/>
      </w:pPr>
      <w:rPr>
        <w:rFonts w:hint="default"/>
      </w:rPr>
    </w:lvl>
    <w:lvl w:ilvl="8" w:tplc="0B74C632">
      <w:start w:val="1"/>
      <w:numFmt w:val="bullet"/>
      <w:lvlText w:val="•"/>
      <w:lvlJc w:val="left"/>
      <w:pPr>
        <w:ind w:left="4454" w:hanging="360"/>
      </w:pPr>
      <w:rPr>
        <w:rFonts w:hint="default"/>
      </w:rPr>
    </w:lvl>
  </w:abstractNum>
  <w:abstractNum w:abstractNumId="67">
    <w:nsid w:val="2A1A6C58"/>
    <w:multiLevelType w:val="hybridMultilevel"/>
    <w:tmpl w:val="7E900302"/>
    <w:lvl w:ilvl="0" w:tplc="A5565394">
      <w:start w:val="1"/>
      <w:numFmt w:val="lowerRoman"/>
      <w:lvlText w:val="%1."/>
      <w:lvlJc w:val="left"/>
      <w:pPr>
        <w:ind w:left="2229" w:hanging="503"/>
        <w:jc w:val="right"/>
      </w:pPr>
      <w:rPr>
        <w:rFonts w:ascii="Tahoma" w:eastAsia="Tahoma" w:hAnsi="Tahoma" w:cs="Tahoma" w:hint="default"/>
        <w:w w:val="112"/>
        <w:sz w:val="24"/>
        <w:szCs w:val="24"/>
      </w:rPr>
    </w:lvl>
    <w:lvl w:ilvl="1" w:tplc="C082CEFA">
      <w:start w:val="1"/>
      <w:numFmt w:val="bullet"/>
      <w:lvlText w:val="•"/>
      <w:lvlJc w:val="left"/>
      <w:pPr>
        <w:ind w:left="2874" w:hanging="503"/>
      </w:pPr>
      <w:rPr>
        <w:rFonts w:hint="default"/>
      </w:rPr>
    </w:lvl>
    <w:lvl w:ilvl="2" w:tplc="FB884E32">
      <w:start w:val="1"/>
      <w:numFmt w:val="bullet"/>
      <w:lvlText w:val="•"/>
      <w:lvlJc w:val="left"/>
      <w:pPr>
        <w:ind w:left="3529" w:hanging="503"/>
      </w:pPr>
      <w:rPr>
        <w:rFonts w:hint="default"/>
      </w:rPr>
    </w:lvl>
    <w:lvl w:ilvl="3" w:tplc="62164FF8">
      <w:start w:val="1"/>
      <w:numFmt w:val="bullet"/>
      <w:lvlText w:val="•"/>
      <w:lvlJc w:val="left"/>
      <w:pPr>
        <w:ind w:left="4183" w:hanging="503"/>
      </w:pPr>
      <w:rPr>
        <w:rFonts w:hint="default"/>
      </w:rPr>
    </w:lvl>
    <w:lvl w:ilvl="4" w:tplc="3C0C04EC">
      <w:start w:val="1"/>
      <w:numFmt w:val="bullet"/>
      <w:lvlText w:val="•"/>
      <w:lvlJc w:val="left"/>
      <w:pPr>
        <w:ind w:left="4838" w:hanging="503"/>
      </w:pPr>
      <w:rPr>
        <w:rFonts w:hint="default"/>
      </w:rPr>
    </w:lvl>
    <w:lvl w:ilvl="5" w:tplc="4D82D13A">
      <w:start w:val="1"/>
      <w:numFmt w:val="bullet"/>
      <w:lvlText w:val="•"/>
      <w:lvlJc w:val="left"/>
      <w:pPr>
        <w:ind w:left="5493" w:hanging="503"/>
      </w:pPr>
      <w:rPr>
        <w:rFonts w:hint="default"/>
      </w:rPr>
    </w:lvl>
    <w:lvl w:ilvl="6" w:tplc="5F2468A8">
      <w:start w:val="1"/>
      <w:numFmt w:val="bullet"/>
      <w:lvlText w:val="•"/>
      <w:lvlJc w:val="left"/>
      <w:pPr>
        <w:ind w:left="6147" w:hanging="503"/>
      </w:pPr>
      <w:rPr>
        <w:rFonts w:hint="default"/>
      </w:rPr>
    </w:lvl>
    <w:lvl w:ilvl="7" w:tplc="691857FA">
      <w:start w:val="1"/>
      <w:numFmt w:val="bullet"/>
      <w:lvlText w:val="•"/>
      <w:lvlJc w:val="left"/>
      <w:pPr>
        <w:ind w:left="6802" w:hanging="503"/>
      </w:pPr>
      <w:rPr>
        <w:rFonts w:hint="default"/>
      </w:rPr>
    </w:lvl>
    <w:lvl w:ilvl="8" w:tplc="9D86AE16">
      <w:start w:val="1"/>
      <w:numFmt w:val="bullet"/>
      <w:lvlText w:val="•"/>
      <w:lvlJc w:val="left"/>
      <w:pPr>
        <w:ind w:left="7457" w:hanging="503"/>
      </w:pPr>
      <w:rPr>
        <w:rFonts w:hint="default"/>
      </w:rPr>
    </w:lvl>
  </w:abstractNum>
  <w:abstractNum w:abstractNumId="68">
    <w:nsid w:val="2B367D0E"/>
    <w:multiLevelType w:val="multilevel"/>
    <w:tmpl w:val="7C1EE6DE"/>
    <w:lvl w:ilvl="0">
      <w:start w:val="1"/>
      <w:numFmt w:val="decimal"/>
      <w:lvlText w:val="%1"/>
      <w:lvlJc w:val="left"/>
      <w:pPr>
        <w:ind w:left="870" w:hanging="708"/>
        <w:jc w:val="right"/>
      </w:pPr>
      <w:rPr>
        <w:rFonts w:ascii="Trebuchet MS" w:eastAsia="Trebuchet MS" w:hAnsi="Trebuchet MS" w:cs="Trebuchet MS" w:hint="default"/>
        <w:b/>
        <w:bCs/>
        <w:w w:val="108"/>
        <w:sz w:val="28"/>
        <w:szCs w:val="28"/>
      </w:rPr>
    </w:lvl>
    <w:lvl w:ilvl="1">
      <w:start w:val="1"/>
      <w:numFmt w:val="decimal"/>
      <w:lvlText w:val="%1.%2"/>
      <w:lvlJc w:val="left"/>
      <w:pPr>
        <w:ind w:left="102" w:hanging="708"/>
      </w:pPr>
      <w:rPr>
        <w:rFonts w:hint="default"/>
        <w:b w:val="0"/>
        <w:w w:val="112"/>
      </w:rPr>
    </w:lvl>
    <w:lvl w:ilvl="2">
      <w:start w:val="1"/>
      <w:numFmt w:val="decimal"/>
      <w:lvlText w:val="%1.%2.%3"/>
      <w:lvlJc w:val="left"/>
      <w:pPr>
        <w:ind w:left="810" w:hanging="708"/>
      </w:pPr>
      <w:rPr>
        <w:rFonts w:ascii="Tahoma" w:eastAsia="Tahoma" w:hAnsi="Tahoma" w:cs="Tahoma" w:hint="default"/>
        <w:spacing w:val="-2"/>
        <w:w w:val="105"/>
        <w:sz w:val="24"/>
        <w:szCs w:val="24"/>
      </w:rPr>
    </w:lvl>
    <w:lvl w:ilvl="3">
      <w:start w:val="1"/>
      <w:numFmt w:val="decimal"/>
      <w:lvlText w:val="%1.%2.%3.%4"/>
      <w:lvlJc w:val="left"/>
      <w:pPr>
        <w:ind w:left="1520" w:hanging="708"/>
      </w:pPr>
      <w:rPr>
        <w:rFonts w:ascii="Tahoma" w:eastAsia="Tahoma" w:hAnsi="Tahoma" w:cs="Tahoma" w:hint="default"/>
        <w:spacing w:val="-2"/>
        <w:w w:val="105"/>
        <w:sz w:val="24"/>
        <w:szCs w:val="24"/>
      </w:rPr>
    </w:lvl>
    <w:lvl w:ilvl="4">
      <w:start w:val="1"/>
      <w:numFmt w:val="bullet"/>
      <w:lvlText w:val="•"/>
      <w:lvlJc w:val="left"/>
      <w:pPr>
        <w:ind w:left="1520" w:hanging="708"/>
      </w:pPr>
      <w:rPr>
        <w:rFonts w:hint="default"/>
      </w:rPr>
    </w:lvl>
    <w:lvl w:ilvl="5">
      <w:start w:val="1"/>
      <w:numFmt w:val="bullet"/>
      <w:lvlText w:val="•"/>
      <w:lvlJc w:val="left"/>
      <w:pPr>
        <w:ind w:left="2717" w:hanging="708"/>
      </w:pPr>
      <w:rPr>
        <w:rFonts w:hint="default"/>
      </w:rPr>
    </w:lvl>
    <w:lvl w:ilvl="6">
      <w:start w:val="1"/>
      <w:numFmt w:val="bullet"/>
      <w:lvlText w:val="•"/>
      <w:lvlJc w:val="left"/>
      <w:pPr>
        <w:ind w:left="3915" w:hanging="708"/>
      </w:pPr>
      <w:rPr>
        <w:rFonts w:hint="default"/>
      </w:rPr>
    </w:lvl>
    <w:lvl w:ilvl="7">
      <w:start w:val="1"/>
      <w:numFmt w:val="bullet"/>
      <w:lvlText w:val="•"/>
      <w:lvlJc w:val="left"/>
      <w:pPr>
        <w:ind w:left="5113" w:hanging="708"/>
      </w:pPr>
      <w:rPr>
        <w:rFonts w:hint="default"/>
      </w:rPr>
    </w:lvl>
    <w:lvl w:ilvl="8">
      <w:start w:val="1"/>
      <w:numFmt w:val="bullet"/>
      <w:lvlText w:val="•"/>
      <w:lvlJc w:val="left"/>
      <w:pPr>
        <w:ind w:left="6310" w:hanging="708"/>
      </w:pPr>
      <w:rPr>
        <w:rFonts w:hint="default"/>
      </w:rPr>
    </w:lvl>
  </w:abstractNum>
  <w:abstractNum w:abstractNumId="69">
    <w:nsid w:val="2C805426"/>
    <w:multiLevelType w:val="hybridMultilevel"/>
    <w:tmpl w:val="E758B11A"/>
    <w:lvl w:ilvl="0" w:tplc="DE04C50A">
      <w:start w:val="2"/>
      <w:numFmt w:val="upperRoman"/>
      <w:lvlText w:val="%1."/>
      <w:lvlJc w:val="left"/>
      <w:pPr>
        <w:ind w:left="874" w:hanging="561"/>
      </w:pPr>
      <w:rPr>
        <w:rFonts w:ascii="Tahoma" w:eastAsia="Tahoma" w:hAnsi="Tahoma" w:cs="Tahoma" w:hint="default"/>
        <w:w w:val="79"/>
        <w:sz w:val="24"/>
        <w:szCs w:val="24"/>
      </w:rPr>
    </w:lvl>
    <w:lvl w:ilvl="1" w:tplc="A754DA82">
      <w:start w:val="1"/>
      <w:numFmt w:val="bullet"/>
      <w:lvlText w:val="•"/>
      <w:lvlJc w:val="left"/>
      <w:pPr>
        <w:ind w:left="1460" w:hanging="561"/>
      </w:pPr>
      <w:rPr>
        <w:rFonts w:hint="default"/>
      </w:rPr>
    </w:lvl>
    <w:lvl w:ilvl="2" w:tplc="3E047FAC">
      <w:start w:val="1"/>
      <w:numFmt w:val="bullet"/>
      <w:lvlText w:val="•"/>
      <w:lvlJc w:val="left"/>
      <w:pPr>
        <w:ind w:left="2262" w:hanging="561"/>
      </w:pPr>
      <w:rPr>
        <w:rFonts w:hint="default"/>
      </w:rPr>
    </w:lvl>
    <w:lvl w:ilvl="3" w:tplc="710EB76E">
      <w:start w:val="1"/>
      <w:numFmt w:val="bullet"/>
      <w:lvlText w:val="•"/>
      <w:lvlJc w:val="left"/>
      <w:pPr>
        <w:ind w:left="3065" w:hanging="561"/>
      </w:pPr>
      <w:rPr>
        <w:rFonts w:hint="default"/>
      </w:rPr>
    </w:lvl>
    <w:lvl w:ilvl="4" w:tplc="671272FC">
      <w:start w:val="1"/>
      <w:numFmt w:val="bullet"/>
      <w:lvlText w:val="•"/>
      <w:lvlJc w:val="left"/>
      <w:pPr>
        <w:ind w:left="3868" w:hanging="561"/>
      </w:pPr>
      <w:rPr>
        <w:rFonts w:hint="default"/>
      </w:rPr>
    </w:lvl>
    <w:lvl w:ilvl="5" w:tplc="B1B4C296">
      <w:start w:val="1"/>
      <w:numFmt w:val="bullet"/>
      <w:lvlText w:val="•"/>
      <w:lvlJc w:val="left"/>
      <w:pPr>
        <w:ind w:left="4671" w:hanging="561"/>
      </w:pPr>
      <w:rPr>
        <w:rFonts w:hint="default"/>
      </w:rPr>
    </w:lvl>
    <w:lvl w:ilvl="6" w:tplc="76AE627A">
      <w:start w:val="1"/>
      <w:numFmt w:val="bullet"/>
      <w:lvlText w:val="•"/>
      <w:lvlJc w:val="left"/>
      <w:pPr>
        <w:ind w:left="5474" w:hanging="561"/>
      </w:pPr>
      <w:rPr>
        <w:rFonts w:hint="default"/>
      </w:rPr>
    </w:lvl>
    <w:lvl w:ilvl="7" w:tplc="606A5ADC">
      <w:start w:val="1"/>
      <w:numFmt w:val="bullet"/>
      <w:lvlText w:val="•"/>
      <w:lvlJc w:val="left"/>
      <w:pPr>
        <w:ind w:left="6277" w:hanging="561"/>
      </w:pPr>
      <w:rPr>
        <w:rFonts w:hint="default"/>
      </w:rPr>
    </w:lvl>
    <w:lvl w:ilvl="8" w:tplc="3E72EE06">
      <w:start w:val="1"/>
      <w:numFmt w:val="bullet"/>
      <w:lvlText w:val="•"/>
      <w:lvlJc w:val="left"/>
      <w:pPr>
        <w:ind w:left="7080" w:hanging="561"/>
      </w:pPr>
      <w:rPr>
        <w:rFonts w:hint="default"/>
      </w:rPr>
    </w:lvl>
  </w:abstractNum>
  <w:abstractNum w:abstractNumId="70">
    <w:nsid w:val="2D403074"/>
    <w:multiLevelType w:val="hybridMultilevel"/>
    <w:tmpl w:val="26F4AD96"/>
    <w:lvl w:ilvl="0" w:tplc="DBF84CC2">
      <w:start w:val="1"/>
      <w:numFmt w:val="bullet"/>
      <w:lvlText w:val=""/>
      <w:lvlJc w:val="left"/>
      <w:pPr>
        <w:ind w:left="782" w:hanging="360"/>
      </w:pPr>
      <w:rPr>
        <w:rFonts w:ascii="Symbol" w:eastAsia="Symbol" w:hAnsi="Symbol" w:cs="Symbol" w:hint="default"/>
        <w:w w:val="100"/>
        <w:sz w:val="24"/>
        <w:szCs w:val="24"/>
      </w:rPr>
    </w:lvl>
    <w:lvl w:ilvl="1" w:tplc="26D2A10A">
      <w:start w:val="1"/>
      <w:numFmt w:val="bullet"/>
      <w:lvlText w:val="•"/>
      <w:lvlJc w:val="left"/>
      <w:pPr>
        <w:ind w:left="1239" w:hanging="360"/>
      </w:pPr>
      <w:rPr>
        <w:rFonts w:hint="default"/>
      </w:rPr>
    </w:lvl>
    <w:lvl w:ilvl="2" w:tplc="8522D83C">
      <w:start w:val="1"/>
      <w:numFmt w:val="bullet"/>
      <w:lvlText w:val="•"/>
      <w:lvlJc w:val="left"/>
      <w:pPr>
        <w:ind w:left="1698" w:hanging="360"/>
      </w:pPr>
      <w:rPr>
        <w:rFonts w:hint="default"/>
      </w:rPr>
    </w:lvl>
    <w:lvl w:ilvl="3" w:tplc="F998F532">
      <w:start w:val="1"/>
      <w:numFmt w:val="bullet"/>
      <w:lvlText w:val="•"/>
      <w:lvlJc w:val="left"/>
      <w:pPr>
        <w:ind w:left="2157" w:hanging="360"/>
      </w:pPr>
      <w:rPr>
        <w:rFonts w:hint="default"/>
      </w:rPr>
    </w:lvl>
    <w:lvl w:ilvl="4" w:tplc="0D26DB68">
      <w:start w:val="1"/>
      <w:numFmt w:val="bullet"/>
      <w:lvlText w:val="•"/>
      <w:lvlJc w:val="left"/>
      <w:pPr>
        <w:ind w:left="2617" w:hanging="360"/>
      </w:pPr>
      <w:rPr>
        <w:rFonts w:hint="default"/>
      </w:rPr>
    </w:lvl>
    <w:lvl w:ilvl="5" w:tplc="AD681838">
      <w:start w:val="1"/>
      <w:numFmt w:val="bullet"/>
      <w:lvlText w:val="•"/>
      <w:lvlJc w:val="left"/>
      <w:pPr>
        <w:ind w:left="3076" w:hanging="360"/>
      </w:pPr>
      <w:rPr>
        <w:rFonts w:hint="default"/>
      </w:rPr>
    </w:lvl>
    <w:lvl w:ilvl="6" w:tplc="9BBADF10">
      <w:start w:val="1"/>
      <w:numFmt w:val="bullet"/>
      <w:lvlText w:val="•"/>
      <w:lvlJc w:val="left"/>
      <w:pPr>
        <w:ind w:left="3535" w:hanging="360"/>
      </w:pPr>
      <w:rPr>
        <w:rFonts w:hint="default"/>
      </w:rPr>
    </w:lvl>
    <w:lvl w:ilvl="7" w:tplc="F704F8E2">
      <w:start w:val="1"/>
      <w:numFmt w:val="bullet"/>
      <w:lvlText w:val="•"/>
      <w:lvlJc w:val="left"/>
      <w:pPr>
        <w:ind w:left="3994" w:hanging="360"/>
      </w:pPr>
      <w:rPr>
        <w:rFonts w:hint="default"/>
      </w:rPr>
    </w:lvl>
    <w:lvl w:ilvl="8" w:tplc="C24EE532">
      <w:start w:val="1"/>
      <w:numFmt w:val="bullet"/>
      <w:lvlText w:val="•"/>
      <w:lvlJc w:val="left"/>
      <w:pPr>
        <w:ind w:left="4454" w:hanging="360"/>
      </w:pPr>
      <w:rPr>
        <w:rFonts w:hint="default"/>
      </w:rPr>
    </w:lvl>
  </w:abstractNum>
  <w:abstractNum w:abstractNumId="71">
    <w:nsid w:val="2D4B4E1D"/>
    <w:multiLevelType w:val="hybridMultilevel"/>
    <w:tmpl w:val="C646F1C2"/>
    <w:lvl w:ilvl="0" w:tplc="1E481E5E">
      <w:start w:val="1"/>
      <w:numFmt w:val="lowerLetter"/>
      <w:lvlText w:val="%1)"/>
      <w:lvlJc w:val="left"/>
      <w:pPr>
        <w:ind w:left="810" w:hanging="567"/>
        <w:jc w:val="right"/>
      </w:pPr>
      <w:rPr>
        <w:rFonts w:ascii="Tahoma" w:eastAsia="Tahoma" w:hAnsi="Tahoma" w:cs="Tahoma" w:hint="default"/>
        <w:spacing w:val="-1"/>
        <w:w w:val="110"/>
        <w:sz w:val="24"/>
        <w:szCs w:val="24"/>
      </w:rPr>
    </w:lvl>
    <w:lvl w:ilvl="1" w:tplc="74844A3C">
      <w:start w:val="1"/>
      <w:numFmt w:val="bullet"/>
      <w:lvlText w:val=""/>
      <w:lvlJc w:val="left"/>
      <w:pPr>
        <w:ind w:left="1873" w:hanging="721"/>
      </w:pPr>
      <w:rPr>
        <w:rFonts w:ascii="Symbol" w:eastAsia="Symbol" w:hAnsi="Symbol" w:cs="Symbol" w:hint="default"/>
        <w:w w:val="100"/>
        <w:sz w:val="24"/>
        <w:szCs w:val="24"/>
      </w:rPr>
    </w:lvl>
    <w:lvl w:ilvl="2" w:tplc="5E24E338">
      <w:start w:val="1"/>
      <w:numFmt w:val="bullet"/>
      <w:lvlText w:val="•"/>
      <w:lvlJc w:val="left"/>
      <w:pPr>
        <w:ind w:left="2645" w:hanging="721"/>
      </w:pPr>
      <w:rPr>
        <w:rFonts w:hint="default"/>
      </w:rPr>
    </w:lvl>
    <w:lvl w:ilvl="3" w:tplc="802C97C2">
      <w:start w:val="1"/>
      <w:numFmt w:val="bullet"/>
      <w:lvlText w:val="•"/>
      <w:lvlJc w:val="left"/>
      <w:pPr>
        <w:ind w:left="3410" w:hanging="721"/>
      </w:pPr>
      <w:rPr>
        <w:rFonts w:hint="default"/>
      </w:rPr>
    </w:lvl>
    <w:lvl w:ilvl="4" w:tplc="7416FF88">
      <w:start w:val="1"/>
      <w:numFmt w:val="bullet"/>
      <w:lvlText w:val="•"/>
      <w:lvlJc w:val="left"/>
      <w:pPr>
        <w:ind w:left="4175" w:hanging="721"/>
      </w:pPr>
      <w:rPr>
        <w:rFonts w:hint="default"/>
      </w:rPr>
    </w:lvl>
    <w:lvl w:ilvl="5" w:tplc="A19EC7FA">
      <w:start w:val="1"/>
      <w:numFmt w:val="bullet"/>
      <w:lvlText w:val="•"/>
      <w:lvlJc w:val="left"/>
      <w:pPr>
        <w:ind w:left="4940" w:hanging="721"/>
      </w:pPr>
      <w:rPr>
        <w:rFonts w:hint="default"/>
      </w:rPr>
    </w:lvl>
    <w:lvl w:ilvl="6" w:tplc="68FC226C">
      <w:start w:val="1"/>
      <w:numFmt w:val="bullet"/>
      <w:lvlText w:val="•"/>
      <w:lvlJc w:val="left"/>
      <w:pPr>
        <w:ind w:left="5705" w:hanging="721"/>
      </w:pPr>
      <w:rPr>
        <w:rFonts w:hint="default"/>
      </w:rPr>
    </w:lvl>
    <w:lvl w:ilvl="7" w:tplc="E25C99B4">
      <w:start w:val="1"/>
      <w:numFmt w:val="bullet"/>
      <w:lvlText w:val="•"/>
      <w:lvlJc w:val="left"/>
      <w:pPr>
        <w:ind w:left="6470" w:hanging="721"/>
      </w:pPr>
      <w:rPr>
        <w:rFonts w:hint="default"/>
      </w:rPr>
    </w:lvl>
    <w:lvl w:ilvl="8" w:tplc="350EEA62">
      <w:start w:val="1"/>
      <w:numFmt w:val="bullet"/>
      <w:lvlText w:val="•"/>
      <w:lvlJc w:val="left"/>
      <w:pPr>
        <w:ind w:left="7236" w:hanging="721"/>
      </w:pPr>
      <w:rPr>
        <w:rFonts w:hint="default"/>
      </w:rPr>
    </w:lvl>
  </w:abstractNum>
  <w:abstractNum w:abstractNumId="72">
    <w:nsid w:val="2F2F6168"/>
    <w:multiLevelType w:val="hybridMultilevel"/>
    <w:tmpl w:val="16F29038"/>
    <w:lvl w:ilvl="0" w:tplc="5150C004">
      <w:start w:val="1"/>
      <w:numFmt w:val="bullet"/>
      <w:lvlText w:val=""/>
      <w:lvlJc w:val="left"/>
      <w:pPr>
        <w:ind w:left="782" w:hanging="360"/>
      </w:pPr>
      <w:rPr>
        <w:rFonts w:ascii="Symbol" w:eastAsia="Symbol" w:hAnsi="Symbol" w:cs="Symbol" w:hint="default"/>
        <w:w w:val="100"/>
        <w:sz w:val="24"/>
        <w:szCs w:val="24"/>
      </w:rPr>
    </w:lvl>
    <w:lvl w:ilvl="1" w:tplc="099ADA90">
      <w:start w:val="1"/>
      <w:numFmt w:val="bullet"/>
      <w:lvlText w:val="•"/>
      <w:lvlJc w:val="left"/>
      <w:pPr>
        <w:ind w:left="1239" w:hanging="360"/>
      </w:pPr>
      <w:rPr>
        <w:rFonts w:hint="default"/>
      </w:rPr>
    </w:lvl>
    <w:lvl w:ilvl="2" w:tplc="4C363DE0">
      <w:start w:val="1"/>
      <w:numFmt w:val="bullet"/>
      <w:lvlText w:val="•"/>
      <w:lvlJc w:val="left"/>
      <w:pPr>
        <w:ind w:left="1698" w:hanging="360"/>
      </w:pPr>
      <w:rPr>
        <w:rFonts w:hint="default"/>
      </w:rPr>
    </w:lvl>
    <w:lvl w:ilvl="3" w:tplc="2C3417AA">
      <w:start w:val="1"/>
      <w:numFmt w:val="bullet"/>
      <w:lvlText w:val="•"/>
      <w:lvlJc w:val="left"/>
      <w:pPr>
        <w:ind w:left="2157" w:hanging="360"/>
      </w:pPr>
      <w:rPr>
        <w:rFonts w:hint="default"/>
      </w:rPr>
    </w:lvl>
    <w:lvl w:ilvl="4" w:tplc="502E64C4">
      <w:start w:val="1"/>
      <w:numFmt w:val="bullet"/>
      <w:lvlText w:val="•"/>
      <w:lvlJc w:val="left"/>
      <w:pPr>
        <w:ind w:left="2617" w:hanging="360"/>
      </w:pPr>
      <w:rPr>
        <w:rFonts w:hint="default"/>
      </w:rPr>
    </w:lvl>
    <w:lvl w:ilvl="5" w:tplc="0A1E78DC">
      <w:start w:val="1"/>
      <w:numFmt w:val="bullet"/>
      <w:lvlText w:val="•"/>
      <w:lvlJc w:val="left"/>
      <w:pPr>
        <w:ind w:left="3076" w:hanging="360"/>
      </w:pPr>
      <w:rPr>
        <w:rFonts w:hint="default"/>
      </w:rPr>
    </w:lvl>
    <w:lvl w:ilvl="6" w:tplc="296EC9EA">
      <w:start w:val="1"/>
      <w:numFmt w:val="bullet"/>
      <w:lvlText w:val="•"/>
      <w:lvlJc w:val="left"/>
      <w:pPr>
        <w:ind w:left="3535" w:hanging="360"/>
      </w:pPr>
      <w:rPr>
        <w:rFonts w:hint="default"/>
      </w:rPr>
    </w:lvl>
    <w:lvl w:ilvl="7" w:tplc="AE42BB94">
      <w:start w:val="1"/>
      <w:numFmt w:val="bullet"/>
      <w:lvlText w:val="•"/>
      <w:lvlJc w:val="left"/>
      <w:pPr>
        <w:ind w:left="3994" w:hanging="360"/>
      </w:pPr>
      <w:rPr>
        <w:rFonts w:hint="default"/>
      </w:rPr>
    </w:lvl>
    <w:lvl w:ilvl="8" w:tplc="D0B42606">
      <w:start w:val="1"/>
      <w:numFmt w:val="bullet"/>
      <w:lvlText w:val="•"/>
      <w:lvlJc w:val="left"/>
      <w:pPr>
        <w:ind w:left="4454" w:hanging="360"/>
      </w:pPr>
      <w:rPr>
        <w:rFonts w:hint="default"/>
      </w:rPr>
    </w:lvl>
  </w:abstractNum>
  <w:abstractNum w:abstractNumId="73">
    <w:nsid w:val="30236606"/>
    <w:multiLevelType w:val="hybridMultilevel"/>
    <w:tmpl w:val="9258E580"/>
    <w:lvl w:ilvl="0" w:tplc="1E5CF6D6">
      <w:start w:val="1"/>
      <w:numFmt w:val="decimal"/>
      <w:lvlText w:val="%1."/>
      <w:lvlJc w:val="left"/>
      <w:pPr>
        <w:ind w:left="60" w:hanging="307"/>
      </w:pPr>
      <w:rPr>
        <w:rFonts w:ascii="Tahoma" w:eastAsia="Tahoma" w:hAnsi="Tahoma" w:cs="Tahoma" w:hint="default"/>
        <w:w w:val="105"/>
        <w:sz w:val="24"/>
        <w:szCs w:val="24"/>
      </w:rPr>
    </w:lvl>
    <w:lvl w:ilvl="1" w:tplc="3992DE16">
      <w:start w:val="1"/>
      <w:numFmt w:val="bullet"/>
      <w:lvlText w:val="•"/>
      <w:lvlJc w:val="left"/>
      <w:pPr>
        <w:ind w:left="275" w:hanging="307"/>
      </w:pPr>
      <w:rPr>
        <w:rFonts w:hint="default"/>
      </w:rPr>
    </w:lvl>
    <w:lvl w:ilvl="2" w:tplc="AD787DDC">
      <w:start w:val="1"/>
      <w:numFmt w:val="bullet"/>
      <w:lvlText w:val="•"/>
      <w:lvlJc w:val="left"/>
      <w:pPr>
        <w:ind w:left="490" w:hanging="307"/>
      </w:pPr>
      <w:rPr>
        <w:rFonts w:hint="default"/>
      </w:rPr>
    </w:lvl>
    <w:lvl w:ilvl="3" w:tplc="E056CB2A">
      <w:start w:val="1"/>
      <w:numFmt w:val="bullet"/>
      <w:lvlText w:val="•"/>
      <w:lvlJc w:val="left"/>
      <w:pPr>
        <w:ind w:left="705" w:hanging="307"/>
      </w:pPr>
      <w:rPr>
        <w:rFonts w:hint="default"/>
      </w:rPr>
    </w:lvl>
    <w:lvl w:ilvl="4" w:tplc="BF7C86B4">
      <w:start w:val="1"/>
      <w:numFmt w:val="bullet"/>
      <w:lvlText w:val="•"/>
      <w:lvlJc w:val="left"/>
      <w:pPr>
        <w:ind w:left="920" w:hanging="307"/>
      </w:pPr>
      <w:rPr>
        <w:rFonts w:hint="default"/>
      </w:rPr>
    </w:lvl>
    <w:lvl w:ilvl="5" w:tplc="4EA45BF2">
      <w:start w:val="1"/>
      <w:numFmt w:val="bullet"/>
      <w:lvlText w:val="•"/>
      <w:lvlJc w:val="left"/>
      <w:pPr>
        <w:ind w:left="1135" w:hanging="307"/>
      </w:pPr>
      <w:rPr>
        <w:rFonts w:hint="default"/>
      </w:rPr>
    </w:lvl>
    <w:lvl w:ilvl="6" w:tplc="BC2EA108">
      <w:start w:val="1"/>
      <w:numFmt w:val="bullet"/>
      <w:lvlText w:val="•"/>
      <w:lvlJc w:val="left"/>
      <w:pPr>
        <w:ind w:left="1350" w:hanging="307"/>
      </w:pPr>
      <w:rPr>
        <w:rFonts w:hint="default"/>
      </w:rPr>
    </w:lvl>
    <w:lvl w:ilvl="7" w:tplc="59D4B12E">
      <w:start w:val="1"/>
      <w:numFmt w:val="bullet"/>
      <w:lvlText w:val="•"/>
      <w:lvlJc w:val="left"/>
      <w:pPr>
        <w:ind w:left="1565" w:hanging="307"/>
      </w:pPr>
      <w:rPr>
        <w:rFonts w:hint="default"/>
      </w:rPr>
    </w:lvl>
    <w:lvl w:ilvl="8" w:tplc="B84497F4">
      <w:start w:val="1"/>
      <w:numFmt w:val="bullet"/>
      <w:lvlText w:val="•"/>
      <w:lvlJc w:val="left"/>
      <w:pPr>
        <w:ind w:left="1780" w:hanging="307"/>
      </w:pPr>
      <w:rPr>
        <w:rFonts w:hint="default"/>
      </w:rPr>
    </w:lvl>
  </w:abstractNum>
  <w:abstractNum w:abstractNumId="74">
    <w:nsid w:val="30C94DF2"/>
    <w:multiLevelType w:val="multilevel"/>
    <w:tmpl w:val="4E30FBE6"/>
    <w:lvl w:ilvl="0">
      <w:start w:val="10"/>
      <w:numFmt w:val="decimal"/>
      <w:lvlText w:val="%1"/>
      <w:lvlJc w:val="left"/>
      <w:pPr>
        <w:ind w:left="1540" w:hanging="1356"/>
      </w:pPr>
      <w:rPr>
        <w:rFonts w:hint="default"/>
      </w:rPr>
    </w:lvl>
    <w:lvl w:ilvl="1">
      <w:start w:val="3"/>
      <w:numFmt w:val="decimal"/>
      <w:lvlText w:val="%1.%2"/>
      <w:lvlJc w:val="left"/>
      <w:pPr>
        <w:ind w:left="1540" w:hanging="1356"/>
        <w:jc w:val="right"/>
      </w:pPr>
      <w:rPr>
        <w:rFonts w:hint="default"/>
      </w:rPr>
    </w:lvl>
    <w:lvl w:ilvl="2">
      <w:start w:val="1"/>
      <w:numFmt w:val="decimal"/>
      <w:lvlText w:val="%1.%2.%3."/>
      <w:lvlJc w:val="left"/>
      <w:pPr>
        <w:ind w:left="1540" w:hanging="1356"/>
      </w:pPr>
      <w:rPr>
        <w:rFonts w:ascii="Trebuchet MS" w:eastAsia="Trebuchet MS" w:hAnsi="Trebuchet MS" w:cs="Trebuchet MS" w:hint="default"/>
        <w:b/>
        <w:bCs/>
        <w:spacing w:val="-4"/>
        <w:w w:val="86"/>
        <w:sz w:val="24"/>
        <w:szCs w:val="24"/>
      </w:rPr>
    </w:lvl>
    <w:lvl w:ilvl="3">
      <w:start w:val="1"/>
      <w:numFmt w:val="bullet"/>
      <w:lvlText w:val=""/>
      <w:lvlJc w:val="left"/>
      <w:pPr>
        <w:ind w:left="822" w:hanging="360"/>
      </w:pPr>
      <w:rPr>
        <w:rFonts w:ascii="Symbol" w:eastAsia="Symbol" w:hAnsi="Symbol" w:cs="Symbol" w:hint="default"/>
        <w:w w:val="100"/>
        <w:sz w:val="24"/>
        <w:szCs w:val="24"/>
      </w:rPr>
    </w:lvl>
    <w:lvl w:ilvl="4">
      <w:start w:val="1"/>
      <w:numFmt w:val="bullet"/>
      <w:lvlText w:val="•"/>
      <w:lvlJc w:val="left"/>
      <w:pPr>
        <w:ind w:left="4122" w:hanging="360"/>
      </w:pPr>
      <w:rPr>
        <w:rFonts w:hint="default"/>
      </w:rPr>
    </w:lvl>
    <w:lvl w:ilvl="5">
      <w:start w:val="1"/>
      <w:numFmt w:val="bullet"/>
      <w:lvlText w:val="•"/>
      <w:lvlJc w:val="left"/>
      <w:pPr>
        <w:ind w:left="4982" w:hanging="360"/>
      </w:pPr>
      <w:rPr>
        <w:rFonts w:hint="default"/>
      </w:rPr>
    </w:lvl>
    <w:lvl w:ilvl="6">
      <w:start w:val="1"/>
      <w:numFmt w:val="bullet"/>
      <w:lvlText w:val="•"/>
      <w:lvlJc w:val="left"/>
      <w:pPr>
        <w:ind w:left="5843" w:hanging="360"/>
      </w:pPr>
      <w:rPr>
        <w:rFonts w:hint="default"/>
      </w:rPr>
    </w:lvl>
    <w:lvl w:ilvl="7">
      <w:start w:val="1"/>
      <w:numFmt w:val="bullet"/>
      <w:lvlText w:val="•"/>
      <w:lvlJc w:val="left"/>
      <w:pPr>
        <w:ind w:left="6704" w:hanging="360"/>
      </w:pPr>
      <w:rPr>
        <w:rFonts w:hint="default"/>
      </w:rPr>
    </w:lvl>
    <w:lvl w:ilvl="8">
      <w:start w:val="1"/>
      <w:numFmt w:val="bullet"/>
      <w:lvlText w:val="•"/>
      <w:lvlJc w:val="left"/>
      <w:pPr>
        <w:ind w:left="7564" w:hanging="360"/>
      </w:pPr>
      <w:rPr>
        <w:rFonts w:hint="default"/>
      </w:rPr>
    </w:lvl>
  </w:abstractNum>
  <w:abstractNum w:abstractNumId="75">
    <w:nsid w:val="311810A7"/>
    <w:multiLevelType w:val="hybridMultilevel"/>
    <w:tmpl w:val="F7F29540"/>
    <w:lvl w:ilvl="0" w:tplc="54C8128C">
      <w:start w:val="1"/>
      <w:numFmt w:val="lowerLetter"/>
      <w:lvlText w:val="%1)"/>
      <w:lvlJc w:val="left"/>
      <w:pPr>
        <w:ind w:left="810" w:hanging="425"/>
      </w:pPr>
      <w:rPr>
        <w:rFonts w:ascii="Tahoma" w:eastAsia="Tahoma" w:hAnsi="Tahoma" w:cs="Tahoma" w:hint="default"/>
        <w:spacing w:val="-1"/>
        <w:w w:val="110"/>
        <w:sz w:val="24"/>
        <w:szCs w:val="24"/>
      </w:rPr>
    </w:lvl>
    <w:lvl w:ilvl="1" w:tplc="C906A6FC">
      <w:start w:val="1"/>
      <w:numFmt w:val="bullet"/>
      <w:lvlText w:val="•"/>
      <w:lvlJc w:val="left"/>
      <w:pPr>
        <w:ind w:left="1610" w:hanging="425"/>
      </w:pPr>
      <w:rPr>
        <w:rFonts w:hint="default"/>
      </w:rPr>
    </w:lvl>
    <w:lvl w:ilvl="2" w:tplc="860E556A">
      <w:start w:val="1"/>
      <w:numFmt w:val="bullet"/>
      <w:lvlText w:val="•"/>
      <w:lvlJc w:val="left"/>
      <w:pPr>
        <w:ind w:left="2401" w:hanging="425"/>
      </w:pPr>
      <w:rPr>
        <w:rFonts w:hint="default"/>
      </w:rPr>
    </w:lvl>
    <w:lvl w:ilvl="3" w:tplc="501C952E">
      <w:start w:val="1"/>
      <w:numFmt w:val="bullet"/>
      <w:lvlText w:val="•"/>
      <w:lvlJc w:val="left"/>
      <w:pPr>
        <w:ind w:left="3191" w:hanging="425"/>
      </w:pPr>
      <w:rPr>
        <w:rFonts w:hint="default"/>
      </w:rPr>
    </w:lvl>
    <w:lvl w:ilvl="4" w:tplc="9B1E7042">
      <w:start w:val="1"/>
      <w:numFmt w:val="bullet"/>
      <w:lvlText w:val="•"/>
      <w:lvlJc w:val="left"/>
      <w:pPr>
        <w:ind w:left="3982" w:hanging="425"/>
      </w:pPr>
      <w:rPr>
        <w:rFonts w:hint="default"/>
      </w:rPr>
    </w:lvl>
    <w:lvl w:ilvl="5" w:tplc="179C21D8">
      <w:start w:val="1"/>
      <w:numFmt w:val="bullet"/>
      <w:lvlText w:val="•"/>
      <w:lvlJc w:val="left"/>
      <w:pPr>
        <w:ind w:left="4773" w:hanging="425"/>
      </w:pPr>
      <w:rPr>
        <w:rFonts w:hint="default"/>
      </w:rPr>
    </w:lvl>
    <w:lvl w:ilvl="6" w:tplc="CB68CEF8">
      <w:start w:val="1"/>
      <w:numFmt w:val="bullet"/>
      <w:lvlText w:val="•"/>
      <w:lvlJc w:val="left"/>
      <w:pPr>
        <w:ind w:left="5563" w:hanging="425"/>
      </w:pPr>
      <w:rPr>
        <w:rFonts w:hint="default"/>
      </w:rPr>
    </w:lvl>
    <w:lvl w:ilvl="7" w:tplc="98FEB550">
      <w:start w:val="1"/>
      <w:numFmt w:val="bullet"/>
      <w:lvlText w:val="•"/>
      <w:lvlJc w:val="left"/>
      <w:pPr>
        <w:ind w:left="6354" w:hanging="425"/>
      </w:pPr>
      <w:rPr>
        <w:rFonts w:hint="default"/>
      </w:rPr>
    </w:lvl>
    <w:lvl w:ilvl="8" w:tplc="3C4A5F46">
      <w:start w:val="1"/>
      <w:numFmt w:val="bullet"/>
      <w:lvlText w:val="•"/>
      <w:lvlJc w:val="left"/>
      <w:pPr>
        <w:ind w:left="7145" w:hanging="425"/>
      </w:pPr>
      <w:rPr>
        <w:rFonts w:hint="default"/>
      </w:rPr>
    </w:lvl>
  </w:abstractNum>
  <w:abstractNum w:abstractNumId="76">
    <w:nsid w:val="31E0240C"/>
    <w:multiLevelType w:val="multilevel"/>
    <w:tmpl w:val="4FB09FC4"/>
    <w:lvl w:ilvl="0">
      <w:start w:val="8"/>
      <w:numFmt w:val="decimal"/>
      <w:lvlText w:val="%1"/>
      <w:lvlJc w:val="left"/>
      <w:pPr>
        <w:ind w:left="102" w:hanging="567"/>
      </w:pPr>
      <w:rPr>
        <w:rFonts w:hint="default"/>
      </w:rPr>
    </w:lvl>
    <w:lvl w:ilvl="1">
      <w:start w:val="1"/>
      <w:numFmt w:val="decimal"/>
      <w:lvlText w:val="%1.%2"/>
      <w:lvlJc w:val="left"/>
      <w:pPr>
        <w:ind w:left="102" w:hanging="567"/>
      </w:pPr>
      <w:rPr>
        <w:rFonts w:ascii="Tahoma" w:eastAsia="Tahoma" w:hAnsi="Tahoma" w:cs="Tahoma" w:hint="default"/>
        <w:w w:val="112"/>
        <w:sz w:val="24"/>
        <w:szCs w:val="24"/>
      </w:rPr>
    </w:lvl>
    <w:lvl w:ilvl="2">
      <w:start w:val="1"/>
      <w:numFmt w:val="lowerLetter"/>
      <w:lvlText w:val="%3)"/>
      <w:lvlJc w:val="left"/>
      <w:pPr>
        <w:ind w:left="822" w:hanging="413"/>
      </w:pPr>
      <w:rPr>
        <w:rFonts w:ascii="Tahoma" w:eastAsia="Tahoma" w:hAnsi="Tahoma" w:cs="Tahoma" w:hint="default"/>
        <w:spacing w:val="-1"/>
        <w:w w:val="110"/>
        <w:sz w:val="24"/>
        <w:szCs w:val="24"/>
      </w:rPr>
    </w:lvl>
    <w:lvl w:ilvl="3">
      <w:start w:val="1"/>
      <w:numFmt w:val="bullet"/>
      <w:lvlText w:val="•"/>
      <w:lvlJc w:val="left"/>
      <w:pPr>
        <w:ind w:left="2701" w:hanging="413"/>
      </w:pPr>
      <w:rPr>
        <w:rFonts w:hint="default"/>
      </w:rPr>
    </w:lvl>
    <w:lvl w:ilvl="4">
      <w:start w:val="1"/>
      <w:numFmt w:val="bullet"/>
      <w:lvlText w:val="•"/>
      <w:lvlJc w:val="left"/>
      <w:pPr>
        <w:ind w:left="3642" w:hanging="413"/>
      </w:pPr>
      <w:rPr>
        <w:rFonts w:hint="default"/>
      </w:rPr>
    </w:lvl>
    <w:lvl w:ilvl="5">
      <w:start w:val="1"/>
      <w:numFmt w:val="bullet"/>
      <w:lvlText w:val="•"/>
      <w:lvlJc w:val="left"/>
      <w:pPr>
        <w:ind w:left="4582" w:hanging="413"/>
      </w:pPr>
      <w:rPr>
        <w:rFonts w:hint="default"/>
      </w:rPr>
    </w:lvl>
    <w:lvl w:ilvl="6">
      <w:start w:val="1"/>
      <w:numFmt w:val="bullet"/>
      <w:lvlText w:val="•"/>
      <w:lvlJc w:val="left"/>
      <w:pPr>
        <w:ind w:left="5523" w:hanging="413"/>
      </w:pPr>
      <w:rPr>
        <w:rFonts w:hint="default"/>
      </w:rPr>
    </w:lvl>
    <w:lvl w:ilvl="7">
      <w:start w:val="1"/>
      <w:numFmt w:val="bullet"/>
      <w:lvlText w:val="•"/>
      <w:lvlJc w:val="left"/>
      <w:pPr>
        <w:ind w:left="6464" w:hanging="413"/>
      </w:pPr>
      <w:rPr>
        <w:rFonts w:hint="default"/>
      </w:rPr>
    </w:lvl>
    <w:lvl w:ilvl="8">
      <w:start w:val="1"/>
      <w:numFmt w:val="bullet"/>
      <w:lvlText w:val="•"/>
      <w:lvlJc w:val="left"/>
      <w:pPr>
        <w:ind w:left="7404" w:hanging="413"/>
      </w:pPr>
      <w:rPr>
        <w:rFonts w:hint="default"/>
      </w:rPr>
    </w:lvl>
  </w:abstractNum>
  <w:abstractNum w:abstractNumId="77">
    <w:nsid w:val="328835DD"/>
    <w:multiLevelType w:val="hybridMultilevel"/>
    <w:tmpl w:val="1FAC5822"/>
    <w:lvl w:ilvl="0" w:tplc="84646AE0">
      <w:start w:val="1"/>
      <w:numFmt w:val="bullet"/>
      <w:lvlText w:val=""/>
      <w:lvlJc w:val="left"/>
      <w:pPr>
        <w:ind w:left="782" w:hanging="360"/>
      </w:pPr>
      <w:rPr>
        <w:rFonts w:ascii="Symbol" w:eastAsia="Symbol" w:hAnsi="Symbol" w:cs="Symbol" w:hint="default"/>
        <w:w w:val="100"/>
        <w:sz w:val="24"/>
        <w:szCs w:val="24"/>
      </w:rPr>
    </w:lvl>
    <w:lvl w:ilvl="1" w:tplc="8390C9D4">
      <w:start w:val="1"/>
      <w:numFmt w:val="bullet"/>
      <w:lvlText w:val="•"/>
      <w:lvlJc w:val="left"/>
      <w:pPr>
        <w:ind w:left="1239" w:hanging="360"/>
      </w:pPr>
      <w:rPr>
        <w:rFonts w:hint="default"/>
      </w:rPr>
    </w:lvl>
    <w:lvl w:ilvl="2" w:tplc="7BEA4E60">
      <w:start w:val="1"/>
      <w:numFmt w:val="bullet"/>
      <w:lvlText w:val="•"/>
      <w:lvlJc w:val="left"/>
      <w:pPr>
        <w:ind w:left="1698" w:hanging="360"/>
      </w:pPr>
      <w:rPr>
        <w:rFonts w:hint="default"/>
      </w:rPr>
    </w:lvl>
    <w:lvl w:ilvl="3" w:tplc="0C2A1014">
      <w:start w:val="1"/>
      <w:numFmt w:val="bullet"/>
      <w:lvlText w:val="•"/>
      <w:lvlJc w:val="left"/>
      <w:pPr>
        <w:ind w:left="2157" w:hanging="360"/>
      </w:pPr>
      <w:rPr>
        <w:rFonts w:hint="default"/>
      </w:rPr>
    </w:lvl>
    <w:lvl w:ilvl="4" w:tplc="41141430">
      <w:start w:val="1"/>
      <w:numFmt w:val="bullet"/>
      <w:lvlText w:val="•"/>
      <w:lvlJc w:val="left"/>
      <w:pPr>
        <w:ind w:left="2617" w:hanging="360"/>
      </w:pPr>
      <w:rPr>
        <w:rFonts w:hint="default"/>
      </w:rPr>
    </w:lvl>
    <w:lvl w:ilvl="5" w:tplc="E326C690">
      <w:start w:val="1"/>
      <w:numFmt w:val="bullet"/>
      <w:lvlText w:val="•"/>
      <w:lvlJc w:val="left"/>
      <w:pPr>
        <w:ind w:left="3076" w:hanging="360"/>
      </w:pPr>
      <w:rPr>
        <w:rFonts w:hint="default"/>
      </w:rPr>
    </w:lvl>
    <w:lvl w:ilvl="6" w:tplc="404E3D7A">
      <w:start w:val="1"/>
      <w:numFmt w:val="bullet"/>
      <w:lvlText w:val="•"/>
      <w:lvlJc w:val="left"/>
      <w:pPr>
        <w:ind w:left="3535" w:hanging="360"/>
      </w:pPr>
      <w:rPr>
        <w:rFonts w:hint="default"/>
      </w:rPr>
    </w:lvl>
    <w:lvl w:ilvl="7" w:tplc="EB1407E0">
      <w:start w:val="1"/>
      <w:numFmt w:val="bullet"/>
      <w:lvlText w:val="•"/>
      <w:lvlJc w:val="left"/>
      <w:pPr>
        <w:ind w:left="3994" w:hanging="360"/>
      </w:pPr>
      <w:rPr>
        <w:rFonts w:hint="default"/>
      </w:rPr>
    </w:lvl>
    <w:lvl w:ilvl="8" w:tplc="70C6EF52">
      <w:start w:val="1"/>
      <w:numFmt w:val="bullet"/>
      <w:lvlText w:val="•"/>
      <w:lvlJc w:val="left"/>
      <w:pPr>
        <w:ind w:left="4454" w:hanging="360"/>
      </w:pPr>
      <w:rPr>
        <w:rFonts w:hint="default"/>
      </w:rPr>
    </w:lvl>
  </w:abstractNum>
  <w:abstractNum w:abstractNumId="78">
    <w:nsid w:val="34CF3903"/>
    <w:multiLevelType w:val="multilevel"/>
    <w:tmpl w:val="9072DADE"/>
    <w:lvl w:ilvl="0">
      <w:start w:val="5"/>
      <w:numFmt w:val="decimal"/>
      <w:lvlText w:val="%1"/>
      <w:lvlJc w:val="left"/>
      <w:pPr>
        <w:ind w:left="1002" w:hanging="900"/>
      </w:pPr>
      <w:rPr>
        <w:rFonts w:hint="default"/>
      </w:rPr>
    </w:lvl>
    <w:lvl w:ilvl="1">
      <w:start w:val="2"/>
      <w:numFmt w:val="decimal"/>
      <w:lvlText w:val="%1.%2"/>
      <w:lvlJc w:val="left"/>
      <w:pPr>
        <w:ind w:left="1002" w:hanging="900"/>
      </w:pPr>
      <w:rPr>
        <w:rFonts w:hint="default"/>
      </w:rPr>
    </w:lvl>
    <w:lvl w:ilvl="2">
      <w:start w:val="4"/>
      <w:numFmt w:val="decimal"/>
      <w:lvlText w:val="%1.%2.%3"/>
      <w:lvlJc w:val="left"/>
      <w:pPr>
        <w:ind w:left="1002" w:hanging="900"/>
      </w:pPr>
      <w:rPr>
        <w:rFonts w:hint="default"/>
      </w:rPr>
    </w:lvl>
    <w:lvl w:ilvl="3">
      <w:start w:val="1"/>
      <w:numFmt w:val="decimal"/>
      <w:lvlText w:val="%1.%2.%3.%4"/>
      <w:lvlJc w:val="left"/>
      <w:pPr>
        <w:ind w:left="1002" w:hanging="900"/>
      </w:pPr>
      <w:rPr>
        <w:rFonts w:ascii="Trebuchet MS" w:eastAsia="Trebuchet MS" w:hAnsi="Trebuchet MS" w:cs="Trebuchet MS" w:hint="default"/>
        <w:b/>
        <w:bCs/>
        <w:spacing w:val="-4"/>
        <w:w w:val="86"/>
        <w:sz w:val="24"/>
        <w:szCs w:val="24"/>
      </w:rPr>
    </w:lvl>
    <w:lvl w:ilvl="4">
      <w:start w:val="1"/>
      <w:numFmt w:val="lowerLetter"/>
      <w:lvlText w:val="%5)"/>
      <w:lvlJc w:val="left"/>
      <w:pPr>
        <w:ind w:left="1520" w:hanging="852"/>
      </w:pPr>
      <w:rPr>
        <w:rFonts w:ascii="Tahoma" w:eastAsia="Tahoma" w:hAnsi="Tahoma" w:cs="Tahoma" w:hint="default"/>
        <w:spacing w:val="-1"/>
        <w:w w:val="110"/>
        <w:sz w:val="24"/>
        <w:szCs w:val="24"/>
      </w:rPr>
    </w:lvl>
    <w:lvl w:ilvl="5">
      <w:start w:val="1"/>
      <w:numFmt w:val="bullet"/>
      <w:lvlText w:val="•"/>
      <w:lvlJc w:val="left"/>
      <w:pPr>
        <w:ind w:left="4971" w:hanging="852"/>
      </w:pPr>
      <w:rPr>
        <w:rFonts w:hint="default"/>
      </w:rPr>
    </w:lvl>
    <w:lvl w:ilvl="6">
      <w:start w:val="1"/>
      <w:numFmt w:val="bullet"/>
      <w:lvlText w:val="•"/>
      <w:lvlJc w:val="left"/>
      <w:pPr>
        <w:ind w:left="5834" w:hanging="852"/>
      </w:pPr>
      <w:rPr>
        <w:rFonts w:hint="default"/>
      </w:rPr>
    </w:lvl>
    <w:lvl w:ilvl="7">
      <w:start w:val="1"/>
      <w:numFmt w:val="bullet"/>
      <w:lvlText w:val="•"/>
      <w:lvlJc w:val="left"/>
      <w:pPr>
        <w:ind w:left="6697" w:hanging="852"/>
      </w:pPr>
      <w:rPr>
        <w:rFonts w:hint="default"/>
      </w:rPr>
    </w:lvl>
    <w:lvl w:ilvl="8">
      <w:start w:val="1"/>
      <w:numFmt w:val="bullet"/>
      <w:lvlText w:val="•"/>
      <w:lvlJc w:val="left"/>
      <w:pPr>
        <w:ind w:left="7560" w:hanging="852"/>
      </w:pPr>
      <w:rPr>
        <w:rFonts w:hint="default"/>
      </w:rPr>
    </w:lvl>
  </w:abstractNum>
  <w:abstractNum w:abstractNumId="79">
    <w:nsid w:val="34F9775E"/>
    <w:multiLevelType w:val="hybridMultilevel"/>
    <w:tmpl w:val="6B7AB392"/>
    <w:lvl w:ilvl="0" w:tplc="718EBF50">
      <w:start w:val="1"/>
      <w:numFmt w:val="decimal"/>
      <w:lvlText w:val="%1."/>
      <w:lvlJc w:val="left"/>
      <w:pPr>
        <w:ind w:left="60" w:hanging="307"/>
      </w:pPr>
      <w:rPr>
        <w:rFonts w:ascii="Tahoma" w:eastAsia="Tahoma" w:hAnsi="Tahoma" w:cs="Tahoma" w:hint="default"/>
        <w:w w:val="105"/>
        <w:sz w:val="24"/>
        <w:szCs w:val="24"/>
      </w:rPr>
    </w:lvl>
    <w:lvl w:ilvl="1" w:tplc="EAB263DC">
      <w:start w:val="1"/>
      <w:numFmt w:val="bullet"/>
      <w:lvlText w:val="•"/>
      <w:lvlJc w:val="left"/>
      <w:pPr>
        <w:ind w:left="275" w:hanging="307"/>
      </w:pPr>
      <w:rPr>
        <w:rFonts w:hint="default"/>
      </w:rPr>
    </w:lvl>
    <w:lvl w:ilvl="2" w:tplc="8D50A7A2">
      <w:start w:val="1"/>
      <w:numFmt w:val="bullet"/>
      <w:lvlText w:val="•"/>
      <w:lvlJc w:val="left"/>
      <w:pPr>
        <w:ind w:left="490" w:hanging="307"/>
      </w:pPr>
      <w:rPr>
        <w:rFonts w:hint="default"/>
      </w:rPr>
    </w:lvl>
    <w:lvl w:ilvl="3" w:tplc="983A66F6">
      <w:start w:val="1"/>
      <w:numFmt w:val="bullet"/>
      <w:lvlText w:val="•"/>
      <w:lvlJc w:val="left"/>
      <w:pPr>
        <w:ind w:left="705" w:hanging="307"/>
      </w:pPr>
      <w:rPr>
        <w:rFonts w:hint="default"/>
      </w:rPr>
    </w:lvl>
    <w:lvl w:ilvl="4" w:tplc="6BD2BED0">
      <w:start w:val="1"/>
      <w:numFmt w:val="bullet"/>
      <w:lvlText w:val="•"/>
      <w:lvlJc w:val="left"/>
      <w:pPr>
        <w:ind w:left="920" w:hanging="307"/>
      </w:pPr>
      <w:rPr>
        <w:rFonts w:hint="default"/>
      </w:rPr>
    </w:lvl>
    <w:lvl w:ilvl="5" w:tplc="C3FE918E">
      <w:start w:val="1"/>
      <w:numFmt w:val="bullet"/>
      <w:lvlText w:val="•"/>
      <w:lvlJc w:val="left"/>
      <w:pPr>
        <w:ind w:left="1135" w:hanging="307"/>
      </w:pPr>
      <w:rPr>
        <w:rFonts w:hint="default"/>
      </w:rPr>
    </w:lvl>
    <w:lvl w:ilvl="6" w:tplc="728AA23E">
      <w:start w:val="1"/>
      <w:numFmt w:val="bullet"/>
      <w:lvlText w:val="•"/>
      <w:lvlJc w:val="left"/>
      <w:pPr>
        <w:ind w:left="1350" w:hanging="307"/>
      </w:pPr>
      <w:rPr>
        <w:rFonts w:hint="default"/>
      </w:rPr>
    </w:lvl>
    <w:lvl w:ilvl="7" w:tplc="BA1077CE">
      <w:start w:val="1"/>
      <w:numFmt w:val="bullet"/>
      <w:lvlText w:val="•"/>
      <w:lvlJc w:val="left"/>
      <w:pPr>
        <w:ind w:left="1565" w:hanging="307"/>
      </w:pPr>
      <w:rPr>
        <w:rFonts w:hint="default"/>
      </w:rPr>
    </w:lvl>
    <w:lvl w:ilvl="8" w:tplc="BE8A6012">
      <w:start w:val="1"/>
      <w:numFmt w:val="bullet"/>
      <w:lvlText w:val="•"/>
      <w:lvlJc w:val="left"/>
      <w:pPr>
        <w:ind w:left="1780" w:hanging="307"/>
      </w:pPr>
      <w:rPr>
        <w:rFonts w:hint="default"/>
      </w:rPr>
    </w:lvl>
  </w:abstractNum>
  <w:abstractNum w:abstractNumId="80">
    <w:nsid w:val="3507005C"/>
    <w:multiLevelType w:val="hybridMultilevel"/>
    <w:tmpl w:val="DBF01AA8"/>
    <w:lvl w:ilvl="0" w:tplc="E6087CA0">
      <w:start w:val="1"/>
      <w:numFmt w:val="lowerLetter"/>
      <w:lvlText w:val="%1)"/>
      <w:lvlJc w:val="left"/>
      <w:pPr>
        <w:ind w:left="462" w:hanging="360"/>
      </w:pPr>
      <w:rPr>
        <w:rFonts w:ascii="Tahoma" w:eastAsia="Tahoma" w:hAnsi="Tahoma" w:cs="Tahoma" w:hint="default"/>
        <w:spacing w:val="-1"/>
        <w:w w:val="110"/>
        <w:sz w:val="24"/>
        <w:szCs w:val="24"/>
      </w:rPr>
    </w:lvl>
    <w:lvl w:ilvl="1" w:tplc="64D245A6">
      <w:start w:val="1"/>
      <w:numFmt w:val="bullet"/>
      <w:lvlText w:val="•"/>
      <w:lvlJc w:val="left"/>
      <w:pPr>
        <w:ind w:left="1290" w:hanging="360"/>
      </w:pPr>
      <w:rPr>
        <w:rFonts w:hint="default"/>
      </w:rPr>
    </w:lvl>
    <w:lvl w:ilvl="2" w:tplc="66F07222">
      <w:start w:val="1"/>
      <w:numFmt w:val="bullet"/>
      <w:lvlText w:val="•"/>
      <w:lvlJc w:val="left"/>
      <w:pPr>
        <w:ind w:left="2121" w:hanging="360"/>
      </w:pPr>
      <w:rPr>
        <w:rFonts w:hint="default"/>
      </w:rPr>
    </w:lvl>
    <w:lvl w:ilvl="3" w:tplc="1EE20948">
      <w:start w:val="1"/>
      <w:numFmt w:val="bullet"/>
      <w:lvlText w:val="•"/>
      <w:lvlJc w:val="left"/>
      <w:pPr>
        <w:ind w:left="2951" w:hanging="360"/>
      </w:pPr>
      <w:rPr>
        <w:rFonts w:hint="default"/>
      </w:rPr>
    </w:lvl>
    <w:lvl w:ilvl="4" w:tplc="585C4EC2">
      <w:start w:val="1"/>
      <w:numFmt w:val="bullet"/>
      <w:lvlText w:val="•"/>
      <w:lvlJc w:val="left"/>
      <w:pPr>
        <w:ind w:left="3782" w:hanging="360"/>
      </w:pPr>
      <w:rPr>
        <w:rFonts w:hint="default"/>
      </w:rPr>
    </w:lvl>
    <w:lvl w:ilvl="5" w:tplc="DF28B02E">
      <w:start w:val="1"/>
      <w:numFmt w:val="bullet"/>
      <w:lvlText w:val="•"/>
      <w:lvlJc w:val="left"/>
      <w:pPr>
        <w:ind w:left="4613" w:hanging="360"/>
      </w:pPr>
      <w:rPr>
        <w:rFonts w:hint="default"/>
      </w:rPr>
    </w:lvl>
    <w:lvl w:ilvl="6" w:tplc="4A029B38">
      <w:start w:val="1"/>
      <w:numFmt w:val="bullet"/>
      <w:lvlText w:val="•"/>
      <w:lvlJc w:val="left"/>
      <w:pPr>
        <w:ind w:left="5443" w:hanging="360"/>
      </w:pPr>
      <w:rPr>
        <w:rFonts w:hint="default"/>
      </w:rPr>
    </w:lvl>
    <w:lvl w:ilvl="7" w:tplc="4E2EC49C">
      <w:start w:val="1"/>
      <w:numFmt w:val="bullet"/>
      <w:lvlText w:val="•"/>
      <w:lvlJc w:val="left"/>
      <w:pPr>
        <w:ind w:left="6274" w:hanging="360"/>
      </w:pPr>
      <w:rPr>
        <w:rFonts w:hint="default"/>
      </w:rPr>
    </w:lvl>
    <w:lvl w:ilvl="8" w:tplc="170A49FE">
      <w:start w:val="1"/>
      <w:numFmt w:val="bullet"/>
      <w:lvlText w:val="•"/>
      <w:lvlJc w:val="left"/>
      <w:pPr>
        <w:ind w:left="7105" w:hanging="360"/>
      </w:pPr>
      <w:rPr>
        <w:rFonts w:hint="default"/>
      </w:rPr>
    </w:lvl>
  </w:abstractNum>
  <w:abstractNum w:abstractNumId="81">
    <w:nsid w:val="35221D8B"/>
    <w:multiLevelType w:val="hybridMultilevel"/>
    <w:tmpl w:val="0B3423E2"/>
    <w:lvl w:ilvl="0" w:tplc="E09C5942">
      <w:start w:val="1"/>
      <w:numFmt w:val="bullet"/>
      <w:lvlText w:val=""/>
      <w:lvlJc w:val="left"/>
      <w:pPr>
        <w:ind w:left="782" w:hanging="360"/>
      </w:pPr>
      <w:rPr>
        <w:rFonts w:ascii="Symbol" w:eastAsia="Symbol" w:hAnsi="Symbol" w:cs="Symbol" w:hint="default"/>
        <w:w w:val="100"/>
        <w:sz w:val="24"/>
        <w:szCs w:val="24"/>
      </w:rPr>
    </w:lvl>
    <w:lvl w:ilvl="1" w:tplc="A27E266A">
      <w:start w:val="1"/>
      <w:numFmt w:val="bullet"/>
      <w:lvlText w:val="•"/>
      <w:lvlJc w:val="left"/>
      <w:pPr>
        <w:ind w:left="1239" w:hanging="360"/>
      </w:pPr>
      <w:rPr>
        <w:rFonts w:hint="default"/>
      </w:rPr>
    </w:lvl>
    <w:lvl w:ilvl="2" w:tplc="18EA3B8A">
      <w:start w:val="1"/>
      <w:numFmt w:val="bullet"/>
      <w:lvlText w:val="•"/>
      <w:lvlJc w:val="left"/>
      <w:pPr>
        <w:ind w:left="1698" w:hanging="360"/>
      </w:pPr>
      <w:rPr>
        <w:rFonts w:hint="default"/>
      </w:rPr>
    </w:lvl>
    <w:lvl w:ilvl="3" w:tplc="6BC01D06">
      <w:start w:val="1"/>
      <w:numFmt w:val="bullet"/>
      <w:lvlText w:val="•"/>
      <w:lvlJc w:val="left"/>
      <w:pPr>
        <w:ind w:left="2157" w:hanging="360"/>
      </w:pPr>
      <w:rPr>
        <w:rFonts w:hint="default"/>
      </w:rPr>
    </w:lvl>
    <w:lvl w:ilvl="4" w:tplc="C7DE4E42">
      <w:start w:val="1"/>
      <w:numFmt w:val="bullet"/>
      <w:lvlText w:val="•"/>
      <w:lvlJc w:val="left"/>
      <w:pPr>
        <w:ind w:left="2617" w:hanging="360"/>
      </w:pPr>
      <w:rPr>
        <w:rFonts w:hint="default"/>
      </w:rPr>
    </w:lvl>
    <w:lvl w:ilvl="5" w:tplc="AE4624CC">
      <w:start w:val="1"/>
      <w:numFmt w:val="bullet"/>
      <w:lvlText w:val="•"/>
      <w:lvlJc w:val="left"/>
      <w:pPr>
        <w:ind w:left="3076" w:hanging="360"/>
      </w:pPr>
      <w:rPr>
        <w:rFonts w:hint="default"/>
      </w:rPr>
    </w:lvl>
    <w:lvl w:ilvl="6" w:tplc="0C9C2C34">
      <w:start w:val="1"/>
      <w:numFmt w:val="bullet"/>
      <w:lvlText w:val="•"/>
      <w:lvlJc w:val="left"/>
      <w:pPr>
        <w:ind w:left="3535" w:hanging="360"/>
      </w:pPr>
      <w:rPr>
        <w:rFonts w:hint="default"/>
      </w:rPr>
    </w:lvl>
    <w:lvl w:ilvl="7" w:tplc="25A69D02">
      <w:start w:val="1"/>
      <w:numFmt w:val="bullet"/>
      <w:lvlText w:val="•"/>
      <w:lvlJc w:val="left"/>
      <w:pPr>
        <w:ind w:left="3994" w:hanging="360"/>
      </w:pPr>
      <w:rPr>
        <w:rFonts w:hint="default"/>
      </w:rPr>
    </w:lvl>
    <w:lvl w:ilvl="8" w:tplc="028639C4">
      <w:start w:val="1"/>
      <w:numFmt w:val="bullet"/>
      <w:lvlText w:val="•"/>
      <w:lvlJc w:val="left"/>
      <w:pPr>
        <w:ind w:left="4454" w:hanging="360"/>
      </w:pPr>
      <w:rPr>
        <w:rFonts w:hint="default"/>
      </w:rPr>
    </w:lvl>
  </w:abstractNum>
  <w:abstractNum w:abstractNumId="82">
    <w:nsid w:val="353C76BF"/>
    <w:multiLevelType w:val="hybridMultilevel"/>
    <w:tmpl w:val="A2EE24B8"/>
    <w:lvl w:ilvl="0" w:tplc="F3825A96">
      <w:start w:val="1"/>
      <w:numFmt w:val="bullet"/>
      <w:lvlText w:val=""/>
      <w:lvlJc w:val="left"/>
      <w:pPr>
        <w:ind w:left="782" w:hanging="512"/>
      </w:pPr>
      <w:rPr>
        <w:rFonts w:ascii="Symbol" w:eastAsia="Symbol" w:hAnsi="Symbol" w:cs="Symbol" w:hint="default"/>
        <w:w w:val="100"/>
        <w:sz w:val="24"/>
        <w:szCs w:val="24"/>
      </w:rPr>
    </w:lvl>
    <w:lvl w:ilvl="1" w:tplc="CA62A2A0">
      <w:start w:val="1"/>
      <w:numFmt w:val="bullet"/>
      <w:lvlText w:val="•"/>
      <w:lvlJc w:val="left"/>
      <w:pPr>
        <w:ind w:left="1239" w:hanging="512"/>
      </w:pPr>
      <w:rPr>
        <w:rFonts w:hint="default"/>
      </w:rPr>
    </w:lvl>
    <w:lvl w:ilvl="2" w:tplc="549E9BBA">
      <w:start w:val="1"/>
      <w:numFmt w:val="bullet"/>
      <w:lvlText w:val="•"/>
      <w:lvlJc w:val="left"/>
      <w:pPr>
        <w:ind w:left="1698" w:hanging="512"/>
      </w:pPr>
      <w:rPr>
        <w:rFonts w:hint="default"/>
      </w:rPr>
    </w:lvl>
    <w:lvl w:ilvl="3" w:tplc="D88C10B8">
      <w:start w:val="1"/>
      <w:numFmt w:val="bullet"/>
      <w:lvlText w:val="•"/>
      <w:lvlJc w:val="left"/>
      <w:pPr>
        <w:ind w:left="2157" w:hanging="512"/>
      </w:pPr>
      <w:rPr>
        <w:rFonts w:hint="default"/>
      </w:rPr>
    </w:lvl>
    <w:lvl w:ilvl="4" w:tplc="9E06C99A">
      <w:start w:val="1"/>
      <w:numFmt w:val="bullet"/>
      <w:lvlText w:val="•"/>
      <w:lvlJc w:val="left"/>
      <w:pPr>
        <w:ind w:left="2617" w:hanging="512"/>
      </w:pPr>
      <w:rPr>
        <w:rFonts w:hint="default"/>
      </w:rPr>
    </w:lvl>
    <w:lvl w:ilvl="5" w:tplc="CAAA7918">
      <w:start w:val="1"/>
      <w:numFmt w:val="bullet"/>
      <w:lvlText w:val="•"/>
      <w:lvlJc w:val="left"/>
      <w:pPr>
        <w:ind w:left="3076" w:hanging="512"/>
      </w:pPr>
      <w:rPr>
        <w:rFonts w:hint="default"/>
      </w:rPr>
    </w:lvl>
    <w:lvl w:ilvl="6" w:tplc="197CF3FC">
      <w:start w:val="1"/>
      <w:numFmt w:val="bullet"/>
      <w:lvlText w:val="•"/>
      <w:lvlJc w:val="left"/>
      <w:pPr>
        <w:ind w:left="3535" w:hanging="512"/>
      </w:pPr>
      <w:rPr>
        <w:rFonts w:hint="default"/>
      </w:rPr>
    </w:lvl>
    <w:lvl w:ilvl="7" w:tplc="BD8896EA">
      <w:start w:val="1"/>
      <w:numFmt w:val="bullet"/>
      <w:lvlText w:val="•"/>
      <w:lvlJc w:val="left"/>
      <w:pPr>
        <w:ind w:left="3994" w:hanging="512"/>
      </w:pPr>
      <w:rPr>
        <w:rFonts w:hint="default"/>
      </w:rPr>
    </w:lvl>
    <w:lvl w:ilvl="8" w:tplc="2F4CF6CE">
      <w:start w:val="1"/>
      <w:numFmt w:val="bullet"/>
      <w:lvlText w:val="•"/>
      <w:lvlJc w:val="left"/>
      <w:pPr>
        <w:ind w:left="4454" w:hanging="512"/>
      </w:pPr>
      <w:rPr>
        <w:rFonts w:hint="default"/>
      </w:rPr>
    </w:lvl>
  </w:abstractNum>
  <w:abstractNum w:abstractNumId="83">
    <w:nsid w:val="382825CD"/>
    <w:multiLevelType w:val="multilevel"/>
    <w:tmpl w:val="2474C518"/>
    <w:lvl w:ilvl="0">
      <w:start w:val="5"/>
      <w:numFmt w:val="decimal"/>
      <w:lvlText w:val="%1"/>
      <w:lvlJc w:val="left"/>
      <w:pPr>
        <w:ind w:left="1429" w:hanging="900"/>
      </w:pPr>
      <w:rPr>
        <w:rFonts w:hint="default"/>
      </w:rPr>
    </w:lvl>
    <w:lvl w:ilvl="1">
      <w:start w:val="1"/>
      <w:numFmt w:val="decimal"/>
      <w:lvlText w:val="%1.%2"/>
      <w:lvlJc w:val="left"/>
      <w:pPr>
        <w:ind w:left="1429" w:hanging="900"/>
      </w:pPr>
      <w:rPr>
        <w:rFonts w:hint="default"/>
      </w:rPr>
    </w:lvl>
    <w:lvl w:ilvl="2">
      <w:start w:val="2"/>
      <w:numFmt w:val="decimal"/>
      <w:lvlText w:val="%1.%2.%3"/>
      <w:lvlJc w:val="left"/>
      <w:pPr>
        <w:ind w:left="1429" w:hanging="900"/>
      </w:pPr>
      <w:rPr>
        <w:rFonts w:hint="default"/>
      </w:rPr>
    </w:lvl>
    <w:lvl w:ilvl="3">
      <w:start w:val="1"/>
      <w:numFmt w:val="decimal"/>
      <w:lvlText w:val="%1.%2.%3.%4"/>
      <w:lvlJc w:val="left"/>
      <w:pPr>
        <w:ind w:left="1429" w:hanging="900"/>
      </w:pPr>
      <w:rPr>
        <w:rFonts w:ascii="Trebuchet MS" w:eastAsia="Trebuchet MS" w:hAnsi="Trebuchet MS" w:cs="Trebuchet MS" w:hint="default"/>
        <w:b/>
        <w:bCs/>
        <w:spacing w:val="-4"/>
        <w:w w:val="86"/>
        <w:sz w:val="24"/>
        <w:szCs w:val="24"/>
      </w:rPr>
    </w:lvl>
    <w:lvl w:ilvl="4">
      <w:start w:val="1"/>
      <w:numFmt w:val="decimal"/>
      <w:lvlText w:val="%1.%2.%3.%4.%5"/>
      <w:lvlJc w:val="left"/>
      <w:pPr>
        <w:ind w:left="2229" w:hanging="1700"/>
        <w:jc w:val="right"/>
      </w:pPr>
      <w:rPr>
        <w:rFonts w:ascii="Trebuchet MS" w:eastAsia="Trebuchet MS" w:hAnsi="Trebuchet MS" w:cs="Trebuchet MS" w:hint="default"/>
        <w:b/>
        <w:bCs/>
        <w:spacing w:val="-4"/>
        <w:w w:val="86"/>
        <w:sz w:val="24"/>
        <w:szCs w:val="24"/>
      </w:rPr>
    </w:lvl>
    <w:lvl w:ilvl="5">
      <w:start w:val="1"/>
      <w:numFmt w:val="bullet"/>
      <w:lvlText w:val=""/>
      <w:lvlJc w:val="left"/>
      <w:pPr>
        <w:ind w:left="2939" w:hanging="1278"/>
      </w:pPr>
      <w:rPr>
        <w:rFonts w:ascii="Symbol" w:eastAsia="Symbol" w:hAnsi="Symbol" w:cs="Symbol" w:hint="default"/>
        <w:w w:val="100"/>
        <w:sz w:val="24"/>
        <w:szCs w:val="24"/>
      </w:rPr>
    </w:lvl>
    <w:lvl w:ilvl="6">
      <w:start w:val="1"/>
      <w:numFmt w:val="bullet"/>
      <w:lvlText w:val="•"/>
      <w:lvlJc w:val="left"/>
      <w:pPr>
        <w:ind w:left="5437" w:hanging="1278"/>
      </w:pPr>
      <w:rPr>
        <w:rFonts w:hint="default"/>
      </w:rPr>
    </w:lvl>
    <w:lvl w:ilvl="7">
      <w:start w:val="1"/>
      <w:numFmt w:val="bullet"/>
      <w:lvlText w:val="•"/>
      <w:lvlJc w:val="left"/>
      <w:pPr>
        <w:ind w:left="6269" w:hanging="1278"/>
      </w:pPr>
      <w:rPr>
        <w:rFonts w:hint="default"/>
      </w:rPr>
    </w:lvl>
    <w:lvl w:ilvl="8">
      <w:start w:val="1"/>
      <w:numFmt w:val="bullet"/>
      <w:lvlText w:val="•"/>
      <w:lvlJc w:val="left"/>
      <w:pPr>
        <w:ind w:left="7101" w:hanging="1278"/>
      </w:pPr>
      <w:rPr>
        <w:rFonts w:hint="default"/>
      </w:rPr>
    </w:lvl>
  </w:abstractNum>
  <w:abstractNum w:abstractNumId="84">
    <w:nsid w:val="38F55E35"/>
    <w:multiLevelType w:val="hybridMultilevel"/>
    <w:tmpl w:val="BDA639DE"/>
    <w:lvl w:ilvl="0" w:tplc="8166BFD8">
      <w:start w:val="1"/>
      <w:numFmt w:val="lowerLetter"/>
      <w:lvlText w:val="%1)"/>
      <w:lvlJc w:val="left"/>
      <w:pPr>
        <w:ind w:left="1530" w:hanging="360"/>
      </w:pPr>
      <w:rPr>
        <w:rFonts w:ascii="Tahoma" w:eastAsia="Tahoma" w:hAnsi="Tahoma" w:cs="Tahoma" w:hint="default"/>
        <w:spacing w:val="-1"/>
        <w:w w:val="110"/>
        <w:sz w:val="24"/>
        <w:szCs w:val="24"/>
      </w:rPr>
    </w:lvl>
    <w:lvl w:ilvl="1" w:tplc="4D5A0A60">
      <w:start w:val="1"/>
      <w:numFmt w:val="bullet"/>
      <w:lvlText w:val="•"/>
      <w:lvlJc w:val="left"/>
      <w:pPr>
        <w:ind w:left="2318" w:hanging="360"/>
      </w:pPr>
      <w:rPr>
        <w:rFonts w:hint="default"/>
      </w:rPr>
    </w:lvl>
    <w:lvl w:ilvl="2" w:tplc="8272DA58">
      <w:start w:val="1"/>
      <w:numFmt w:val="bullet"/>
      <w:lvlText w:val="•"/>
      <w:lvlJc w:val="left"/>
      <w:pPr>
        <w:ind w:left="3097" w:hanging="360"/>
      </w:pPr>
      <w:rPr>
        <w:rFonts w:hint="default"/>
      </w:rPr>
    </w:lvl>
    <w:lvl w:ilvl="3" w:tplc="DEFCE57C">
      <w:start w:val="1"/>
      <w:numFmt w:val="bullet"/>
      <w:lvlText w:val="•"/>
      <w:lvlJc w:val="left"/>
      <w:pPr>
        <w:ind w:left="3875" w:hanging="360"/>
      </w:pPr>
      <w:rPr>
        <w:rFonts w:hint="default"/>
      </w:rPr>
    </w:lvl>
    <w:lvl w:ilvl="4" w:tplc="739EE44C">
      <w:start w:val="1"/>
      <w:numFmt w:val="bullet"/>
      <w:lvlText w:val="•"/>
      <w:lvlJc w:val="left"/>
      <w:pPr>
        <w:ind w:left="4654" w:hanging="360"/>
      </w:pPr>
      <w:rPr>
        <w:rFonts w:hint="default"/>
      </w:rPr>
    </w:lvl>
    <w:lvl w:ilvl="5" w:tplc="D8889952">
      <w:start w:val="1"/>
      <w:numFmt w:val="bullet"/>
      <w:lvlText w:val="•"/>
      <w:lvlJc w:val="left"/>
      <w:pPr>
        <w:ind w:left="5433" w:hanging="360"/>
      </w:pPr>
      <w:rPr>
        <w:rFonts w:hint="default"/>
      </w:rPr>
    </w:lvl>
    <w:lvl w:ilvl="6" w:tplc="699AC746">
      <w:start w:val="1"/>
      <w:numFmt w:val="bullet"/>
      <w:lvlText w:val="•"/>
      <w:lvlJc w:val="left"/>
      <w:pPr>
        <w:ind w:left="6211" w:hanging="360"/>
      </w:pPr>
      <w:rPr>
        <w:rFonts w:hint="default"/>
      </w:rPr>
    </w:lvl>
    <w:lvl w:ilvl="7" w:tplc="57969DA0">
      <w:start w:val="1"/>
      <w:numFmt w:val="bullet"/>
      <w:lvlText w:val="•"/>
      <w:lvlJc w:val="left"/>
      <w:pPr>
        <w:ind w:left="6990" w:hanging="360"/>
      </w:pPr>
      <w:rPr>
        <w:rFonts w:hint="default"/>
      </w:rPr>
    </w:lvl>
    <w:lvl w:ilvl="8" w:tplc="A462D01E">
      <w:start w:val="1"/>
      <w:numFmt w:val="bullet"/>
      <w:lvlText w:val="•"/>
      <w:lvlJc w:val="left"/>
      <w:pPr>
        <w:ind w:left="7769" w:hanging="360"/>
      </w:pPr>
      <w:rPr>
        <w:rFonts w:hint="default"/>
      </w:rPr>
    </w:lvl>
  </w:abstractNum>
  <w:abstractNum w:abstractNumId="85">
    <w:nsid w:val="3C7A59C5"/>
    <w:multiLevelType w:val="hybridMultilevel"/>
    <w:tmpl w:val="407C573E"/>
    <w:lvl w:ilvl="0" w:tplc="527CF000">
      <w:start w:val="1"/>
      <w:numFmt w:val="lowerLetter"/>
      <w:lvlText w:val="%1)"/>
      <w:lvlJc w:val="left"/>
      <w:pPr>
        <w:ind w:left="822" w:hanging="360"/>
        <w:jc w:val="right"/>
      </w:pPr>
      <w:rPr>
        <w:rFonts w:ascii="Tahoma" w:eastAsia="Tahoma" w:hAnsi="Tahoma" w:cs="Tahoma" w:hint="default"/>
        <w:spacing w:val="-1"/>
        <w:w w:val="110"/>
        <w:sz w:val="24"/>
        <w:szCs w:val="24"/>
      </w:rPr>
    </w:lvl>
    <w:lvl w:ilvl="1" w:tplc="C65EB4D0">
      <w:start w:val="3"/>
      <w:numFmt w:val="lowerRoman"/>
      <w:lvlText w:val="(%2)"/>
      <w:lvlJc w:val="left"/>
      <w:pPr>
        <w:ind w:left="822" w:hanging="509"/>
      </w:pPr>
      <w:rPr>
        <w:rFonts w:ascii="Tahoma" w:eastAsia="Tahoma" w:hAnsi="Tahoma" w:cs="Tahoma" w:hint="default"/>
        <w:spacing w:val="-1"/>
        <w:w w:val="109"/>
        <w:sz w:val="24"/>
        <w:szCs w:val="24"/>
      </w:rPr>
    </w:lvl>
    <w:lvl w:ilvl="2" w:tplc="39FE4E56">
      <w:start w:val="1"/>
      <w:numFmt w:val="bullet"/>
      <w:lvlText w:val="•"/>
      <w:lvlJc w:val="left"/>
      <w:pPr>
        <w:ind w:left="1687" w:hanging="509"/>
      </w:pPr>
      <w:rPr>
        <w:rFonts w:hint="default"/>
      </w:rPr>
    </w:lvl>
    <w:lvl w:ilvl="3" w:tplc="ACD034CC">
      <w:start w:val="1"/>
      <w:numFmt w:val="bullet"/>
      <w:lvlText w:val="•"/>
      <w:lvlJc w:val="left"/>
      <w:pPr>
        <w:ind w:left="2554" w:hanging="509"/>
      </w:pPr>
      <w:rPr>
        <w:rFonts w:hint="default"/>
      </w:rPr>
    </w:lvl>
    <w:lvl w:ilvl="4" w:tplc="CAA22434">
      <w:start w:val="1"/>
      <w:numFmt w:val="bullet"/>
      <w:lvlText w:val="•"/>
      <w:lvlJc w:val="left"/>
      <w:pPr>
        <w:ind w:left="3422" w:hanging="509"/>
      </w:pPr>
      <w:rPr>
        <w:rFonts w:hint="default"/>
      </w:rPr>
    </w:lvl>
    <w:lvl w:ilvl="5" w:tplc="472E3366">
      <w:start w:val="1"/>
      <w:numFmt w:val="bullet"/>
      <w:lvlText w:val="•"/>
      <w:lvlJc w:val="left"/>
      <w:pPr>
        <w:ind w:left="4289" w:hanging="509"/>
      </w:pPr>
      <w:rPr>
        <w:rFonts w:hint="default"/>
      </w:rPr>
    </w:lvl>
    <w:lvl w:ilvl="6" w:tplc="2892C3E6">
      <w:start w:val="1"/>
      <w:numFmt w:val="bullet"/>
      <w:lvlText w:val="•"/>
      <w:lvlJc w:val="left"/>
      <w:pPr>
        <w:ind w:left="5156" w:hanging="509"/>
      </w:pPr>
      <w:rPr>
        <w:rFonts w:hint="default"/>
      </w:rPr>
    </w:lvl>
    <w:lvl w:ilvl="7" w:tplc="C9D0D9AA">
      <w:start w:val="1"/>
      <w:numFmt w:val="bullet"/>
      <w:lvlText w:val="•"/>
      <w:lvlJc w:val="left"/>
      <w:pPr>
        <w:ind w:left="6024" w:hanging="509"/>
      </w:pPr>
      <w:rPr>
        <w:rFonts w:hint="default"/>
      </w:rPr>
    </w:lvl>
    <w:lvl w:ilvl="8" w:tplc="EF82FC32">
      <w:start w:val="1"/>
      <w:numFmt w:val="bullet"/>
      <w:lvlText w:val="•"/>
      <w:lvlJc w:val="left"/>
      <w:pPr>
        <w:ind w:left="6891" w:hanging="509"/>
      </w:pPr>
      <w:rPr>
        <w:rFonts w:hint="default"/>
      </w:rPr>
    </w:lvl>
  </w:abstractNum>
  <w:abstractNum w:abstractNumId="86">
    <w:nsid w:val="3D0B1BFC"/>
    <w:multiLevelType w:val="hybridMultilevel"/>
    <w:tmpl w:val="82B6E43A"/>
    <w:lvl w:ilvl="0" w:tplc="10FACD2C">
      <w:start w:val="1"/>
      <w:numFmt w:val="lowerRoman"/>
      <w:lvlText w:val="%1."/>
      <w:lvlJc w:val="left"/>
      <w:pPr>
        <w:ind w:left="1803" w:hanging="504"/>
        <w:jc w:val="right"/>
      </w:pPr>
      <w:rPr>
        <w:rFonts w:ascii="Tahoma" w:eastAsia="Tahoma" w:hAnsi="Tahoma" w:cs="Tahoma" w:hint="default"/>
        <w:w w:val="112"/>
        <w:sz w:val="24"/>
        <w:szCs w:val="24"/>
      </w:rPr>
    </w:lvl>
    <w:lvl w:ilvl="1" w:tplc="BFFCA700">
      <w:start w:val="1"/>
      <w:numFmt w:val="bullet"/>
      <w:lvlText w:val="•"/>
      <w:lvlJc w:val="left"/>
      <w:pPr>
        <w:ind w:left="2554" w:hanging="504"/>
      </w:pPr>
      <w:rPr>
        <w:rFonts w:hint="default"/>
      </w:rPr>
    </w:lvl>
    <w:lvl w:ilvl="2" w:tplc="43E4D23E">
      <w:start w:val="1"/>
      <w:numFmt w:val="bullet"/>
      <w:lvlText w:val="•"/>
      <w:lvlJc w:val="left"/>
      <w:pPr>
        <w:ind w:left="3309" w:hanging="504"/>
      </w:pPr>
      <w:rPr>
        <w:rFonts w:hint="default"/>
      </w:rPr>
    </w:lvl>
    <w:lvl w:ilvl="3" w:tplc="4BE6170C">
      <w:start w:val="1"/>
      <w:numFmt w:val="bullet"/>
      <w:lvlText w:val="•"/>
      <w:lvlJc w:val="left"/>
      <w:pPr>
        <w:ind w:left="4063" w:hanging="504"/>
      </w:pPr>
      <w:rPr>
        <w:rFonts w:hint="default"/>
      </w:rPr>
    </w:lvl>
    <w:lvl w:ilvl="4" w:tplc="6FDA69E2">
      <w:start w:val="1"/>
      <w:numFmt w:val="bullet"/>
      <w:lvlText w:val="•"/>
      <w:lvlJc w:val="left"/>
      <w:pPr>
        <w:ind w:left="4818" w:hanging="504"/>
      </w:pPr>
      <w:rPr>
        <w:rFonts w:hint="default"/>
      </w:rPr>
    </w:lvl>
    <w:lvl w:ilvl="5" w:tplc="75C221B4">
      <w:start w:val="1"/>
      <w:numFmt w:val="bullet"/>
      <w:lvlText w:val="•"/>
      <w:lvlJc w:val="left"/>
      <w:pPr>
        <w:ind w:left="5573" w:hanging="504"/>
      </w:pPr>
      <w:rPr>
        <w:rFonts w:hint="default"/>
      </w:rPr>
    </w:lvl>
    <w:lvl w:ilvl="6" w:tplc="57E42E84">
      <w:start w:val="1"/>
      <w:numFmt w:val="bullet"/>
      <w:lvlText w:val="•"/>
      <w:lvlJc w:val="left"/>
      <w:pPr>
        <w:ind w:left="6327" w:hanging="504"/>
      </w:pPr>
      <w:rPr>
        <w:rFonts w:hint="default"/>
      </w:rPr>
    </w:lvl>
    <w:lvl w:ilvl="7" w:tplc="D642269C">
      <w:start w:val="1"/>
      <w:numFmt w:val="bullet"/>
      <w:lvlText w:val="•"/>
      <w:lvlJc w:val="left"/>
      <w:pPr>
        <w:ind w:left="7082" w:hanging="504"/>
      </w:pPr>
      <w:rPr>
        <w:rFonts w:hint="default"/>
      </w:rPr>
    </w:lvl>
    <w:lvl w:ilvl="8" w:tplc="B660F612">
      <w:start w:val="1"/>
      <w:numFmt w:val="bullet"/>
      <w:lvlText w:val="•"/>
      <w:lvlJc w:val="left"/>
      <w:pPr>
        <w:ind w:left="7837" w:hanging="504"/>
      </w:pPr>
      <w:rPr>
        <w:rFonts w:hint="default"/>
      </w:rPr>
    </w:lvl>
  </w:abstractNum>
  <w:abstractNum w:abstractNumId="87">
    <w:nsid w:val="3D1751A9"/>
    <w:multiLevelType w:val="hybridMultilevel"/>
    <w:tmpl w:val="2C702BA0"/>
    <w:lvl w:ilvl="0" w:tplc="FA764C10">
      <w:start w:val="1"/>
      <w:numFmt w:val="bullet"/>
      <w:lvlText w:val=""/>
      <w:lvlJc w:val="left"/>
      <w:pPr>
        <w:ind w:left="782" w:hanging="360"/>
      </w:pPr>
      <w:rPr>
        <w:rFonts w:ascii="Symbol" w:eastAsia="Symbol" w:hAnsi="Symbol" w:cs="Symbol" w:hint="default"/>
        <w:w w:val="100"/>
        <w:sz w:val="24"/>
        <w:szCs w:val="24"/>
      </w:rPr>
    </w:lvl>
    <w:lvl w:ilvl="1" w:tplc="6F98873E">
      <w:start w:val="1"/>
      <w:numFmt w:val="bullet"/>
      <w:lvlText w:val="•"/>
      <w:lvlJc w:val="left"/>
      <w:pPr>
        <w:ind w:left="1239" w:hanging="360"/>
      </w:pPr>
      <w:rPr>
        <w:rFonts w:hint="default"/>
      </w:rPr>
    </w:lvl>
    <w:lvl w:ilvl="2" w:tplc="D52A5C10">
      <w:start w:val="1"/>
      <w:numFmt w:val="bullet"/>
      <w:lvlText w:val="•"/>
      <w:lvlJc w:val="left"/>
      <w:pPr>
        <w:ind w:left="1698" w:hanging="360"/>
      </w:pPr>
      <w:rPr>
        <w:rFonts w:hint="default"/>
      </w:rPr>
    </w:lvl>
    <w:lvl w:ilvl="3" w:tplc="347E5664">
      <w:start w:val="1"/>
      <w:numFmt w:val="bullet"/>
      <w:lvlText w:val="•"/>
      <w:lvlJc w:val="left"/>
      <w:pPr>
        <w:ind w:left="2157" w:hanging="360"/>
      </w:pPr>
      <w:rPr>
        <w:rFonts w:hint="default"/>
      </w:rPr>
    </w:lvl>
    <w:lvl w:ilvl="4" w:tplc="D3F4B044">
      <w:start w:val="1"/>
      <w:numFmt w:val="bullet"/>
      <w:lvlText w:val="•"/>
      <w:lvlJc w:val="left"/>
      <w:pPr>
        <w:ind w:left="2617" w:hanging="360"/>
      </w:pPr>
      <w:rPr>
        <w:rFonts w:hint="default"/>
      </w:rPr>
    </w:lvl>
    <w:lvl w:ilvl="5" w:tplc="D64CCC4A">
      <w:start w:val="1"/>
      <w:numFmt w:val="bullet"/>
      <w:lvlText w:val="•"/>
      <w:lvlJc w:val="left"/>
      <w:pPr>
        <w:ind w:left="3076" w:hanging="360"/>
      </w:pPr>
      <w:rPr>
        <w:rFonts w:hint="default"/>
      </w:rPr>
    </w:lvl>
    <w:lvl w:ilvl="6" w:tplc="C6C895A2">
      <w:start w:val="1"/>
      <w:numFmt w:val="bullet"/>
      <w:lvlText w:val="•"/>
      <w:lvlJc w:val="left"/>
      <w:pPr>
        <w:ind w:left="3535" w:hanging="360"/>
      </w:pPr>
      <w:rPr>
        <w:rFonts w:hint="default"/>
      </w:rPr>
    </w:lvl>
    <w:lvl w:ilvl="7" w:tplc="F1DE67B0">
      <w:start w:val="1"/>
      <w:numFmt w:val="bullet"/>
      <w:lvlText w:val="•"/>
      <w:lvlJc w:val="left"/>
      <w:pPr>
        <w:ind w:left="3994" w:hanging="360"/>
      </w:pPr>
      <w:rPr>
        <w:rFonts w:hint="default"/>
      </w:rPr>
    </w:lvl>
    <w:lvl w:ilvl="8" w:tplc="3D9038C0">
      <w:start w:val="1"/>
      <w:numFmt w:val="bullet"/>
      <w:lvlText w:val="•"/>
      <w:lvlJc w:val="left"/>
      <w:pPr>
        <w:ind w:left="4454" w:hanging="360"/>
      </w:pPr>
      <w:rPr>
        <w:rFonts w:hint="default"/>
      </w:rPr>
    </w:lvl>
  </w:abstractNum>
  <w:abstractNum w:abstractNumId="88">
    <w:nsid w:val="3D3A0BEA"/>
    <w:multiLevelType w:val="multilevel"/>
    <w:tmpl w:val="D13EB438"/>
    <w:lvl w:ilvl="0">
      <w:start w:val="7"/>
      <w:numFmt w:val="decimal"/>
      <w:lvlText w:val="%1"/>
      <w:lvlJc w:val="left"/>
      <w:pPr>
        <w:ind w:left="776" w:hanging="675"/>
      </w:pPr>
      <w:rPr>
        <w:rFonts w:hint="default"/>
      </w:rPr>
    </w:lvl>
    <w:lvl w:ilvl="1">
      <w:start w:val="5"/>
      <w:numFmt w:val="decimal"/>
      <w:lvlText w:val="%1.%2"/>
      <w:lvlJc w:val="left"/>
      <w:pPr>
        <w:ind w:left="776" w:hanging="675"/>
      </w:pPr>
      <w:rPr>
        <w:rFonts w:hint="default"/>
      </w:rPr>
    </w:lvl>
    <w:lvl w:ilvl="2">
      <w:start w:val="1"/>
      <w:numFmt w:val="decimal"/>
      <w:lvlText w:val="%1.%2.%3"/>
      <w:lvlJc w:val="left"/>
      <w:pPr>
        <w:ind w:left="776" w:hanging="675"/>
      </w:pPr>
      <w:rPr>
        <w:rFonts w:ascii="Trebuchet MS" w:eastAsia="Trebuchet MS" w:hAnsi="Trebuchet MS" w:cs="Trebuchet MS" w:hint="default"/>
        <w:b/>
        <w:bCs/>
        <w:spacing w:val="-4"/>
        <w:w w:val="86"/>
        <w:sz w:val="24"/>
        <w:szCs w:val="24"/>
      </w:rPr>
    </w:lvl>
    <w:lvl w:ilvl="3">
      <w:start w:val="1"/>
      <w:numFmt w:val="bullet"/>
      <w:lvlText w:val=""/>
      <w:lvlJc w:val="left"/>
      <w:pPr>
        <w:ind w:left="1179" w:hanging="360"/>
      </w:pPr>
      <w:rPr>
        <w:rFonts w:ascii="Symbol" w:eastAsia="Symbol" w:hAnsi="Symbol" w:cs="Symbol" w:hint="default"/>
        <w:w w:val="100"/>
        <w:sz w:val="24"/>
        <w:szCs w:val="24"/>
      </w:rPr>
    </w:lvl>
    <w:lvl w:ilvl="4">
      <w:start w:val="1"/>
      <w:numFmt w:val="bullet"/>
      <w:lvlText w:val="•"/>
      <w:lvlJc w:val="left"/>
      <w:pPr>
        <w:ind w:left="2329" w:hanging="360"/>
      </w:pPr>
      <w:rPr>
        <w:rFonts w:hint="default"/>
      </w:rPr>
    </w:lvl>
    <w:lvl w:ilvl="5">
      <w:start w:val="1"/>
      <w:numFmt w:val="bullet"/>
      <w:lvlText w:val="•"/>
      <w:lvlJc w:val="left"/>
      <w:pPr>
        <w:ind w:left="3478" w:hanging="360"/>
      </w:pPr>
      <w:rPr>
        <w:rFonts w:hint="default"/>
      </w:rPr>
    </w:lvl>
    <w:lvl w:ilvl="6">
      <w:start w:val="1"/>
      <w:numFmt w:val="bullet"/>
      <w:lvlText w:val="•"/>
      <w:lvlJc w:val="left"/>
      <w:pPr>
        <w:ind w:left="4628" w:hanging="360"/>
      </w:pPr>
      <w:rPr>
        <w:rFonts w:hint="default"/>
      </w:rPr>
    </w:lvl>
    <w:lvl w:ilvl="7">
      <w:start w:val="1"/>
      <w:numFmt w:val="bullet"/>
      <w:lvlText w:val="•"/>
      <w:lvlJc w:val="left"/>
      <w:pPr>
        <w:ind w:left="5777" w:hanging="360"/>
      </w:pPr>
      <w:rPr>
        <w:rFonts w:hint="default"/>
      </w:rPr>
    </w:lvl>
    <w:lvl w:ilvl="8">
      <w:start w:val="1"/>
      <w:numFmt w:val="bullet"/>
      <w:lvlText w:val="•"/>
      <w:lvlJc w:val="left"/>
      <w:pPr>
        <w:ind w:left="6927" w:hanging="360"/>
      </w:pPr>
      <w:rPr>
        <w:rFonts w:hint="default"/>
      </w:rPr>
    </w:lvl>
  </w:abstractNum>
  <w:abstractNum w:abstractNumId="89">
    <w:nsid w:val="3D7F012C"/>
    <w:multiLevelType w:val="hybridMultilevel"/>
    <w:tmpl w:val="389ACB20"/>
    <w:lvl w:ilvl="0" w:tplc="1250C9C0">
      <w:start w:val="1"/>
      <w:numFmt w:val="decimal"/>
      <w:lvlText w:val="%1."/>
      <w:lvlJc w:val="left"/>
      <w:pPr>
        <w:ind w:left="60" w:hanging="307"/>
      </w:pPr>
      <w:rPr>
        <w:rFonts w:ascii="Tahoma" w:eastAsia="Tahoma" w:hAnsi="Tahoma" w:cs="Tahoma" w:hint="default"/>
        <w:w w:val="105"/>
        <w:sz w:val="24"/>
        <w:szCs w:val="24"/>
      </w:rPr>
    </w:lvl>
    <w:lvl w:ilvl="1" w:tplc="4002E84E">
      <w:start w:val="1"/>
      <w:numFmt w:val="bullet"/>
      <w:lvlText w:val="•"/>
      <w:lvlJc w:val="left"/>
      <w:pPr>
        <w:ind w:left="275" w:hanging="307"/>
      </w:pPr>
      <w:rPr>
        <w:rFonts w:hint="default"/>
      </w:rPr>
    </w:lvl>
    <w:lvl w:ilvl="2" w:tplc="BA54D106">
      <w:start w:val="1"/>
      <w:numFmt w:val="bullet"/>
      <w:lvlText w:val="•"/>
      <w:lvlJc w:val="left"/>
      <w:pPr>
        <w:ind w:left="490" w:hanging="307"/>
      </w:pPr>
      <w:rPr>
        <w:rFonts w:hint="default"/>
      </w:rPr>
    </w:lvl>
    <w:lvl w:ilvl="3" w:tplc="5F00DC52">
      <w:start w:val="1"/>
      <w:numFmt w:val="bullet"/>
      <w:lvlText w:val="•"/>
      <w:lvlJc w:val="left"/>
      <w:pPr>
        <w:ind w:left="705" w:hanging="307"/>
      </w:pPr>
      <w:rPr>
        <w:rFonts w:hint="default"/>
      </w:rPr>
    </w:lvl>
    <w:lvl w:ilvl="4" w:tplc="BE5A0348">
      <w:start w:val="1"/>
      <w:numFmt w:val="bullet"/>
      <w:lvlText w:val="•"/>
      <w:lvlJc w:val="left"/>
      <w:pPr>
        <w:ind w:left="920" w:hanging="307"/>
      </w:pPr>
      <w:rPr>
        <w:rFonts w:hint="default"/>
      </w:rPr>
    </w:lvl>
    <w:lvl w:ilvl="5" w:tplc="4B9A9FC0">
      <w:start w:val="1"/>
      <w:numFmt w:val="bullet"/>
      <w:lvlText w:val="•"/>
      <w:lvlJc w:val="left"/>
      <w:pPr>
        <w:ind w:left="1135" w:hanging="307"/>
      </w:pPr>
      <w:rPr>
        <w:rFonts w:hint="default"/>
      </w:rPr>
    </w:lvl>
    <w:lvl w:ilvl="6" w:tplc="100E392A">
      <w:start w:val="1"/>
      <w:numFmt w:val="bullet"/>
      <w:lvlText w:val="•"/>
      <w:lvlJc w:val="left"/>
      <w:pPr>
        <w:ind w:left="1350" w:hanging="307"/>
      </w:pPr>
      <w:rPr>
        <w:rFonts w:hint="default"/>
      </w:rPr>
    </w:lvl>
    <w:lvl w:ilvl="7" w:tplc="93FCBC7E">
      <w:start w:val="1"/>
      <w:numFmt w:val="bullet"/>
      <w:lvlText w:val="•"/>
      <w:lvlJc w:val="left"/>
      <w:pPr>
        <w:ind w:left="1565" w:hanging="307"/>
      </w:pPr>
      <w:rPr>
        <w:rFonts w:hint="default"/>
      </w:rPr>
    </w:lvl>
    <w:lvl w:ilvl="8" w:tplc="AE325E7C">
      <w:start w:val="1"/>
      <w:numFmt w:val="bullet"/>
      <w:lvlText w:val="•"/>
      <w:lvlJc w:val="left"/>
      <w:pPr>
        <w:ind w:left="1780" w:hanging="307"/>
      </w:pPr>
      <w:rPr>
        <w:rFonts w:hint="default"/>
      </w:rPr>
    </w:lvl>
  </w:abstractNum>
  <w:abstractNum w:abstractNumId="90">
    <w:nsid w:val="3D831269"/>
    <w:multiLevelType w:val="hybridMultilevel"/>
    <w:tmpl w:val="FF946526"/>
    <w:lvl w:ilvl="0" w:tplc="F8882484">
      <w:start w:val="1"/>
      <w:numFmt w:val="upperRoman"/>
      <w:lvlText w:val="%1"/>
      <w:lvlJc w:val="left"/>
      <w:pPr>
        <w:ind w:left="1520" w:hanging="426"/>
      </w:pPr>
      <w:rPr>
        <w:rFonts w:ascii="Tahoma" w:eastAsia="Tahoma" w:hAnsi="Tahoma" w:cs="Tahoma" w:hint="default"/>
        <w:w w:val="79"/>
        <w:sz w:val="24"/>
        <w:szCs w:val="24"/>
      </w:rPr>
    </w:lvl>
    <w:lvl w:ilvl="1" w:tplc="28EA1B3C">
      <w:start w:val="1"/>
      <w:numFmt w:val="bullet"/>
      <w:lvlText w:val="•"/>
      <w:lvlJc w:val="left"/>
      <w:pPr>
        <w:ind w:left="2240" w:hanging="426"/>
      </w:pPr>
      <w:rPr>
        <w:rFonts w:hint="default"/>
      </w:rPr>
    </w:lvl>
    <w:lvl w:ilvl="2" w:tplc="33D86B3A">
      <w:start w:val="1"/>
      <w:numFmt w:val="bullet"/>
      <w:lvlText w:val="•"/>
      <w:lvlJc w:val="left"/>
      <w:pPr>
        <w:ind w:left="2961" w:hanging="426"/>
      </w:pPr>
      <w:rPr>
        <w:rFonts w:hint="default"/>
      </w:rPr>
    </w:lvl>
    <w:lvl w:ilvl="3" w:tplc="2304B87E">
      <w:start w:val="1"/>
      <w:numFmt w:val="bullet"/>
      <w:lvlText w:val="•"/>
      <w:lvlJc w:val="left"/>
      <w:pPr>
        <w:ind w:left="3681" w:hanging="426"/>
      </w:pPr>
      <w:rPr>
        <w:rFonts w:hint="default"/>
      </w:rPr>
    </w:lvl>
    <w:lvl w:ilvl="4" w:tplc="509E402C">
      <w:start w:val="1"/>
      <w:numFmt w:val="bullet"/>
      <w:lvlText w:val="•"/>
      <w:lvlJc w:val="left"/>
      <w:pPr>
        <w:ind w:left="4402" w:hanging="426"/>
      </w:pPr>
      <w:rPr>
        <w:rFonts w:hint="default"/>
      </w:rPr>
    </w:lvl>
    <w:lvl w:ilvl="5" w:tplc="656411E8">
      <w:start w:val="1"/>
      <w:numFmt w:val="bullet"/>
      <w:lvlText w:val="•"/>
      <w:lvlJc w:val="left"/>
      <w:pPr>
        <w:ind w:left="5123" w:hanging="426"/>
      </w:pPr>
      <w:rPr>
        <w:rFonts w:hint="default"/>
      </w:rPr>
    </w:lvl>
    <w:lvl w:ilvl="6" w:tplc="5314C0C2">
      <w:start w:val="1"/>
      <w:numFmt w:val="bullet"/>
      <w:lvlText w:val="•"/>
      <w:lvlJc w:val="left"/>
      <w:pPr>
        <w:ind w:left="5843" w:hanging="426"/>
      </w:pPr>
      <w:rPr>
        <w:rFonts w:hint="default"/>
      </w:rPr>
    </w:lvl>
    <w:lvl w:ilvl="7" w:tplc="844A9A5C">
      <w:start w:val="1"/>
      <w:numFmt w:val="bullet"/>
      <w:lvlText w:val="•"/>
      <w:lvlJc w:val="left"/>
      <w:pPr>
        <w:ind w:left="6564" w:hanging="426"/>
      </w:pPr>
      <w:rPr>
        <w:rFonts w:hint="default"/>
      </w:rPr>
    </w:lvl>
    <w:lvl w:ilvl="8" w:tplc="3BAA534C">
      <w:start w:val="1"/>
      <w:numFmt w:val="bullet"/>
      <w:lvlText w:val="•"/>
      <w:lvlJc w:val="left"/>
      <w:pPr>
        <w:ind w:left="7285" w:hanging="426"/>
      </w:pPr>
      <w:rPr>
        <w:rFonts w:hint="default"/>
      </w:rPr>
    </w:lvl>
  </w:abstractNum>
  <w:abstractNum w:abstractNumId="91">
    <w:nsid w:val="3D856AE5"/>
    <w:multiLevelType w:val="hybridMultilevel"/>
    <w:tmpl w:val="326013B8"/>
    <w:lvl w:ilvl="0" w:tplc="B600B8FA">
      <w:start w:val="1"/>
      <w:numFmt w:val="decimal"/>
      <w:lvlText w:val="%1."/>
      <w:lvlJc w:val="left"/>
      <w:pPr>
        <w:ind w:left="60" w:hanging="307"/>
      </w:pPr>
      <w:rPr>
        <w:rFonts w:ascii="Tahoma" w:eastAsia="Tahoma" w:hAnsi="Tahoma" w:cs="Tahoma" w:hint="default"/>
        <w:w w:val="105"/>
        <w:sz w:val="24"/>
        <w:szCs w:val="24"/>
      </w:rPr>
    </w:lvl>
    <w:lvl w:ilvl="1" w:tplc="EA5A03C8">
      <w:start w:val="1"/>
      <w:numFmt w:val="bullet"/>
      <w:lvlText w:val="•"/>
      <w:lvlJc w:val="left"/>
      <w:pPr>
        <w:ind w:left="275" w:hanging="307"/>
      </w:pPr>
      <w:rPr>
        <w:rFonts w:hint="default"/>
      </w:rPr>
    </w:lvl>
    <w:lvl w:ilvl="2" w:tplc="74D817CA">
      <w:start w:val="1"/>
      <w:numFmt w:val="bullet"/>
      <w:lvlText w:val="•"/>
      <w:lvlJc w:val="left"/>
      <w:pPr>
        <w:ind w:left="490" w:hanging="307"/>
      </w:pPr>
      <w:rPr>
        <w:rFonts w:hint="default"/>
      </w:rPr>
    </w:lvl>
    <w:lvl w:ilvl="3" w:tplc="1B4ED02E">
      <w:start w:val="1"/>
      <w:numFmt w:val="bullet"/>
      <w:lvlText w:val="•"/>
      <w:lvlJc w:val="left"/>
      <w:pPr>
        <w:ind w:left="705" w:hanging="307"/>
      </w:pPr>
      <w:rPr>
        <w:rFonts w:hint="default"/>
      </w:rPr>
    </w:lvl>
    <w:lvl w:ilvl="4" w:tplc="FEB28084">
      <w:start w:val="1"/>
      <w:numFmt w:val="bullet"/>
      <w:lvlText w:val="•"/>
      <w:lvlJc w:val="left"/>
      <w:pPr>
        <w:ind w:left="920" w:hanging="307"/>
      </w:pPr>
      <w:rPr>
        <w:rFonts w:hint="default"/>
      </w:rPr>
    </w:lvl>
    <w:lvl w:ilvl="5" w:tplc="B7C0D1D2">
      <w:start w:val="1"/>
      <w:numFmt w:val="bullet"/>
      <w:lvlText w:val="•"/>
      <w:lvlJc w:val="left"/>
      <w:pPr>
        <w:ind w:left="1135" w:hanging="307"/>
      </w:pPr>
      <w:rPr>
        <w:rFonts w:hint="default"/>
      </w:rPr>
    </w:lvl>
    <w:lvl w:ilvl="6" w:tplc="DBE8D9B4">
      <w:start w:val="1"/>
      <w:numFmt w:val="bullet"/>
      <w:lvlText w:val="•"/>
      <w:lvlJc w:val="left"/>
      <w:pPr>
        <w:ind w:left="1350" w:hanging="307"/>
      </w:pPr>
      <w:rPr>
        <w:rFonts w:hint="default"/>
      </w:rPr>
    </w:lvl>
    <w:lvl w:ilvl="7" w:tplc="54049FA0">
      <w:start w:val="1"/>
      <w:numFmt w:val="bullet"/>
      <w:lvlText w:val="•"/>
      <w:lvlJc w:val="left"/>
      <w:pPr>
        <w:ind w:left="1565" w:hanging="307"/>
      </w:pPr>
      <w:rPr>
        <w:rFonts w:hint="default"/>
      </w:rPr>
    </w:lvl>
    <w:lvl w:ilvl="8" w:tplc="3F9A4A12">
      <w:start w:val="1"/>
      <w:numFmt w:val="bullet"/>
      <w:lvlText w:val="•"/>
      <w:lvlJc w:val="left"/>
      <w:pPr>
        <w:ind w:left="1780" w:hanging="307"/>
      </w:pPr>
      <w:rPr>
        <w:rFonts w:hint="default"/>
      </w:rPr>
    </w:lvl>
  </w:abstractNum>
  <w:abstractNum w:abstractNumId="92">
    <w:nsid w:val="3E26085A"/>
    <w:multiLevelType w:val="multilevel"/>
    <w:tmpl w:val="4378D2D4"/>
    <w:lvl w:ilvl="0">
      <w:start w:val="5"/>
      <w:numFmt w:val="decimal"/>
      <w:lvlText w:val="%1"/>
      <w:lvlJc w:val="left"/>
      <w:pPr>
        <w:ind w:left="102" w:hanging="903"/>
      </w:pPr>
      <w:rPr>
        <w:rFonts w:hint="default"/>
      </w:rPr>
    </w:lvl>
    <w:lvl w:ilvl="1">
      <w:start w:val="1"/>
      <w:numFmt w:val="decimal"/>
      <w:lvlText w:val="%1.%2"/>
      <w:lvlJc w:val="left"/>
      <w:pPr>
        <w:ind w:left="102" w:hanging="903"/>
      </w:pPr>
      <w:rPr>
        <w:rFonts w:hint="default"/>
      </w:rPr>
    </w:lvl>
    <w:lvl w:ilvl="2">
      <w:start w:val="2"/>
      <w:numFmt w:val="decimal"/>
      <w:lvlText w:val="%1.%2.%3"/>
      <w:lvlJc w:val="left"/>
      <w:pPr>
        <w:ind w:left="102" w:hanging="903"/>
      </w:pPr>
      <w:rPr>
        <w:rFonts w:hint="default"/>
      </w:rPr>
    </w:lvl>
    <w:lvl w:ilvl="3">
      <w:start w:val="2"/>
      <w:numFmt w:val="decimal"/>
      <w:lvlText w:val="%1.%2.%3.%4"/>
      <w:lvlJc w:val="left"/>
      <w:pPr>
        <w:ind w:left="102" w:hanging="903"/>
      </w:pPr>
      <w:rPr>
        <w:rFonts w:ascii="Trebuchet MS" w:eastAsia="Trebuchet MS" w:hAnsi="Trebuchet MS" w:cs="Trebuchet MS" w:hint="default"/>
        <w:b/>
        <w:bCs/>
        <w:spacing w:val="-4"/>
        <w:w w:val="86"/>
        <w:sz w:val="24"/>
        <w:szCs w:val="24"/>
      </w:rPr>
    </w:lvl>
    <w:lvl w:ilvl="4">
      <w:start w:val="1"/>
      <w:numFmt w:val="decimal"/>
      <w:lvlText w:val="%1.%2.%3.%4.%5"/>
      <w:lvlJc w:val="left"/>
      <w:pPr>
        <w:ind w:left="529" w:hanging="1700"/>
      </w:pPr>
      <w:rPr>
        <w:rFonts w:ascii="Trebuchet MS" w:eastAsia="Trebuchet MS" w:hAnsi="Trebuchet MS" w:cs="Trebuchet MS" w:hint="default"/>
        <w:b/>
        <w:bCs/>
        <w:spacing w:val="-4"/>
        <w:w w:val="86"/>
        <w:sz w:val="24"/>
        <w:szCs w:val="24"/>
      </w:rPr>
    </w:lvl>
    <w:lvl w:ilvl="5">
      <w:start w:val="1"/>
      <w:numFmt w:val="bullet"/>
      <w:lvlText w:val=""/>
      <w:lvlJc w:val="left"/>
      <w:pPr>
        <w:ind w:left="1520" w:hanging="646"/>
      </w:pPr>
      <w:rPr>
        <w:rFonts w:ascii="Symbol" w:eastAsia="Symbol" w:hAnsi="Symbol" w:cs="Symbol" w:hint="default"/>
        <w:w w:val="100"/>
        <w:sz w:val="24"/>
        <w:szCs w:val="24"/>
      </w:rPr>
    </w:lvl>
    <w:lvl w:ilvl="6">
      <w:start w:val="1"/>
      <w:numFmt w:val="bullet"/>
      <w:lvlText w:val="•"/>
      <w:lvlJc w:val="left"/>
      <w:pPr>
        <w:ind w:left="5143" w:hanging="646"/>
      </w:pPr>
      <w:rPr>
        <w:rFonts w:hint="default"/>
      </w:rPr>
    </w:lvl>
    <w:lvl w:ilvl="7">
      <w:start w:val="1"/>
      <w:numFmt w:val="bullet"/>
      <w:lvlText w:val="•"/>
      <w:lvlJc w:val="left"/>
      <w:pPr>
        <w:ind w:left="6049" w:hanging="646"/>
      </w:pPr>
      <w:rPr>
        <w:rFonts w:hint="default"/>
      </w:rPr>
    </w:lvl>
    <w:lvl w:ilvl="8">
      <w:start w:val="1"/>
      <w:numFmt w:val="bullet"/>
      <w:lvlText w:val="•"/>
      <w:lvlJc w:val="left"/>
      <w:pPr>
        <w:ind w:left="6954" w:hanging="646"/>
      </w:pPr>
      <w:rPr>
        <w:rFonts w:hint="default"/>
      </w:rPr>
    </w:lvl>
  </w:abstractNum>
  <w:abstractNum w:abstractNumId="93">
    <w:nsid w:val="3E6565BD"/>
    <w:multiLevelType w:val="hybridMultilevel"/>
    <w:tmpl w:val="803E4F0E"/>
    <w:lvl w:ilvl="0" w:tplc="64CEBF6C">
      <w:start w:val="1"/>
      <w:numFmt w:val="decimal"/>
      <w:lvlText w:val="%1."/>
      <w:lvlJc w:val="left"/>
      <w:pPr>
        <w:ind w:left="60" w:hanging="307"/>
      </w:pPr>
      <w:rPr>
        <w:rFonts w:ascii="Tahoma" w:eastAsia="Tahoma" w:hAnsi="Tahoma" w:cs="Tahoma" w:hint="default"/>
        <w:w w:val="105"/>
        <w:sz w:val="24"/>
        <w:szCs w:val="24"/>
      </w:rPr>
    </w:lvl>
    <w:lvl w:ilvl="1" w:tplc="1926387E">
      <w:start w:val="1"/>
      <w:numFmt w:val="bullet"/>
      <w:lvlText w:val="•"/>
      <w:lvlJc w:val="left"/>
      <w:pPr>
        <w:ind w:left="275" w:hanging="307"/>
      </w:pPr>
      <w:rPr>
        <w:rFonts w:hint="default"/>
      </w:rPr>
    </w:lvl>
    <w:lvl w:ilvl="2" w:tplc="B8E49CF6">
      <w:start w:val="1"/>
      <w:numFmt w:val="bullet"/>
      <w:lvlText w:val="•"/>
      <w:lvlJc w:val="left"/>
      <w:pPr>
        <w:ind w:left="490" w:hanging="307"/>
      </w:pPr>
      <w:rPr>
        <w:rFonts w:hint="default"/>
      </w:rPr>
    </w:lvl>
    <w:lvl w:ilvl="3" w:tplc="25E8B186">
      <w:start w:val="1"/>
      <w:numFmt w:val="bullet"/>
      <w:lvlText w:val="•"/>
      <w:lvlJc w:val="left"/>
      <w:pPr>
        <w:ind w:left="705" w:hanging="307"/>
      </w:pPr>
      <w:rPr>
        <w:rFonts w:hint="default"/>
      </w:rPr>
    </w:lvl>
    <w:lvl w:ilvl="4" w:tplc="1714CAEA">
      <w:start w:val="1"/>
      <w:numFmt w:val="bullet"/>
      <w:lvlText w:val="•"/>
      <w:lvlJc w:val="left"/>
      <w:pPr>
        <w:ind w:left="920" w:hanging="307"/>
      </w:pPr>
      <w:rPr>
        <w:rFonts w:hint="default"/>
      </w:rPr>
    </w:lvl>
    <w:lvl w:ilvl="5" w:tplc="2040BFB8">
      <w:start w:val="1"/>
      <w:numFmt w:val="bullet"/>
      <w:lvlText w:val="•"/>
      <w:lvlJc w:val="left"/>
      <w:pPr>
        <w:ind w:left="1135" w:hanging="307"/>
      </w:pPr>
      <w:rPr>
        <w:rFonts w:hint="default"/>
      </w:rPr>
    </w:lvl>
    <w:lvl w:ilvl="6" w:tplc="AED81740">
      <w:start w:val="1"/>
      <w:numFmt w:val="bullet"/>
      <w:lvlText w:val="•"/>
      <w:lvlJc w:val="left"/>
      <w:pPr>
        <w:ind w:left="1350" w:hanging="307"/>
      </w:pPr>
      <w:rPr>
        <w:rFonts w:hint="default"/>
      </w:rPr>
    </w:lvl>
    <w:lvl w:ilvl="7" w:tplc="721AB07C">
      <w:start w:val="1"/>
      <w:numFmt w:val="bullet"/>
      <w:lvlText w:val="•"/>
      <w:lvlJc w:val="left"/>
      <w:pPr>
        <w:ind w:left="1565" w:hanging="307"/>
      </w:pPr>
      <w:rPr>
        <w:rFonts w:hint="default"/>
      </w:rPr>
    </w:lvl>
    <w:lvl w:ilvl="8" w:tplc="118A3F32">
      <w:start w:val="1"/>
      <w:numFmt w:val="bullet"/>
      <w:lvlText w:val="•"/>
      <w:lvlJc w:val="left"/>
      <w:pPr>
        <w:ind w:left="1780" w:hanging="307"/>
      </w:pPr>
      <w:rPr>
        <w:rFonts w:hint="default"/>
      </w:rPr>
    </w:lvl>
  </w:abstractNum>
  <w:abstractNum w:abstractNumId="94">
    <w:nsid w:val="414D7B60"/>
    <w:multiLevelType w:val="hybridMultilevel"/>
    <w:tmpl w:val="B4FC9724"/>
    <w:lvl w:ilvl="0" w:tplc="E61C68FC">
      <w:start w:val="1"/>
      <w:numFmt w:val="bullet"/>
      <w:lvlText w:val=""/>
      <w:lvlJc w:val="left"/>
      <w:pPr>
        <w:ind w:left="782" w:hanging="360"/>
      </w:pPr>
      <w:rPr>
        <w:rFonts w:ascii="Symbol" w:eastAsia="Symbol" w:hAnsi="Symbol" w:cs="Symbol" w:hint="default"/>
        <w:w w:val="100"/>
        <w:sz w:val="24"/>
        <w:szCs w:val="24"/>
      </w:rPr>
    </w:lvl>
    <w:lvl w:ilvl="1" w:tplc="271A5CEC">
      <w:start w:val="1"/>
      <w:numFmt w:val="bullet"/>
      <w:lvlText w:val="•"/>
      <w:lvlJc w:val="left"/>
      <w:pPr>
        <w:ind w:left="1239" w:hanging="360"/>
      </w:pPr>
      <w:rPr>
        <w:rFonts w:hint="default"/>
      </w:rPr>
    </w:lvl>
    <w:lvl w:ilvl="2" w:tplc="2CAABD68">
      <w:start w:val="1"/>
      <w:numFmt w:val="bullet"/>
      <w:lvlText w:val="•"/>
      <w:lvlJc w:val="left"/>
      <w:pPr>
        <w:ind w:left="1698" w:hanging="360"/>
      </w:pPr>
      <w:rPr>
        <w:rFonts w:hint="default"/>
      </w:rPr>
    </w:lvl>
    <w:lvl w:ilvl="3" w:tplc="E4A641B8">
      <w:start w:val="1"/>
      <w:numFmt w:val="bullet"/>
      <w:lvlText w:val="•"/>
      <w:lvlJc w:val="left"/>
      <w:pPr>
        <w:ind w:left="2157" w:hanging="360"/>
      </w:pPr>
      <w:rPr>
        <w:rFonts w:hint="default"/>
      </w:rPr>
    </w:lvl>
    <w:lvl w:ilvl="4" w:tplc="7DB4D078">
      <w:start w:val="1"/>
      <w:numFmt w:val="bullet"/>
      <w:lvlText w:val="•"/>
      <w:lvlJc w:val="left"/>
      <w:pPr>
        <w:ind w:left="2617" w:hanging="360"/>
      </w:pPr>
      <w:rPr>
        <w:rFonts w:hint="default"/>
      </w:rPr>
    </w:lvl>
    <w:lvl w:ilvl="5" w:tplc="1638EB4A">
      <w:start w:val="1"/>
      <w:numFmt w:val="bullet"/>
      <w:lvlText w:val="•"/>
      <w:lvlJc w:val="left"/>
      <w:pPr>
        <w:ind w:left="3076" w:hanging="360"/>
      </w:pPr>
      <w:rPr>
        <w:rFonts w:hint="default"/>
      </w:rPr>
    </w:lvl>
    <w:lvl w:ilvl="6" w:tplc="1BACF38C">
      <w:start w:val="1"/>
      <w:numFmt w:val="bullet"/>
      <w:lvlText w:val="•"/>
      <w:lvlJc w:val="left"/>
      <w:pPr>
        <w:ind w:left="3535" w:hanging="360"/>
      </w:pPr>
      <w:rPr>
        <w:rFonts w:hint="default"/>
      </w:rPr>
    </w:lvl>
    <w:lvl w:ilvl="7" w:tplc="08946A0E">
      <w:start w:val="1"/>
      <w:numFmt w:val="bullet"/>
      <w:lvlText w:val="•"/>
      <w:lvlJc w:val="left"/>
      <w:pPr>
        <w:ind w:left="3994" w:hanging="360"/>
      </w:pPr>
      <w:rPr>
        <w:rFonts w:hint="default"/>
      </w:rPr>
    </w:lvl>
    <w:lvl w:ilvl="8" w:tplc="2A2E78D0">
      <w:start w:val="1"/>
      <w:numFmt w:val="bullet"/>
      <w:lvlText w:val="•"/>
      <w:lvlJc w:val="left"/>
      <w:pPr>
        <w:ind w:left="4454" w:hanging="360"/>
      </w:pPr>
      <w:rPr>
        <w:rFonts w:hint="default"/>
      </w:rPr>
    </w:lvl>
  </w:abstractNum>
  <w:abstractNum w:abstractNumId="95">
    <w:nsid w:val="41CF6C0E"/>
    <w:multiLevelType w:val="hybridMultilevel"/>
    <w:tmpl w:val="6444F0E4"/>
    <w:lvl w:ilvl="0" w:tplc="E3CC99F8">
      <w:start w:val="1"/>
      <w:numFmt w:val="decimal"/>
      <w:lvlText w:val="%1."/>
      <w:lvlJc w:val="left"/>
      <w:pPr>
        <w:ind w:left="60" w:hanging="307"/>
      </w:pPr>
      <w:rPr>
        <w:rFonts w:ascii="Tahoma" w:eastAsia="Tahoma" w:hAnsi="Tahoma" w:cs="Tahoma" w:hint="default"/>
        <w:w w:val="105"/>
        <w:sz w:val="24"/>
        <w:szCs w:val="24"/>
      </w:rPr>
    </w:lvl>
    <w:lvl w:ilvl="1" w:tplc="46DA9376">
      <w:start w:val="1"/>
      <w:numFmt w:val="bullet"/>
      <w:lvlText w:val="•"/>
      <w:lvlJc w:val="left"/>
      <w:pPr>
        <w:ind w:left="275" w:hanging="307"/>
      </w:pPr>
      <w:rPr>
        <w:rFonts w:hint="default"/>
      </w:rPr>
    </w:lvl>
    <w:lvl w:ilvl="2" w:tplc="BD3AD3BE">
      <w:start w:val="1"/>
      <w:numFmt w:val="bullet"/>
      <w:lvlText w:val="•"/>
      <w:lvlJc w:val="left"/>
      <w:pPr>
        <w:ind w:left="490" w:hanging="307"/>
      </w:pPr>
      <w:rPr>
        <w:rFonts w:hint="default"/>
      </w:rPr>
    </w:lvl>
    <w:lvl w:ilvl="3" w:tplc="CFFEF51A">
      <w:start w:val="1"/>
      <w:numFmt w:val="bullet"/>
      <w:lvlText w:val="•"/>
      <w:lvlJc w:val="left"/>
      <w:pPr>
        <w:ind w:left="705" w:hanging="307"/>
      </w:pPr>
      <w:rPr>
        <w:rFonts w:hint="default"/>
      </w:rPr>
    </w:lvl>
    <w:lvl w:ilvl="4" w:tplc="6B74BA5C">
      <w:start w:val="1"/>
      <w:numFmt w:val="bullet"/>
      <w:lvlText w:val="•"/>
      <w:lvlJc w:val="left"/>
      <w:pPr>
        <w:ind w:left="920" w:hanging="307"/>
      </w:pPr>
      <w:rPr>
        <w:rFonts w:hint="default"/>
      </w:rPr>
    </w:lvl>
    <w:lvl w:ilvl="5" w:tplc="F54AC82A">
      <w:start w:val="1"/>
      <w:numFmt w:val="bullet"/>
      <w:lvlText w:val="•"/>
      <w:lvlJc w:val="left"/>
      <w:pPr>
        <w:ind w:left="1135" w:hanging="307"/>
      </w:pPr>
      <w:rPr>
        <w:rFonts w:hint="default"/>
      </w:rPr>
    </w:lvl>
    <w:lvl w:ilvl="6" w:tplc="B1D8176E">
      <w:start w:val="1"/>
      <w:numFmt w:val="bullet"/>
      <w:lvlText w:val="•"/>
      <w:lvlJc w:val="left"/>
      <w:pPr>
        <w:ind w:left="1350" w:hanging="307"/>
      </w:pPr>
      <w:rPr>
        <w:rFonts w:hint="default"/>
      </w:rPr>
    </w:lvl>
    <w:lvl w:ilvl="7" w:tplc="479A3472">
      <w:start w:val="1"/>
      <w:numFmt w:val="bullet"/>
      <w:lvlText w:val="•"/>
      <w:lvlJc w:val="left"/>
      <w:pPr>
        <w:ind w:left="1565" w:hanging="307"/>
      </w:pPr>
      <w:rPr>
        <w:rFonts w:hint="default"/>
      </w:rPr>
    </w:lvl>
    <w:lvl w:ilvl="8" w:tplc="448077C4">
      <w:start w:val="1"/>
      <w:numFmt w:val="bullet"/>
      <w:lvlText w:val="•"/>
      <w:lvlJc w:val="left"/>
      <w:pPr>
        <w:ind w:left="1780" w:hanging="307"/>
      </w:pPr>
      <w:rPr>
        <w:rFonts w:hint="default"/>
      </w:rPr>
    </w:lvl>
  </w:abstractNum>
  <w:abstractNum w:abstractNumId="96">
    <w:nsid w:val="42C25766"/>
    <w:multiLevelType w:val="multilevel"/>
    <w:tmpl w:val="B0A2B7B8"/>
    <w:lvl w:ilvl="0">
      <w:start w:val="5"/>
      <w:numFmt w:val="decimal"/>
      <w:lvlText w:val="%1"/>
      <w:lvlJc w:val="left"/>
      <w:pPr>
        <w:ind w:left="102" w:hanging="708"/>
      </w:pPr>
      <w:rPr>
        <w:rFonts w:hint="default"/>
      </w:rPr>
    </w:lvl>
    <w:lvl w:ilvl="1">
      <w:start w:val="1"/>
      <w:numFmt w:val="decimal"/>
      <w:lvlText w:val="%1.%2"/>
      <w:lvlJc w:val="left"/>
      <w:pPr>
        <w:ind w:left="102" w:hanging="708"/>
      </w:pPr>
      <w:rPr>
        <w:rFonts w:ascii="Tahoma" w:eastAsia="Tahoma" w:hAnsi="Tahoma" w:cs="Tahoma" w:hint="default"/>
        <w:w w:val="112"/>
        <w:sz w:val="24"/>
        <w:szCs w:val="24"/>
      </w:rPr>
    </w:lvl>
    <w:lvl w:ilvl="2">
      <w:start w:val="1"/>
      <w:numFmt w:val="bullet"/>
      <w:lvlText w:val="•"/>
      <w:lvlJc w:val="left"/>
      <w:pPr>
        <w:ind w:left="1937" w:hanging="708"/>
      </w:pPr>
      <w:rPr>
        <w:rFonts w:hint="default"/>
      </w:rPr>
    </w:lvl>
    <w:lvl w:ilvl="3">
      <w:start w:val="1"/>
      <w:numFmt w:val="bullet"/>
      <w:lvlText w:val="•"/>
      <w:lvlJc w:val="left"/>
      <w:pPr>
        <w:ind w:left="2855" w:hanging="708"/>
      </w:pPr>
      <w:rPr>
        <w:rFonts w:hint="default"/>
      </w:rPr>
    </w:lvl>
    <w:lvl w:ilvl="4">
      <w:start w:val="1"/>
      <w:numFmt w:val="bullet"/>
      <w:lvlText w:val="•"/>
      <w:lvlJc w:val="left"/>
      <w:pPr>
        <w:ind w:left="3774" w:hanging="708"/>
      </w:pPr>
      <w:rPr>
        <w:rFonts w:hint="default"/>
      </w:rPr>
    </w:lvl>
    <w:lvl w:ilvl="5">
      <w:start w:val="1"/>
      <w:numFmt w:val="bullet"/>
      <w:lvlText w:val="•"/>
      <w:lvlJc w:val="left"/>
      <w:pPr>
        <w:ind w:left="4693" w:hanging="708"/>
      </w:pPr>
      <w:rPr>
        <w:rFonts w:hint="default"/>
      </w:rPr>
    </w:lvl>
    <w:lvl w:ilvl="6">
      <w:start w:val="1"/>
      <w:numFmt w:val="bullet"/>
      <w:lvlText w:val="•"/>
      <w:lvlJc w:val="left"/>
      <w:pPr>
        <w:ind w:left="5611" w:hanging="708"/>
      </w:pPr>
      <w:rPr>
        <w:rFonts w:hint="default"/>
      </w:rPr>
    </w:lvl>
    <w:lvl w:ilvl="7">
      <w:start w:val="1"/>
      <w:numFmt w:val="bullet"/>
      <w:lvlText w:val="•"/>
      <w:lvlJc w:val="left"/>
      <w:pPr>
        <w:ind w:left="6530" w:hanging="708"/>
      </w:pPr>
      <w:rPr>
        <w:rFonts w:hint="default"/>
      </w:rPr>
    </w:lvl>
    <w:lvl w:ilvl="8">
      <w:start w:val="1"/>
      <w:numFmt w:val="bullet"/>
      <w:lvlText w:val="•"/>
      <w:lvlJc w:val="left"/>
      <w:pPr>
        <w:ind w:left="7449" w:hanging="708"/>
      </w:pPr>
      <w:rPr>
        <w:rFonts w:hint="default"/>
      </w:rPr>
    </w:lvl>
  </w:abstractNum>
  <w:abstractNum w:abstractNumId="97">
    <w:nsid w:val="42CD7CA4"/>
    <w:multiLevelType w:val="hybridMultilevel"/>
    <w:tmpl w:val="049415E0"/>
    <w:lvl w:ilvl="0" w:tplc="821CE084">
      <w:start w:val="1"/>
      <w:numFmt w:val="bullet"/>
      <w:lvlText w:val=""/>
      <w:lvlJc w:val="left"/>
      <w:pPr>
        <w:ind w:left="859" w:hanging="438"/>
      </w:pPr>
      <w:rPr>
        <w:rFonts w:ascii="Symbol" w:eastAsia="Symbol" w:hAnsi="Symbol" w:cs="Symbol" w:hint="default"/>
        <w:w w:val="100"/>
        <w:sz w:val="24"/>
        <w:szCs w:val="24"/>
      </w:rPr>
    </w:lvl>
    <w:lvl w:ilvl="1" w:tplc="A5ECD214">
      <w:start w:val="1"/>
      <w:numFmt w:val="bullet"/>
      <w:lvlText w:val="•"/>
      <w:lvlJc w:val="left"/>
      <w:pPr>
        <w:ind w:left="1311" w:hanging="438"/>
      </w:pPr>
      <w:rPr>
        <w:rFonts w:hint="default"/>
      </w:rPr>
    </w:lvl>
    <w:lvl w:ilvl="2" w:tplc="EE2E1390">
      <w:start w:val="1"/>
      <w:numFmt w:val="bullet"/>
      <w:lvlText w:val="•"/>
      <w:lvlJc w:val="left"/>
      <w:pPr>
        <w:ind w:left="1762" w:hanging="438"/>
      </w:pPr>
      <w:rPr>
        <w:rFonts w:hint="default"/>
      </w:rPr>
    </w:lvl>
    <w:lvl w:ilvl="3" w:tplc="C6D0A5E6">
      <w:start w:val="1"/>
      <w:numFmt w:val="bullet"/>
      <w:lvlText w:val="•"/>
      <w:lvlJc w:val="left"/>
      <w:pPr>
        <w:ind w:left="2213" w:hanging="438"/>
      </w:pPr>
      <w:rPr>
        <w:rFonts w:hint="default"/>
      </w:rPr>
    </w:lvl>
    <w:lvl w:ilvl="4" w:tplc="E55CBF48">
      <w:start w:val="1"/>
      <w:numFmt w:val="bullet"/>
      <w:lvlText w:val="•"/>
      <w:lvlJc w:val="left"/>
      <w:pPr>
        <w:ind w:left="2665" w:hanging="438"/>
      </w:pPr>
      <w:rPr>
        <w:rFonts w:hint="default"/>
      </w:rPr>
    </w:lvl>
    <w:lvl w:ilvl="5" w:tplc="E15AF910">
      <w:start w:val="1"/>
      <w:numFmt w:val="bullet"/>
      <w:lvlText w:val="•"/>
      <w:lvlJc w:val="left"/>
      <w:pPr>
        <w:ind w:left="3116" w:hanging="438"/>
      </w:pPr>
      <w:rPr>
        <w:rFonts w:hint="default"/>
      </w:rPr>
    </w:lvl>
    <w:lvl w:ilvl="6" w:tplc="A75033E2">
      <w:start w:val="1"/>
      <w:numFmt w:val="bullet"/>
      <w:lvlText w:val="•"/>
      <w:lvlJc w:val="left"/>
      <w:pPr>
        <w:ind w:left="3567" w:hanging="438"/>
      </w:pPr>
      <w:rPr>
        <w:rFonts w:hint="default"/>
      </w:rPr>
    </w:lvl>
    <w:lvl w:ilvl="7" w:tplc="EBACB642">
      <w:start w:val="1"/>
      <w:numFmt w:val="bullet"/>
      <w:lvlText w:val="•"/>
      <w:lvlJc w:val="left"/>
      <w:pPr>
        <w:ind w:left="4018" w:hanging="438"/>
      </w:pPr>
      <w:rPr>
        <w:rFonts w:hint="default"/>
      </w:rPr>
    </w:lvl>
    <w:lvl w:ilvl="8" w:tplc="A7085E14">
      <w:start w:val="1"/>
      <w:numFmt w:val="bullet"/>
      <w:lvlText w:val="•"/>
      <w:lvlJc w:val="left"/>
      <w:pPr>
        <w:ind w:left="4470" w:hanging="438"/>
      </w:pPr>
      <w:rPr>
        <w:rFonts w:hint="default"/>
      </w:rPr>
    </w:lvl>
  </w:abstractNum>
  <w:abstractNum w:abstractNumId="98">
    <w:nsid w:val="4301335F"/>
    <w:multiLevelType w:val="hybridMultilevel"/>
    <w:tmpl w:val="E1B0CB9A"/>
    <w:lvl w:ilvl="0" w:tplc="686089F6">
      <w:start w:val="1"/>
      <w:numFmt w:val="lowerLetter"/>
      <w:lvlText w:val="%1)"/>
      <w:lvlJc w:val="left"/>
      <w:pPr>
        <w:ind w:left="529" w:hanging="428"/>
      </w:pPr>
      <w:rPr>
        <w:rFonts w:ascii="Tahoma" w:eastAsia="Tahoma" w:hAnsi="Tahoma" w:cs="Tahoma" w:hint="default"/>
        <w:spacing w:val="-1"/>
        <w:w w:val="110"/>
        <w:sz w:val="24"/>
        <w:szCs w:val="24"/>
      </w:rPr>
    </w:lvl>
    <w:lvl w:ilvl="1" w:tplc="0632ECD4">
      <w:start w:val="1"/>
      <w:numFmt w:val="bullet"/>
      <w:lvlText w:val=""/>
      <w:lvlJc w:val="left"/>
      <w:pPr>
        <w:ind w:left="1182" w:hanging="360"/>
      </w:pPr>
      <w:rPr>
        <w:rFonts w:ascii="Symbol" w:eastAsia="Symbol" w:hAnsi="Symbol" w:cs="Symbol" w:hint="default"/>
        <w:w w:val="100"/>
        <w:sz w:val="24"/>
        <w:szCs w:val="24"/>
      </w:rPr>
    </w:lvl>
    <w:lvl w:ilvl="2" w:tplc="2092E2DC">
      <w:start w:val="1"/>
      <w:numFmt w:val="bullet"/>
      <w:lvlText w:val="•"/>
      <w:lvlJc w:val="left"/>
      <w:pPr>
        <w:ind w:left="2080" w:hanging="360"/>
      </w:pPr>
      <w:rPr>
        <w:rFonts w:hint="default"/>
      </w:rPr>
    </w:lvl>
    <w:lvl w:ilvl="3" w:tplc="A6B8687A">
      <w:start w:val="1"/>
      <w:numFmt w:val="bullet"/>
      <w:lvlText w:val="•"/>
      <w:lvlJc w:val="left"/>
      <w:pPr>
        <w:ind w:left="2981" w:hanging="360"/>
      </w:pPr>
      <w:rPr>
        <w:rFonts w:hint="default"/>
      </w:rPr>
    </w:lvl>
    <w:lvl w:ilvl="4" w:tplc="88BE47BE">
      <w:start w:val="1"/>
      <w:numFmt w:val="bullet"/>
      <w:lvlText w:val="•"/>
      <w:lvlJc w:val="left"/>
      <w:pPr>
        <w:ind w:left="3882" w:hanging="360"/>
      </w:pPr>
      <w:rPr>
        <w:rFonts w:hint="default"/>
      </w:rPr>
    </w:lvl>
    <w:lvl w:ilvl="5" w:tplc="D3DE92EA">
      <w:start w:val="1"/>
      <w:numFmt w:val="bullet"/>
      <w:lvlText w:val="•"/>
      <w:lvlJc w:val="left"/>
      <w:pPr>
        <w:ind w:left="4782" w:hanging="360"/>
      </w:pPr>
      <w:rPr>
        <w:rFonts w:hint="default"/>
      </w:rPr>
    </w:lvl>
    <w:lvl w:ilvl="6" w:tplc="98C0A3C8">
      <w:start w:val="1"/>
      <w:numFmt w:val="bullet"/>
      <w:lvlText w:val="•"/>
      <w:lvlJc w:val="left"/>
      <w:pPr>
        <w:ind w:left="5683" w:hanging="360"/>
      </w:pPr>
      <w:rPr>
        <w:rFonts w:hint="default"/>
      </w:rPr>
    </w:lvl>
    <w:lvl w:ilvl="7" w:tplc="A66AB8F4">
      <w:start w:val="1"/>
      <w:numFmt w:val="bullet"/>
      <w:lvlText w:val="•"/>
      <w:lvlJc w:val="left"/>
      <w:pPr>
        <w:ind w:left="6584" w:hanging="360"/>
      </w:pPr>
      <w:rPr>
        <w:rFonts w:hint="default"/>
      </w:rPr>
    </w:lvl>
    <w:lvl w:ilvl="8" w:tplc="0256F0A0">
      <w:start w:val="1"/>
      <w:numFmt w:val="bullet"/>
      <w:lvlText w:val="•"/>
      <w:lvlJc w:val="left"/>
      <w:pPr>
        <w:ind w:left="7484" w:hanging="360"/>
      </w:pPr>
      <w:rPr>
        <w:rFonts w:hint="default"/>
      </w:rPr>
    </w:lvl>
  </w:abstractNum>
  <w:abstractNum w:abstractNumId="99">
    <w:nsid w:val="43875E15"/>
    <w:multiLevelType w:val="multilevel"/>
    <w:tmpl w:val="9CCE27A2"/>
    <w:lvl w:ilvl="0">
      <w:start w:val="7"/>
      <w:numFmt w:val="decimal"/>
      <w:lvlText w:val="%1"/>
      <w:lvlJc w:val="left"/>
      <w:pPr>
        <w:ind w:left="102" w:hanging="708"/>
      </w:pPr>
      <w:rPr>
        <w:rFonts w:hint="default"/>
      </w:rPr>
    </w:lvl>
    <w:lvl w:ilvl="1">
      <w:start w:val="1"/>
      <w:numFmt w:val="decimal"/>
      <w:lvlText w:val="%1.%2"/>
      <w:lvlJc w:val="left"/>
      <w:pPr>
        <w:ind w:left="102" w:hanging="708"/>
      </w:pPr>
      <w:rPr>
        <w:rFonts w:ascii="Tahoma" w:eastAsia="Tahoma" w:hAnsi="Tahoma" w:cs="Tahoma" w:hint="default"/>
        <w:w w:val="112"/>
        <w:sz w:val="24"/>
        <w:szCs w:val="24"/>
      </w:rPr>
    </w:lvl>
    <w:lvl w:ilvl="2">
      <w:start w:val="1"/>
      <w:numFmt w:val="lowerLetter"/>
      <w:lvlText w:val="%3)"/>
      <w:lvlJc w:val="left"/>
      <w:pPr>
        <w:ind w:left="810" w:hanging="425"/>
      </w:pPr>
      <w:rPr>
        <w:rFonts w:ascii="Tahoma" w:eastAsia="Tahoma" w:hAnsi="Tahoma" w:cs="Tahoma" w:hint="default"/>
        <w:spacing w:val="-1"/>
        <w:w w:val="110"/>
        <w:sz w:val="24"/>
        <w:szCs w:val="24"/>
      </w:rPr>
    </w:lvl>
    <w:lvl w:ilvl="3">
      <w:start w:val="1"/>
      <w:numFmt w:val="bullet"/>
      <w:lvlText w:val="•"/>
      <w:lvlJc w:val="left"/>
      <w:pPr>
        <w:ind w:left="2701" w:hanging="425"/>
      </w:pPr>
      <w:rPr>
        <w:rFonts w:hint="default"/>
      </w:rPr>
    </w:lvl>
    <w:lvl w:ilvl="4">
      <w:start w:val="1"/>
      <w:numFmt w:val="bullet"/>
      <w:lvlText w:val="•"/>
      <w:lvlJc w:val="left"/>
      <w:pPr>
        <w:ind w:left="3642" w:hanging="425"/>
      </w:pPr>
      <w:rPr>
        <w:rFonts w:hint="default"/>
      </w:rPr>
    </w:lvl>
    <w:lvl w:ilvl="5">
      <w:start w:val="1"/>
      <w:numFmt w:val="bullet"/>
      <w:lvlText w:val="•"/>
      <w:lvlJc w:val="left"/>
      <w:pPr>
        <w:ind w:left="4582" w:hanging="425"/>
      </w:pPr>
      <w:rPr>
        <w:rFonts w:hint="default"/>
      </w:rPr>
    </w:lvl>
    <w:lvl w:ilvl="6">
      <w:start w:val="1"/>
      <w:numFmt w:val="bullet"/>
      <w:lvlText w:val="•"/>
      <w:lvlJc w:val="left"/>
      <w:pPr>
        <w:ind w:left="5523" w:hanging="425"/>
      </w:pPr>
      <w:rPr>
        <w:rFonts w:hint="default"/>
      </w:rPr>
    </w:lvl>
    <w:lvl w:ilvl="7">
      <w:start w:val="1"/>
      <w:numFmt w:val="bullet"/>
      <w:lvlText w:val="•"/>
      <w:lvlJc w:val="left"/>
      <w:pPr>
        <w:ind w:left="6464" w:hanging="425"/>
      </w:pPr>
      <w:rPr>
        <w:rFonts w:hint="default"/>
      </w:rPr>
    </w:lvl>
    <w:lvl w:ilvl="8">
      <w:start w:val="1"/>
      <w:numFmt w:val="bullet"/>
      <w:lvlText w:val="•"/>
      <w:lvlJc w:val="left"/>
      <w:pPr>
        <w:ind w:left="7404" w:hanging="425"/>
      </w:pPr>
      <w:rPr>
        <w:rFonts w:hint="default"/>
      </w:rPr>
    </w:lvl>
  </w:abstractNum>
  <w:abstractNum w:abstractNumId="100">
    <w:nsid w:val="43B11968"/>
    <w:multiLevelType w:val="hybridMultilevel"/>
    <w:tmpl w:val="BAB685AA"/>
    <w:lvl w:ilvl="0" w:tplc="728C0946">
      <w:start w:val="1"/>
      <w:numFmt w:val="bullet"/>
      <w:lvlText w:val=""/>
      <w:lvlJc w:val="left"/>
      <w:pPr>
        <w:ind w:left="782" w:hanging="360"/>
      </w:pPr>
      <w:rPr>
        <w:rFonts w:ascii="Symbol" w:eastAsia="Symbol" w:hAnsi="Symbol" w:cs="Symbol" w:hint="default"/>
        <w:w w:val="100"/>
        <w:sz w:val="24"/>
        <w:szCs w:val="24"/>
      </w:rPr>
    </w:lvl>
    <w:lvl w:ilvl="1" w:tplc="2E0A7D66">
      <w:start w:val="1"/>
      <w:numFmt w:val="bullet"/>
      <w:lvlText w:val="•"/>
      <w:lvlJc w:val="left"/>
      <w:pPr>
        <w:ind w:left="1239" w:hanging="360"/>
      </w:pPr>
      <w:rPr>
        <w:rFonts w:hint="default"/>
      </w:rPr>
    </w:lvl>
    <w:lvl w:ilvl="2" w:tplc="2B2C80A2">
      <w:start w:val="1"/>
      <w:numFmt w:val="bullet"/>
      <w:lvlText w:val="•"/>
      <w:lvlJc w:val="left"/>
      <w:pPr>
        <w:ind w:left="1698" w:hanging="360"/>
      </w:pPr>
      <w:rPr>
        <w:rFonts w:hint="default"/>
      </w:rPr>
    </w:lvl>
    <w:lvl w:ilvl="3" w:tplc="63623C16">
      <w:start w:val="1"/>
      <w:numFmt w:val="bullet"/>
      <w:lvlText w:val="•"/>
      <w:lvlJc w:val="left"/>
      <w:pPr>
        <w:ind w:left="2157" w:hanging="360"/>
      </w:pPr>
      <w:rPr>
        <w:rFonts w:hint="default"/>
      </w:rPr>
    </w:lvl>
    <w:lvl w:ilvl="4" w:tplc="700AC942">
      <w:start w:val="1"/>
      <w:numFmt w:val="bullet"/>
      <w:lvlText w:val="•"/>
      <w:lvlJc w:val="left"/>
      <w:pPr>
        <w:ind w:left="2617" w:hanging="360"/>
      </w:pPr>
      <w:rPr>
        <w:rFonts w:hint="default"/>
      </w:rPr>
    </w:lvl>
    <w:lvl w:ilvl="5" w:tplc="792AC39A">
      <w:start w:val="1"/>
      <w:numFmt w:val="bullet"/>
      <w:lvlText w:val="•"/>
      <w:lvlJc w:val="left"/>
      <w:pPr>
        <w:ind w:left="3076" w:hanging="360"/>
      </w:pPr>
      <w:rPr>
        <w:rFonts w:hint="default"/>
      </w:rPr>
    </w:lvl>
    <w:lvl w:ilvl="6" w:tplc="8E3ABF9C">
      <w:start w:val="1"/>
      <w:numFmt w:val="bullet"/>
      <w:lvlText w:val="•"/>
      <w:lvlJc w:val="left"/>
      <w:pPr>
        <w:ind w:left="3535" w:hanging="360"/>
      </w:pPr>
      <w:rPr>
        <w:rFonts w:hint="default"/>
      </w:rPr>
    </w:lvl>
    <w:lvl w:ilvl="7" w:tplc="4CE8F68A">
      <w:start w:val="1"/>
      <w:numFmt w:val="bullet"/>
      <w:lvlText w:val="•"/>
      <w:lvlJc w:val="left"/>
      <w:pPr>
        <w:ind w:left="3994" w:hanging="360"/>
      </w:pPr>
      <w:rPr>
        <w:rFonts w:hint="default"/>
      </w:rPr>
    </w:lvl>
    <w:lvl w:ilvl="8" w:tplc="BF8CFCF0">
      <w:start w:val="1"/>
      <w:numFmt w:val="bullet"/>
      <w:lvlText w:val="•"/>
      <w:lvlJc w:val="left"/>
      <w:pPr>
        <w:ind w:left="4454" w:hanging="360"/>
      </w:pPr>
      <w:rPr>
        <w:rFonts w:hint="default"/>
      </w:rPr>
    </w:lvl>
  </w:abstractNum>
  <w:abstractNum w:abstractNumId="101">
    <w:nsid w:val="44A10D93"/>
    <w:multiLevelType w:val="hybridMultilevel"/>
    <w:tmpl w:val="D04A1F40"/>
    <w:lvl w:ilvl="0" w:tplc="5C2C74C4">
      <w:start w:val="1"/>
      <w:numFmt w:val="bullet"/>
      <w:lvlText w:val=""/>
      <w:lvlJc w:val="left"/>
      <w:pPr>
        <w:ind w:left="1131" w:hanging="361"/>
      </w:pPr>
      <w:rPr>
        <w:rFonts w:ascii="Symbol" w:eastAsia="Symbol" w:hAnsi="Symbol" w:cs="Symbol" w:hint="default"/>
        <w:w w:val="100"/>
        <w:sz w:val="24"/>
        <w:szCs w:val="24"/>
      </w:rPr>
    </w:lvl>
    <w:lvl w:ilvl="1" w:tplc="FD0EB5D6">
      <w:start w:val="1"/>
      <w:numFmt w:val="bullet"/>
      <w:lvlText w:val="•"/>
      <w:lvlJc w:val="left"/>
      <w:pPr>
        <w:ind w:left="1563" w:hanging="361"/>
      </w:pPr>
      <w:rPr>
        <w:rFonts w:hint="default"/>
      </w:rPr>
    </w:lvl>
    <w:lvl w:ilvl="2" w:tplc="5BB0E3B2">
      <w:start w:val="1"/>
      <w:numFmt w:val="bullet"/>
      <w:lvlText w:val="•"/>
      <w:lvlJc w:val="left"/>
      <w:pPr>
        <w:ind w:left="1986" w:hanging="361"/>
      </w:pPr>
      <w:rPr>
        <w:rFonts w:hint="default"/>
      </w:rPr>
    </w:lvl>
    <w:lvl w:ilvl="3" w:tplc="CCC2AB0A">
      <w:start w:val="1"/>
      <w:numFmt w:val="bullet"/>
      <w:lvlText w:val="•"/>
      <w:lvlJc w:val="left"/>
      <w:pPr>
        <w:ind w:left="2409" w:hanging="361"/>
      </w:pPr>
      <w:rPr>
        <w:rFonts w:hint="default"/>
      </w:rPr>
    </w:lvl>
    <w:lvl w:ilvl="4" w:tplc="4FB4367A">
      <w:start w:val="1"/>
      <w:numFmt w:val="bullet"/>
      <w:lvlText w:val="•"/>
      <w:lvlJc w:val="left"/>
      <w:pPr>
        <w:ind w:left="2833" w:hanging="361"/>
      </w:pPr>
      <w:rPr>
        <w:rFonts w:hint="default"/>
      </w:rPr>
    </w:lvl>
    <w:lvl w:ilvl="5" w:tplc="771E32F8">
      <w:start w:val="1"/>
      <w:numFmt w:val="bullet"/>
      <w:lvlText w:val="•"/>
      <w:lvlJc w:val="left"/>
      <w:pPr>
        <w:ind w:left="3256" w:hanging="361"/>
      </w:pPr>
      <w:rPr>
        <w:rFonts w:hint="default"/>
      </w:rPr>
    </w:lvl>
    <w:lvl w:ilvl="6" w:tplc="A90242F4">
      <w:start w:val="1"/>
      <w:numFmt w:val="bullet"/>
      <w:lvlText w:val="•"/>
      <w:lvlJc w:val="left"/>
      <w:pPr>
        <w:ind w:left="3679" w:hanging="361"/>
      </w:pPr>
      <w:rPr>
        <w:rFonts w:hint="default"/>
      </w:rPr>
    </w:lvl>
    <w:lvl w:ilvl="7" w:tplc="DC8A2E74">
      <w:start w:val="1"/>
      <w:numFmt w:val="bullet"/>
      <w:lvlText w:val="•"/>
      <w:lvlJc w:val="left"/>
      <w:pPr>
        <w:ind w:left="4102" w:hanging="361"/>
      </w:pPr>
      <w:rPr>
        <w:rFonts w:hint="default"/>
      </w:rPr>
    </w:lvl>
    <w:lvl w:ilvl="8" w:tplc="637E3F54">
      <w:start w:val="1"/>
      <w:numFmt w:val="bullet"/>
      <w:lvlText w:val="•"/>
      <w:lvlJc w:val="left"/>
      <w:pPr>
        <w:ind w:left="4526" w:hanging="361"/>
      </w:pPr>
      <w:rPr>
        <w:rFonts w:hint="default"/>
      </w:rPr>
    </w:lvl>
  </w:abstractNum>
  <w:abstractNum w:abstractNumId="102">
    <w:nsid w:val="44C741CF"/>
    <w:multiLevelType w:val="hybridMultilevel"/>
    <w:tmpl w:val="E9F876FA"/>
    <w:lvl w:ilvl="0" w:tplc="C872768A">
      <w:start w:val="1"/>
      <w:numFmt w:val="decimal"/>
      <w:lvlText w:val="%1."/>
      <w:lvlJc w:val="left"/>
      <w:pPr>
        <w:ind w:left="60" w:hanging="307"/>
      </w:pPr>
      <w:rPr>
        <w:rFonts w:ascii="Tahoma" w:eastAsia="Tahoma" w:hAnsi="Tahoma" w:cs="Tahoma" w:hint="default"/>
        <w:w w:val="105"/>
        <w:sz w:val="24"/>
        <w:szCs w:val="24"/>
      </w:rPr>
    </w:lvl>
    <w:lvl w:ilvl="1" w:tplc="31A4E850">
      <w:start w:val="1"/>
      <w:numFmt w:val="bullet"/>
      <w:lvlText w:val="•"/>
      <w:lvlJc w:val="left"/>
      <w:pPr>
        <w:ind w:left="275" w:hanging="307"/>
      </w:pPr>
      <w:rPr>
        <w:rFonts w:hint="default"/>
      </w:rPr>
    </w:lvl>
    <w:lvl w:ilvl="2" w:tplc="07CC9830">
      <w:start w:val="1"/>
      <w:numFmt w:val="bullet"/>
      <w:lvlText w:val="•"/>
      <w:lvlJc w:val="left"/>
      <w:pPr>
        <w:ind w:left="490" w:hanging="307"/>
      </w:pPr>
      <w:rPr>
        <w:rFonts w:hint="default"/>
      </w:rPr>
    </w:lvl>
    <w:lvl w:ilvl="3" w:tplc="E618B9DE">
      <w:start w:val="1"/>
      <w:numFmt w:val="bullet"/>
      <w:lvlText w:val="•"/>
      <w:lvlJc w:val="left"/>
      <w:pPr>
        <w:ind w:left="705" w:hanging="307"/>
      </w:pPr>
      <w:rPr>
        <w:rFonts w:hint="default"/>
      </w:rPr>
    </w:lvl>
    <w:lvl w:ilvl="4" w:tplc="30B4E150">
      <w:start w:val="1"/>
      <w:numFmt w:val="bullet"/>
      <w:lvlText w:val="•"/>
      <w:lvlJc w:val="left"/>
      <w:pPr>
        <w:ind w:left="920" w:hanging="307"/>
      </w:pPr>
      <w:rPr>
        <w:rFonts w:hint="default"/>
      </w:rPr>
    </w:lvl>
    <w:lvl w:ilvl="5" w:tplc="44D067FC">
      <w:start w:val="1"/>
      <w:numFmt w:val="bullet"/>
      <w:lvlText w:val="•"/>
      <w:lvlJc w:val="left"/>
      <w:pPr>
        <w:ind w:left="1135" w:hanging="307"/>
      </w:pPr>
      <w:rPr>
        <w:rFonts w:hint="default"/>
      </w:rPr>
    </w:lvl>
    <w:lvl w:ilvl="6" w:tplc="92D465E0">
      <w:start w:val="1"/>
      <w:numFmt w:val="bullet"/>
      <w:lvlText w:val="•"/>
      <w:lvlJc w:val="left"/>
      <w:pPr>
        <w:ind w:left="1350" w:hanging="307"/>
      </w:pPr>
      <w:rPr>
        <w:rFonts w:hint="default"/>
      </w:rPr>
    </w:lvl>
    <w:lvl w:ilvl="7" w:tplc="D4C06646">
      <w:start w:val="1"/>
      <w:numFmt w:val="bullet"/>
      <w:lvlText w:val="•"/>
      <w:lvlJc w:val="left"/>
      <w:pPr>
        <w:ind w:left="1565" w:hanging="307"/>
      </w:pPr>
      <w:rPr>
        <w:rFonts w:hint="default"/>
      </w:rPr>
    </w:lvl>
    <w:lvl w:ilvl="8" w:tplc="E44A702E">
      <w:start w:val="1"/>
      <w:numFmt w:val="bullet"/>
      <w:lvlText w:val="•"/>
      <w:lvlJc w:val="left"/>
      <w:pPr>
        <w:ind w:left="1780" w:hanging="307"/>
      </w:pPr>
      <w:rPr>
        <w:rFonts w:hint="default"/>
      </w:rPr>
    </w:lvl>
  </w:abstractNum>
  <w:abstractNum w:abstractNumId="103">
    <w:nsid w:val="451F0218"/>
    <w:multiLevelType w:val="hybridMultilevel"/>
    <w:tmpl w:val="FDC4DD4C"/>
    <w:lvl w:ilvl="0" w:tplc="608EA06E">
      <w:start w:val="1"/>
      <w:numFmt w:val="decimal"/>
      <w:lvlText w:val="%1."/>
      <w:lvlJc w:val="left"/>
      <w:pPr>
        <w:ind w:left="60" w:hanging="307"/>
      </w:pPr>
      <w:rPr>
        <w:rFonts w:ascii="Tahoma" w:eastAsia="Tahoma" w:hAnsi="Tahoma" w:cs="Tahoma" w:hint="default"/>
        <w:w w:val="105"/>
        <w:sz w:val="24"/>
        <w:szCs w:val="24"/>
      </w:rPr>
    </w:lvl>
    <w:lvl w:ilvl="1" w:tplc="0DD62E1E">
      <w:start w:val="1"/>
      <w:numFmt w:val="bullet"/>
      <w:lvlText w:val="•"/>
      <w:lvlJc w:val="left"/>
      <w:pPr>
        <w:ind w:left="275" w:hanging="307"/>
      </w:pPr>
      <w:rPr>
        <w:rFonts w:hint="default"/>
      </w:rPr>
    </w:lvl>
    <w:lvl w:ilvl="2" w:tplc="C1A08864">
      <w:start w:val="1"/>
      <w:numFmt w:val="bullet"/>
      <w:lvlText w:val="•"/>
      <w:lvlJc w:val="left"/>
      <w:pPr>
        <w:ind w:left="490" w:hanging="307"/>
      </w:pPr>
      <w:rPr>
        <w:rFonts w:hint="default"/>
      </w:rPr>
    </w:lvl>
    <w:lvl w:ilvl="3" w:tplc="FFC00808">
      <w:start w:val="1"/>
      <w:numFmt w:val="bullet"/>
      <w:lvlText w:val="•"/>
      <w:lvlJc w:val="left"/>
      <w:pPr>
        <w:ind w:left="705" w:hanging="307"/>
      </w:pPr>
      <w:rPr>
        <w:rFonts w:hint="default"/>
      </w:rPr>
    </w:lvl>
    <w:lvl w:ilvl="4" w:tplc="72A6A92C">
      <w:start w:val="1"/>
      <w:numFmt w:val="bullet"/>
      <w:lvlText w:val="•"/>
      <w:lvlJc w:val="left"/>
      <w:pPr>
        <w:ind w:left="920" w:hanging="307"/>
      </w:pPr>
      <w:rPr>
        <w:rFonts w:hint="default"/>
      </w:rPr>
    </w:lvl>
    <w:lvl w:ilvl="5" w:tplc="7138E862">
      <w:start w:val="1"/>
      <w:numFmt w:val="bullet"/>
      <w:lvlText w:val="•"/>
      <w:lvlJc w:val="left"/>
      <w:pPr>
        <w:ind w:left="1135" w:hanging="307"/>
      </w:pPr>
      <w:rPr>
        <w:rFonts w:hint="default"/>
      </w:rPr>
    </w:lvl>
    <w:lvl w:ilvl="6" w:tplc="924ACA34">
      <w:start w:val="1"/>
      <w:numFmt w:val="bullet"/>
      <w:lvlText w:val="•"/>
      <w:lvlJc w:val="left"/>
      <w:pPr>
        <w:ind w:left="1350" w:hanging="307"/>
      </w:pPr>
      <w:rPr>
        <w:rFonts w:hint="default"/>
      </w:rPr>
    </w:lvl>
    <w:lvl w:ilvl="7" w:tplc="DC5077C0">
      <w:start w:val="1"/>
      <w:numFmt w:val="bullet"/>
      <w:lvlText w:val="•"/>
      <w:lvlJc w:val="left"/>
      <w:pPr>
        <w:ind w:left="1565" w:hanging="307"/>
      </w:pPr>
      <w:rPr>
        <w:rFonts w:hint="default"/>
      </w:rPr>
    </w:lvl>
    <w:lvl w:ilvl="8" w:tplc="5E44BFDC">
      <w:start w:val="1"/>
      <w:numFmt w:val="bullet"/>
      <w:lvlText w:val="•"/>
      <w:lvlJc w:val="left"/>
      <w:pPr>
        <w:ind w:left="1780" w:hanging="307"/>
      </w:pPr>
      <w:rPr>
        <w:rFonts w:hint="default"/>
      </w:rPr>
    </w:lvl>
  </w:abstractNum>
  <w:abstractNum w:abstractNumId="104">
    <w:nsid w:val="45AD4F67"/>
    <w:multiLevelType w:val="hybridMultilevel"/>
    <w:tmpl w:val="E06ABD10"/>
    <w:lvl w:ilvl="0" w:tplc="C12C2654">
      <w:start w:val="1"/>
      <w:numFmt w:val="bullet"/>
      <w:lvlText w:val=""/>
      <w:lvlJc w:val="left"/>
      <w:pPr>
        <w:ind w:left="822" w:hanging="360"/>
      </w:pPr>
      <w:rPr>
        <w:rFonts w:ascii="Symbol" w:eastAsia="Symbol" w:hAnsi="Symbol" w:cs="Symbol" w:hint="default"/>
        <w:w w:val="100"/>
        <w:sz w:val="24"/>
        <w:szCs w:val="24"/>
      </w:rPr>
    </w:lvl>
    <w:lvl w:ilvl="1" w:tplc="B38474B0">
      <w:start w:val="1"/>
      <w:numFmt w:val="bullet"/>
      <w:lvlText w:val="•"/>
      <w:lvlJc w:val="left"/>
      <w:pPr>
        <w:ind w:left="1614" w:hanging="360"/>
      </w:pPr>
      <w:rPr>
        <w:rFonts w:hint="default"/>
      </w:rPr>
    </w:lvl>
    <w:lvl w:ilvl="2" w:tplc="0EC611B4">
      <w:start w:val="1"/>
      <w:numFmt w:val="bullet"/>
      <w:lvlText w:val="•"/>
      <w:lvlJc w:val="left"/>
      <w:pPr>
        <w:ind w:left="2409" w:hanging="360"/>
      </w:pPr>
      <w:rPr>
        <w:rFonts w:hint="default"/>
      </w:rPr>
    </w:lvl>
    <w:lvl w:ilvl="3" w:tplc="7A6AD962">
      <w:start w:val="1"/>
      <w:numFmt w:val="bullet"/>
      <w:lvlText w:val="•"/>
      <w:lvlJc w:val="left"/>
      <w:pPr>
        <w:ind w:left="3203" w:hanging="360"/>
      </w:pPr>
      <w:rPr>
        <w:rFonts w:hint="default"/>
      </w:rPr>
    </w:lvl>
    <w:lvl w:ilvl="4" w:tplc="4578676A">
      <w:start w:val="1"/>
      <w:numFmt w:val="bullet"/>
      <w:lvlText w:val="•"/>
      <w:lvlJc w:val="left"/>
      <w:pPr>
        <w:ind w:left="3998" w:hanging="360"/>
      </w:pPr>
      <w:rPr>
        <w:rFonts w:hint="default"/>
      </w:rPr>
    </w:lvl>
    <w:lvl w:ilvl="5" w:tplc="B61CC38C">
      <w:start w:val="1"/>
      <w:numFmt w:val="bullet"/>
      <w:lvlText w:val="•"/>
      <w:lvlJc w:val="left"/>
      <w:pPr>
        <w:ind w:left="4793" w:hanging="360"/>
      </w:pPr>
      <w:rPr>
        <w:rFonts w:hint="default"/>
      </w:rPr>
    </w:lvl>
    <w:lvl w:ilvl="6" w:tplc="7D00FEE4">
      <w:start w:val="1"/>
      <w:numFmt w:val="bullet"/>
      <w:lvlText w:val="•"/>
      <w:lvlJc w:val="left"/>
      <w:pPr>
        <w:ind w:left="5587" w:hanging="360"/>
      </w:pPr>
      <w:rPr>
        <w:rFonts w:hint="default"/>
      </w:rPr>
    </w:lvl>
    <w:lvl w:ilvl="7" w:tplc="02C6A518">
      <w:start w:val="1"/>
      <w:numFmt w:val="bullet"/>
      <w:lvlText w:val="•"/>
      <w:lvlJc w:val="left"/>
      <w:pPr>
        <w:ind w:left="6382" w:hanging="360"/>
      </w:pPr>
      <w:rPr>
        <w:rFonts w:hint="default"/>
      </w:rPr>
    </w:lvl>
    <w:lvl w:ilvl="8" w:tplc="1E74BDDE">
      <w:start w:val="1"/>
      <w:numFmt w:val="bullet"/>
      <w:lvlText w:val="•"/>
      <w:lvlJc w:val="left"/>
      <w:pPr>
        <w:ind w:left="7177" w:hanging="360"/>
      </w:pPr>
      <w:rPr>
        <w:rFonts w:hint="default"/>
      </w:rPr>
    </w:lvl>
  </w:abstractNum>
  <w:abstractNum w:abstractNumId="105">
    <w:nsid w:val="466B3588"/>
    <w:multiLevelType w:val="hybridMultilevel"/>
    <w:tmpl w:val="E3642CF0"/>
    <w:lvl w:ilvl="0" w:tplc="5C9EA806">
      <w:start w:val="1"/>
      <w:numFmt w:val="decimal"/>
      <w:lvlText w:val="%1."/>
      <w:lvlJc w:val="left"/>
      <w:pPr>
        <w:ind w:left="60" w:hanging="307"/>
      </w:pPr>
      <w:rPr>
        <w:rFonts w:ascii="Tahoma" w:eastAsia="Tahoma" w:hAnsi="Tahoma" w:cs="Tahoma" w:hint="default"/>
        <w:w w:val="105"/>
        <w:sz w:val="24"/>
        <w:szCs w:val="24"/>
      </w:rPr>
    </w:lvl>
    <w:lvl w:ilvl="1" w:tplc="8A7AFB66">
      <w:start w:val="1"/>
      <w:numFmt w:val="bullet"/>
      <w:lvlText w:val="•"/>
      <w:lvlJc w:val="left"/>
      <w:pPr>
        <w:ind w:left="275" w:hanging="307"/>
      </w:pPr>
      <w:rPr>
        <w:rFonts w:hint="default"/>
      </w:rPr>
    </w:lvl>
    <w:lvl w:ilvl="2" w:tplc="005C1FFC">
      <w:start w:val="1"/>
      <w:numFmt w:val="bullet"/>
      <w:lvlText w:val="•"/>
      <w:lvlJc w:val="left"/>
      <w:pPr>
        <w:ind w:left="490" w:hanging="307"/>
      </w:pPr>
      <w:rPr>
        <w:rFonts w:hint="default"/>
      </w:rPr>
    </w:lvl>
    <w:lvl w:ilvl="3" w:tplc="864EDCF4">
      <w:start w:val="1"/>
      <w:numFmt w:val="bullet"/>
      <w:lvlText w:val="•"/>
      <w:lvlJc w:val="left"/>
      <w:pPr>
        <w:ind w:left="705" w:hanging="307"/>
      </w:pPr>
      <w:rPr>
        <w:rFonts w:hint="default"/>
      </w:rPr>
    </w:lvl>
    <w:lvl w:ilvl="4" w:tplc="2430C0DA">
      <w:start w:val="1"/>
      <w:numFmt w:val="bullet"/>
      <w:lvlText w:val="•"/>
      <w:lvlJc w:val="left"/>
      <w:pPr>
        <w:ind w:left="920" w:hanging="307"/>
      </w:pPr>
      <w:rPr>
        <w:rFonts w:hint="default"/>
      </w:rPr>
    </w:lvl>
    <w:lvl w:ilvl="5" w:tplc="1E065108">
      <w:start w:val="1"/>
      <w:numFmt w:val="bullet"/>
      <w:lvlText w:val="•"/>
      <w:lvlJc w:val="left"/>
      <w:pPr>
        <w:ind w:left="1135" w:hanging="307"/>
      </w:pPr>
      <w:rPr>
        <w:rFonts w:hint="default"/>
      </w:rPr>
    </w:lvl>
    <w:lvl w:ilvl="6" w:tplc="322638D2">
      <w:start w:val="1"/>
      <w:numFmt w:val="bullet"/>
      <w:lvlText w:val="•"/>
      <w:lvlJc w:val="left"/>
      <w:pPr>
        <w:ind w:left="1350" w:hanging="307"/>
      </w:pPr>
      <w:rPr>
        <w:rFonts w:hint="default"/>
      </w:rPr>
    </w:lvl>
    <w:lvl w:ilvl="7" w:tplc="51161570">
      <w:start w:val="1"/>
      <w:numFmt w:val="bullet"/>
      <w:lvlText w:val="•"/>
      <w:lvlJc w:val="left"/>
      <w:pPr>
        <w:ind w:left="1565" w:hanging="307"/>
      </w:pPr>
      <w:rPr>
        <w:rFonts w:hint="default"/>
      </w:rPr>
    </w:lvl>
    <w:lvl w:ilvl="8" w:tplc="E39A2CA0">
      <w:start w:val="1"/>
      <w:numFmt w:val="bullet"/>
      <w:lvlText w:val="•"/>
      <w:lvlJc w:val="left"/>
      <w:pPr>
        <w:ind w:left="1780" w:hanging="307"/>
      </w:pPr>
      <w:rPr>
        <w:rFonts w:hint="default"/>
      </w:rPr>
    </w:lvl>
  </w:abstractNum>
  <w:abstractNum w:abstractNumId="106">
    <w:nsid w:val="466D7FED"/>
    <w:multiLevelType w:val="hybridMultilevel"/>
    <w:tmpl w:val="FB404D80"/>
    <w:lvl w:ilvl="0" w:tplc="99AA85F6">
      <w:start w:val="1"/>
      <w:numFmt w:val="bullet"/>
      <w:lvlText w:val=""/>
      <w:lvlJc w:val="left"/>
      <w:pPr>
        <w:ind w:left="822" w:hanging="360"/>
      </w:pPr>
      <w:rPr>
        <w:rFonts w:ascii="Symbol" w:eastAsia="Symbol" w:hAnsi="Symbol" w:cs="Symbol" w:hint="default"/>
        <w:w w:val="100"/>
        <w:sz w:val="24"/>
        <w:szCs w:val="24"/>
      </w:rPr>
    </w:lvl>
    <w:lvl w:ilvl="1" w:tplc="99E20E42">
      <w:start w:val="1"/>
      <w:numFmt w:val="bullet"/>
      <w:lvlText w:val="•"/>
      <w:lvlJc w:val="left"/>
      <w:pPr>
        <w:ind w:left="1614" w:hanging="360"/>
      </w:pPr>
      <w:rPr>
        <w:rFonts w:hint="default"/>
      </w:rPr>
    </w:lvl>
    <w:lvl w:ilvl="2" w:tplc="53566280">
      <w:start w:val="1"/>
      <w:numFmt w:val="bullet"/>
      <w:lvlText w:val="•"/>
      <w:lvlJc w:val="left"/>
      <w:pPr>
        <w:ind w:left="2409" w:hanging="360"/>
      </w:pPr>
      <w:rPr>
        <w:rFonts w:hint="default"/>
      </w:rPr>
    </w:lvl>
    <w:lvl w:ilvl="3" w:tplc="45C2ACDA">
      <w:start w:val="1"/>
      <w:numFmt w:val="bullet"/>
      <w:lvlText w:val="•"/>
      <w:lvlJc w:val="left"/>
      <w:pPr>
        <w:ind w:left="3203" w:hanging="360"/>
      </w:pPr>
      <w:rPr>
        <w:rFonts w:hint="default"/>
      </w:rPr>
    </w:lvl>
    <w:lvl w:ilvl="4" w:tplc="D9E499BA">
      <w:start w:val="1"/>
      <w:numFmt w:val="bullet"/>
      <w:lvlText w:val="•"/>
      <w:lvlJc w:val="left"/>
      <w:pPr>
        <w:ind w:left="3998" w:hanging="360"/>
      </w:pPr>
      <w:rPr>
        <w:rFonts w:hint="default"/>
      </w:rPr>
    </w:lvl>
    <w:lvl w:ilvl="5" w:tplc="06507928">
      <w:start w:val="1"/>
      <w:numFmt w:val="bullet"/>
      <w:lvlText w:val="•"/>
      <w:lvlJc w:val="left"/>
      <w:pPr>
        <w:ind w:left="4793" w:hanging="360"/>
      </w:pPr>
      <w:rPr>
        <w:rFonts w:hint="default"/>
      </w:rPr>
    </w:lvl>
    <w:lvl w:ilvl="6" w:tplc="5B58C886">
      <w:start w:val="1"/>
      <w:numFmt w:val="bullet"/>
      <w:lvlText w:val="•"/>
      <w:lvlJc w:val="left"/>
      <w:pPr>
        <w:ind w:left="5587" w:hanging="360"/>
      </w:pPr>
      <w:rPr>
        <w:rFonts w:hint="default"/>
      </w:rPr>
    </w:lvl>
    <w:lvl w:ilvl="7" w:tplc="6B007ADC">
      <w:start w:val="1"/>
      <w:numFmt w:val="bullet"/>
      <w:lvlText w:val="•"/>
      <w:lvlJc w:val="left"/>
      <w:pPr>
        <w:ind w:left="6382" w:hanging="360"/>
      </w:pPr>
      <w:rPr>
        <w:rFonts w:hint="default"/>
      </w:rPr>
    </w:lvl>
    <w:lvl w:ilvl="8" w:tplc="BFE8C3EC">
      <w:start w:val="1"/>
      <w:numFmt w:val="bullet"/>
      <w:lvlText w:val="•"/>
      <w:lvlJc w:val="left"/>
      <w:pPr>
        <w:ind w:left="7177" w:hanging="360"/>
      </w:pPr>
      <w:rPr>
        <w:rFonts w:hint="default"/>
      </w:rPr>
    </w:lvl>
  </w:abstractNum>
  <w:abstractNum w:abstractNumId="107">
    <w:nsid w:val="46B37D0F"/>
    <w:multiLevelType w:val="hybridMultilevel"/>
    <w:tmpl w:val="FD900920"/>
    <w:lvl w:ilvl="0" w:tplc="61F2E584">
      <w:start w:val="1"/>
      <w:numFmt w:val="decimal"/>
      <w:lvlText w:val="%1."/>
      <w:lvlJc w:val="left"/>
      <w:pPr>
        <w:ind w:left="60" w:hanging="307"/>
      </w:pPr>
      <w:rPr>
        <w:rFonts w:ascii="Tahoma" w:eastAsia="Tahoma" w:hAnsi="Tahoma" w:cs="Tahoma" w:hint="default"/>
        <w:w w:val="105"/>
        <w:sz w:val="24"/>
        <w:szCs w:val="24"/>
      </w:rPr>
    </w:lvl>
    <w:lvl w:ilvl="1" w:tplc="8B0A84DC">
      <w:start w:val="1"/>
      <w:numFmt w:val="bullet"/>
      <w:lvlText w:val="•"/>
      <w:lvlJc w:val="left"/>
      <w:pPr>
        <w:ind w:left="275" w:hanging="307"/>
      </w:pPr>
      <w:rPr>
        <w:rFonts w:hint="default"/>
      </w:rPr>
    </w:lvl>
    <w:lvl w:ilvl="2" w:tplc="5718ABDE">
      <w:start w:val="1"/>
      <w:numFmt w:val="bullet"/>
      <w:lvlText w:val="•"/>
      <w:lvlJc w:val="left"/>
      <w:pPr>
        <w:ind w:left="490" w:hanging="307"/>
      </w:pPr>
      <w:rPr>
        <w:rFonts w:hint="default"/>
      </w:rPr>
    </w:lvl>
    <w:lvl w:ilvl="3" w:tplc="FEB0646A">
      <w:start w:val="1"/>
      <w:numFmt w:val="bullet"/>
      <w:lvlText w:val="•"/>
      <w:lvlJc w:val="left"/>
      <w:pPr>
        <w:ind w:left="705" w:hanging="307"/>
      </w:pPr>
      <w:rPr>
        <w:rFonts w:hint="default"/>
      </w:rPr>
    </w:lvl>
    <w:lvl w:ilvl="4" w:tplc="D124DEA8">
      <w:start w:val="1"/>
      <w:numFmt w:val="bullet"/>
      <w:lvlText w:val="•"/>
      <w:lvlJc w:val="left"/>
      <w:pPr>
        <w:ind w:left="920" w:hanging="307"/>
      </w:pPr>
      <w:rPr>
        <w:rFonts w:hint="default"/>
      </w:rPr>
    </w:lvl>
    <w:lvl w:ilvl="5" w:tplc="93F6DFEE">
      <w:start w:val="1"/>
      <w:numFmt w:val="bullet"/>
      <w:lvlText w:val="•"/>
      <w:lvlJc w:val="left"/>
      <w:pPr>
        <w:ind w:left="1135" w:hanging="307"/>
      </w:pPr>
      <w:rPr>
        <w:rFonts w:hint="default"/>
      </w:rPr>
    </w:lvl>
    <w:lvl w:ilvl="6" w:tplc="4E7ECA68">
      <w:start w:val="1"/>
      <w:numFmt w:val="bullet"/>
      <w:lvlText w:val="•"/>
      <w:lvlJc w:val="left"/>
      <w:pPr>
        <w:ind w:left="1350" w:hanging="307"/>
      </w:pPr>
      <w:rPr>
        <w:rFonts w:hint="default"/>
      </w:rPr>
    </w:lvl>
    <w:lvl w:ilvl="7" w:tplc="7772E7E6">
      <w:start w:val="1"/>
      <w:numFmt w:val="bullet"/>
      <w:lvlText w:val="•"/>
      <w:lvlJc w:val="left"/>
      <w:pPr>
        <w:ind w:left="1565" w:hanging="307"/>
      </w:pPr>
      <w:rPr>
        <w:rFonts w:hint="default"/>
      </w:rPr>
    </w:lvl>
    <w:lvl w:ilvl="8" w:tplc="EB244506">
      <w:start w:val="1"/>
      <w:numFmt w:val="bullet"/>
      <w:lvlText w:val="•"/>
      <w:lvlJc w:val="left"/>
      <w:pPr>
        <w:ind w:left="1780" w:hanging="307"/>
      </w:pPr>
      <w:rPr>
        <w:rFonts w:hint="default"/>
      </w:rPr>
    </w:lvl>
  </w:abstractNum>
  <w:abstractNum w:abstractNumId="108">
    <w:nsid w:val="46ED2FF1"/>
    <w:multiLevelType w:val="hybridMultilevel"/>
    <w:tmpl w:val="CB8C62A6"/>
    <w:lvl w:ilvl="0" w:tplc="FC4A4F78">
      <w:start w:val="1"/>
      <w:numFmt w:val="upperRoman"/>
      <w:lvlText w:val="%1."/>
      <w:lvlJc w:val="left"/>
      <w:pPr>
        <w:ind w:left="449" w:hanging="281"/>
        <w:jc w:val="right"/>
      </w:pPr>
      <w:rPr>
        <w:rFonts w:ascii="Tahoma" w:eastAsia="Tahoma" w:hAnsi="Tahoma" w:cs="Tahoma" w:hint="default"/>
        <w:spacing w:val="0"/>
        <w:w w:val="90"/>
        <w:sz w:val="24"/>
        <w:szCs w:val="24"/>
      </w:rPr>
    </w:lvl>
    <w:lvl w:ilvl="1" w:tplc="430CA9AC">
      <w:start w:val="1"/>
      <w:numFmt w:val="bullet"/>
      <w:lvlText w:val=""/>
      <w:lvlJc w:val="left"/>
      <w:pPr>
        <w:ind w:left="2149" w:hanging="579"/>
      </w:pPr>
      <w:rPr>
        <w:rFonts w:ascii="Symbol" w:eastAsia="Symbol" w:hAnsi="Symbol" w:cs="Symbol" w:hint="default"/>
        <w:w w:val="100"/>
        <w:sz w:val="24"/>
        <w:szCs w:val="24"/>
      </w:rPr>
    </w:lvl>
    <w:lvl w:ilvl="2" w:tplc="D1D0BB8A">
      <w:start w:val="1"/>
      <w:numFmt w:val="bullet"/>
      <w:lvlText w:val="•"/>
      <w:lvlJc w:val="left"/>
      <w:pPr>
        <w:ind w:left="1520" w:hanging="579"/>
      </w:pPr>
      <w:rPr>
        <w:rFonts w:hint="default"/>
      </w:rPr>
    </w:lvl>
    <w:lvl w:ilvl="3" w:tplc="459CC9D8">
      <w:start w:val="1"/>
      <w:numFmt w:val="bullet"/>
      <w:lvlText w:val="•"/>
      <w:lvlJc w:val="left"/>
      <w:pPr>
        <w:ind w:left="2140" w:hanging="579"/>
      </w:pPr>
      <w:rPr>
        <w:rFonts w:hint="default"/>
      </w:rPr>
    </w:lvl>
    <w:lvl w:ilvl="4" w:tplc="FB5E128C">
      <w:start w:val="1"/>
      <w:numFmt w:val="bullet"/>
      <w:lvlText w:val="•"/>
      <w:lvlJc w:val="left"/>
      <w:pPr>
        <w:ind w:left="3075" w:hanging="579"/>
      </w:pPr>
      <w:rPr>
        <w:rFonts w:hint="default"/>
      </w:rPr>
    </w:lvl>
    <w:lvl w:ilvl="5" w:tplc="03D69652">
      <w:start w:val="1"/>
      <w:numFmt w:val="bullet"/>
      <w:lvlText w:val="•"/>
      <w:lvlJc w:val="left"/>
      <w:pPr>
        <w:ind w:left="4010" w:hanging="579"/>
      </w:pPr>
      <w:rPr>
        <w:rFonts w:hint="default"/>
      </w:rPr>
    </w:lvl>
    <w:lvl w:ilvl="6" w:tplc="39C49E8C">
      <w:start w:val="1"/>
      <w:numFmt w:val="bullet"/>
      <w:lvlText w:val="•"/>
      <w:lvlJc w:val="left"/>
      <w:pPr>
        <w:ind w:left="4945" w:hanging="579"/>
      </w:pPr>
      <w:rPr>
        <w:rFonts w:hint="default"/>
      </w:rPr>
    </w:lvl>
    <w:lvl w:ilvl="7" w:tplc="E5F0A588">
      <w:start w:val="1"/>
      <w:numFmt w:val="bullet"/>
      <w:lvlText w:val="•"/>
      <w:lvlJc w:val="left"/>
      <w:pPr>
        <w:ind w:left="5880" w:hanging="579"/>
      </w:pPr>
      <w:rPr>
        <w:rFonts w:hint="default"/>
      </w:rPr>
    </w:lvl>
    <w:lvl w:ilvl="8" w:tplc="D8F027E6">
      <w:start w:val="1"/>
      <w:numFmt w:val="bullet"/>
      <w:lvlText w:val="•"/>
      <w:lvlJc w:val="left"/>
      <w:pPr>
        <w:ind w:left="6816" w:hanging="579"/>
      </w:pPr>
      <w:rPr>
        <w:rFonts w:hint="default"/>
      </w:rPr>
    </w:lvl>
  </w:abstractNum>
  <w:abstractNum w:abstractNumId="109">
    <w:nsid w:val="471B24F9"/>
    <w:multiLevelType w:val="hybridMultilevel"/>
    <w:tmpl w:val="3794BA48"/>
    <w:lvl w:ilvl="0" w:tplc="037037FA">
      <w:start w:val="1"/>
      <w:numFmt w:val="bullet"/>
      <w:lvlText w:val=""/>
      <w:lvlJc w:val="left"/>
      <w:pPr>
        <w:ind w:left="782" w:hanging="360"/>
      </w:pPr>
      <w:rPr>
        <w:rFonts w:ascii="Symbol" w:eastAsia="Symbol" w:hAnsi="Symbol" w:cs="Symbol" w:hint="default"/>
        <w:w w:val="100"/>
        <w:sz w:val="24"/>
        <w:szCs w:val="24"/>
      </w:rPr>
    </w:lvl>
    <w:lvl w:ilvl="1" w:tplc="B9267E50">
      <w:start w:val="1"/>
      <w:numFmt w:val="bullet"/>
      <w:lvlText w:val="•"/>
      <w:lvlJc w:val="left"/>
      <w:pPr>
        <w:ind w:left="1239" w:hanging="360"/>
      </w:pPr>
      <w:rPr>
        <w:rFonts w:hint="default"/>
      </w:rPr>
    </w:lvl>
    <w:lvl w:ilvl="2" w:tplc="5E2E8DF8">
      <w:start w:val="1"/>
      <w:numFmt w:val="bullet"/>
      <w:lvlText w:val="•"/>
      <w:lvlJc w:val="left"/>
      <w:pPr>
        <w:ind w:left="1698" w:hanging="360"/>
      </w:pPr>
      <w:rPr>
        <w:rFonts w:hint="default"/>
      </w:rPr>
    </w:lvl>
    <w:lvl w:ilvl="3" w:tplc="F9ACEF38">
      <w:start w:val="1"/>
      <w:numFmt w:val="bullet"/>
      <w:lvlText w:val="•"/>
      <w:lvlJc w:val="left"/>
      <w:pPr>
        <w:ind w:left="2157" w:hanging="360"/>
      </w:pPr>
      <w:rPr>
        <w:rFonts w:hint="default"/>
      </w:rPr>
    </w:lvl>
    <w:lvl w:ilvl="4" w:tplc="F16C7B84">
      <w:start w:val="1"/>
      <w:numFmt w:val="bullet"/>
      <w:lvlText w:val="•"/>
      <w:lvlJc w:val="left"/>
      <w:pPr>
        <w:ind w:left="2617" w:hanging="360"/>
      </w:pPr>
      <w:rPr>
        <w:rFonts w:hint="default"/>
      </w:rPr>
    </w:lvl>
    <w:lvl w:ilvl="5" w:tplc="0FE4DE82">
      <w:start w:val="1"/>
      <w:numFmt w:val="bullet"/>
      <w:lvlText w:val="•"/>
      <w:lvlJc w:val="left"/>
      <w:pPr>
        <w:ind w:left="3076" w:hanging="360"/>
      </w:pPr>
      <w:rPr>
        <w:rFonts w:hint="default"/>
      </w:rPr>
    </w:lvl>
    <w:lvl w:ilvl="6" w:tplc="E208D8EC">
      <w:start w:val="1"/>
      <w:numFmt w:val="bullet"/>
      <w:lvlText w:val="•"/>
      <w:lvlJc w:val="left"/>
      <w:pPr>
        <w:ind w:left="3535" w:hanging="360"/>
      </w:pPr>
      <w:rPr>
        <w:rFonts w:hint="default"/>
      </w:rPr>
    </w:lvl>
    <w:lvl w:ilvl="7" w:tplc="60F4011A">
      <w:start w:val="1"/>
      <w:numFmt w:val="bullet"/>
      <w:lvlText w:val="•"/>
      <w:lvlJc w:val="left"/>
      <w:pPr>
        <w:ind w:left="3994" w:hanging="360"/>
      </w:pPr>
      <w:rPr>
        <w:rFonts w:hint="default"/>
      </w:rPr>
    </w:lvl>
    <w:lvl w:ilvl="8" w:tplc="A7748BCC">
      <w:start w:val="1"/>
      <w:numFmt w:val="bullet"/>
      <w:lvlText w:val="•"/>
      <w:lvlJc w:val="left"/>
      <w:pPr>
        <w:ind w:left="4454" w:hanging="360"/>
      </w:pPr>
      <w:rPr>
        <w:rFonts w:hint="default"/>
      </w:rPr>
    </w:lvl>
  </w:abstractNum>
  <w:abstractNum w:abstractNumId="110">
    <w:nsid w:val="473D36F0"/>
    <w:multiLevelType w:val="hybridMultilevel"/>
    <w:tmpl w:val="B9EE6858"/>
    <w:lvl w:ilvl="0" w:tplc="95F45B2A">
      <w:start w:val="1"/>
      <w:numFmt w:val="lowerLetter"/>
      <w:lvlText w:val="%1)"/>
      <w:lvlJc w:val="left"/>
      <w:pPr>
        <w:ind w:left="1520" w:hanging="425"/>
      </w:pPr>
      <w:rPr>
        <w:rFonts w:ascii="Tahoma" w:eastAsia="Tahoma" w:hAnsi="Tahoma" w:cs="Tahoma" w:hint="default"/>
        <w:spacing w:val="-1"/>
        <w:w w:val="110"/>
        <w:sz w:val="24"/>
        <w:szCs w:val="24"/>
      </w:rPr>
    </w:lvl>
    <w:lvl w:ilvl="1" w:tplc="B3626712">
      <w:start w:val="1"/>
      <w:numFmt w:val="bullet"/>
      <w:lvlText w:val="•"/>
      <w:lvlJc w:val="left"/>
      <w:pPr>
        <w:ind w:left="2302" w:hanging="425"/>
      </w:pPr>
      <w:rPr>
        <w:rFonts w:hint="default"/>
      </w:rPr>
    </w:lvl>
    <w:lvl w:ilvl="2" w:tplc="9E4A0312">
      <w:start w:val="1"/>
      <w:numFmt w:val="bullet"/>
      <w:lvlText w:val="•"/>
      <w:lvlJc w:val="left"/>
      <w:pPr>
        <w:ind w:left="3085" w:hanging="425"/>
      </w:pPr>
      <w:rPr>
        <w:rFonts w:hint="default"/>
      </w:rPr>
    </w:lvl>
    <w:lvl w:ilvl="3" w:tplc="20525F28">
      <w:start w:val="1"/>
      <w:numFmt w:val="bullet"/>
      <w:lvlText w:val="•"/>
      <w:lvlJc w:val="left"/>
      <w:pPr>
        <w:ind w:left="3867" w:hanging="425"/>
      </w:pPr>
      <w:rPr>
        <w:rFonts w:hint="default"/>
      </w:rPr>
    </w:lvl>
    <w:lvl w:ilvl="4" w:tplc="E5C0971E">
      <w:start w:val="1"/>
      <w:numFmt w:val="bullet"/>
      <w:lvlText w:val="•"/>
      <w:lvlJc w:val="left"/>
      <w:pPr>
        <w:ind w:left="4650" w:hanging="425"/>
      </w:pPr>
      <w:rPr>
        <w:rFonts w:hint="default"/>
      </w:rPr>
    </w:lvl>
    <w:lvl w:ilvl="5" w:tplc="DB8408D4">
      <w:start w:val="1"/>
      <w:numFmt w:val="bullet"/>
      <w:lvlText w:val="•"/>
      <w:lvlJc w:val="left"/>
      <w:pPr>
        <w:ind w:left="5433" w:hanging="425"/>
      </w:pPr>
      <w:rPr>
        <w:rFonts w:hint="default"/>
      </w:rPr>
    </w:lvl>
    <w:lvl w:ilvl="6" w:tplc="FE8E445E">
      <w:start w:val="1"/>
      <w:numFmt w:val="bullet"/>
      <w:lvlText w:val="•"/>
      <w:lvlJc w:val="left"/>
      <w:pPr>
        <w:ind w:left="6215" w:hanging="425"/>
      </w:pPr>
      <w:rPr>
        <w:rFonts w:hint="default"/>
      </w:rPr>
    </w:lvl>
    <w:lvl w:ilvl="7" w:tplc="2856EB94">
      <w:start w:val="1"/>
      <w:numFmt w:val="bullet"/>
      <w:lvlText w:val="•"/>
      <w:lvlJc w:val="left"/>
      <w:pPr>
        <w:ind w:left="6998" w:hanging="425"/>
      </w:pPr>
      <w:rPr>
        <w:rFonts w:hint="default"/>
      </w:rPr>
    </w:lvl>
    <w:lvl w:ilvl="8" w:tplc="51A0CCB4">
      <w:start w:val="1"/>
      <w:numFmt w:val="bullet"/>
      <w:lvlText w:val="•"/>
      <w:lvlJc w:val="left"/>
      <w:pPr>
        <w:ind w:left="7781" w:hanging="425"/>
      </w:pPr>
      <w:rPr>
        <w:rFonts w:hint="default"/>
      </w:rPr>
    </w:lvl>
  </w:abstractNum>
  <w:abstractNum w:abstractNumId="111">
    <w:nsid w:val="475C4A85"/>
    <w:multiLevelType w:val="hybridMultilevel"/>
    <w:tmpl w:val="11E61D0A"/>
    <w:lvl w:ilvl="0" w:tplc="71229A80">
      <w:start w:val="1"/>
      <w:numFmt w:val="bullet"/>
      <w:lvlText w:val=""/>
      <w:lvlJc w:val="left"/>
      <w:pPr>
        <w:ind w:left="782" w:hanging="360"/>
      </w:pPr>
      <w:rPr>
        <w:rFonts w:ascii="Symbol" w:eastAsia="Symbol" w:hAnsi="Symbol" w:cs="Symbol" w:hint="default"/>
        <w:w w:val="100"/>
        <w:sz w:val="24"/>
        <w:szCs w:val="24"/>
      </w:rPr>
    </w:lvl>
    <w:lvl w:ilvl="1" w:tplc="A70E3EE8">
      <w:start w:val="1"/>
      <w:numFmt w:val="bullet"/>
      <w:lvlText w:val="•"/>
      <w:lvlJc w:val="left"/>
      <w:pPr>
        <w:ind w:left="1239" w:hanging="360"/>
      </w:pPr>
      <w:rPr>
        <w:rFonts w:hint="default"/>
      </w:rPr>
    </w:lvl>
    <w:lvl w:ilvl="2" w:tplc="BB3C7426">
      <w:start w:val="1"/>
      <w:numFmt w:val="bullet"/>
      <w:lvlText w:val="•"/>
      <w:lvlJc w:val="left"/>
      <w:pPr>
        <w:ind w:left="1698" w:hanging="360"/>
      </w:pPr>
      <w:rPr>
        <w:rFonts w:hint="default"/>
      </w:rPr>
    </w:lvl>
    <w:lvl w:ilvl="3" w:tplc="3AE252AE">
      <w:start w:val="1"/>
      <w:numFmt w:val="bullet"/>
      <w:lvlText w:val="•"/>
      <w:lvlJc w:val="left"/>
      <w:pPr>
        <w:ind w:left="2157" w:hanging="360"/>
      </w:pPr>
      <w:rPr>
        <w:rFonts w:hint="default"/>
      </w:rPr>
    </w:lvl>
    <w:lvl w:ilvl="4" w:tplc="4934A74C">
      <w:start w:val="1"/>
      <w:numFmt w:val="bullet"/>
      <w:lvlText w:val="•"/>
      <w:lvlJc w:val="left"/>
      <w:pPr>
        <w:ind w:left="2617" w:hanging="360"/>
      </w:pPr>
      <w:rPr>
        <w:rFonts w:hint="default"/>
      </w:rPr>
    </w:lvl>
    <w:lvl w:ilvl="5" w:tplc="A09ADD50">
      <w:start w:val="1"/>
      <w:numFmt w:val="bullet"/>
      <w:lvlText w:val="•"/>
      <w:lvlJc w:val="left"/>
      <w:pPr>
        <w:ind w:left="3076" w:hanging="360"/>
      </w:pPr>
      <w:rPr>
        <w:rFonts w:hint="default"/>
      </w:rPr>
    </w:lvl>
    <w:lvl w:ilvl="6" w:tplc="0B146926">
      <w:start w:val="1"/>
      <w:numFmt w:val="bullet"/>
      <w:lvlText w:val="•"/>
      <w:lvlJc w:val="left"/>
      <w:pPr>
        <w:ind w:left="3535" w:hanging="360"/>
      </w:pPr>
      <w:rPr>
        <w:rFonts w:hint="default"/>
      </w:rPr>
    </w:lvl>
    <w:lvl w:ilvl="7" w:tplc="3698EFC0">
      <w:start w:val="1"/>
      <w:numFmt w:val="bullet"/>
      <w:lvlText w:val="•"/>
      <w:lvlJc w:val="left"/>
      <w:pPr>
        <w:ind w:left="3994" w:hanging="360"/>
      </w:pPr>
      <w:rPr>
        <w:rFonts w:hint="default"/>
      </w:rPr>
    </w:lvl>
    <w:lvl w:ilvl="8" w:tplc="4F8ADB3E">
      <w:start w:val="1"/>
      <w:numFmt w:val="bullet"/>
      <w:lvlText w:val="•"/>
      <w:lvlJc w:val="left"/>
      <w:pPr>
        <w:ind w:left="4454" w:hanging="360"/>
      </w:pPr>
      <w:rPr>
        <w:rFonts w:hint="default"/>
      </w:rPr>
    </w:lvl>
  </w:abstractNum>
  <w:abstractNum w:abstractNumId="112">
    <w:nsid w:val="47640708"/>
    <w:multiLevelType w:val="hybridMultilevel"/>
    <w:tmpl w:val="E69A3AE6"/>
    <w:lvl w:ilvl="0" w:tplc="D4E05122">
      <w:start w:val="1"/>
      <w:numFmt w:val="upperRoman"/>
      <w:lvlText w:val="%1."/>
      <w:lvlJc w:val="left"/>
      <w:pPr>
        <w:ind w:left="4287" w:hanging="510"/>
        <w:jc w:val="right"/>
      </w:pPr>
      <w:rPr>
        <w:rFonts w:ascii="Tahoma" w:eastAsia="Tahoma" w:hAnsi="Tahoma" w:cs="Tahoma" w:hint="default"/>
        <w:spacing w:val="0"/>
        <w:w w:val="90"/>
        <w:sz w:val="24"/>
        <w:szCs w:val="24"/>
      </w:rPr>
    </w:lvl>
    <w:lvl w:ilvl="1" w:tplc="1F681B46">
      <w:start w:val="1"/>
      <w:numFmt w:val="bullet"/>
      <w:lvlText w:val="•"/>
      <w:lvlJc w:val="left"/>
      <w:pPr>
        <w:ind w:left="4720" w:hanging="510"/>
      </w:pPr>
      <w:rPr>
        <w:rFonts w:hint="default"/>
      </w:rPr>
    </w:lvl>
    <w:lvl w:ilvl="2" w:tplc="91E0AB40">
      <w:start w:val="1"/>
      <w:numFmt w:val="bullet"/>
      <w:lvlText w:val="•"/>
      <w:lvlJc w:val="left"/>
      <w:pPr>
        <w:ind w:left="5161" w:hanging="510"/>
      </w:pPr>
      <w:rPr>
        <w:rFonts w:hint="default"/>
      </w:rPr>
    </w:lvl>
    <w:lvl w:ilvl="3" w:tplc="61683ADC">
      <w:start w:val="1"/>
      <w:numFmt w:val="bullet"/>
      <w:lvlText w:val="•"/>
      <w:lvlJc w:val="left"/>
      <w:pPr>
        <w:ind w:left="5601" w:hanging="510"/>
      </w:pPr>
      <w:rPr>
        <w:rFonts w:hint="default"/>
      </w:rPr>
    </w:lvl>
    <w:lvl w:ilvl="4" w:tplc="71F2BAA0">
      <w:start w:val="1"/>
      <w:numFmt w:val="bullet"/>
      <w:lvlText w:val="•"/>
      <w:lvlJc w:val="left"/>
      <w:pPr>
        <w:ind w:left="6042" w:hanging="510"/>
      </w:pPr>
      <w:rPr>
        <w:rFonts w:hint="default"/>
      </w:rPr>
    </w:lvl>
    <w:lvl w:ilvl="5" w:tplc="02CEEA8E">
      <w:start w:val="1"/>
      <w:numFmt w:val="bullet"/>
      <w:lvlText w:val="•"/>
      <w:lvlJc w:val="left"/>
      <w:pPr>
        <w:ind w:left="6483" w:hanging="510"/>
      </w:pPr>
      <w:rPr>
        <w:rFonts w:hint="default"/>
      </w:rPr>
    </w:lvl>
    <w:lvl w:ilvl="6" w:tplc="D9005E5A">
      <w:start w:val="1"/>
      <w:numFmt w:val="bullet"/>
      <w:lvlText w:val="•"/>
      <w:lvlJc w:val="left"/>
      <w:pPr>
        <w:ind w:left="6923" w:hanging="510"/>
      </w:pPr>
      <w:rPr>
        <w:rFonts w:hint="default"/>
      </w:rPr>
    </w:lvl>
    <w:lvl w:ilvl="7" w:tplc="35649F78">
      <w:start w:val="1"/>
      <w:numFmt w:val="bullet"/>
      <w:lvlText w:val="•"/>
      <w:lvlJc w:val="left"/>
      <w:pPr>
        <w:ind w:left="7364" w:hanging="510"/>
      </w:pPr>
      <w:rPr>
        <w:rFonts w:hint="default"/>
      </w:rPr>
    </w:lvl>
    <w:lvl w:ilvl="8" w:tplc="37DEC59E">
      <w:start w:val="1"/>
      <w:numFmt w:val="bullet"/>
      <w:lvlText w:val="•"/>
      <w:lvlJc w:val="left"/>
      <w:pPr>
        <w:ind w:left="7805" w:hanging="510"/>
      </w:pPr>
      <w:rPr>
        <w:rFonts w:hint="default"/>
      </w:rPr>
    </w:lvl>
  </w:abstractNum>
  <w:abstractNum w:abstractNumId="113">
    <w:nsid w:val="479D0730"/>
    <w:multiLevelType w:val="hybridMultilevel"/>
    <w:tmpl w:val="E00A6E9A"/>
    <w:lvl w:ilvl="0" w:tplc="78ACC5E0">
      <w:start w:val="1"/>
      <w:numFmt w:val="bullet"/>
      <w:lvlText w:val=""/>
      <w:lvlJc w:val="left"/>
      <w:pPr>
        <w:ind w:left="782" w:hanging="438"/>
      </w:pPr>
      <w:rPr>
        <w:rFonts w:ascii="Symbol" w:eastAsia="Symbol" w:hAnsi="Symbol" w:cs="Symbol" w:hint="default"/>
        <w:w w:val="100"/>
        <w:sz w:val="24"/>
        <w:szCs w:val="24"/>
      </w:rPr>
    </w:lvl>
    <w:lvl w:ilvl="1" w:tplc="CAC6AC88">
      <w:start w:val="1"/>
      <w:numFmt w:val="bullet"/>
      <w:lvlText w:val="•"/>
      <w:lvlJc w:val="left"/>
      <w:pPr>
        <w:ind w:left="1239" w:hanging="438"/>
      </w:pPr>
      <w:rPr>
        <w:rFonts w:hint="default"/>
      </w:rPr>
    </w:lvl>
    <w:lvl w:ilvl="2" w:tplc="494094BE">
      <w:start w:val="1"/>
      <w:numFmt w:val="bullet"/>
      <w:lvlText w:val="•"/>
      <w:lvlJc w:val="left"/>
      <w:pPr>
        <w:ind w:left="1698" w:hanging="438"/>
      </w:pPr>
      <w:rPr>
        <w:rFonts w:hint="default"/>
      </w:rPr>
    </w:lvl>
    <w:lvl w:ilvl="3" w:tplc="E6004254">
      <w:start w:val="1"/>
      <w:numFmt w:val="bullet"/>
      <w:lvlText w:val="•"/>
      <w:lvlJc w:val="left"/>
      <w:pPr>
        <w:ind w:left="2157" w:hanging="438"/>
      </w:pPr>
      <w:rPr>
        <w:rFonts w:hint="default"/>
      </w:rPr>
    </w:lvl>
    <w:lvl w:ilvl="4" w:tplc="126C328E">
      <w:start w:val="1"/>
      <w:numFmt w:val="bullet"/>
      <w:lvlText w:val="•"/>
      <w:lvlJc w:val="left"/>
      <w:pPr>
        <w:ind w:left="2617" w:hanging="438"/>
      </w:pPr>
      <w:rPr>
        <w:rFonts w:hint="default"/>
      </w:rPr>
    </w:lvl>
    <w:lvl w:ilvl="5" w:tplc="E29C1FE8">
      <w:start w:val="1"/>
      <w:numFmt w:val="bullet"/>
      <w:lvlText w:val="•"/>
      <w:lvlJc w:val="left"/>
      <w:pPr>
        <w:ind w:left="3076" w:hanging="438"/>
      </w:pPr>
      <w:rPr>
        <w:rFonts w:hint="default"/>
      </w:rPr>
    </w:lvl>
    <w:lvl w:ilvl="6" w:tplc="5C8A9D38">
      <w:start w:val="1"/>
      <w:numFmt w:val="bullet"/>
      <w:lvlText w:val="•"/>
      <w:lvlJc w:val="left"/>
      <w:pPr>
        <w:ind w:left="3535" w:hanging="438"/>
      </w:pPr>
      <w:rPr>
        <w:rFonts w:hint="default"/>
      </w:rPr>
    </w:lvl>
    <w:lvl w:ilvl="7" w:tplc="F8B86FC2">
      <w:start w:val="1"/>
      <w:numFmt w:val="bullet"/>
      <w:lvlText w:val="•"/>
      <w:lvlJc w:val="left"/>
      <w:pPr>
        <w:ind w:left="3994" w:hanging="438"/>
      </w:pPr>
      <w:rPr>
        <w:rFonts w:hint="default"/>
      </w:rPr>
    </w:lvl>
    <w:lvl w:ilvl="8" w:tplc="07D86162">
      <w:start w:val="1"/>
      <w:numFmt w:val="bullet"/>
      <w:lvlText w:val="•"/>
      <w:lvlJc w:val="left"/>
      <w:pPr>
        <w:ind w:left="4454" w:hanging="438"/>
      </w:pPr>
      <w:rPr>
        <w:rFonts w:hint="default"/>
      </w:rPr>
    </w:lvl>
  </w:abstractNum>
  <w:abstractNum w:abstractNumId="114">
    <w:nsid w:val="47A537EF"/>
    <w:multiLevelType w:val="hybridMultilevel"/>
    <w:tmpl w:val="38EAC1C4"/>
    <w:lvl w:ilvl="0" w:tplc="1A4ADC64">
      <w:start w:val="1"/>
      <w:numFmt w:val="decimal"/>
      <w:lvlText w:val="%1."/>
      <w:lvlJc w:val="left"/>
      <w:pPr>
        <w:ind w:left="60" w:hanging="307"/>
      </w:pPr>
      <w:rPr>
        <w:rFonts w:ascii="Tahoma" w:eastAsia="Tahoma" w:hAnsi="Tahoma" w:cs="Tahoma" w:hint="default"/>
        <w:w w:val="105"/>
        <w:sz w:val="24"/>
        <w:szCs w:val="24"/>
      </w:rPr>
    </w:lvl>
    <w:lvl w:ilvl="1" w:tplc="A11E9D84">
      <w:start w:val="1"/>
      <w:numFmt w:val="bullet"/>
      <w:lvlText w:val="•"/>
      <w:lvlJc w:val="left"/>
      <w:pPr>
        <w:ind w:left="275" w:hanging="307"/>
      </w:pPr>
      <w:rPr>
        <w:rFonts w:hint="default"/>
      </w:rPr>
    </w:lvl>
    <w:lvl w:ilvl="2" w:tplc="668CA400">
      <w:start w:val="1"/>
      <w:numFmt w:val="bullet"/>
      <w:lvlText w:val="•"/>
      <w:lvlJc w:val="left"/>
      <w:pPr>
        <w:ind w:left="490" w:hanging="307"/>
      </w:pPr>
      <w:rPr>
        <w:rFonts w:hint="default"/>
      </w:rPr>
    </w:lvl>
    <w:lvl w:ilvl="3" w:tplc="20560FB0">
      <w:start w:val="1"/>
      <w:numFmt w:val="bullet"/>
      <w:lvlText w:val="•"/>
      <w:lvlJc w:val="left"/>
      <w:pPr>
        <w:ind w:left="705" w:hanging="307"/>
      </w:pPr>
      <w:rPr>
        <w:rFonts w:hint="default"/>
      </w:rPr>
    </w:lvl>
    <w:lvl w:ilvl="4" w:tplc="301AB480">
      <w:start w:val="1"/>
      <w:numFmt w:val="bullet"/>
      <w:lvlText w:val="•"/>
      <w:lvlJc w:val="left"/>
      <w:pPr>
        <w:ind w:left="920" w:hanging="307"/>
      </w:pPr>
      <w:rPr>
        <w:rFonts w:hint="default"/>
      </w:rPr>
    </w:lvl>
    <w:lvl w:ilvl="5" w:tplc="090A33F2">
      <w:start w:val="1"/>
      <w:numFmt w:val="bullet"/>
      <w:lvlText w:val="•"/>
      <w:lvlJc w:val="left"/>
      <w:pPr>
        <w:ind w:left="1135" w:hanging="307"/>
      </w:pPr>
      <w:rPr>
        <w:rFonts w:hint="default"/>
      </w:rPr>
    </w:lvl>
    <w:lvl w:ilvl="6" w:tplc="5C6AD876">
      <w:start w:val="1"/>
      <w:numFmt w:val="bullet"/>
      <w:lvlText w:val="•"/>
      <w:lvlJc w:val="left"/>
      <w:pPr>
        <w:ind w:left="1350" w:hanging="307"/>
      </w:pPr>
      <w:rPr>
        <w:rFonts w:hint="default"/>
      </w:rPr>
    </w:lvl>
    <w:lvl w:ilvl="7" w:tplc="A47EDD70">
      <w:start w:val="1"/>
      <w:numFmt w:val="bullet"/>
      <w:lvlText w:val="•"/>
      <w:lvlJc w:val="left"/>
      <w:pPr>
        <w:ind w:left="1565" w:hanging="307"/>
      </w:pPr>
      <w:rPr>
        <w:rFonts w:hint="default"/>
      </w:rPr>
    </w:lvl>
    <w:lvl w:ilvl="8" w:tplc="B218C614">
      <w:start w:val="1"/>
      <w:numFmt w:val="bullet"/>
      <w:lvlText w:val="•"/>
      <w:lvlJc w:val="left"/>
      <w:pPr>
        <w:ind w:left="1780" w:hanging="307"/>
      </w:pPr>
      <w:rPr>
        <w:rFonts w:hint="default"/>
      </w:rPr>
    </w:lvl>
  </w:abstractNum>
  <w:abstractNum w:abstractNumId="115">
    <w:nsid w:val="47CF08B2"/>
    <w:multiLevelType w:val="hybridMultilevel"/>
    <w:tmpl w:val="70784F26"/>
    <w:lvl w:ilvl="0" w:tplc="F1943B2E">
      <w:start w:val="1"/>
      <w:numFmt w:val="bullet"/>
      <w:lvlText w:val="-"/>
      <w:lvlJc w:val="left"/>
      <w:pPr>
        <w:ind w:left="103" w:hanging="164"/>
      </w:pPr>
      <w:rPr>
        <w:rFonts w:ascii="Tahoma" w:eastAsia="Tahoma" w:hAnsi="Tahoma" w:cs="Tahoma" w:hint="default"/>
        <w:w w:val="99"/>
        <w:sz w:val="24"/>
        <w:szCs w:val="24"/>
      </w:rPr>
    </w:lvl>
    <w:lvl w:ilvl="1" w:tplc="CCDCCB78">
      <w:start w:val="1"/>
      <w:numFmt w:val="bullet"/>
      <w:lvlText w:val="•"/>
      <w:lvlJc w:val="left"/>
      <w:pPr>
        <w:ind w:left="709" w:hanging="164"/>
      </w:pPr>
      <w:rPr>
        <w:rFonts w:hint="default"/>
      </w:rPr>
    </w:lvl>
    <w:lvl w:ilvl="2" w:tplc="3A46DDCA">
      <w:start w:val="1"/>
      <w:numFmt w:val="bullet"/>
      <w:lvlText w:val="•"/>
      <w:lvlJc w:val="left"/>
      <w:pPr>
        <w:ind w:left="1319" w:hanging="164"/>
      </w:pPr>
      <w:rPr>
        <w:rFonts w:hint="default"/>
      </w:rPr>
    </w:lvl>
    <w:lvl w:ilvl="3" w:tplc="1C30BDB0">
      <w:start w:val="1"/>
      <w:numFmt w:val="bullet"/>
      <w:lvlText w:val="•"/>
      <w:lvlJc w:val="left"/>
      <w:pPr>
        <w:ind w:left="1929" w:hanging="164"/>
      </w:pPr>
      <w:rPr>
        <w:rFonts w:hint="default"/>
      </w:rPr>
    </w:lvl>
    <w:lvl w:ilvl="4" w:tplc="836E9BE2">
      <w:start w:val="1"/>
      <w:numFmt w:val="bullet"/>
      <w:lvlText w:val="•"/>
      <w:lvlJc w:val="left"/>
      <w:pPr>
        <w:ind w:left="2539" w:hanging="164"/>
      </w:pPr>
      <w:rPr>
        <w:rFonts w:hint="default"/>
      </w:rPr>
    </w:lvl>
    <w:lvl w:ilvl="5" w:tplc="9DA2FAB6">
      <w:start w:val="1"/>
      <w:numFmt w:val="bullet"/>
      <w:lvlText w:val="•"/>
      <w:lvlJc w:val="left"/>
      <w:pPr>
        <w:ind w:left="3149" w:hanging="164"/>
      </w:pPr>
      <w:rPr>
        <w:rFonts w:hint="default"/>
      </w:rPr>
    </w:lvl>
    <w:lvl w:ilvl="6" w:tplc="B906C14C">
      <w:start w:val="1"/>
      <w:numFmt w:val="bullet"/>
      <w:lvlText w:val="•"/>
      <w:lvlJc w:val="left"/>
      <w:pPr>
        <w:ind w:left="3758" w:hanging="164"/>
      </w:pPr>
      <w:rPr>
        <w:rFonts w:hint="default"/>
      </w:rPr>
    </w:lvl>
    <w:lvl w:ilvl="7" w:tplc="FAAC55D8">
      <w:start w:val="1"/>
      <w:numFmt w:val="bullet"/>
      <w:lvlText w:val="•"/>
      <w:lvlJc w:val="left"/>
      <w:pPr>
        <w:ind w:left="4368" w:hanging="164"/>
      </w:pPr>
      <w:rPr>
        <w:rFonts w:hint="default"/>
      </w:rPr>
    </w:lvl>
    <w:lvl w:ilvl="8" w:tplc="B00403F2">
      <w:start w:val="1"/>
      <w:numFmt w:val="bullet"/>
      <w:lvlText w:val="•"/>
      <w:lvlJc w:val="left"/>
      <w:pPr>
        <w:ind w:left="4978" w:hanging="164"/>
      </w:pPr>
      <w:rPr>
        <w:rFonts w:hint="default"/>
      </w:rPr>
    </w:lvl>
  </w:abstractNum>
  <w:abstractNum w:abstractNumId="116">
    <w:nsid w:val="48A52151"/>
    <w:multiLevelType w:val="hybridMultilevel"/>
    <w:tmpl w:val="9F9EE34C"/>
    <w:lvl w:ilvl="0" w:tplc="9252CD24">
      <w:start w:val="1"/>
      <w:numFmt w:val="decimal"/>
      <w:lvlText w:val="%1."/>
      <w:lvlJc w:val="left"/>
      <w:pPr>
        <w:ind w:left="60" w:hanging="307"/>
      </w:pPr>
      <w:rPr>
        <w:rFonts w:ascii="Tahoma" w:eastAsia="Tahoma" w:hAnsi="Tahoma" w:cs="Tahoma" w:hint="default"/>
        <w:w w:val="105"/>
        <w:sz w:val="24"/>
        <w:szCs w:val="24"/>
      </w:rPr>
    </w:lvl>
    <w:lvl w:ilvl="1" w:tplc="5476CCA0">
      <w:start w:val="1"/>
      <w:numFmt w:val="bullet"/>
      <w:lvlText w:val="•"/>
      <w:lvlJc w:val="left"/>
      <w:pPr>
        <w:ind w:left="275" w:hanging="307"/>
      </w:pPr>
      <w:rPr>
        <w:rFonts w:hint="default"/>
      </w:rPr>
    </w:lvl>
    <w:lvl w:ilvl="2" w:tplc="9970F9CA">
      <w:start w:val="1"/>
      <w:numFmt w:val="bullet"/>
      <w:lvlText w:val="•"/>
      <w:lvlJc w:val="left"/>
      <w:pPr>
        <w:ind w:left="490" w:hanging="307"/>
      </w:pPr>
      <w:rPr>
        <w:rFonts w:hint="default"/>
      </w:rPr>
    </w:lvl>
    <w:lvl w:ilvl="3" w:tplc="4B208BD4">
      <w:start w:val="1"/>
      <w:numFmt w:val="bullet"/>
      <w:lvlText w:val="•"/>
      <w:lvlJc w:val="left"/>
      <w:pPr>
        <w:ind w:left="705" w:hanging="307"/>
      </w:pPr>
      <w:rPr>
        <w:rFonts w:hint="default"/>
      </w:rPr>
    </w:lvl>
    <w:lvl w:ilvl="4" w:tplc="A468B986">
      <w:start w:val="1"/>
      <w:numFmt w:val="bullet"/>
      <w:lvlText w:val="•"/>
      <w:lvlJc w:val="left"/>
      <w:pPr>
        <w:ind w:left="920" w:hanging="307"/>
      </w:pPr>
      <w:rPr>
        <w:rFonts w:hint="default"/>
      </w:rPr>
    </w:lvl>
    <w:lvl w:ilvl="5" w:tplc="C57CBA16">
      <w:start w:val="1"/>
      <w:numFmt w:val="bullet"/>
      <w:lvlText w:val="•"/>
      <w:lvlJc w:val="left"/>
      <w:pPr>
        <w:ind w:left="1135" w:hanging="307"/>
      </w:pPr>
      <w:rPr>
        <w:rFonts w:hint="default"/>
      </w:rPr>
    </w:lvl>
    <w:lvl w:ilvl="6" w:tplc="64381068">
      <w:start w:val="1"/>
      <w:numFmt w:val="bullet"/>
      <w:lvlText w:val="•"/>
      <w:lvlJc w:val="left"/>
      <w:pPr>
        <w:ind w:left="1350" w:hanging="307"/>
      </w:pPr>
      <w:rPr>
        <w:rFonts w:hint="default"/>
      </w:rPr>
    </w:lvl>
    <w:lvl w:ilvl="7" w:tplc="CEF64E20">
      <w:start w:val="1"/>
      <w:numFmt w:val="bullet"/>
      <w:lvlText w:val="•"/>
      <w:lvlJc w:val="left"/>
      <w:pPr>
        <w:ind w:left="1565" w:hanging="307"/>
      </w:pPr>
      <w:rPr>
        <w:rFonts w:hint="default"/>
      </w:rPr>
    </w:lvl>
    <w:lvl w:ilvl="8" w:tplc="B12ED16E">
      <w:start w:val="1"/>
      <w:numFmt w:val="bullet"/>
      <w:lvlText w:val="•"/>
      <w:lvlJc w:val="left"/>
      <w:pPr>
        <w:ind w:left="1780" w:hanging="307"/>
      </w:pPr>
      <w:rPr>
        <w:rFonts w:hint="default"/>
      </w:rPr>
    </w:lvl>
  </w:abstractNum>
  <w:abstractNum w:abstractNumId="117">
    <w:nsid w:val="48BE6924"/>
    <w:multiLevelType w:val="hybridMultilevel"/>
    <w:tmpl w:val="A1C0DF64"/>
    <w:lvl w:ilvl="0" w:tplc="82E06F56">
      <w:start w:val="1"/>
      <w:numFmt w:val="bullet"/>
      <w:lvlText w:val=""/>
      <w:lvlJc w:val="left"/>
      <w:pPr>
        <w:ind w:left="1119" w:hanging="360"/>
      </w:pPr>
      <w:rPr>
        <w:rFonts w:ascii="Symbol" w:eastAsia="Symbol" w:hAnsi="Symbol" w:cs="Symbol" w:hint="default"/>
        <w:w w:val="100"/>
        <w:sz w:val="24"/>
        <w:szCs w:val="24"/>
      </w:rPr>
    </w:lvl>
    <w:lvl w:ilvl="1" w:tplc="CA4EBF92">
      <w:start w:val="1"/>
      <w:numFmt w:val="bullet"/>
      <w:lvlText w:val="•"/>
      <w:lvlJc w:val="left"/>
      <w:pPr>
        <w:ind w:left="1930" w:hanging="360"/>
      </w:pPr>
      <w:rPr>
        <w:rFonts w:hint="default"/>
      </w:rPr>
    </w:lvl>
    <w:lvl w:ilvl="2" w:tplc="C7CA0C90">
      <w:start w:val="1"/>
      <w:numFmt w:val="bullet"/>
      <w:lvlText w:val="•"/>
      <w:lvlJc w:val="left"/>
      <w:pPr>
        <w:ind w:left="2741" w:hanging="360"/>
      </w:pPr>
      <w:rPr>
        <w:rFonts w:hint="default"/>
      </w:rPr>
    </w:lvl>
    <w:lvl w:ilvl="3" w:tplc="5F7C8016">
      <w:start w:val="1"/>
      <w:numFmt w:val="bullet"/>
      <w:lvlText w:val="•"/>
      <w:lvlJc w:val="left"/>
      <w:pPr>
        <w:ind w:left="3551" w:hanging="360"/>
      </w:pPr>
      <w:rPr>
        <w:rFonts w:hint="default"/>
      </w:rPr>
    </w:lvl>
    <w:lvl w:ilvl="4" w:tplc="5F9442C0">
      <w:start w:val="1"/>
      <w:numFmt w:val="bullet"/>
      <w:lvlText w:val="•"/>
      <w:lvlJc w:val="left"/>
      <w:pPr>
        <w:ind w:left="4362" w:hanging="360"/>
      </w:pPr>
      <w:rPr>
        <w:rFonts w:hint="default"/>
      </w:rPr>
    </w:lvl>
    <w:lvl w:ilvl="5" w:tplc="4EE8AACA">
      <w:start w:val="1"/>
      <w:numFmt w:val="bullet"/>
      <w:lvlText w:val="•"/>
      <w:lvlJc w:val="left"/>
      <w:pPr>
        <w:ind w:left="5173" w:hanging="360"/>
      </w:pPr>
      <w:rPr>
        <w:rFonts w:hint="default"/>
      </w:rPr>
    </w:lvl>
    <w:lvl w:ilvl="6" w:tplc="B6F4511A">
      <w:start w:val="1"/>
      <w:numFmt w:val="bullet"/>
      <w:lvlText w:val="•"/>
      <w:lvlJc w:val="left"/>
      <w:pPr>
        <w:ind w:left="5983" w:hanging="360"/>
      </w:pPr>
      <w:rPr>
        <w:rFonts w:hint="default"/>
      </w:rPr>
    </w:lvl>
    <w:lvl w:ilvl="7" w:tplc="C400C7B8">
      <w:start w:val="1"/>
      <w:numFmt w:val="bullet"/>
      <w:lvlText w:val="•"/>
      <w:lvlJc w:val="left"/>
      <w:pPr>
        <w:ind w:left="6794" w:hanging="360"/>
      </w:pPr>
      <w:rPr>
        <w:rFonts w:hint="default"/>
      </w:rPr>
    </w:lvl>
    <w:lvl w:ilvl="8" w:tplc="51E4107A">
      <w:start w:val="1"/>
      <w:numFmt w:val="bullet"/>
      <w:lvlText w:val="•"/>
      <w:lvlJc w:val="left"/>
      <w:pPr>
        <w:ind w:left="7605" w:hanging="360"/>
      </w:pPr>
      <w:rPr>
        <w:rFonts w:hint="default"/>
      </w:rPr>
    </w:lvl>
  </w:abstractNum>
  <w:abstractNum w:abstractNumId="118">
    <w:nsid w:val="48E8222F"/>
    <w:multiLevelType w:val="hybridMultilevel"/>
    <w:tmpl w:val="539AAA46"/>
    <w:lvl w:ilvl="0" w:tplc="B364B0C2">
      <w:start w:val="1"/>
      <w:numFmt w:val="decimal"/>
      <w:lvlText w:val="%1."/>
      <w:lvlJc w:val="left"/>
      <w:pPr>
        <w:ind w:left="822" w:hanging="360"/>
      </w:pPr>
      <w:rPr>
        <w:rFonts w:ascii="Tahoma" w:eastAsia="Tahoma" w:hAnsi="Tahoma" w:cs="Tahoma" w:hint="default"/>
        <w:w w:val="112"/>
        <w:sz w:val="24"/>
        <w:szCs w:val="24"/>
      </w:rPr>
    </w:lvl>
    <w:lvl w:ilvl="1" w:tplc="A1DE6286">
      <w:start w:val="1"/>
      <w:numFmt w:val="bullet"/>
      <w:lvlText w:val="-"/>
      <w:lvlJc w:val="left"/>
      <w:pPr>
        <w:ind w:left="985" w:hanging="164"/>
      </w:pPr>
      <w:rPr>
        <w:rFonts w:ascii="Tahoma" w:eastAsia="Tahoma" w:hAnsi="Tahoma" w:cs="Tahoma" w:hint="default"/>
        <w:w w:val="99"/>
        <w:sz w:val="24"/>
        <w:szCs w:val="24"/>
      </w:rPr>
    </w:lvl>
    <w:lvl w:ilvl="2" w:tplc="12964670">
      <w:start w:val="1"/>
      <w:numFmt w:val="bullet"/>
      <w:lvlText w:val="•"/>
      <w:lvlJc w:val="left"/>
      <w:pPr>
        <w:ind w:left="1902" w:hanging="164"/>
      </w:pPr>
      <w:rPr>
        <w:rFonts w:hint="default"/>
      </w:rPr>
    </w:lvl>
    <w:lvl w:ilvl="3" w:tplc="C9AC6E18">
      <w:start w:val="1"/>
      <w:numFmt w:val="bullet"/>
      <w:lvlText w:val="•"/>
      <w:lvlJc w:val="left"/>
      <w:pPr>
        <w:ind w:left="2825" w:hanging="164"/>
      </w:pPr>
      <w:rPr>
        <w:rFonts w:hint="default"/>
      </w:rPr>
    </w:lvl>
    <w:lvl w:ilvl="4" w:tplc="0CD24EFC">
      <w:start w:val="1"/>
      <w:numFmt w:val="bullet"/>
      <w:lvlText w:val="•"/>
      <w:lvlJc w:val="left"/>
      <w:pPr>
        <w:ind w:left="3748" w:hanging="164"/>
      </w:pPr>
      <w:rPr>
        <w:rFonts w:hint="default"/>
      </w:rPr>
    </w:lvl>
    <w:lvl w:ilvl="5" w:tplc="A98CFDA4">
      <w:start w:val="1"/>
      <w:numFmt w:val="bullet"/>
      <w:lvlText w:val="•"/>
      <w:lvlJc w:val="left"/>
      <w:pPr>
        <w:ind w:left="4671" w:hanging="164"/>
      </w:pPr>
      <w:rPr>
        <w:rFonts w:hint="default"/>
      </w:rPr>
    </w:lvl>
    <w:lvl w:ilvl="6" w:tplc="42B44B2E">
      <w:start w:val="1"/>
      <w:numFmt w:val="bullet"/>
      <w:lvlText w:val="•"/>
      <w:lvlJc w:val="left"/>
      <w:pPr>
        <w:ind w:left="5594" w:hanging="164"/>
      </w:pPr>
      <w:rPr>
        <w:rFonts w:hint="default"/>
      </w:rPr>
    </w:lvl>
    <w:lvl w:ilvl="7" w:tplc="80A81C74">
      <w:start w:val="1"/>
      <w:numFmt w:val="bullet"/>
      <w:lvlText w:val="•"/>
      <w:lvlJc w:val="left"/>
      <w:pPr>
        <w:ind w:left="6517" w:hanging="164"/>
      </w:pPr>
      <w:rPr>
        <w:rFonts w:hint="default"/>
      </w:rPr>
    </w:lvl>
    <w:lvl w:ilvl="8" w:tplc="01964F34">
      <w:start w:val="1"/>
      <w:numFmt w:val="bullet"/>
      <w:lvlText w:val="•"/>
      <w:lvlJc w:val="left"/>
      <w:pPr>
        <w:ind w:left="7440" w:hanging="164"/>
      </w:pPr>
      <w:rPr>
        <w:rFonts w:hint="default"/>
      </w:rPr>
    </w:lvl>
  </w:abstractNum>
  <w:abstractNum w:abstractNumId="119">
    <w:nsid w:val="49306A5A"/>
    <w:multiLevelType w:val="hybridMultilevel"/>
    <w:tmpl w:val="8F08931E"/>
    <w:lvl w:ilvl="0" w:tplc="7324CA3E">
      <w:start w:val="1"/>
      <w:numFmt w:val="bullet"/>
      <w:lvlText w:val=""/>
      <w:lvlJc w:val="left"/>
      <w:pPr>
        <w:ind w:left="782" w:hanging="360"/>
      </w:pPr>
      <w:rPr>
        <w:rFonts w:ascii="Symbol" w:eastAsia="Symbol" w:hAnsi="Symbol" w:cs="Symbol" w:hint="default"/>
        <w:w w:val="100"/>
        <w:sz w:val="24"/>
        <w:szCs w:val="24"/>
      </w:rPr>
    </w:lvl>
    <w:lvl w:ilvl="1" w:tplc="573E3700">
      <w:start w:val="1"/>
      <w:numFmt w:val="bullet"/>
      <w:lvlText w:val="•"/>
      <w:lvlJc w:val="left"/>
      <w:pPr>
        <w:ind w:left="1239" w:hanging="360"/>
      </w:pPr>
      <w:rPr>
        <w:rFonts w:hint="default"/>
      </w:rPr>
    </w:lvl>
    <w:lvl w:ilvl="2" w:tplc="6F9E6BBC">
      <w:start w:val="1"/>
      <w:numFmt w:val="bullet"/>
      <w:lvlText w:val="•"/>
      <w:lvlJc w:val="left"/>
      <w:pPr>
        <w:ind w:left="1698" w:hanging="360"/>
      </w:pPr>
      <w:rPr>
        <w:rFonts w:hint="default"/>
      </w:rPr>
    </w:lvl>
    <w:lvl w:ilvl="3" w:tplc="67D014E6">
      <w:start w:val="1"/>
      <w:numFmt w:val="bullet"/>
      <w:lvlText w:val="•"/>
      <w:lvlJc w:val="left"/>
      <w:pPr>
        <w:ind w:left="2157" w:hanging="360"/>
      </w:pPr>
      <w:rPr>
        <w:rFonts w:hint="default"/>
      </w:rPr>
    </w:lvl>
    <w:lvl w:ilvl="4" w:tplc="197649BA">
      <w:start w:val="1"/>
      <w:numFmt w:val="bullet"/>
      <w:lvlText w:val="•"/>
      <w:lvlJc w:val="left"/>
      <w:pPr>
        <w:ind w:left="2617" w:hanging="360"/>
      </w:pPr>
      <w:rPr>
        <w:rFonts w:hint="default"/>
      </w:rPr>
    </w:lvl>
    <w:lvl w:ilvl="5" w:tplc="DD9AE34A">
      <w:start w:val="1"/>
      <w:numFmt w:val="bullet"/>
      <w:lvlText w:val="•"/>
      <w:lvlJc w:val="left"/>
      <w:pPr>
        <w:ind w:left="3076" w:hanging="360"/>
      </w:pPr>
      <w:rPr>
        <w:rFonts w:hint="default"/>
      </w:rPr>
    </w:lvl>
    <w:lvl w:ilvl="6" w:tplc="0D501D4A">
      <w:start w:val="1"/>
      <w:numFmt w:val="bullet"/>
      <w:lvlText w:val="•"/>
      <w:lvlJc w:val="left"/>
      <w:pPr>
        <w:ind w:left="3535" w:hanging="360"/>
      </w:pPr>
      <w:rPr>
        <w:rFonts w:hint="default"/>
      </w:rPr>
    </w:lvl>
    <w:lvl w:ilvl="7" w:tplc="1496FFCA">
      <w:start w:val="1"/>
      <w:numFmt w:val="bullet"/>
      <w:lvlText w:val="•"/>
      <w:lvlJc w:val="left"/>
      <w:pPr>
        <w:ind w:left="3994" w:hanging="360"/>
      </w:pPr>
      <w:rPr>
        <w:rFonts w:hint="default"/>
      </w:rPr>
    </w:lvl>
    <w:lvl w:ilvl="8" w:tplc="981C0220">
      <w:start w:val="1"/>
      <w:numFmt w:val="bullet"/>
      <w:lvlText w:val="•"/>
      <w:lvlJc w:val="left"/>
      <w:pPr>
        <w:ind w:left="4454" w:hanging="360"/>
      </w:pPr>
      <w:rPr>
        <w:rFonts w:hint="default"/>
      </w:rPr>
    </w:lvl>
  </w:abstractNum>
  <w:abstractNum w:abstractNumId="120">
    <w:nsid w:val="49D521B8"/>
    <w:multiLevelType w:val="hybridMultilevel"/>
    <w:tmpl w:val="A3822866"/>
    <w:lvl w:ilvl="0" w:tplc="5B2AE3A0">
      <w:start w:val="3"/>
      <w:numFmt w:val="lowerLetter"/>
      <w:lvlText w:val="%1)"/>
      <w:lvlJc w:val="left"/>
      <w:pPr>
        <w:ind w:left="810" w:hanging="567"/>
        <w:jc w:val="right"/>
      </w:pPr>
      <w:rPr>
        <w:rFonts w:ascii="Tahoma" w:eastAsia="Tahoma" w:hAnsi="Tahoma" w:cs="Tahoma" w:hint="default"/>
        <w:w w:val="111"/>
        <w:sz w:val="24"/>
        <w:szCs w:val="24"/>
      </w:rPr>
    </w:lvl>
    <w:lvl w:ilvl="1" w:tplc="F2F2C402">
      <w:start w:val="1"/>
      <w:numFmt w:val="bullet"/>
      <w:lvlText w:val=""/>
      <w:lvlJc w:val="left"/>
      <w:pPr>
        <w:ind w:left="1873" w:hanging="721"/>
      </w:pPr>
      <w:rPr>
        <w:rFonts w:ascii="Symbol" w:eastAsia="Symbol" w:hAnsi="Symbol" w:cs="Symbol" w:hint="default"/>
        <w:w w:val="100"/>
        <w:sz w:val="24"/>
        <w:szCs w:val="24"/>
      </w:rPr>
    </w:lvl>
    <w:lvl w:ilvl="2" w:tplc="3BBAC380">
      <w:start w:val="1"/>
      <w:numFmt w:val="bullet"/>
      <w:lvlText w:val="•"/>
      <w:lvlJc w:val="left"/>
      <w:pPr>
        <w:ind w:left="2709" w:hanging="721"/>
      </w:pPr>
      <w:rPr>
        <w:rFonts w:hint="default"/>
      </w:rPr>
    </w:lvl>
    <w:lvl w:ilvl="3" w:tplc="9ECCA546">
      <w:start w:val="1"/>
      <w:numFmt w:val="bullet"/>
      <w:lvlText w:val="•"/>
      <w:lvlJc w:val="left"/>
      <w:pPr>
        <w:ind w:left="3539" w:hanging="721"/>
      </w:pPr>
      <w:rPr>
        <w:rFonts w:hint="default"/>
      </w:rPr>
    </w:lvl>
    <w:lvl w:ilvl="4" w:tplc="DBE80218">
      <w:start w:val="1"/>
      <w:numFmt w:val="bullet"/>
      <w:lvlText w:val="•"/>
      <w:lvlJc w:val="left"/>
      <w:pPr>
        <w:ind w:left="4368" w:hanging="721"/>
      </w:pPr>
      <w:rPr>
        <w:rFonts w:hint="default"/>
      </w:rPr>
    </w:lvl>
    <w:lvl w:ilvl="5" w:tplc="B27017EA">
      <w:start w:val="1"/>
      <w:numFmt w:val="bullet"/>
      <w:lvlText w:val="•"/>
      <w:lvlJc w:val="left"/>
      <w:pPr>
        <w:ind w:left="5198" w:hanging="721"/>
      </w:pPr>
      <w:rPr>
        <w:rFonts w:hint="default"/>
      </w:rPr>
    </w:lvl>
    <w:lvl w:ilvl="6" w:tplc="DA906C0E">
      <w:start w:val="1"/>
      <w:numFmt w:val="bullet"/>
      <w:lvlText w:val="•"/>
      <w:lvlJc w:val="left"/>
      <w:pPr>
        <w:ind w:left="6028" w:hanging="721"/>
      </w:pPr>
      <w:rPr>
        <w:rFonts w:hint="default"/>
      </w:rPr>
    </w:lvl>
    <w:lvl w:ilvl="7" w:tplc="BFACE2B6">
      <w:start w:val="1"/>
      <w:numFmt w:val="bullet"/>
      <w:lvlText w:val="•"/>
      <w:lvlJc w:val="left"/>
      <w:pPr>
        <w:ind w:left="6857" w:hanging="721"/>
      </w:pPr>
      <w:rPr>
        <w:rFonts w:hint="default"/>
      </w:rPr>
    </w:lvl>
    <w:lvl w:ilvl="8" w:tplc="16D66B5E">
      <w:start w:val="1"/>
      <w:numFmt w:val="bullet"/>
      <w:lvlText w:val="•"/>
      <w:lvlJc w:val="left"/>
      <w:pPr>
        <w:ind w:left="7687" w:hanging="721"/>
      </w:pPr>
      <w:rPr>
        <w:rFonts w:hint="default"/>
      </w:rPr>
    </w:lvl>
  </w:abstractNum>
  <w:abstractNum w:abstractNumId="121">
    <w:nsid w:val="4A3B0AED"/>
    <w:multiLevelType w:val="hybridMultilevel"/>
    <w:tmpl w:val="C53AB46C"/>
    <w:lvl w:ilvl="0" w:tplc="4858B4CC">
      <w:start w:val="1"/>
      <w:numFmt w:val="upperRoman"/>
      <w:lvlText w:val="%1"/>
      <w:lvlJc w:val="left"/>
      <w:pPr>
        <w:ind w:left="162" w:hanging="159"/>
      </w:pPr>
      <w:rPr>
        <w:rFonts w:ascii="Tahoma" w:eastAsia="Tahoma" w:hAnsi="Tahoma" w:cs="Tahoma" w:hint="default"/>
        <w:w w:val="79"/>
        <w:sz w:val="24"/>
        <w:szCs w:val="24"/>
      </w:rPr>
    </w:lvl>
    <w:lvl w:ilvl="1" w:tplc="77D6AB54">
      <w:start w:val="1"/>
      <w:numFmt w:val="bullet"/>
      <w:lvlText w:val="•"/>
      <w:lvlJc w:val="left"/>
      <w:pPr>
        <w:ind w:left="1082" w:hanging="159"/>
      </w:pPr>
      <w:rPr>
        <w:rFonts w:hint="default"/>
      </w:rPr>
    </w:lvl>
    <w:lvl w:ilvl="2" w:tplc="63DC6C00">
      <w:start w:val="1"/>
      <w:numFmt w:val="bullet"/>
      <w:lvlText w:val="•"/>
      <w:lvlJc w:val="left"/>
      <w:pPr>
        <w:ind w:left="2005" w:hanging="159"/>
      </w:pPr>
      <w:rPr>
        <w:rFonts w:hint="default"/>
      </w:rPr>
    </w:lvl>
    <w:lvl w:ilvl="3" w:tplc="965497BE">
      <w:start w:val="1"/>
      <w:numFmt w:val="bullet"/>
      <w:lvlText w:val="•"/>
      <w:lvlJc w:val="left"/>
      <w:pPr>
        <w:ind w:left="2927" w:hanging="159"/>
      </w:pPr>
      <w:rPr>
        <w:rFonts w:hint="default"/>
      </w:rPr>
    </w:lvl>
    <w:lvl w:ilvl="4" w:tplc="F8661BFA">
      <w:start w:val="1"/>
      <w:numFmt w:val="bullet"/>
      <w:lvlText w:val="•"/>
      <w:lvlJc w:val="left"/>
      <w:pPr>
        <w:ind w:left="3850" w:hanging="159"/>
      </w:pPr>
      <w:rPr>
        <w:rFonts w:hint="default"/>
      </w:rPr>
    </w:lvl>
    <w:lvl w:ilvl="5" w:tplc="C4E07DEA">
      <w:start w:val="1"/>
      <w:numFmt w:val="bullet"/>
      <w:lvlText w:val="•"/>
      <w:lvlJc w:val="left"/>
      <w:pPr>
        <w:ind w:left="4773" w:hanging="159"/>
      </w:pPr>
      <w:rPr>
        <w:rFonts w:hint="default"/>
      </w:rPr>
    </w:lvl>
    <w:lvl w:ilvl="6" w:tplc="F01CEB24">
      <w:start w:val="1"/>
      <w:numFmt w:val="bullet"/>
      <w:lvlText w:val="•"/>
      <w:lvlJc w:val="left"/>
      <w:pPr>
        <w:ind w:left="5695" w:hanging="159"/>
      </w:pPr>
      <w:rPr>
        <w:rFonts w:hint="default"/>
      </w:rPr>
    </w:lvl>
    <w:lvl w:ilvl="7" w:tplc="78607EF8">
      <w:start w:val="1"/>
      <w:numFmt w:val="bullet"/>
      <w:lvlText w:val="•"/>
      <w:lvlJc w:val="left"/>
      <w:pPr>
        <w:ind w:left="6618" w:hanging="159"/>
      </w:pPr>
      <w:rPr>
        <w:rFonts w:hint="default"/>
      </w:rPr>
    </w:lvl>
    <w:lvl w:ilvl="8" w:tplc="67E2CDBE">
      <w:start w:val="1"/>
      <w:numFmt w:val="bullet"/>
      <w:lvlText w:val="•"/>
      <w:lvlJc w:val="left"/>
      <w:pPr>
        <w:ind w:left="7541" w:hanging="159"/>
      </w:pPr>
      <w:rPr>
        <w:rFonts w:hint="default"/>
      </w:rPr>
    </w:lvl>
  </w:abstractNum>
  <w:abstractNum w:abstractNumId="122">
    <w:nsid w:val="4AD62A59"/>
    <w:multiLevelType w:val="hybridMultilevel"/>
    <w:tmpl w:val="CAB04076"/>
    <w:lvl w:ilvl="0" w:tplc="685E43D2">
      <w:start w:val="1"/>
      <w:numFmt w:val="bullet"/>
      <w:lvlText w:val=""/>
      <w:lvlJc w:val="left"/>
      <w:pPr>
        <w:ind w:left="782" w:hanging="360"/>
      </w:pPr>
      <w:rPr>
        <w:rFonts w:ascii="Symbol" w:eastAsia="Symbol" w:hAnsi="Symbol" w:cs="Symbol" w:hint="default"/>
        <w:w w:val="100"/>
        <w:sz w:val="24"/>
        <w:szCs w:val="24"/>
      </w:rPr>
    </w:lvl>
    <w:lvl w:ilvl="1" w:tplc="2C38B56C">
      <w:start w:val="1"/>
      <w:numFmt w:val="bullet"/>
      <w:lvlText w:val="•"/>
      <w:lvlJc w:val="left"/>
      <w:pPr>
        <w:ind w:left="1239" w:hanging="360"/>
      </w:pPr>
      <w:rPr>
        <w:rFonts w:hint="default"/>
      </w:rPr>
    </w:lvl>
    <w:lvl w:ilvl="2" w:tplc="A0A2FFEE">
      <w:start w:val="1"/>
      <w:numFmt w:val="bullet"/>
      <w:lvlText w:val="•"/>
      <w:lvlJc w:val="left"/>
      <w:pPr>
        <w:ind w:left="1698" w:hanging="360"/>
      </w:pPr>
      <w:rPr>
        <w:rFonts w:hint="default"/>
      </w:rPr>
    </w:lvl>
    <w:lvl w:ilvl="3" w:tplc="E5CC6DB0">
      <w:start w:val="1"/>
      <w:numFmt w:val="bullet"/>
      <w:lvlText w:val="•"/>
      <w:lvlJc w:val="left"/>
      <w:pPr>
        <w:ind w:left="2157" w:hanging="360"/>
      </w:pPr>
      <w:rPr>
        <w:rFonts w:hint="default"/>
      </w:rPr>
    </w:lvl>
    <w:lvl w:ilvl="4" w:tplc="64EE8416">
      <w:start w:val="1"/>
      <w:numFmt w:val="bullet"/>
      <w:lvlText w:val="•"/>
      <w:lvlJc w:val="left"/>
      <w:pPr>
        <w:ind w:left="2617" w:hanging="360"/>
      </w:pPr>
      <w:rPr>
        <w:rFonts w:hint="default"/>
      </w:rPr>
    </w:lvl>
    <w:lvl w:ilvl="5" w:tplc="BBC4BEEC">
      <w:start w:val="1"/>
      <w:numFmt w:val="bullet"/>
      <w:lvlText w:val="•"/>
      <w:lvlJc w:val="left"/>
      <w:pPr>
        <w:ind w:left="3076" w:hanging="360"/>
      </w:pPr>
      <w:rPr>
        <w:rFonts w:hint="default"/>
      </w:rPr>
    </w:lvl>
    <w:lvl w:ilvl="6" w:tplc="15F4B882">
      <w:start w:val="1"/>
      <w:numFmt w:val="bullet"/>
      <w:lvlText w:val="•"/>
      <w:lvlJc w:val="left"/>
      <w:pPr>
        <w:ind w:left="3535" w:hanging="360"/>
      </w:pPr>
      <w:rPr>
        <w:rFonts w:hint="default"/>
      </w:rPr>
    </w:lvl>
    <w:lvl w:ilvl="7" w:tplc="F55E977E">
      <w:start w:val="1"/>
      <w:numFmt w:val="bullet"/>
      <w:lvlText w:val="•"/>
      <w:lvlJc w:val="left"/>
      <w:pPr>
        <w:ind w:left="3994" w:hanging="360"/>
      </w:pPr>
      <w:rPr>
        <w:rFonts w:hint="default"/>
      </w:rPr>
    </w:lvl>
    <w:lvl w:ilvl="8" w:tplc="5E8A51C2">
      <w:start w:val="1"/>
      <w:numFmt w:val="bullet"/>
      <w:lvlText w:val="•"/>
      <w:lvlJc w:val="left"/>
      <w:pPr>
        <w:ind w:left="4454" w:hanging="360"/>
      </w:pPr>
      <w:rPr>
        <w:rFonts w:hint="default"/>
      </w:rPr>
    </w:lvl>
  </w:abstractNum>
  <w:abstractNum w:abstractNumId="123">
    <w:nsid w:val="4C145FA6"/>
    <w:multiLevelType w:val="hybridMultilevel"/>
    <w:tmpl w:val="542446A8"/>
    <w:lvl w:ilvl="0" w:tplc="1332EB9C">
      <w:start w:val="1"/>
      <w:numFmt w:val="bullet"/>
      <w:lvlText w:val=""/>
      <w:lvlJc w:val="left"/>
      <w:pPr>
        <w:ind w:left="1170" w:hanging="360"/>
      </w:pPr>
      <w:rPr>
        <w:rFonts w:ascii="Symbol" w:eastAsia="Symbol" w:hAnsi="Symbol" w:cs="Symbol" w:hint="default"/>
        <w:w w:val="100"/>
        <w:sz w:val="24"/>
        <w:szCs w:val="24"/>
      </w:rPr>
    </w:lvl>
    <w:lvl w:ilvl="1" w:tplc="58AAC4CE">
      <w:start w:val="1"/>
      <w:numFmt w:val="bullet"/>
      <w:lvlText w:val="•"/>
      <w:lvlJc w:val="left"/>
      <w:pPr>
        <w:ind w:left="1990" w:hanging="360"/>
      </w:pPr>
      <w:rPr>
        <w:rFonts w:hint="default"/>
      </w:rPr>
    </w:lvl>
    <w:lvl w:ilvl="2" w:tplc="C0DC2F6C">
      <w:start w:val="1"/>
      <w:numFmt w:val="bullet"/>
      <w:lvlText w:val="•"/>
      <w:lvlJc w:val="left"/>
      <w:pPr>
        <w:ind w:left="2801" w:hanging="360"/>
      </w:pPr>
      <w:rPr>
        <w:rFonts w:hint="default"/>
      </w:rPr>
    </w:lvl>
    <w:lvl w:ilvl="3" w:tplc="9DD0B488">
      <w:start w:val="1"/>
      <w:numFmt w:val="bullet"/>
      <w:lvlText w:val="•"/>
      <w:lvlJc w:val="left"/>
      <w:pPr>
        <w:ind w:left="3611" w:hanging="360"/>
      </w:pPr>
      <w:rPr>
        <w:rFonts w:hint="default"/>
      </w:rPr>
    </w:lvl>
    <w:lvl w:ilvl="4" w:tplc="6CC8B9B0">
      <w:start w:val="1"/>
      <w:numFmt w:val="bullet"/>
      <w:lvlText w:val="•"/>
      <w:lvlJc w:val="left"/>
      <w:pPr>
        <w:ind w:left="4422" w:hanging="360"/>
      </w:pPr>
      <w:rPr>
        <w:rFonts w:hint="default"/>
      </w:rPr>
    </w:lvl>
    <w:lvl w:ilvl="5" w:tplc="3E964C4A">
      <w:start w:val="1"/>
      <w:numFmt w:val="bullet"/>
      <w:lvlText w:val="•"/>
      <w:lvlJc w:val="left"/>
      <w:pPr>
        <w:ind w:left="5233" w:hanging="360"/>
      </w:pPr>
      <w:rPr>
        <w:rFonts w:hint="default"/>
      </w:rPr>
    </w:lvl>
    <w:lvl w:ilvl="6" w:tplc="4B1AAC5E">
      <w:start w:val="1"/>
      <w:numFmt w:val="bullet"/>
      <w:lvlText w:val="•"/>
      <w:lvlJc w:val="left"/>
      <w:pPr>
        <w:ind w:left="6043" w:hanging="360"/>
      </w:pPr>
      <w:rPr>
        <w:rFonts w:hint="default"/>
      </w:rPr>
    </w:lvl>
    <w:lvl w:ilvl="7" w:tplc="31829CB6">
      <w:start w:val="1"/>
      <w:numFmt w:val="bullet"/>
      <w:lvlText w:val="•"/>
      <w:lvlJc w:val="left"/>
      <w:pPr>
        <w:ind w:left="6854" w:hanging="360"/>
      </w:pPr>
      <w:rPr>
        <w:rFonts w:hint="default"/>
      </w:rPr>
    </w:lvl>
    <w:lvl w:ilvl="8" w:tplc="5F68ACE6">
      <w:start w:val="1"/>
      <w:numFmt w:val="bullet"/>
      <w:lvlText w:val="•"/>
      <w:lvlJc w:val="left"/>
      <w:pPr>
        <w:ind w:left="7665" w:hanging="360"/>
      </w:pPr>
      <w:rPr>
        <w:rFonts w:hint="default"/>
      </w:rPr>
    </w:lvl>
  </w:abstractNum>
  <w:abstractNum w:abstractNumId="124">
    <w:nsid w:val="4D6C7BF9"/>
    <w:multiLevelType w:val="hybridMultilevel"/>
    <w:tmpl w:val="98AEDF6C"/>
    <w:lvl w:ilvl="0" w:tplc="BCA6CC02">
      <w:start w:val="1"/>
      <w:numFmt w:val="upperLetter"/>
      <w:lvlText w:val="%1."/>
      <w:lvlJc w:val="left"/>
      <w:pPr>
        <w:ind w:left="1388" w:hanging="360"/>
      </w:pPr>
      <w:rPr>
        <w:rFonts w:ascii="Tahoma" w:eastAsia="Tahoma" w:hAnsi="Tahoma" w:cs="Tahoma" w:hint="default"/>
        <w:spacing w:val="-1"/>
        <w:w w:val="111"/>
        <w:sz w:val="24"/>
        <w:szCs w:val="24"/>
      </w:rPr>
    </w:lvl>
    <w:lvl w:ilvl="1" w:tplc="E58241C6">
      <w:start w:val="1"/>
      <w:numFmt w:val="bullet"/>
      <w:lvlText w:val="•"/>
      <w:lvlJc w:val="left"/>
      <w:pPr>
        <w:ind w:left="2170" w:hanging="360"/>
      </w:pPr>
      <w:rPr>
        <w:rFonts w:hint="default"/>
      </w:rPr>
    </w:lvl>
    <w:lvl w:ilvl="2" w:tplc="A63CF4B0">
      <w:start w:val="1"/>
      <w:numFmt w:val="bullet"/>
      <w:lvlText w:val="•"/>
      <w:lvlJc w:val="left"/>
      <w:pPr>
        <w:ind w:left="2961" w:hanging="360"/>
      </w:pPr>
      <w:rPr>
        <w:rFonts w:hint="default"/>
      </w:rPr>
    </w:lvl>
    <w:lvl w:ilvl="3" w:tplc="BF3845C4">
      <w:start w:val="1"/>
      <w:numFmt w:val="bullet"/>
      <w:lvlText w:val="•"/>
      <w:lvlJc w:val="left"/>
      <w:pPr>
        <w:ind w:left="3751" w:hanging="360"/>
      </w:pPr>
      <w:rPr>
        <w:rFonts w:hint="default"/>
      </w:rPr>
    </w:lvl>
    <w:lvl w:ilvl="4" w:tplc="C85E5896">
      <w:start w:val="1"/>
      <w:numFmt w:val="bullet"/>
      <w:lvlText w:val="•"/>
      <w:lvlJc w:val="left"/>
      <w:pPr>
        <w:ind w:left="4542" w:hanging="360"/>
      </w:pPr>
      <w:rPr>
        <w:rFonts w:hint="default"/>
      </w:rPr>
    </w:lvl>
    <w:lvl w:ilvl="5" w:tplc="D9C61AA8">
      <w:start w:val="1"/>
      <w:numFmt w:val="bullet"/>
      <w:lvlText w:val="•"/>
      <w:lvlJc w:val="left"/>
      <w:pPr>
        <w:ind w:left="5333" w:hanging="360"/>
      </w:pPr>
      <w:rPr>
        <w:rFonts w:hint="default"/>
      </w:rPr>
    </w:lvl>
    <w:lvl w:ilvl="6" w:tplc="03A4EE12">
      <w:start w:val="1"/>
      <w:numFmt w:val="bullet"/>
      <w:lvlText w:val="•"/>
      <w:lvlJc w:val="left"/>
      <w:pPr>
        <w:ind w:left="6123" w:hanging="360"/>
      </w:pPr>
      <w:rPr>
        <w:rFonts w:hint="default"/>
      </w:rPr>
    </w:lvl>
    <w:lvl w:ilvl="7" w:tplc="CEC03A2C">
      <w:start w:val="1"/>
      <w:numFmt w:val="bullet"/>
      <w:lvlText w:val="•"/>
      <w:lvlJc w:val="left"/>
      <w:pPr>
        <w:ind w:left="6914" w:hanging="360"/>
      </w:pPr>
      <w:rPr>
        <w:rFonts w:hint="default"/>
      </w:rPr>
    </w:lvl>
    <w:lvl w:ilvl="8" w:tplc="326A6C72">
      <w:start w:val="1"/>
      <w:numFmt w:val="bullet"/>
      <w:lvlText w:val="•"/>
      <w:lvlJc w:val="left"/>
      <w:pPr>
        <w:ind w:left="7705" w:hanging="360"/>
      </w:pPr>
      <w:rPr>
        <w:rFonts w:hint="default"/>
      </w:rPr>
    </w:lvl>
  </w:abstractNum>
  <w:abstractNum w:abstractNumId="125">
    <w:nsid w:val="4D7A7C86"/>
    <w:multiLevelType w:val="hybridMultilevel"/>
    <w:tmpl w:val="E3E0BBA2"/>
    <w:lvl w:ilvl="0" w:tplc="D82A6B32">
      <w:start w:val="1"/>
      <w:numFmt w:val="lowerRoman"/>
      <w:lvlText w:val="%1."/>
      <w:lvlJc w:val="left"/>
      <w:pPr>
        <w:ind w:left="1542" w:hanging="504"/>
        <w:jc w:val="right"/>
      </w:pPr>
      <w:rPr>
        <w:rFonts w:ascii="Tahoma" w:eastAsia="Tahoma" w:hAnsi="Tahoma" w:cs="Tahoma" w:hint="default"/>
        <w:w w:val="112"/>
        <w:sz w:val="24"/>
        <w:szCs w:val="24"/>
      </w:rPr>
    </w:lvl>
    <w:lvl w:ilvl="1" w:tplc="BCC2E72C">
      <w:start w:val="1"/>
      <w:numFmt w:val="bullet"/>
      <w:lvlText w:val="•"/>
      <w:lvlJc w:val="left"/>
      <w:pPr>
        <w:ind w:left="2320" w:hanging="504"/>
      </w:pPr>
      <w:rPr>
        <w:rFonts w:hint="default"/>
      </w:rPr>
    </w:lvl>
    <w:lvl w:ilvl="2" w:tplc="055267F0">
      <w:start w:val="1"/>
      <w:numFmt w:val="bullet"/>
      <w:lvlText w:val="•"/>
      <w:lvlJc w:val="left"/>
      <w:pPr>
        <w:ind w:left="3101" w:hanging="504"/>
      </w:pPr>
      <w:rPr>
        <w:rFonts w:hint="default"/>
      </w:rPr>
    </w:lvl>
    <w:lvl w:ilvl="3" w:tplc="C4F6A15A">
      <w:start w:val="1"/>
      <w:numFmt w:val="bullet"/>
      <w:lvlText w:val="•"/>
      <w:lvlJc w:val="left"/>
      <w:pPr>
        <w:ind w:left="3881" w:hanging="504"/>
      </w:pPr>
      <w:rPr>
        <w:rFonts w:hint="default"/>
      </w:rPr>
    </w:lvl>
    <w:lvl w:ilvl="4" w:tplc="94A2ABD6">
      <w:start w:val="1"/>
      <w:numFmt w:val="bullet"/>
      <w:lvlText w:val="•"/>
      <w:lvlJc w:val="left"/>
      <w:pPr>
        <w:ind w:left="4662" w:hanging="504"/>
      </w:pPr>
      <w:rPr>
        <w:rFonts w:hint="default"/>
      </w:rPr>
    </w:lvl>
    <w:lvl w:ilvl="5" w:tplc="DCBEE75A">
      <w:start w:val="1"/>
      <w:numFmt w:val="bullet"/>
      <w:lvlText w:val="•"/>
      <w:lvlJc w:val="left"/>
      <w:pPr>
        <w:ind w:left="5443" w:hanging="504"/>
      </w:pPr>
      <w:rPr>
        <w:rFonts w:hint="default"/>
      </w:rPr>
    </w:lvl>
    <w:lvl w:ilvl="6" w:tplc="09684CD4">
      <w:start w:val="1"/>
      <w:numFmt w:val="bullet"/>
      <w:lvlText w:val="•"/>
      <w:lvlJc w:val="left"/>
      <w:pPr>
        <w:ind w:left="6223" w:hanging="504"/>
      </w:pPr>
      <w:rPr>
        <w:rFonts w:hint="default"/>
      </w:rPr>
    </w:lvl>
    <w:lvl w:ilvl="7" w:tplc="B632139A">
      <w:start w:val="1"/>
      <w:numFmt w:val="bullet"/>
      <w:lvlText w:val="•"/>
      <w:lvlJc w:val="left"/>
      <w:pPr>
        <w:ind w:left="7004" w:hanging="504"/>
      </w:pPr>
      <w:rPr>
        <w:rFonts w:hint="default"/>
      </w:rPr>
    </w:lvl>
    <w:lvl w:ilvl="8" w:tplc="44E45B52">
      <w:start w:val="1"/>
      <w:numFmt w:val="bullet"/>
      <w:lvlText w:val="•"/>
      <w:lvlJc w:val="left"/>
      <w:pPr>
        <w:ind w:left="7785" w:hanging="504"/>
      </w:pPr>
      <w:rPr>
        <w:rFonts w:hint="default"/>
      </w:rPr>
    </w:lvl>
  </w:abstractNum>
  <w:abstractNum w:abstractNumId="126">
    <w:nsid w:val="4E640E5F"/>
    <w:multiLevelType w:val="hybridMultilevel"/>
    <w:tmpl w:val="16EEEFE4"/>
    <w:lvl w:ilvl="0" w:tplc="889C47AC">
      <w:start w:val="1"/>
      <w:numFmt w:val="lowerLetter"/>
      <w:lvlText w:val="%1)"/>
      <w:lvlJc w:val="left"/>
      <w:pPr>
        <w:ind w:left="182" w:hanging="360"/>
      </w:pPr>
      <w:rPr>
        <w:rFonts w:ascii="Trebuchet MS" w:eastAsia="Trebuchet MS" w:hAnsi="Trebuchet MS" w:cs="Trebuchet MS" w:hint="default"/>
        <w:b/>
        <w:bCs/>
        <w:spacing w:val="-4"/>
        <w:w w:val="111"/>
        <w:sz w:val="24"/>
        <w:szCs w:val="24"/>
      </w:rPr>
    </w:lvl>
    <w:lvl w:ilvl="1" w:tplc="17020916">
      <w:start w:val="1"/>
      <w:numFmt w:val="bullet"/>
      <w:lvlText w:val=""/>
      <w:lvlJc w:val="left"/>
      <w:pPr>
        <w:ind w:left="994" w:hanging="360"/>
      </w:pPr>
      <w:rPr>
        <w:rFonts w:ascii="Symbol" w:eastAsia="Symbol" w:hAnsi="Symbol" w:cs="Symbol" w:hint="default"/>
        <w:w w:val="100"/>
        <w:sz w:val="24"/>
        <w:szCs w:val="24"/>
      </w:rPr>
    </w:lvl>
    <w:lvl w:ilvl="2" w:tplc="0430E73A">
      <w:start w:val="1"/>
      <w:numFmt w:val="bullet"/>
      <w:lvlText w:val="•"/>
      <w:lvlJc w:val="left"/>
      <w:pPr>
        <w:ind w:left="1925" w:hanging="360"/>
      </w:pPr>
      <w:rPr>
        <w:rFonts w:hint="default"/>
      </w:rPr>
    </w:lvl>
    <w:lvl w:ilvl="3" w:tplc="40C2B1B4">
      <w:start w:val="1"/>
      <w:numFmt w:val="bullet"/>
      <w:lvlText w:val="•"/>
      <w:lvlJc w:val="left"/>
      <w:pPr>
        <w:ind w:left="2850" w:hanging="360"/>
      </w:pPr>
      <w:rPr>
        <w:rFonts w:hint="default"/>
      </w:rPr>
    </w:lvl>
    <w:lvl w:ilvl="4" w:tplc="EAE4C20E">
      <w:start w:val="1"/>
      <w:numFmt w:val="bullet"/>
      <w:lvlText w:val="•"/>
      <w:lvlJc w:val="left"/>
      <w:pPr>
        <w:ind w:left="3775" w:hanging="360"/>
      </w:pPr>
      <w:rPr>
        <w:rFonts w:hint="default"/>
      </w:rPr>
    </w:lvl>
    <w:lvl w:ilvl="5" w:tplc="072EF27E">
      <w:start w:val="1"/>
      <w:numFmt w:val="bullet"/>
      <w:lvlText w:val="•"/>
      <w:lvlJc w:val="left"/>
      <w:pPr>
        <w:ind w:left="4700" w:hanging="360"/>
      </w:pPr>
      <w:rPr>
        <w:rFonts w:hint="default"/>
      </w:rPr>
    </w:lvl>
    <w:lvl w:ilvl="6" w:tplc="576AE6F8">
      <w:start w:val="1"/>
      <w:numFmt w:val="bullet"/>
      <w:lvlText w:val="•"/>
      <w:lvlJc w:val="left"/>
      <w:pPr>
        <w:ind w:left="5625" w:hanging="360"/>
      </w:pPr>
      <w:rPr>
        <w:rFonts w:hint="default"/>
      </w:rPr>
    </w:lvl>
    <w:lvl w:ilvl="7" w:tplc="50C63B12">
      <w:start w:val="1"/>
      <w:numFmt w:val="bullet"/>
      <w:lvlText w:val="•"/>
      <w:lvlJc w:val="left"/>
      <w:pPr>
        <w:ind w:left="6550" w:hanging="360"/>
      </w:pPr>
      <w:rPr>
        <w:rFonts w:hint="default"/>
      </w:rPr>
    </w:lvl>
    <w:lvl w:ilvl="8" w:tplc="69BCCA90">
      <w:start w:val="1"/>
      <w:numFmt w:val="bullet"/>
      <w:lvlText w:val="•"/>
      <w:lvlJc w:val="left"/>
      <w:pPr>
        <w:ind w:left="7476" w:hanging="360"/>
      </w:pPr>
      <w:rPr>
        <w:rFonts w:hint="default"/>
      </w:rPr>
    </w:lvl>
  </w:abstractNum>
  <w:abstractNum w:abstractNumId="127">
    <w:nsid w:val="4F604B4C"/>
    <w:multiLevelType w:val="hybridMultilevel"/>
    <w:tmpl w:val="AF002972"/>
    <w:lvl w:ilvl="0" w:tplc="5F6C4EA0">
      <w:start w:val="1"/>
      <w:numFmt w:val="bullet"/>
      <w:lvlText w:val=""/>
      <w:lvlJc w:val="left"/>
      <w:pPr>
        <w:ind w:left="782" w:hanging="360"/>
      </w:pPr>
      <w:rPr>
        <w:rFonts w:ascii="Symbol" w:eastAsia="Symbol" w:hAnsi="Symbol" w:cs="Symbol" w:hint="default"/>
        <w:w w:val="100"/>
        <w:sz w:val="24"/>
        <w:szCs w:val="24"/>
      </w:rPr>
    </w:lvl>
    <w:lvl w:ilvl="1" w:tplc="C46E467A">
      <w:start w:val="1"/>
      <w:numFmt w:val="bullet"/>
      <w:lvlText w:val="•"/>
      <w:lvlJc w:val="left"/>
      <w:pPr>
        <w:ind w:left="1239" w:hanging="360"/>
      </w:pPr>
      <w:rPr>
        <w:rFonts w:hint="default"/>
      </w:rPr>
    </w:lvl>
    <w:lvl w:ilvl="2" w:tplc="480AF442">
      <w:start w:val="1"/>
      <w:numFmt w:val="bullet"/>
      <w:lvlText w:val="•"/>
      <w:lvlJc w:val="left"/>
      <w:pPr>
        <w:ind w:left="1698" w:hanging="360"/>
      </w:pPr>
      <w:rPr>
        <w:rFonts w:hint="default"/>
      </w:rPr>
    </w:lvl>
    <w:lvl w:ilvl="3" w:tplc="1CC04980">
      <w:start w:val="1"/>
      <w:numFmt w:val="bullet"/>
      <w:lvlText w:val="•"/>
      <w:lvlJc w:val="left"/>
      <w:pPr>
        <w:ind w:left="2157" w:hanging="360"/>
      </w:pPr>
      <w:rPr>
        <w:rFonts w:hint="default"/>
      </w:rPr>
    </w:lvl>
    <w:lvl w:ilvl="4" w:tplc="2C5C3500">
      <w:start w:val="1"/>
      <w:numFmt w:val="bullet"/>
      <w:lvlText w:val="•"/>
      <w:lvlJc w:val="left"/>
      <w:pPr>
        <w:ind w:left="2617" w:hanging="360"/>
      </w:pPr>
      <w:rPr>
        <w:rFonts w:hint="default"/>
      </w:rPr>
    </w:lvl>
    <w:lvl w:ilvl="5" w:tplc="B59CBC32">
      <w:start w:val="1"/>
      <w:numFmt w:val="bullet"/>
      <w:lvlText w:val="•"/>
      <w:lvlJc w:val="left"/>
      <w:pPr>
        <w:ind w:left="3076" w:hanging="360"/>
      </w:pPr>
      <w:rPr>
        <w:rFonts w:hint="default"/>
      </w:rPr>
    </w:lvl>
    <w:lvl w:ilvl="6" w:tplc="766C90E4">
      <w:start w:val="1"/>
      <w:numFmt w:val="bullet"/>
      <w:lvlText w:val="•"/>
      <w:lvlJc w:val="left"/>
      <w:pPr>
        <w:ind w:left="3535" w:hanging="360"/>
      </w:pPr>
      <w:rPr>
        <w:rFonts w:hint="default"/>
      </w:rPr>
    </w:lvl>
    <w:lvl w:ilvl="7" w:tplc="27124D26">
      <w:start w:val="1"/>
      <w:numFmt w:val="bullet"/>
      <w:lvlText w:val="•"/>
      <w:lvlJc w:val="left"/>
      <w:pPr>
        <w:ind w:left="3994" w:hanging="360"/>
      </w:pPr>
      <w:rPr>
        <w:rFonts w:hint="default"/>
      </w:rPr>
    </w:lvl>
    <w:lvl w:ilvl="8" w:tplc="3C6C7E40">
      <w:start w:val="1"/>
      <w:numFmt w:val="bullet"/>
      <w:lvlText w:val="•"/>
      <w:lvlJc w:val="left"/>
      <w:pPr>
        <w:ind w:left="4454" w:hanging="360"/>
      </w:pPr>
      <w:rPr>
        <w:rFonts w:hint="default"/>
      </w:rPr>
    </w:lvl>
  </w:abstractNum>
  <w:abstractNum w:abstractNumId="128">
    <w:nsid w:val="4F646643"/>
    <w:multiLevelType w:val="multilevel"/>
    <w:tmpl w:val="F15CD978"/>
    <w:lvl w:ilvl="0">
      <w:start w:val="4"/>
      <w:numFmt w:val="decimal"/>
      <w:lvlText w:val="%1"/>
      <w:lvlJc w:val="left"/>
      <w:pPr>
        <w:ind w:left="102" w:hanging="708"/>
      </w:pPr>
      <w:rPr>
        <w:rFonts w:hint="default"/>
      </w:rPr>
    </w:lvl>
    <w:lvl w:ilvl="1">
      <w:start w:val="1"/>
      <w:numFmt w:val="decimal"/>
      <w:lvlText w:val="%1.%2"/>
      <w:lvlJc w:val="left"/>
      <w:pPr>
        <w:ind w:left="102" w:hanging="708"/>
      </w:pPr>
      <w:rPr>
        <w:rFonts w:ascii="Tahoma" w:eastAsia="Tahoma" w:hAnsi="Tahoma" w:cs="Tahoma" w:hint="default"/>
        <w:w w:val="112"/>
        <w:sz w:val="24"/>
        <w:szCs w:val="24"/>
      </w:rPr>
    </w:lvl>
    <w:lvl w:ilvl="2">
      <w:start w:val="1"/>
      <w:numFmt w:val="bullet"/>
      <w:lvlText w:val="•"/>
      <w:lvlJc w:val="left"/>
      <w:pPr>
        <w:ind w:left="1937" w:hanging="708"/>
      </w:pPr>
      <w:rPr>
        <w:rFonts w:hint="default"/>
      </w:rPr>
    </w:lvl>
    <w:lvl w:ilvl="3">
      <w:start w:val="1"/>
      <w:numFmt w:val="bullet"/>
      <w:lvlText w:val="•"/>
      <w:lvlJc w:val="left"/>
      <w:pPr>
        <w:ind w:left="2855" w:hanging="708"/>
      </w:pPr>
      <w:rPr>
        <w:rFonts w:hint="default"/>
      </w:rPr>
    </w:lvl>
    <w:lvl w:ilvl="4">
      <w:start w:val="1"/>
      <w:numFmt w:val="bullet"/>
      <w:lvlText w:val="•"/>
      <w:lvlJc w:val="left"/>
      <w:pPr>
        <w:ind w:left="3774" w:hanging="708"/>
      </w:pPr>
      <w:rPr>
        <w:rFonts w:hint="default"/>
      </w:rPr>
    </w:lvl>
    <w:lvl w:ilvl="5">
      <w:start w:val="1"/>
      <w:numFmt w:val="bullet"/>
      <w:lvlText w:val="•"/>
      <w:lvlJc w:val="left"/>
      <w:pPr>
        <w:ind w:left="4693" w:hanging="708"/>
      </w:pPr>
      <w:rPr>
        <w:rFonts w:hint="default"/>
      </w:rPr>
    </w:lvl>
    <w:lvl w:ilvl="6">
      <w:start w:val="1"/>
      <w:numFmt w:val="bullet"/>
      <w:lvlText w:val="•"/>
      <w:lvlJc w:val="left"/>
      <w:pPr>
        <w:ind w:left="5611" w:hanging="708"/>
      </w:pPr>
      <w:rPr>
        <w:rFonts w:hint="default"/>
      </w:rPr>
    </w:lvl>
    <w:lvl w:ilvl="7">
      <w:start w:val="1"/>
      <w:numFmt w:val="bullet"/>
      <w:lvlText w:val="•"/>
      <w:lvlJc w:val="left"/>
      <w:pPr>
        <w:ind w:left="6530" w:hanging="708"/>
      </w:pPr>
      <w:rPr>
        <w:rFonts w:hint="default"/>
      </w:rPr>
    </w:lvl>
    <w:lvl w:ilvl="8">
      <w:start w:val="1"/>
      <w:numFmt w:val="bullet"/>
      <w:lvlText w:val="•"/>
      <w:lvlJc w:val="left"/>
      <w:pPr>
        <w:ind w:left="7449" w:hanging="708"/>
      </w:pPr>
      <w:rPr>
        <w:rFonts w:hint="default"/>
      </w:rPr>
    </w:lvl>
  </w:abstractNum>
  <w:abstractNum w:abstractNumId="129">
    <w:nsid w:val="50AF1118"/>
    <w:multiLevelType w:val="hybridMultilevel"/>
    <w:tmpl w:val="E3FCD8C4"/>
    <w:lvl w:ilvl="0" w:tplc="6BD67ED6">
      <w:start w:val="1"/>
      <w:numFmt w:val="bullet"/>
      <w:lvlText w:val=""/>
      <w:lvlJc w:val="left"/>
      <w:pPr>
        <w:ind w:left="782" w:hanging="360"/>
      </w:pPr>
      <w:rPr>
        <w:rFonts w:ascii="Symbol" w:eastAsia="Symbol" w:hAnsi="Symbol" w:cs="Symbol" w:hint="default"/>
        <w:w w:val="100"/>
        <w:sz w:val="24"/>
        <w:szCs w:val="24"/>
      </w:rPr>
    </w:lvl>
    <w:lvl w:ilvl="1" w:tplc="3B22F3D2">
      <w:start w:val="1"/>
      <w:numFmt w:val="bullet"/>
      <w:lvlText w:val="•"/>
      <w:lvlJc w:val="left"/>
      <w:pPr>
        <w:ind w:left="1239" w:hanging="360"/>
      </w:pPr>
      <w:rPr>
        <w:rFonts w:hint="default"/>
      </w:rPr>
    </w:lvl>
    <w:lvl w:ilvl="2" w:tplc="6252506E">
      <w:start w:val="1"/>
      <w:numFmt w:val="bullet"/>
      <w:lvlText w:val="•"/>
      <w:lvlJc w:val="left"/>
      <w:pPr>
        <w:ind w:left="1698" w:hanging="360"/>
      </w:pPr>
      <w:rPr>
        <w:rFonts w:hint="default"/>
      </w:rPr>
    </w:lvl>
    <w:lvl w:ilvl="3" w:tplc="1EC02366">
      <w:start w:val="1"/>
      <w:numFmt w:val="bullet"/>
      <w:lvlText w:val="•"/>
      <w:lvlJc w:val="left"/>
      <w:pPr>
        <w:ind w:left="2157" w:hanging="360"/>
      </w:pPr>
      <w:rPr>
        <w:rFonts w:hint="default"/>
      </w:rPr>
    </w:lvl>
    <w:lvl w:ilvl="4" w:tplc="8714889C">
      <w:start w:val="1"/>
      <w:numFmt w:val="bullet"/>
      <w:lvlText w:val="•"/>
      <w:lvlJc w:val="left"/>
      <w:pPr>
        <w:ind w:left="2617" w:hanging="360"/>
      </w:pPr>
      <w:rPr>
        <w:rFonts w:hint="default"/>
      </w:rPr>
    </w:lvl>
    <w:lvl w:ilvl="5" w:tplc="4BBCCFA4">
      <w:start w:val="1"/>
      <w:numFmt w:val="bullet"/>
      <w:lvlText w:val="•"/>
      <w:lvlJc w:val="left"/>
      <w:pPr>
        <w:ind w:left="3076" w:hanging="360"/>
      </w:pPr>
      <w:rPr>
        <w:rFonts w:hint="default"/>
      </w:rPr>
    </w:lvl>
    <w:lvl w:ilvl="6" w:tplc="69705D52">
      <w:start w:val="1"/>
      <w:numFmt w:val="bullet"/>
      <w:lvlText w:val="•"/>
      <w:lvlJc w:val="left"/>
      <w:pPr>
        <w:ind w:left="3535" w:hanging="360"/>
      </w:pPr>
      <w:rPr>
        <w:rFonts w:hint="default"/>
      </w:rPr>
    </w:lvl>
    <w:lvl w:ilvl="7" w:tplc="9E42C9F2">
      <w:start w:val="1"/>
      <w:numFmt w:val="bullet"/>
      <w:lvlText w:val="•"/>
      <w:lvlJc w:val="left"/>
      <w:pPr>
        <w:ind w:left="3994" w:hanging="360"/>
      </w:pPr>
      <w:rPr>
        <w:rFonts w:hint="default"/>
      </w:rPr>
    </w:lvl>
    <w:lvl w:ilvl="8" w:tplc="D556F7CA">
      <w:start w:val="1"/>
      <w:numFmt w:val="bullet"/>
      <w:lvlText w:val="•"/>
      <w:lvlJc w:val="left"/>
      <w:pPr>
        <w:ind w:left="4454" w:hanging="360"/>
      </w:pPr>
      <w:rPr>
        <w:rFonts w:hint="default"/>
      </w:rPr>
    </w:lvl>
  </w:abstractNum>
  <w:abstractNum w:abstractNumId="130">
    <w:nsid w:val="53174EDC"/>
    <w:multiLevelType w:val="hybridMultilevel"/>
    <w:tmpl w:val="287214DA"/>
    <w:lvl w:ilvl="0" w:tplc="58EAA4F8">
      <w:start w:val="1"/>
      <w:numFmt w:val="lowerLetter"/>
      <w:lvlText w:val="%1)"/>
      <w:lvlJc w:val="left"/>
      <w:pPr>
        <w:ind w:left="810" w:hanging="708"/>
      </w:pPr>
      <w:rPr>
        <w:rFonts w:ascii="Tahoma" w:eastAsia="Tahoma" w:hAnsi="Tahoma" w:cs="Tahoma" w:hint="default"/>
        <w:spacing w:val="-1"/>
        <w:w w:val="110"/>
        <w:sz w:val="24"/>
        <w:szCs w:val="24"/>
      </w:rPr>
    </w:lvl>
    <w:lvl w:ilvl="1" w:tplc="4DFA014E">
      <w:start w:val="1"/>
      <w:numFmt w:val="bullet"/>
      <w:lvlText w:val=""/>
      <w:lvlJc w:val="left"/>
      <w:pPr>
        <w:ind w:left="1170" w:hanging="360"/>
      </w:pPr>
      <w:rPr>
        <w:rFonts w:ascii="Symbol" w:eastAsia="Symbol" w:hAnsi="Symbol" w:cs="Symbol" w:hint="default"/>
        <w:w w:val="100"/>
        <w:sz w:val="24"/>
        <w:szCs w:val="24"/>
      </w:rPr>
    </w:lvl>
    <w:lvl w:ilvl="2" w:tplc="76C042AA">
      <w:start w:val="1"/>
      <w:numFmt w:val="bullet"/>
      <w:lvlText w:val="•"/>
      <w:lvlJc w:val="left"/>
      <w:pPr>
        <w:ind w:left="2080" w:hanging="360"/>
      </w:pPr>
      <w:rPr>
        <w:rFonts w:hint="default"/>
      </w:rPr>
    </w:lvl>
    <w:lvl w:ilvl="3" w:tplc="F042D000">
      <w:start w:val="1"/>
      <w:numFmt w:val="bullet"/>
      <w:lvlText w:val="•"/>
      <w:lvlJc w:val="left"/>
      <w:pPr>
        <w:ind w:left="2981" w:hanging="360"/>
      </w:pPr>
      <w:rPr>
        <w:rFonts w:hint="default"/>
      </w:rPr>
    </w:lvl>
    <w:lvl w:ilvl="4" w:tplc="28665EA0">
      <w:start w:val="1"/>
      <w:numFmt w:val="bullet"/>
      <w:lvlText w:val="•"/>
      <w:lvlJc w:val="left"/>
      <w:pPr>
        <w:ind w:left="3882" w:hanging="360"/>
      </w:pPr>
      <w:rPr>
        <w:rFonts w:hint="default"/>
      </w:rPr>
    </w:lvl>
    <w:lvl w:ilvl="5" w:tplc="769C9C56">
      <w:start w:val="1"/>
      <w:numFmt w:val="bullet"/>
      <w:lvlText w:val="•"/>
      <w:lvlJc w:val="left"/>
      <w:pPr>
        <w:ind w:left="4782" w:hanging="360"/>
      </w:pPr>
      <w:rPr>
        <w:rFonts w:hint="default"/>
      </w:rPr>
    </w:lvl>
    <w:lvl w:ilvl="6" w:tplc="364AFEAE">
      <w:start w:val="1"/>
      <w:numFmt w:val="bullet"/>
      <w:lvlText w:val="•"/>
      <w:lvlJc w:val="left"/>
      <w:pPr>
        <w:ind w:left="5683" w:hanging="360"/>
      </w:pPr>
      <w:rPr>
        <w:rFonts w:hint="default"/>
      </w:rPr>
    </w:lvl>
    <w:lvl w:ilvl="7" w:tplc="EBC80E24">
      <w:start w:val="1"/>
      <w:numFmt w:val="bullet"/>
      <w:lvlText w:val="•"/>
      <w:lvlJc w:val="left"/>
      <w:pPr>
        <w:ind w:left="6584" w:hanging="360"/>
      </w:pPr>
      <w:rPr>
        <w:rFonts w:hint="default"/>
      </w:rPr>
    </w:lvl>
    <w:lvl w:ilvl="8" w:tplc="CB9A8E5A">
      <w:start w:val="1"/>
      <w:numFmt w:val="bullet"/>
      <w:lvlText w:val="•"/>
      <w:lvlJc w:val="left"/>
      <w:pPr>
        <w:ind w:left="7484" w:hanging="360"/>
      </w:pPr>
      <w:rPr>
        <w:rFonts w:hint="default"/>
      </w:rPr>
    </w:lvl>
  </w:abstractNum>
  <w:abstractNum w:abstractNumId="131">
    <w:nsid w:val="531C1899"/>
    <w:multiLevelType w:val="multilevel"/>
    <w:tmpl w:val="6ACC997C"/>
    <w:lvl w:ilvl="0">
      <w:start w:val="10"/>
      <w:numFmt w:val="decimal"/>
      <w:lvlText w:val="%1"/>
      <w:lvlJc w:val="left"/>
      <w:pPr>
        <w:ind w:left="102" w:hanging="1051"/>
      </w:pPr>
      <w:rPr>
        <w:rFonts w:hint="default"/>
      </w:rPr>
    </w:lvl>
    <w:lvl w:ilvl="1">
      <w:start w:val="4"/>
      <w:numFmt w:val="decimal"/>
      <w:lvlText w:val="%1.%2"/>
      <w:lvlJc w:val="left"/>
      <w:pPr>
        <w:ind w:left="102" w:hanging="1051"/>
      </w:pPr>
      <w:rPr>
        <w:rFonts w:hint="default"/>
      </w:rPr>
    </w:lvl>
    <w:lvl w:ilvl="2">
      <w:start w:val="2"/>
      <w:numFmt w:val="decimal"/>
      <w:lvlText w:val="%1.%2.%3"/>
      <w:lvlJc w:val="left"/>
      <w:pPr>
        <w:ind w:left="102" w:hanging="1051"/>
      </w:pPr>
      <w:rPr>
        <w:rFonts w:hint="default"/>
      </w:rPr>
    </w:lvl>
    <w:lvl w:ilvl="3">
      <w:start w:val="1"/>
      <w:numFmt w:val="decimal"/>
      <w:lvlText w:val="%1.%2.%3.%4"/>
      <w:lvlJc w:val="left"/>
      <w:pPr>
        <w:ind w:left="102" w:hanging="1051"/>
      </w:pPr>
      <w:rPr>
        <w:rFonts w:ascii="Trebuchet MS" w:eastAsia="Trebuchet MS" w:hAnsi="Trebuchet MS" w:cs="Trebuchet MS" w:hint="default"/>
        <w:b/>
        <w:bCs/>
        <w:spacing w:val="-4"/>
        <w:w w:val="86"/>
        <w:sz w:val="24"/>
        <w:szCs w:val="24"/>
      </w:rPr>
    </w:lvl>
    <w:lvl w:ilvl="4">
      <w:start w:val="1"/>
      <w:numFmt w:val="bullet"/>
      <w:lvlText w:val=""/>
      <w:lvlJc w:val="left"/>
      <w:pPr>
        <w:ind w:left="810" w:hanging="281"/>
      </w:pPr>
      <w:rPr>
        <w:rFonts w:ascii="Symbol" w:eastAsia="Symbol" w:hAnsi="Symbol" w:cs="Symbol" w:hint="default"/>
        <w:w w:val="100"/>
        <w:sz w:val="24"/>
        <w:szCs w:val="24"/>
      </w:rPr>
    </w:lvl>
    <w:lvl w:ilvl="5">
      <w:start w:val="1"/>
      <w:numFmt w:val="bullet"/>
      <w:lvlText w:val="•"/>
      <w:lvlJc w:val="left"/>
      <w:pPr>
        <w:ind w:left="4609" w:hanging="281"/>
      </w:pPr>
      <w:rPr>
        <w:rFonts w:hint="default"/>
      </w:rPr>
    </w:lvl>
    <w:lvl w:ilvl="6">
      <w:start w:val="1"/>
      <w:numFmt w:val="bullet"/>
      <w:lvlText w:val="•"/>
      <w:lvlJc w:val="left"/>
      <w:pPr>
        <w:ind w:left="5556" w:hanging="281"/>
      </w:pPr>
      <w:rPr>
        <w:rFonts w:hint="default"/>
      </w:rPr>
    </w:lvl>
    <w:lvl w:ilvl="7">
      <w:start w:val="1"/>
      <w:numFmt w:val="bullet"/>
      <w:lvlText w:val="•"/>
      <w:lvlJc w:val="left"/>
      <w:pPr>
        <w:ind w:left="6504" w:hanging="281"/>
      </w:pPr>
      <w:rPr>
        <w:rFonts w:hint="default"/>
      </w:rPr>
    </w:lvl>
    <w:lvl w:ilvl="8">
      <w:start w:val="1"/>
      <w:numFmt w:val="bullet"/>
      <w:lvlText w:val="•"/>
      <w:lvlJc w:val="left"/>
      <w:pPr>
        <w:ind w:left="7451" w:hanging="281"/>
      </w:pPr>
      <w:rPr>
        <w:rFonts w:hint="default"/>
      </w:rPr>
    </w:lvl>
  </w:abstractNum>
  <w:abstractNum w:abstractNumId="132">
    <w:nsid w:val="53C02634"/>
    <w:multiLevelType w:val="hybridMultilevel"/>
    <w:tmpl w:val="C83E6D90"/>
    <w:lvl w:ilvl="0" w:tplc="94307506">
      <w:start w:val="1"/>
      <w:numFmt w:val="decimal"/>
      <w:lvlText w:val="%1."/>
      <w:lvlJc w:val="left"/>
      <w:pPr>
        <w:ind w:left="60" w:hanging="307"/>
      </w:pPr>
      <w:rPr>
        <w:rFonts w:ascii="Tahoma" w:eastAsia="Tahoma" w:hAnsi="Tahoma" w:cs="Tahoma" w:hint="default"/>
        <w:w w:val="105"/>
        <w:sz w:val="24"/>
        <w:szCs w:val="24"/>
      </w:rPr>
    </w:lvl>
    <w:lvl w:ilvl="1" w:tplc="029EE9EC">
      <w:start w:val="1"/>
      <w:numFmt w:val="bullet"/>
      <w:lvlText w:val="•"/>
      <w:lvlJc w:val="left"/>
      <w:pPr>
        <w:ind w:left="275" w:hanging="307"/>
      </w:pPr>
      <w:rPr>
        <w:rFonts w:hint="default"/>
      </w:rPr>
    </w:lvl>
    <w:lvl w:ilvl="2" w:tplc="AC8C1C18">
      <w:start w:val="1"/>
      <w:numFmt w:val="bullet"/>
      <w:lvlText w:val="•"/>
      <w:lvlJc w:val="left"/>
      <w:pPr>
        <w:ind w:left="490" w:hanging="307"/>
      </w:pPr>
      <w:rPr>
        <w:rFonts w:hint="default"/>
      </w:rPr>
    </w:lvl>
    <w:lvl w:ilvl="3" w:tplc="2FE00B44">
      <w:start w:val="1"/>
      <w:numFmt w:val="bullet"/>
      <w:lvlText w:val="•"/>
      <w:lvlJc w:val="left"/>
      <w:pPr>
        <w:ind w:left="705" w:hanging="307"/>
      </w:pPr>
      <w:rPr>
        <w:rFonts w:hint="default"/>
      </w:rPr>
    </w:lvl>
    <w:lvl w:ilvl="4" w:tplc="84F4201C">
      <w:start w:val="1"/>
      <w:numFmt w:val="bullet"/>
      <w:lvlText w:val="•"/>
      <w:lvlJc w:val="left"/>
      <w:pPr>
        <w:ind w:left="920" w:hanging="307"/>
      </w:pPr>
      <w:rPr>
        <w:rFonts w:hint="default"/>
      </w:rPr>
    </w:lvl>
    <w:lvl w:ilvl="5" w:tplc="3B3A8A22">
      <w:start w:val="1"/>
      <w:numFmt w:val="bullet"/>
      <w:lvlText w:val="•"/>
      <w:lvlJc w:val="left"/>
      <w:pPr>
        <w:ind w:left="1135" w:hanging="307"/>
      </w:pPr>
      <w:rPr>
        <w:rFonts w:hint="default"/>
      </w:rPr>
    </w:lvl>
    <w:lvl w:ilvl="6" w:tplc="C6F2A718">
      <w:start w:val="1"/>
      <w:numFmt w:val="bullet"/>
      <w:lvlText w:val="•"/>
      <w:lvlJc w:val="left"/>
      <w:pPr>
        <w:ind w:left="1350" w:hanging="307"/>
      </w:pPr>
      <w:rPr>
        <w:rFonts w:hint="default"/>
      </w:rPr>
    </w:lvl>
    <w:lvl w:ilvl="7" w:tplc="CC42AEAE">
      <w:start w:val="1"/>
      <w:numFmt w:val="bullet"/>
      <w:lvlText w:val="•"/>
      <w:lvlJc w:val="left"/>
      <w:pPr>
        <w:ind w:left="1565" w:hanging="307"/>
      </w:pPr>
      <w:rPr>
        <w:rFonts w:hint="default"/>
      </w:rPr>
    </w:lvl>
    <w:lvl w:ilvl="8" w:tplc="E4BEEDDC">
      <w:start w:val="1"/>
      <w:numFmt w:val="bullet"/>
      <w:lvlText w:val="•"/>
      <w:lvlJc w:val="left"/>
      <w:pPr>
        <w:ind w:left="1780" w:hanging="307"/>
      </w:pPr>
      <w:rPr>
        <w:rFonts w:hint="default"/>
      </w:rPr>
    </w:lvl>
  </w:abstractNum>
  <w:abstractNum w:abstractNumId="133">
    <w:nsid w:val="53CE4FC1"/>
    <w:multiLevelType w:val="hybridMultilevel"/>
    <w:tmpl w:val="EC180B76"/>
    <w:lvl w:ilvl="0" w:tplc="EA8C9108">
      <w:start w:val="1"/>
      <w:numFmt w:val="bullet"/>
      <w:lvlText w:val=""/>
      <w:lvlJc w:val="left"/>
      <w:pPr>
        <w:ind w:left="782" w:hanging="360"/>
      </w:pPr>
      <w:rPr>
        <w:rFonts w:ascii="Symbol" w:eastAsia="Symbol" w:hAnsi="Symbol" w:cs="Symbol" w:hint="default"/>
        <w:w w:val="100"/>
        <w:sz w:val="24"/>
        <w:szCs w:val="24"/>
      </w:rPr>
    </w:lvl>
    <w:lvl w:ilvl="1" w:tplc="4C5E2614">
      <w:start w:val="1"/>
      <w:numFmt w:val="bullet"/>
      <w:lvlText w:val="•"/>
      <w:lvlJc w:val="left"/>
      <w:pPr>
        <w:ind w:left="1239" w:hanging="360"/>
      </w:pPr>
      <w:rPr>
        <w:rFonts w:hint="default"/>
      </w:rPr>
    </w:lvl>
    <w:lvl w:ilvl="2" w:tplc="3CA4B616">
      <w:start w:val="1"/>
      <w:numFmt w:val="bullet"/>
      <w:lvlText w:val="•"/>
      <w:lvlJc w:val="left"/>
      <w:pPr>
        <w:ind w:left="1698" w:hanging="360"/>
      </w:pPr>
      <w:rPr>
        <w:rFonts w:hint="default"/>
      </w:rPr>
    </w:lvl>
    <w:lvl w:ilvl="3" w:tplc="0898F54E">
      <w:start w:val="1"/>
      <w:numFmt w:val="bullet"/>
      <w:lvlText w:val="•"/>
      <w:lvlJc w:val="left"/>
      <w:pPr>
        <w:ind w:left="2157" w:hanging="360"/>
      </w:pPr>
      <w:rPr>
        <w:rFonts w:hint="default"/>
      </w:rPr>
    </w:lvl>
    <w:lvl w:ilvl="4" w:tplc="7494E21C">
      <w:start w:val="1"/>
      <w:numFmt w:val="bullet"/>
      <w:lvlText w:val="•"/>
      <w:lvlJc w:val="left"/>
      <w:pPr>
        <w:ind w:left="2617" w:hanging="360"/>
      </w:pPr>
      <w:rPr>
        <w:rFonts w:hint="default"/>
      </w:rPr>
    </w:lvl>
    <w:lvl w:ilvl="5" w:tplc="CF1C1ACE">
      <w:start w:val="1"/>
      <w:numFmt w:val="bullet"/>
      <w:lvlText w:val="•"/>
      <w:lvlJc w:val="left"/>
      <w:pPr>
        <w:ind w:left="3076" w:hanging="360"/>
      </w:pPr>
      <w:rPr>
        <w:rFonts w:hint="default"/>
      </w:rPr>
    </w:lvl>
    <w:lvl w:ilvl="6" w:tplc="D032A952">
      <w:start w:val="1"/>
      <w:numFmt w:val="bullet"/>
      <w:lvlText w:val="•"/>
      <w:lvlJc w:val="left"/>
      <w:pPr>
        <w:ind w:left="3535" w:hanging="360"/>
      </w:pPr>
      <w:rPr>
        <w:rFonts w:hint="default"/>
      </w:rPr>
    </w:lvl>
    <w:lvl w:ilvl="7" w:tplc="22C2D9F0">
      <w:start w:val="1"/>
      <w:numFmt w:val="bullet"/>
      <w:lvlText w:val="•"/>
      <w:lvlJc w:val="left"/>
      <w:pPr>
        <w:ind w:left="3994" w:hanging="360"/>
      </w:pPr>
      <w:rPr>
        <w:rFonts w:hint="default"/>
      </w:rPr>
    </w:lvl>
    <w:lvl w:ilvl="8" w:tplc="559211F6">
      <w:start w:val="1"/>
      <w:numFmt w:val="bullet"/>
      <w:lvlText w:val="•"/>
      <w:lvlJc w:val="left"/>
      <w:pPr>
        <w:ind w:left="4454" w:hanging="360"/>
      </w:pPr>
      <w:rPr>
        <w:rFonts w:hint="default"/>
      </w:rPr>
    </w:lvl>
  </w:abstractNum>
  <w:abstractNum w:abstractNumId="134">
    <w:nsid w:val="551F41B9"/>
    <w:multiLevelType w:val="hybridMultilevel"/>
    <w:tmpl w:val="268648B6"/>
    <w:lvl w:ilvl="0" w:tplc="F092D060">
      <w:start w:val="1"/>
      <w:numFmt w:val="lowerLetter"/>
      <w:lvlText w:val="%1)"/>
      <w:lvlJc w:val="left"/>
      <w:pPr>
        <w:ind w:left="1941" w:hanging="361"/>
      </w:pPr>
      <w:rPr>
        <w:rFonts w:ascii="Tahoma" w:eastAsia="Tahoma" w:hAnsi="Tahoma" w:cs="Tahoma" w:hint="default"/>
        <w:spacing w:val="-1"/>
        <w:w w:val="110"/>
        <w:sz w:val="24"/>
        <w:szCs w:val="24"/>
      </w:rPr>
    </w:lvl>
    <w:lvl w:ilvl="1" w:tplc="925672B6">
      <w:start w:val="1"/>
      <w:numFmt w:val="bullet"/>
      <w:lvlText w:val="•"/>
      <w:lvlJc w:val="left"/>
      <w:pPr>
        <w:ind w:left="2684" w:hanging="361"/>
      </w:pPr>
      <w:rPr>
        <w:rFonts w:hint="default"/>
      </w:rPr>
    </w:lvl>
    <w:lvl w:ilvl="2" w:tplc="10C4838C">
      <w:start w:val="1"/>
      <w:numFmt w:val="bullet"/>
      <w:lvlText w:val="•"/>
      <w:lvlJc w:val="left"/>
      <w:pPr>
        <w:ind w:left="3429" w:hanging="361"/>
      </w:pPr>
      <w:rPr>
        <w:rFonts w:hint="default"/>
      </w:rPr>
    </w:lvl>
    <w:lvl w:ilvl="3" w:tplc="34481BBE">
      <w:start w:val="1"/>
      <w:numFmt w:val="bullet"/>
      <w:lvlText w:val="•"/>
      <w:lvlJc w:val="left"/>
      <w:pPr>
        <w:ind w:left="4173" w:hanging="361"/>
      </w:pPr>
      <w:rPr>
        <w:rFonts w:hint="default"/>
      </w:rPr>
    </w:lvl>
    <w:lvl w:ilvl="4" w:tplc="9FD8C79C">
      <w:start w:val="1"/>
      <w:numFmt w:val="bullet"/>
      <w:lvlText w:val="•"/>
      <w:lvlJc w:val="left"/>
      <w:pPr>
        <w:ind w:left="4918" w:hanging="361"/>
      </w:pPr>
      <w:rPr>
        <w:rFonts w:hint="default"/>
      </w:rPr>
    </w:lvl>
    <w:lvl w:ilvl="5" w:tplc="50C057FE">
      <w:start w:val="1"/>
      <w:numFmt w:val="bullet"/>
      <w:lvlText w:val="•"/>
      <w:lvlJc w:val="left"/>
      <w:pPr>
        <w:ind w:left="5663" w:hanging="361"/>
      </w:pPr>
      <w:rPr>
        <w:rFonts w:hint="default"/>
      </w:rPr>
    </w:lvl>
    <w:lvl w:ilvl="6" w:tplc="1236DE88">
      <w:start w:val="1"/>
      <w:numFmt w:val="bullet"/>
      <w:lvlText w:val="•"/>
      <w:lvlJc w:val="left"/>
      <w:pPr>
        <w:ind w:left="6407" w:hanging="361"/>
      </w:pPr>
      <w:rPr>
        <w:rFonts w:hint="default"/>
      </w:rPr>
    </w:lvl>
    <w:lvl w:ilvl="7" w:tplc="B190557E">
      <w:start w:val="1"/>
      <w:numFmt w:val="bullet"/>
      <w:lvlText w:val="•"/>
      <w:lvlJc w:val="left"/>
      <w:pPr>
        <w:ind w:left="7152" w:hanging="361"/>
      </w:pPr>
      <w:rPr>
        <w:rFonts w:hint="default"/>
      </w:rPr>
    </w:lvl>
    <w:lvl w:ilvl="8" w:tplc="238C0632">
      <w:start w:val="1"/>
      <w:numFmt w:val="bullet"/>
      <w:lvlText w:val="•"/>
      <w:lvlJc w:val="left"/>
      <w:pPr>
        <w:ind w:left="7897" w:hanging="361"/>
      </w:pPr>
      <w:rPr>
        <w:rFonts w:hint="default"/>
      </w:rPr>
    </w:lvl>
  </w:abstractNum>
  <w:abstractNum w:abstractNumId="135">
    <w:nsid w:val="5523740D"/>
    <w:multiLevelType w:val="hybridMultilevel"/>
    <w:tmpl w:val="BD32D9E8"/>
    <w:lvl w:ilvl="0" w:tplc="39D6580A">
      <w:start w:val="1"/>
      <w:numFmt w:val="bullet"/>
      <w:lvlText w:val=""/>
      <w:lvlJc w:val="left"/>
      <w:pPr>
        <w:ind w:left="782" w:hanging="360"/>
      </w:pPr>
      <w:rPr>
        <w:rFonts w:ascii="Symbol" w:eastAsia="Symbol" w:hAnsi="Symbol" w:cs="Symbol" w:hint="default"/>
        <w:w w:val="100"/>
        <w:sz w:val="24"/>
        <w:szCs w:val="24"/>
      </w:rPr>
    </w:lvl>
    <w:lvl w:ilvl="1" w:tplc="0F860080">
      <w:start w:val="1"/>
      <w:numFmt w:val="bullet"/>
      <w:lvlText w:val="•"/>
      <w:lvlJc w:val="left"/>
      <w:pPr>
        <w:ind w:left="1239" w:hanging="360"/>
      </w:pPr>
      <w:rPr>
        <w:rFonts w:hint="default"/>
      </w:rPr>
    </w:lvl>
    <w:lvl w:ilvl="2" w:tplc="8766B6A6">
      <w:start w:val="1"/>
      <w:numFmt w:val="bullet"/>
      <w:lvlText w:val="•"/>
      <w:lvlJc w:val="left"/>
      <w:pPr>
        <w:ind w:left="1698" w:hanging="360"/>
      </w:pPr>
      <w:rPr>
        <w:rFonts w:hint="default"/>
      </w:rPr>
    </w:lvl>
    <w:lvl w:ilvl="3" w:tplc="A0184B20">
      <w:start w:val="1"/>
      <w:numFmt w:val="bullet"/>
      <w:lvlText w:val="•"/>
      <w:lvlJc w:val="left"/>
      <w:pPr>
        <w:ind w:left="2157" w:hanging="360"/>
      </w:pPr>
      <w:rPr>
        <w:rFonts w:hint="default"/>
      </w:rPr>
    </w:lvl>
    <w:lvl w:ilvl="4" w:tplc="6A4C7EE6">
      <w:start w:val="1"/>
      <w:numFmt w:val="bullet"/>
      <w:lvlText w:val="•"/>
      <w:lvlJc w:val="left"/>
      <w:pPr>
        <w:ind w:left="2617" w:hanging="360"/>
      </w:pPr>
      <w:rPr>
        <w:rFonts w:hint="default"/>
      </w:rPr>
    </w:lvl>
    <w:lvl w:ilvl="5" w:tplc="D26E5B84">
      <w:start w:val="1"/>
      <w:numFmt w:val="bullet"/>
      <w:lvlText w:val="•"/>
      <w:lvlJc w:val="left"/>
      <w:pPr>
        <w:ind w:left="3076" w:hanging="360"/>
      </w:pPr>
      <w:rPr>
        <w:rFonts w:hint="default"/>
      </w:rPr>
    </w:lvl>
    <w:lvl w:ilvl="6" w:tplc="5CF0013E">
      <w:start w:val="1"/>
      <w:numFmt w:val="bullet"/>
      <w:lvlText w:val="•"/>
      <w:lvlJc w:val="left"/>
      <w:pPr>
        <w:ind w:left="3535" w:hanging="360"/>
      </w:pPr>
      <w:rPr>
        <w:rFonts w:hint="default"/>
      </w:rPr>
    </w:lvl>
    <w:lvl w:ilvl="7" w:tplc="F8429F02">
      <w:start w:val="1"/>
      <w:numFmt w:val="bullet"/>
      <w:lvlText w:val="•"/>
      <w:lvlJc w:val="left"/>
      <w:pPr>
        <w:ind w:left="3994" w:hanging="360"/>
      </w:pPr>
      <w:rPr>
        <w:rFonts w:hint="default"/>
      </w:rPr>
    </w:lvl>
    <w:lvl w:ilvl="8" w:tplc="AEE0499C">
      <w:start w:val="1"/>
      <w:numFmt w:val="bullet"/>
      <w:lvlText w:val="•"/>
      <w:lvlJc w:val="left"/>
      <w:pPr>
        <w:ind w:left="4454" w:hanging="360"/>
      </w:pPr>
      <w:rPr>
        <w:rFonts w:hint="default"/>
      </w:rPr>
    </w:lvl>
  </w:abstractNum>
  <w:abstractNum w:abstractNumId="136">
    <w:nsid w:val="55444898"/>
    <w:multiLevelType w:val="hybridMultilevel"/>
    <w:tmpl w:val="74F0A98E"/>
    <w:lvl w:ilvl="0" w:tplc="5B346E7A">
      <w:start w:val="1"/>
      <w:numFmt w:val="lowerLetter"/>
      <w:lvlText w:val="%1)"/>
      <w:lvlJc w:val="left"/>
      <w:pPr>
        <w:ind w:left="1520" w:hanging="852"/>
      </w:pPr>
      <w:rPr>
        <w:rFonts w:ascii="Tahoma" w:eastAsia="Tahoma" w:hAnsi="Tahoma" w:cs="Tahoma" w:hint="default"/>
        <w:spacing w:val="-1"/>
        <w:w w:val="110"/>
        <w:sz w:val="24"/>
        <w:szCs w:val="24"/>
      </w:rPr>
    </w:lvl>
    <w:lvl w:ilvl="1" w:tplc="C3B6A138">
      <w:start w:val="1"/>
      <w:numFmt w:val="bullet"/>
      <w:lvlText w:val="•"/>
      <w:lvlJc w:val="left"/>
      <w:pPr>
        <w:ind w:left="2296" w:hanging="852"/>
      </w:pPr>
      <w:rPr>
        <w:rFonts w:hint="default"/>
      </w:rPr>
    </w:lvl>
    <w:lvl w:ilvl="2" w:tplc="75EEC360">
      <w:start w:val="1"/>
      <w:numFmt w:val="bullet"/>
      <w:lvlText w:val="•"/>
      <w:lvlJc w:val="left"/>
      <w:pPr>
        <w:ind w:left="3073" w:hanging="852"/>
      </w:pPr>
      <w:rPr>
        <w:rFonts w:hint="default"/>
      </w:rPr>
    </w:lvl>
    <w:lvl w:ilvl="3" w:tplc="E1227D10">
      <w:start w:val="1"/>
      <w:numFmt w:val="bullet"/>
      <w:lvlText w:val="•"/>
      <w:lvlJc w:val="left"/>
      <w:pPr>
        <w:ind w:left="3849" w:hanging="852"/>
      </w:pPr>
      <w:rPr>
        <w:rFonts w:hint="default"/>
      </w:rPr>
    </w:lvl>
    <w:lvl w:ilvl="4" w:tplc="3DC29AAE">
      <w:start w:val="1"/>
      <w:numFmt w:val="bullet"/>
      <w:lvlText w:val="•"/>
      <w:lvlJc w:val="left"/>
      <w:pPr>
        <w:ind w:left="4626" w:hanging="852"/>
      </w:pPr>
      <w:rPr>
        <w:rFonts w:hint="default"/>
      </w:rPr>
    </w:lvl>
    <w:lvl w:ilvl="5" w:tplc="7C3C7E7E">
      <w:start w:val="1"/>
      <w:numFmt w:val="bullet"/>
      <w:lvlText w:val="•"/>
      <w:lvlJc w:val="left"/>
      <w:pPr>
        <w:ind w:left="5403" w:hanging="852"/>
      </w:pPr>
      <w:rPr>
        <w:rFonts w:hint="default"/>
      </w:rPr>
    </w:lvl>
    <w:lvl w:ilvl="6" w:tplc="4BDC870A">
      <w:start w:val="1"/>
      <w:numFmt w:val="bullet"/>
      <w:lvlText w:val="•"/>
      <w:lvlJc w:val="left"/>
      <w:pPr>
        <w:ind w:left="6179" w:hanging="852"/>
      </w:pPr>
      <w:rPr>
        <w:rFonts w:hint="default"/>
      </w:rPr>
    </w:lvl>
    <w:lvl w:ilvl="7" w:tplc="3128596C">
      <w:start w:val="1"/>
      <w:numFmt w:val="bullet"/>
      <w:lvlText w:val="•"/>
      <w:lvlJc w:val="left"/>
      <w:pPr>
        <w:ind w:left="6956" w:hanging="852"/>
      </w:pPr>
      <w:rPr>
        <w:rFonts w:hint="default"/>
      </w:rPr>
    </w:lvl>
    <w:lvl w:ilvl="8" w:tplc="1F3EF9F8">
      <w:start w:val="1"/>
      <w:numFmt w:val="bullet"/>
      <w:lvlText w:val="•"/>
      <w:lvlJc w:val="left"/>
      <w:pPr>
        <w:ind w:left="7733" w:hanging="852"/>
      </w:pPr>
      <w:rPr>
        <w:rFonts w:hint="default"/>
      </w:rPr>
    </w:lvl>
  </w:abstractNum>
  <w:abstractNum w:abstractNumId="137">
    <w:nsid w:val="55F14585"/>
    <w:multiLevelType w:val="hybridMultilevel"/>
    <w:tmpl w:val="86EA6A02"/>
    <w:lvl w:ilvl="0" w:tplc="2A4C07FA">
      <w:start w:val="1"/>
      <w:numFmt w:val="lowerLetter"/>
      <w:lvlText w:val="%1)"/>
      <w:lvlJc w:val="left"/>
      <w:pPr>
        <w:ind w:left="2087" w:hanging="709"/>
      </w:pPr>
      <w:rPr>
        <w:rFonts w:ascii="Tahoma" w:eastAsia="Tahoma" w:hAnsi="Tahoma" w:cs="Tahoma" w:hint="default"/>
        <w:spacing w:val="-1"/>
        <w:w w:val="110"/>
        <w:sz w:val="24"/>
        <w:szCs w:val="24"/>
      </w:rPr>
    </w:lvl>
    <w:lvl w:ilvl="1" w:tplc="70F6E728">
      <w:start w:val="1"/>
      <w:numFmt w:val="bullet"/>
      <w:lvlText w:val="•"/>
      <w:lvlJc w:val="left"/>
      <w:pPr>
        <w:ind w:left="2800" w:hanging="709"/>
      </w:pPr>
      <w:rPr>
        <w:rFonts w:hint="default"/>
      </w:rPr>
    </w:lvl>
    <w:lvl w:ilvl="2" w:tplc="7194AE12">
      <w:start w:val="1"/>
      <w:numFmt w:val="bullet"/>
      <w:lvlText w:val="•"/>
      <w:lvlJc w:val="left"/>
      <w:pPr>
        <w:ind w:left="3521" w:hanging="709"/>
      </w:pPr>
      <w:rPr>
        <w:rFonts w:hint="default"/>
      </w:rPr>
    </w:lvl>
    <w:lvl w:ilvl="3" w:tplc="59D24364">
      <w:start w:val="1"/>
      <w:numFmt w:val="bullet"/>
      <w:lvlText w:val="•"/>
      <w:lvlJc w:val="left"/>
      <w:pPr>
        <w:ind w:left="4241" w:hanging="709"/>
      </w:pPr>
      <w:rPr>
        <w:rFonts w:hint="default"/>
      </w:rPr>
    </w:lvl>
    <w:lvl w:ilvl="4" w:tplc="A6DA96A6">
      <w:start w:val="1"/>
      <w:numFmt w:val="bullet"/>
      <w:lvlText w:val="•"/>
      <w:lvlJc w:val="left"/>
      <w:pPr>
        <w:ind w:left="4962" w:hanging="709"/>
      </w:pPr>
      <w:rPr>
        <w:rFonts w:hint="default"/>
      </w:rPr>
    </w:lvl>
    <w:lvl w:ilvl="5" w:tplc="0C6E1F00">
      <w:start w:val="1"/>
      <w:numFmt w:val="bullet"/>
      <w:lvlText w:val="•"/>
      <w:lvlJc w:val="left"/>
      <w:pPr>
        <w:ind w:left="5683" w:hanging="709"/>
      </w:pPr>
      <w:rPr>
        <w:rFonts w:hint="default"/>
      </w:rPr>
    </w:lvl>
    <w:lvl w:ilvl="6" w:tplc="BD6EC3FE">
      <w:start w:val="1"/>
      <w:numFmt w:val="bullet"/>
      <w:lvlText w:val="•"/>
      <w:lvlJc w:val="left"/>
      <w:pPr>
        <w:ind w:left="6403" w:hanging="709"/>
      </w:pPr>
      <w:rPr>
        <w:rFonts w:hint="default"/>
      </w:rPr>
    </w:lvl>
    <w:lvl w:ilvl="7" w:tplc="95FEB86A">
      <w:start w:val="1"/>
      <w:numFmt w:val="bullet"/>
      <w:lvlText w:val="•"/>
      <w:lvlJc w:val="left"/>
      <w:pPr>
        <w:ind w:left="7124" w:hanging="709"/>
      </w:pPr>
      <w:rPr>
        <w:rFonts w:hint="default"/>
      </w:rPr>
    </w:lvl>
    <w:lvl w:ilvl="8" w:tplc="2BEC4840">
      <w:start w:val="1"/>
      <w:numFmt w:val="bullet"/>
      <w:lvlText w:val="•"/>
      <w:lvlJc w:val="left"/>
      <w:pPr>
        <w:ind w:left="7845" w:hanging="709"/>
      </w:pPr>
      <w:rPr>
        <w:rFonts w:hint="default"/>
      </w:rPr>
    </w:lvl>
  </w:abstractNum>
  <w:abstractNum w:abstractNumId="138">
    <w:nsid w:val="58225BE2"/>
    <w:multiLevelType w:val="hybridMultilevel"/>
    <w:tmpl w:val="7EF61682"/>
    <w:lvl w:ilvl="0" w:tplc="F1D65498">
      <w:start w:val="1"/>
      <w:numFmt w:val="bullet"/>
      <w:lvlText w:val=""/>
      <w:lvlJc w:val="left"/>
      <w:pPr>
        <w:ind w:left="782" w:hanging="360"/>
      </w:pPr>
      <w:rPr>
        <w:rFonts w:ascii="Symbol" w:eastAsia="Symbol" w:hAnsi="Symbol" w:cs="Symbol" w:hint="default"/>
        <w:w w:val="100"/>
        <w:sz w:val="24"/>
        <w:szCs w:val="24"/>
      </w:rPr>
    </w:lvl>
    <w:lvl w:ilvl="1" w:tplc="B83C777A">
      <w:start w:val="1"/>
      <w:numFmt w:val="bullet"/>
      <w:lvlText w:val="•"/>
      <w:lvlJc w:val="left"/>
      <w:pPr>
        <w:ind w:left="1239" w:hanging="360"/>
      </w:pPr>
      <w:rPr>
        <w:rFonts w:hint="default"/>
      </w:rPr>
    </w:lvl>
    <w:lvl w:ilvl="2" w:tplc="13502E20">
      <w:start w:val="1"/>
      <w:numFmt w:val="bullet"/>
      <w:lvlText w:val="•"/>
      <w:lvlJc w:val="left"/>
      <w:pPr>
        <w:ind w:left="1698" w:hanging="360"/>
      </w:pPr>
      <w:rPr>
        <w:rFonts w:hint="default"/>
      </w:rPr>
    </w:lvl>
    <w:lvl w:ilvl="3" w:tplc="E6A6F236">
      <w:start w:val="1"/>
      <w:numFmt w:val="bullet"/>
      <w:lvlText w:val="•"/>
      <w:lvlJc w:val="left"/>
      <w:pPr>
        <w:ind w:left="2157" w:hanging="360"/>
      </w:pPr>
      <w:rPr>
        <w:rFonts w:hint="default"/>
      </w:rPr>
    </w:lvl>
    <w:lvl w:ilvl="4" w:tplc="8718148C">
      <w:start w:val="1"/>
      <w:numFmt w:val="bullet"/>
      <w:lvlText w:val="•"/>
      <w:lvlJc w:val="left"/>
      <w:pPr>
        <w:ind w:left="2617" w:hanging="360"/>
      </w:pPr>
      <w:rPr>
        <w:rFonts w:hint="default"/>
      </w:rPr>
    </w:lvl>
    <w:lvl w:ilvl="5" w:tplc="82BC0F2E">
      <w:start w:val="1"/>
      <w:numFmt w:val="bullet"/>
      <w:lvlText w:val="•"/>
      <w:lvlJc w:val="left"/>
      <w:pPr>
        <w:ind w:left="3076" w:hanging="360"/>
      </w:pPr>
      <w:rPr>
        <w:rFonts w:hint="default"/>
      </w:rPr>
    </w:lvl>
    <w:lvl w:ilvl="6" w:tplc="9F26031A">
      <w:start w:val="1"/>
      <w:numFmt w:val="bullet"/>
      <w:lvlText w:val="•"/>
      <w:lvlJc w:val="left"/>
      <w:pPr>
        <w:ind w:left="3535" w:hanging="360"/>
      </w:pPr>
      <w:rPr>
        <w:rFonts w:hint="default"/>
      </w:rPr>
    </w:lvl>
    <w:lvl w:ilvl="7" w:tplc="5A74936C">
      <w:start w:val="1"/>
      <w:numFmt w:val="bullet"/>
      <w:lvlText w:val="•"/>
      <w:lvlJc w:val="left"/>
      <w:pPr>
        <w:ind w:left="3994" w:hanging="360"/>
      </w:pPr>
      <w:rPr>
        <w:rFonts w:hint="default"/>
      </w:rPr>
    </w:lvl>
    <w:lvl w:ilvl="8" w:tplc="28F82F38">
      <w:start w:val="1"/>
      <w:numFmt w:val="bullet"/>
      <w:lvlText w:val="•"/>
      <w:lvlJc w:val="left"/>
      <w:pPr>
        <w:ind w:left="4454" w:hanging="360"/>
      </w:pPr>
      <w:rPr>
        <w:rFonts w:hint="default"/>
      </w:rPr>
    </w:lvl>
  </w:abstractNum>
  <w:abstractNum w:abstractNumId="139">
    <w:nsid w:val="582B27E3"/>
    <w:multiLevelType w:val="hybridMultilevel"/>
    <w:tmpl w:val="B7B62F98"/>
    <w:lvl w:ilvl="0" w:tplc="5F1049D2">
      <w:start w:val="1"/>
      <w:numFmt w:val="bullet"/>
      <w:lvlText w:val=""/>
      <w:lvlJc w:val="left"/>
      <w:pPr>
        <w:ind w:left="782" w:hanging="438"/>
      </w:pPr>
      <w:rPr>
        <w:rFonts w:ascii="Symbol" w:eastAsia="Symbol" w:hAnsi="Symbol" w:cs="Symbol" w:hint="default"/>
        <w:w w:val="100"/>
        <w:sz w:val="24"/>
        <w:szCs w:val="24"/>
      </w:rPr>
    </w:lvl>
    <w:lvl w:ilvl="1" w:tplc="5720E134">
      <w:start w:val="1"/>
      <w:numFmt w:val="bullet"/>
      <w:lvlText w:val="•"/>
      <w:lvlJc w:val="left"/>
      <w:pPr>
        <w:ind w:left="1239" w:hanging="438"/>
      </w:pPr>
      <w:rPr>
        <w:rFonts w:hint="default"/>
      </w:rPr>
    </w:lvl>
    <w:lvl w:ilvl="2" w:tplc="1D7EA9BC">
      <w:start w:val="1"/>
      <w:numFmt w:val="bullet"/>
      <w:lvlText w:val="•"/>
      <w:lvlJc w:val="left"/>
      <w:pPr>
        <w:ind w:left="1698" w:hanging="438"/>
      </w:pPr>
      <w:rPr>
        <w:rFonts w:hint="default"/>
      </w:rPr>
    </w:lvl>
    <w:lvl w:ilvl="3" w:tplc="385A214A">
      <w:start w:val="1"/>
      <w:numFmt w:val="bullet"/>
      <w:lvlText w:val="•"/>
      <w:lvlJc w:val="left"/>
      <w:pPr>
        <w:ind w:left="2157" w:hanging="438"/>
      </w:pPr>
      <w:rPr>
        <w:rFonts w:hint="default"/>
      </w:rPr>
    </w:lvl>
    <w:lvl w:ilvl="4" w:tplc="86B4458C">
      <w:start w:val="1"/>
      <w:numFmt w:val="bullet"/>
      <w:lvlText w:val="•"/>
      <w:lvlJc w:val="left"/>
      <w:pPr>
        <w:ind w:left="2617" w:hanging="438"/>
      </w:pPr>
      <w:rPr>
        <w:rFonts w:hint="default"/>
      </w:rPr>
    </w:lvl>
    <w:lvl w:ilvl="5" w:tplc="788ABDB4">
      <w:start w:val="1"/>
      <w:numFmt w:val="bullet"/>
      <w:lvlText w:val="•"/>
      <w:lvlJc w:val="left"/>
      <w:pPr>
        <w:ind w:left="3076" w:hanging="438"/>
      </w:pPr>
      <w:rPr>
        <w:rFonts w:hint="default"/>
      </w:rPr>
    </w:lvl>
    <w:lvl w:ilvl="6" w:tplc="22464FAE">
      <w:start w:val="1"/>
      <w:numFmt w:val="bullet"/>
      <w:lvlText w:val="•"/>
      <w:lvlJc w:val="left"/>
      <w:pPr>
        <w:ind w:left="3535" w:hanging="438"/>
      </w:pPr>
      <w:rPr>
        <w:rFonts w:hint="default"/>
      </w:rPr>
    </w:lvl>
    <w:lvl w:ilvl="7" w:tplc="585E9400">
      <w:start w:val="1"/>
      <w:numFmt w:val="bullet"/>
      <w:lvlText w:val="•"/>
      <w:lvlJc w:val="left"/>
      <w:pPr>
        <w:ind w:left="3994" w:hanging="438"/>
      </w:pPr>
      <w:rPr>
        <w:rFonts w:hint="default"/>
      </w:rPr>
    </w:lvl>
    <w:lvl w:ilvl="8" w:tplc="7050428E">
      <w:start w:val="1"/>
      <w:numFmt w:val="bullet"/>
      <w:lvlText w:val="•"/>
      <w:lvlJc w:val="left"/>
      <w:pPr>
        <w:ind w:left="4454" w:hanging="438"/>
      </w:pPr>
      <w:rPr>
        <w:rFonts w:hint="default"/>
      </w:rPr>
    </w:lvl>
  </w:abstractNum>
  <w:abstractNum w:abstractNumId="140">
    <w:nsid w:val="58B42BA8"/>
    <w:multiLevelType w:val="hybridMultilevel"/>
    <w:tmpl w:val="1B4EEB0C"/>
    <w:lvl w:ilvl="0" w:tplc="EBDAC43A">
      <w:start w:val="1"/>
      <w:numFmt w:val="decimal"/>
      <w:lvlText w:val="%1."/>
      <w:lvlJc w:val="left"/>
      <w:pPr>
        <w:ind w:left="60" w:hanging="307"/>
      </w:pPr>
      <w:rPr>
        <w:rFonts w:ascii="Tahoma" w:eastAsia="Tahoma" w:hAnsi="Tahoma" w:cs="Tahoma" w:hint="default"/>
        <w:w w:val="105"/>
        <w:sz w:val="24"/>
        <w:szCs w:val="24"/>
      </w:rPr>
    </w:lvl>
    <w:lvl w:ilvl="1" w:tplc="6716152E">
      <w:start w:val="1"/>
      <w:numFmt w:val="bullet"/>
      <w:lvlText w:val="•"/>
      <w:lvlJc w:val="left"/>
      <w:pPr>
        <w:ind w:left="275" w:hanging="307"/>
      </w:pPr>
      <w:rPr>
        <w:rFonts w:hint="default"/>
      </w:rPr>
    </w:lvl>
    <w:lvl w:ilvl="2" w:tplc="CC440BCC">
      <w:start w:val="1"/>
      <w:numFmt w:val="bullet"/>
      <w:lvlText w:val="•"/>
      <w:lvlJc w:val="left"/>
      <w:pPr>
        <w:ind w:left="490" w:hanging="307"/>
      </w:pPr>
      <w:rPr>
        <w:rFonts w:hint="default"/>
      </w:rPr>
    </w:lvl>
    <w:lvl w:ilvl="3" w:tplc="E0E8AD60">
      <w:start w:val="1"/>
      <w:numFmt w:val="bullet"/>
      <w:lvlText w:val="•"/>
      <w:lvlJc w:val="left"/>
      <w:pPr>
        <w:ind w:left="705" w:hanging="307"/>
      </w:pPr>
      <w:rPr>
        <w:rFonts w:hint="default"/>
      </w:rPr>
    </w:lvl>
    <w:lvl w:ilvl="4" w:tplc="E1003F40">
      <w:start w:val="1"/>
      <w:numFmt w:val="bullet"/>
      <w:lvlText w:val="•"/>
      <w:lvlJc w:val="left"/>
      <w:pPr>
        <w:ind w:left="920" w:hanging="307"/>
      </w:pPr>
      <w:rPr>
        <w:rFonts w:hint="default"/>
      </w:rPr>
    </w:lvl>
    <w:lvl w:ilvl="5" w:tplc="EC3685A6">
      <w:start w:val="1"/>
      <w:numFmt w:val="bullet"/>
      <w:lvlText w:val="•"/>
      <w:lvlJc w:val="left"/>
      <w:pPr>
        <w:ind w:left="1135" w:hanging="307"/>
      </w:pPr>
      <w:rPr>
        <w:rFonts w:hint="default"/>
      </w:rPr>
    </w:lvl>
    <w:lvl w:ilvl="6" w:tplc="A0DA4CAA">
      <w:start w:val="1"/>
      <w:numFmt w:val="bullet"/>
      <w:lvlText w:val="•"/>
      <w:lvlJc w:val="left"/>
      <w:pPr>
        <w:ind w:left="1350" w:hanging="307"/>
      </w:pPr>
      <w:rPr>
        <w:rFonts w:hint="default"/>
      </w:rPr>
    </w:lvl>
    <w:lvl w:ilvl="7" w:tplc="7F8CBF3A">
      <w:start w:val="1"/>
      <w:numFmt w:val="bullet"/>
      <w:lvlText w:val="•"/>
      <w:lvlJc w:val="left"/>
      <w:pPr>
        <w:ind w:left="1565" w:hanging="307"/>
      </w:pPr>
      <w:rPr>
        <w:rFonts w:hint="default"/>
      </w:rPr>
    </w:lvl>
    <w:lvl w:ilvl="8" w:tplc="84D8C246">
      <w:start w:val="1"/>
      <w:numFmt w:val="bullet"/>
      <w:lvlText w:val="•"/>
      <w:lvlJc w:val="left"/>
      <w:pPr>
        <w:ind w:left="1780" w:hanging="307"/>
      </w:pPr>
      <w:rPr>
        <w:rFonts w:hint="default"/>
      </w:rPr>
    </w:lvl>
  </w:abstractNum>
  <w:abstractNum w:abstractNumId="141">
    <w:nsid w:val="58D40C85"/>
    <w:multiLevelType w:val="hybridMultilevel"/>
    <w:tmpl w:val="DB529ADC"/>
    <w:lvl w:ilvl="0" w:tplc="70A855A8">
      <w:start w:val="1"/>
      <w:numFmt w:val="lowerLetter"/>
      <w:lvlText w:val="%1)"/>
      <w:lvlJc w:val="left"/>
      <w:pPr>
        <w:ind w:left="1234" w:hanging="281"/>
      </w:pPr>
      <w:rPr>
        <w:rFonts w:ascii="Tahoma" w:eastAsia="Tahoma" w:hAnsi="Tahoma" w:cs="Tahoma" w:hint="default"/>
        <w:spacing w:val="-1"/>
        <w:w w:val="110"/>
        <w:sz w:val="24"/>
        <w:szCs w:val="24"/>
      </w:rPr>
    </w:lvl>
    <w:lvl w:ilvl="1" w:tplc="7398033C">
      <w:start w:val="1"/>
      <w:numFmt w:val="lowerLetter"/>
      <w:lvlText w:val="%2)"/>
      <w:lvlJc w:val="left"/>
      <w:pPr>
        <w:ind w:left="1945" w:hanging="426"/>
      </w:pPr>
      <w:rPr>
        <w:rFonts w:ascii="Tahoma" w:eastAsia="Tahoma" w:hAnsi="Tahoma" w:cs="Tahoma" w:hint="default"/>
        <w:spacing w:val="-1"/>
        <w:w w:val="110"/>
        <w:sz w:val="24"/>
        <w:szCs w:val="24"/>
      </w:rPr>
    </w:lvl>
    <w:lvl w:ilvl="2" w:tplc="4CE449DA">
      <w:start w:val="1"/>
      <w:numFmt w:val="bullet"/>
      <w:lvlText w:val="•"/>
      <w:lvlJc w:val="left"/>
      <w:pPr>
        <w:ind w:left="2762" w:hanging="426"/>
      </w:pPr>
      <w:rPr>
        <w:rFonts w:hint="default"/>
      </w:rPr>
    </w:lvl>
    <w:lvl w:ilvl="3" w:tplc="A01CC820">
      <w:start w:val="1"/>
      <w:numFmt w:val="bullet"/>
      <w:lvlText w:val="•"/>
      <w:lvlJc w:val="left"/>
      <w:pPr>
        <w:ind w:left="3585" w:hanging="426"/>
      </w:pPr>
      <w:rPr>
        <w:rFonts w:hint="default"/>
      </w:rPr>
    </w:lvl>
    <w:lvl w:ilvl="4" w:tplc="ECBEB686">
      <w:start w:val="1"/>
      <w:numFmt w:val="bullet"/>
      <w:lvlText w:val="•"/>
      <w:lvlJc w:val="left"/>
      <w:pPr>
        <w:ind w:left="4408" w:hanging="426"/>
      </w:pPr>
      <w:rPr>
        <w:rFonts w:hint="default"/>
      </w:rPr>
    </w:lvl>
    <w:lvl w:ilvl="5" w:tplc="C52228B4">
      <w:start w:val="1"/>
      <w:numFmt w:val="bullet"/>
      <w:lvlText w:val="•"/>
      <w:lvlJc w:val="left"/>
      <w:pPr>
        <w:ind w:left="5231" w:hanging="426"/>
      </w:pPr>
      <w:rPr>
        <w:rFonts w:hint="default"/>
      </w:rPr>
    </w:lvl>
    <w:lvl w:ilvl="6" w:tplc="DBE2EEEC">
      <w:start w:val="1"/>
      <w:numFmt w:val="bullet"/>
      <w:lvlText w:val="•"/>
      <w:lvlJc w:val="left"/>
      <w:pPr>
        <w:ind w:left="6054" w:hanging="426"/>
      </w:pPr>
      <w:rPr>
        <w:rFonts w:hint="default"/>
      </w:rPr>
    </w:lvl>
    <w:lvl w:ilvl="7" w:tplc="7ADCADF2">
      <w:start w:val="1"/>
      <w:numFmt w:val="bullet"/>
      <w:lvlText w:val="•"/>
      <w:lvlJc w:val="left"/>
      <w:pPr>
        <w:ind w:left="6877" w:hanging="426"/>
      </w:pPr>
      <w:rPr>
        <w:rFonts w:hint="default"/>
      </w:rPr>
    </w:lvl>
    <w:lvl w:ilvl="8" w:tplc="CE341F32">
      <w:start w:val="1"/>
      <w:numFmt w:val="bullet"/>
      <w:lvlText w:val="•"/>
      <w:lvlJc w:val="left"/>
      <w:pPr>
        <w:ind w:left="7700" w:hanging="426"/>
      </w:pPr>
      <w:rPr>
        <w:rFonts w:hint="default"/>
      </w:rPr>
    </w:lvl>
  </w:abstractNum>
  <w:abstractNum w:abstractNumId="142">
    <w:nsid w:val="593220E8"/>
    <w:multiLevelType w:val="hybridMultilevel"/>
    <w:tmpl w:val="284076CE"/>
    <w:lvl w:ilvl="0" w:tplc="409635F4">
      <w:start w:val="1"/>
      <w:numFmt w:val="bullet"/>
      <w:lvlText w:val=""/>
      <w:lvlJc w:val="left"/>
      <w:pPr>
        <w:ind w:left="782" w:hanging="360"/>
      </w:pPr>
      <w:rPr>
        <w:rFonts w:ascii="Symbol" w:eastAsia="Symbol" w:hAnsi="Symbol" w:cs="Symbol" w:hint="default"/>
        <w:w w:val="100"/>
        <w:sz w:val="24"/>
        <w:szCs w:val="24"/>
      </w:rPr>
    </w:lvl>
    <w:lvl w:ilvl="1" w:tplc="420E68FE">
      <w:start w:val="1"/>
      <w:numFmt w:val="bullet"/>
      <w:lvlText w:val="•"/>
      <w:lvlJc w:val="left"/>
      <w:pPr>
        <w:ind w:left="1239" w:hanging="360"/>
      </w:pPr>
      <w:rPr>
        <w:rFonts w:hint="default"/>
      </w:rPr>
    </w:lvl>
    <w:lvl w:ilvl="2" w:tplc="69EACE0A">
      <w:start w:val="1"/>
      <w:numFmt w:val="bullet"/>
      <w:lvlText w:val="•"/>
      <w:lvlJc w:val="left"/>
      <w:pPr>
        <w:ind w:left="1698" w:hanging="360"/>
      </w:pPr>
      <w:rPr>
        <w:rFonts w:hint="default"/>
      </w:rPr>
    </w:lvl>
    <w:lvl w:ilvl="3" w:tplc="15A6C39C">
      <w:start w:val="1"/>
      <w:numFmt w:val="bullet"/>
      <w:lvlText w:val="•"/>
      <w:lvlJc w:val="left"/>
      <w:pPr>
        <w:ind w:left="2157" w:hanging="360"/>
      </w:pPr>
      <w:rPr>
        <w:rFonts w:hint="default"/>
      </w:rPr>
    </w:lvl>
    <w:lvl w:ilvl="4" w:tplc="B80675C2">
      <w:start w:val="1"/>
      <w:numFmt w:val="bullet"/>
      <w:lvlText w:val="•"/>
      <w:lvlJc w:val="left"/>
      <w:pPr>
        <w:ind w:left="2617" w:hanging="360"/>
      </w:pPr>
      <w:rPr>
        <w:rFonts w:hint="default"/>
      </w:rPr>
    </w:lvl>
    <w:lvl w:ilvl="5" w:tplc="26D669D0">
      <w:start w:val="1"/>
      <w:numFmt w:val="bullet"/>
      <w:lvlText w:val="•"/>
      <w:lvlJc w:val="left"/>
      <w:pPr>
        <w:ind w:left="3076" w:hanging="360"/>
      </w:pPr>
      <w:rPr>
        <w:rFonts w:hint="default"/>
      </w:rPr>
    </w:lvl>
    <w:lvl w:ilvl="6" w:tplc="B7FA61E8">
      <w:start w:val="1"/>
      <w:numFmt w:val="bullet"/>
      <w:lvlText w:val="•"/>
      <w:lvlJc w:val="left"/>
      <w:pPr>
        <w:ind w:left="3535" w:hanging="360"/>
      </w:pPr>
      <w:rPr>
        <w:rFonts w:hint="default"/>
      </w:rPr>
    </w:lvl>
    <w:lvl w:ilvl="7" w:tplc="6D281F68">
      <w:start w:val="1"/>
      <w:numFmt w:val="bullet"/>
      <w:lvlText w:val="•"/>
      <w:lvlJc w:val="left"/>
      <w:pPr>
        <w:ind w:left="3994" w:hanging="360"/>
      </w:pPr>
      <w:rPr>
        <w:rFonts w:hint="default"/>
      </w:rPr>
    </w:lvl>
    <w:lvl w:ilvl="8" w:tplc="2B76BBBC">
      <w:start w:val="1"/>
      <w:numFmt w:val="bullet"/>
      <w:lvlText w:val="•"/>
      <w:lvlJc w:val="left"/>
      <w:pPr>
        <w:ind w:left="4454" w:hanging="360"/>
      </w:pPr>
      <w:rPr>
        <w:rFonts w:hint="default"/>
      </w:rPr>
    </w:lvl>
  </w:abstractNum>
  <w:abstractNum w:abstractNumId="143">
    <w:nsid w:val="5978204F"/>
    <w:multiLevelType w:val="hybridMultilevel"/>
    <w:tmpl w:val="75B4F520"/>
    <w:lvl w:ilvl="0" w:tplc="8A988D9A">
      <w:start w:val="1"/>
      <w:numFmt w:val="lowerRoman"/>
      <w:lvlText w:val="%1."/>
      <w:lvlJc w:val="left"/>
      <w:pPr>
        <w:ind w:left="1922" w:hanging="504"/>
        <w:jc w:val="right"/>
      </w:pPr>
      <w:rPr>
        <w:rFonts w:ascii="Tahoma" w:eastAsia="Tahoma" w:hAnsi="Tahoma" w:cs="Tahoma" w:hint="default"/>
        <w:w w:val="112"/>
        <w:sz w:val="24"/>
        <w:szCs w:val="24"/>
      </w:rPr>
    </w:lvl>
    <w:lvl w:ilvl="1" w:tplc="BA76FAA2">
      <w:start w:val="1"/>
      <w:numFmt w:val="bullet"/>
      <w:lvlText w:val="•"/>
      <w:lvlJc w:val="left"/>
      <w:pPr>
        <w:ind w:left="2615" w:hanging="504"/>
      </w:pPr>
      <w:rPr>
        <w:rFonts w:hint="default"/>
      </w:rPr>
    </w:lvl>
    <w:lvl w:ilvl="2" w:tplc="B2004E3C">
      <w:start w:val="1"/>
      <w:numFmt w:val="bullet"/>
      <w:lvlText w:val="•"/>
      <w:lvlJc w:val="left"/>
      <w:pPr>
        <w:ind w:left="3312" w:hanging="504"/>
      </w:pPr>
      <w:rPr>
        <w:rFonts w:hint="default"/>
      </w:rPr>
    </w:lvl>
    <w:lvl w:ilvl="3" w:tplc="CA78D164">
      <w:start w:val="1"/>
      <w:numFmt w:val="bullet"/>
      <w:lvlText w:val="•"/>
      <w:lvlJc w:val="left"/>
      <w:pPr>
        <w:ind w:left="4008" w:hanging="504"/>
      </w:pPr>
      <w:rPr>
        <w:rFonts w:hint="default"/>
      </w:rPr>
    </w:lvl>
    <w:lvl w:ilvl="4" w:tplc="9266B688">
      <w:start w:val="1"/>
      <w:numFmt w:val="bullet"/>
      <w:lvlText w:val="•"/>
      <w:lvlJc w:val="left"/>
      <w:pPr>
        <w:ind w:left="4705" w:hanging="504"/>
      </w:pPr>
      <w:rPr>
        <w:rFonts w:hint="default"/>
      </w:rPr>
    </w:lvl>
    <w:lvl w:ilvl="5" w:tplc="131A2346">
      <w:start w:val="1"/>
      <w:numFmt w:val="bullet"/>
      <w:lvlText w:val="•"/>
      <w:lvlJc w:val="left"/>
      <w:pPr>
        <w:ind w:left="5402" w:hanging="504"/>
      </w:pPr>
      <w:rPr>
        <w:rFonts w:hint="default"/>
      </w:rPr>
    </w:lvl>
    <w:lvl w:ilvl="6" w:tplc="96DA92CE">
      <w:start w:val="1"/>
      <w:numFmt w:val="bullet"/>
      <w:lvlText w:val="•"/>
      <w:lvlJc w:val="left"/>
      <w:pPr>
        <w:ind w:left="6098" w:hanging="504"/>
      </w:pPr>
      <w:rPr>
        <w:rFonts w:hint="default"/>
      </w:rPr>
    </w:lvl>
    <w:lvl w:ilvl="7" w:tplc="59102FAE">
      <w:start w:val="1"/>
      <w:numFmt w:val="bullet"/>
      <w:lvlText w:val="•"/>
      <w:lvlJc w:val="left"/>
      <w:pPr>
        <w:ind w:left="6795" w:hanging="504"/>
      </w:pPr>
      <w:rPr>
        <w:rFonts w:hint="default"/>
      </w:rPr>
    </w:lvl>
    <w:lvl w:ilvl="8" w:tplc="7C960894">
      <w:start w:val="1"/>
      <w:numFmt w:val="bullet"/>
      <w:lvlText w:val="•"/>
      <w:lvlJc w:val="left"/>
      <w:pPr>
        <w:ind w:left="7492" w:hanging="504"/>
      </w:pPr>
      <w:rPr>
        <w:rFonts w:hint="default"/>
      </w:rPr>
    </w:lvl>
  </w:abstractNum>
  <w:abstractNum w:abstractNumId="144">
    <w:nsid w:val="59E14A1E"/>
    <w:multiLevelType w:val="hybridMultilevel"/>
    <w:tmpl w:val="4BAC9638"/>
    <w:lvl w:ilvl="0" w:tplc="59BE5A38">
      <w:start w:val="1"/>
      <w:numFmt w:val="lowerLetter"/>
      <w:lvlText w:val="%1)"/>
      <w:lvlJc w:val="left"/>
      <w:pPr>
        <w:ind w:left="810" w:hanging="708"/>
        <w:jc w:val="right"/>
      </w:pPr>
      <w:rPr>
        <w:rFonts w:ascii="Tahoma" w:eastAsia="Tahoma" w:hAnsi="Tahoma" w:cs="Tahoma" w:hint="default"/>
        <w:spacing w:val="-1"/>
        <w:w w:val="110"/>
        <w:sz w:val="24"/>
        <w:szCs w:val="24"/>
      </w:rPr>
    </w:lvl>
    <w:lvl w:ilvl="1" w:tplc="80C8F8F2">
      <w:start w:val="1"/>
      <w:numFmt w:val="lowerRoman"/>
      <w:lvlText w:val="%2."/>
      <w:lvlJc w:val="left"/>
      <w:pPr>
        <w:ind w:left="1803" w:hanging="504"/>
        <w:jc w:val="right"/>
      </w:pPr>
      <w:rPr>
        <w:rFonts w:ascii="Tahoma" w:eastAsia="Tahoma" w:hAnsi="Tahoma" w:cs="Tahoma" w:hint="default"/>
        <w:w w:val="112"/>
        <w:sz w:val="24"/>
        <w:szCs w:val="24"/>
      </w:rPr>
    </w:lvl>
    <w:lvl w:ilvl="2" w:tplc="E86AC988">
      <w:start w:val="1"/>
      <w:numFmt w:val="bullet"/>
      <w:lvlText w:val="•"/>
      <w:lvlJc w:val="left"/>
      <w:pPr>
        <w:ind w:left="2638" w:hanging="504"/>
      </w:pPr>
      <w:rPr>
        <w:rFonts w:hint="default"/>
      </w:rPr>
    </w:lvl>
    <w:lvl w:ilvl="3" w:tplc="DD5A71BA">
      <w:start w:val="1"/>
      <w:numFmt w:val="bullet"/>
      <w:lvlText w:val="•"/>
      <w:lvlJc w:val="left"/>
      <w:pPr>
        <w:ind w:left="3476" w:hanging="504"/>
      </w:pPr>
      <w:rPr>
        <w:rFonts w:hint="default"/>
      </w:rPr>
    </w:lvl>
    <w:lvl w:ilvl="4" w:tplc="7EA2A468">
      <w:start w:val="1"/>
      <w:numFmt w:val="bullet"/>
      <w:lvlText w:val="•"/>
      <w:lvlJc w:val="left"/>
      <w:pPr>
        <w:ind w:left="4315" w:hanging="504"/>
      </w:pPr>
      <w:rPr>
        <w:rFonts w:hint="default"/>
      </w:rPr>
    </w:lvl>
    <w:lvl w:ilvl="5" w:tplc="BE36CAA4">
      <w:start w:val="1"/>
      <w:numFmt w:val="bullet"/>
      <w:lvlText w:val="•"/>
      <w:lvlJc w:val="left"/>
      <w:pPr>
        <w:ind w:left="5153" w:hanging="504"/>
      </w:pPr>
      <w:rPr>
        <w:rFonts w:hint="default"/>
      </w:rPr>
    </w:lvl>
    <w:lvl w:ilvl="6" w:tplc="A04CF44C">
      <w:start w:val="1"/>
      <w:numFmt w:val="bullet"/>
      <w:lvlText w:val="•"/>
      <w:lvlJc w:val="left"/>
      <w:pPr>
        <w:ind w:left="5992" w:hanging="504"/>
      </w:pPr>
      <w:rPr>
        <w:rFonts w:hint="default"/>
      </w:rPr>
    </w:lvl>
    <w:lvl w:ilvl="7" w:tplc="A64099B8">
      <w:start w:val="1"/>
      <w:numFmt w:val="bullet"/>
      <w:lvlText w:val="•"/>
      <w:lvlJc w:val="left"/>
      <w:pPr>
        <w:ind w:left="6830" w:hanging="504"/>
      </w:pPr>
      <w:rPr>
        <w:rFonts w:hint="default"/>
      </w:rPr>
    </w:lvl>
    <w:lvl w:ilvl="8" w:tplc="A8E611E8">
      <w:start w:val="1"/>
      <w:numFmt w:val="bullet"/>
      <w:lvlText w:val="•"/>
      <w:lvlJc w:val="left"/>
      <w:pPr>
        <w:ind w:left="7669" w:hanging="504"/>
      </w:pPr>
      <w:rPr>
        <w:rFonts w:hint="default"/>
      </w:rPr>
    </w:lvl>
  </w:abstractNum>
  <w:abstractNum w:abstractNumId="145">
    <w:nsid w:val="5A106DF2"/>
    <w:multiLevelType w:val="hybridMultilevel"/>
    <w:tmpl w:val="4FFCCB2A"/>
    <w:lvl w:ilvl="0" w:tplc="B85AF82C">
      <w:start w:val="1"/>
      <w:numFmt w:val="lowerLetter"/>
      <w:lvlText w:val="%1)"/>
      <w:lvlJc w:val="left"/>
      <w:pPr>
        <w:ind w:left="1520" w:hanging="852"/>
      </w:pPr>
      <w:rPr>
        <w:rFonts w:ascii="Tahoma" w:eastAsia="Tahoma" w:hAnsi="Tahoma" w:cs="Tahoma" w:hint="default"/>
        <w:spacing w:val="-1"/>
        <w:w w:val="110"/>
        <w:sz w:val="24"/>
        <w:szCs w:val="24"/>
      </w:rPr>
    </w:lvl>
    <w:lvl w:ilvl="1" w:tplc="567EAE12">
      <w:start w:val="1"/>
      <w:numFmt w:val="bullet"/>
      <w:lvlText w:val="•"/>
      <w:lvlJc w:val="left"/>
      <w:pPr>
        <w:ind w:left="2296" w:hanging="852"/>
      </w:pPr>
      <w:rPr>
        <w:rFonts w:hint="default"/>
      </w:rPr>
    </w:lvl>
    <w:lvl w:ilvl="2" w:tplc="9BF824C0">
      <w:start w:val="1"/>
      <w:numFmt w:val="bullet"/>
      <w:lvlText w:val="•"/>
      <w:lvlJc w:val="left"/>
      <w:pPr>
        <w:ind w:left="3073" w:hanging="852"/>
      </w:pPr>
      <w:rPr>
        <w:rFonts w:hint="default"/>
      </w:rPr>
    </w:lvl>
    <w:lvl w:ilvl="3" w:tplc="43C0843E">
      <w:start w:val="1"/>
      <w:numFmt w:val="bullet"/>
      <w:lvlText w:val="•"/>
      <w:lvlJc w:val="left"/>
      <w:pPr>
        <w:ind w:left="3849" w:hanging="852"/>
      </w:pPr>
      <w:rPr>
        <w:rFonts w:hint="default"/>
      </w:rPr>
    </w:lvl>
    <w:lvl w:ilvl="4" w:tplc="A1E085E0">
      <w:start w:val="1"/>
      <w:numFmt w:val="bullet"/>
      <w:lvlText w:val="•"/>
      <w:lvlJc w:val="left"/>
      <w:pPr>
        <w:ind w:left="4626" w:hanging="852"/>
      </w:pPr>
      <w:rPr>
        <w:rFonts w:hint="default"/>
      </w:rPr>
    </w:lvl>
    <w:lvl w:ilvl="5" w:tplc="55FC0E3C">
      <w:start w:val="1"/>
      <w:numFmt w:val="bullet"/>
      <w:lvlText w:val="•"/>
      <w:lvlJc w:val="left"/>
      <w:pPr>
        <w:ind w:left="5403" w:hanging="852"/>
      </w:pPr>
      <w:rPr>
        <w:rFonts w:hint="default"/>
      </w:rPr>
    </w:lvl>
    <w:lvl w:ilvl="6" w:tplc="4EFA62EE">
      <w:start w:val="1"/>
      <w:numFmt w:val="bullet"/>
      <w:lvlText w:val="•"/>
      <w:lvlJc w:val="left"/>
      <w:pPr>
        <w:ind w:left="6179" w:hanging="852"/>
      </w:pPr>
      <w:rPr>
        <w:rFonts w:hint="default"/>
      </w:rPr>
    </w:lvl>
    <w:lvl w:ilvl="7" w:tplc="AED0DF14">
      <w:start w:val="1"/>
      <w:numFmt w:val="bullet"/>
      <w:lvlText w:val="•"/>
      <w:lvlJc w:val="left"/>
      <w:pPr>
        <w:ind w:left="6956" w:hanging="852"/>
      </w:pPr>
      <w:rPr>
        <w:rFonts w:hint="default"/>
      </w:rPr>
    </w:lvl>
    <w:lvl w:ilvl="8" w:tplc="A5A893E4">
      <w:start w:val="1"/>
      <w:numFmt w:val="bullet"/>
      <w:lvlText w:val="•"/>
      <w:lvlJc w:val="left"/>
      <w:pPr>
        <w:ind w:left="7733" w:hanging="852"/>
      </w:pPr>
      <w:rPr>
        <w:rFonts w:hint="default"/>
      </w:rPr>
    </w:lvl>
  </w:abstractNum>
  <w:abstractNum w:abstractNumId="146">
    <w:nsid w:val="5A5D6144"/>
    <w:multiLevelType w:val="hybridMultilevel"/>
    <w:tmpl w:val="915281AE"/>
    <w:lvl w:ilvl="0" w:tplc="76A2C0E2">
      <w:start w:val="1"/>
      <w:numFmt w:val="lowerLetter"/>
      <w:lvlText w:val="%1)"/>
      <w:lvlJc w:val="left"/>
      <w:pPr>
        <w:ind w:left="885" w:hanging="360"/>
      </w:pPr>
      <w:rPr>
        <w:rFonts w:ascii="Tahoma" w:eastAsia="Tahoma" w:hAnsi="Tahoma" w:cs="Tahoma" w:hint="default"/>
        <w:spacing w:val="-1"/>
        <w:w w:val="110"/>
        <w:sz w:val="24"/>
        <w:szCs w:val="24"/>
      </w:rPr>
    </w:lvl>
    <w:lvl w:ilvl="1" w:tplc="59743E22">
      <w:start w:val="1"/>
      <w:numFmt w:val="bullet"/>
      <w:lvlText w:val="•"/>
      <w:lvlJc w:val="left"/>
      <w:pPr>
        <w:ind w:left="1778" w:hanging="360"/>
      </w:pPr>
      <w:rPr>
        <w:rFonts w:hint="default"/>
      </w:rPr>
    </w:lvl>
    <w:lvl w:ilvl="2" w:tplc="EEB07114">
      <w:start w:val="1"/>
      <w:numFmt w:val="bullet"/>
      <w:lvlText w:val="•"/>
      <w:lvlJc w:val="left"/>
      <w:pPr>
        <w:ind w:left="2677" w:hanging="360"/>
      </w:pPr>
      <w:rPr>
        <w:rFonts w:hint="default"/>
      </w:rPr>
    </w:lvl>
    <w:lvl w:ilvl="3" w:tplc="A7D4F560">
      <w:start w:val="1"/>
      <w:numFmt w:val="bullet"/>
      <w:lvlText w:val="•"/>
      <w:lvlJc w:val="left"/>
      <w:pPr>
        <w:ind w:left="3575" w:hanging="360"/>
      </w:pPr>
      <w:rPr>
        <w:rFonts w:hint="default"/>
      </w:rPr>
    </w:lvl>
    <w:lvl w:ilvl="4" w:tplc="26445062">
      <w:start w:val="1"/>
      <w:numFmt w:val="bullet"/>
      <w:lvlText w:val="•"/>
      <w:lvlJc w:val="left"/>
      <w:pPr>
        <w:ind w:left="4474" w:hanging="360"/>
      </w:pPr>
      <w:rPr>
        <w:rFonts w:hint="default"/>
      </w:rPr>
    </w:lvl>
    <w:lvl w:ilvl="5" w:tplc="1F80DA28">
      <w:start w:val="1"/>
      <w:numFmt w:val="bullet"/>
      <w:lvlText w:val="•"/>
      <w:lvlJc w:val="left"/>
      <w:pPr>
        <w:ind w:left="5373" w:hanging="360"/>
      </w:pPr>
      <w:rPr>
        <w:rFonts w:hint="default"/>
      </w:rPr>
    </w:lvl>
    <w:lvl w:ilvl="6" w:tplc="EED8617C">
      <w:start w:val="1"/>
      <w:numFmt w:val="bullet"/>
      <w:lvlText w:val="•"/>
      <w:lvlJc w:val="left"/>
      <w:pPr>
        <w:ind w:left="6271" w:hanging="360"/>
      </w:pPr>
      <w:rPr>
        <w:rFonts w:hint="default"/>
      </w:rPr>
    </w:lvl>
    <w:lvl w:ilvl="7" w:tplc="591291A0">
      <w:start w:val="1"/>
      <w:numFmt w:val="bullet"/>
      <w:lvlText w:val="•"/>
      <w:lvlJc w:val="left"/>
      <w:pPr>
        <w:ind w:left="7170" w:hanging="360"/>
      </w:pPr>
      <w:rPr>
        <w:rFonts w:hint="default"/>
      </w:rPr>
    </w:lvl>
    <w:lvl w:ilvl="8" w:tplc="45DED36A">
      <w:start w:val="1"/>
      <w:numFmt w:val="bullet"/>
      <w:lvlText w:val="•"/>
      <w:lvlJc w:val="left"/>
      <w:pPr>
        <w:ind w:left="8069" w:hanging="360"/>
      </w:pPr>
      <w:rPr>
        <w:rFonts w:hint="default"/>
      </w:rPr>
    </w:lvl>
  </w:abstractNum>
  <w:abstractNum w:abstractNumId="147">
    <w:nsid w:val="5C725D38"/>
    <w:multiLevelType w:val="hybridMultilevel"/>
    <w:tmpl w:val="CFE06D1C"/>
    <w:lvl w:ilvl="0" w:tplc="442A582C">
      <w:start w:val="1"/>
      <w:numFmt w:val="bullet"/>
      <w:lvlText w:val=""/>
      <w:lvlJc w:val="left"/>
      <w:pPr>
        <w:ind w:left="782" w:hanging="360"/>
      </w:pPr>
      <w:rPr>
        <w:rFonts w:ascii="Symbol" w:eastAsia="Symbol" w:hAnsi="Symbol" w:cs="Symbol" w:hint="default"/>
        <w:w w:val="100"/>
        <w:sz w:val="24"/>
        <w:szCs w:val="24"/>
      </w:rPr>
    </w:lvl>
    <w:lvl w:ilvl="1" w:tplc="07E42358">
      <w:start w:val="1"/>
      <w:numFmt w:val="bullet"/>
      <w:lvlText w:val="•"/>
      <w:lvlJc w:val="left"/>
      <w:pPr>
        <w:ind w:left="1239" w:hanging="360"/>
      </w:pPr>
      <w:rPr>
        <w:rFonts w:hint="default"/>
      </w:rPr>
    </w:lvl>
    <w:lvl w:ilvl="2" w:tplc="6E3677B6">
      <w:start w:val="1"/>
      <w:numFmt w:val="bullet"/>
      <w:lvlText w:val="•"/>
      <w:lvlJc w:val="left"/>
      <w:pPr>
        <w:ind w:left="1698" w:hanging="360"/>
      </w:pPr>
      <w:rPr>
        <w:rFonts w:hint="default"/>
      </w:rPr>
    </w:lvl>
    <w:lvl w:ilvl="3" w:tplc="F132D5B0">
      <w:start w:val="1"/>
      <w:numFmt w:val="bullet"/>
      <w:lvlText w:val="•"/>
      <w:lvlJc w:val="left"/>
      <w:pPr>
        <w:ind w:left="2157" w:hanging="360"/>
      </w:pPr>
      <w:rPr>
        <w:rFonts w:hint="default"/>
      </w:rPr>
    </w:lvl>
    <w:lvl w:ilvl="4" w:tplc="3D10E7B4">
      <w:start w:val="1"/>
      <w:numFmt w:val="bullet"/>
      <w:lvlText w:val="•"/>
      <w:lvlJc w:val="left"/>
      <w:pPr>
        <w:ind w:left="2617" w:hanging="360"/>
      </w:pPr>
      <w:rPr>
        <w:rFonts w:hint="default"/>
      </w:rPr>
    </w:lvl>
    <w:lvl w:ilvl="5" w:tplc="9F8C54D0">
      <w:start w:val="1"/>
      <w:numFmt w:val="bullet"/>
      <w:lvlText w:val="•"/>
      <w:lvlJc w:val="left"/>
      <w:pPr>
        <w:ind w:left="3076" w:hanging="360"/>
      </w:pPr>
      <w:rPr>
        <w:rFonts w:hint="default"/>
      </w:rPr>
    </w:lvl>
    <w:lvl w:ilvl="6" w:tplc="3C9ED54E">
      <w:start w:val="1"/>
      <w:numFmt w:val="bullet"/>
      <w:lvlText w:val="•"/>
      <w:lvlJc w:val="left"/>
      <w:pPr>
        <w:ind w:left="3535" w:hanging="360"/>
      </w:pPr>
      <w:rPr>
        <w:rFonts w:hint="default"/>
      </w:rPr>
    </w:lvl>
    <w:lvl w:ilvl="7" w:tplc="98B622EE">
      <w:start w:val="1"/>
      <w:numFmt w:val="bullet"/>
      <w:lvlText w:val="•"/>
      <w:lvlJc w:val="left"/>
      <w:pPr>
        <w:ind w:left="3994" w:hanging="360"/>
      </w:pPr>
      <w:rPr>
        <w:rFonts w:hint="default"/>
      </w:rPr>
    </w:lvl>
    <w:lvl w:ilvl="8" w:tplc="84D20AEE">
      <w:start w:val="1"/>
      <w:numFmt w:val="bullet"/>
      <w:lvlText w:val="•"/>
      <w:lvlJc w:val="left"/>
      <w:pPr>
        <w:ind w:left="4454" w:hanging="360"/>
      </w:pPr>
      <w:rPr>
        <w:rFonts w:hint="default"/>
      </w:rPr>
    </w:lvl>
  </w:abstractNum>
  <w:abstractNum w:abstractNumId="148">
    <w:nsid w:val="5CA57A52"/>
    <w:multiLevelType w:val="hybridMultilevel"/>
    <w:tmpl w:val="C416FFE0"/>
    <w:lvl w:ilvl="0" w:tplc="BC989368">
      <w:start w:val="1"/>
      <w:numFmt w:val="decimal"/>
      <w:lvlText w:val="%1."/>
      <w:lvlJc w:val="left"/>
      <w:pPr>
        <w:ind w:left="60" w:hanging="307"/>
      </w:pPr>
      <w:rPr>
        <w:rFonts w:ascii="Tahoma" w:eastAsia="Tahoma" w:hAnsi="Tahoma" w:cs="Tahoma" w:hint="default"/>
        <w:w w:val="105"/>
        <w:sz w:val="24"/>
        <w:szCs w:val="24"/>
      </w:rPr>
    </w:lvl>
    <w:lvl w:ilvl="1" w:tplc="89F4DB90">
      <w:start w:val="1"/>
      <w:numFmt w:val="bullet"/>
      <w:lvlText w:val="•"/>
      <w:lvlJc w:val="left"/>
      <w:pPr>
        <w:ind w:left="275" w:hanging="307"/>
      </w:pPr>
      <w:rPr>
        <w:rFonts w:hint="default"/>
      </w:rPr>
    </w:lvl>
    <w:lvl w:ilvl="2" w:tplc="B7581B0A">
      <w:start w:val="1"/>
      <w:numFmt w:val="bullet"/>
      <w:lvlText w:val="•"/>
      <w:lvlJc w:val="left"/>
      <w:pPr>
        <w:ind w:left="490" w:hanging="307"/>
      </w:pPr>
      <w:rPr>
        <w:rFonts w:hint="default"/>
      </w:rPr>
    </w:lvl>
    <w:lvl w:ilvl="3" w:tplc="D4AC6E3C">
      <w:start w:val="1"/>
      <w:numFmt w:val="bullet"/>
      <w:lvlText w:val="•"/>
      <w:lvlJc w:val="left"/>
      <w:pPr>
        <w:ind w:left="705" w:hanging="307"/>
      </w:pPr>
      <w:rPr>
        <w:rFonts w:hint="default"/>
      </w:rPr>
    </w:lvl>
    <w:lvl w:ilvl="4" w:tplc="6DF4AB80">
      <w:start w:val="1"/>
      <w:numFmt w:val="bullet"/>
      <w:lvlText w:val="•"/>
      <w:lvlJc w:val="left"/>
      <w:pPr>
        <w:ind w:left="920" w:hanging="307"/>
      </w:pPr>
      <w:rPr>
        <w:rFonts w:hint="default"/>
      </w:rPr>
    </w:lvl>
    <w:lvl w:ilvl="5" w:tplc="014AE808">
      <w:start w:val="1"/>
      <w:numFmt w:val="bullet"/>
      <w:lvlText w:val="•"/>
      <w:lvlJc w:val="left"/>
      <w:pPr>
        <w:ind w:left="1135" w:hanging="307"/>
      </w:pPr>
      <w:rPr>
        <w:rFonts w:hint="default"/>
      </w:rPr>
    </w:lvl>
    <w:lvl w:ilvl="6" w:tplc="FFF8880A">
      <w:start w:val="1"/>
      <w:numFmt w:val="bullet"/>
      <w:lvlText w:val="•"/>
      <w:lvlJc w:val="left"/>
      <w:pPr>
        <w:ind w:left="1350" w:hanging="307"/>
      </w:pPr>
      <w:rPr>
        <w:rFonts w:hint="default"/>
      </w:rPr>
    </w:lvl>
    <w:lvl w:ilvl="7" w:tplc="89E45466">
      <w:start w:val="1"/>
      <w:numFmt w:val="bullet"/>
      <w:lvlText w:val="•"/>
      <w:lvlJc w:val="left"/>
      <w:pPr>
        <w:ind w:left="1565" w:hanging="307"/>
      </w:pPr>
      <w:rPr>
        <w:rFonts w:hint="default"/>
      </w:rPr>
    </w:lvl>
    <w:lvl w:ilvl="8" w:tplc="342018D4">
      <w:start w:val="1"/>
      <w:numFmt w:val="bullet"/>
      <w:lvlText w:val="•"/>
      <w:lvlJc w:val="left"/>
      <w:pPr>
        <w:ind w:left="1780" w:hanging="307"/>
      </w:pPr>
      <w:rPr>
        <w:rFonts w:hint="default"/>
      </w:rPr>
    </w:lvl>
  </w:abstractNum>
  <w:abstractNum w:abstractNumId="149">
    <w:nsid w:val="5D2177CB"/>
    <w:multiLevelType w:val="hybridMultilevel"/>
    <w:tmpl w:val="E2100F12"/>
    <w:lvl w:ilvl="0" w:tplc="81CC00FA">
      <w:start w:val="1"/>
      <w:numFmt w:val="lowerLetter"/>
      <w:lvlText w:val="%1)"/>
      <w:lvlJc w:val="left"/>
      <w:pPr>
        <w:ind w:left="782" w:hanging="720"/>
      </w:pPr>
      <w:rPr>
        <w:rFonts w:ascii="Tahoma" w:eastAsia="Tahoma" w:hAnsi="Tahoma" w:cs="Tahoma" w:hint="default"/>
        <w:spacing w:val="-1"/>
        <w:w w:val="110"/>
        <w:sz w:val="24"/>
        <w:szCs w:val="24"/>
      </w:rPr>
    </w:lvl>
    <w:lvl w:ilvl="1" w:tplc="E9528B8A">
      <w:start w:val="1"/>
      <w:numFmt w:val="bullet"/>
      <w:lvlText w:val="•"/>
      <w:lvlJc w:val="left"/>
      <w:pPr>
        <w:ind w:left="1239" w:hanging="720"/>
      </w:pPr>
      <w:rPr>
        <w:rFonts w:hint="default"/>
      </w:rPr>
    </w:lvl>
    <w:lvl w:ilvl="2" w:tplc="CD6434EE">
      <w:start w:val="1"/>
      <w:numFmt w:val="bullet"/>
      <w:lvlText w:val="•"/>
      <w:lvlJc w:val="left"/>
      <w:pPr>
        <w:ind w:left="1698" w:hanging="720"/>
      </w:pPr>
      <w:rPr>
        <w:rFonts w:hint="default"/>
      </w:rPr>
    </w:lvl>
    <w:lvl w:ilvl="3" w:tplc="0D165516">
      <w:start w:val="1"/>
      <w:numFmt w:val="bullet"/>
      <w:lvlText w:val="•"/>
      <w:lvlJc w:val="left"/>
      <w:pPr>
        <w:ind w:left="2157" w:hanging="720"/>
      </w:pPr>
      <w:rPr>
        <w:rFonts w:hint="default"/>
      </w:rPr>
    </w:lvl>
    <w:lvl w:ilvl="4" w:tplc="922AC828">
      <w:start w:val="1"/>
      <w:numFmt w:val="bullet"/>
      <w:lvlText w:val="•"/>
      <w:lvlJc w:val="left"/>
      <w:pPr>
        <w:ind w:left="2617" w:hanging="720"/>
      </w:pPr>
      <w:rPr>
        <w:rFonts w:hint="default"/>
      </w:rPr>
    </w:lvl>
    <w:lvl w:ilvl="5" w:tplc="1FA2FC2C">
      <w:start w:val="1"/>
      <w:numFmt w:val="bullet"/>
      <w:lvlText w:val="•"/>
      <w:lvlJc w:val="left"/>
      <w:pPr>
        <w:ind w:left="3076" w:hanging="720"/>
      </w:pPr>
      <w:rPr>
        <w:rFonts w:hint="default"/>
      </w:rPr>
    </w:lvl>
    <w:lvl w:ilvl="6" w:tplc="D68AEC5C">
      <w:start w:val="1"/>
      <w:numFmt w:val="bullet"/>
      <w:lvlText w:val="•"/>
      <w:lvlJc w:val="left"/>
      <w:pPr>
        <w:ind w:left="3535" w:hanging="720"/>
      </w:pPr>
      <w:rPr>
        <w:rFonts w:hint="default"/>
      </w:rPr>
    </w:lvl>
    <w:lvl w:ilvl="7" w:tplc="0F2A069E">
      <w:start w:val="1"/>
      <w:numFmt w:val="bullet"/>
      <w:lvlText w:val="•"/>
      <w:lvlJc w:val="left"/>
      <w:pPr>
        <w:ind w:left="3994" w:hanging="720"/>
      </w:pPr>
      <w:rPr>
        <w:rFonts w:hint="default"/>
      </w:rPr>
    </w:lvl>
    <w:lvl w:ilvl="8" w:tplc="5A1C6D00">
      <w:start w:val="1"/>
      <w:numFmt w:val="bullet"/>
      <w:lvlText w:val="•"/>
      <w:lvlJc w:val="left"/>
      <w:pPr>
        <w:ind w:left="4454" w:hanging="720"/>
      </w:pPr>
      <w:rPr>
        <w:rFonts w:hint="default"/>
      </w:rPr>
    </w:lvl>
  </w:abstractNum>
  <w:abstractNum w:abstractNumId="150">
    <w:nsid w:val="5E220F46"/>
    <w:multiLevelType w:val="hybridMultilevel"/>
    <w:tmpl w:val="4A307096"/>
    <w:lvl w:ilvl="0" w:tplc="C11CCB9E">
      <w:start w:val="6"/>
      <w:numFmt w:val="lowerRoman"/>
      <w:lvlText w:val="%1."/>
      <w:lvlJc w:val="left"/>
      <w:pPr>
        <w:ind w:left="1723" w:hanging="646"/>
        <w:jc w:val="right"/>
      </w:pPr>
      <w:rPr>
        <w:rFonts w:ascii="Tahoma" w:eastAsia="Tahoma" w:hAnsi="Tahoma" w:cs="Tahoma" w:hint="default"/>
        <w:w w:val="115"/>
        <w:sz w:val="24"/>
        <w:szCs w:val="24"/>
      </w:rPr>
    </w:lvl>
    <w:lvl w:ilvl="1" w:tplc="25A0CB84">
      <w:start w:val="1"/>
      <w:numFmt w:val="bullet"/>
      <w:lvlText w:val=""/>
      <w:lvlJc w:val="left"/>
      <w:pPr>
        <w:ind w:left="2087" w:hanging="361"/>
      </w:pPr>
      <w:rPr>
        <w:rFonts w:ascii="Symbol" w:eastAsia="Symbol" w:hAnsi="Symbol" w:cs="Symbol" w:hint="default"/>
        <w:w w:val="100"/>
        <w:sz w:val="24"/>
        <w:szCs w:val="24"/>
      </w:rPr>
    </w:lvl>
    <w:lvl w:ilvl="2" w:tplc="047C7456">
      <w:start w:val="1"/>
      <w:numFmt w:val="bullet"/>
      <w:lvlText w:val="•"/>
      <w:lvlJc w:val="left"/>
      <w:pPr>
        <w:ind w:left="2878" w:hanging="361"/>
      </w:pPr>
      <w:rPr>
        <w:rFonts w:hint="default"/>
      </w:rPr>
    </w:lvl>
    <w:lvl w:ilvl="3" w:tplc="781E96FE">
      <w:start w:val="1"/>
      <w:numFmt w:val="bullet"/>
      <w:lvlText w:val="•"/>
      <w:lvlJc w:val="left"/>
      <w:pPr>
        <w:ind w:left="3676" w:hanging="361"/>
      </w:pPr>
      <w:rPr>
        <w:rFonts w:hint="default"/>
      </w:rPr>
    </w:lvl>
    <w:lvl w:ilvl="4" w:tplc="244E081C">
      <w:start w:val="1"/>
      <w:numFmt w:val="bullet"/>
      <w:lvlText w:val="•"/>
      <w:lvlJc w:val="left"/>
      <w:pPr>
        <w:ind w:left="4475" w:hanging="361"/>
      </w:pPr>
      <w:rPr>
        <w:rFonts w:hint="default"/>
      </w:rPr>
    </w:lvl>
    <w:lvl w:ilvl="5" w:tplc="7B2472F8">
      <w:start w:val="1"/>
      <w:numFmt w:val="bullet"/>
      <w:lvlText w:val="•"/>
      <w:lvlJc w:val="left"/>
      <w:pPr>
        <w:ind w:left="5273" w:hanging="361"/>
      </w:pPr>
      <w:rPr>
        <w:rFonts w:hint="default"/>
      </w:rPr>
    </w:lvl>
    <w:lvl w:ilvl="6" w:tplc="FCBE9596">
      <w:start w:val="1"/>
      <w:numFmt w:val="bullet"/>
      <w:lvlText w:val="•"/>
      <w:lvlJc w:val="left"/>
      <w:pPr>
        <w:ind w:left="6072" w:hanging="361"/>
      </w:pPr>
      <w:rPr>
        <w:rFonts w:hint="default"/>
      </w:rPr>
    </w:lvl>
    <w:lvl w:ilvl="7" w:tplc="028E3E56">
      <w:start w:val="1"/>
      <w:numFmt w:val="bullet"/>
      <w:lvlText w:val="•"/>
      <w:lvlJc w:val="left"/>
      <w:pPr>
        <w:ind w:left="6870" w:hanging="361"/>
      </w:pPr>
      <w:rPr>
        <w:rFonts w:hint="default"/>
      </w:rPr>
    </w:lvl>
    <w:lvl w:ilvl="8" w:tplc="D1401D8E">
      <w:start w:val="1"/>
      <w:numFmt w:val="bullet"/>
      <w:lvlText w:val="•"/>
      <w:lvlJc w:val="left"/>
      <w:pPr>
        <w:ind w:left="7669" w:hanging="361"/>
      </w:pPr>
      <w:rPr>
        <w:rFonts w:hint="default"/>
      </w:rPr>
    </w:lvl>
  </w:abstractNum>
  <w:abstractNum w:abstractNumId="151">
    <w:nsid w:val="5E6C147B"/>
    <w:multiLevelType w:val="hybridMultilevel"/>
    <w:tmpl w:val="B93005C4"/>
    <w:lvl w:ilvl="0" w:tplc="9AD0B39C">
      <w:start w:val="1"/>
      <w:numFmt w:val="lowerLetter"/>
      <w:lvlText w:val="%1)"/>
      <w:lvlJc w:val="left"/>
      <w:pPr>
        <w:ind w:left="182" w:hanging="852"/>
      </w:pPr>
      <w:rPr>
        <w:rFonts w:ascii="Tahoma" w:eastAsia="Tahoma" w:hAnsi="Tahoma" w:cs="Tahoma" w:hint="default"/>
        <w:spacing w:val="-1"/>
        <w:w w:val="110"/>
        <w:sz w:val="24"/>
        <w:szCs w:val="24"/>
      </w:rPr>
    </w:lvl>
    <w:lvl w:ilvl="1" w:tplc="E3F6E4A0">
      <w:start w:val="1"/>
      <w:numFmt w:val="bullet"/>
      <w:lvlText w:val="•"/>
      <w:lvlJc w:val="left"/>
      <w:pPr>
        <w:ind w:left="1042" w:hanging="852"/>
      </w:pPr>
      <w:rPr>
        <w:rFonts w:hint="default"/>
      </w:rPr>
    </w:lvl>
    <w:lvl w:ilvl="2" w:tplc="76BED424">
      <w:start w:val="1"/>
      <w:numFmt w:val="bullet"/>
      <w:lvlText w:val="•"/>
      <w:lvlJc w:val="left"/>
      <w:pPr>
        <w:ind w:left="1905" w:hanging="852"/>
      </w:pPr>
      <w:rPr>
        <w:rFonts w:hint="default"/>
      </w:rPr>
    </w:lvl>
    <w:lvl w:ilvl="3" w:tplc="08C2525C">
      <w:start w:val="1"/>
      <w:numFmt w:val="bullet"/>
      <w:lvlText w:val="•"/>
      <w:lvlJc w:val="left"/>
      <w:pPr>
        <w:ind w:left="2767" w:hanging="852"/>
      </w:pPr>
      <w:rPr>
        <w:rFonts w:hint="default"/>
      </w:rPr>
    </w:lvl>
    <w:lvl w:ilvl="4" w:tplc="0CD21588">
      <w:start w:val="1"/>
      <w:numFmt w:val="bullet"/>
      <w:lvlText w:val="•"/>
      <w:lvlJc w:val="left"/>
      <w:pPr>
        <w:ind w:left="3630" w:hanging="852"/>
      </w:pPr>
      <w:rPr>
        <w:rFonts w:hint="default"/>
      </w:rPr>
    </w:lvl>
    <w:lvl w:ilvl="5" w:tplc="5FE8A074">
      <w:start w:val="1"/>
      <w:numFmt w:val="bullet"/>
      <w:lvlText w:val="•"/>
      <w:lvlJc w:val="left"/>
      <w:pPr>
        <w:ind w:left="4493" w:hanging="852"/>
      </w:pPr>
      <w:rPr>
        <w:rFonts w:hint="default"/>
      </w:rPr>
    </w:lvl>
    <w:lvl w:ilvl="6" w:tplc="187C92DC">
      <w:start w:val="1"/>
      <w:numFmt w:val="bullet"/>
      <w:lvlText w:val="•"/>
      <w:lvlJc w:val="left"/>
      <w:pPr>
        <w:ind w:left="5355" w:hanging="852"/>
      </w:pPr>
      <w:rPr>
        <w:rFonts w:hint="default"/>
      </w:rPr>
    </w:lvl>
    <w:lvl w:ilvl="7" w:tplc="8C42554E">
      <w:start w:val="1"/>
      <w:numFmt w:val="bullet"/>
      <w:lvlText w:val="•"/>
      <w:lvlJc w:val="left"/>
      <w:pPr>
        <w:ind w:left="6218" w:hanging="852"/>
      </w:pPr>
      <w:rPr>
        <w:rFonts w:hint="default"/>
      </w:rPr>
    </w:lvl>
    <w:lvl w:ilvl="8" w:tplc="0D92D9FA">
      <w:start w:val="1"/>
      <w:numFmt w:val="bullet"/>
      <w:lvlText w:val="•"/>
      <w:lvlJc w:val="left"/>
      <w:pPr>
        <w:ind w:left="7081" w:hanging="852"/>
      </w:pPr>
      <w:rPr>
        <w:rFonts w:hint="default"/>
      </w:rPr>
    </w:lvl>
  </w:abstractNum>
  <w:abstractNum w:abstractNumId="152">
    <w:nsid w:val="5E7626B7"/>
    <w:multiLevelType w:val="hybridMultilevel"/>
    <w:tmpl w:val="F174999E"/>
    <w:lvl w:ilvl="0" w:tplc="D0E0D9CC">
      <w:start w:val="1"/>
      <w:numFmt w:val="decimal"/>
      <w:lvlText w:val="%1."/>
      <w:lvlJc w:val="left"/>
      <w:pPr>
        <w:ind w:left="60" w:hanging="307"/>
      </w:pPr>
      <w:rPr>
        <w:rFonts w:ascii="Tahoma" w:eastAsia="Tahoma" w:hAnsi="Tahoma" w:cs="Tahoma" w:hint="default"/>
        <w:w w:val="105"/>
        <w:sz w:val="24"/>
        <w:szCs w:val="24"/>
      </w:rPr>
    </w:lvl>
    <w:lvl w:ilvl="1" w:tplc="FAF66FA0">
      <w:start w:val="1"/>
      <w:numFmt w:val="bullet"/>
      <w:lvlText w:val="•"/>
      <w:lvlJc w:val="left"/>
      <w:pPr>
        <w:ind w:left="275" w:hanging="307"/>
      </w:pPr>
      <w:rPr>
        <w:rFonts w:hint="default"/>
      </w:rPr>
    </w:lvl>
    <w:lvl w:ilvl="2" w:tplc="E7D43A6A">
      <w:start w:val="1"/>
      <w:numFmt w:val="bullet"/>
      <w:lvlText w:val="•"/>
      <w:lvlJc w:val="left"/>
      <w:pPr>
        <w:ind w:left="490" w:hanging="307"/>
      </w:pPr>
      <w:rPr>
        <w:rFonts w:hint="default"/>
      </w:rPr>
    </w:lvl>
    <w:lvl w:ilvl="3" w:tplc="69E28BAA">
      <w:start w:val="1"/>
      <w:numFmt w:val="bullet"/>
      <w:lvlText w:val="•"/>
      <w:lvlJc w:val="left"/>
      <w:pPr>
        <w:ind w:left="705" w:hanging="307"/>
      </w:pPr>
      <w:rPr>
        <w:rFonts w:hint="default"/>
      </w:rPr>
    </w:lvl>
    <w:lvl w:ilvl="4" w:tplc="9BEC4E88">
      <w:start w:val="1"/>
      <w:numFmt w:val="bullet"/>
      <w:lvlText w:val="•"/>
      <w:lvlJc w:val="left"/>
      <w:pPr>
        <w:ind w:left="920" w:hanging="307"/>
      </w:pPr>
      <w:rPr>
        <w:rFonts w:hint="default"/>
      </w:rPr>
    </w:lvl>
    <w:lvl w:ilvl="5" w:tplc="175C904A">
      <w:start w:val="1"/>
      <w:numFmt w:val="bullet"/>
      <w:lvlText w:val="•"/>
      <w:lvlJc w:val="left"/>
      <w:pPr>
        <w:ind w:left="1135" w:hanging="307"/>
      </w:pPr>
      <w:rPr>
        <w:rFonts w:hint="default"/>
      </w:rPr>
    </w:lvl>
    <w:lvl w:ilvl="6" w:tplc="FC98126E">
      <w:start w:val="1"/>
      <w:numFmt w:val="bullet"/>
      <w:lvlText w:val="•"/>
      <w:lvlJc w:val="left"/>
      <w:pPr>
        <w:ind w:left="1350" w:hanging="307"/>
      </w:pPr>
      <w:rPr>
        <w:rFonts w:hint="default"/>
      </w:rPr>
    </w:lvl>
    <w:lvl w:ilvl="7" w:tplc="6616CF5A">
      <w:start w:val="1"/>
      <w:numFmt w:val="bullet"/>
      <w:lvlText w:val="•"/>
      <w:lvlJc w:val="left"/>
      <w:pPr>
        <w:ind w:left="1565" w:hanging="307"/>
      </w:pPr>
      <w:rPr>
        <w:rFonts w:hint="default"/>
      </w:rPr>
    </w:lvl>
    <w:lvl w:ilvl="8" w:tplc="5D8C2C96">
      <w:start w:val="1"/>
      <w:numFmt w:val="bullet"/>
      <w:lvlText w:val="•"/>
      <w:lvlJc w:val="left"/>
      <w:pPr>
        <w:ind w:left="1780" w:hanging="307"/>
      </w:pPr>
      <w:rPr>
        <w:rFonts w:hint="default"/>
      </w:rPr>
    </w:lvl>
  </w:abstractNum>
  <w:abstractNum w:abstractNumId="153">
    <w:nsid w:val="5E9C4144"/>
    <w:multiLevelType w:val="hybridMultilevel"/>
    <w:tmpl w:val="1BDAFF2C"/>
    <w:lvl w:ilvl="0" w:tplc="DBDE94C0">
      <w:start w:val="1"/>
      <w:numFmt w:val="lowerLetter"/>
      <w:lvlText w:val="%1)"/>
      <w:lvlJc w:val="left"/>
      <w:pPr>
        <w:ind w:left="822" w:hanging="360"/>
      </w:pPr>
      <w:rPr>
        <w:rFonts w:ascii="Tahoma" w:eastAsia="Tahoma" w:hAnsi="Tahoma" w:cs="Tahoma" w:hint="default"/>
        <w:spacing w:val="-1"/>
        <w:w w:val="110"/>
        <w:sz w:val="24"/>
        <w:szCs w:val="24"/>
      </w:rPr>
    </w:lvl>
    <w:lvl w:ilvl="1" w:tplc="2FA051CE">
      <w:start w:val="1"/>
      <w:numFmt w:val="bullet"/>
      <w:lvlText w:val="•"/>
      <w:lvlJc w:val="left"/>
      <w:pPr>
        <w:ind w:left="1666" w:hanging="360"/>
      </w:pPr>
      <w:rPr>
        <w:rFonts w:hint="default"/>
      </w:rPr>
    </w:lvl>
    <w:lvl w:ilvl="2" w:tplc="CC569D70">
      <w:start w:val="1"/>
      <w:numFmt w:val="bullet"/>
      <w:lvlText w:val="•"/>
      <w:lvlJc w:val="left"/>
      <w:pPr>
        <w:ind w:left="2513" w:hanging="360"/>
      </w:pPr>
      <w:rPr>
        <w:rFonts w:hint="default"/>
      </w:rPr>
    </w:lvl>
    <w:lvl w:ilvl="3" w:tplc="4A5C2118">
      <w:start w:val="1"/>
      <w:numFmt w:val="bullet"/>
      <w:lvlText w:val="•"/>
      <w:lvlJc w:val="left"/>
      <w:pPr>
        <w:ind w:left="3359" w:hanging="360"/>
      </w:pPr>
      <w:rPr>
        <w:rFonts w:hint="default"/>
      </w:rPr>
    </w:lvl>
    <w:lvl w:ilvl="4" w:tplc="16C003B4">
      <w:start w:val="1"/>
      <w:numFmt w:val="bullet"/>
      <w:lvlText w:val="•"/>
      <w:lvlJc w:val="left"/>
      <w:pPr>
        <w:ind w:left="4206" w:hanging="360"/>
      </w:pPr>
      <w:rPr>
        <w:rFonts w:hint="default"/>
      </w:rPr>
    </w:lvl>
    <w:lvl w:ilvl="5" w:tplc="4FB44642">
      <w:start w:val="1"/>
      <w:numFmt w:val="bullet"/>
      <w:lvlText w:val="•"/>
      <w:lvlJc w:val="left"/>
      <w:pPr>
        <w:ind w:left="5053" w:hanging="360"/>
      </w:pPr>
      <w:rPr>
        <w:rFonts w:hint="default"/>
      </w:rPr>
    </w:lvl>
    <w:lvl w:ilvl="6" w:tplc="CEA89B50">
      <w:start w:val="1"/>
      <w:numFmt w:val="bullet"/>
      <w:lvlText w:val="•"/>
      <w:lvlJc w:val="left"/>
      <w:pPr>
        <w:ind w:left="5899" w:hanging="360"/>
      </w:pPr>
      <w:rPr>
        <w:rFonts w:hint="default"/>
      </w:rPr>
    </w:lvl>
    <w:lvl w:ilvl="7" w:tplc="B31236F2">
      <w:start w:val="1"/>
      <w:numFmt w:val="bullet"/>
      <w:lvlText w:val="•"/>
      <w:lvlJc w:val="left"/>
      <w:pPr>
        <w:ind w:left="6746" w:hanging="360"/>
      </w:pPr>
      <w:rPr>
        <w:rFonts w:hint="default"/>
      </w:rPr>
    </w:lvl>
    <w:lvl w:ilvl="8" w:tplc="5D4C9432">
      <w:start w:val="1"/>
      <w:numFmt w:val="bullet"/>
      <w:lvlText w:val="•"/>
      <w:lvlJc w:val="left"/>
      <w:pPr>
        <w:ind w:left="7593" w:hanging="360"/>
      </w:pPr>
      <w:rPr>
        <w:rFonts w:hint="default"/>
      </w:rPr>
    </w:lvl>
  </w:abstractNum>
  <w:abstractNum w:abstractNumId="154">
    <w:nsid w:val="5EAF2094"/>
    <w:multiLevelType w:val="hybridMultilevel"/>
    <w:tmpl w:val="173CDDA6"/>
    <w:lvl w:ilvl="0" w:tplc="C4FA1DEC">
      <w:start w:val="1"/>
      <w:numFmt w:val="decimal"/>
      <w:lvlText w:val="%1."/>
      <w:lvlJc w:val="left"/>
      <w:pPr>
        <w:ind w:left="60" w:hanging="307"/>
      </w:pPr>
      <w:rPr>
        <w:rFonts w:ascii="Tahoma" w:eastAsia="Tahoma" w:hAnsi="Tahoma" w:cs="Tahoma" w:hint="default"/>
        <w:w w:val="105"/>
        <w:sz w:val="24"/>
        <w:szCs w:val="24"/>
      </w:rPr>
    </w:lvl>
    <w:lvl w:ilvl="1" w:tplc="529EED4A">
      <w:start w:val="1"/>
      <w:numFmt w:val="bullet"/>
      <w:lvlText w:val="•"/>
      <w:lvlJc w:val="left"/>
      <w:pPr>
        <w:ind w:left="275" w:hanging="307"/>
      </w:pPr>
      <w:rPr>
        <w:rFonts w:hint="default"/>
      </w:rPr>
    </w:lvl>
    <w:lvl w:ilvl="2" w:tplc="B69E3EA8">
      <w:start w:val="1"/>
      <w:numFmt w:val="bullet"/>
      <w:lvlText w:val="•"/>
      <w:lvlJc w:val="left"/>
      <w:pPr>
        <w:ind w:left="490" w:hanging="307"/>
      </w:pPr>
      <w:rPr>
        <w:rFonts w:hint="default"/>
      </w:rPr>
    </w:lvl>
    <w:lvl w:ilvl="3" w:tplc="1844688A">
      <w:start w:val="1"/>
      <w:numFmt w:val="bullet"/>
      <w:lvlText w:val="•"/>
      <w:lvlJc w:val="left"/>
      <w:pPr>
        <w:ind w:left="705" w:hanging="307"/>
      </w:pPr>
      <w:rPr>
        <w:rFonts w:hint="default"/>
      </w:rPr>
    </w:lvl>
    <w:lvl w:ilvl="4" w:tplc="046887A6">
      <w:start w:val="1"/>
      <w:numFmt w:val="bullet"/>
      <w:lvlText w:val="•"/>
      <w:lvlJc w:val="left"/>
      <w:pPr>
        <w:ind w:left="920" w:hanging="307"/>
      </w:pPr>
      <w:rPr>
        <w:rFonts w:hint="default"/>
      </w:rPr>
    </w:lvl>
    <w:lvl w:ilvl="5" w:tplc="84624498">
      <w:start w:val="1"/>
      <w:numFmt w:val="bullet"/>
      <w:lvlText w:val="•"/>
      <w:lvlJc w:val="left"/>
      <w:pPr>
        <w:ind w:left="1135" w:hanging="307"/>
      </w:pPr>
      <w:rPr>
        <w:rFonts w:hint="default"/>
      </w:rPr>
    </w:lvl>
    <w:lvl w:ilvl="6" w:tplc="C772039E">
      <w:start w:val="1"/>
      <w:numFmt w:val="bullet"/>
      <w:lvlText w:val="•"/>
      <w:lvlJc w:val="left"/>
      <w:pPr>
        <w:ind w:left="1350" w:hanging="307"/>
      </w:pPr>
      <w:rPr>
        <w:rFonts w:hint="default"/>
      </w:rPr>
    </w:lvl>
    <w:lvl w:ilvl="7" w:tplc="2B9457F4">
      <w:start w:val="1"/>
      <w:numFmt w:val="bullet"/>
      <w:lvlText w:val="•"/>
      <w:lvlJc w:val="left"/>
      <w:pPr>
        <w:ind w:left="1565" w:hanging="307"/>
      </w:pPr>
      <w:rPr>
        <w:rFonts w:hint="default"/>
      </w:rPr>
    </w:lvl>
    <w:lvl w:ilvl="8" w:tplc="C156B206">
      <w:start w:val="1"/>
      <w:numFmt w:val="bullet"/>
      <w:lvlText w:val="•"/>
      <w:lvlJc w:val="left"/>
      <w:pPr>
        <w:ind w:left="1780" w:hanging="307"/>
      </w:pPr>
      <w:rPr>
        <w:rFonts w:hint="default"/>
      </w:rPr>
    </w:lvl>
  </w:abstractNum>
  <w:abstractNum w:abstractNumId="155">
    <w:nsid w:val="5FFE524B"/>
    <w:multiLevelType w:val="hybridMultilevel"/>
    <w:tmpl w:val="988CA336"/>
    <w:lvl w:ilvl="0" w:tplc="EEB88860">
      <w:start w:val="1"/>
      <w:numFmt w:val="bullet"/>
      <w:lvlText w:val=""/>
      <w:lvlJc w:val="left"/>
      <w:pPr>
        <w:ind w:left="782" w:hanging="360"/>
      </w:pPr>
      <w:rPr>
        <w:rFonts w:ascii="Symbol" w:eastAsia="Symbol" w:hAnsi="Symbol" w:cs="Symbol" w:hint="default"/>
        <w:w w:val="100"/>
        <w:sz w:val="24"/>
        <w:szCs w:val="24"/>
      </w:rPr>
    </w:lvl>
    <w:lvl w:ilvl="1" w:tplc="501CAE34">
      <w:start w:val="1"/>
      <w:numFmt w:val="bullet"/>
      <w:lvlText w:val="•"/>
      <w:lvlJc w:val="left"/>
      <w:pPr>
        <w:ind w:left="1239" w:hanging="360"/>
      </w:pPr>
      <w:rPr>
        <w:rFonts w:hint="default"/>
      </w:rPr>
    </w:lvl>
    <w:lvl w:ilvl="2" w:tplc="73D427A8">
      <w:start w:val="1"/>
      <w:numFmt w:val="bullet"/>
      <w:lvlText w:val="•"/>
      <w:lvlJc w:val="left"/>
      <w:pPr>
        <w:ind w:left="1698" w:hanging="360"/>
      </w:pPr>
      <w:rPr>
        <w:rFonts w:hint="default"/>
      </w:rPr>
    </w:lvl>
    <w:lvl w:ilvl="3" w:tplc="C7E88C80">
      <w:start w:val="1"/>
      <w:numFmt w:val="bullet"/>
      <w:lvlText w:val="•"/>
      <w:lvlJc w:val="left"/>
      <w:pPr>
        <w:ind w:left="2157" w:hanging="360"/>
      </w:pPr>
      <w:rPr>
        <w:rFonts w:hint="default"/>
      </w:rPr>
    </w:lvl>
    <w:lvl w:ilvl="4" w:tplc="7C4258BE">
      <w:start w:val="1"/>
      <w:numFmt w:val="bullet"/>
      <w:lvlText w:val="•"/>
      <w:lvlJc w:val="left"/>
      <w:pPr>
        <w:ind w:left="2617" w:hanging="360"/>
      </w:pPr>
      <w:rPr>
        <w:rFonts w:hint="default"/>
      </w:rPr>
    </w:lvl>
    <w:lvl w:ilvl="5" w:tplc="F5962FA6">
      <w:start w:val="1"/>
      <w:numFmt w:val="bullet"/>
      <w:lvlText w:val="•"/>
      <w:lvlJc w:val="left"/>
      <w:pPr>
        <w:ind w:left="3076" w:hanging="360"/>
      </w:pPr>
      <w:rPr>
        <w:rFonts w:hint="default"/>
      </w:rPr>
    </w:lvl>
    <w:lvl w:ilvl="6" w:tplc="57E8F5E0">
      <w:start w:val="1"/>
      <w:numFmt w:val="bullet"/>
      <w:lvlText w:val="•"/>
      <w:lvlJc w:val="left"/>
      <w:pPr>
        <w:ind w:left="3535" w:hanging="360"/>
      </w:pPr>
      <w:rPr>
        <w:rFonts w:hint="default"/>
      </w:rPr>
    </w:lvl>
    <w:lvl w:ilvl="7" w:tplc="53F2E0DC">
      <w:start w:val="1"/>
      <w:numFmt w:val="bullet"/>
      <w:lvlText w:val="•"/>
      <w:lvlJc w:val="left"/>
      <w:pPr>
        <w:ind w:left="3994" w:hanging="360"/>
      </w:pPr>
      <w:rPr>
        <w:rFonts w:hint="default"/>
      </w:rPr>
    </w:lvl>
    <w:lvl w:ilvl="8" w:tplc="D78EDBCE">
      <w:start w:val="1"/>
      <w:numFmt w:val="bullet"/>
      <w:lvlText w:val="•"/>
      <w:lvlJc w:val="left"/>
      <w:pPr>
        <w:ind w:left="4454" w:hanging="360"/>
      </w:pPr>
      <w:rPr>
        <w:rFonts w:hint="default"/>
      </w:rPr>
    </w:lvl>
  </w:abstractNum>
  <w:abstractNum w:abstractNumId="156">
    <w:nsid w:val="60D51A34"/>
    <w:multiLevelType w:val="multilevel"/>
    <w:tmpl w:val="B882D240"/>
    <w:lvl w:ilvl="0">
      <w:start w:val="6"/>
      <w:numFmt w:val="decimal"/>
      <w:lvlText w:val="%1"/>
      <w:lvlJc w:val="left"/>
      <w:pPr>
        <w:ind w:left="830" w:hanging="449"/>
      </w:pPr>
      <w:rPr>
        <w:rFonts w:hint="default"/>
      </w:rPr>
    </w:lvl>
    <w:lvl w:ilvl="1">
      <w:start w:val="1"/>
      <w:numFmt w:val="decimal"/>
      <w:lvlText w:val="%1.%2"/>
      <w:lvlJc w:val="left"/>
      <w:pPr>
        <w:ind w:left="830" w:hanging="449"/>
        <w:jc w:val="right"/>
      </w:pPr>
      <w:rPr>
        <w:rFonts w:ascii="Trebuchet MS" w:eastAsia="Trebuchet MS" w:hAnsi="Trebuchet MS" w:cs="Trebuchet MS" w:hint="default"/>
        <w:b/>
        <w:bCs/>
        <w:spacing w:val="-2"/>
        <w:w w:val="86"/>
        <w:sz w:val="24"/>
        <w:szCs w:val="24"/>
      </w:rPr>
    </w:lvl>
    <w:lvl w:ilvl="2">
      <w:start w:val="1"/>
      <w:numFmt w:val="bullet"/>
      <w:lvlText w:val=""/>
      <w:lvlJc w:val="left"/>
      <w:pPr>
        <w:ind w:left="1102" w:hanging="360"/>
      </w:pPr>
      <w:rPr>
        <w:rFonts w:ascii="Symbol" w:eastAsia="Symbol" w:hAnsi="Symbol" w:cs="Symbol" w:hint="default"/>
        <w:w w:val="100"/>
        <w:sz w:val="24"/>
        <w:szCs w:val="24"/>
      </w:rPr>
    </w:lvl>
    <w:lvl w:ilvl="3">
      <w:start w:val="1"/>
      <w:numFmt w:val="bullet"/>
      <w:lvlText w:val="•"/>
      <w:lvlJc w:val="left"/>
      <w:pPr>
        <w:ind w:left="2901" w:hanging="360"/>
      </w:pPr>
      <w:rPr>
        <w:rFonts w:hint="default"/>
      </w:rPr>
    </w:lvl>
    <w:lvl w:ilvl="4">
      <w:start w:val="1"/>
      <w:numFmt w:val="bullet"/>
      <w:lvlText w:val="•"/>
      <w:lvlJc w:val="left"/>
      <w:pPr>
        <w:ind w:left="3802" w:hanging="360"/>
      </w:pPr>
      <w:rPr>
        <w:rFonts w:hint="default"/>
      </w:rPr>
    </w:lvl>
    <w:lvl w:ilvl="5">
      <w:start w:val="1"/>
      <w:numFmt w:val="bullet"/>
      <w:lvlText w:val="•"/>
      <w:lvlJc w:val="left"/>
      <w:pPr>
        <w:ind w:left="4702" w:hanging="360"/>
      </w:pPr>
      <w:rPr>
        <w:rFonts w:hint="default"/>
      </w:rPr>
    </w:lvl>
    <w:lvl w:ilvl="6">
      <w:start w:val="1"/>
      <w:numFmt w:val="bullet"/>
      <w:lvlText w:val="•"/>
      <w:lvlJc w:val="left"/>
      <w:pPr>
        <w:ind w:left="5603" w:hanging="360"/>
      </w:pPr>
      <w:rPr>
        <w:rFonts w:hint="default"/>
      </w:rPr>
    </w:lvl>
    <w:lvl w:ilvl="7">
      <w:start w:val="1"/>
      <w:numFmt w:val="bullet"/>
      <w:lvlText w:val="•"/>
      <w:lvlJc w:val="left"/>
      <w:pPr>
        <w:ind w:left="6504" w:hanging="360"/>
      </w:pPr>
      <w:rPr>
        <w:rFonts w:hint="default"/>
      </w:rPr>
    </w:lvl>
    <w:lvl w:ilvl="8">
      <w:start w:val="1"/>
      <w:numFmt w:val="bullet"/>
      <w:lvlText w:val="•"/>
      <w:lvlJc w:val="left"/>
      <w:pPr>
        <w:ind w:left="7404" w:hanging="360"/>
      </w:pPr>
      <w:rPr>
        <w:rFonts w:hint="default"/>
      </w:rPr>
    </w:lvl>
  </w:abstractNum>
  <w:abstractNum w:abstractNumId="157">
    <w:nsid w:val="61C51A9D"/>
    <w:multiLevelType w:val="hybridMultilevel"/>
    <w:tmpl w:val="803A9470"/>
    <w:lvl w:ilvl="0" w:tplc="2E4A483C">
      <w:start w:val="1"/>
      <w:numFmt w:val="decimal"/>
      <w:lvlText w:val="%1."/>
      <w:lvlJc w:val="left"/>
      <w:pPr>
        <w:ind w:left="60" w:hanging="307"/>
      </w:pPr>
      <w:rPr>
        <w:rFonts w:ascii="Tahoma" w:eastAsia="Tahoma" w:hAnsi="Tahoma" w:cs="Tahoma" w:hint="default"/>
        <w:w w:val="105"/>
        <w:sz w:val="24"/>
        <w:szCs w:val="24"/>
      </w:rPr>
    </w:lvl>
    <w:lvl w:ilvl="1" w:tplc="8AA69582">
      <w:start w:val="1"/>
      <w:numFmt w:val="bullet"/>
      <w:lvlText w:val="•"/>
      <w:lvlJc w:val="left"/>
      <w:pPr>
        <w:ind w:left="275" w:hanging="307"/>
      </w:pPr>
      <w:rPr>
        <w:rFonts w:hint="default"/>
      </w:rPr>
    </w:lvl>
    <w:lvl w:ilvl="2" w:tplc="2B827A2C">
      <w:start w:val="1"/>
      <w:numFmt w:val="bullet"/>
      <w:lvlText w:val="•"/>
      <w:lvlJc w:val="left"/>
      <w:pPr>
        <w:ind w:left="490" w:hanging="307"/>
      </w:pPr>
      <w:rPr>
        <w:rFonts w:hint="default"/>
      </w:rPr>
    </w:lvl>
    <w:lvl w:ilvl="3" w:tplc="7AFEBFA4">
      <w:start w:val="1"/>
      <w:numFmt w:val="bullet"/>
      <w:lvlText w:val="•"/>
      <w:lvlJc w:val="left"/>
      <w:pPr>
        <w:ind w:left="705" w:hanging="307"/>
      </w:pPr>
      <w:rPr>
        <w:rFonts w:hint="default"/>
      </w:rPr>
    </w:lvl>
    <w:lvl w:ilvl="4" w:tplc="A36E4632">
      <w:start w:val="1"/>
      <w:numFmt w:val="bullet"/>
      <w:lvlText w:val="•"/>
      <w:lvlJc w:val="left"/>
      <w:pPr>
        <w:ind w:left="920" w:hanging="307"/>
      </w:pPr>
      <w:rPr>
        <w:rFonts w:hint="default"/>
      </w:rPr>
    </w:lvl>
    <w:lvl w:ilvl="5" w:tplc="5348643E">
      <w:start w:val="1"/>
      <w:numFmt w:val="bullet"/>
      <w:lvlText w:val="•"/>
      <w:lvlJc w:val="left"/>
      <w:pPr>
        <w:ind w:left="1135" w:hanging="307"/>
      </w:pPr>
      <w:rPr>
        <w:rFonts w:hint="default"/>
      </w:rPr>
    </w:lvl>
    <w:lvl w:ilvl="6" w:tplc="3BE8A65E">
      <w:start w:val="1"/>
      <w:numFmt w:val="bullet"/>
      <w:lvlText w:val="•"/>
      <w:lvlJc w:val="left"/>
      <w:pPr>
        <w:ind w:left="1350" w:hanging="307"/>
      </w:pPr>
      <w:rPr>
        <w:rFonts w:hint="default"/>
      </w:rPr>
    </w:lvl>
    <w:lvl w:ilvl="7" w:tplc="00809030">
      <w:start w:val="1"/>
      <w:numFmt w:val="bullet"/>
      <w:lvlText w:val="•"/>
      <w:lvlJc w:val="left"/>
      <w:pPr>
        <w:ind w:left="1565" w:hanging="307"/>
      </w:pPr>
      <w:rPr>
        <w:rFonts w:hint="default"/>
      </w:rPr>
    </w:lvl>
    <w:lvl w:ilvl="8" w:tplc="1BB40A84">
      <w:start w:val="1"/>
      <w:numFmt w:val="bullet"/>
      <w:lvlText w:val="•"/>
      <w:lvlJc w:val="left"/>
      <w:pPr>
        <w:ind w:left="1780" w:hanging="307"/>
      </w:pPr>
      <w:rPr>
        <w:rFonts w:hint="default"/>
      </w:rPr>
    </w:lvl>
  </w:abstractNum>
  <w:abstractNum w:abstractNumId="158">
    <w:nsid w:val="625D66A8"/>
    <w:multiLevelType w:val="multilevel"/>
    <w:tmpl w:val="915ABA2C"/>
    <w:lvl w:ilvl="0">
      <w:start w:val="10"/>
      <w:numFmt w:val="decimal"/>
      <w:lvlText w:val="%1"/>
      <w:lvlJc w:val="left"/>
      <w:pPr>
        <w:ind w:left="1540" w:hanging="994"/>
      </w:pPr>
      <w:rPr>
        <w:rFonts w:hint="default"/>
      </w:rPr>
    </w:lvl>
    <w:lvl w:ilvl="1">
      <w:start w:val="2"/>
      <w:numFmt w:val="decimal"/>
      <w:lvlText w:val="%1.%2."/>
      <w:lvlJc w:val="left"/>
      <w:pPr>
        <w:ind w:left="1540" w:hanging="994"/>
        <w:jc w:val="right"/>
      </w:pPr>
      <w:rPr>
        <w:rFonts w:ascii="Trebuchet MS" w:eastAsia="Trebuchet MS" w:hAnsi="Trebuchet MS" w:cs="Trebuchet MS" w:hint="default"/>
        <w:b/>
        <w:bCs/>
        <w:spacing w:val="-4"/>
        <w:w w:val="86"/>
        <w:sz w:val="24"/>
        <w:szCs w:val="24"/>
      </w:rPr>
    </w:lvl>
    <w:lvl w:ilvl="2">
      <w:start w:val="1"/>
      <w:numFmt w:val="bullet"/>
      <w:lvlText w:val=""/>
      <w:lvlJc w:val="left"/>
      <w:pPr>
        <w:ind w:left="1254" w:hanging="281"/>
      </w:pPr>
      <w:rPr>
        <w:rFonts w:ascii="Symbol" w:eastAsia="Symbol" w:hAnsi="Symbol" w:cs="Symbol" w:hint="default"/>
        <w:w w:val="100"/>
        <w:sz w:val="24"/>
        <w:szCs w:val="24"/>
      </w:rPr>
    </w:lvl>
    <w:lvl w:ilvl="3">
      <w:start w:val="1"/>
      <w:numFmt w:val="bullet"/>
      <w:lvlText w:val="•"/>
      <w:lvlJc w:val="left"/>
      <w:pPr>
        <w:ind w:left="3265" w:hanging="281"/>
      </w:pPr>
      <w:rPr>
        <w:rFonts w:hint="default"/>
      </w:rPr>
    </w:lvl>
    <w:lvl w:ilvl="4">
      <w:start w:val="1"/>
      <w:numFmt w:val="bullet"/>
      <w:lvlText w:val="•"/>
      <w:lvlJc w:val="left"/>
      <w:pPr>
        <w:ind w:left="4128" w:hanging="281"/>
      </w:pPr>
      <w:rPr>
        <w:rFonts w:hint="default"/>
      </w:rPr>
    </w:lvl>
    <w:lvl w:ilvl="5">
      <w:start w:val="1"/>
      <w:numFmt w:val="bullet"/>
      <w:lvlText w:val="•"/>
      <w:lvlJc w:val="left"/>
      <w:pPr>
        <w:ind w:left="4991" w:hanging="281"/>
      </w:pPr>
      <w:rPr>
        <w:rFonts w:hint="default"/>
      </w:rPr>
    </w:lvl>
    <w:lvl w:ilvl="6">
      <w:start w:val="1"/>
      <w:numFmt w:val="bullet"/>
      <w:lvlText w:val="•"/>
      <w:lvlJc w:val="left"/>
      <w:pPr>
        <w:ind w:left="5854" w:hanging="281"/>
      </w:pPr>
      <w:rPr>
        <w:rFonts w:hint="default"/>
      </w:rPr>
    </w:lvl>
    <w:lvl w:ilvl="7">
      <w:start w:val="1"/>
      <w:numFmt w:val="bullet"/>
      <w:lvlText w:val="•"/>
      <w:lvlJc w:val="left"/>
      <w:pPr>
        <w:ind w:left="6717" w:hanging="281"/>
      </w:pPr>
      <w:rPr>
        <w:rFonts w:hint="default"/>
      </w:rPr>
    </w:lvl>
    <w:lvl w:ilvl="8">
      <w:start w:val="1"/>
      <w:numFmt w:val="bullet"/>
      <w:lvlText w:val="•"/>
      <w:lvlJc w:val="left"/>
      <w:pPr>
        <w:ind w:left="7580" w:hanging="281"/>
      </w:pPr>
      <w:rPr>
        <w:rFonts w:hint="default"/>
      </w:rPr>
    </w:lvl>
  </w:abstractNum>
  <w:abstractNum w:abstractNumId="159">
    <w:nsid w:val="62AC3182"/>
    <w:multiLevelType w:val="multilevel"/>
    <w:tmpl w:val="9E5E1D7E"/>
    <w:lvl w:ilvl="0">
      <w:start w:val="10"/>
      <w:numFmt w:val="decimal"/>
      <w:lvlText w:val="%1"/>
      <w:lvlJc w:val="left"/>
      <w:pPr>
        <w:ind w:left="102" w:hanging="708"/>
      </w:pPr>
      <w:rPr>
        <w:rFonts w:hint="default"/>
      </w:rPr>
    </w:lvl>
    <w:lvl w:ilvl="1">
      <w:start w:val="2"/>
      <w:numFmt w:val="decimal"/>
      <w:lvlText w:val="%1.%2"/>
      <w:lvlJc w:val="left"/>
      <w:pPr>
        <w:ind w:left="102" w:hanging="708"/>
      </w:pPr>
      <w:rPr>
        <w:rFonts w:ascii="Tahoma" w:eastAsia="Tahoma" w:hAnsi="Tahoma" w:cs="Tahoma" w:hint="default"/>
        <w:w w:val="112"/>
        <w:sz w:val="24"/>
        <w:szCs w:val="24"/>
      </w:rPr>
    </w:lvl>
    <w:lvl w:ilvl="2">
      <w:start w:val="1"/>
      <w:numFmt w:val="bullet"/>
      <w:lvlText w:val="•"/>
      <w:lvlJc w:val="left"/>
      <w:pPr>
        <w:ind w:left="1937" w:hanging="708"/>
      </w:pPr>
      <w:rPr>
        <w:rFonts w:hint="default"/>
      </w:rPr>
    </w:lvl>
    <w:lvl w:ilvl="3">
      <w:start w:val="1"/>
      <w:numFmt w:val="bullet"/>
      <w:lvlText w:val="•"/>
      <w:lvlJc w:val="left"/>
      <w:pPr>
        <w:ind w:left="2855" w:hanging="708"/>
      </w:pPr>
      <w:rPr>
        <w:rFonts w:hint="default"/>
      </w:rPr>
    </w:lvl>
    <w:lvl w:ilvl="4">
      <w:start w:val="1"/>
      <w:numFmt w:val="bullet"/>
      <w:lvlText w:val="•"/>
      <w:lvlJc w:val="left"/>
      <w:pPr>
        <w:ind w:left="3774" w:hanging="708"/>
      </w:pPr>
      <w:rPr>
        <w:rFonts w:hint="default"/>
      </w:rPr>
    </w:lvl>
    <w:lvl w:ilvl="5">
      <w:start w:val="1"/>
      <w:numFmt w:val="bullet"/>
      <w:lvlText w:val="•"/>
      <w:lvlJc w:val="left"/>
      <w:pPr>
        <w:ind w:left="4693" w:hanging="708"/>
      </w:pPr>
      <w:rPr>
        <w:rFonts w:hint="default"/>
      </w:rPr>
    </w:lvl>
    <w:lvl w:ilvl="6">
      <w:start w:val="1"/>
      <w:numFmt w:val="bullet"/>
      <w:lvlText w:val="•"/>
      <w:lvlJc w:val="left"/>
      <w:pPr>
        <w:ind w:left="5611" w:hanging="708"/>
      </w:pPr>
      <w:rPr>
        <w:rFonts w:hint="default"/>
      </w:rPr>
    </w:lvl>
    <w:lvl w:ilvl="7">
      <w:start w:val="1"/>
      <w:numFmt w:val="bullet"/>
      <w:lvlText w:val="•"/>
      <w:lvlJc w:val="left"/>
      <w:pPr>
        <w:ind w:left="6530" w:hanging="708"/>
      </w:pPr>
      <w:rPr>
        <w:rFonts w:hint="default"/>
      </w:rPr>
    </w:lvl>
    <w:lvl w:ilvl="8">
      <w:start w:val="1"/>
      <w:numFmt w:val="bullet"/>
      <w:lvlText w:val="•"/>
      <w:lvlJc w:val="left"/>
      <w:pPr>
        <w:ind w:left="7449" w:hanging="708"/>
      </w:pPr>
      <w:rPr>
        <w:rFonts w:hint="default"/>
      </w:rPr>
    </w:lvl>
  </w:abstractNum>
  <w:abstractNum w:abstractNumId="160">
    <w:nsid w:val="63615084"/>
    <w:multiLevelType w:val="hybridMultilevel"/>
    <w:tmpl w:val="171AA448"/>
    <w:lvl w:ilvl="0" w:tplc="0B82BFF2">
      <w:start w:val="1"/>
      <w:numFmt w:val="bullet"/>
      <w:lvlText w:val=""/>
      <w:lvlJc w:val="left"/>
      <w:pPr>
        <w:ind w:left="782" w:hanging="438"/>
      </w:pPr>
      <w:rPr>
        <w:rFonts w:ascii="Symbol" w:eastAsia="Symbol" w:hAnsi="Symbol" w:cs="Symbol" w:hint="default"/>
        <w:w w:val="100"/>
        <w:sz w:val="24"/>
        <w:szCs w:val="24"/>
      </w:rPr>
    </w:lvl>
    <w:lvl w:ilvl="1" w:tplc="5376406A">
      <w:start w:val="1"/>
      <w:numFmt w:val="bullet"/>
      <w:lvlText w:val="•"/>
      <w:lvlJc w:val="left"/>
      <w:pPr>
        <w:ind w:left="1239" w:hanging="438"/>
      </w:pPr>
      <w:rPr>
        <w:rFonts w:hint="default"/>
      </w:rPr>
    </w:lvl>
    <w:lvl w:ilvl="2" w:tplc="B7F60A14">
      <w:start w:val="1"/>
      <w:numFmt w:val="bullet"/>
      <w:lvlText w:val="•"/>
      <w:lvlJc w:val="left"/>
      <w:pPr>
        <w:ind w:left="1698" w:hanging="438"/>
      </w:pPr>
      <w:rPr>
        <w:rFonts w:hint="default"/>
      </w:rPr>
    </w:lvl>
    <w:lvl w:ilvl="3" w:tplc="F8AEE114">
      <w:start w:val="1"/>
      <w:numFmt w:val="bullet"/>
      <w:lvlText w:val="•"/>
      <w:lvlJc w:val="left"/>
      <w:pPr>
        <w:ind w:left="2157" w:hanging="438"/>
      </w:pPr>
      <w:rPr>
        <w:rFonts w:hint="default"/>
      </w:rPr>
    </w:lvl>
    <w:lvl w:ilvl="4" w:tplc="4FEED34E">
      <w:start w:val="1"/>
      <w:numFmt w:val="bullet"/>
      <w:lvlText w:val="•"/>
      <w:lvlJc w:val="left"/>
      <w:pPr>
        <w:ind w:left="2617" w:hanging="438"/>
      </w:pPr>
      <w:rPr>
        <w:rFonts w:hint="default"/>
      </w:rPr>
    </w:lvl>
    <w:lvl w:ilvl="5" w:tplc="F98CF55C">
      <w:start w:val="1"/>
      <w:numFmt w:val="bullet"/>
      <w:lvlText w:val="•"/>
      <w:lvlJc w:val="left"/>
      <w:pPr>
        <w:ind w:left="3076" w:hanging="438"/>
      </w:pPr>
      <w:rPr>
        <w:rFonts w:hint="default"/>
      </w:rPr>
    </w:lvl>
    <w:lvl w:ilvl="6" w:tplc="6A467DEE">
      <w:start w:val="1"/>
      <w:numFmt w:val="bullet"/>
      <w:lvlText w:val="•"/>
      <w:lvlJc w:val="left"/>
      <w:pPr>
        <w:ind w:left="3535" w:hanging="438"/>
      </w:pPr>
      <w:rPr>
        <w:rFonts w:hint="default"/>
      </w:rPr>
    </w:lvl>
    <w:lvl w:ilvl="7" w:tplc="B5DEA572">
      <w:start w:val="1"/>
      <w:numFmt w:val="bullet"/>
      <w:lvlText w:val="•"/>
      <w:lvlJc w:val="left"/>
      <w:pPr>
        <w:ind w:left="3994" w:hanging="438"/>
      </w:pPr>
      <w:rPr>
        <w:rFonts w:hint="default"/>
      </w:rPr>
    </w:lvl>
    <w:lvl w:ilvl="8" w:tplc="A6EC2CE8">
      <w:start w:val="1"/>
      <w:numFmt w:val="bullet"/>
      <w:lvlText w:val="•"/>
      <w:lvlJc w:val="left"/>
      <w:pPr>
        <w:ind w:left="4454" w:hanging="438"/>
      </w:pPr>
      <w:rPr>
        <w:rFonts w:hint="default"/>
      </w:rPr>
    </w:lvl>
  </w:abstractNum>
  <w:abstractNum w:abstractNumId="161">
    <w:nsid w:val="63E938EE"/>
    <w:multiLevelType w:val="hybridMultilevel"/>
    <w:tmpl w:val="8938A306"/>
    <w:lvl w:ilvl="0" w:tplc="CE705022">
      <w:start w:val="1"/>
      <w:numFmt w:val="upperRoman"/>
      <w:lvlText w:val="%1"/>
      <w:lvlJc w:val="left"/>
      <w:pPr>
        <w:ind w:left="782" w:hanging="255"/>
      </w:pPr>
      <w:rPr>
        <w:rFonts w:ascii="Tahoma" w:eastAsia="Tahoma" w:hAnsi="Tahoma" w:cs="Tahoma" w:hint="default"/>
        <w:w w:val="79"/>
        <w:sz w:val="24"/>
        <w:szCs w:val="24"/>
      </w:rPr>
    </w:lvl>
    <w:lvl w:ilvl="1" w:tplc="AB0201D8">
      <w:start w:val="1"/>
      <w:numFmt w:val="bullet"/>
      <w:lvlText w:val="•"/>
      <w:lvlJc w:val="left"/>
      <w:pPr>
        <w:ind w:left="1239" w:hanging="255"/>
      </w:pPr>
      <w:rPr>
        <w:rFonts w:hint="default"/>
      </w:rPr>
    </w:lvl>
    <w:lvl w:ilvl="2" w:tplc="388488A4">
      <w:start w:val="1"/>
      <w:numFmt w:val="bullet"/>
      <w:lvlText w:val="•"/>
      <w:lvlJc w:val="left"/>
      <w:pPr>
        <w:ind w:left="1698" w:hanging="255"/>
      </w:pPr>
      <w:rPr>
        <w:rFonts w:hint="default"/>
      </w:rPr>
    </w:lvl>
    <w:lvl w:ilvl="3" w:tplc="7B6EB1EC">
      <w:start w:val="1"/>
      <w:numFmt w:val="bullet"/>
      <w:lvlText w:val="•"/>
      <w:lvlJc w:val="left"/>
      <w:pPr>
        <w:ind w:left="2157" w:hanging="255"/>
      </w:pPr>
      <w:rPr>
        <w:rFonts w:hint="default"/>
      </w:rPr>
    </w:lvl>
    <w:lvl w:ilvl="4" w:tplc="175C7DCA">
      <w:start w:val="1"/>
      <w:numFmt w:val="bullet"/>
      <w:lvlText w:val="•"/>
      <w:lvlJc w:val="left"/>
      <w:pPr>
        <w:ind w:left="2617" w:hanging="255"/>
      </w:pPr>
      <w:rPr>
        <w:rFonts w:hint="default"/>
      </w:rPr>
    </w:lvl>
    <w:lvl w:ilvl="5" w:tplc="4BE88782">
      <w:start w:val="1"/>
      <w:numFmt w:val="bullet"/>
      <w:lvlText w:val="•"/>
      <w:lvlJc w:val="left"/>
      <w:pPr>
        <w:ind w:left="3076" w:hanging="255"/>
      </w:pPr>
      <w:rPr>
        <w:rFonts w:hint="default"/>
      </w:rPr>
    </w:lvl>
    <w:lvl w:ilvl="6" w:tplc="12F803F2">
      <w:start w:val="1"/>
      <w:numFmt w:val="bullet"/>
      <w:lvlText w:val="•"/>
      <w:lvlJc w:val="left"/>
      <w:pPr>
        <w:ind w:left="3535" w:hanging="255"/>
      </w:pPr>
      <w:rPr>
        <w:rFonts w:hint="default"/>
      </w:rPr>
    </w:lvl>
    <w:lvl w:ilvl="7" w:tplc="B706F758">
      <w:start w:val="1"/>
      <w:numFmt w:val="bullet"/>
      <w:lvlText w:val="•"/>
      <w:lvlJc w:val="left"/>
      <w:pPr>
        <w:ind w:left="3994" w:hanging="255"/>
      </w:pPr>
      <w:rPr>
        <w:rFonts w:hint="default"/>
      </w:rPr>
    </w:lvl>
    <w:lvl w:ilvl="8" w:tplc="6C9AE904">
      <w:start w:val="1"/>
      <w:numFmt w:val="bullet"/>
      <w:lvlText w:val="•"/>
      <w:lvlJc w:val="left"/>
      <w:pPr>
        <w:ind w:left="4454" w:hanging="255"/>
      </w:pPr>
      <w:rPr>
        <w:rFonts w:hint="default"/>
      </w:rPr>
    </w:lvl>
  </w:abstractNum>
  <w:abstractNum w:abstractNumId="162">
    <w:nsid w:val="643921C7"/>
    <w:multiLevelType w:val="hybridMultilevel"/>
    <w:tmpl w:val="0B52C6C0"/>
    <w:lvl w:ilvl="0" w:tplc="65700FE6">
      <w:start w:val="1"/>
      <w:numFmt w:val="decimal"/>
      <w:lvlText w:val="%1."/>
      <w:lvlJc w:val="left"/>
      <w:pPr>
        <w:ind w:left="60" w:hanging="307"/>
      </w:pPr>
      <w:rPr>
        <w:rFonts w:ascii="Tahoma" w:eastAsia="Tahoma" w:hAnsi="Tahoma" w:cs="Tahoma" w:hint="default"/>
        <w:w w:val="105"/>
        <w:sz w:val="24"/>
        <w:szCs w:val="24"/>
      </w:rPr>
    </w:lvl>
    <w:lvl w:ilvl="1" w:tplc="2E8898C8">
      <w:start w:val="1"/>
      <w:numFmt w:val="bullet"/>
      <w:lvlText w:val="•"/>
      <w:lvlJc w:val="left"/>
      <w:pPr>
        <w:ind w:left="275" w:hanging="307"/>
      </w:pPr>
      <w:rPr>
        <w:rFonts w:hint="default"/>
      </w:rPr>
    </w:lvl>
    <w:lvl w:ilvl="2" w:tplc="DDCC8B94">
      <w:start w:val="1"/>
      <w:numFmt w:val="bullet"/>
      <w:lvlText w:val="•"/>
      <w:lvlJc w:val="left"/>
      <w:pPr>
        <w:ind w:left="490" w:hanging="307"/>
      </w:pPr>
      <w:rPr>
        <w:rFonts w:hint="default"/>
      </w:rPr>
    </w:lvl>
    <w:lvl w:ilvl="3" w:tplc="1264EE9A">
      <w:start w:val="1"/>
      <w:numFmt w:val="bullet"/>
      <w:lvlText w:val="•"/>
      <w:lvlJc w:val="left"/>
      <w:pPr>
        <w:ind w:left="705" w:hanging="307"/>
      </w:pPr>
      <w:rPr>
        <w:rFonts w:hint="default"/>
      </w:rPr>
    </w:lvl>
    <w:lvl w:ilvl="4" w:tplc="46A8ED58">
      <w:start w:val="1"/>
      <w:numFmt w:val="bullet"/>
      <w:lvlText w:val="•"/>
      <w:lvlJc w:val="left"/>
      <w:pPr>
        <w:ind w:left="920" w:hanging="307"/>
      </w:pPr>
      <w:rPr>
        <w:rFonts w:hint="default"/>
      </w:rPr>
    </w:lvl>
    <w:lvl w:ilvl="5" w:tplc="E5080D16">
      <w:start w:val="1"/>
      <w:numFmt w:val="bullet"/>
      <w:lvlText w:val="•"/>
      <w:lvlJc w:val="left"/>
      <w:pPr>
        <w:ind w:left="1135" w:hanging="307"/>
      </w:pPr>
      <w:rPr>
        <w:rFonts w:hint="default"/>
      </w:rPr>
    </w:lvl>
    <w:lvl w:ilvl="6" w:tplc="5C685A9C">
      <w:start w:val="1"/>
      <w:numFmt w:val="bullet"/>
      <w:lvlText w:val="•"/>
      <w:lvlJc w:val="left"/>
      <w:pPr>
        <w:ind w:left="1350" w:hanging="307"/>
      </w:pPr>
      <w:rPr>
        <w:rFonts w:hint="default"/>
      </w:rPr>
    </w:lvl>
    <w:lvl w:ilvl="7" w:tplc="A3E055E0">
      <w:start w:val="1"/>
      <w:numFmt w:val="bullet"/>
      <w:lvlText w:val="•"/>
      <w:lvlJc w:val="left"/>
      <w:pPr>
        <w:ind w:left="1565" w:hanging="307"/>
      </w:pPr>
      <w:rPr>
        <w:rFonts w:hint="default"/>
      </w:rPr>
    </w:lvl>
    <w:lvl w:ilvl="8" w:tplc="D3D89F80">
      <w:start w:val="1"/>
      <w:numFmt w:val="bullet"/>
      <w:lvlText w:val="•"/>
      <w:lvlJc w:val="left"/>
      <w:pPr>
        <w:ind w:left="1780" w:hanging="307"/>
      </w:pPr>
      <w:rPr>
        <w:rFonts w:hint="default"/>
      </w:rPr>
    </w:lvl>
  </w:abstractNum>
  <w:abstractNum w:abstractNumId="163">
    <w:nsid w:val="645C6C20"/>
    <w:multiLevelType w:val="hybridMultilevel"/>
    <w:tmpl w:val="B97ECC88"/>
    <w:lvl w:ilvl="0" w:tplc="112067C0">
      <w:start w:val="1"/>
      <w:numFmt w:val="bullet"/>
      <w:lvlText w:val=""/>
      <w:lvlJc w:val="left"/>
      <w:pPr>
        <w:ind w:left="782" w:hanging="360"/>
      </w:pPr>
      <w:rPr>
        <w:rFonts w:ascii="Symbol" w:eastAsia="Symbol" w:hAnsi="Symbol" w:cs="Symbol" w:hint="default"/>
        <w:w w:val="100"/>
        <w:sz w:val="24"/>
        <w:szCs w:val="24"/>
      </w:rPr>
    </w:lvl>
    <w:lvl w:ilvl="1" w:tplc="CEA884EA">
      <w:start w:val="1"/>
      <w:numFmt w:val="bullet"/>
      <w:lvlText w:val="•"/>
      <w:lvlJc w:val="left"/>
      <w:pPr>
        <w:ind w:left="1239" w:hanging="360"/>
      </w:pPr>
      <w:rPr>
        <w:rFonts w:hint="default"/>
      </w:rPr>
    </w:lvl>
    <w:lvl w:ilvl="2" w:tplc="868AF300">
      <w:start w:val="1"/>
      <w:numFmt w:val="bullet"/>
      <w:lvlText w:val="•"/>
      <w:lvlJc w:val="left"/>
      <w:pPr>
        <w:ind w:left="1698" w:hanging="360"/>
      </w:pPr>
      <w:rPr>
        <w:rFonts w:hint="default"/>
      </w:rPr>
    </w:lvl>
    <w:lvl w:ilvl="3" w:tplc="CFAA2258">
      <w:start w:val="1"/>
      <w:numFmt w:val="bullet"/>
      <w:lvlText w:val="•"/>
      <w:lvlJc w:val="left"/>
      <w:pPr>
        <w:ind w:left="2157" w:hanging="360"/>
      </w:pPr>
      <w:rPr>
        <w:rFonts w:hint="default"/>
      </w:rPr>
    </w:lvl>
    <w:lvl w:ilvl="4" w:tplc="F8EC3D48">
      <w:start w:val="1"/>
      <w:numFmt w:val="bullet"/>
      <w:lvlText w:val="•"/>
      <w:lvlJc w:val="left"/>
      <w:pPr>
        <w:ind w:left="2617" w:hanging="360"/>
      </w:pPr>
      <w:rPr>
        <w:rFonts w:hint="default"/>
      </w:rPr>
    </w:lvl>
    <w:lvl w:ilvl="5" w:tplc="6E262772">
      <w:start w:val="1"/>
      <w:numFmt w:val="bullet"/>
      <w:lvlText w:val="•"/>
      <w:lvlJc w:val="left"/>
      <w:pPr>
        <w:ind w:left="3076" w:hanging="360"/>
      </w:pPr>
      <w:rPr>
        <w:rFonts w:hint="default"/>
      </w:rPr>
    </w:lvl>
    <w:lvl w:ilvl="6" w:tplc="93CECB56">
      <w:start w:val="1"/>
      <w:numFmt w:val="bullet"/>
      <w:lvlText w:val="•"/>
      <w:lvlJc w:val="left"/>
      <w:pPr>
        <w:ind w:left="3535" w:hanging="360"/>
      </w:pPr>
      <w:rPr>
        <w:rFonts w:hint="default"/>
      </w:rPr>
    </w:lvl>
    <w:lvl w:ilvl="7" w:tplc="2A72E1F0">
      <w:start w:val="1"/>
      <w:numFmt w:val="bullet"/>
      <w:lvlText w:val="•"/>
      <w:lvlJc w:val="left"/>
      <w:pPr>
        <w:ind w:left="3994" w:hanging="360"/>
      </w:pPr>
      <w:rPr>
        <w:rFonts w:hint="default"/>
      </w:rPr>
    </w:lvl>
    <w:lvl w:ilvl="8" w:tplc="3562823C">
      <w:start w:val="1"/>
      <w:numFmt w:val="bullet"/>
      <w:lvlText w:val="•"/>
      <w:lvlJc w:val="left"/>
      <w:pPr>
        <w:ind w:left="4454" w:hanging="360"/>
      </w:pPr>
      <w:rPr>
        <w:rFonts w:hint="default"/>
      </w:rPr>
    </w:lvl>
  </w:abstractNum>
  <w:abstractNum w:abstractNumId="164">
    <w:nsid w:val="64777399"/>
    <w:multiLevelType w:val="hybridMultilevel"/>
    <w:tmpl w:val="110C34FC"/>
    <w:lvl w:ilvl="0" w:tplc="14C2BA2C">
      <w:start w:val="1"/>
      <w:numFmt w:val="bullet"/>
      <w:lvlText w:val=""/>
      <w:lvlJc w:val="left"/>
      <w:pPr>
        <w:ind w:left="782" w:hanging="360"/>
      </w:pPr>
      <w:rPr>
        <w:rFonts w:ascii="Symbol" w:eastAsia="Symbol" w:hAnsi="Symbol" w:cs="Symbol" w:hint="default"/>
        <w:w w:val="100"/>
        <w:sz w:val="24"/>
        <w:szCs w:val="24"/>
      </w:rPr>
    </w:lvl>
    <w:lvl w:ilvl="1" w:tplc="D650547A">
      <w:start w:val="1"/>
      <w:numFmt w:val="bullet"/>
      <w:lvlText w:val="•"/>
      <w:lvlJc w:val="left"/>
      <w:pPr>
        <w:ind w:left="1239" w:hanging="360"/>
      </w:pPr>
      <w:rPr>
        <w:rFonts w:hint="default"/>
      </w:rPr>
    </w:lvl>
    <w:lvl w:ilvl="2" w:tplc="3D3C7E78">
      <w:start w:val="1"/>
      <w:numFmt w:val="bullet"/>
      <w:lvlText w:val="•"/>
      <w:lvlJc w:val="left"/>
      <w:pPr>
        <w:ind w:left="1698" w:hanging="360"/>
      </w:pPr>
      <w:rPr>
        <w:rFonts w:hint="default"/>
      </w:rPr>
    </w:lvl>
    <w:lvl w:ilvl="3" w:tplc="4964CE4C">
      <w:start w:val="1"/>
      <w:numFmt w:val="bullet"/>
      <w:lvlText w:val="•"/>
      <w:lvlJc w:val="left"/>
      <w:pPr>
        <w:ind w:left="2157" w:hanging="360"/>
      </w:pPr>
      <w:rPr>
        <w:rFonts w:hint="default"/>
      </w:rPr>
    </w:lvl>
    <w:lvl w:ilvl="4" w:tplc="EBA01290">
      <w:start w:val="1"/>
      <w:numFmt w:val="bullet"/>
      <w:lvlText w:val="•"/>
      <w:lvlJc w:val="left"/>
      <w:pPr>
        <w:ind w:left="2617" w:hanging="360"/>
      </w:pPr>
      <w:rPr>
        <w:rFonts w:hint="default"/>
      </w:rPr>
    </w:lvl>
    <w:lvl w:ilvl="5" w:tplc="8604EA20">
      <w:start w:val="1"/>
      <w:numFmt w:val="bullet"/>
      <w:lvlText w:val="•"/>
      <w:lvlJc w:val="left"/>
      <w:pPr>
        <w:ind w:left="3076" w:hanging="360"/>
      </w:pPr>
      <w:rPr>
        <w:rFonts w:hint="default"/>
      </w:rPr>
    </w:lvl>
    <w:lvl w:ilvl="6" w:tplc="69766D1C">
      <w:start w:val="1"/>
      <w:numFmt w:val="bullet"/>
      <w:lvlText w:val="•"/>
      <w:lvlJc w:val="left"/>
      <w:pPr>
        <w:ind w:left="3535" w:hanging="360"/>
      </w:pPr>
      <w:rPr>
        <w:rFonts w:hint="default"/>
      </w:rPr>
    </w:lvl>
    <w:lvl w:ilvl="7" w:tplc="38A8CD44">
      <w:start w:val="1"/>
      <w:numFmt w:val="bullet"/>
      <w:lvlText w:val="•"/>
      <w:lvlJc w:val="left"/>
      <w:pPr>
        <w:ind w:left="3994" w:hanging="360"/>
      </w:pPr>
      <w:rPr>
        <w:rFonts w:hint="default"/>
      </w:rPr>
    </w:lvl>
    <w:lvl w:ilvl="8" w:tplc="2C74AF5A">
      <w:start w:val="1"/>
      <w:numFmt w:val="bullet"/>
      <w:lvlText w:val="•"/>
      <w:lvlJc w:val="left"/>
      <w:pPr>
        <w:ind w:left="4454" w:hanging="360"/>
      </w:pPr>
      <w:rPr>
        <w:rFonts w:hint="default"/>
      </w:rPr>
    </w:lvl>
  </w:abstractNum>
  <w:abstractNum w:abstractNumId="165">
    <w:nsid w:val="652B6587"/>
    <w:multiLevelType w:val="multilevel"/>
    <w:tmpl w:val="D5DCD69C"/>
    <w:lvl w:ilvl="0">
      <w:start w:val="3"/>
      <w:numFmt w:val="decimal"/>
      <w:lvlText w:val="%1"/>
      <w:lvlJc w:val="left"/>
      <w:pPr>
        <w:ind w:left="102" w:hanging="708"/>
      </w:pPr>
      <w:rPr>
        <w:rFonts w:hint="default"/>
      </w:rPr>
    </w:lvl>
    <w:lvl w:ilvl="1">
      <w:start w:val="1"/>
      <w:numFmt w:val="decimal"/>
      <w:lvlText w:val="%1.%2"/>
      <w:lvlJc w:val="left"/>
      <w:pPr>
        <w:ind w:left="102" w:hanging="708"/>
      </w:pPr>
      <w:rPr>
        <w:rFonts w:ascii="Tahoma" w:eastAsia="Tahoma" w:hAnsi="Tahoma" w:cs="Tahoma" w:hint="default"/>
        <w:w w:val="112"/>
        <w:sz w:val="24"/>
        <w:szCs w:val="24"/>
      </w:rPr>
    </w:lvl>
    <w:lvl w:ilvl="2">
      <w:start w:val="1"/>
      <w:numFmt w:val="lowerLetter"/>
      <w:lvlText w:val="%3)"/>
      <w:lvlJc w:val="left"/>
      <w:pPr>
        <w:ind w:left="1234" w:hanging="425"/>
      </w:pPr>
      <w:rPr>
        <w:rFonts w:ascii="Tahoma" w:eastAsia="Tahoma" w:hAnsi="Tahoma" w:cs="Tahoma" w:hint="default"/>
        <w:spacing w:val="-1"/>
        <w:w w:val="110"/>
        <w:sz w:val="24"/>
        <w:szCs w:val="24"/>
      </w:rPr>
    </w:lvl>
    <w:lvl w:ilvl="3">
      <w:start w:val="1"/>
      <w:numFmt w:val="bullet"/>
      <w:lvlText w:val="•"/>
      <w:lvlJc w:val="left"/>
      <w:pPr>
        <w:ind w:left="3028" w:hanging="425"/>
      </w:pPr>
      <w:rPr>
        <w:rFonts w:hint="default"/>
      </w:rPr>
    </w:lvl>
    <w:lvl w:ilvl="4">
      <w:start w:val="1"/>
      <w:numFmt w:val="bullet"/>
      <w:lvlText w:val="•"/>
      <w:lvlJc w:val="left"/>
      <w:pPr>
        <w:ind w:left="3922" w:hanging="425"/>
      </w:pPr>
      <w:rPr>
        <w:rFonts w:hint="default"/>
      </w:rPr>
    </w:lvl>
    <w:lvl w:ilvl="5">
      <w:start w:val="1"/>
      <w:numFmt w:val="bullet"/>
      <w:lvlText w:val="•"/>
      <w:lvlJc w:val="left"/>
      <w:pPr>
        <w:ind w:left="4816" w:hanging="425"/>
      </w:pPr>
      <w:rPr>
        <w:rFonts w:hint="default"/>
      </w:rPr>
    </w:lvl>
    <w:lvl w:ilvl="6">
      <w:start w:val="1"/>
      <w:numFmt w:val="bullet"/>
      <w:lvlText w:val="•"/>
      <w:lvlJc w:val="left"/>
      <w:pPr>
        <w:ind w:left="5710" w:hanging="425"/>
      </w:pPr>
      <w:rPr>
        <w:rFonts w:hint="default"/>
      </w:rPr>
    </w:lvl>
    <w:lvl w:ilvl="7">
      <w:start w:val="1"/>
      <w:numFmt w:val="bullet"/>
      <w:lvlText w:val="•"/>
      <w:lvlJc w:val="left"/>
      <w:pPr>
        <w:ind w:left="6604" w:hanging="425"/>
      </w:pPr>
      <w:rPr>
        <w:rFonts w:hint="default"/>
      </w:rPr>
    </w:lvl>
    <w:lvl w:ilvl="8">
      <w:start w:val="1"/>
      <w:numFmt w:val="bullet"/>
      <w:lvlText w:val="•"/>
      <w:lvlJc w:val="left"/>
      <w:pPr>
        <w:ind w:left="7498" w:hanging="425"/>
      </w:pPr>
      <w:rPr>
        <w:rFonts w:hint="default"/>
      </w:rPr>
    </w:lvl>
  </w:abstractNum>
  <w:abstractNum w:abstractNumId="166">
    <w:nsid w:val="65E12CD7"/>
    <w:multiLevelType w:val="hybridMultilevel"/>
    <w:tmpl w:val="C5BA1916"/>
    <w:lvl w:ilvl="0" w:tplc="ABA09812">
      <w:start w:val="1"/>
      <w:numFmt w:val="bullet"/>
      <w:lvlText w:val=""/>
      <w:lvlJc w:val="left"/>
      <w:pPr>
        <w:ind w:left="782" w:hanging="360"/>
      </w:pPr>
      <w:rPr>
        <w:rFonts w:ascii="Symbol" w:eastAsia="Symbol" w:hAnsi="Symbol" w:cs="Symbol" w:hint="default"/>
        <w:w w:val="100"/>
        <w:sz w:val="24"/>
        <w:szCs w:val="24"/>
      </w:rPr>
    </w:lvl>
    <w:lvl w:ilvl="1" w:tplc="55121698">
      <w:start w:val="1"/>
      <w:numFmt w:val="bullet"/>
      <w:lvlText w:val="•"/>
      <w:lvlJc w:val="left"/>
      <w:pPr>
        <w:ind w:left="1239" w:hanging="360"/>
      </w:pPr>
      <w:rPr>
        <w:rFonts w:hint="default"/>
      </w:rPr>
    </w:lvl>
    <w:lvl w:ilvl="2" w:tplc="03288F58">
      <w:start w:val="1"/>
      <w:numFmt w:val="bullet"/>
      <w:lvlText w:val="•"/>
      <w:lvlJc w:val="left"/>
      <w:pPr>
        <w:ind w:left="1698" w:hanging="360"/>
      </w:pPr>
      <w:rPr>
        <w:rFonts w:hint="default"/>
      </w:rPr>
    </w:lvl>
    <w:lvl w:ilvl="3" w:tplc="A8F4110E">
      <w:start w:val="1"/>
      <w:numFmt w:val="bullet"/>
      <w:lvlText w:val="•"/>
      <w:lvlJc w:val="left"/>
      <w:pPr>
        <w:ind w:left="2157" w:hanging="360"/>
      </w:pPr>
      <w:rPr>
        <w:rFonts w:hint="default"/>
      </w:rPr>
    </w:lvl>
    <w:lvl w:ilvl="4" w:tplc="B4DCDC06">
      <w:start w:val="1"/>
      <w:numFmt w:val="bullet"/>
      <w:lvlText w:val="•"/>
      <w:lvlJc w:val="left"/>
      <w:pPr>
        <w:ind w:left="2617" w:hanging="360"/>
      </w:pPr>
      <w:rPr>
        <w:rFonts w:hint="default"/>
      </w:rPr>
    </w:lvl>
    <w:lvl w:ilvl="5" w:tplc="8158871A">
      <w:start w:val="1"/>
      <w:numFmt w:val="bullet"/>
      <w:lvlText w:val="•"/>
      <w:lvlJc w:val="left"/>
      <w:pPr>
        <w:ind w:left="3076" w:hanging="360"/>
      </w:pPr>
      <w:rPr>
        <w:rFonts w:hint="default"/>
      </w:rPr>
    </w:lvl>
    <w:lvl w:ilvl="6" w:tplc="64A2F73A">
      <w:start w:val="1"/>
      <w:numFmt w:val="bullet"/>
      <w:lvlText w:val="•"/>
      <w:lvlJc w:val="left"/>
      <w:pPr>
        <w:ind w:left="3535" w:hanging="360"/>
      </w:pPr>
      <w:rPr>
        <w:rFonts w:hint="default"/>
      </w:rPr>
    </w:lvl>
    <w:lvl w:ilvl="7" w:tplc="F9C8EFC6">
      <w:start w:val="1"/>
      <w:numFmt w:val="bullet"/>
      <w:lvlText w:val="•"/>
      <w:lvlJc w:val="left"/>
      <w:pPr>
        <w:ind w:left="3994" w:hanging="360"/>
      </w:pPr>
      <w:rPr>
        <w:rFonts w:hint="default"/>
      </w:rPr>
    </w:lvl>
    <w:lvl w:ilvl="8" w:tplc="1264C274">
      <w:start w:val="1"/>
      <w:numFmt w:val="bullet"/>
      <w:lvlText w:val="•"/>
      <w:lvlJc w:val="left"/>
      <w:pPr>
        <w:ind w:left="4454" w:hanging="360"/>
      </w:pPr>
      <w:rPr>
        <w:rFonts w:hint="default"/>
      </w:rPr>
    </w:lvl>
  </w:abstractNum>
  <w:abstractNum w:abstractNumId="167">
    <w:nsid w:val="661A4E0C"/>
    <w:multiLevelType w:val="multilevel"/>
    <w:tmpl w:val="AF142B10"/>
    <w:lvl w:ilvl="0">
      <w:start w:val="2"/>
      <w:numFmt w:val="decimal"/>
      <w:lvlText w:val="%1"/>
      <w:lvlJc w:val="left"/>
      <w:pPr>
        <w:ind w:left="102" w:hanging="708"/>
      </w:pPr>
      <w:rPr>
        <w:rFonts w:hint="default"/>
      </w:rPr>
    </w:lvl>
    <w:lvl w:ilvl="1">
      <w:start w:val="1"/>
      <w:numFmt w:val="decimal"/>
      <w:lvlText w:val="%1.%2"/>
      <w:lvlJc w:val="left"/>
      <w:pPr>
        <w:ind w:left="102" w:hanging="708"/>
      </w:pPr>
      <w:rPr>
        <w:rFonts w:ascii="Tahoma" w:eastAsia="Tahoma" w:hAnsi="Tahoma" w:cs="Tahoma" w:hint="default"/>
        <w:w w:val="112"/>
        <w:sz w:val="24"/>
        <w:szCs w:val="24"/>
      </w:rPr>
    </w:lvl>
    <w:lvl w:ilvl="2">
      <w:start w:val="1"/>
      <w:numFmt w:val="bullet"/>
      <w:lvlText w:val="•"/>
      <w:lvlJc w:val="left"/>
      <w:pPr>
        <w:ind w:left="1937" w:hanging="708"/>
      </w:pPr>
      <w:rPr>
        <w:rFonts w:hint="default"/>
      </w:rPr>
    </w:lvl>
    <w:lvl w:ilvl="3">
      <w:start w:val="1"/>
      <w:numFmt w:val="bullet"/>
      <w:lvlText w:val="•"/>
      <w:lvlJc w:val="left"/>
      <w:pPr>
        <w:ind w:left="2855" w:hanging="708"/>
      </w:pPr>
      <w:rPr>
        <w:rFonts w:hint="default"/>
      </w:rPr>
    </w:lvl>
    <w:lvl w:ilvl="4">
      <w:start w:val="1"/>
      <w:numFmt w:val="bullet"/>
      <w:lvlText w:val="•"/>
      <w:lvlJc w:val="left"/>
      <w:pPr>
        <w:ind w:left="3774" w:hanging="708"/>
      </w:pPr>
      <w:rPr>
        <w:rFonts w:hint="default"/>
      </w:rPr>
    </w:lvl>
    <w:lvl w:ilvl="5">
      <w:start w:val="1"/>
      <w:numFmt w:val="bullet"/>
      <w:lvlText w:val="•"/>
      <w:lvlJc w:val="left"/>
      <w:pPr>
        <w:ind w:left="4693" w:hanging="708"/>
      </w:pPr>
      <w:rPr>
        <w:rFonts w:hint="default"/>
      </w:rPr>
    </w:lvl>
    <w:lvl w:ilvl="6">
      <w:start w:val="1"/>
      <w:numFmt w:val="bullet"/>
      <w:lvlText w:val="•"/>
      <w:lvlJc w:val="left"/>
      <w:pPr>
        <w:ind w:left="5611" w:hanging="708"/>
      </w:pPr>
      <w:rPr>
        <w:rFonts w:hint="default"/>
      </w:rPr>
    </w:lvl>
    <w:lvl w:ilvl="7">
      <w:start w:val="1"/>
      <w:numFmt w:val="bullet"/>
      <w:lvlText w:val="•"/>
      <w:lvlJc w:val="left"/>
      <w:pPr>
        <w:ind w:left="6530" w:hanging="708"/>
      </w:pPr>
      <w:rPr>
        <w:rFonts w:hint="default"/>
      </w:rPr>
    </w:lvl>
    <w:lvl w:ilvl="8">
      <w:start w:val="1"/>
      <w:numFmt w:val="bullet"/>
      <w:lvlText w:val="•"/>
      <w:lvlJc w:val="left"/>
      <w:pPr>
        <w:ind w:left="7449" w:hanging="708"/>
      </w:pPr>
      <w:rPr>
        <w:rFonts w:hint="default"/>
      </w:rPr>
    </w:lvl>
  </w:abstractNum>
  <w:abstractNum w:abstractNumId="168">
    <w:nsid w:val="6637135A"/>
    <w:multiLevelType w:val="multilevel"/>
    <w:tmpl w:val="904C4540"/>
    <w:lvl w:ilvl="0">
      <w:start w:val="7"/>
      <w:numFmt w:val="decimal"/>
      <w:lvlText w:val="%1"/>
      <w:lvlJc w:val="left"/>
      <w:pPr>
        <w:ind w:left="102" w:hanging="708"/>
      </w:pPr>
      <w:rPr>
        <w:rFonts w:hint="default"/>
      </w:rPr>
    </w:lvl>
    <w:lvl w:ilvl="1">
      <w:start w:val="1"/>
      <w:numFmt w:val="decimal"/>
      <w:lvlText w:val="%1.%2"/>
      <w:lvlJc w:val="left"/>
      <w:pPr>
        <w:ind w:left="102" w:hanging="708"/>
      </w:pPr>
      <w:rPr>
        <w:rFonts w:ascii="Tahoma" w:eastAsia="Tahoma" w:hAnsi="Tahoma" w:cs="Tahoma" w:hint="default"/>
        <w:w w:val="112"/>
        <w:sz w:val="24"/>
        <w:szCs w:val="24"/>
      </w:rPr>
    </w:lvl>
    <w:lvl w:ilvl="2">
      <w:start w:val="1"/>
      <w:numFmt w:val="bullet"/>
      <w:lvlText w:val="•"/>
      <w:lvlJc w:val="left"/>
      <w:pPr>
        <w:ind w:left="1937" w:hanging="708"/>
      </w:pPr>
      <w:rPr>
        <w:rFonts w:hint="default"/>
      </w:rPr>
    </w:lvl>
    <w:lvl w:ilvl="3">
      <w:start w:val="1"/>
      <w:numFmt w:val="bullet"/>
      <w:lvlText w:val="•"/>
      <w:lvlJc w:val="left"/>
      <w:pPr>
        <w:ind w:left="2855" w:hanging="708"/>
      </w:pPr>
      <w:rPr>
        <w:rFonts w:hint="default"/>
      </w:rPr>
    </w:lvl>
    <w:lvl w:ilvl="4">
      <w:start w:val="1"/>
      <w:numFmt w:val="bullet"/>
      <w:lvlText w:val="•"/>
      <w:lvlJc w:val="left"/>
      <w:pPr>
        <w:ind w:left="3774" w:hanging="708"/>
      </w:pPr>
      <w:rPr>
        <w:rFonts w:hint="default"/>
      </w:rPr>
    </w:lvl>
    <w:lvl w:ilvl="5">
      <w:start w:val="1"/>
      <w:numFmt w:val="bullet"/>
      <w:lvlText w:val="•"/>
      <w:lvlJc w:val="left"/>
      <w:pPr>
        <w:ind w:left="4693" w:hanging="708"/>
      </w:pPr>
      <w:rPr>
        <w:rFonts w:hint="default"/>
      </w:rPr>
    </w:lvl>
    <w:lvl w:ilvl="6">
      <w:start w:val="1"/>
      <w:numFmt w:val="bullet"/>
      <w:lvlText w:val="•"/>
      <w:lvlJc w:val="left"/>
      <w:pPr>
        <w:ind w:left="5611" w:hanging="708"/>
      </w:pPr>
      <w:rPr>
        <w:rFonts w:hint="default"/>
      </w:rPr>
    </w:lvl>
    <w:lvl w:ilvl="7">
      <w:start w:val="1"/>
      <w:numFmt w:val="bullet"/>
      <w:lvlText w:val="•"/>
      <w:lvlJc w:val="left"/>
      <w:pPr>
        <w:ind w:left="6530" w:hanging="708"/>
      </w:pPr>
      <w:rPr>
        <w:rFonts w:hint="default"/>
      </w:rPr>
    </w:lvl>
    <w:lvl w:ilvl="8">
      <w:start w:val="1"/>
      <w:numFmt w:val="bullet"/>
      <w:lvlText w:val="•"/>
      <w:lvlJc w:val="left"/>
      <w:pPr>
        <w:ind w:left="7449" w:hanging="708"/>
      </w:pPr>
      <w:rPr>
        <w:rFonts w:hint="default"/>
      </w:rPr>
    </w:lvl>
  </w:abstractNum>
  <w:abstractNum w:abstractNumId="169">
    <w:nsid w:val="66A925D8"/>
    <w:multiLevelType w:val="hybridMultilevel"/>
    <w:tmpl w:val="F9640CD2"/>
    <w:lvl w:ilvl="0" w:tplc="5914EA4A">
      <w:start w:val="1"/>
      <w:numFmt w:val="decimal"/>
      <w:lvlText w:val="%1."/>
      <w:lvlJc w:val="left"/>
      <w:pPr>
        <w:ind w:left="60" w:hanging="307"/>
      </w:pPr>
      <w:rPr>
        <w:rFonts w:ascii="Tahoma" w:eastAsia="Tahoma" w:hAnsi="Tahoma" w:cs="Tahoma" w:hint="default"/>
        <w:w w:val="105"/>
        <w:sz w:val="24"/>
        <w:szCs w:val="24"/>
      </w:rPr>
    </w:lvl>
    <w:lvl w:ilvl="1" w:tplc="D3B66E84">
      <w:start w:val="1"/>
      <w:numFmt w:val="bullet"/>
      <w:lvlText w:val="•"/>
      <w:lvlJc w:val="left"/>
      <w:pPr>
        <w:ind w:left="275" w:hanging="307"/>
      </w:pPr>
      <w:rPr>
        <w:rFonts w:hint="default"/>
      </w:rPr>
    </w:lvl>
    <w:lvl w:ilvl="2" w:tplc="52C84C4E">
      <w:start w:val="1"/>
      <w:numFmt w:val="bullet"/>
      <w:lvlText w:val="•"/>
      <w:lvlJc w:val="left"/>
      <w:pPr>
        <w:ind w:left="490" w:hanging="307"/>
      </w:pPr>
      <w:rPr>
        <w:rFonts w:hint="default"/>
      </w:rPr>
    </w:lvl>
    <w:lvl w:ilvl="3" w:tplc="A2485532">
      <w:start w:val="1"/>
      <w:numFmt w:val="bullet"/>
      <w:lvlText w:val="•"/>
      <w:lvlJc w:val="left"/>
      <w:pPr>
        <w:ind w:left="705" w:hanging="307"/>
      </w:pPr>
      <w:rPr>
        <w:rFonts w:hint="default"/>
      </w:rPr>
    </w:lvl>
    <w:lvl w:ilvl="4" w:tplc="D3D06438">
      <w:start w:val="1"/>
      <w:numFmt w:val="bullet"/>
      <w:lvlText w:val="•"/>
      <w:lvlJc w:val="left"/>
      <w:pPr>
        <w:ind w:left="920" w:hanging="307"/>
      </w:pPr>
      <w:rPr>
        <w:rFonts w:hint="default"/>
      </w:rPr>
    </w:lvl>
    <w:lvl w:ilvl="5" w:tplc="4394F50E">
      <w:start w:val="1"/>
      <w:numFmt w:val="bullet"/>
      <w:lvlText w:val="•"/>
      <w:lvlJc w:val="left"/>
      <w:pPr>
        <w:ind w:left="1135" w:hanging="307"/>
      </w:pPr>
      <w:rPr>
        <w:rFonts w:hint="default"/>
      </w:rPr>
    </w:lvl>
    <w:lvl w:ilvl="6" w:tplc="D70A265C">
      <w:start w:val="1"/>
      <w:numFmt w:val="bullet"/>
      <w:lvlText w:val="•"/>
      <w:lvlJc w:val="left"/>
      <w:pPr>
        <w:ind w:left="1350" w:hanging="307"/>
      </w:pPr>
      <w:rPr>
        <w:rFonts w:hint="default"/>
      </w:rPr>
    </w:lvl>
    <w:lvl w:ilvl="7" w:tplc="FFE20968">
      <w:start w:val="1"/>
      <w:numFmt w:val="bullet"/>
      <w:lvlText w:val="•"/>
      <w:lvlJc w:val="left"/>
      <w:pPr>
        <w:ind w:left="1565" w:hanging="307"/>
      </w:pPr>
      <w:rPr>
        <w:rFonts w:hint="default"/>
      </w:rPr>
    </w:lvl>
    <w:lvl w:ilvl="8" w:tplc="5D6EA89C">
      <w:start w:val="1"/>
      <w:numFmt w:val="bullet"/>
      <w:lvlText w:val="•"/>
      <w:lvlJc w:val="left"/>
      <w:pPr>
        <w:ind w:left="1780" w:hanging="307"/>
      </w:pPr>
      <w:rPr>
        <w:rFonts w:hint="default"/>
      </w:rPr>
    </w:lvl>
  </w:abstractNum>
  <w:abstractNum w:abstractNumId="170">
    <w:nsid w:val="6792079A"/>
    <w:multiLevelType w:val="multilevel"/>
    <w:tmpl w:val="19DEB8EE"/>
    <w:lvl w:ilvl="0">
      <w:start w:val="1"/>
      <w:numFmt w:val="decimal"/>
      <w:lvlText w:val="%1."/>
      <w:lvlJc w:val="left"/>
      <w:pPr>
        <w:ind w:left="748" w:hanging="567"/>
        <w:jc w:val="right"/>
      </w:pPr>
      <w:rPr>
        <w:rFonts w:ascii="Arial" w:eastAsia="Arial" w:hAnsi="Arial" w:cs="Arial" w:hint="default"/>
        <w:b/>
        <w:bCs/>
        <w:w w:val="99"/>
        <w:sz w:val="24"/>
        <w:szCs w:val="24"/>
      </w:rPr>
    </w:lvl>
    <w:lvl w:ilvl="1">
      <w:start w:val="1"/>
      <w:numFmt w:val="decimal"/>
      <w:lvlText w:val="%1.%2"/>
      <w:lvlJc w:val="left"/>
      <w:pPr>
        <w:ind w:left="552" w:hanging="451"/>
      </w:pPr>
      <w:rPr>
        <w:rFonts w:ascii="Trebuchet MS" w:eastAsia="Trebuchet MS" w:hAnsi="Trebuchet MS" w:cs="Trebuchet MS" w:hint="default"/>
        <w:b/>
        <w:bCs/>
        <w:spacing w:val="-2"/>
        <w:w w:val="86"/>
        <w:sz w:val="24"/>
        <w:szCs w:val="24"/>
      </w:rPr>
    </w:lvl>
    <w:lvl w:ilvl="2">
      <w:start w:val="1"/>
      <w:numFmt w:val="bullet"/>
      <w:lvlText w:val=""/>
      <w:lvlJc w:val="left"/>
      <w:pPr>
        <w:ind w:left="1234" w:hanging="281"/>
      </w:pPr>
      <w:rPr>
        <w:rFonts w:ascii="Symbol" w:eastAsia="Symbol" w:hAnsi="Symbol" w:cs="Symbol" w:hint="default"/>
        <w:w w:val="100"/>
        <w:sz w:val="24"/>
        <w:szCs w:val="24"/>
      </w:rPr>
    </w:lvl>
    <w:lvl w:ilvl="3">
      <w:start w:val="1"/>
      <w:numFmt w:val="bullet"/>
      <w:lvlText w:val="•"/>
      <w:lvlJc w:val="left"/>
      <w:pPr>
        <w:ind w:left="1240" w:hanging="281"/>
      </w:pPr>
      <w:rPr>
        <w:rFonts w:hint="default"/>
      </w:rPr>
    </w:lvl>
    <w:lvl w:ilvl="4">
      <w:start w:val="1"/>
      <w:numFmt w:val="bullet"/>
      <w:lvlText w:val="•"/>
      <w:lvlJc w:val="left"/>
      <w:pPr>
        <w:ind w:left="2309" w:hanging="281"/>
      </w:pPr>
      <w:rPr>
        <w:rFonts w:hint="default"/>
      </w:rPr>
    </w:lvl>
    <w:lvl w:ilvl="5">
      <w:start w:val="1"/>
      <w:numFmt w:val="bullet"/>
      <w:lvlText w:val="•"/>
      <w:lvlJc w:val="left"/>
      <w:pPr>
        <w:ind w:left="3378" w:hanging="281"/>
      </w:pPr>
      <w:rPr>
        <w:rFonts w:hint="default"/>
      </w:rPr>
    </w:lvl>
    <w:lvl w:ilvl="6">
      <w:start w:val="1"/>
      <w:numFmt w:val="bullet"/>
      <w:lvlText w:val="•"/>
      <w:lvlJc w:val="left"/>
      <w:pPr>
        <w:ind w:left="4448" w:hanging="281"/>
      </w:pPr>
      <w:rPr>
        <w:rFonts w:hint="default"/>
      </w:rPr>
    </w:lvl>
    <w:lvl w:ilvl="7">
      <w:start w:val="1"/>
      <w:numFmt w:val="bullet"/>
      <w:lvlText w:val="•"/>
      <w:lvlJc w:val="left"/>
      <w:pPr>
        <w:ind w:left="5517" w:hanging="281"/>
      </w:pPr>
      <w:rPr>
        <w:rFonts w:hint="default"/>
      </w:rPr>
    </w:lvl>
    <w:lvl w:ilvl="8">
      <w:start w:val="1"/>
      <w:numFmt w:val="bullet"/>
      <w:lvlText w:val="•"/>
      <w:lvlJc w:val="left"/>
      <w:pPr>
        <w:ind w:left="6587" w:hanging="281"/>
      </w:pPr>
      <w:rPr>
        <w:rFonts w:hint="default"/>
      </w:rPr>
    </w:lvl>
  </w:abstractNum>
  <w:abstractNum w:abstractNumId="171">
    <w:nsid w:val="681830D0"/>
    <w:multiLevelType w:val="hybridMultilevel"/>
    <w:tmpl w:val="B712A98C"/>
    <w:lvl w:ilvl="0" w:tplc="D3E8EF1C">
      <w:start w:val="1"/>
      <w:numFmt w:val="lowerLetter"/>
      <w:lvlText w:val="%1)"/>
      <w:lvlJc w:val="left"/>
      <w:pPr>
        <w:ind w:left="810" w:hanging="425"/>
      </w:pPr>
      <w:rPr>
        <w:rFonts w:ascii="Tahoma" w:eastAsia="Tahoma" w:hAnsi="Tahoma" w:cs="Tahoma" w:hint="default"/>
        <w:spacing w:val="-1"/>
        <w:w w:val="110"/>
        <w:sz w:val="24"/>
        <w:szCs w:val="24"/>
      </w:rPr>
    </w:lvl>
    <w:lvl w:ilvl="1" w:tplc="8D8C96CE">
      <w:start w:val="1"/>
      <w:numFmt w:val="bullet"/>
      <w:lvlText w:val="•"/>
      <w:lvlJc w:val="left"/>
      <w:pPr>
        <w:ind w:left="1672" w:hanging="425"/>
      </w:pPr>
      <w:rPr>
        <w:rFonts w:hint="default"/>
      </w:rPr>
    </w:lvl>
    <w:lvl w:ilvl="2" w:tplc="07BAB592">
      <w:start w:val="1"/>
      <w:numFmt w:val="bullet"/>
      <w:lvlText w:val="•"/>
      <w:lvlJc w:val="left"/>
      <w:pPr>
        <w:ind w:left="2525" w:hanging="425"/>
      </w:pPr>
      <w:rPr>
        <w:rFonts w:hint="default"/>
      </w:rPr>
    </w:lvl>
    <w:lvl w:ilvl="3" w:tplc="40C2ACC8">
      <w:start w:val="1"/>
      <w:numFmt w:val="bullet"/>
      <w:lvlText w:val="•"/>
      <w:lvlJc w:val="left"/>
      <w:pPr>
        <w:ind w:left="3377" w:hanging="425"/>
      </w:pPr>
      <w:rPr>
        <w:rFonts w:hint="default"/>
      </w:rPr>
    </w:lvl>
    <w:lvl w:ilvl="4" w:tplc="ED800B74">
      <w:start w:val="1"/>
      <w:numFmt w:val="bullet"/>
      <w:lvlText w:val="•"/>
      <w:lvlJc w:val="left"/>
      <w:pPr>
        <w:ind w:left="4230" w:hanging="425"/>
      </w:pPr>
      <w:rPr>
        <w:rFonts w:hint="default"/>
      </w:rPr>
    </w:lvl>
    <w:lvl w:ilvl="5" w:tplc="D9E4801A">
      <w:start w:val="1"/>
      <w:numFmt w:val="bullet"/>
      <w:lvlText w:val="•"/>
      <w:lvlJc w:val="left"/>
      <w:pPr>
        <w:ind w:left="5083" w:hanging="425"/>
      </w:pPr>
      <w:rPr>
        <w:rFonts w:hint="default"/>
      </w:rPr>
    </w:lvl>
    <w:lvl w:ilvl="6" w:tplc="D368F00C">
      <w:start w:val="1"/>
      <w:numFmt w:val="bullet"/>
      <w:lvlText w:val="•"/>
      <w:lvlJc w:val="left"/>
      <w:pPr>
        <w:ind w:left="5935" w:hanging="425"/>
      </w:pPr>
      <w:rPr>
        <w:rFonts w:hint="default"/>
      </w:rPr>
    </w:lvl>
    <w:lvl w:ilvl="7" w:tplc="C6903D88">
      <w:start w:val="1"/>
      <w:numFmt w:val="bullet"/>
      <w:lvlText w:val="•"/>
      <w:lvlJc w:val="left"/>
      <w:pPr>
        <w:ind w:left="6788" w:hanging="425"/>
      </w:pPr>
      <w:rPr>
        <w:rFonts w:hint="default"/>
      </w:rPr>
    </w:lvl>
    <w:lvl w:ilvl="8" w:tplc="F450476A">
      <w:start w:val="1"/>
      <w:numFmt w:val="bullet"/>
      <w:lvlText w:val="•"/>
      <w:lvlJc w:val="left"/>
      <w:pPr>
        <w:ind w:left="7641" w:hanging="425"/>
      </w:pPr>
      <w:rPr>
        <w:rFonts w:hint="default"/>
      </w:rPr>
    </w:lvl>
  </w:abstractNum>
  <w:abstractNum w:abstractNumId="172">
    <w:nsid w:val="689915C5"/>
    <w:multiLevelType w:val="multilevel"/>
    <w:tmpl w:val="2632C93E"/>
    <w:lvl w:ilvl="0">
      <w:start w:val="5"/>
      <w:numFmt w:val="decimal"/>
      <w:lvlText w:val="%1"/>
      <w:lvlJc w:val="left"/>
      <w:pPr>
        <w:ind w:left="449" w:hanging="1421"/>
      </w:pPr>
      <w:rPr>
        <w:rFonts w:hint="default"/>
      </w:rPr>
    </w:lvl>
    <w:lvl w:ilvl="1">
      <w:start w:val="1"/>
      <w:numFmt w:val="decimal"/>
      <w:lvlText w:val="%1.%2"/>
      <w:lvlJc w:val="left"/>
      <w:pPr>
        <w:ind w:left="449" w:hanging="1421"/>
      </w:pPr>
      <w:rPr>
        <w:rFonts w:hint="default"/>
      </w:rPr>
    </w:lvl>
    <w:lvl w:ilvl="2">
      <w:start w:val="2"/>
      <w:numFmt w:val="decimal"/>
      <w:lvlText w:val="%1.%2.%3"/>
      <w:lvlJc w:val="left"/>
      <w:pPr>
        <w:ind w:left="449" w:hanging="1421"/>
      </w:pPr>
      <w:rPr>
        <w:rFonts w:hint="default"/>
      </w:rPr>
    </w:lvl>
    <w:lvl w:ilvl="3">
      <w:start w:val="2"/>
      <w:numFmt w:val="decimal"/>
      <w:lvlText w:val="%1.%2.%3.%4"/>
      <w:lvlJc w:val="left"/>
      <w:pPr>
        <w:ind w:left="449" w:hanging="1421"/>
      </w:pPr>
      <w:rPr>
        <w:rFonts w:hint="default"/>
      </w:rPr>
    </w:lvl>
    <w:lvl w:ilvl="4">
      <w:start w:val="2"/>
      <w:numFmt w:val="decimal"/>
      <w:lvlText w:val="%1.%2.%3.%4.%5"/>
      <w:lvlJc w:val="left"/>
      <w:pPr>
        <w:ind w:left="449" w:hanging="1421"/>
      </w:pPr>
      <w:rPr>
        <w:rFonts w:hint="default"/>
      </w:rPr>
    </w:lvl>
    <w:lvl w:ilvl="5">
      <w:start w:val="1"/>
      <w:numFmt w:val="decimal"/>
      <w:lvlText w:val="%1.%2.%3.%4.%5.%6"/>
      <w:lvlJc w:val="left"/>
      <w:pPr>
        <w:ind w:left="449" w:hanging="1421"/>
      </w:pPr>
      <w:rPr>
        <w:rFonts w:ascii="Trebuchet MS" w:eastAsia="Trebuchet MS" w:hAnsi="Trebuchet MS" w:cs="Trebuchet MS" w:hint="default"/>
        <w:b/>
        <w:bCs/>
        <w:spacing w:val="-4"/>
        <w:w w:val="86"/>
        <w:sz w:val="24"/>
        <w:szCs w:val="24"/>
      </w:rPr>
    </w:lvl>
    <w:lvl w:ilvl="6">
      <w:start w:val="1"/>
      <w:numFmt w:val="upperRoman"/>
      <w:lvlText w:val="%7."/>
      <w:lvlJc w:val="left"/>
      <w:pPr>
        <w:ind w:left="874" w:hanging="567"/>
      </w:pPr>
      <w:rPr>
        <w:rFonts w:ascii="Tahoma" w:eastAsia="Tahoma" w:hAnsi="Tahoma" w:cs="Tahoma" w:hint="default"/>
        <w:spacing w:val="0"/>
        <w:w w:val="90"/>
        <w:sz w:val="24"/>
        <w:szCs w:val="24"/>
      </w:rPr>
    </w:lvl>
    <w:lvl w:ilvl="7">
      <w:start w:val="1"/>
      <w:numFmt w:val="bullet"/>
      <w:lvlText w:val=""/>
      <w:lvlJc w:val="left"/>
      <w:pPr>
        <w:ind w:left="2149" w:hanging="579"/>
      </w:pPr>
      <w:rPr>
        <w:rFonts w:ascii="Symbol" w:eastAsia="Symbol" w:hAnsi="Symbol" w:cs="Symbol" w:hint="default"/>
        <w:w w:val="100"/>
        <w:sz w:val="24"/>
        <w:szCs w:val="24"/>
      </w:rPr>
    </w:lvl>
    <w:lvl w:ilvl="8">
      <w:start w:val="1"/>
      <w:numFmt w:val="bullet"/>
      <w:lvlText w:val="•"/>
      <w:lvlJc w:val="left"/>
      <w:pPr>
        <w:ind w:left="7049" w:hanging="579"/>
      </w:pPr>
      <w:rPr>
        <w:rFonts w:hint="default"/>
      </w:rPr>
    </w:lvl>
  </w:abstractNum>
  <w:abstractNum w:abstractNumId="173">
    <w:nsid w:val="690E7B00"/>
    <w:multiLevelType w:val="multilevel"/>
    <w:tmpl w:val="E56E32DC"/>
    <w:lvl w:ilvl="0">
      <w:start w:val="5"/>
      <w:numFmt w:val="decimal"/>
      <w:lvlText w:val="%1"/>
      <w:lvlJc w:val="left"/>
      <w:pPr>
        <w:ind w:left="102" w:hanging="1143"/>
      </w:pPr>
      <w:rPr>
        <w:rFonts w:hint="default"/>
      </w:rPr>
    </w:lvl>
    <w:lvl w:ilvl="1">
      <w:start w:val="1"/>
      <w:numFmt w:val="decimal"/>
      <w:lvlText w:val="%1.%2"/>
      <w:lvlJc w:val="left"/>
      <w:pPr>
        <w:ind w:left="102" w:hanging="1143"/>
      </w:pPr>
      <w:rPr>
        <w:rFonts w:hint="default"/>
      </w:rPr>
    </w:lvl>
    <w:lvl w:ilvl="2">
      <w:start w:val="2"/>
      <w:numFmt w:val="decimal"/>
      <w:lvlText w:val="%1.%2.%3"/>
      <w:lvlJc w:val="left"/>
      <w:pPr>
        <w:ind w:left="102" w:hanging="1143"/>
      </w:pPr>
      <w:rPr>
        <w:rFonts w:hint="default"/>
      </w:rPr>
    </w:lvl>
    <w:lvl w:ilvl="3">
      <w:start w:val="3"/>
      <w:numFmt w:val="decimal"/>
      <w:lvlText w:val="%1.%2.%3.%4"/>
      <w:lvlJc w:val="left"/>
      <w:pPr>
        <w:ind w:left="102" w:hanging="1143"/>
      </w:pPr>
      <w:rPr>
        <w:rFonts w:hint="default"/>
      </w:rPr>
    </w:lvl>
    <w:lvl w:ilvl="4">
      <w:start w:val="1"/>
      <w:numFmt w:val="decimal"/>
      <w:lvlText w:val="%1.%2.%3.%4.%5"/>
      <w:lvlJc w:val="left"/>
      <w:pPr>
        <w:ind w:left="102" w:hanging="1143"/>
      </w:pPr>
      <w:rPr>
        <w:rFonts w:ascii="Trebuchet MS" w:eastAsia="Trebuchet MS" w:hAnsi="Trebuchet MS" w:cs="Trebuchet MS" w:hint="default"/>
        <w:b/>
        <w:bCs/>
        <w:spacing w:val="-4"/>
        <w:w w:val="86"/>
        <w:sz w:val="24"/>
        <w:szCs w:val="24"/>
      </w:rPr>
    </w:lvl>
    <w:lvl w:ilvl="5">
      <w:start w:val="1"/>
      <w:numFmt w:val="bullet"/>
      <w:lvlText w:val=""/>
      <w:lvlJc w:val="left"/>
      <w:pPr>
        <w:ind w:left="822" w:hanging="360"/>
      </w:pPr>
      <w:rPr>
        <w:rFonts w:ascii="Symbol" w:eastAsia="Symbol" w:hAnsi="Symbol" w:cs="Symbol" w:hint="default"/>
        <w:w w:val="100"/>
        <w:sz w:val="24"/>
        <w:szCs w:val="24"/>
      </w:rPr>
    </w:lvl>
    <w:lvl w:ilvl="6">
      <w:start w:val="1"/>
      <w:numFmt w:val="bullet"/>
      <w:lvlText w:val="•"/>
      <w:lvlJc w:val="left"/>
      <w:pPr>
        <w:ind w:left="5153" w:hanging="360"/>
      </w:pPr>
      <w:rPr>
        <w:rFonts w:hint="default"/>
      </w:rPr>
    </w:lvl>
    <w:lvl w:ilvl="7">
      <w:start w:val="1"/>
      <w:numFmt w:val="bullet"/>
      <w:lvlText w:val="•"/>
      <w:lvlJc w:val="left"/>
      <w:pPr>
        <w:ind w:left="6056" w:hanging="360"/>
      </w:pPr>
      <w:rPr>
        <w:rFonts w:hint="default"/>
      </w:rPr>
    </w:lvl>
    <w:lvl w:ilvl="8">
      <w:start w:val="1"/>
      <w:numFmt w:val="bullet"/>
      <w:lvlText w:val="•"/>
      <w:lvlJc w:val="left"/>
      <w:pPr>
        <w:ind w:left="6959" w:hanging="360"/>
      </w:pPr>
      <w:rPr>
        <w:rFonts w:hint="default"/>
      </w:rPr>
    </w:lvl>
  </w:abstractNum>
  <w:abstractNum w:abstractNumId="174">
    <w:nsid w:val="697156E6"/>
    <w:multiLevelType w:val="hybridMultilevel"/>
    <w:tmpl w:val="140A0A30"/>
    <w:lvl w:ilvl="0" w:tplc="219820B8">
      <w:start w:val="1"/>
      <w:numFmt w:val="decimal"/>
      <w:lvlText w:val="%1."/>
      <w:lvlJc w:val="left"/>
      <w:pPr>
        <w:ind w:left="60" w:hanging="307"/>
      </w:pPr>
      <w:rPr>
        <w:rFonts w:ascii="Tahoma" w:eastAsia="Tahoma" w:hAnsi="Tahoma" w:cs="Tahoma" w:hint="default"/>
        <w:w w:val="105"/>
        <w:sz w:val="24"/>
        <w:szCs w:val="24"/>
      </w:rPr>
    </w:lvl>
    <w:lvl w:ilvl="1" w:tplc="AEB6F75E">
      <w:start w:val="1"/>
      <w:numFmt w:val="bullet"/>
      <w:lvlText w:val="•"/>
      <w:lvlJc w:val="left"/>
      <w:pPr>
        <w:ind w:left="275" w:hanging="307"/>
      </w:pPr>
      <w:rPr>
        <w:rFonts w:hint="default"/>
      </w:rPr>
    </w:lvl>
    <w:lvl w:ilvl="2" w:tplc="60F041E4">
      <w:start w:val="1"/>
      <w:numFmt w:val="bullet"/>
      <w:lvlText w:val="•"/>
      <w:lvlJc w:val="left"/>
      <w:pPr>
        <w:ind w:left="490" w:hanging="307"/>
      </w:pPr>
      <w:rPr>
        <w:rFonts w:hint="default"/>
      </w:rPr>
    </w:lvl>
    <w:lvl w:ilvl="3" w:tplc="4AEA895A">
      <w:start w:val="1"/>
      <w:numFmt w:val="bullet"/>
      <w:lvlText w:val="•"/>
      <w:lvlJc w:val="left"/>
      <w:pPr>
        <w:ind w:left="705" w:hanging="307"/>
      </w:pPr>
      <w:rPr>
        <w:rFonts w:hint="default"/>
      </w:rPr>
    </w:lvl>
    <w:lvl w:ilvl="4" w:tplc="A6F80F44">
      <w:start w:val="1"/>
      <w:numFmt w:val="bullet"/>
      <w:lvlText w:val="•"/>
      <w:lvlJc w:val="left"/>
      <w:pPr>
        <w:ind w:left="920" w:hanging="307"/>
      </w:pPr>
      <w:rPr>
        <w:rFonts w:hint="default"/>
      </w:rPr>
    </w:lvl>
    <w:lvl w:ilvl="5" w:tplc="12EA1144">
      <w:start w:val="1"/>
      <w:numFmt w:val="bullet"/>
      <w:lvlText w:val="•"/>
      <w:lvlJc w:val="left"/>
      <w:pPr>
        <w:ind w:left="1135" w:hanging="307"/>
      </w:pPr>
      <w:rPr>
        <w:rFonts w:hint="default"/>
      </w:rPr>
    </w:lvl>
    <w:lvl w:ilvl="6" w:tplc="CEC85DF2">
      <w:start w:val="1"/>
      <w:numFmt w:val="bullet"/>
      <w:lvlText w:val="•"/>
      <w:lvlJc w:val="left"/>
      <w:pPr>
        <w:ind w:left="1350" w:hanging="307"/>
      </w:pPr>
      <w:rPr>
        <w:rFonts w:hint="default"/>
      </w:rPr>
    </w:lvl>
    <w:lvl w:ilvl="7" w:tplc="64FCB7FA">
      <w:start w:val="1"/>
      <w:numFmt w:val="bullet"/>
      <w:lvlText w:val="•"/>
      <w:lvlJc w:val="left"/>
      <w:pPr>
        <w:ind w:left="1565" w:hanging="307"/>
      </w:pPr>
      <w:rPr>
        <w:rFonts w:hint="default"/>
      </w:rPr>
    </w:lvl>
    <w:lvl w:ilvl="8" w:tplc="ABBCD5E2">
      <w:start w:val="1"/>
      <w:numFmt w:val="bullet"/>
      <w:lvlText w:val="•"/>
      <w:lvlJc w:val="left"/>
      <w:pPr>
        <w:ind w:left="1780" w:hanging="307"/>
      </w:pPr>
      <w:rPr>
        <w:rFonts w:hint="default"/>
      </w:rPr>
    </w:lvl>
  </w:abstractNum>
  <w:abstractNum w:abstractNumId="175">
    <w:nsid w:val="69D84F39"/>
    <w:multiLevelType w:val="hybridMultilevel"/>
    <w:tmpl w:val="FE0219F4"/>
    <w:lvl w:ilvl="0" w:tplc="074C4CDA">
      <w:start w:val="1"/>
      <w:numFmt w:val="decimal"/>
      <w:lvlText w:val="%1."/>
      <w:lvlJc w:val="left"/>
      <w:pPr>
        <w:ind w:left="60" w:hanging="307"/>
      </w:pPr>
      <w:rPr>
        <w:rFonts w:ascii="Tahoma" w:eastAsia="Tahoma" w:hAnsi="Tahoma" w:cs="Tahoma" w:hint="default"/>
        <w:w w:val="105"/>
        <w:sz w:val="24"/>
        <w:szCs w:val="24"/>
      </w:rPr>
    </w:lvl>
    <w:lvl w:ilvl="1" w:tplc="B9964300">
      <w:start w:val="1"/>
      <w:numFmt w:val="bullet"/>
      <w:lvlText w:val="•"/>
      <w:lvlJc w:val="left"/>
      <w:pPr>
        <w:ind w:left="275" w:hanging="307"/>
      </w:pPr>
      <w:rPr>
        <w:rFonts w:hint="default"/>
      </w:rPr>
    </w:lvl>
    <w:lvl w:ilvl="2" w:tplc="ED6E3064">
      <w:start w:val="1"/>
      <w:numFmt w:val="bullet"/>
      <w:lvlText w:val="•"/>
      <w:lvlJc w:val="left"/>
      <w:pPr>
        <w:ind w:left="490" w:hanging="307"/>
      </w:pPr>
      <w:rPr>
        <w:rFonts w:hint="default"/>
      </w:rPr>
    </w:lvl>
    <w:lvl w:ilvl="3" w:tplc="E0A6F73E">
      <w:start w:val="1"/>
      <w:numFmt w:val="bullet"/>
      <w:lvlText w:val="•"/>
      <w:lvlJc w:val="left"/>
      <w:pPr>
        <w:ind w:left="705" w:hanging="307"/>
      </w:pPr>
      <w:rPr>
        <w:rFonts w:hint="default"/>
      </w:rPr>
    </w:lvl>
    <w:lvl w:ilvl="4" w:tplc="A618660C">
      <w:start w:val="1"/>
      <w:numFmt w:val="bullet"/>
      <w:lvlText w:val="•"/>
      <w:lvlJc w:val="left"/>
      <w:pPr>
        <w:ind w:left="920" w:hanging="307"/>
      </w:pPr>
      <w:rPr>
        <w:rFonts w:hint="default"/>
      </w:rPr>
    </w:lvl>
    <w:lvl w:ilvl="5" w:tplc="64FA2404">
      <w:start w:val="1"/>
      <w:numFmt w:val="bullet"/>
      <w:lvlText w:val="•"/>
      <w:lvlJc w:val="left"/>
      <w:pPr>
        <w:ind w:left="1135" w:hanging="307"/>
      </w:pPr>
      <w:rPr>
        <w:rFonts w:hint="default"/>
      </w:rPr>
    </w:lvl>
    <w:lvl w:ilvl="6" w:tplc="3A52CAA8">
      <w:start w:val="1"/>
      <w:numFmt w:val="bullet"/>
      <w:lvlText w:val="•"/>
      <w:lvlJc w:val="left"/>
      <w:pPr>
        <w:ind w:left="1350" w:hanging="307"/>
      </w:pPr>
      <w:rPr>
        <w:rFonts w:hint="default"/>
      </w:rPr>
    </w:lvl>
    <w:lvl w:ilvl="7" w:tplc="29642C90">
      <w:start w:val="1"/>
      <w:numFmt w:val="bullet"/>
      <w:lvlText w:val="•"/>
      <w:lvlJc w:val="left"/>
      <w:pPr>
        <w:ind w:left="1565" w:hanging="307"/>
      </w:pPr>
      <w:rPr>
        <w:rFonts w:hint="default"/>
      </w:rPr>
    </w:lvl>
    <w:lvl w:ilvl="8" w:tplc="181423B6">
      <w:start w:val="1"/>
      <w:numFmt w:val="bullet"/>
      <w:lvlText w:val="•"/>
      <w:lvlJc w:val="left"/>
      <w:pPr>
        <w:ind w:left="1780" w:hanging="307"/>
      </w:pPr>
      <w:rPr>
        <w:rFonts w:hint="default"/>
      </w:rPr>
    </w:lvl>
  </w:abstractNum>
  <w:abstractNum w:abstractNumId="176">
    <w:nsid w:val="6AD24437"/>
    <w:multiLevelType w:val="hybridMultilevel"/>
    <w:tmpl w:val="7EE6B8C4"/>
    <w:lvl w:ilvl="0" w:tplc="EADA43E2">
      <w:start w:val="1"/>
      <w:numFmt w:val="decimal"/>
      <w:lvlText w:val="%1."/>
      <w:lvlJc w:val="left"/>
      <w:pPr>
        <w:ind w:left="60" w:hanging="307"/>
      </w:pPr>
      <w:rPr>
        <w:rFonts w:ascii="Tahoma" w:eastAsia="Tahoma" w:hAnsi="Tahoma" w:cs="Tahoma" w:hint="default"/>
        <w:w w:val="105"/>
        <w:sz w:val="24"/>
        <w:szCs w:val="24"/>
      </w:rPr>
    </w:lvl>
    <w:lvl w:ilvl="1" w:tplc="8D5EBDF4">
      <w:start w:val="1"/>
      <w:numFmt w:val="bullet"/>
      <w:lvlText w:val="•"/>
      <w:lvlJc w:val="left"/>
      <w:pPr>
        <w:ind w:left="275" w:hanging="307"/>
      </w:pPr>
      <w:rPr>
        <w:rFonts w:hint="default"/>
      </w:rPr>
    </w:lvl>
    <w:lvl w:ilvl="2" w:tplc="C1080374">
      <w:start w:val="1"/>
      <w:numFmt w:val="bullet"/>
      <w:lvlText w:val="•"/>
      <w:lvlJc w:val="left"/>
      <w:pPr>
        <w:ind w:left="490" w:hanging="307"/>
      </w:pPr>
      <w:rPr>
        <w:rFonts w:hint="default"/>
      </w:rPr>
    </w:lvl>
    <w:lvl w:ilvl="3" w:tplc="B3D0BB60">
      <w:start w:val="1"/>
      <w:numFmt w:val="bullet"/>
      <w:lvlText w:val="•"/>
      <w:lvlJc w:val="left"/>
      <w:pPr>
        <w:ind w:left="705" w:hanging="307"/>
      </w:pPr>
      <w:rPr>
        <w:rFonts w:hint="default"/>
      </w:rPr>
    </w:lvl>
    <w:lvl w:ilvl="4" w:tplc="D82232C8">
      <w:start w:val="1"/>
      <w:numFmt w:val="bullet"/>
      <w:lvlText w:val="•"/>
      <w:lvlJc w:val="left"/>
      <w:pPr>
        <w:ind w:left="920" w:hanging="307"/>
      </w:pPr>
      <w:rPr>
        <w:rFonts w:hint="default"/>
      </w:rPr>
    </w:lvl>
    <w:lvl w:ilvl="5" w:tplc="991E97CE">
      <w:start w:val="1"/>
      <w:numFmt w:val="bullet"/>
      <w:lvlText w:val="•"/>
      <w:lvlJc w:val="left"/>
      <w:pPr>
        <w:ind w:left="1135" w:hanging="307"/>
      </w:pPr>
      <w:rPr>
        <w:rFonts w:hint="default"/>
      </w:rPr>
    </w:lvl>
    <w:lvl w:ilvl="6" w:tplc="45543446">
      <w:start w:val="1"/>
      <w:numFmt w:val="bullet"/>
      <w:lvlText w:val="•"/>
      <w:lvlJc w:val="left"/>
      <w:pPr>
        <w:ind w:left="1350" w:hanging="307"/>
      </w:pPr>
      <w:rPr>
        <w:rFonts w:hint="default"/>
      </w:rPr>
    </w:lvl>
    <w:lvl w:ilvl="7" w:tplc="AD5E5F4A">
      <w:start w:val="1"/>
      <w:numFmt w:val="bullet"/>
      <w:lvlText w:val="•"/>
      <w:lvlJc w:val="left"/>
      <w:pPr>
        <w:ind w:left="1565" w:hanging="307"/>
      </w:pPr>
      <w:rPr>
        <w:rFonts w:hint="default"/>
      </w:rPr>
    </w:lvl>
    <w:lvl w:ilvl="8" w:tplc="01E0338A">
      <w:start w:val="1"/>
      <w:numFmt w:val="bullet"/>
      <w:lvlText w:val="•"/>
      <w:lvlJc w:val="left"/>
      <w:pPr>
        <w:ind w:left="1780" w:hanging="307"/>
      </w:pPr>
      <w:rPr>
        <w:rFonts w:hint="default"/>
      </w:rPr>
    </w:lvl>
  </w:abstractNum>
  <w:abstractNum w:abstractNumId="177">
    <w:nsid w:val="6C124CBB"/>
    <w:multiLevelType w:val="hybridMultilevel"/>
    <w:tmpl w:val="D95AFF76"/>
    <w:lvl w:ilvl="0" w:tplc="E768053A">
      <w:start w:val="1"/>
      <w:numFmt w:val="bullet"/>
      <w:lvlText w:val=""/>
      <w:lvlJc w:val="left"/>
      <w:pPr>
        <w:ind w:left="1095" w:hanging="286"/>
      </w:pPr>
      <w:rPr>
        <w:rFonts w:ascii="Symbol" w:eastAsia="Symbol" w:hAnsi="Symbol" w:cs="Symbol" w:hint="default"/>
        <w:w w:val="100"/>
        <w:sz w:val="24"/>
        <w:szCs w:val="24"/>
      </w:rPr>
    </w:lvl>
    <w:lvl w:ilvl="1" w:tplc="E594F968">
      <w:start w:val="1"/>
      <w:numFmt w:val="bullet"/>
      <w:lvlText w:val="•"/>
      <w:lvlJc w:val="left"/>
      <w:pPr>
        <w:ind w:left="1868" w:hanging="286"/>
      </w:pPr>
      <w:rPr>
        <w:rFonts w:hint="default"/>
      </w:rPr>
    </w:lvl>
    <w:lvl w:ilvl="2" w:tplc="A9B2C54C">
      <w:start w:val="1"/>
      <w:numFmt w:val="bullet"/>
      <w:lvlText w:val="•"/>
      <w:lvlJc w:val="left"/>
      <w:pPr>
        <w:ind w:left="2637" w:hanging="286"/>
      </w:pPr>
      <w:rPr>
        <w:rFonts w:hint="default"/>
      </w:rPr>
    </w:lvl>
    <w:lvl w:ilvl="3" w:tplc="A462B99A">
      <w:start w:val="1"/>
      <w:numFmt w:val="bullet"/>
      <w:lvlText w:val="•"/>
      <w:lvlJc w:val="left"/>
      <w:pPr>
        <w:ind w:left="3405" w:hanging="286"/>
      </w:pPr>
      <w:rPr>
        <w:rFonts w:hint="default"/>
      </w:rPr>
    </w:lvl>
    <w:lvl w:ilvl="4" w:tplc="EA6496CE">
      <w:start w:val="1"/>
      <w:numFmt w:val="bullet"/>
      <w:lvlText w:val="•"/>
      <w:lvlJc w:val="left"/>
      <w:pPr>
        <w:ind w:left="4174" w:hanging="286"/>
      </w:pPr>
      <w:rPr>
        <w:rFonts w:hint="default"/>
      </w:rPr>
    </w:lvl>
    <w:lvl w:ilvl="5" w:tplc="D41492B6">
      <w:start w:val="1"/>
      <w:numFmt w:val="bullet"/>
      <w:lvlText w:val="•"/>
      <w:lvlJc w:val="left"/>
      <w:pPr>
        <w:ind w:left="4943" w:hanging="286"/>
      </w:pPr>
      <w:rPr>
        <w:rFonts w:hint="default"/>
      </w:rPr>
    </w:lvl>
    <w:lvl w:ilvl="6" w:tplc="F998DE7A">
      <w:start w:val="1"/>
      <w:numFmt w:val="bullet"/>
      <w:lvlText w:val="•"/>
      <w:lvlJc w:val="left"/>
      <w:pPr>
        <w:ind w:left="5711" w:hanging="286"/>
      </w:pPr>
      <w:rPr>
        <w:rFonts w:hint="default"/>
      </w:rPr>
    </w:lvl>
    <w:lvl w:ilvl="7" w:tplc="A560BC7A">
      <w:start w:val="1"/>
      <w:numFmt w:val="bullet"/>
      <w:lvlText w:val="•"/>
      <w:lvlJc w:val="left"/>
      <w:pPr>
        <w:ind w:left="6480" w:hanging="286"/>
      </w:pPr>
      <w:rPr>
        <w:rFonts w:hint="default"/>
      </w:rPr>
    </w:lvl>
    <w:lvl w:ilvl="8" w:tplc="4CB6594A">
      <w:start w:val="1"/>
      <w:numFmt w:val="bullet"/>
      <w:lvlText w:val="•"/>
      <w:lvlJc w:val="left"/>
      <w:pPr>
        <w:ind w:left="7249" w:hanging="286"/>
      </w:pPr>
      <w:rPr>
        <w:rFonts w:hint="default"/>
      </w:rPr>
    </w:lvl>
  </w:abstractNum>
  <w:abstractNum w:abstractNumId="178">
    <w:nsid w:val="6CD0449B"/>
    <w:multiLevelType w:val="hybridMultilevel"/>
    <w:tmpl w:val="7D5E0B78"/>
    <w:lvl w:ilvl="0" w:tplc="393AE5F0">
      <w:start w:val="1"/>
      <w:numFmt w:val="bullet"/>
      <w:lvlText w:val=""/>
      <w:lvlJc w:val="left"/>
      <w:pPr>
        <w:ind w:left="782" w:hanging="360"/>
      </w:pPr>
      <w:rPr>
        <w:rFonts w:ascii="Symbol" w:eastAsia="Symbol" w:hAnsi="Symbol" w:cs="Symbol" w:hint="default"/>
        <w:w w:val="100"/>
        <w:sz w:val="24"/>
        <w:szCs w:val="24"/>
      </w:rPr>
    </w:lvl>
    <w:lvl w:ilvl="1" w:tplc="A49808E2">
      <w:start w:val="1"/>
      <w:numFmt w:val="bullet"/>
      <w:lvlText w:val="•"/>
      <w:lvlJc w:val="left"/>
      <w:pPr>
        <w:ind w:left="1239" w:hanging="360"/>
      </w:pPr>
      <w:rPr>
        <w:rFonts w:hint="default"/>
      </w:rPr>
    </w:lvl>
    <w:lvl w:ilvl="2" w:tplc="0AE8CE38">
      <w:start w:val="1"/>
      <w:numFmt w:val="bullet"/>
      <w:lvlText w:val="•"/>
      <w:lvlJc w:val="left"/>
      <w:pPr>
        <w:ind w:left="1698" w:hanging="360"/>
      </w:pPr>
      <w:rPr>
        <w:rFonts w:hint="default"/>
      </w:rPr>
    </w:lvl>
    <w:lvl w:ilvl="3" w:tplc="FA0892BC">
      <w:start w:val="1"/>
      <w:numFmt w:val="bullet"/>
      <w:lvlText w:val="•"/>
      <w:lvlJc w:val="left"/>
      <w:pPr>
        <w:ind w:left="2157" w:hanging="360"/>
      </w:pPr>
      <w:rPr>
        <w:rFonts w:hint="default"/>
      </w:rPr>
    </w:lvl>
    <w:lvl w:ilvl="4" w:tplc="E04C5DC8">
      <w:start w:val="1"/>
      <w:numFmt w:val="bullet"/>
      <w:lvlText w:val="•"/>
      <w:lvlJc w:val="left"/>
      <w:pPr>
        <w:ind w:left="2617" w:hanging="360"/>
      </w:pPr>
      <w:rPr>
        <w:rFonts w:hint="default"/>
      </w:rPr>
    </w:lvl>
    <w:lvl w:ilvl="5" w:tplc="5570218A">
      <w:start w:val="1"/>
      <w:numFmt w:val="bullet"/>
      <w:lvlText w:val="•"/>
      <w:lvlJc w:val="left"/>
      <w:pPr>
        <w:ind w:left="3076" w:hanging="360"/>
      </w:pPr>
      <w:rPr>
        <w:rFonts w:hint="default"/>
      </w:rPr>
    </w:lvl>
    <w:lvl w:ilvl="6" w:tplc="F2681F5C">
      <w:start w:val="1"/>
      <w:numFmt w:val="bullet"/>
      <w:lvlText w:val="•"/>
      <w:lvlJc w:val="left"/>
      <w:pPr>
        <w:ind w:left="3535" w:hanging="360"/>
      </w:pPr>
      <w:rPr>
        <w:rFonts w:hint="default"/>
      </w:rPr>
    </w:lvl>
    <w:lvl w:ilvl="7" w:tplc="7C3EB506">
      <w:start w:val="1"/>
      <w:numFmt w:val="bullet"/>
      <w:lvlText w:val="•"/>
      <w:lvlJc w:val="left"/>
      <w:pPr>
        <w:ind w:left="3994" w:hanging="360"/>
      </w:pPr>
      <w:rPr>
        <w:rFonts w:hint="default"/>
      </w:rPr>
    </w:lvl>
    <w:lvl w:ilvl="8" w:tplc="2DE28470">
      <w:start w:val="1"/>
      <w:numFmt w:val="bullet"/>
      <w:lvlText w:val="•"/>
      <w:lvlJc w:val="left"/>
      <w:pPr>
        <w:ind w:left="4454" w:hanging="360"/>
      </w:pPr>
      <w:rPr>
        <w:rFonts w:hint="default"/>
      </w:rPr>
    </w:lvl>
  </w:abstractNum>
  <w:abstractNum w:abstractNumId="179">
    <w:nsid w:val="6D0B20E6"/>
    <w:multiLevelType w:val="hybridMultilevel"/>
    <w:tmpl w:val="BCCEDBD8"/>
    <w:lvl w:ilvl="0" w:tplc="A8EE6592">
      <w:start w:val="1"/>
      <w:numFmt w:val="bullet"/>
      <w:lvlText w:val=""/>
      <w:lvlJc w:val="left"/>
      <w:pPr>
        <w:ind w:left="810" w:hanging="360"/>
      </w:pPr>
      <w:rPr>
        <w:rFonts w:ascii="Symbol" w:eastAsia="Symbol" w:hAnsi="Symbol" w:cs="Symbol" w:hint="default"/>
        <w:w w:val="100"/>
        <w:sz w:val="24"/>
        <w:szCs w:val="24"/>
      </w:rPr>
    </w:lvl>
    <w:lvl w:ilvl="1" w:tplc="F32C6152">
      <w:start w:val="1"/>
      <w:numFmt w:val="bullet"/>
      <w:lvlText w:val="•"/>
      <w:lvlJc w:val="left"/>
      <w:pPr>
        <w:ind w:left="1672" w:hanging="360"/>
      </w:pPr>
      <w:rPr>
        <w:rFonts w:hint="default"/>
      </w:rPr>
    </w:lvl>
    <w:lvl w:ilvl="2" w:tplc="F5B4BC52">
      <w:start w:val="1"/>
      <w:numFmt w:val="bullet"/>
      <w:lvlText w:val="•"/>
      <w:lvlJc w:val="left"/>
      <w:pPr>
        <w:ind w:left="2525" w:hanging="360"/>
      </w:pPr>
      <w:rPr>
        <w:rFonts w:hint="default"/>
      </w:rPr>
    </w:lvl>
    <w:lvl w:ilvl="3" w:tplc="2E0A8BA0">
      <w:start w:val="1"/>
      <w:numFmt w:val="bullet"/>
      <w:lvlText w:val="•"/>
      <w:lvlJc w:val="left"/>
      <w:pPr>
        <w:ind w:left="3377" w:hanging="360"/>
      </w:pPr>
      <w:rPr>
        <w:rFonts w:hint="default"/>
      </w:rPr>
    </w:lvl>
    <w:lvl w:ilvl="4" w:tplc="0C882388">
      <w:start w:val="1"/>
      <w:numFmt w:val="bullet"/>
      <w:lvlText w:val="•"/>
      <w:lvlJc w:val="left"/>
      <w:pPr>
        <w:ind w:left="4230" w:hanging="360"/>
      </w:pPr>
      <w:rPr>
        <w:rFonts w:hint="default"/>
      </w:rPr>
    </w:lvl>
    <w:lvl w:ilvl="5" w:tplc="85C683B0">
      <w:start w:val="1"/>
      <w:numFmt w:val="bullet"/>
      <w:lvlText w:val="•"/>
      <w:lvlJc w:val="left"/>
      <w:pPr>
        <w:ind w:left="5083" w:hanging="360"/>
      </w:pPr>
      <w:rPr>
        <w:rFonts w:hint="default"/>
      </w:rPr>
    </w:lvl>
    <w:lvl w:ilvl="6" w:tplc="5BA64CD0">
      <w:start w:val="1"/>
      <w:numFmt w:val="bullet"/>
      <w:lvlText w:val="•"/>
      <w:lvlJc w:val="left"/>
      <w:pPr>
        <w:ind w:left="5935" w:hanging="360"/>
      </w:pPr>
      <w:rPr>
        <w:rFonts w:hint="default"/>
      </w:rPr>
    </w:lvl>
    <w:lvl w:ilvl="7" w:tplc="327878D0">
      <w:start w:val="1"/>
      <w:numFmt w:val="bullet"/>
      <w:lvlText w:val="•"/>
      <w:lvlJc w:val="left"/>
      <w:pPr>
        <w:ind w:left="6788" w:hanging="360"/>
      </w:pPr>
      <w:rPr>
        <w:rFonts w:hint="default"/>
      </w:rPr>
    </w:lvl>
    <w:lvl w:ilvl="8" w:tplc="42F64B2E">
      <w:start w:val="1"/>
      <w:numFmt w:val="bullet"/>
      <w:lvlText w:val="•"/>
      <w:lvlJc w:val="left"/>
      <w:pPr>
        <w:ind w:left="7641" w:hanging="360"/>
      </w:pPr>
      <w:rPr>
        <w:rFonts w:hint="default"/>
      </w:rPr>
    </w:lvl>
  </w:abstractNum>
  <w:abstractNum w:abstractNumId="180">
    <w:nsid w:val="6D2162EB"/>
    <w:multiLevelType w:val="hybridMultilevel"/>
    <w:tmpl w:val="38825BBA"/>
    <w:lvl w:ilvl="0" w:tplc="5A1C50FA">
      <w:start w:val="1"/>
      <w:numFmt w:val="lowerLetter"/>
      <w:lvlText w:val="%1)"/>
      <w:lvlJc w:val="left"/>
      <w:pPr>
        <w:ind w:left="822" w:hanging="720"/>
      </w:pPr>
      <w:rPr>
        <w:rFonts w:ascii="Tahoma" w:eastAsia="Tahoma" w:hAnsi="Tahoma" w:cs="Tahoma" w:hint="default"/>
        <w:spacing w:val="-1"/>
        <w:w w:val="110"/>
        <w:sz w:val="24"/>
        <w:szCs w:val="24"/>
      </w:rPr>
    </w:lvl>
    <w:lvl w:ilvl="1" w:tplc="0F56AFFC">
      <w:start w:val="1"/>
      <w:numFmt w:val="bullet"/>
      <w:lvlText w:val=""/>
      <w:lvlJc w:val="left"/>
      <w:pPr>
        <w:ind w:left="1542" w:hanging="360"/>
      </w:pPr>
      <w:rPr>
        <w:rFonts w:ascii="Symbol" w:eastAsia="Symbol" w:hAnsi="Symbol" w:cs="Symbol" w:hint="default"/>
        <w:w w:val="100"/>
        <w:sz w:val="24"/>
        <w:szCs w:val="24"/>
      </w:rPr>
    </w:lvl>
    <w:lvl w:ilvl="2" w:tplc="0284F8EE">
      <w:start w:val="1"/>
      <w:numFmt w:val="bullet"/>
      <w:lvlText w:val="•"/>
      <w:lvlJc w:val="left"/>
      <w:pPr>
        <w:ind w:left="2407" w:hanging="360"/>
      </w:pPr>
      <w:rPr>
        <w:rFonts w:hint="default"/>
      </w:rPr>
    </w:lvl>
    <w:lvl w:ilvl="3" w:tplc="4A0AD07C">
      <w:start w:val="1"/>
      <w:numFmt w:val="bullet"/>
      <w:lvlText w:val="•"/>
      <w:lvlJc w:val="left"/>
      <w:pPr>
        <w:ind w:left="3274" w:hanging="360"/>
      </w:pPr>
      <w:rPr>
        <w:rFonts w:hint="default"/>
      </w:rPr>
    </w:lvl>
    <w:lvl w:ilvl="4" w:tplc="DF960096">
      <w:start w:val="1"/>
      <w:numFmt w:val="bullet"/>
      <w:lvlText w:val="•"/>
      <w:lvlJc w:val="left"/>
      <w:pPr>
        <w:ind w:left="4142" w:hanging="360"/>
      </w:pPr>
      <w:rPr>
        <w:rFonts w:hint="default"/>
      </w:rPr>
    </w:lvl>
    <w:lvl w:ilvl="5" w:tplc="D1D42F96">
      <w:start w:val="1"/>
      <w:numFmt w:val="bullet"/>
      <w:lvlText w:val="•"/>
      <w:lvlJc w:val="left"/>
      <w:pPr>
        <w:ind w:left="5009" w:hanging="360"/>
      </w:pPr>
      <w:rPr>
        <w:rFonts w:hint="default"/>
      </w:rPr>
    </w:lvl>
    <w:lvl w:ilvl="6" w:tplc="066A7760">
      <w:start w:val="1"/>
      <w:numFmt w:val="bullet"/>
      <w:lvlText w:val="•"/>
      <w:lvlJc w:val="left"/>
      <w:pPr>
        <w:ind w:left="5876" w:hanging="360"/>
      </w:pPr>
      <w:rPr>
        <w:rFonts w:hint="default"/>
      </w:rPr>
    </w:lvl>
    <w:lvl w:ilvl="7" w:tplc="26AAB4B4">
      <w:start w:val="1"/>
      <w:numFmt w:val="bullet"/>
      <w:lvlText w:val="•"/>
      <w:lvlJc w:val="left"/>
      <w:pPr>
        <w:ind w:left="6744" w:hanging="360"/>
      </w:pPr>
      <w:rPr>
        <w:rFonts w:hint="default"/>
      </w:rPr>
    </w:lvl>
    <w:lvl w:ilvl="8" w:tplc="F6060CBE">
      <w:start w:val="1"/>
      <w:numFmt w:val="bullet"/>
      <w:lvlText w:val="•"/>
      <w:lvlJc w:val="left"/>
      <w:pPr>
        <w:ind w:left="7611" w:hanging="360"/>
      </w:pPr>
      <w:rPr>
        <w:rFonts w:hint="default"/>
      </w:rPr>
    </w:lvl>
  </w:abstractNum>
  <w:abstractNum w:abstractNumId="181">
    <w:nsid w:val="6D8901F7"/>
    <w:multiLevelType w:val="hybridMultilevel"/>
    <w:tmpl w:val="1C02F93E"/>
    <w:lvl w:ilvl="0" w:tplc="4F6EC146">
      <w:start w:val="1"/>
      <w:numFmt w:val="decimal"/>
      <w:lvlText w:val="%1."/>
      <w:lvlJc w:val="left"/>
      <w:pPr>
        <w:ind w:left="60" w:hanging="307"/>
      </w:pPr>
      <w:rPr>
        <w:rFonts w:ascii="Tahoma" w:eastAsia="Tahoma" w:hAnsi="Tahoma" w:cs="Tahoma" w:hint="default"/>
        <w:w w:val="105"/>
        <w:sz w:val="24"/>
        <w:szCs w:val="24"/>
      </w:rPr>
    </w:lvl>
    <w:lvl w:ilvl="1" w:tplc="4B1248E6">
      <w:start w:val="1"/>
      <w:numFmt w:val="bullet"/>
      <w:lvlText w:val="•"/>
      <w:lvlJc w:val="left"/>
      <w:pPr>
        <w:ind w:left="273" w:hanging="307"/>
      </w:pPr>
      <w:rPr>
        <w:rFonts w:hint="default"/>
      </w:rPr>
    </w:lvl>
    <w:lvl w:ilvl="2" w:tplc="0F6E71DC">
      <w:start w:val="1"/>
      <w:numFmt w:val="bullet"/>
      <w:lvlText w:val="•"/>
      <w:lvlJc w:val="left"/>
      <w:pPr>
        <w:ind w:left="487" w:hanging="307"/>
      </w:pPr>
      <w:rPr>
        <w:rFonts w:hint="default"/>
      </w:rPr>
    </w:lvl>
    <w:lvl w:ilvl="3" w:tplc="89A4F332">
      <w:start w:val="1"/>
      <w:numFmt w:val="bullet"/>
      <w:lvlText w:val="•"/>
      <w:lvlJc w:val="left"/>
      <w:pPr>
        <w:ind w:left="701" w:hanging="307"/>
      </w:pPr>
      <w:rPr>
        <w:rFonts w:hint="default"/>
      </w:rPr>
    </w:lvl>
    <w:lvl w:ilvl="4" w:tplc="5DE8E8D2">
      <w:start w:val="1"/>
      <w:numFmt w:val="bullet"/>
      <w:lvlText w:val="•"/>
      <w:lvlJc w:val="left"/>
      <w:pPr>
        <w:ind w:left="914" w:hanging="307"/>
      </w:pPr>
      <w:rPr>
        <w:rFonts w:hint="default"/>
      </w:rPr>
    </w:lvl>
    <w:lvl w:ilvl="5" w:tplc="7B028AD0">
      <w:start w:val="1"/>
      <w:numFmt w:val="bullet"/>
      <w:lvlText w:val="•"/>
      <w:lvlJc w:val="left"/>
      <w:pPr>
        <w:ind w:left="1128" w:hanging="307"/>
      </w:pPr>
      <w:rPr>
        <w:rFonts w:hint="default"/>
      </w:rPr>
    </w:lvl>
    <w:lvl w:ilvl="6" w:tplc="CDC8E9A4">
      <w:start w:val="1"/>
      <w:numFmt w:val="bullet"/>
      <w:lvlText w:val="•"/>
      <w:lvlJc w:val="left"/>
      <w:pPr>
        <w:ind w:left="1341" w:hanging="307"/>
      </w:pPr>
      <w:rPr>
        <w:rFonts w:hint="default"/>
      </w:rPr>
    </w:lvl>
    <w:lvl w:ilvl="7" w:tplc="CDAA6E7C">
      <w:start w:val="1"/>
      <w:numFmt w:val="bullet"/>
      <w:lvlText w:val="•"/>
      <w:lvlJc w:val="left"/>
      <w:pPr>
        <w:ind w:left="1555" w:hanging="307"/>
      </w:pPr>
      <w:rPr>
        <w:rFonts w:hint="default"/>
      </w:rPr>
    </w:lvl>
    <w:lvl w:ilvl="8" w:tplc="FC40DCC2">
      <w:start w:val="1"/>
      <w:numFmt w:val="bullet"/>
      <w:lvlText w:val="•"/>
      <w:lvlJc w:val="left"/>
      <w:pPr>
        <w:ind w:left="1769" w:hanging="307"/>
      </w:pPr>
      <w:rPr>
        <w:rFonts w:hint="default"/>
      </w:rPr>
    </w:lvl>
  </w:abstractNum>
  <w:abstractNum w:abstractNumId="182">
    <w:nsid w:val="6DA063A4"/>
    <w:multiLevelType w:val="hybridMultilevel"/>
    <w:tmpl w:val="C7E08E20"/>
    <w:lvl w:ilvl="0" w:tplc="0944C71A">
      <w:start w:val="1"/>
      <w:numFmt w:val="bullet"/>
      <w:lvlText w:val=""/>
      <w:lvlJc w:val="left"/>
      <w:pPr>
        <w:ind w:left="1131" w:hanging="361"/>
      </w:pPr>
      <w:rPr>
        <w:rFonts w:ascii="Symbol" w:eastAsia="Symbol" w:hAnsi="Symbol" w:cs="Symbol" w:hint="default"/>
        <w:w w:val="100"/>
        <w:sz w:val="24"/>
        <w:szCs w:val="24"/>
      </w:rPr>
    </w:lvl>
    <w:lvl w:ilvl="1" w:tplc="A86EFD6C">
      <w:start w:val="1"/>
      <w:numFmt w:val="bullet"/>
      <w:lvlText w:val="•"/>
      <w:lvlJc w:val="left"/>
      <w:pPr>
        <w:ind w:left="1563" w:hanging="361"/>
      </w:pPr>
      <w:rPr>
        <w:rFonts w:hint="default"/>
      </w:rPr>
    </w:lvl>
    <w:lvl w:ilvl="2" w:tplc="B074D4E0">
      <w:start w:val="1"/>
      <w:numFmt w:val="bullet"/>
      <w:lvlText w:val="•"/>
      <w:lvlJc w:val="left"/>
      <w:pPr>
        <w:ind w:left="1986" w:hanging="361"/>
      </w:pPr>
      <w:rPr>
        <w:rFonts w:hint="default"/>
      </w:rPr>
    </w:lvl>
    <w:lvl w:ilvl="3" w:tplc="341ED04A">
      <w:start w:val="1"/>
      <w:numFmt w:val="bullet"/>
      <w:lvlText w:val="•"/>
      <w:lvlJc w:val="left"/>
      <w:pPr>
        <w:ind w:left="2409" w:hanging="361"/>
      </w:pPr>
      <w:rPr>
        <w:rFonts w:hint="default"/>
      </w:rPr>
    </w:lvl>
    <w:lvl w:ilvl="4" w:tplc="6436FDEC">
      <w:start w:val="1"/>
      <w:numFmt w:val="bullet"/>
      <w:lvlText w:val="•"/>
      <w:lvlJc w:val="left"/>
      <w:pPr>
        <w:ind w:left="2833" w:hanging="361"/>
      </w:pPr>
      <w:rPr>
        <w:rFonts w:hint="default"/>
      </w:rPr>
    </w:lvl>
    <w:lvl w:ilvl="5" w:tplc="E90E52AC">
      <w:start w:val="1"/>
      <w:numFmt w:val="bullet"/>
      <w:lvlText w:val="•"/>
      <w:lvlJc w:val="left"/>
      <w:pPr>
        <w:ind w:left="3256" w:hanging="361"/>
      </w:pPr>
      <w:rPr>
        <w:rFonts w:hint="default"/>
      </w:rPr>
    </w:lvl>
    <w:lvl w:ilvl="6" w:tplc="09BAA0E4">
      <w:start w:val="1"/>
      <w:numFmt w:val="bullet"/>
      <w:lvlText w:val="•"/>
      <w:lvlJc w:val="left"/>
      <w:pPr>
        <w:ind w:left="3679" w:hanging="361"/>
      </w:pPr>
      <w:rPr>
        <w:rFonts w:hint="default"/>
      </w:rPr>
    </w:lvl>
    <w:lvl w:ilvl="7" w:tplc="E6EA30FE">
      <w:start w:val="1"/>
      <w:numFmt w:val="bullet"/>
      <w:lvlText w:val="•"/>
      <w:lvlJc w:val="left"/>
      <w:pPr>
        <w:ind w:left="4102" w:hanging="361"/>
      </w:pPr>
      <w:rPr>
        <w:rFonts w:hint="default"/>
      </w:rPr>
    </w:lvl>
    <w:lvl w:ilvl="8" w:tplc="E878C10A">
      <w:start w:val="1"/>
      <w:numFmt w:val="bullet"/>
      <w:lvlText w:val="•"/>
      <w:lvlJc w:val="left"/>
      <w:pPr>
        <w:ind w:left="4526" w:hanging="361"/>
      </w:pPr>
      <w:rPr>
        <w:rFonts w:hint="default"/>
      </w:rPr>
    </w:lvl>
  </w:abstractNum>
  <w:abstractNum w:abstractNumId="183">
    <w:nsid w:val="6DC01C4D"/>
    <w:multiLevelType w:val="multilevel"/>
    <w:tmpl w:val="96548F4E"/>
    <w:lvl w:ilvl="0">
      <w:start w:val="7"/>
      <w:numFmt w:val="decimal"/>
      <w:lvlText w:val="%1"/>
      <w:lvlJc w:val="left"/>
      <w:pPr>
        <w:ind w:left="102" w:hanging="708"/>
      </w:pPr>
      <w:rPr>
        <w:rFonts w:hint="default"/>
      </w:rPr>
    </w:lvl>
    <w:lvl w:ilvl="1">
      <w:start w:val="7"/>
      <w:numFmt w:val="decimal"/>
      <w:lvlText w:val="%1.%2"/>
      <w:lvlJc w:val="left"/>
      <w:pPr>
        <w:ind w:left="102" w:hanging="708"/>
      </w:pPr>
      <w:rPr>
        <w:rFonts w:ascii="Trebuchet MS" w:eastAsia="Trebuchet MS" w:hAnsi="Trebuchet MS" w:cs="Trebuchet MS" w:hint="default"/>
        <w:b/>
        <w:bCs/>
        <w:spacing w:val="-2"/>
        <w:w w:val="86"/>
        <w:sz w:val="24"/>
        <w:szCs w:val="24"/>
      </w:rPr>
    </w:lvl>
    <w:lvl w:ilvl="2">
      <w:start w:val="1"/>
      <w:numFmt w:val="decimal"/>
      <w:lvlText w:val="%1.%2.%3"/>
      <w:lvlJc w:val="left"/>
      <w:pPr>
        <w:ind w:left="776" w:hanging="675"/>
      </w:pPr>
      <w:rPr>
        <w:rFonts w:ascii="Trebuchet MS" w:eastAsia="Trebuchet MS" w:hAnsi="Trebuchet MS" w:cs="Trebuchet MS" w:hint="default"/>
        <w:b/>
        <w:bCs/>
        <w:spacing w:val="-4"/>
        <w:w w:val="86"/>
        <w:sz w:val="24"/>
        <w:szCs w:val="24"/>
      </w:rPr>
    </w:lvl>
    <w:lvl w:ilvl="3">
      <w:start w:val="1"/>
      <w:numFmt w:val="bullet"/>
      <w:lvlText w:val=""/>
      <w:lvlJc w:val="left"/>
      <w:pPr>
        <w:ind w:left="1170" w:hanging="360"/>
      </w:pPr>
      <w:rPr>
        <w:rFonts w:ascii="Symbol" w:eastAsia="Symbol" w:hAnsi="Symbol" w:cs="Symbol" w:hint="default"/>
        <w:w w:val="100"/>
        <w:sz w:val="24"/>
        <w:szCs w:val="24"/>
      </w:rPr>
    </w:lvl>
    <w:lvl w:ilvl="4">
      <w:start w:val="1"/>
      <w:numFmt w:val="bullet"/>
      <w:lvlText w:val="•"/>
      <w:lvlJc w:val="left"/>
      <w:pPr>
        <w:ind w:left="3206" w:hanging="360"/>
      </w:pPr>
      <w:rPr>
        <w:rFonts w:hint="default"/>
      </w:rPr>
    </w:lvl>
    <w:lvl w:ilvl="5">
      <w:start w:val="1"/>
      <w:numFmt w:val="bullet"/>
      <w:lvlText w:val="•"/>
      <w:lvlJc w:val="left"/>
      <w:pPr>
        <w:ind w:left="4219" w:hanging="360"/>
      </w:pPr>
      <w:rPr>
        <w:rFonts w:hint="default"/>
      </w:rPr>
    </w:lvl>
    <w:lvl w:ilvl="6">
      <w:start w:val="1"/>
      <w:numFmt w:val="bullet"/>
      <w:lvlText w:val="•"/>
      <w:lvlJc w:val="left"/>
      <w:pPr>
        <w:ind w:left="5233" w:hanging="360"/>
      </w:pPr>
      <w:rPr>
        <w:rFonts w:hint="default"/>
      </w:rPr>
    </w:lvl>
    <w:lvl w:ilvl="7">
      <w:start w:val="1"/>
      <w:numFmt w:val="bullet"/>
      <w:lvlText w:val="•"/>
      <w:lvlJc w:val="left"/>
      <w:pPr>
        <w:ind w:left="6246" w:hanging="360"/>
      </w:pPr>
      <w:rPr>
        <w:rFonts w:hint="default"/>
      </w:rPr>
    </w:lvl>
    <w:lvl w:ilvl="8">
      <w:start w:val="1"/>
      <w:numFmt w:val="bullet"/>
      <w:lvlText w:val="•"/>
      <w:lvlJc w:val="left"/>
      <w:pPr>
        <w:ind w:left="7259" w:hanging="360"/>
      </w:pPr>
      <w:rPr>
        <w:rFonts w:hint="default"/>
      </w:rPr>
    </w:lvl>
  </w:abstractNum>
  <w:abstractNum w:abstractNumId="184">
    <w:nsid w:val="6E306A90"/>
    <w:multiLevelType w:val="multilevel"/>
    <w:tmpl w:val="135C0BA8"/>
    <w:lvl w:ilvl="0">
      <w:start w:val="6"/>
      <w:numFmt w:val="decimal"/>
      <w:lvlText w:val="%1"/>
      <w:lvlJc w:val="left"/>
      <w:pPr>
        <w:ind w:left="102" w:hanging="708"/>
      </w:pPr>
      <w:rPr>
        <w:rFonts w:hint="default"/>
      </w:rPr>
    </w:lvl>
    <w:lvl w:ilvl="1">
      <w:start w:val="1"/>
      <w:numFmt w:val="decimal"/>
      <w:lvlText w:val="%1.%2"/>
      <w:lvlJc w:val="left"/>
      <w:pPr>
        <w:ind w:left="102" w:hanging="708"/>
      </w:pPr>
      <w:rPr>
        <w:rFonts w:ascii="Tahoma" w:eastAsia="Tahoma" w:hAnsi="Tahoma" w:cs="Tahoma" w:hint="default"/>
        <w:w w:val="112"/>
        <w:sz w:val="24"/>
        <w:szCs w:val="24"/>
      </w:rPr>
    </w:lvl>
    <w:lvl w:ilvl="2">
      <w:start w:val="1"/>
      <w:numFmt w:val="lowerLetter"/>
      <w:lvlText w:val="%3)"/>
      <w:lvlJc w:val="left"/>
      <w:pPr>
        <w:ind w:left="810" w:hanging="425"/>
      </w:pPr>
      <w:rPr>
        <w:rFonts w:ascii="Tahoma" w:eastAsia="Tahoma" w:hAnsi="Tahoma" w:cs="Tahoma" w:hint="default"/>
        <w:spacing w:val="-1"/>
        <w:w w:val="110"/>
        <w:sz w:val="24"/>
        <w:szCs w:val="24"/>
      </w:rPr>
    </w:lvl>
    <w:lvl w:ilvl="3">
      <w:start w:val="1"/>
      <w:numFmt w:val="bullet"/>
      <w:lvlText w:val="•"/>
      <w:lvlJc w:val="left"/>
      <w:pPr>
        <w:ind w:left="2701" w:hanging="425"/>
      </w:pPr>
      <w:rPr>
        <w:rFonts w:hint="default"/>
      </w:rPr>
    </w:lvl>
    <w:lvl w:ilvl="4">
      <w:start w:val="1"/>
      <w:numFmt w:val="bullet"/>
      <w:lvlText w:val="•"/>
      <w:lvlJc w:val="left"/>
      <w:pPr>
        <w:ind w:left="3642" w:hanging="425"/>
      </w:pPr>
      <w:rPr>
        <w:rFonts w:hint="default"/>
      </w:rPr>
    </w:lvl>
    <w:lvl w:ilvl="5">
      <w:start w:val="1"/>
      <w:numFmt w:val="bullet"/>
      <w:lvlText w:val="•"/>
      <w:lvlJc w:val="left"/>
      <w:pPr>
        <w:ind w:left="4582" w:hanging="425"/>
      </w:pPr>
      <w:rPr>
        <w:rFonts w:hint="default"/>
      </w:rPr>
    </w:lvl>
    <w:lvl w:ilvl="6">
      <w:start w:val="1"/>
      <w:numFmt w:val="bullet"/>
      <w:lvlText w:val="•"/>
      <w:lvlJc w:val="left"/>
      <w:pPr>
        <w:ind w:left="5523" w:hanging="425"/>
      </w:pPr>
      <w:rPr>
        <w:rFonts w:hint="default"/>
      </w:rPr>
    </w:lvl>
    <w:lvl w:ilvl="7">
      <w:start w:val="1"/>
      <w:numFmt w:val="bullet"/>
      <w:lvlText w:val="•"/>
      <w:lvlJc w:val="left"/>
      <w:pPr>
        <w:ind w:left="6464" w:hanging="425"/>
      </w:pPr>
      <w:rPr>
        <w:rFonts w:hint="default"/>
      </w:rPr>
    </w:lvl>
    <w:lvl w:ilvl="8">
      <w:start w:val="1"/>
      <w:numFmt w:val="bullet"/>
      <w:lvlText w:val="•"/>
      <w:lvlJc w:val="left"/>
      <w:pPr>
        <w:ind w:left="7404" w:hanging="425"/>
      </w:pPr>
      <w:rPr>
        <w:rFonts w:hint="default"/>
      </w:rPr>
    </w:lvl>
  </w:abstractNum>
  <w:abstractNum w:abstractNumId="185">
    <w:nsid w:val="6FE97AAB"/>
    <w:multiLevelType w:val="hybridMultilevel"/>
    <w:tmpl w:val="9F4A7124"/>
    <w:lvl w:ilvl="0" w:tplc="DB362872">
      <w:start w:val="1"/>
      <w:numFmt w:val="decimal"/>
      <w:lvlText w:val="%1."/>
      <w:lvlJc w:val="left"/>
      <w:pPr>
        <w:ind w:left="60" w:hanging="307"/>
      </w:pPr>
      <w:rPr>
        <w:rFonts w:ascii="Tahoma" w:eastAsia="Tahoma" w:hAnsi="Tahoma" w:cs="Tahoma" w:hint="default"/>
        <w:w w:val="105"/>
        <w:sz w:val="24"/>
        <w:szCs w:val="24"/>
      </w:rPr>
    </w:lvl>
    <w:lvl w:ilvl="1" w:tplc="ED0C9F1C">
      <w:start w:val="1"/>
      <w:numFmt w:val="bullet"/>
      <w:lvlText w:val="•"/>
      <w:lvlJc w:val="left"/>
      <w:pPr>
        <w:ind w:left="275" w:hanging="307"/>
      </w:pPr>
      <w:rPr>
        <w:rFonts w:hint="default"/>
      </w:rPr>
    </w:lvl>
    <w:lvl w:ilvl="2" w:tplc="92BA8C1A">
      <w:start w:val="1"/>
      <w:numFmt w:val="bullet"/>
      <w:lvlText w:val="•"/>
      <w:lvlJc w:val="left"/>
      <w:pPr>
        <w:ind w:left="490" w:hanging="307"/>
      </w:pPr>
      <w:rPr>
        <w:rFonts w:hint="default"/>
      </w:rPr>
    </w:lvl>
    <w:lvl w:ilvl="3" w:tplc="6DF81E64">
      <w:start w:val="1"/>
      <w:numFmt w:val="bullet"/>
      <w:lvlText w:val="•"/>
      <w:lvlJc w:val="left"/>
      <w:pPr>
        <w:ind w:left="705" w:hanging="307"/>
      </w:pPr>
      <w:rPr>
        <w:rFonts w:hint="default"/>
      </w:rPr>
    </w:lvl>
    <w:lvl w:ilvl="4" w:tplc="5CA234E4">
      <w:start w:val="1"/>
      <w:numFmt w:val="bullet"/>
      <w:lvlText w:val="•"/>
      <w:lvlJc w:val="left"/>
      <w:pPr>
        <w:ind w:left="920" w:hanging="307"/>
      </w:pPr>
      <w:rPr>
        <w:rFonts w:hint="default"/>
      </w:rPr>
    </w:lvl>
    <w:lvl w:ilvl="5" w:tplc="68A2A5A0">
      <w:start w:val="1"/>
      <w:numFmt w:val="bullet"/>
      <w:lvlText w:val="•"/>
      <w:lvlJc w:val="left"/>
      <w:pPr>
        <w:ind w:left="1135" w:hanging="307"/>
      </w:pPr>
      <w:rPr>
        <w:rFonts w:hint="default"/>
      </w:rPr>
    </w:lvl>
    <w:lvl w:ilvl="6" w:tplc="65780808">
      <w:start w:val="1"/>
      <w:numFmt w:val="bullet"/>
      <w:lvlText w:val="•"/>
      <w:lvlJc w:val="left"/>
      <w:pPr>
        <w:ind w:left="1350" w:hanging="307"/>
      </w:pPr>
      <w:rPr>
        <w:rFonts w:hint="default"/>
      </w:rPr>
    </w:lvl>
    <w:lvl w:ilvl="7" w:tplc="60A41198">
      <w:start w:val="1"/>
      <w:numFmt w:val="bullet"/>
      <w:lvlText w:val="•"/>
      <w:lvlJc w:val="left"/>
      <w:pPr>
        <w:ind w:left="1565" w:hanging="307"/>
      </w:pPr>
      <w:rPr>
        <w:rFonts w:hint="default"/>
      </w:rPr>
    </w:lvl>
    <w:lvl w:ilvl="8" w:tplc="41FE2F72">
      <w:start w:val="1"/>
      <w:numFmt w:val="bullet"/>
      <w:lvlText w:val="•"/>
      <w:lvlJc w:val="left"/>
      <w:pPr>
        <w:ind w:left="1780" w:hanging="307"/>
      </w:pPr>
      <w:rPr>
        <w:rFonts w:hint="default"/>
      </w:rPr>
    </w:lvl>
  </w:abstractNum>
  <w:abstractNum w:abstractNumId="186">
    <w:nsid w:val="70B76489"/>
    <w:multiLevelType w:val="hybridMultilevel"/>
    <w:tmpl w:val="3EEEAAA4"/>
    <w:lvl w:ilvl="0" w:tplc="066E122E">
      <w:start w:val="5"/>
      <w:numFmt w:val="lowerLetter"/>
      <w:lvlText w:val="%1)"/>
      <w:lvlJc w:val="left"/>
      <w:pPr>
        <w:ind w:left="782" w:hanging="720"/>
      </w:pPr>
      <w:rPr>
        <w:rFonts w:ascii="Tahoma" w:eastAsia="Tahoma" w:hAnsi="Tahoma" w:cs="Tahoma" w:hint="default"/>
        <w:spacing w:val="0"/>
        <w:w w:val="110"/>
        <w:sz w:val="24"/>
        <w:szCs w:val="24"/>
      </w:rPr>
    </w:lvl>
    <w:lvl w:ilvl="1" w:tplc="E99E0962">
      <w:start w:val="1"/>
      <w:numFmt w:val="bullet"/>
      <w:lvlText w:val=""/>
      <w:lvlJc w:val="left"/>
      <w:pPr>
        <w:ind w:left="782" w:hanging="360"/>
      </w:pPr>
      <w:rPr>
        <w:rFonts w:ascii="Symbol" w:eastAsia="Symbol" w:hAnsi="Symbol" w:cs="Symbol" w:hint="default"/>
        <w:w w:val="100"/>
        <w:sz w:val="24"/>
        <w:szCs w:val="24"/>
      </w:rPr>
    </w:lvl>
    <w:lvl w:ilvl="2" w:tplc="748CA92C">
      <w:start w:val="1"/>
      <w:numFmt w:val="bullet"/>
      <w:lvlText w:val="•"/>
      <w:lvlJc w:val="left"/>
      <w:pPr>
        <w:ind w:left="1698" w:hanging="360"/>
      </w:pPr>
      <w:rPr>
        <w:rFonts w:hint="default"/>
      </w:rPr>
    </w:lvl>
    <w:lvl w:ilvl="3" w:tplc="751E5C46">
      <w:start w:val="1"/>
      <w:numFmt w:val="bullet"/>
      <w:lvlText w:val="•"/>
      <w:lvlJc w:val="left"/>
      <w:pPr>
        <w:ind w:left="2157" w:hanging="360"/>
      </w:pPr>
      <w:rPr>
        <w:rFonts w:hint="default"/>
      </w:rPr>
    </w:lvl>
    <w:lvl w:ilvl="4" w:tplc="5096E5AA">
      <w:start w:val="1"/>
      <w:numFmt w:val="bullet"/>
      <w:lvlText w:val="•"/>
      <w:lvlJc w:val="left"/>
      <w:pPr>
        <w:ind w:left="2617" w:hanging="360"/>
      </w:pPr>
      <w:rPr>
        <w:rFonts w:hint="default"/>
      </w:rPr>
    </w:lvl>
    <w:lvl w:ilvl="5" w:tplc="2DE87298">
      <w:start w:val="1"/>
      <w:numFmt w:val="bullet"/>
      <w:lvlText w:val="•"/>
      <w:lvlJc w:val="left"/>
      <w:pPr>
        <w:ind w:left="3076" w:hanging="360"/>
      </w:pPr>
      <w:rPr>
        <w:rFonts w:hint="default"/>
      </w:rPr>
    </w:lvl>
    <w:lvl w:ilvl="6" w:tplc="98D0F1BE">
      <w:start w:val="1"/>
      <w:numFmt w:val="bullet"/>
      <w:lvlText w:val="•"/>
      <w:lvlJc w:val="left"/>
      <w:pPr>
        <w:ind w:left="3535" w:hanging="360"/>
      </w:pPr>
      <w:rPr>
        <w:rFonts w:hint="default"/>
      </w:rPr>
    </w:lvl>
    <w:lvl w:ilvl="7" w:tplc="8EAE0FFE">
      <w:start w:val="1"/>
      <w:numFmt w:val="bullet"/>
      <w:lvlText w:val="•"/>
      <w:lvlJc w:val="left"/>
      <w:pPr>
        <w:ind w:left="3994" w:hanging="360"/>
      </w:pPr>
      <w:rPr>
        <w:rFonts w:hint="default"/>
      </w:rPr>
    </w:lvl>
    <w:lvl w:ilvl="8" w:tplc="D068A24C">
      <w:start w:val="1"/>
      <w:numFmt w:val="bullet"/>
      <w:lvlText w:val="•"/>
      <w:lvlJc w:val="left"/>
      <w:pPr>
        <w:ind w:left="4454" w:hanging="360"/>
      </w:pPr>
      <w:rPr>
        <w:rFonts w:hint="default"/>
      </w:rPr>
    </w:lvl>
  </w:abstractNum>
  <w:abstractNum w:abstractNumId="187">
    <w:nsid w:val="70F943CE"/>
    <w:multiLevelType w:val="hybridMultilevel"/>
    <w:tmpl w:val="E1C0436A"/>
    <w:lvl w:ilvl="0" w:tplc="AE86D2E0">
      <w:start w:val="1"/>
      <w:numFmt w:val="lowerRoman"/>
      <w:lvlText w:val="%1."/>
      <w:lvlJc w:val="left"/>
      <w:pPr>
        <w:ind w:left="1803" w:hanging="504"/>
        <w:jc w:val="right"/>
      </w:pPr>
      <w:rPr>
        <w:rFonts w:ascii="Tahoma" w:eastAsia="Tahoma" w:hAnsi="Tahoma" w:cs="Tahoma" w:hint="default"/>
        <w:w w:val="112"/>
        <w:sz w:val="24"/>
        <w:szCs w:val="24"/>
      </w:rPr>
    </w:lvl>
    <w:lvl w:ilvl="1" w:tplc="772EB130">
      <w:start w:val="1"/>
      <w:numFmt w:val="lowerRoman"/>
      <w:lvlText w:val="%2."/>
      <w:lvlJc w:val="left"/>
      <w:pPr>
        <w:ind w:left="1803" w:hanging="317"/>
        <w:jc w:val="right"/>
      </w:pPr>
      <w:rPr>
        <w:rFonts w:ascii="Tahoma" w:eastAsia="Tahoma" w:hAnsi="Tahoma" w:cs="Tahoma" w:hint="default"/>
        <w:w w:val="112"/>
        <w:sz w:val="24"/>
        <w:szCs w:val="24"/>
      </w:rPr>
    </w:lvl>
    <w:lvl w:ilvl="2" w:tplc="184A2B8C">
      <w:start w:val="1"/>
      <w:numFmt w:val="bullet"/>
      <w:lvlText w:val="•"/>
      <w:lvlJc w:val="left"/>
      <w:pPr>
        <w:ind w:left="3309" w:hanging="317"/>
      </w:pPr>
      <w:rPr>
        <w:rFonts w:hint="default"/>
      </w:rPr>
    </w:lvl>
    <w:lvl w:ilvl="3" w:tplc="0882E26C">
      <w:start w:val="1"/>
      <w:numFmt w:val="bullet"/>
      <w:lvlText w:val="•"/>
      <w:lvlJc w:val="left"/>
      <w:pPr>
        <w:ind w:left="4063" w:hanging="317"/>
      </w:pPr>
      <w:rPr>
        <w:rFonts w:hint="default"/>
      </w:rPr>
    </w:lvl>
    <w:lvl w:ilvl="4" w:tplc="EFAC4662">
      <w:start w:val="1"/>
      <w:numFmt w:val="bullet"/>
      <w:lvlText w:val="•"/>
      <w:lvlJc w:val="left"/>
      <w:pPr>
        <w:ind w:left="4818" w:hanging="317"/>
      </w:pPr>
      <w:rPr>
        <w:rFonts w:hint="default"/>
      </w:rPr>
    </w:lvl>
    <w:lvl w:ilvl="5" w:tplc="95381404">
      <w:start w:val="1"/>
      <w:numFmt w:val="bullet"/>
      <w:lvlText w:val="•"/>
      <w:lvlJc w:val="left"/>
      <w:pPr>
        <w:ind w:left="5573" w:hanging="317"/>
      </w:pPr>
      <w:rPr>
        <w:rFonts w:hint="default"/>
      </w:rPr>
    </w:lvl>
    <w:lvl w:ilvl="6" w:tplc="340E7810">
      <w:start w:val="1"/>
      <w:numFmt w:val="bullet"/>
      <w:lvlText w:val="•"/>
      <w:lvlJc w:val="left"/>
      <w:pPr>
        <w:ind w:left="6327" w:hanging="317"/>
      </w:pPr>
      <w:rPr>
        <w:rFonts w:hint="default"/>
      </w:rPr>
    </w:lvl>
    <w:lvl w:ilvl="7" w:tplc="678A71E4">
      <w:start w:val="1"/>
      <w:numFmt w:val="bullet"/>
      <w:lvlText w:val="•"/>
      <w:lvlJc w:val="left"/>
      <w:pPr>
        <w:ind w:left="7082" w:hanging="317"/>
      </w:pPr>
      <w:rPr>
        <w:rFonts w:hint="default"/>
      </w:rPr>
    </w:lvl>
    <w:lvl w:ilvl="8" w:tplc="B746A72C">
      <w:start w:val="1"/>
      <w:numFmt w:val="bullet"/>
      <w:lvlText w:val="•"/>
      <w:lvlJc w:val="left"/>
      <w:pPr>
        <w:ind w:left="7837" w:hanging="317"/>
      </w:pPr>
      <w:rPr>
        <w:rFonts w:hint="default"/>
      </w:rPr>
    </w:lvl>
  </w:abstractNum>
  <w:abstractNum w:abstractNumId="188">
    <w:nsid w:val="73CF2E8A"/>
    <w:multiLevelType w:val="hybridMultilevel"/>
    <w:tmpl w:val="566CE402"/>
    <w:lvl w:ilvl="0" w:tplc="A0D6CA52">
      <w:start w:val="1"/>
      <w:numFmt w:val="upperRoman"/>
      <w:lvlText w:val="%1."/>
      <w:lvlJc w:val="left"/>
      <w:pPr>
        <w:ind w:left="810" w:hanging="708"/>
      </w:pPr>
      <w:rPr>
        <w:rFonts w:ascii="Tahoma" w:eastAsia="Tahoma" w:hAnsi="Tahoma" w:cs="Tahoma" w:hint="default"/>
        <w:spacing w:val="0"/>
        <w:w w:val="90"/>
        <w:sz w:val="24"/>
        <w:szCs w:val="24"/>
      </w:rPr>
    </w:lvl>
    <w:lvl w:ilvl="1" w:tplc="452C289E">
      <w:start w:val="1"/>
      <w:numFmt w:val="bullet"/>
      <w:lvlText w:val=""/>
      <w:lvlJc w:val="left"/>
      <w:pPr>
        <w:ind w:left="1234" w:hanging="360"/>
      </w:pPr>
      <w:rPr>
        <w:rFonts w:ascii="Symbol" w:eastAsia="Symbol" w:hAnsi="Symbol" w:cs="Symbol" w:hint="default"/>
        <w:w w:val="100"/>
        <w:sz w:val="24"/>
        <w:szCs w:val="24"/>
      </w:rPr>
    </w:lvl>
    <w:lvl w:ilvl="2" w:tplc="890C3158">
      <w:start w:val="1"/>
      <w:numFmt w:val="bullet"/>
      <w:lvlText w:val="•"/>
      <w:lvlJc w:val="left"/>
      <w:pPr>
        <w:ind w:left="2076" w:hanging="360"/>
      </w:pPr>
      <w:rPr>
        <w:rFonts w:hint="default"/>
      </w:rPr>
    </w:lvl>
    <w:lvl w:ilvl="3" w:tplc="644A07DE">
      <w:start w:val="1"/>
      <w:numFmt w:val="bullet"/>
      <w:lvlText w:val="•"/>
      <w:lvlJc w:val="left"/>
      <w:pPr>
        <w:ind w:left="2912" w:hanging="360"/>
      </w:pPr>
      <w:rPr>
        <w:rFonts w:hint="default"/>
      </w:rPr>
    </w:lvl>
    <w:lvl w:ilvl="4" w:tplc="24AAD9BA">
      <w:start w:val="1"/>
      <w:numFmt w:val="bullet"/>
      <w:lvlText w:val="•"/>
      <w:lvlJc w:val="left"/>
      <w:pPr>
        <w:ind w:left="3748" w:hanging="360"/>
      </w:pPr>
      <w:rPr>
        <w:rFonts w:hint="default"/>
      </w:rPr>
    </w:lvl>
    <w:lvl w:ilvl="5" w:tplc="360A8242">
      <w:start w:val="1"/>
      <w:numFmt w:val="bullet"/>
      <w:lvlText w:val="•"/>
      <w:lvlJc w:val="left"/>
      <w:pPr>
        <w:ind w:left="4585" w:hanging="360"/>
      </w:pPr>
      <w:rPr>
        <w:rFonts w:hint="default"/>
      </w:rPr>
    </w:lvl>
    <w:lvl w:ilvl="6" w:tplc="B5122698">
      <w:start w:val="1"/>
      <w:numFmt w:val="bullet"/>
      <w:lvlText w:val="•"/>
      <w:lvlJc w:val="left"/>
      <w:pPr>
        <w:ind w:left="5421" w:hanging="360"/>
      </w:pPr>
      <w:rPr>
        <w:rFonts w:hint="default"/>
      </w:rPr>
    </w:lvl>
    <w:lvl w:ilvl="7" w:tplc="00A61DA0">
      <w:start w:val="1"/>
      <w:numFmt w:val="bullet"/>
      <w:lvlText w:val="•"/>
      <w:lvlJc w:val="left"/>
      <w:pPr>
        <w:ind w:left="6257" w:hanging="360"/>
      </w:pPr>
      <w:rPr>
        <w:rFonts w:hint="default"/>
      </w:rPr>
    </w:lvl>
    <w:lvl w:ilvl="8" w:tplc="ED7EACF2">
      <w:start w:val="1"/>
      <w:numFmt w:val="bullet"/>
      <w:lvlText w:val="•"/>
      <w:lvlJc w:val="left"/>
      <w:pPr>
        <w:ind w:left="7093" w:hanging="360"/>
      </w:pPr>
      <w:rPr>
        <w:rFonts w:hint="default"/>
      </w:rPr>
    </w:lvl>
  </w:abstractNum>
  <w:abstractNum w:abstractNumId="189">
    <w:nsid w:val="75A7485A"/>
    <w:multiLevelType w:val="multilevel"/>
    <w:tmpl w:val="885A6562"/>
    <w:lvl w:ilvl="0">
      <w:start w:val="5"/>
      <w:numFmt w:val="decimal"/>
      <w:lvlText w:val="%1"/>
      <w:lvlJc w:val="left"/>
      <w:pPr>
        <w:ind w:left="776" w:hanging="675"/>
      </w:pPr>
      <w:rPr>
        <w:rFonts w:hint="default"/>
      </w:rPr>
    </w:lvl>
    <w:lvl w:ilvl="1">
      <w:start w:val="2"/>
      <w:numFmt w:val="decimal"/>
      <w:lvlText w:val="%1.%2"/>
      <w:lvlJc w:val="left"/>
      <w:pPr>
        <w:ind w:left="776" w:hanging="675"/>
      </w:pPr>
      <w:rPr>
        <w:rFonts w:hint="default"/>
      </w:rPr>
    </w:lvl>
    <w:lvl w:ilvl="2">
      <w:start w:val="1"/>
      <w:numFmt w:val="decimal"/>
      <w:lvlText w:val="%1.%2.%3"/>
      <w:lvlJc w:val="left"/>
      <w:pPr>
        <w:ind w:left="776" w:hanging="675"/>
      </w:pPr>
      <w:rPr>
        <w:rFonts w:ascii="Trebuchet MS" w:eastAsia="Trebuchet MS" w:hAnsi="Trebuchet MS" w:cs="Trebuchet MS" w:hint="default"/>
        <w:b/>
        <w:bCs/>
        <w:spacing w:val="-4"/>
        <w:w w:val="86"/>
        <w:sz w:val="24"/>
        <w:szCs w:val="24"/>
      </w:rPr>
    </w:lvl>
    <w:lvl w:ilvl="3">
      <w:start w:val="1"/>
      <w:numFmt w:val="lowerLetter"/>
      <w:lvlText w:val="%4)"/>
      <w:lvlJc w:val="left"/>
      <w:pPr>
        <w:ind w:left="1520" w:hanging="994"/>
      </w:pPr>
      <w:rPr>
        <w:rFonts w:ascii="Tahoma" w:eastAsia="Tahoma" w:hAnsi="Tahoma" w:cs="Tahoma" w:hint="default"/>
        <w:spacing w:val="-1"/>
        <w:w w:val="110"/>
        <w:sz w:val="24"/>
        <w:szCs w:val="24"/>
      </w:rPr>
    </w:lvl>
    <w:lvl w:ilvl="4">
      <w:start w:val="1"/>
      <w:numFmt w:val="bullet"/>
      <w:lvlText w:val="•"/>
      <w:lvlJc w:val="left"/>
      <w:pPr>
        <w:ind w:left="4108" w:hanging="994"/>
      </w:pPr>
      <w:rPr>
        <w:rFonts w:hint="default"/>
      </w:rPr>
    </w:lvl>
    <w:lvl w:ilvl="5">
      <w:start w:val="1"/>
      <w:numFmt w:val="bullet"/>
      <w:lvlText w:val="•"/>
      <w:lvlJc w:val="left"/>
      <w:pPr>
        <w:ind w:left="4971" w:hanging="994"/>
      </w:pPr>
      <w:rPr>
        <w:rFonts w:hint="default"/>
      </w:rPr>
    </w:lvl>
    <w:lvl w:ilvl="6">
      <w:start w:val="1"/>
      <w:numFmt w:val="bullet"/>
      <w:lvlText w:val="•"/>
      <w:lvlJc w:val="left"/>
      <w:pPr>
        <w:ind w:left="5834" w:hanging="994"/>
      </w:pPr>
      <w:rPr>
        <w:rFonts w:hint="default"/>
      </w:rPr>
    </w:lvl>
    <w:lvl w:ilvl="7">
      <w:start w:val="1"/>
      <w:numFmt w:val="bullet"/>
      <w:lvlText w:val="•"/>
      <w:lvlJc w:val="left"/>
      <w:pPr>
        <w:ind w:left="6697" w:hanging="994"/>
      </w:pPr>
      <w:rPr>
        <w:rFonts w:hint="default"/>
      </w:rPr>
    </w:lvl>
    <w:lvl w:ilvl="8">
      <w:start w:val="1"/>
      <w:numFmt w:val="bullet"/>
      <w:lvlText w:val="•"/>
      <w:lvlJc w:val="left"/>
      <w:pPr>
        <w:ind w:left="7560" w:hanging="994"/>
      </w:pPr>
      <w:rPr>
        <w:rFonts w:hint="default"/>
      </w:rPr>
    </w:lvl>
  </w:abstractNum>
  <w:abstractNum w:abstractNumId="190">
    <w:nsid w:val="764452D7"/>
    <w:multiLevelType w:val="hybridMultilevel"/>
    <w:tmpl w:val="726E6580"/>
    <w:lvl w:ilvl="0" w:tplc="466E35CE">
      <w:start w:val="1"/>
      <w:numFmt w:val="lowerRoman"/>
      <w:lvlText w:val="%1."/>
      <w:lvlJc w:val="left"/>
      <w:pPr>
        <w:ind w:left="1803" w:hanging="504"/>
        <w:jc w:val="right"/>
      </w:pPr>
      <w:rPr>
        <w:rFonts w:ascii="Tahoma" w:eastAsia="Tahoma" w:hAnsi="Tahoma" w:cs="Tahoma" w:hint="default"/>
        <w:w w:val="112"/>
        <w:sz w:val="24"/>
        <w:szCs w:val="24"/>
      </w:rPr>
    </w:lvl>
    <w:lvl w:ilvl="1" w:tplc="9B34C1E2">
      <w:start w:val="1"/>
      <w:numFmt w:val="bullet"/>
      <w:lvlText w:val="•"/>
      <w:lvlJc w:val="left"/>
      <w:pPr>
        <w:ind w:left="2554" w:hanging="504"/>
      </w:pPr>
      <w:rPr>
        <w:rFonts w:hint="default"/>
      </w:rPr>
    </w:lvl>
    <w:lvl w:ilvl="2" w:tplc="9AC884B8">
      <w:start w:val="1"/>
      <w:numFmt w:val="bullet"/>
      <w:lvlText w:val="•"/>
      <w:lvlJc w:val="left"/>
      <w:pPr>
        <w:ind w:left="3309" w:hanging="504"/>
      </w:pPr>
      <w:rPr>
        <w:rFonts w:hint="default"/>
      </w:rPr>
    </w:lvl>
    <w:lvl w:ilvl="3" w:tplc="0AB28EA4">
      <w:start w:val="1"/>
      <w:numFmt w:val="bullet"/>
      <w:lvlText w:val="•"/>
      <w:lvlJc w:val="left"/>
      <w:pPr>
        <w:ind w:left="4063" w:hanging="504"/>
      </w:pPr>
      <w:rPr>
        <w:rFonts w:hint="default"/>
      </w:rPr>
    </w:lvl>
    <w:lvl w:ilvl="4" w:tplc="9BEC1A6C">
      <w:start w:val="1"/>
      <w:numFmt w:val="bullet"/>
      <w:lvlText w:val="•"/>
      <w:lvlJc w:val="left"/>
      <w:pPr>
        <w:ind w:left="4818" w:hanging="504"/>
      </w:pPr>
      <w:rPr>
        <w:rFonts w:hint="default"/>
      </w:rPr>
    </w:lvl>
    <w:lvl w:ilvl="5" w:tplc="FAD09242">
      <w:start w:val="1"/>
      <w:numFmt w:val="bullet"/>
      <w:lvlText w:val="•"/>
      <w:lvlJc w:val="left"/>
      <w:pPr>
        <w:ind w:left="5573" w:hanging="504"/>
      </w:pPr>
      <w:rPr>
        <w:rFonts w:hint="default"/>
      </w:rPr>
    </w:lvl>
    <w:lvl w:ilvl="6" w:tplc="5CDCC8CC">
      <w:start w:val="1"/>
      <w:numFmt w:val="bullet"/>
      <w:lvlText w:val="•"/>
      <w:lvlJc w:val="left"/>
      <w:pPr>
        <w:ind w:left="6327" w:hanging="504"/>
      </w:pPr>
      <w:rPr>
        <w:rFonts w:hint="default"/>
      </w:rPr>
    </w:lvl>
    <w:lvl w:ilvl="7" w:tplc="E552294A">
      <w:start w:val="1"/>
      <w:numFmt w:val="bullet"/>
      <w:lvlText w:val="•"/>
      <w:lvlJc w:val="left"/>
      <w:pPr>
        <w:ind w:left="7082" w:hanging="504"/>
      </w:pPr>
      <w:rPr>
        <w:rFonts w:hint="default"/>
      </w:rPr>
    </w:lvl>
    <w:lvl w:ilvl="8" w:tplc="57283642">
      <w:start w:val="1"/>
      <w:numFmt w:val="bullet"/>
      <w:lvlText w:val="•"/>
      <w:lvlJc w:val="left"/>
      <w:pPr>
        <w:ind w:left="7837" w:hanging="504"/>
      </w:pPr>
      <w:rPr>
        <w:rFonts w:hint="default"/>
      </w:rPr>
    </w:lvl>
  </w:abstractNum>
  <w:abstractNum w:abstractNumId="191">
    <w:nsid w:val="774B3823"/>
    <w:multiLevelType w:val="hybridMultilevel"/>
    <w:tmpl w:val="CE924104"/>
    <w:lvl w:ilvl="0" w:tplc="C206F86E">
      <w:start w:val="1"/>
      <w:numFmt w:val="bullet"/>
      <w:lvlText w:val=""/>
      <w:lvlJc w:val="left"/>
      <w:pPr>
        <w:ind w:left="822" w:hanging="360"/>
      </w:pPr>
      <w:rPr>
        <w:rFonts w:ascii="Symbol" w:eastAsia="Symbol" w:hAnsi="Symbol" w:cs="Symbol" w:hint="default"/>
        <w:w w:val="100"/>
        <w:sz w:val="24"/>
        <w:szCs w:val="24"/>
      </w:rPr>
    </w:lvl>
    <w:lvl w:ilvl="1" w:tplc="1804C550">
      <w:start w:val="1"/>
      <w:numFmt w:val="bullet"/>
      <w:lvlText w:val="•"/>
      <w:lvlJc w:val="left"/>
      <w:pPr>
        <w:ind w:left="1616" w:hanging="360"/>
      </w:pPr>
      <w:rPr>
        <w:rFonts w:hint="default"/>
      </w:rPr>
    </w:lvl>
    <w:lvl w:ilvl="2" w:tplc="10500F32">
      <w:start w:val="1"/>
      <w:numFmt w:val="bullet"/>
      <w:lvlText w:val="•"/>
      <w:lvlJc w:val="left"/>
      <w:pPr>
        <w:ind w:left="2413" w:hanging="360"/>
      </w:pPr>
      <w:rPr>
        <w:rFonts w:hint="default"/>
      </w:rPr>
    </w:lvl>
    <w:lvl w:ilvl="3" w:tplc="6F709B2A">
      <w:start w:val="1"/>
      <w:numFmt w:val="bullet"/>
      <w:lvlText w:val="•"/>
      <w:lvlJc w:val="left"/>
      <w:pPr>
        <w:ind w:left="3209" w:hanging="360"/>
      </w:pPr>
      <w:rPr>
        <w:rFonts w:hint="default"/>
      </w:rPr>
    </w:lvl>
    <w:lvl w:ilvl="4" w:tplc="10FE3210">
      <w:start w:val="1"/>
      <w:numFmt w:val="bullet"/>
      <w:lvlText w:val="•"/>
      <w:lvlJc w:val="left"/>
      <w:pPr>
        <w:ind w:left="4006" w:hanging="360"/>
      </w:pPr>
      <w:rPr>
        <w:rFonts w:hint="default"/>
      </w:rPr>
    </w:lvl>
    <w:lvl w:ilvl="5" w:tplc="D5B08378">
      <w:start w:val="1"/>
      <w:numFmt w:val="bullet"/>
      <w:lvlText w:val="•"/>
      <w:lvlJc w:val="left"/>
      <w:pPr>
        <w:ind w:left="4803" w:hanging="360"/>
      </w:pPr>
      <w:rPr>
        <w:rFonts w:hint="default"/>
      </w:rPr>
    </w:lvl>
    <w:lvl w:ilvl="6" w:tplc="05A038F8">
      <w:start w:val="1"/>
      <w:numFmt w:val="bullet"/>
      <w:lvlText w:val="•"/>
      <w:lvlJc w:val="left"/>
      <w:pPr>
        <w:ind w:left="5599" w:hanging="360"/>
      </w:pPr>
      <w:rPr>
        <w:rFonts w:hint="default"/>
      </w:rPr>
    </w:lvl>
    <w:lvl w:ilvl="7" w:tplc="0A64E0DE">
      <w:start w:val="1"/>
      <w:numFmt w:val="bullet"/>
      <w:lvlText w:val="•"/>
      <w:lvlJc w:val="left"/>
      <w:pPr>
        <w:ind w:left="6396" w:hanging="360"/>
      </w:pPr>
      <w:rPr>
        <w:rFonts w:hint="default"/>
      </w:rPr>
    </w:lvl>
    <w:lvl w:ilvl="8" w:tplc="5F2C7F10">
      <w:start w:val="1"/>
      <w:numFmt w:val="bullet"/>
      <w:lvlText w:val="•"/>
      <w:lvlJc w:val="left"/>
      <w:pPr>
        <w:ind w:left="7193" w:hanging="360"/>
      </w:pPr>
      <w:rPr>
        <w:rFonts w:hint="default"/>
      </w:rPr>
    </w:lvl>
  </w:abstractNum>
  <w:abstractNum w:abstractNumId="192">
    <w:nsid w:val="77A71093"/>
    <w:multiLevelType w:val="hybridMultilevel"/>
    <w:tmpl w:val="04A22F36"/>
    <w:lvl w:ilvl="0" w:tplc="A93CF11A">
      <w:start w:val="1"/>
      <w:numFmt w:val="decimal"/>
      <w:lvlText w:val="%1."/>
      <w:lvlJc w:val="left"/>
      <w:pPr>
        <w:ind w:left="60" w:hanging="307"/>
      </w:pPr>
      <w:rPr>
        <w:rFonts w:ascii="Tahoma" w:eastAsia="Tahoma" w:hAnsi="Tahoma" w:cs="Tahoma" w:hint="default"/>
        <w:w w:val="105"/>
        <w:sz w:val="24"/>
        <w:szCs w:val="24"/>
      </w:rPr>
    </w:lvl>
    <w:lvl w:ilvl="1" w:tplc="3118ECAC">
      <w:start w:val="1"/>
      <w:numFmt w:val="bullet"/>
      <w:lvlText w:val="•"/>
      <w:lvlJc w:val="left"/>
      <w:pPr>
        <w:ind w:left="275" w:hanging="307"/>
      </w:pPr>
      <w:rPr>
        <w:rFonts w:hint="default"/>
      </w:rPr>
    </w:lvl>
    <w:lvl w:ilvl="2" w:tplc="29A027FA">
      <w:start w:val="1"/>
      <w:numFmt w:val="bullet"/>
      <w:lvlText w:val="•"/>
      <w:lvlJc w:val="left"/>
      <w:pPr>
        <w:ind w:left="490" w:hanging="307"/>
      </w:pPr>
      <w:rPr>
        <w:rFonts w:hint="default"/>
      </w:rPr>
    </w:lvl>
    <w:lvl w:ilvl="3" w:tplc="1C3A47EA">
      <w:start w:val="1"/>
      <w:numFmt w:val="bullet"/>
      <w:lvlText w:val="•"/>
      <w:lvlJc w:val="left"/>
      <w:pPr>
        <w:ind w:left="705" w:hanging="307"/>
      </w:pPr>
      <w:rPr>
        <w:rFonts w:hint="default"/>
      </w:rPr>
    </w:lvl>
    <w:lvl w:ilvl="4" w:tplc="45D6A5EC">
      <w:start w:val="1"/>
      <w:numFmt w:val="bullet"/>
      <w:lvlText w:val="•"/>
      <w:lvlJc w:val="left"/>
      <w:pPr>
        <w:ind w:left="920" w:hanging="307"/>
      </w:pPr>
      <w:rPr>
        <w:rFonts w:hint="default"/>
      </w:rPr>
    </w:lvl>
    <w:lvl w:ilvl="5" w:tplc="F3382B16">
      <w:start w:val="1"/>
      <w:numFmt w:val="bullet"/>
      <w:lvlText w:val="•"/>
      <w:lvlJc w:val="left"/>
      <w:pPr>
        <w:ind w:left="1135" w:hanging="307"/>
      </w:pPr>
      <w:rPr>
        <w:rFonts w:hint="default"/>
      </w:rPr>
    </w:lvl>
    <w:lvl w:ilvl="6" w:tplc="46F223D6">
      <w:start w:val="1"/>
      <w:numFmt w:val="bullet"/>
      <w:lvlText w:val="•"/>
      <w:lvlJc w:val="left"/>
      <w:pPr>
        <w:ind w:left="1350" w:hanging="307"/>
      </w:pPr>
      <w:rPr>
        <w:rFonts w:hint="default"/>
      </w:rPr>
    </w:lvl>
    <w:lvl w:ilvl="7" w:tplc="2A8E10E2">
      <w:start w:val="1"/>
      <w:numFmt w:val="bullet"/>
      <w:lvlText w:val="•"/>
      <w:lvlJc w:val="left"/>
      <w:pPr>
        <w:ind w:left="1565" w:hanging="307"/>
      </w:pPr>
      <w:rPr>
        <w:rFonts w:hint="default"/>
      </w:rPr>
    </w:lvl>
    <w:lvl w:ilvl="8" w:tplc="FE7807BC">
      <w:start w:val="1"/>
      <w:numFmt w:val="bullet"/>
      <w:lvlText w:val="•"/>
      <w:lvlJc w:val="left"/>
      <w:pPr>
        <w:ind w:left="1780" w:hanging="307"/>
      </w:pPr>
      <w:rPr>
        <w:rFonts w:hint="default"/>
      </w:rPr>
    </w:lvl>
  </w:abstractNum>
  <w:abstractNum w:abstractNumId="193">
    <w:nsid w:val="77C16688"/>
    <w:multiLevelType w:val="hybridMultilevel"/>
    <w:tmpl w:val="6CCA0D66"/>
    <w:lvl w:ilvl="0" w:tplc="6CB034AA">
      <w:start w:val="1"/>
      <w:numFmt w:val="decimal"/>
      <w:lvlText w:val="%1."/>
      <w:lvlJc w:val="left"/>
      <w:pPr>
        <w:ind w:left="60" w:hanging="307"/>
      </w:pPr>
      <w:rPr>
        <w:rFonts w:ascii="Tahoma" w:eastAsia="Tahoma" w:hAnsi="Tahoma" w:cs="Tahoma" w:hint="default"/>
        <w:w w:val="105"/>
        <w:sz w:val="24"/>
        <w:szCs w:val="24"/>
      </w:rPr>
    </w:lvl>
    <w:lvl w:ilvl="1" w:tplc="BE2E72F8">
      <w:start w:val="1"/>
      <w:numFmt w:val="bullet"/>
      <w:lvlText w:val="•"/>
      <w:lvlJc w:val="left"/>
      <w:pPr>
        <w:ind w:left="275" w:hanging="307"/>
      </w:pPr>
      <w:rPr>
        <w:rFonts w:hint="default"/>
      </w:rPr>
    </w:lvl>
    <w:lvl w:ilvl="2" w:tplc="F43C35E6">
      <w:start w:val="1"/>
      <w:numFmt w:val="bullet"/>
      <w:lvlText w:val="•"/>
      <w:lvlJc w:val="left"/>
      <w:pPr>
        <w:ind w:left="490" w:hanging="307"/>
      </w:pPr>
      <w:rPr>
        <w:rFonts w:hint="default"/>
      </w:rPr>
    </w:lvl>
    <w:lvl w:ilvl="3" w:tplc="4838D942">
      <w:start w:val="1"/>
      <w:numFmt w:val="bullet"/>
      <w:lvlText w:val="•"/>
      <w:lvlJc w:val="left"/>
      <w:pPr>
        <w:ind w:left="705" w:hanging="307"/>
      </w:pPr>
      <w:rPr>
        <w:rFonts w:hint="default"/>
      </w:rPr>
    </w:lvl>
    <w:lvl w:ilvl="4" w:tplc="51FCBB88">
      <w:start w:val="1"/>
      <w:numFmt w:val="bullet"/>
      <w:lvlText w:val="•"/>
      <w:lvlJc w:val="left"/>
      <w:pPr>
        <w:ind w:left="920" w:hanging="307"/>
      </w:pPr>
      <w:rPr>
        <w:rFonts w:hint="default"/>
      </w:rPr>
    </w:lvl>
    <w:lvl w:ilvl="5" w:tplc="EE4A3CE4">
      <w:start w:val="1"/>
      <w:numFmt w:val="bullet"/>
      <w:lvlText w:val="•"/>
      <w:lvlJc w:val="left"/>
      <w:pPr>
        <w:ind w:left="1135" w:hanging="307"/>
      </w:pPr>
      <w:rPr>
        <w:rFonts w:hint="default"/>
      </w:rPr>
    </w:lvl>
    <w:lvl w:ilvl="6" w:tplc="5CC6A2DE">
      <w:start w:val="1"/>
      <w:numFmt w:val="bullet"/>
      <w:lvlText w:val="•"/>
      <w:lvlJc w:val="left"/>
      <w:pPr>
        <w:ind w:left="1350" w:hanging="307"/>
      </w:pPr>
      <w:rPr>
        <w:rFonts w:hint="default"/>
      </w:rPr>
    </w:lvl>
    <w:lvl w:ilvl="7" w:tplc="B180038C">
      <w:start w:val="1"/>
      <w:numFmt w:val="bullet"/>
      <w:lvlText w:val="•"/>
      <w:lvlJc w:val="left"/>
      <w:pPr>
        <w:ind w:left="1565" w:hanging="307"/>
      </w:pPr>
      <w:rPr>
        <w:rFonts w:hint="default"/>
      </w:rPr>
    </w:lvl>
    <w:lvl w:ilvl="8" w:tplc="94E8FB22">
      <w:start w:val="1"/>
      <w:numFmt w:val="bullet"/>
      <w:lvlText w:val="•"/>
      <w:lvlJc w:val="left"/>
      <w:pPr>
        <w:ind w:left="1780" w:hanging="307"/>
      </w:pPr>
      <w:rPr>
        <w:rFonts w:hint="default"/>
      </w:rPr>
    </w:lvl>
  </w:abstractNum>
  <w:abstractNum w:abstractNumId="194">
    <w:nsid w:val="77D31F1C"/>
    <w:multiLevelType w:val="hybridMultilevel"/>
    <w:tmpl w:val="56E85D6C"/>
    <w:lvl w:ilvl="0" w:tplc="70CA68CA">
      <w:start w:val="1"/>
      <w:numFmt w:val="lowerLetter"/>
      <w:lvlText w:val="%1)"/>
      <w:lvlJc w:val="left"/>
      <w:pPr>
        <w:ind w:left="3425" w:hanging="360"/>
      </w:pPr>
      <w:rPr>
        <w:rFonts w:ascii="Tahoma" w:eastAsia="Tahoma" w:hAnsi="Tahoma" w:cs="Tahoma" w:hint="default"/>
        <w:spacing w:val="-1"/>
        <w:w w:val="110"/>
        <w:sz w:val="24"/>
        <w:szCs w:val="24"/>
      </w:rPr>
    </w:lvl>
    <w:lvl w:ilvl="1" w:tplc="76B209B0">
      <w:start w:val="1"/>
      <w:numFmt w:val="upperRoman"/>
      <w:lvlText w:val="%2."/>
      <w:lvlJc w:val="left"/>
      <w:pPr>
        <w:ind w:left="4343" w:hanging="327"/>
        <w:jc w:val="right"/>
      </w:pPr>
      <w:rPr>
        <w:rFonts w:ascii="Tahoma" w:eastAsia="Tahoma" w:hAnsi="Tahoma" w:cs="Tahoma" w:hint="default"/>
        <w:spacing w:val="0"/>
        <w:w w:val="90"/>
        <w:sz w:val="24"/>
        <w:szCs w:val="24"/>
      </w:rPr>
    </w:lvl>
    <w:lvl w:ilvl="2" w:tplc="0702257E">
      <w:start w:val="1"/>
      <w:numFmt w:val="bullet"/>
      <w:lvlText w:val="•"/>
      <w:lvlJc w:val="left"/>
      <w:pPr>
        <w:ind w:left="4822" w:hanging="327"/>
      </w:pPr>
      <w:rPr>
        <w:rFonts w:hint="default"/>
      </w:rPr>
    </w:lvl>
    <w:lvl w:ilvl="3" w:tplc="A9C67D56">
      <w:start w:val="1"/>
      <w:numFmt w:val="bullet"/>
      <w:lvlText w:val="•"/>
      <w:lvlJc w:val="left"/>
      <w:pPr>
        <w:ind w:left="5305" w:hanging="327"/>
      </w:pPr>
      <w:rPr>
        <w:rFonts w:hint="default"/>
      </w:rPr>
    </w:lvl>
    <w:lvl w:ilvl="4" w:tplc="E04ECB34">
      <w:start w:val="1"/>
      <w:numFmt w:val="bullet"/>
      <w:lvlText w:val="•"/>
      <w:lvlJc w:val="left"/>
      <w:pPr>
        <w:ind w:left="5788" w:hanging="327"/>
      </w:pPr>
      <w:rPr>
        <w:rFonts w:hint="default"/>
      </w:rPr>
    </w:lvl>
    <w:lvl w:ilvl="5" w:tplc="FFB21E74">
      <w:start w:val="1"/>
      <w:numFmt w:val="bullet"/>
      <w:lvlText w:val="•"/>
      <w:lvlJc w:val="left"/>
      <w:pPr>
        <w:ind w:left="6271" w:hanging="327"/>
      </w:pPr>
      <w:rPr>
        <w:rFonts w:hint="default"/>
      </w:rPr>
    </w:lvl>
    <w:lvl w:ilvl="6" w:tplc="C4383314">
      <w:start w:val="1"/>
      <w:numFmt w:val="bullet"/>
      <w:lvlText w:val="•"/>
      <w:lvlJc w:val="left"/>
      <w:pPr>
        <w:ind w:left="6754" w:hanging="327"/>
      </w:pPr>
      <w:rPr>
        <w:rFonts w:hint="default"/>
      </w:rPr>
    </w:lvl>
    <w:lvl w:ilvl="7" w:tplc="EB141248">
      <w:start w:val="1"/>
      <w:numFmt w:val="bullet"/>
      <w:lvlText w:val="•"/>
      <w:lvlJc w:val="left"/>
      <w:pPr>
        <w:ind w:left="7237" w:hanging="327"/>
      </w:pPr>
      <w:rPr>
        <w:rFonts w:hint="default"/>
      </w:rPr>
    </w:lvl>
    <w:lvl w:ilvl="8" w:tplc="C7F496B8">
      <w:start w:val="1"/>
      <w:numFmt w:val="bullet"/>
      <w:lvlText w:val="•"/>
      <w:lvlJc w:val="left"/>
      <w:pPr>
        <w:ind w:left="7720" w:hanging="327"/>
      </w:pPr>
      <w:rPr>
        <w:rFonts w:hint="default"/>
      </w:rPr>
    </w:lvl>
  </w:abstractNum>
  <w:abstractNum w:abstractNumId="195">
    <w:nsid w:val="77F24AE3"/>
    <w:multiLevelType w:val="multilevel"/>
    <w:tmpl w:val="FF7AABC8"/>
    <w:lvl w:ilvl="0">
      <w:start w:val="5"/>
      <w:numFmt w:val="decimal"/>
      <w:lvlText w:val="%1"/>
      <w:lvlJc w:val="left"/>
      <w:pPr>
        <w:ind w:left="2149" w:hanging="1700"/>
      </w:pPr>
      <w:rPr>
        <w:rFonts w:hint="default"/>
      </w:rPr>
    </w:lvl>
    <w:lvl w:ilvl="1">
      <w:start w:val="1"/>
      <w:numFmt w:val="decimal"/>
      <w:lvlText w:val="%1.%2"/>
      <w:lvlJc w:val="left"/>
      <w:pPr>
        <w:ind w:left="2149" w:hanging="1700"/>
      </w:pPr>
      <w:rPr>
        <w:rFonts w:hint="default"/>
      </w:rPr>
    </w:lvl>
    <w:lvl w:ilvl="2">
      <w:start w:val="2"/>
      <w:numFmt w:val="decimal"/>
      <w:lvlText w:val="%1.%2.%3"/>
      <w:lvlJc w:val="left"/>
      <w:pPr>
        <w:ind w:left="2149" w:hanging="1700"/>
      </w:pPr>
      <w:rPr>
        <w:rFonts w:hint="default"/>
      </w:rPr>
    </w:lvl>
    <w:lvl w:ilvl="3">
      <w:start w:val="2"/>
      <w:numFmt w:val="decimal"/>
      <w:lvlText w:val="%1.%2.%3.%4"/>
      <w:lvlJc w:val="left"/>
      <w:pPr>
        <w:ind w:left="102" w:hanging="1700"/>
        <w:jc w:val="right"/>
      </w:pPr>
      <w:rPr>
        <w:rFonts w:hint="default"/>
      </w:rPr>
    </w:lvl>
    <w:lvl w:ilvl="4">
      <w:start w:val="3"/>
      <w:numFmt w:val="decimal"/>
      <w:lvlText w:val="%1.%2.%3.%4.%5"/>
      <w:lvlJc w:val="left"/>
      <w:pPr>
        <w:ind w:left="2149" w:hanging="1700"/>
      </w:pPr>
      <w:rPr>
        <w:rFonts w:ascii="Trebuchet MS" w:eastAsia="Trebuchet MS" w:hAnsi="Trebuchet MS" w:cs="Trebuchet MS" w:hint="default"/>
        <w:b/>
        <w:bCs/>
        <w:spacing w:val="-4"/>
        <w:w w:val="86"/>
        <w:sz w:val="24"/>
        <w:szCs w:val="24"/>
      </w:rPr>
    </w:lvl>
    <w:lvl w:ilvl="5">
      <w:start w:val="1"/>
      <w:numFmt w:val="bullet"/>
      <w:lvlText w:val=""/>
      <w:lvlJc w:val="left"/>
      <w:pPr>
        <w:ind w:left="1440" w:hanging="425"/>
      </w:pPr>
      <w:rPr>
        <w:rFonts w:ascii="Symbol" w:eastAsia="Symbol" w:hAnsi="Symbol" w:cs="Symbol" w:hint="default"/>
        <w:w w:val="100"/>
        <w:sz w:val="24"/>
        <w:szCs w:val="24"/>
      </w:rPr>
    </w:lvl>
    <w:lvl w:ilvl="6">
      <w:start w:val="1"/>
      <w:numFmt w:val="bullet"/>
      <w:lvlText w:val="•"/>
      <w:lvlJc w:val="left"/>
      <w:pPr>
        <w:ind w:left="5413" w:hanging="425"/>
      </w:pPr>
      <w:rPr>
        <w:rFonts w:hint="default"/>
      </w:rPr>
    </w:lvl>
    <w:lvl w:ilvl="7">
      <w:start w:val="1"/>
      <w:numFmt w:val="bullet"/>
      <w:lvlText w:val="•"/>
      <w:lvlJc w:val="left"/>
      <w:pPr>
        <w:ind w:left="6231" w:hanging="425"/>
      </w:pPr>
      <w:rPr>
        <w:rFonts w:hint="default"/>
      </w:rPr>
    </w:lvl>
    <w:lvl w:ilvl="8">
      <w:start w:val="1"/>
      <w:numFmt w:val="bullet"/>
      <w:lvlText w:val="•"/>
      <w:lvlJc w:val="left"/>
      <w:pPr>
        <w:ind w:left="7049" w:hanging="425"/>
      </w:pPr>
      <w:rPr>
        <w:rFonts w:hint="default"/>
      </w:rPr>
    </w:lvl>
  </w:abstractNum>
  <w:abstractNum w:abstractNumId="196">
    <w:nsid w:val="78B455E1"/>
    <w:multiLevelType w:val="hybridMultilevel"/>
    <w:tmpl w:val="E0E8C5CA"/>
    <w:lvl w:ilvl="0" w:tplc="7EBEA9A2">
      <w:start w:val="1"/>
      <w:numFmt w:val="decimal"/>
      <w:lvlText w:val="%1."/>
      <w:lvlJc w:val="left"/>
      <w:pPr>
        <w:ind w:left="60" w:hanging="307"/>
      </w:pPr>
      <w:rPr>
        <w:rFonts w:ascii="Tahoma" w:eastAsia="Tahoma" w:hAnsi="Tahoma" w:cs="Tahoma" w:hint="default"/>
        <w:w w:val="105"/>
        <w:sz w:val="24"/>
        <w:szCs w:val="24"/>
      </w:rPr>
    </w:lvl>
    <w:lvl w:ilvl="1" w:tplc="41DAD7BE">
      <w:start w:val="1"/>
      <w:numFmt w:val="bullet"/>
      <w:lvlText w:val="•"/>
      <w:lvlJc w:val="left"/>
      <w:pPr>
        <w:ind w:left="275" w:hanging="307"/>
      </w:pPr>
      <w:rPr>
        <w:rFonts w:hint="default"/>
      </w:rPr>
    </w:lvl>
    <w:lvl w:ilvl="2" w:tplc="2AA676CA">
      <w:start w:val="1"/>
      <w:numFmt w:val="bullet"/>
      <w:lvlText w:val="•"/>
      <w:lvlJc w:val="left"/>
      <w:pPr>
        <w:ind w:left="490" w:hanging="307"/>
      </w:pPr>
      <w:rPr>
        <w:rFonts w:hint="default"/>
      </w:rPr>
    </w:lvl>
    <w:lvl w:ilvl="3" w:tplc="B9F225B4">
      <w:start w:val="1"/>
      <w:numFmt w:val="bullet"/>
      <w:lvlText w:val="•"/>
      <w:lvlJc w:val="left"/>
      <w:pPr>
        <w:ind w:left="705" w:hanging="307"/>
      </w:pPr>
      <w:rPr>
        <w:rFonts w:hint="default"/>
      </w:rPr>
    </w:lvl>
    <w:lvl w:ilvl="4" w:tplc="B01E0054">
      <w:start w:val="1"/>
      <w:numFmt w:val="bullet"/>
      <w:lvlText w:val="•"/>
      <w:lvlJc w:val="left"/>
      <w:pPr>
        <w:ind w:left="920" w:hanging="307"/>
      </w:pPr>
      <w:rPr>
        <w:rFonts w:hint="default"/>
      </w:rPr>
    </w:lvl>
    <w:lvl w:ilvl="5" w:tplc="EE9423CA">
      <w:start w:val="1"/>
      <w:numFmt w:val="bullet"/>
      <w:lvlText w:val="•"/>
      <w:lvlJc w:val="left"/>
      <w:pPr>
        <w:ind w:left="1135" w:hanging="307"/>
      </w:pPr>
      <w:rPr>
        <w:rFonts w:hint="default"/>
      </w:rPr>
    </w:lvl>
    <w:lvl w:ilvl="6" w:tplc="6622A0B6">
      <w:start w:val="1"/>
      <w:numFmt w:val="bullet"/>
      <w:lvlText w:val="•"/>
      <w:lvlJc w:val="left"/>
      <w:pPr>
        <w:ind w:left="1350" w:hanging="307"/>
      </w:pPr>
      <w:rPr>
        <w:rFonts w:hint="default"/>
      </w:rPr>
    </w:lvl>
    <w:lvl w:ilvl="7" w:tplc="D77656F8">
      <w:start w:val="1"/>
      <w:numFmt w:val="bullet"/>
      <w:lvlText w:val="•"/>
      <w:lvlJc w:val="left"/>
      <w:pPr>
        <w:ind w:left="1565" w:hanging="307"/>
      </w:pPr>
      <w:rPr>
        <w:rFonts w:hint="default"/>
      </w:rPr>
    </w:lvl>
    <w:lvl w:ilvl="8" w:tplc="BF6E52F8">
      <w:start w:val="1"/>
      <w:numFmt w:val="bullet"/>
      <w:lvlText w:val="•"/>
      <w:lvlJc w:val="left"/>
      <w:pPr>
        <w:ind w:left="1780" w:hanging="307"/>
      </w:pPr>
      <w:rPr>
        <w:rFonts w:hint="default"/>
      </w:rPr>
    </w:lvl>
  </w:abstractNum>
  <w:abstractNum w:abstractNumId="197">
    <w:nsid w:val="791E4E84"/>
    <w:multiLevelType w:val="multilevel"/>
    <w:tmpl w:val="94E225BE"/>
    <w:lvl w:ilvl="0">
      <w:start w:val="5"/>
      <w:numFmt w:val="decimal"/>
      <w:lvlText w:val="%1"/>
      <w:lvlJc w:val="left"/>
      <w:pPr>
        <w:ind w:left="102" w:hanging="708"/>
      </w:pPr>
      <w:rPr>
        <w:rFonts w:hint="default"/>
      </w:rPr>
    </w:lvl>
    <w:lvl w:ilvl="1">
      <w:start w:val="1"/>
      <w:numFmt w:val="decimal"/>
      <w:lvlText w:val="%1.%2"/>
      <w:lvlJc w:val="left"/>
      <w:pPr>
        <w:ind w:left="102" w:hanging="708"/>
      </w:pPr>
      <w:rPr>
        <w:rFonts w:ascii="Tahoma" w:eastAsia="Tahoma" w:hAnsi="Tahoma" w:cs="Tahoma" w:hint="default"/>
        <w:w w:val="112"/>
        <w:sz w:val="24"/>
        <w:szCs w:val="24"/>
      </w:rPr>
    </w:lvl>
    <w:lvl w:ilvl="2">
      <w:start w:val="1"/>
      <w:numFmt w:val="bullet"/>
      <w:lvlText w:val="•"/>
      <w:lvlJc w:val="left"/>
      <w:pPr>
        <w:ind w:left="1937" w:hanging="708"/>
      </w:pPr>
      <w:rPr>
        <w:rFonts w:hint="default"/>
      </w:rPr>
    </w:lvl>
    <w:lvl w:ilvl="3">
      <w:start w:val="1"/>
      <w:numFmt w:val="bullet"/>
      <w:lvlText w:val="•"/>
      <w:lvlJc w:val="left"/>
      <w:pPr>
        <w:ind w:left="2855" w:hanging="708"/>
      </w:pPr>
      <w:rPr>
        <w:rFonts w:hint="default"/>
      </w:rPr>
    </w:lvl>
    <w:lvl w:ilvl="4">
      <w:start w:val="1"/>
      <w:numFmt w:val="bullet"/>
      <w:lvlText w:val="•"/>
      <w:lvlJc w:val="left"/>
      <w:pPr>
        <w:ind w:left="3774" w:hanging="708"/>
      </w:pPr>
      <w:rPr>
        <w:rFonts w:hint="default"/>
      </w:rPr>
    </w:lvl>
    <w:lvl w:ilvl="5">
      <w:start w:val="1"/>
      <w:numFmt w:val="bullet"/>
      <w:lvlText w:val="•"/>
      <w:lvlJc w:val="left"/>
      <w:pPr>
        <w:ind w:left="4693" w:hanging="708"/>
      </w:pPr>
      <w:rPr>
        <w:rFonts w:hint="default"/>
      </w:rPr>
    </w:lvl>
    <w:lvl w:ilvl="6">
      <w:start w:val="1"/>
      <w:numFmt w:val="bullet"/>
      <w:lvlText w:val="•"/>
      <w:lvlJc w:val="left"/>
      <w:pPr>
        <w:ind w:left="5611" w:hanging="708"/>
      </w:pPr>
      <w:rPr>
        <w:rFonts w:hint="default"/>
      </w:rPr>
    </w:lvl>
    <w:lvl w:ilvl="7">
      <w:start w:val="1"/>
      <w:numFmt w:val="bullet"/>
      <w:lvlText w:val="•"/>
      <w:lvlJc w:val="left"/>
      <w:pPr>
        <w:ind w:left="6530" w:hanging="708"/>
      </w:pPr>
      <w:rPr>
        <w:rFonts w:hint="default"/>
      </w:rPr>
    </w:lvl>
    <w:lvl w:ilvl="8">
      <w:start w:val="1"/>
      <w:numFmt w:val="bullet"/>
      <w:lvlText w:val="•"/>
      <w:lvlJc w:val="left"/>
      <w:pPr>
        <w:ind w:left="7449" w:hanging="708"/>
      </w:pPr>
      <w:rPr>
        <w:rFonts w:hint="default"/>
      </w:rPr>
    </w:lvl>
  </w:abstractNum>
  <w:abstractNum w:abstractNumId="198">
    <w:nsid w:val="7A561ACE"/>
    <w:multiLevelType w:val="hybridMultilevel"/>
    <w:tmpl w:val="1A8E32DA"/>
    <w:lvl w:ilvl="0" w:tplc="21DAF90A">
      <w:start w:val="1"/>
      <w:numFmt w:val="bullet"/>
      <w:lvlText w:val=""/>
      <w:lvlJc w:val="left"/>
      <w:pPr>
        <w:ind w:left="1610" w:hanging="360"/>
      </w:pPr>
      <w:rPr>
        <w:rFonts w:ascii="Symbol" w:eastAsia="Symbol" w:hAnsi="Symbol" w:cs="Symbol" w:hint="default"/>
        <w:w w:val="100"/>
        <w:sz w:val="24"/>
        <w:szCs w:val="24"/>
      </w:rPr>
    </w:lvl>
    <w:lvl w:ilvl="1" w:tplc="B5CCC4DC">
      <w:start w:val="1"/>
      <w:numFmt w:val="bullet"/>
      <w:lvlText w:val="•"/>
      <w:lvlJc w:val="left"/>
      <w:pPr>
        <w:ind w:left="2342" w:hanging="360"/>
      </w:pPr>
      <w:rPr>
        <w:rFonts w:hint="default"/>
      </w:rPr>
    </w:lvl>
    <w:lvl w:ilvl="2" w:tplc="B2EEC95A">
      <w:start w:val="1"/>
      <w:numFmt w:val="bullet"/>
      <w:lvlText w:val="•"/>
      <w:lvlJc w:val="left"/>
      <w:pPr>
        <w:ind w:left="3065" w:hanging="360"/>
      </w:pPr>
      <w:rPr>
        <w:rFonts w:hint="default"/>
      </w:rPr>
    </w:lvl>
    <w:lvl w:ilvl="3" w:tplc="2490322A">
      <w:start w:val="1"/>
      <w:numFmt w:val="bullet"/>
      <w:lvlText w:val="•"/>
      <w:lvlJc w:val="left"/>
      <w:pPr>
        <w:ind w:left="3787" w:hanging="360"/>
      </w:pPr>
      <w:rPr>
        <w:rFonts w:hint="default"/>
      </w:rPr>
    </w:lvl>
    <w:lvl w:ilvl="4" w:tplc="E880FE80">
      <w:start w:val="1"/>
      <w:numFmt w:val="bullet"/>
      <w:lvlText w:val="•"/>
      <w:lvlJc w:val="left"/>
      <w:pPr>
        <w:ind w:left="4510" w:hanging="360"/>
      </w:pPr>
      <w:rPr>
        <w:rFonts w:hint="default"/>
      </w:rPr>
    </w:lvl>
    <w:lvl w:ilvl="5" w:tplc="0AF808D4">
      <w:start w:val="1"/>
      <w:numFmt w:val="bullet"/>
      <w:lvlText w:val="•"/>
      <w:lvlJc w:val="left"/>
      <w:pPr>
        <w:ind w:left="5233" w:hanging="360"/>
      </w:pPr>
      <w:rPr>
        <w:rFonts w:hint="default"/>
      </w:rPr>
    </w:lvl>
    <w:lvl w:ilvl="6" w:tplc="E7D8E9EC">
      <w:start w:val="1"/>
      <w:numFmt w:val="bullet"/>
      <w:lvlText w:val="•"/>
      <w:lvlJc w:val="left"/>
      <w:pPr>
        <w:ind w:left="5955" w:hanging="360"/>
      </w:pPr>
      <w:rPr>
        <w:rFonts w:hint="default"/>
      </w:rPr>
    </w:lvl>
    <w:lvl w:ilvl="7" w:tplc="C826FC74">
      <w:start w:val="1"/>
      <w:numFmt w:val="bullet"/>
      <w:lvlText w:val="•"/>
      <w:lvlJc w:val="left"/>
      <w:pPr>
        <w:ind w:left="6678" w:hanging="360"/>
      </w:pPr>
      <w:rPr>
        <w:rFonts w:hint="default"/>
      </w:rPr>
    </w:lvl>
    <w:lvl w:ilvl="8" w:tplc="71F8B11E">
      <w:start w:val="1"/>
      <w:numFmt w:val="bullet"/>
      <w:lvlText w:val="•"/>
      <w:lvlJc w:val="left"/>
      <w:pPr>
        <w:ind w:left="7401" w:hanging="360"/>
      </w:pPr>
      <w:rPr>
        <w:rFonts w:hint="default"/>
      </w:rPr>
    </w:lvl>
  </w:abstractNum>
  <w:abstractNum w:abstractNumId="199">
    <w:nsid w:val="7B105972"/>
    <w:multiLevelType w:val="hybridMultilevel"/>
    <w:tmpl w:val="4EF2089A"/>
    <w:lvl w:ilvl="0" w:tplc="714E6132">
      <w:start w:val="1"/>
      <w:numFmt w:val="decimal"/>
      <w:lvlText w:val="%1."/>
      <w:lvlJc w:val="left"/>
      <w:pPr>
        <w:ind w:left="60" w:hanging="307"/>
      </w:pPr>
      <w:rPr>
        <w:rFonts w:ascii="Tahoma" w:eastAsia="Tahoma" w:hAnsi="Tahoma" w:cs="Tahoma" w:hint="default"/>
        <w:w w:val="105"/>
        <w:sz w:val="24"/>
        <w:szCs w:val="24"/>
      </w:rPr>
    </w:lvl>
    <w:lvl w:ilvl="1" w:tplc="185E3248">
      <w:start w:val="1"/>
      <w:numFmt w:val="bullet"/>
      <w:lvlText w:val="•"/>
      <w:lvlJc w:val="left"/>
      <w:pPr>
        <w:ind w:left="275" w:hanging="307"/>
      </w:pPr>
      <w:rPr>
        <w:rFonts w:hint="default"/>
      </w:rPr>
    </w:lvl>
    <w:lvl w:ilvl="2" w:tplc="4E600AAA">
      <w:start w:val="1"/>
      <w:numFmt w:val="bullet"/>
      <w:lvlText w:val="•"/>
      <w:lvlJc w:val="left"/>
      <w:pPr>
        <w:ind w:left="490" w:hanging="307"/>
      </w:pPr>
      <w:rPr>
        <w:rFonts w:hint="default"/>
      </w:rPr>
    </w:lvl>
    <w:lvl w:ilvl="3" w:tplc="9BC8C29A">
      <w:start w:val="1"/>
      <w:numFmt w:val="bullet"/>
      <w:lvlText w:val="•"/>
      <w:lvlJc w:val="left"/>
      <w:pPr>
        <w:ind w:left="705" w:hanging="307"/>
      </w:pPr>
      <w:rPr>
        <w:rFonts w:hint="default"/>
      </w:rPr>
    </w:lvl>
    <w:lvl w:ilvl="4" w:tplc="463015F2">
      <w:start w:val="1"/>
      <w:numFmt w:val="bullet"/>
      <w:lvlText w:val="•"/>
      <w:lvlJc w:val="left"/>
      <w:pPr>
        <w:ind w:left="920" w:hanging="307"/>
      </w:pPr>
      <w:rPr>
        <w:rFonts w:hint="default"/>
      </w:rPr>
    </w:lvl>
    <w:lvl w:ilvl="5" w:tplc="30CEA306">
      <w:start w:val="1"/>
      <w:numFmt w:val="bullet"/>
      <w:lvlText w:val="•"/>
      <w:lvlJc w:val="left"/>
      <w:pPr>
        <w:ind w:left="1135" w:hanging="307"/>
      </w:pPr>
      <w:rPr>
        <w:rFonts w:hint="default"/>
      </w:rPr>
    </w:lvl>
    <w:lvl w:ilvl="6" w:tplc="D0B6613C">
      <w:start w:val="1"/>
      <w:numFmt w:val="bullet"/>
      <w:lvlText w:val="•"/>
      <w:lvlJc w:val="left"/>
      <w:pPr>
        <w:ind w:left="1350" w:hanging="307"/>
      </w:pPr>
      <w:rPr>
        <w:rFonts w:hint="default"/>
      </w:rPr>
    </w:lvl>
    <w:lvl w:ilvl="7" w:tplc="C4F0C644">
      <w:start w:val="1"/>
      <w:numFmt w:val="bullet"/>
      <w:lvlText w:val="•"/>
      <w:lvlJc w:val="left"/>
      <w:pPr>
        <w:ind w:left="1565" w:hanging="307"/>
      </w:pPr>
      <w:rPr>
        <w:rFonts w:hint="default"/>
      </w:rPr>
    </w:lvl>
    <w:lvl w:ilvl="8" w:tplc="92EAB8C2">
      <w:start w:val="1"/>
      <w:numFmt w:val="bullet"/>
      <w:lvlText w:val="•"/>
      <w:lvlJc w:val="left"/>
      <w:pPr>
        <w:ind w:left="1780" w:hanging="307"/>
      </w:pPr>
      <w:rPr>
        <w:rFonts w:hint="default"/>
      </w:rPr>
    </w:lvl>
  </w:abstractNum>
  <w:abstractNum w:abstractNumId="200">
    <w:nsid w:val="7C1A536E"/>
    <w:multiLevelType w:val="hybridMultilevel"/>
    <w:tmpl w:val="F694523C"/>
    <w:lvl w:ilvl="0" w:tplc="582AC92A">
      <w:start w:val="1"/>
      <w:numFmt w:val="lowerLetter"/>
      <w:lvlText w:val="%1)"/>
      <w:lvlJc w:val="left"/>
      <w:pPr>
        <w:ind w:left="1941" w:hanging="361"/>
      </w:pPr>
      <w:rPr>
        <w:rFonts w:ascii="Tahoma" w:eastAsia="Tahoma" w:hAnsi="Tahoma" w:cs="Tahoma" w:hint="default"/>
        <w:spacing w:val="-1"/>
        <w:w w:val="110"/>
        <w:sz w:val="24"/>
        <w:szCs w:val="24"/>
      </w:rPr>
    </w:lvl>
    <w:lvl w:ilvl="1" w:tplc="064CE014">
      <w:start w:val="1"/>
      <w:numFmt w:val="bullet"/>
      <w:lvlText w:val="•"/>
      <w:lvlJc w:val="left"/>
      <w:pPr>
        <w:ind w:left="2684" w:hanging="361"/>
      </w:pPr>
      <w:rPr>
        <w:rFonts w:hint="default"/>
      </w:rPr>
    </w:lvl>
    <w:lvl w:ilvl="2" w:tplc="DB968E84">
      <w:start w:val="1"/>
      <w:numFmt w:val="bullet"/>
      <w:lvlText w:val="•"/>
      <w:lvlJc w:val="left"/>
      <w:pPr>
        <w:ind w:left="3429" w:hanging="361"/>
      </w:pPr>
      <w:rPr>
        <w:rFonts w:hint="default"/>
      </w:rPr>
    </w:lvl>
    <w:lvl w:ilvl="3" w:tplc="EEAE248E">
      <w:start w:val="1"/>
      <w:numFmt w:val="bullet"/>
      <w:lvlText w:val="•"/>
      <w:lvlJc w:val="left"/>
      <w:pPr>
        <w:ind w:left="4173" w:hanging="361"/>
      </w:pPr>
      <w:rPr>
        <w:rFonts w:hint="default"/>
      </w:rPr>
    </w:lvl>
    <w:lvl w:ilvl="4" w:tplc="E170306E">
      <w:start w:val="1"/>
      <w:numFmt w:val="bullet"/>
      <w:lvlText w:val="•"/>
      <w:lvlJc w:val="left"/>
      <w:pPr>
        <w:ind w:left="4918" w:hanging="361"/>
      </w:pPr>
      <w:rPr>
        <w:rFonts w:hint="default"/>
      </w:rPr>
    </w:lvl>
    <w:lvl w:ilvl="5" w:tplc="70FAC4B8">
      <w:start w:val="1"/>
      <w:numFmt w:val="bullet"/>
      <w:lvlText w:val="•"/>
      <w:lvlJc w:val="left"/>
      <w:pPr>
        <w:ind w:left="5663" w:hanging="361"/>
      </w:pPr>
      <w:rPr>
        <w:rFonts w:hint="default"/>
      </w:rPr>
    </w:lvl>
    <w:lvl w:ilvl="6" w:tplc="6FF44600">
      <w:start w:val="1"/>
      <w:numFmt w:val="bullet"/>
      <w:lvlText w:val="•"/>
      <w:lvlJc w:val="left"/>
      <w:pPr>
        <w:ind w:left="6407" w:hanging="361"/>
      </w:pPr>
      <w:rPr>
        <w:rFonts w:hint="default"/>
      </w:rPr>
    </w:lvl>
    <w:lvl w:ilvl="7" w:tplc="C9B477E2">
      <w:start w:val="1"/>
      <w:numFmt w:val="bullet"/>
      <w:lvlText w:val="•"/>
      <w:lvlJc w:val="left"/>
      <w:pPr>
        <w:ind w:left="7152" w:hanging="361"/>
      </w:pPr>
      <w:rPr>
        <w:rFonts w:hint="default"/>
      </w:rPr>
    </w:lvl>
    <w:lvl w:ilvl="8" w:tplc="92D0CDF4">
      <w:start w:val="1"/>
      <w:numFmt w:val="bullet"/>
      <w:lvlText w:val="•"/>
      <w:lvlJc w:val="left"/>
      <w:pPr>
        <w:ind w:left="7897" w:hanging="361"/>
      </w:pPr>
      <w:rPr>
        <w:rFonts w:hint="default"/>
      </w:rPr>
    </w:lvl>
  </w:abstractNum>
  <w:abstractNum w:abstractNumId="201">
    <w:nsid w:val="7C523B88"/>
    <w:multiLevelType w:val="hybridMultilevel"/>
    <w:tmpl w:val="408822C0"/>
    <w:lvl w:ilvl="0" w:tplc="6464C7A0">
      <w:start w:val="1"/>
      <w:numFmt w:val="bullet"/>
      <w:lvlText w:val=""/>
      <w:lvlJc w:val="left"/>
      <w:pPr>
        <w:ind w:left="782" w:hanging="360"/>
      </w:pPr>
      <w:rPr>
        <w:rFonts w:ascii="Symbol" w:eastAsia="Symbol" w:hAnsi="Symbol" w:cs="Symbol" w:hint="default"/>
        <w:w w:val="100"/>
        <w:sz w:val="24"/>
        <w:szCs w:val="24"/>
      </w:rPr>
    </w:lvl>
    <w:lvl w:ilvl="1" w:tplc="BA0CEC32">
      <w:start w:val="1"/>
      <w:numFmt w:val="bullet"/>
      <w:lvlText w:val="•"/>
      <w:lvlJc w:val="left"/>
      <w:pPr>
        <w:ind w:left="1239" w:hanging="360"/>
      </w:pPr>
      <w:rPr>
        <w:rFonts w:hint="default"/>
      </w:rPr>
    </w:lvl>
    <w:lvl w:ilvl="2" w:tplc="DC7E6D6A">
      <w:start w:val="1"/>
      <w:numFmt w:val="bullet"/>
      <w:lvlText w:val="•"/>
      <w:lvlJc w:val="left"/>
      <w:pPr>
        <w:ind w:left="1698" w:hanging="360"/>
      </w:pPr>
      <w:rPr>
        <w:rFonts w:hint="default"/>
      </w:rPr>
    </w:lvl>
    <w:lvl w:ilvl="3" w:tplc="137CE720">
      <w:start w:val="1"/>
      <w:numFmt w:val="bullet"/>
      <w:lvlText w:val="•"/>
      <w:lvlJc w:val="left"/>
      <w:pPr>
        <w:ind w:left="2157" w:hanging="360"/>
      </w:pPr>
      <w:rPr>
        <w:rFonts w:hint="default"/>
      </w:rPr>
    </w:lvl>
    <w:lvl w:ilvl="4" w:tplc="5842660C">
      <w:start w:val="1"/>
      <w:numFmt w:val="bullet"/>
      <w:lvlText w:val="•"/>
      <w:lvlJc w:val="left"/>
      <w:pPr>
        <w:ind w:left="2617" w:hanging="360"/>
      </w:pPr>
      <w:rPr>
        <w:rFonts w:hint="default"/>
      </w:rPr>
    </w:lvl>
    <w:lvl w:ilvl="5" w:tplc="66BCCA7C">
      <w:start w:val="1"/>
      <w:numFmt w:val="bullet"/>
      <w:lvlText w:val="•"/>
      <w:lvlJc w:val="left"/>
      <w:pPr>
        <w:ind w:left="3076" w:hanging="360"/>
      </w:pPr>
      <w:rPr>
        <w:rFonts w:hint="default"/>
      </w:rPr>
    </w:lvl>
    <w:lvl w:ilvl="6" w:tplc="A3AC6CB4">
      <w:start w:val="1"/>
      <w:numFmt w:val="bullet"/>
      <w:lvlText w:val="•"/>
      <w:lvlJc w:val="left"/>
      <w:pPr>
        <w:ind w:left="3535" w:hanging="360"/>
      </w:pPr>
      <w:rPr>
        <w:rFonts w:hint="default"/>
      </w:rPr>
    </w:lvl>
    <w:lvl w:ilvl="7" w:tplc="C206DC6E">
      <w:start w:val="1"/>
      <w:numFmt w:val="bullet"/>
      <w:lvlText w:val="•"/>
      <w:lvlJc w:val="left"/>
      <w:pPr>
        <w:ind w:left="3994" w:hanging="360"/>
      </w:pPr>
      <w:rPr>
        <w:rFonts w:hint="default"/>
      </w:rPr>
    </w:lvl>
    <w:lvl w:ilvl="8" w:tplc="13DEAE86">
      <w:start w:val="1"/>
      <w:numFmt w:val="bullet"/>
      <w:lvlText w:val="•"/>
      <w:lvlJc w:val="left"/>
      <w:pPr>
        <w:ind w:left="4454" w:hanging="360"/>
      </w:pPr>
      <w:rPr>
        <w:rFonts w:hint="default"/>
      </w:rPr>
    </w:lvl>
  </w:abstractNum>
  <w:abstractNum w:abstractNumId="202">
    <w:nsid w:val="7D52011B"/>
    <w:multiLevelType w:val="hybridMultilevel"/>
    <w:tmpl w:val="0A0CABFE"/>
    <w:lvl w:ilvl="0" w:tplc="B9825BC0">
      <w:start w:val="1"/>
      <w:numFmt w:val="bullet"/>
      <w:lvlText w:val=""/>
      <w:lvlJc w:val="left"/>
      <w:pPr>
        <w:ind w:left="782" w:hanging="360"/>
      </w:pPr>
      <w:rPr>
        <w:rFonts w:ascii="Symbol" w:eastAsia="Symbol" w:hAnsi="Symbol" w:cs="Symbol" w:hint="default"/>
        <w:w w:val="100"/>
        <w:sz w:val="24"/>
        <w:szCs w:val="24"/>
      </w:rPr>
    </w:lvl>
    <w:lvl w:ilvl="1" w:tplc="39B408E0">
      <w:start w:val="1"/>
      <w:numFmt w:val="bullet"/>
      <w:lvlText w:val=""/>
      <w:lvlJc w:val="left"/>
      <w:pPr>
        <w:ind w:left="1503" w:hanging="360"/>
      </w:pPr>
      <w:rPr>
        <w:rFonts w:ascii="Symbol" w:eastAsia="Symbol" w:hAnsi="Symbol" w:cs="Symbol" w:hint="default"/>
        <w:w w:val="100"/>
        <w:sz w:val="24"/>
        <w:szCs w:val="24"/>
      </w:rPr>
    </w:lvl>
    <w:lvl w:ilvl="2" w:tplc="E90ADFA8">
      <w:start w:val="1"/>
      <w:numFmt w:val="bullet"/>
      <w:lvlText w:val="•"/>
      <w:lvlJc w:val="left"/>
      <w:pPr>
        <w:ind w:left="1930" w:hanging="360"/>
      </w:pPr>
      <w:rPr>
        <w:rFonts w:hint="default"/>
      </w:rPr>
    </w:lvl>
    <w:lvl w:ilvl="3" w:tplc="B204C234">
      <w:start w:val="1"/>
      <w:numFmt w:val="bullet"/>
      <w:lvlText w:val="•"/>
      <w:lvlJc w:val="left"/>
      <w:pPr>
        <w:ind w:left="2360" w:hanging="360"/>
      </w:pPr>
      <w:rPr>
        <w:rFonts w:hint="default"/>
      </w:rPr>
    </w:lvl>
    <w:lvl w:ilvl="4" w:tplc="E556CBFE">
      <w:start w:val="1"/>
      <w:numFmt w:val="bullet"/>
      <w:lvlText w:val="•"/>
      <w:lvlJc w:val="left"/>
      <w:pPr>
        <w:ind w:left="2790" w:hanging="360"/>
      </w:pPr>
      <w:rPr>
        <w:rFonts w:hint="default"/>
      </w:rPr>
    </w:lvl>
    <w:lvl w:ilvl="5" w:tplc="7E0C28D6">
      <w:start w:val="1"/>
      <w:numFmt w:val="bullet"/>
      <w:lvlText w:val="•"/>
      <w:lvlJc w:val="left"/>
      <w:pPr>
        <w:ind w:left="3221" w:hanging="360"/>
      </w:pPr>
      <w:rPr>
        <w:rFonts w:hint="default"/>
      </w:rPr>
    </w:lvl>
    <w:lvl w:ilvl="6" w:tplc="F3FCA41C">
      <w:start w:val="1"/>
      <w:numFmt w:val="bullet"/>
      <w:lvlText w:val="•"/>
      <w:lvlJc w:val="left"/>
      <w:pPr>
        <w:ind w:left="3651" w:hanging="360"/>
      </w:pPr>
      <w:rPr>
        <w:rFonts w:hint="default"/>
      </w:rPr>
    </w:lvl>
    <w:lvl w:ilvl="7" w:tplc="694AA30E">
      <w:start w:val="1"/>
      <w:numFmt w:val="bullet"/>
      <w:lvlText w:val="•"/>
      <w:lvlJc w:val="left"/>
      <w:pPr>
        <w:ind w:left="4081" w:hanging="360"/>
      </w:pPr>
      <w:rPr>
        <w:rFonts w:hint="default"/>
      </w:rPr>
    </w:lvl>
    <w:lvl w:ilvl="8" w:tplc="D09EED3C">
      <w:start w:val="1"/>
      <w:numFmt w:val="bullet"/>
      <w:lvlText w:val="•"/>
      <w:lvlJc w:val="left"/>
      <w:pPr>
        <w:ind w:left="4512" w:hanging="360"/>
      </w:pPr>
      <w:rPr>
        <w:rFonts w:hint="default"/>
      </w:rPr>
    </w:lvl>
  </w:abstractNum>
  <w:abstractNum w:abstractNumId="203">
    <w:nsid w:val="7D724731"/>
    <w:multiLevelType w:val="hybridMultilevel"/>
    <w:tmpl w:val="F1E210B4"/>
    <w:lvl w:ilvl="0" w:tplc="23D04044">
      <w:start w:val="1"/>
      <w:numFmt w:val="decimal"/>
      <w:lvlText w:val="%1."/>
      <w:lvlJc w:val="left"/>
      <w:pPr>
        <w:ind w:left="60" w:hanging="307"/>
      </w:pPr>
      <w:rPr>
        <w:rFonts w:ascii="Tahoma" w:eastAsia="Tahoma" w:hAnsi="Tahoma" w:cs="Tahoma" w:hint="default"/>
        <w:w w:val="105"/>
        <w:sz w:val="24"/>
        <w:szCs w:val="24"/>
      </w:rPr>
    </w:lvl>
    <w:lvl w:ilvl="1" w:tplc="D2825630">
      <w:start w:val="1"/>
      <w:numFmt w:val="bullet"/>
      <w:lvlText w:val="•"/>
      <w:lvlJc w:val="left"/>
      <w:pPr>
        <w:ind w:left="275" w:hanging="307"/>
      </w:pPr>
      <w:rPr>
        <w:rFonts w:hint="default"/>
      </w:rPr>
    </w:lvl>
    <w:lvl w:ilvl="2" w:tplc="FA008F4A">
      <w:start w:val="1"/>
      <w:numFmt w:val="bullet"/>
      <w:lvlText w:val="•"/>
      <w:lvlJc w:val="left"/>
      <w:pPr>
        <w:ind w:left="490" w:hanging="307"/>
      </w:pPr>
      <w:rPr>
        <w:rFonts w:hint="default"/>
      </w:rPr>
    </w:lvl>
    <w:lvl w:ilvl="3" w:tplc="A680F0AE">
      <w:start w:val="1"/>
      <w:numFmt w:val="bullet"/>
      <w:lvlText w:val="•"/>
      <w:lvlJc w:val="left"/>
      <w:pPr>
        <w:ind w:left="705" w:hanging="307"/>
      </w:pPr>
      <w:rPr>
        <w:rFonts w:hint="default"/>
      </w:rPr>
    </w:lvl>
    <w:lvl w:ilvl="4" w:tplc="FC2A8326">
      <w:start w:val="1"/>
      <w:numFmt w:val="bullet"/>
      <w:lvlText w:val="•"/>
      <w:lvlJc w:val="left"/>
      <w:pPr>
        <w:ind w:left="920" w:hanging="307"/>
      </w:pPr>
      <w:rPr>
        <w:rFonts w:hint="default"/>
      </w:rPr>
    </w:lvl>
    <w:lvl w:ilvl="5" w:tplc="CCFC777C">
      <w:start w:val="1"/>
      <w:numFmt w:val="bullet"/>
      <w:lvlText w:val="•"/>
      <w:lvlJc w:val="left"/>
      <w:pPr>
        <w:ind w:left="1135" w:hanging="307"/>
      </w:pPr>
      <w:rPr>
        <w:rFonts w:hint="default"/>
      </w:rPr>
    </w:lvl>
    <w:lvl w:ilvl="6" w:tplc="317A6818">
      <w:start w:val="1"/>
      <w:numFmt w:val="bullet"/>
      <w:lvlText w:val="•"/>
      <w:lvlJc w:val="left"/>
      <w:pPr>
        <w:ind w:left="1350" w:hanging="307"/>
      </w:pPr>
      <w:rPr>
        <w:rFonts w:hint="default"/>
      </w:rPr>
    </w:lvl>
    <w:lvl w:ilvl="7" w:tplc="EB083686">
      <w:start w:val="1"/>
      <w:numFmt w:val="bullet"/>
      <w:lvlText w:val="•"/>
      <w:lvlJc w:val="left"/>
      <w:pPr>
        <w:ind w:left="1565" w:hanging="307"/>
      </w:pPr>
      <w:rPr>
        <w:rFonts w:hint="default"/>
      </w:rPr>
    </w:lvl>
    <w:lvl w:ilvl="8" w:tplc="2BC484F2">
      <w:start w:val="1"/>
      <w:numFmt w:val="bullet"/>
      <w:lvlText w:val="•"/>
      <w:lvlJc w:val="left"/>
      <w:pPr>
        <w:ind w:left="1780" w:hanging="307"/>
      </w:pPr>
      <w:rPr>
        <w:rFonts w:hint="default"/>
      </w:rPr>
    </w:lvl>
  </w:abstractNum>
  <w:abstractNum w:abstractNumId="204">
    <w:nsid w:val="7DD17D19"/>
    <w:multiLevelType w:val="multilevel"/>
    <w:tmpl w:val="65B8AD3E"/>
    <w:lvl w:ilvl="0">
      <w:start w:val="11"/>
      <w:numFmt w:val="decimal"/>
      <w:lvlText w:val="%1"/>
      <w:lvlJc w:val="left"/>
      <w:pPr>
        <w:ind w:left="810" w:hanging="994"/>
      </w:pPr>
      <w:rPr>
        <w:rFonts w:hint="default"/>
      </w:rPr>
    </w:lvl>
    <w:lvl w:ilvl="1">
      <w:start w:val="3"/>
      <w:numFmt w:val="decimal"/>
      <w:lvlText w:val="%1.%2"/>
      <w:lvlJc w:val="left"/>
      <w:pPr>
        <w:ind w:left="810" w:hanging="994"/>
        <w:jc w:val="right"/>
      </w:pPr>
      <w:rPr>
        <w:rFonts w:hint="default"/>
      </w:rPr>
    </w:lvl>
    <w:lvl w:ilvl="2">
      <w:start w:val="1"/>
      <w:numFmt w:val="decimal"/>
      <w:lvlText w:val="%1.%2.%3"/>
      <w:lvlJc w:val="left"/>
      <w:pPr>
        <w:ind w:left="810" w:hanging="994"/>
      </w:pPr>
      <w:rPr>
        <w:rFonts w:ascii="Tahoma" w:eastAsia="Tahoma" w:hAnsi="Tahoma" w:cs="Tahoma" w:hint="default"/>
        <w:spacing w:val="-1"/>
        <w:w w:val="112"/>
        <w:sz w:val="24"/>
        <w:szCs w:val="24"/>
      </w:rPr>
    </w:lvl>
    <w:lvl w:ilvl="3">
      <w:start w:val="1"/>
      <w:numFmt w:val="bullet"/>
      <w:lvlText w:val="•"/>
      <w:lvlJc w:val="left"/>
      <w:pPr>
        <w:ind w:left="3377" w:hanging="994"/>
      </w:pPr>
      <w:rPr>
        <w:rFonts w:hint="default"/>
      </w:rPr>
    </w:lvl>
    <w:lvl w:ilvl="4">
      <w:start w:val="1"/>
      <w:numFmt w:val="bullet"/>
      <w:lvlText w:val="•"/>
      <w:lvlJc w:val="left"/>
      <w:pPr>
        <w:ind w:left="4230" w:hanging="994"/>
      </w:pPr>
      <w:rPr>
        <w:rFonts w:hint="default"/>
      </w:rPr>
    </w:lvl>
    <w:lvl w:ilvl="5">
      <w:start w:val="1"/>
      <w:numFmt w:val="bullet"/>
      <w:lvlText w:val="•"/>
      <w:lvlJc w:val="left"/>
      <w:pPr>
        <w:ind w:left="5083" w:hanging="994"/>
      </w:pPr>
      <w:rPr>
        <w:rFonts w:hint="default"/>
      </w:rPr>
    </w:lvl>
    <w:lvl w:ilvl="6">
      <w:start w:val="1"/>
      <w:numFmt w:val="bullet"/>
      <w:lvlText w:val="•"/>
      <w:lvlJc w:val="left"/>
      <w:pPr>
        <w:ind w:left="5935" w:hanging="994"/>
      </w:pPr>
      <w:rPr>
        <w:rFonts w:hint="default"/>
      </w:rPr>
    </w:lvl>
    <w:lvl w:ilvl="7">
      <w:start w:val="1"/>
      <w:numFmt w:val="bullet"/>
      <w:lvlText w:val="•"/>
      <w:lvlJc w:val="left"/>
      <w:pPr>
        <w:ind w:left="6788" w:hanging="994"/>
      </w:pPr>
      <w:rPr>
        <w:rFonts w:hint="default"/>
      </w:rPr>
    </w:lvl>
    <w:lvl w:ilvl="8">
      <w:start w:val="1"/>
      <w:numFmt w:val="bullet"/>
      <w:lvlText w:val="•"/>
      <w:lvlJc w:val="left"/>
      <w:pPr>
        <w:ind w:left="7641" w:hanging="994"/>
      </w:pPr>
      <w:rPr>
        <w:rFonts w:hint="default"/>
      </w:rPr>
    </w:lvl>
  </w:abstractNum>
  <w:num w:numId="1">
    <w:abstractNumId w:val="153"/>
  </w:num>
  <w:num w:numId="2">
    <w:abstractNumId w:val="141"/>
  </w:num>
  <w:num w:numId="3">
    <w:abstractNumId w:val="32"/>
  </w:num>
  <w:num w:numId="4">
    <w:abstractNumId w:val="123"/>
  </w:num>
  <w:num w:numId="5">
    <w:abstractNumId w:val="84"/>
  </w:num>
  <w:num w:numId="6">
    <w:abstractNumId w:val="104"/>
  </w:num>
  <w:num w:numId="7">
    <w:abstractNumId w:val="106"/>
  </w:num>
  <w:num w:numId="8">
    <w:abstractNumId w:val="191"/>
  </w:num>
  <w:num w:numId="9">
    <w:abstractNumId w:val="31"/>
  </w:num>
  <w:num w:numId="10">
    <w:abstractNumId w:val="58"/>
  </w:num>
  <w:num w:numId="11">
    <w:abstractNumId w:val="65"/>
  </w:num>
  <w:num w:numId="12">
    <w:abstractNumId w:val="204"/>
  </w:num>
  <w:num w:numId="13">
    <w:abstractNumId w:val="60"/>
  </w:num>
  <w:num w:numId="14">
    <w:abstractNumId w:val="159"/>
  </w:num>
  <w:num w:numId="15">
    <w:abstractNumId w:val="76"/>
  </w:num>
  <w:num w:numId="16">
    <w:abstractNumId w:val="168"/>
  </w:num>
  <w:num w:numId="17">
    <w:abstractNumId w:val="61"/>
  </w:num>
  <w:num w:numId="18">
    <w:abstractNumId w:val="96"/>
  </w:num>
  <w:num w:numId="19">
    <w:abstractNumId w:val="128"/>
  </w:num>
  <w:num w:numId="20">
    <w:abstractNumId w:val="54"/>
  </w:num>
  <w:num w:numId="21">
    <w:abstractNumId w:val="99"/>
  </w:num>
  <w:num w:numId="22">
    <w:abstractNumId w:val="184"/>
  </w:num>
  <w:num w:numId="23">
    <w:abstractNumId w:val="197"/>
  </w:num>
  <w:num w:numId="24">
    <w:abstractNumId w:val="56"/>
  </w:num>
  <w:num w:numId="25">
    <w:abstractNumId w:val="165"/>
  </w:num>
  <w:num w:numId="26">
    <w:abstractNumId w:val="167"/>
  </w:num>
  <w:num w:numId="27">
    <w:abstractNumId w:val="200"/>
  </w:num>
  <w:num w:numId="28">
    <w:abstractNumId w:val="134"/>
  </w:num>
  <w:num w:numId="29">
    <w:abstractNumId w:val="17"/>
  </w:num>
  <w:num w:numId="30">
    <w:abstractNumId w:val="121"/>
  </w:num>
  <w:num w:numId="31">
    <w:abstractNumId w:val="142"/>
  </w:num>
  <w:num w:numId="32">
    <w:abstractNumId w:val="129"/>
  </w:num>
  <w:num w:numId="33">
    <w:abstractNumId w:val="109"/>
  </w:num>
  <w:num w:numId="34">
    <w:abstractNumId w:val="119"/>
  </w:num>
  <w:num w:numId="35">
    <w:abstractNumId w:val="186"/>
  </w:num>
  <w:num w:numId="36">
    <w:abstractNumId w:val="149"/>
  </w:num>
  <w:num w:numId="37">
    <w:abstractNumId w:val="5"/>
  </w:num>
  <w:num w:numId="38">
    <w:abstractNumId w:val="201"/>
  </w:num>
  <w:num w:numId="39">
    <w:abstractNumId w:val="166"/>
  </w:num>
  <w:num w:numId="40">
    <w:abstractNumId w:val="66"/>
  </w:num>
  <w:num w:numId="41">
    <w:abstractNumId w:val="27"/>
  </w:num>
  <w:num w:numId="42">
    <w:abstractNumId w:val="70"/>
  </w:num>
  <w:num w:numId="43">
    <w:abstractNumId w:val="72"/>
  </w:num>
  <w:num w:numId="44">
    <w:abstractNumId w:val="19"/>
  </w:num>
  <w:num w:numId="45">
    <w:abstractNumId w:val="122"/>
  </w:num>
  <w:num w:numId="46">
    <w:abstractNumId w:val="6"/>
  </w:num>
  <w:num w:numId="47">
    <w:abstractNumId w:val="202"/>
  </w:num>
  <w:num w:numId="48">
    <w:abstractNumId w:val="127"/>
  </w:num>
  <w:num w:numId="49">
    <w:abstractNumId w:val="164"/>
  </w:num>
  <w:num w:numId="50">
    <w:abstractNumId w:val="138"/>
  </w:num>
  <w:num w:numId="51">
    <w:abstractNumId w:val="178"/>
  </w:num>
  <w:num w:numId="52">
    <w:abstractNumId w:val="35"/>
  </w:num>
  <w:num w:numId="53">
    <w:abstractNumId w:val="147"/>
  </w:num>
  <w:num w:numId="54">
    <w:abstractNumId w:val="155"/>
  </w:num>
  <w:num w:numId="55">
    <w:abstractNumId w:val="13"/>
  </w:num>
  <w:num w:numId="56">
    <w:abstractNumId w:val="101"/>
  </w:num>
  <w:num w:numId="57">
    <w:abstractNumId w:val="161"/>
  </w:num>
  <w:num w:numId="58">
    <w:abstractNumId w:val="182"/>
  </w:num>
  <w:num w:numId="59">
    <w:abstractNumId w:val="23"/>
  </w:num>
  <w:num w:numId="60">
    <w:abstractNumId w:val="38"/>
  </w:num>
  <w:num w:numId="61">
    <w:abstractNumId w:val="94"/>
  </w:num>
  <w:num w:numId="62">
    <w:abstractNumId w:val="47"/>
  </w:num>
  <w:num w:numId="63">
    <w:abstractNumId w:val="163"/>
  </w:num>
  <w:num w:numId="64">
    <w:abstractNumId w:val="135"/>
  </w:num>
  <w:num w:numId="65">
    <w:abstractNumId w:val="63"/>
  </w:num>
  <w:num w:numId="66">
    <w:abstractNumId w:val="7"/>
  </w:num>
  <w:num w:numId="67">
    <w:abstractNumId w:val="100"/>
  </w:num>
  <w:num w:numId="68">
    <w:abstractNumId w:val="45"/>
  </w:num>
  <w:num w:numId="69">
    <w:abstractNumId w:val="59"/>
  </w:num>
  <w:num w:numId="70">
    <w:abstractNumId w:val="16"/>
  </w:num>
  <w:num w:numId="71">
    <w:abstractNumId w:val="26"/>
  </w:num>
  <w:num w:numId="72">
    <w:abstractNumId w:val="1"/>
  </w:num>
  <w:num w:numId="73">
    <w:abstractNumId w:val="11"/>
  </w:num>
  <w:num w:numId="74">
    <w:abstractNumId w:val="81"/>
  </w:num>
  <w:num w:numId="75">
    <w:abstractNumId w:val="87"/>
  </w:num>
  <w:num w:numId="76">
    <w:abstractNumId w:val="111"/>
  </w:num>
  <w:num w:numId="77">
    <w:abstractNumId w:val="77"/>
  </w:num>
  <w:num w:numId="78">
    <w:abstractNumId w:val="133"/>
  </w:num>
  <w:num w:numId="79">
    <w:abstractNumId w:val="82"/>
  </w:num>
  <w:num w:numId="80">
    <w:abstractNumId w:val="160"/>
  </w:num>
  <w:num w:numId="81">
    <w:abstractNumId w:val="8"/>
  </w:num>
  <w:num w:numId="82">
    <w:abstractNumId w:val="139"/>
  </w:num>
  <w:num w:numId="83">
    <w:abstractNumId w:val="113"/>
  </w:num>
  <w:num w:numId="84">
    <w:abstractNumId w:val="97"/>
  </w:num>
  <w:num w:numId="85">
    <w:abstractNumId w:val="103"/>
  </w:num>
  <w:num w:numId="86">
    <w:abstractNumId w:val="199"/>
  </w:num>
  <w:num w:numId="87">
    <w:abstractNumId w:val="102"/>
  </w:num>
  <w:num w:numId="88">
    <w:abstractNumId w:val="196"/>
  </w:num>
  <w:num w:numId="89">
    <w:abstractNumId w:val="55"/>
  </w:num>
  <w:num w:numId="90">
    <w:abstractNumId w:val="162"/>
  </w:num>
  <w:num w:numId="91">
    <w:abstractNumId w:val="79"/>
  </w:num>
  <w:num w:numId="92">
    <w:abstractNumId w:val="20"/>
  </w:num>
  <w:num w:numId="93">
    <w:abstractNumId w:val="29"/>
  </w:num>
  <w:num w:numId="94">
    <w:abstractNumId w:val="41"/>
  </w:num>
  <w:num w:numId="95">
    <w:abstractNumId w:val="154"/>
  </w:num>
  <w:num w:numId="96">
    <w:abstractNumId w:val="24"/>
  </w:num>
  <w:num w:numId="97">
    <w:abstractNumId w:val="51"/>
  </w:num>
  <w:num w:numId="98">
    <w:abstractNumId w:val="152"/>
  </w:num>
  <w:num w:numId="99">
    <w:abstractNumId w:val="185"/>
  </w:num>
  <w:num w:numId="100">
    <w:abstractNumId w:val="114"/>
  </w:num>
  <w:num w:numId="101">
    <w:abstractNumId w:val="107"/>
  </w:num>
  <w:num w:numId="102">
    <w:abstractNumId w:val="105"/>
  </w:num>
  <w:num w:numId="103">
    <w:abstractNumId w:val="73"/>
  </w:num>
  <w:num w:numId="104">
    <w:abstractNumId w:val="21"/>
  </w:num>
  <w:num w:numId="105">
    <w:abstractNumId w:val="89"/>
  </w:num>
  <w:num w:numId="106">
    <w:abstractNumId w:val="57"/>
  </w:num>
  <w:num w:numId="107">
    <w:abstractNumId w:val="203"/>
  </w:num>
  <w:num w:numId="108">
    <w:abstractNumId w:val="157"/>
  </w:num>
  <w:num w:numId="109">
    <w:abstractNumId w:val="174"/>
  </w:num>
  <w:num w:numId="110">
    <w:abstractNumId w:val="193"/>
  </w:num>
  <w:num w:numId="111">
    <w:abstractNumId w:val="14"/>
  </w:num>
  <w:num w:numId="112">
    <w:abstractNumId w:val="93"/>
  </w:num>
  <w:num w:numId="113">
    <w:abstractNumId w:val="192"/>
  </w:num>
  <w:num w:numId="114">
    <w:abstractNumId w:val="37"/>
  </w:num>
  <w:num w:numId="115">
    <w:abstractNumId w:val="176"/>
  </w:num>
  <w:num w:numId="116">
    <w:abstractNumId w:val="95"/>
  </w:num>
  <w:num w:numId="117">
    <w:abstractNumId w:val="52"/>
  </w:num>
  <w:num w:numId="118">
    <w:abstractNumId w:val="116"/>
  </w:num>
  <w:num w:numId="119">
    <w:abstractNumId w:val="28"/>
  </w:num>
  <w:num w:numId="120">
    <w:abstractNumId w:val="64"/>
  </w:num>
  <w:num w:numId="121">
    <w:abstractNumId w:val="169"/>
  </w:num>
  <w:num w:numId="122">
    <w:abstractNumId w:val="181"/>
  </w:num>
  <w:num w:numId="123">
    <w:abstractNumId w:val="140"/>
  </w:num>
  <w:num w:numId="124">
    <w:abstractNumId w:val="132"/>
  </w:num>
  <w:num w:numId="125">
    <w:abstractNumId w:val="148"/>
  </w:num>
  <w:num w:numId="126">
    <w:abstractNumId w:val="175"/>
  </w:num>
  <w:num w:numId="127">
    <w:abstractNumId w:val="91"/>
  </w:num>
  <w:num w:numId="128">
    <w:abstractNumId w:val="3"/>
  </w:num>
  <w:num w:numId="129">
    <w:abstractNumId w:val="115"/>
  </w:num>
  <w:num w:numId="130">
    <w:abstractNumId w:val="126"/>
  </w:num>
  <w:num w:numId="131">
    <w:abstractNumId w:val="118"/>
  </w:num>
  <w:num w:numId="132">
    <w:abstractNumId w:val="179"/>
  </w:num>
  <w:num w:numId="133">
    <w:abstractNumId w:val="110"/>
  </w:num>
  <w:num w:numId="134">
    <w:abstractNumId w:val="131"/>
  </w:num>
  <w:num w:numId="135">
    <w:abstractNumId w:val="150"/>
  </w:num>
  <w:num w:numId="136">
    <w:abstractNumId w:val="42"/>
  </w:num>
  <w:num w:numId="137">
    <w:abstractNumId w:val="120"/>
  </w:num>
  <w:num w:numId="138">
    <w:abstractNumId w:val="74"/>
  </w:num>
  <w:num w:numId="139">
    <w:abstractNumId w:val="158"/>
  </w:num>
  <w:num w:numId="140">
    <w:abstractNumId w:val="46"/>
  </w:num>
  <w:num w:numId="141">
    <w:abstractNumId w:val="49"/>
  </w:num>
  <w:num w:numId="142">
    <w:abstractNumId w:val="171"/>
  </w:num>
  <w:num w:numId="143">
    <w:abstractNumId w:val="33"/>
  </w:num>
  <w:num w:numId="144">
    <w:abstractNumId w:val="187"/>
  </w:num>
  <w:num w:numId="145">
    <w:abstractNumId w:val="190"/>
  </w:num>
  <w:num w:numId="146">
    <w:abstractNumId w:val="4"/>
  </w:num>
  <w:num w:numId="147">
    <w:abstractNumId w:val="183"/>
  </w:num>
  <w:num w:numId="148">
    <w:abstractNumId w:val="117"/>
  </w:num>
  <w:num w:numId="149">
    <w:abstractNumId w:val="88"/>
  </w:num>
  <w:num w:numId="150">
    <w:abstractNumId w:val="39"/>
  </w:num>
  <w:num w:numId="151">
    <w:abstractNumId w:val="86"/>
  </w:num>
  <w:num w:numId="152">
    <w:abstractNumId w:val="144"/>
  </w:num>
  <w:num w:numId="153">
    <w:abstractNumId w:val="48"/>
  </w:num>
  <w:num w:numId="154">
    <w:abstractNumId w:val="124"/>
  </w:num>
  <w:num w:numId="155">
    <w:abstractNumId w:val="156"/>
  </w:num>
  <w:num w:numId="156">
    <w:abstractNumId w:val="145"/>
  </w:num>
  <w:num w:numId="157">
    <w:abstractNumId w:val="9"/>
  </w:num>
  <w:num w:numId="158">
    <w:abstractNumId w:val="136"/>
  </w:num>
  <w:num w:numId="159">
    <w:abstractNumId w:val="78"/>
  </w:num>
  <w:num w:numId="160">
    <w:abstractNumId w:val="189"/>
  </w:num>
  <w:num w:numId="161">
    <w:abstractNumId w:val="137"/>
  </w:num>
  <w:num w:numId="162">
    <w:abstractNumId w:val="44"/>
  </w:num>
  <w:num w:numId="163">
    <w:abstractNumId w:val="2"/>
  </w:num>
  <w:num w:numId="164">
    <w:abstractNumId w:val="34"/>
  </w:num>
  <w:num w:numId="165">
    <w:abstractNumId w:val="36"/>
  </w:num>
  <w:num w:numId="166">
    <w:abstractNumId w:val="130"/>
  </w:num>
  <w:num w:numId="167">
    <w:abstractNumId w:val="98"/>
  </w:num>
  <w:num w:numId="168">
    <w:abstractNumId w:val="180"/>
  </w:num>
  <w:num w:numId="169">
    <w:abstractNumId w:val="53"/>
  </w:num>
  <w:num w:numId="170">
    <w:abstractNumId w:val="22"/>
  </w:num>
  <w:num w:numId="171">
    <w:abstractNumId w:val="125"/>
  </w:num>
  <w:num w:numId="172">
    <w:abstractNumId w:val="173"/>
  </w:num>
  <w:num w:numId="173">
    <w:abstractNumId w:val="43"/>
  </w:num>
  <w:num w:numId="174">
    <w:abstractNumId w:val="108"/>
  </w:num>
  <w:num w:numId="175">
    <w:abstractNumId w:val="195"/>
  </w:num>
  <w:num w:numId="176">
    <w:abstractNumId w:val="40"/>
  </w:num>
  <w:num w:numId="177">
    <w:abstractNumId w:val="69"/>
  </w:num>
  <w:num w:numId="178">
    <w:abstractNumId w:val="194"/>
  </w:num>
  <w:num w:numId="179">
    <w:abstractNumId w:val="112"/>
  </w:num>
  <w:num w:numId="180">
    <w:abstractNumId w:val="172"/>
  </w:num>
  <w:num w:numId="181">
    <w:abstractNumId w:val="92"/>
  </w:num>
  <w:num w:numId="182">
    <w:abstractNumId w:val="188"/>
  </w:num>
  <w:num w:numId="183">
    <w:abstractNumId w:val="83"/>
  </w:num>
  <w:num w:numId="184">
    <w:abstractNumId w:val="67"/>
  </w:num>
  <w:num w:numId="185">
    <w:abstractNumId w:val="18"/>
  </w:num>
  <w:num w:numId="186">
    <w:abstractNumId w:val="198"/>
  </w:num>
  <w:num w:numId="187">
    <w:abstractNumId w:val="50"/>
  </w:num>
  <w:num w:numId="188">
    <w:abstractNumId w:val="12"/>
  </w:num>
  <w:num w:numId="189">
    <w:abstractNumId w:val="80"/>
  </w:num>
  <w:num w:numId="190">
    <w:abstractNumId w:val="30"/>
  </w:num>
  <w:num w:numId="191">
    <w:abstractNumId w:val="0"/>
  </w:num>
  <w:num w:numId="192">
    <w:abstractNumId w:val="85"/>
  </w:num>
  <w:num w:numId="193">
    <w:abstractNumId w:val="177"/>
  </w:num>
  <w:num w:numId="194">
    <w:abstractNumId w:val="151"/>
  </w:num>
  <w:num w:numId="195">
    <w:abstractNumId w:val="170"/>
  </w:num>
  <w:num w:numId="196">
    <w:abstractNumId w:val="146"/>
  </w:num>
  <w:num w:numId="197">
    <w:abstractNumId w:val="25"/>
  </w:num>
  <w:num w:numId="198">
    <w:abstractNumId w:val="15"/>
  </w:num>
  <w:num w:numId="199">
    <w:abstractNumId w:val="75"/>
  </w:num>
  <w:num w:numId="200">
    <w:abstractNumId w:val="90"/>
  </w:num>
  <w:num w:numId="201">
    <w:abstractNumId w:val="10"/>
  </w:num>
  <w:num w:numId="202">
    <w:abstractNumId w:val="143"/>
  </w:num>
  <w:num w:numId="203">
    <w:abstractNumId w:val="71"/>
  </w:num>
  <w:num w:numId="204">
    <w:abstractNumId w:val="68"/>
  </w:num>
  <w:num w:numId="205">
    <w:abstractNumId w:val="62"/>
  </w:num>
  <w:numIdMacAtCleanup w:val="2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09B"/>
    <w:rsid w:val="001B7C7F"/>
    <w:rsid w:val="002272D5"/>
    <w:rsid w:val="003D1B1E"/>
    <w:rsid w:val="003D509B"/>
    <w:rsid w:val="003E15F9"/>
    <w:rsid w:val="0048032E"/>
    <w:rsid w:val="004B01EA"/>
    <w:rsid w:val="005561BB"/>
    <w:rsid w:val="00636E7C"/>
    <w:rsid w:val="00730739"/>
    <w:rsid w:val="007A1ABF"/>
    <w:rsid w:val="0094738C"/>
    <w:rsid w:val="009B727D"/>
    <w:rsid w:val="009D716C"/>
    <w:rsid w:val="00A32A8A"/>
    <w:rsid w:val="00AC4DA7"/>
    <w:rsid w:val="00D90CB4"/>
    <w:rsid w:val="00EE3F9D"/>
    <w:rsid w:val="00F8210C"/>
    <w:rsid w:val="00FB47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ahoma" w:eastAsia="Tahoma" w:hAnsi="Tahoma" w:cs="Tahoma"/>
    </w:rPr>
  </w:style>
  <w:style w:type="paragraph" w:styleId="Ttulo1">
    <w:name w:val="heading 1"/>
    <w:basedOn w:val="Normal"/>
    <w:uiPriority w:val="1"/>
    <w:qFormat/>
    <w:pPr>
      <w:spacing w:before="34"/>
      <w:ind w:left="810" w:hanging="708"/>
      <w:jc w:val="both"/>
      <w:outlineLvl w:val="0"/>
    </w:pPr>
    <w:rPr>
      <w:rFonts w:ascii="Trebuchet MS" w:eastAsia="Trebuchet MS" w:hAnsi="Trebuchet MS" w:cs="Trebuchet MS"/>
      <w:b/>
      <w:bCs/>
      <w:sz w:val="28"/>
      <w:szCs w:val="28"/>
    </w:rPr>
  </w:style>
  <w:style w:type="paragraph" w:styleId="Ttulo2">
    <w:name w:val="heading 2"/>
    <w:basedOn w:val="Normal"/>
    <w:uiPriority w:val="1"/>
    <w:qFormat/>
    <w:pPr>
      <w:spacing w:line="278" w:lineRule="exact"/>
      <w:ind w:left="162" w:right="4802"/>
      <w:outlineLvl w:val="1"/>
    </w:pPr>
    <w:rPr>
      <w:rFonts w:ascii="Arial" w:eastAsia="Arial" w:hAnsi="Arial" w:cs="Arial"/>
      <w:b/>
      <w:bCs/>
      <w:i/>
      <w:sz w:val="25"/>
      <w:szCs w:val="25"/>
    </w:rPr>
  </w:style>
  <w:style w:type="paragraph" w:styleId="Ttulo3">
    <w:name w:val="heading 3"/>
    <w:basedOn w:val="Normal"/>
    <w:uiPriority w:val="1"/>
    <w:qFormat/>
    <w:pPr>
      <w:ind w:left="102"/>
      <w:jc w:val="both"/>
      <w:outlineLvl w:val="2"/>
    </w:pPr>
    <w:rPr>
      <w:rFonts w:ascii="Trebuchet MS" w:eastAsia="Trebuchet MS" w:hAnsi="Trebuchet MS" w:cs="Trebuchet MS"/>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pPr>
      <w:jc w:val="both"/>
    </w:pPr>
    <w:rPr>
      <w:sz w:val="24"/>
      <w:szCs w:val="24"/>
    </w:rPr>
  </w:style>
  <w:style w:type="paragraph" w:styleId="PargrafodaLista">
    <w:name w:val="List Paragraph"/>
    <w:basedOn w:val="Normal"/>
    <w:uiPriority w:val="1"/>
    <w:qFormat/>
    <w:pPr>
      <w:ind w:left="102"/>
      <w:jc w:val="both"/>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rsid w:val="00FB474F"/>
    <w:rPr>
      <w:sz w:val="16"/>
      <w:szCs w:val="16"/>
    </w:rPr>
  </w:style>
  <w:style w:type="character" w:customStyle="1" w:styleId="TextodebaloChar">
    <w:name w:val="Texto de balão Char"/>
    <w:basedOn w:val="Fontepargpadro"/>
    <w:link w:val="Textodebalo"/>
    <w:uiPriority w:val="99"/>
    <w:semiHidden/>
    <w:rsid w:val="00FB474F"/>
    <w:rPr>
      <w:rFonts w:ascii="Tahoma" w:eastAsia="Tahoma" w:hAnsi="Tahoma" w:cs="Tahoma"/>
      <w:sz w:val="16"/>
      <w:szCs w:val="16"/>
    </w:rPr>
  </w:style>
  <w:style w:type="character" w:styleId="Hyperlink">
    <w:name w:val="Hyperlink"/>
    <w:basedOn w:val="Fontepargpadro"/>
    <w:uiPriority w:val="99"/>
    <w:unhideWhenUsed/>
    <w:rsid w:val="004B01EA"/>
    <w:rPr>
      <w:color w:val="0000FF" w:themeColor="hyperlink"/>
      <w:u w:val="single"/>
    </w:rPr>
  </w:style>
  <w:style w:type="paragraph" w:styleId="Cabealho">
    <w:name w:val="header"/>
    <w:basedOn w:val="Normal"/>
    <w:link w:val="CabealhoChar"/>
    <w:uiPriority w:val="99"/>
    <w:unhideWhenUsed/>
    <w:rsid w:val="00F8210C"/>
    <w:pPr>
      <w:tabs>
        <w:tab w:val="center" w:pos="4252"/>
        <w:tab w:val="right" w:pos="8504"/>
      </w:tabs>
    </w:pPr>
  </w:style>
  <w:style w:type="character" w:customStyle="1" w:styleId="CabealhoChar">
    <w:name w:val="Cabeçalho Char"/>
    <w:basedOn w:val="Fontepargpadro"/>
    <w:link w:val="Cabealho"/>
    <w:uiPriority w:val="99"/>
    <w:rsid w:val="00F8210C"/>
    <w:rPr>
      <w:rFonts w:ascii="Tahoma" w:eastAsia="Tahoma" w:hAnsi="Tahoma" w:cs="Tahoma"/>
    </w:rPr>
  </w:style>
  <w:style w:type="paragraph" w:styleId="Rodap">
    <w:name w:val="footer"/>
    <w:basedOn w:val="Normal"/>
    <w:link w:val="RodapChar"/>
    <w:uiPriority w:val="99"/>
    <w:unhideWhenUsed/>
    <w:rsid w:val="00F8210C"/>
    <w:pPr>
      <w:tabs>
        <w:tab w:val="center" w:pos="4252"/>
        <w:tab w:val="right" w:pos="8504"/>
      </w:tabs>
    </w:pPr>
  </w:style>
  <w:style w:type="character" w:customStyle="1" w:styleId="RodapChar">
    <w:name w:val="Rodapé Char"/>
    <w:basedOn w:val="Fontepargpadro"/>
    <w:link w:val="Rodap"/>
    <w:uiPriority w:val="99"/>
    <w:rsid w:val="00F8210C"/>
    <w:rPr>
      <w:rFonts w:ascii="Tahoma" w:eastAsia="Tahoma" w:hAnsi="Tahoma" w:cs="Tahom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ahoma" w:eastAsia="Tahoma" w:hAnsi="Tahoma" w:cs="Tahoma"/>
    </w:rPr>
  </w:style>
  <w:style w:type="paragraph" w:styleId="Ttulo1">
    <w:name w:val="heading 1"/>
    <w:basedOn w:val="Normal"/>
    <w:uiPriority w:val="1"/>
    <w:qFormat/>
    <w:pPr>
      <w:spacing w:before="34"/>
      <w:ind w:left="810" w:hanging="708"/>
      <w:jc w:val="both"/>
      <w:outlineLvl w:val="0"/>
    </w:pPr>
    <w:rPr>
      <w:rFonts w:ascii="Trebuchet MS" w:eastAsia="Trebuchet MS" w:hAnsi="Trebuchet MS" w:cs="Trebuchet MS"/>
      <w:b/>
      <w:bCs/>
      <w:sz w:val="28"/>
      <w:szCs w:val="28"/>
    </w:rPr>
  </w:style>
  <w:style w:type="paragraph" w:styleId="Ttulo2">
    <w:name w:val="heading 2"/>
    <w:basedOn w:val="Normal"/>
    <w:uiPriority w:val="1"/>
    <w:qFormat/>
    <w:pPr>
      <w:spacing w:line="278" w:lineRule="exact"/>
      <w:ind w:left="162" w:right="4802"/>
      <w:outlineLvl w:val="1"/>
    </w:pPr>
    <w:rPr>
      <w:rFonts w:ascii="Arial" w:eastAsia="Arial" w:hAnsi="Arial" w:cs="Arial"/>
      <w:b/>
      <w:bCs/>
      <w:i/>
      <w:sz w:val="25"/>
      <w:szCs w:val="25"/>
    </w:rPr>
  </w:style>
  <w:style w:type="paragraph" w:styleId="Ttulo3">
    <w:name w:val="heading 3"/>
    <w:basedOn w:val="Normal"/>
    <w:uiPriority w:val="1"/>
    <w:qFormat/>
    <w:pPr>
      <w:ind w:left="102"/>
      <w:jc w:val="both"/>
      <w:outlineLvl w:val="2"/>
    </w:pPr>
    <w:rPr>
      <w:rFonts w:ascii="Trebuchet MS" w:eastAsia="Trebuchet MS" w:hAnsi="Trebuchet MS" w:cs="Trebuchet MS"/>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pPr>
      <w:jc w:val="both"/>
    </w:pPr>
    <w:rPr>
      <w:sz w:val="24"/>
      <w:szCs w:val="24"/>
    </w:rPr>
  </w:style>
  <w:style w:type="paragraph" w:styleId="PargrafodaLista">
    <w:name w:val="List Paragraph"/>
    <w:basedOn w:val="Normal"/>
    <w:uiPriority w:val="1"/>
    <w:qFormat/>
    <w:pPr>
      <w:ind w:left="102"/>
      <w:jc w:val="both"/>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rsid w:val="00FB474F"/>
    <w:rPr>
      <w:sz w:val="16"/>
      <w:szCs w:val="16"/>
    </w:rPr>
  </w:style>
  <w:style w:type="character" w:customStyle="1" w:styleId="TextodebaloChar">
    <w:name w:val="Texto de balão Char"/>
    <w:basedOn w:val="Fontepargpadro"/>
    <w:link w:val="Textodebalo"/>
    <w:uiPriority w:val="99"/>
    <w:semiHidden/>
    <w:rsid w:val="00FB474F"/>
    <w:rPr>
      <w:rFonts w:ascii="Tahoma" w:eastAsia="Tahoma" w:hAnsi="Tahoma" w:cs="Tahoma"/>
      <w:sz w:val="16"/>
      <w:szCs w:val="16"/>
    </w:rPr>
  </w:style>
  <w:style w:type="character" w:styleId="Hyperlink">
    <w:name w:val="Hyperlink"/>
    <w:basedOn w:val="Fontepargpadro"/>
    <w:uiPriority w:val="99"/>
    <w:unhideWhenUsed/>
    <w:rsid w:val="004B01EA"/>
    <w:rPr>
      <w:color w:val="0000FF" w:themeColor="hyperlink"/>
      <w:u w:val="single"/>
    </w:rPr>
  </w:style>
  <w:style w:type="paragraph" w:styleId="Cabealho">
    <w:name w:val="header"/>
    <w:basedOn w:val="Normal"/>
    <w:link w:val="CabealhoChar"/>
    <w:uiPriority w:val="99"/>
    <w:unhideWhenUsed/>
    <w:rsid w:val="00F8210C"/>
    <w:pPr>
      <w:tabs>
        <w:tab w:val="center" w:pos="4252"/>
        <w:tab w:val="right" w:pos="8504"/>
      </w:tabs>
    </w:pPr>
  </w:style>
  <w:style w:type="character" w:customStyle="1" w:styleId="CabealhoChar">
    <w:name w:val="Cabeçalho Char"/>
    <w:basedOn w:val="Fontepargpadro"/>
    <w:link w:val="Cabealho"/>
    <w:uiPriority w:val="99"/>
    <w:rsid w:val="00F8210C"/>
    <w:rPr>
      <w:rFonts w:ascii="Tahoma" w:eastAsia="Tahoma" w:hAnsi="Tahoma" w:cs="Tahoma"/>
    </w:rPr>
  </w:style>
  <w:style w:type="paragraph" w:styleId="Rodap">
    <w:name w:val="footer"/>
    <w:basedOn w:val="Normal"/>
    <w:link w:val="RodapChar"/>
    <w:uiPriority w:val="99"/>
    <w:unhideWhenUsed/>
    <w:rsid w:val="00F8210C"/>
    <w:pPr>
      <w:tabs>
        <w:tab w:val="center" w:pos="4252"/>
        <w:tab w:val="right" w:pos="8504"/>
      </w:tabs>
    </w:pPr>
  </w:style>
  <w:style w:type="character" w:customStyle="1" w:styleId="RodapChar">
    <w:name w:val="Rodapé Char"/>
    <w:basedOn w:val="Fontepargpadro"/>
    <w:link w:val="Rodap"/>
    <w:uiPriority w:val="99"/>
    <w:rsid w:val="00F8210C"/>
    <w:rPr>
      <w:rFonts w:ascii="Tahoma" w:eastAsia="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footer" Target="footer8.xml"/><Relationship Id="rId26" Type="http://schemas.openxmlformats.org/officeDocument/2006/relationships/footer" Target="footer16.xml"/><Relationship Id="rId3" Type="http://schemas.microsoft.com/office/2007/relationships/stylesWithEffects" Target="stylesWithEffects.xml"/><Relationship Id="rId21" Type="http://schemas.openxmlformats.org/officeDocument/2006/relationships/footer" Target="footer11.xml"/><Relationship Id="rId34"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oter" Target="footer7.xml"/><Relationship Id="rId25" Type="http://schemas.openxmlformats.org/officeDocument/2006/relationships/footer" Target="footer15.xml"/><Relationship Id="rId33" Type="http://schemas.openxmlformats.org/officeDocument/2006/relationships/footer" Target="footer22.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footer" Target="footer10.xml"/><Relationship Id="rId29" Type="http://schemas.openxmlformats.org/officeDocument/2006/relationships/footer" Target="footer18.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4.xml"/><Relationship Id="rId32" Type="http://schemas.openxmlformats.org/officeDocument/2006/relationships/footer" Target="footer2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13.xml"/><Relationship Id="rId28" Type="http://schemas.openxmlformats.org/officeDocument/2006/relationships/footer" Target="footer17.xml"/><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9.xml"/><Relationship Id="rId31" Type="http://schemas.openxmlformats.org/officeDocument/2006/relationships/footer" Target="footer20.xml"/><Relationship Id="rId4" Type="http://schemas.openxmlformats.org/officeDocument/2006/relationships/settings" Target="settings.xml"/><Relationship Id="rId9" Type="http://schemas.openxmlformats.org/officeDocument/2006/relationships/hyperlink" Target="http://legislacao.planalto.gov.br/legisla/legislacao.nsf/Viw_Identificacao/DEC%207.892-2013?OpenDocument" TargetMode="External"/><Relationship Id="rId14" Type="http://schemas.openxmlformats.org/officeDocument/2006/relationships/footer" Target="footer5.xml"/><Relationship Id="rId22" Type="http://schemas.openxmlformats.org/officeDocument/2006/relationships/footer" Target="footer12.xml"/><Relationship Id="rId27" Type="http://schemas.openxmlformats.org/officeDocument/2006/relationships/hyperlink" Target="mailto:gefis@antt.gov.br" TargetMode="External"/><Relationship Id="rId30" Type="http://schemas.openxmlformats.org/officeDocument/2006/relationships/footer" Target="footer19.xml"/><Relationship Id="rId35" Type="http://schemas.openxmlformats.org/officeDocument/2006/relationships/footer" Target="footer2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Pages>
  <Words>38190</Words>
  <Characters>206228</Characters>
  <Application>Microsoft Office Word</Application>
  <DocSecurity>0</DocSecurity>
  <Lines>1718</Lines>
  <Paragraphs>487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243931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Paulo Soares Lopes</dc:creator>
  <cp:lastModifiedBy>Luciana</cp:lastModifiedBy>
  <cp:revision>13</cp:revision>
  <dcterms:created xsi:type="dcterms:W3CDTF">2016-02-20T17:39:00Z</dcterms:created>
  <dcterms:modified xsi:type="dcterms:W3CDTF">2016-03-08T09:58:00Z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2014-11-17T00:00:00Z</vt:filetime>
  </property>
  <property fmtid="{D5CDD505-2E9C-101B-9397-08002B2CF9AE}" pid="3" name="Creator">
    <vt:lpwstr>Microsoft® Word 2013</vt:lpwstr>
  </property>
  <property fmtid="{D5CDD505-2E9C-101B-9397-08002B2CF9AE}" pid="4" name="LastSaved">
    <vt:filetime>2016-02-20T00:00:00Z</vt:filetime>
  </property>
</Properties>
</file>