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10" w:rsidRDefault="00B61510" w:rsidP="00474259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B61510" w:rsidRDefault="00B61510" w:rsidP="00474259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74259" w:rsidRDefault="00474259" w:rsidP="00474259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74259" w:rsidRDefault="00474259" w:rsidP="00474259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B61510" w:rsidRDefault="00B61510" w:rsidP="00474259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474259">
      <w:pPr>
        <w:spacing w:line="360" w:lineRule="auto"/>
        <w:jc w:val="right"/>
        <w:rPr>
          <w:rFonts w:ascii="Times New Roman" w:hAnsi="Times New Roman" w:cs="Times New Roman"/>
          <w:b/>
          <w:i/>
          <w:sz w:val="44"/>
        </w:rPr>
      </w:pPr>
      <w:r w:rsidRPr="000A4334">
        <w:rPr>
          <w:rFonts w:ascii="Times New Roman" w:hAnsi="Times New Roman" w:cs="Times New Roman"/>
          <w:b/>
          <w:i/>
          <w:sz w:val="44"/>
        </w:rPr>
        <w:t>Documentação de Requisitos</w:t>
      </w:r>
    </w:p>
    <w:p w:rsidR="002944BB" w:rsidRDefault="002944BB" w:rsidP="00474259">
      <w:pPr>
        <w:spacing w:line="360" w:lineRule="auto"/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Licença Transporte Continuo </w:t>
      </w:r>
    </w:p>
    <w:p w:rsidR="00B61510" w:rsidRPr="000A4334" w:rsidRDefault="00B61510" w:rsidP="00474259">
      <w:pPr>
        <w:spacing w:line="360" w:lineRule="auto"/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Versão 2.0</w:t>
      </w: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5969A3" w:rsidRDefault="005969A3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7513" w:type="dxa"/>
        <w:tblInd w:w="817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5987"/>
      </w:tblGrid>
      <w:tr w:rsidR="00B61510" w:rsidRPr="00FF5990" w:rsidTr="001E2E09">
        <w:tc>
          <w:tcPr>
            <w:tcW w:w="15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474259">
            <w:pPr>
              <w:spacing w:line="360" w:lineRule="auto"/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Data</w:t>
            </w:r>
          </w:p>
        </w:tc>
        <w:sdt>
          <w:sdtPr>
            <w:id w:val="1670142234"/>
            <w:placeholder>
              <w:docPart w:val="B83321B456164DE0AE91FBB216DDF172"/>
            </w:placeholder>
            <w:date w:fullDate="2016-10-11T00:00:00Z"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987" w:type="dxa"/>
              </w:tcPr>
              <w:p w:rsidR="00B61510" w:rsidRPr="00FF5990" w:rsidRDefault="002944BB" w:rsidP="00474259">
                <w:pPr>
                  <w:spacing w:line="360" w:lineRule="auto"/>
                  <w:rPr>
                    <w:sz w:val="22"/>
                  </w:rPr>
                </w:pPr>
                <w:r>
                  <w:t>11 de outubro de 2016</w:t>
                </w:r>
              </w:p>
            </w:tc>
          </w:sdtContent>
        </w:sdt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474259">
            <w:pPr>
              <w:spacing w:line="360" w:lineRule="auto"/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Responsável</w:t>
            </w:r>
          </w:p>
        </w:tc>
        <w:tc>
          <w:tcPr>
            <w:tcW w:w="5987" w:type="dxa"/>
          </w:tcPr>
          <w:p w:rsidR="00B61510" w:rsidRPr="00FF5990" w:rsidRDefault="00B61510" w:rsidP="0047425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474259">
            <w:pPr>
              <w:spacing w:line="360" w:lineRule="auto"/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Autor (s)</w:t>
            </w:r>
          </w:p>
        </w:tc>
        <w:tc>
          <w:tcPr>
            <w:tcW w:w="5987" w:type="dxa"/>
          </w:tcPr>
          <w:p w:rsidR="00B61510" w:rsidRPr="00FF5990" w:rsidRDefault="002944BB" w:rsidP="0047425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Gabriel Batista Aleixo</w:t>
            </w:r>
          </w:p>
        </w:tc>
      </w:tr>
    </w:tbl>
    <w:p w:rsidR="00B61510" w:rsidRPr="00FF5990" w:rsidRDefault="00B61510" w:rsidP="004742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F5990">
        <w:rPr>
          <w:rFonts w:ascii="Times New Roman" w:hAnsi="Times New Roman" w:cs="Times New Roman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B61510" w:rsidRPr="008874E7" w:rsidTr="001E2E09">
        <w:trPr>
          <w:trHeight w:val="225"/>
        </w:trPr>
        <w:tc>
          <w:tcPr>
            <w:tcW w:w="1276" w:type="dxa"/>
            <w:shd w:val="pct12" w:color="000000" w:fill="FFFFFF"/>
          </w:tcPr>
          <w:p w:rsidR="00B61510" w:rsidRPr="008874E7" w:rsidRDefault="00B61510" w:rsidP="00474259">
            <w:pPr>
              <w:pStyle w:val="Tabletext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B61510" w:rsidRPr="008874E7" w:rsidRDefault="00B61510" w:rsidP="00474259">
            <w:pPr>
              <w:pStyle w:val="Tabletext"/>
              <w:spacing w:line="360" w:lineRule="auto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B61510" w:rsidRPr="008874E7" w:rsidRDefault="00B61510" w:rsidP="00474259">
            <w:pPr>
              <w:pStyle w:val="Tabletext"/>
              <w:spacing w:line="360" w:lineRule="auto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B61510" w:rsidRPr="008874E7" w:rsidRDefault="00B61510" w:rsidP="00474259">
            <w:pPr>
              <w:pStyle w:val="Tabletext"/>
              <w:spacing w:line="360" w:lineRule="auto"/>
              <w:ind w:left="3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B61510" w:rsidRPr="008874E7" w:rsidTr="005969A3">
        <w:tc>
          <w:tcPr>
            <w:tcW w:w="1276" w:type="dxa"/>
            <w:vAlign w:val="center"/>
          </w:tcPr>
          <w:p w:rsidR="00B61510" w:rsidRPr="008874E7" w:rsidRDefault="002944BB" w:rsidP="00474259">
            <w:pPr>
              <w:pStyle w:val="Tabletext"/>
              <w:spacing w:line="360" w:lineRule="auto"/>
              <w:ind w:left="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11</w:t>
            </w:r>
            <w:r w:rsidR="00B61510" w:rsidRPr="008874E7">
              <w:rPr>
                <w:rFonts w:ascii="Times New Roman" w:hAnsi="Times New Roman"/>
                <w:sz w:val="22"/>
                <w:szCs w:val="22"/>
                <w:lang w:val="pt-BR"/>
              </w:rPr>
              <w:t>/10/2016</w:t>
            </w:r>
          </w:p>
        </w:tc>
        <w:tc>
          <w:tcPr>
            <w:tcW w:w="992" w:type="dxa"/>
            <w:vAlign w:val="center"/>
          </w:tcPr>
          <w:p w:rsidR="00B61510" w:rsidRPr="008874E7" w:rsidRDefault="00B61510" w:rsidP="00474259">
            <w:pPr>
              <w:pStyle w:val="Tabletext"/>
              <w:spacing w:line="360" w:lineRule="auto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vAlign w:val="center"/>
          </w:tcPr>
          <w:p w:rsidR="00B61510" w:rsidRPr="008874E7" w:rsidRDefault="00B61510" w:rsidP="00474259">
            <w:pPr>
              <w:pStyle w:val="Tabletext"/>
              <w:spacing w:line="360" w:lineRule="auto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Melhoria do fluxo de </w:t>
            </w:r>
            <w:r w:rsidR="002944BB">
              <w:rPr>
                <w:rFonts w:ascii="Times New Roman" w:hAnsi="Times New Roman"/>
                <w:sz w:val="22"/>
                <w:szCs w:val="22"/>
                <w:lang w:val="pt-BR"/>
              </w:rPr>
              <w:t>Licenças do Transporte Continuo</w:t>
            </w:r>
            <w:r w:rsidR="00D26823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no modulo de t</w:t>
            </w: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ransporte.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Desc</w:t>
            </w:r>
            <w:r w:rsidR="002944BB">
              <w:rPr>
                <w:rFonts w:ascii="Times New Roman" w:hAnsi="Times New Roman"/>
                <w:sz w:val="22"/>
                <w:szCs w:val="22"/>
                <w:lang w:val="pt-BR"/>
              </w:rPr>
              <w:t>rição do novo fluxo de licenças para o transporte continuo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.</w:t>
            </w:r>
          </w:p>
        </w:tc>
        <w:tc>
          <w:tcPr>
            <w:tcW w:w="1985" w:type="dxa"/>
            <w:vAlign w:val="center"/>
          </w:tcPr>
          <w:p w:rsidR="00B61510" w:rsidRPr="008874E7" w:rsidRDefault="002944BB" w:rsidP="00474259">
            <w:pPr>
              <w:pStyle w:val="Tabletext"/>
              <w:spacing w:line="360" w:lineRule="auto"/>
              <w:ind w:left="3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Gabriel B. Aleixo</w:t>
            </w:r>
          </w:p>
        </w:tc>
      </w:tr>
    </w:tbl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B61510" w:rsidRDefault="00B61510" w:rsidP="00474259">
      <w:pPr>
        <w:spacing w:line="360" w:lineRule="auto"/>
        <w:jc w:val="both"/>
        <w:rPr>
          <w:rFonts w:ascii="Times New Roman" w:hAnsi="Times New Roman" w:cs="Times New Roman"/>
        </w:rPr>
      </w:pPr>
    </w:p>
    <w:p w:rsidR="00D26823" w:rsidRDefault="00D26823" w:rsidP="00474259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D26823">
        <w:rPr>
          <w:rFonts w:ascii="Times New Roman" w:hAnsi="Times New Roman" w:cs="Times New Roman"/>
          <w:b/>
          <w:sz w:val="32"/>
        </w:rPr>
        <w:lastRenderedPageBreak/>
        <w:t>Introdução</w:t>
      </w:r>
    </w:p>
    <w:p w:rsidR="00D365AB" w:rsidRDefault="00D365AB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visa </w:t>
      </w:r>
      <w:r w:rsidR="00CC3092">
        <w:rPr>
          <w:rFonts w:ascii="Times New Roman" w:hAnsi="Times New Roman" w:cs="Times New Roman"/>
        </w:rPr>
        <w:t xml:space="preserve">fornecer um melhor entendimento sobre a </w:t>
      </w:r>
      <w:r>
        <w:rPr>
          <w:rFonts w:ascii="Times New Roman" w:hAnsi="Times New Roman" w:cs="Times New Roman"/>
        </w:rPr>
        <w:t>versão 2.0 do</w:t>
      </w:r>
      <w:r w:rsidRPr="000A4334">
        <w:rPr>
          <w:rFonts w:ascii="Times New Roman" w:hAnsi="Times New Roman" w:cs="Times New Roman"/>
        </w:rPr>
        <w:t xml:space="preserve"> fluxo</w:t>
      </w:r>
      <w:r w:rsidR="00CC3092">
        <w:rPr>
          <w:rFonts w:ascii="Times New Roman" w:hAnsi="Times New Roman" w:cs="Times New Roman"/>
        </w:rPr>
        <w:t>grama de Licença de Fretamento</w:t>
      </w:r>
      <w:r>
        <w:rPr>
          <w:rFonts w:ascii="Times New Roman" w:hAnsi="Times New Roman" w:cs="Times New Roman"/>
        </w:rPr>
        <w:t xml:space="preserve"> </w:t>
      </w:r>
      <w:r w:rsidR="00CC3092">
        <w:rPr>
          <w:rFonts w:ascii="Times New Roman" w:hAnsi="Times New Roman" w:cs="Times New Roman"/>
        </w:rPr>
        <w:t>Continuo tendo</w:t>
      </w:r>
      <w:r>
        <w:rPr>
          <w:rFonts w:ascii="Times New Roman" w:hAnsi="Times New Roman" w:cs="Times New Roman"/>
        </w:rPr>
        <w:t xml:space="preserve"> como objetivo</w:t>
      </w:r>
      <w:r w:rsidRPr="000A4334">
        <w:rPr>
          <w:rFonts w:ascii="Times New Roman" w:hAnsi="Times New Roman" w:cs="Times New Roman"/>
        </w:rPr>
        <w:t xml:space="preserve"> a descrição </w:t>
      </w:r>
      <w:r>
        <w:rPr>
          <w:rFonts w:ascii="Times New Roman" w:hAnsi="Times New Roman" w:cs="Times New Roman"/>
        </w:rPr>
        <w:t>do processo para solicitação e emissão desse tipo de licença</w:t>
      </w:r>
      <w:r w:rsidRPr="000A4334">
        <w:rPr>
          <w:rFonts w:ascii="Times New Roman" w:hAnsi="Times New Roman" w:cs="Times New Roman"/>
        </w:rPr>
        <w:t xml:space="preserve"> e todos as melho</w:t>
      </w:r>
      <w:r>
        <w:rPr>
          <w:rFonts w:ascii="Times New Roman" w:hAnsi="Times New Roman" w:cs="Times New Roman"/>
        </w:rPr>
        <w:t>rias que este novo fluxo trará ao sistema.</w:t>
      </w:r>
    </w:p>
    <w:p w:rsidR="00D365AB" w:rsidRDefault="00D365AB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poderá solicitar licenças de </w:t>
      </w:r>
      <w:r w:rsidR="00CC3092">
        <w:rPr>
          <w:rFonts w:ascii="Times New Roman" w:hAnsi="Times New Roman" w:cs="Times New Roman"/>
        </w:rPr>
        <w:t>fretamento</w:t>
      </w:r>
      <w:r>
        <w:rPr>
          <w:rFonts w:ascii="Times New Roman" w:hAnsi="Times New Roman" w:cs="Times New Roman"/>
        </w:rPr>
        <w:t xml:space="preserve"> continuo sempre que o veículo para</w:t>
      </w:r>
      <w:r w:rsidR="00CC3092">
        <w:rPr>
          <w:rFonts w:ascii="Times New Roman" w:hAnsi="Times New Roman" w:cs="Times New Roman"/>
        </w:rPr>
        <w:t xml:space="preserve"> o qual e</w:t>
      </w:r>
      <w:r>
        <w:rPr>
          <w:rFonts w:ascii="Times New Roman" w:hAnsi="Times New Roman" w:cs="Times New Roman"/>
        </w:rPr>
        <w:t>s</w:t>
      </w:r>
      <w:r w:rsidR="00CC30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 licença será destinada, esteja devidamente regularizado juntamente à AGR. </w:t>
      </w:r>
    </w:p>
    <w:p w:rsidR="00B32A17" w:rsidRDefault="00B32A17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nova versão do fluxo serão implementadas algumas melhorias para restringir a ocorrências de erros operacionais e algumas correções.</w:t>
      </w:r>
    </w:p>
    <w:p w:rsidR="002944BB" w:rsidRDefault="00B32A17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Veja abaixo as melhorias e as correções que serão implementadas na versão 2.0:</w:t>
      </w:r>
    </w:p>
    <w:p w:rsidR="00B32A17" w:rsidRDefault="00B32A17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Melhoria na transição da tela para adicionar motoristas.</w:t>
      </w:r>
    </w:p>
    <w:p w:rsidR="00B32A17" w:rsidRDefault="00B32A17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 de lista de motorista para que todos motoristas adicionados uma vez no sistema estejam sempre disponíveis para serem selecionados nas próximas licenças do tipo.</w:t>
      </w:r>
    </w:p>
    <w:p w:rsidR="00B32A17" w:rsidRDefault="00B32A17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 de 2 motoristas por licença.</w:t>
      </w:r>
    </w:p>
    <w:p w:rsidR="00B32A17" w:rsidRDefault="00B32A17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Melhoria fluxo para criação do registro da licença</w:t>
      </w:r>
    </w:p>
    <w:p w:rsidR="00B32A17" w:rsidRPr="00B32A17" w:rsidRDefault="00B32A17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Salvar dados da licença mesmo com ela ainda incompleta, permitindo que o usuário externo possa retomar a licença no</w:t>
      </w:r>
      <w:r w:rsidR="00445C23">
        <w:rPr>
          <w:rFonts w:ascii="Times New Roman" w:hAnsi="Times New Roman" w:cs="Times New Roman"/>
        </w:rPr>
        <w:t xml:space="preserve"> lugar que ela</w:t>
      </w:r>
      <w:r>
        <w:rPr>
          <w:rFonts w:ascii="Times New Roman" w:hAnsi="Times New Roman" w:cs="Times New Roman"/>
        </w:rPr>
        <w:t xml:space="preserve"> foi fechada.</w:t>
      </w:r>
    </w:p>
    <w:p w:rsidR="00B32A17" w:rsidRDefault="00445C23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Permissão </w:t>
      </w:r>
      <w:r w:rsidR="003D12F1">
        <w:rPr>
          <w:rFonts w:ascii="Times New Roman" w:hAnsi="Times New Roman" w:cs="Times New Roman"/>
        </w:rPr>
        <w:t>para solicitação de licença de fretamento</w:t>
      </w:r>
      <w:r>
        <w:rPr>
          <w:rFonts w:ascii="Times New Roman" w:hAnsi="Times New Roman" w:cs="Times New Roman"/>
        </w:rPr>
        <w:t xml:space="preserve"> continuo </w:t>
      </w:r>
      <w:r w:rsidR="003D12F1">
        <w:rPr>
          <w:rFonts w:ascii="Times New Roman" w:hAnsi="Times New Roman" w:cs="Times New Roman"/>
        </w:rPr>
        <w:t>sendo</w:t>
      </w:r>
      <w:r w:rsidR="0050289E">
        <w:rPr>
          <w:rFonts w:ascii="Times New Roman" w:hAnsi="Times New Roman" w:cs="Times New Roman"/>
        </w:rPr>
        <w:t xml:space="preserve"> somente ida.</w:t>
      </w:r>
    </w:p>
    <w:p w:rsidR="0050289E" w:rsidRDefault="0050289E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Implementação da </w:t>
      </w:r>
      <w:r w:rsidR="003D12F1">
        <w:rPr>
          <w:rFonts w:ascii="Times New Roman" w:hAnsi="Times New Roman" w:cs="Times New Roman"/>
        </w:rPr>
        <w:t>funcionalidade</w:t>
      </w:r>
      <w:r>
        <w:rPr>
          <w:rFonts w:ascii="Times New Roman" w:hAnsi="Times New Roman" w:cs="Times New Roman"/>
        </w:rPr>
        <w:t xml:space="preserve"> “Trechos Distintos”</w:t>
      </w:r>
      <w:r w:rsidR="003D12F1">
        <w:rPr>
          <w:rFonts w:ascii="Times New Roman" w:hAnsi="Times New Roman" w:cs="Times New Roman"/>
        </w:rPr>
        <w:t xml:space="preserve"> que </w:t>
      </w:r>
      <w:r>
        <w:rPr>
          <w:rFonts w:ascii="Times New Roman" w:hAnsi="Times New Roman" w:cs="Times New Roman"/>
        </w:rPr>
        <w:t>liberará a opção para o usuário externo inserir a data e o horário de volta a origem, quando somente ida.</w:t>
      </w:r>
    </w:p>
    <w:p w:rsidR="0050289E" w:rsidRDefault="0050289E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Calculo de licença especial (</w:t>
      </w:r>
      <w:r w:rsidR="003D12F1">
        <w:rPr>
          <w:rFonts w:ascii="Times New Roman" w:hAnsi="Times New Roman" w:cs="Times New Roman"/>
        </w:rPr>
        <w:t>municípios</w:t>
      </w:r>
      <w:r>
        <w:rPr>
          <w:rFonts w:ascii="Times New Roman" w:hAnsi="Times New Roman" w:cs="Times New Roman"/>
        </w:rPr>
        <w:t xml:space="preserve"> alocados) </w:t>
      </w:r>
      <w:r w:rsidR="003664F4">
        <w:rPr>
          <w:rFonts w:ascii="Times New Roman" w:hAnsi="Times New Roman" w:cs="Times New Roman"/>
        </w:rPr>
        <w:t>para licenças com mais de um trecho adicionado.</w:t>
      </w:r>
    </w:p>
    <w:p w:rsidR="0050289E" w:rsidRDefault="003664F4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Verificação de repetição de nota fiscal.</w:t>
      </w:r>
    </w:p>
    <w:p w:rsidR="003664F4" w:rsidRDefault="003D12F1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Implementação de funcionalidade </w:t>
      </w:r>
      <w:r w:rsidR="003664F4">
        <w:rPr>
          <w:rFonts w:ascii="Times New Roman" w:hAnsi="Times New Roman" w:cs="Times New Roman"/>
        </w:rPr>
        <w:t>para permitir notas fiscais coletivas</w:t>
      </w:r>
      <w:r>
        <w:rPr>
          <w:rFonts w:ascii="Times New Roman" w:hAnsi="Times New Roman" w:cs="Times New Roman"/>
        </w:rPr>
        <w:t xml:space="preserve"> ou notas ficais repetidas</w:t>
      </w:r>
      <w:r w:rsidR="003664F4">
        <w:rPr>
          <w:rFonts w:ascii="Times New Roman" w:hAnsi="Times New Roman" w:cs="Times New Roman"/>
        </w:rPr>
        <w:t>.</w:t>
      </w:r>
    </w:p>
    <w:p w:rsidR="003664F4" w:rsidRDefault="003664F4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Melhoria na transição da tela para adicionar passageiros.</w:t>
      </w:r>
    </w:p>
    <w:p w:rsidR="003664F4" w:rsidRDefault="003664F4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Implementação </w:t>
      </w:r>
      <w:r w:rsidR="003D12F1">
        <w:rPr>
          <w:rFonts w:ascii="Times New Roman" w:hAnsi="Times New Roman" w:cs="Times New Roman"/>
        </w:rPr>
        <w:t xml:space="preserve">da funcionalidade </w:t>
      </w:r>
      <w:r>
        <w:rPr>
          <w:rFonts w:ascii="Times New Roman" w:hAnsi="Times New Roman" w:cs="Times New Roman"/>
        </w:rPr>
        <w:t>impressão para conferência.</w:t>
      </w:r>
    </w:p>
    <w:p w:rsidR="003664F4" w:rsidRDefault="003664F4" w:rsidP="004742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Campos destravados para que o usuário externo edite qualquer informação da licença antes da informação do número do D.A.R.E e de qualquer informação que não altere o valor do D.A.R.E após a informar o número do mesmo.</w:t>
      </w:r>
    </w:p>
    <w:p w:rsidR="00474259" w:rsidRDefault="00474259" w:rsidP="00474259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3664F4" w:rsidRDefault="0021119C" w:rsidP="00474259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21119C">
        <w:rPr>
          <w:rFonts w:ascii="Times New Roman" w:hAnsi="Times New Roman" w:cs="Times New Roman"/>
          <w:b/>
          <w:sz w:val="32"/>
        </w:rPr>
        <w:lastRenderedPageBreak/>
        <w:t>Descrição do Fluxograma</w:t>
      </w:r>
    </w:p>
    <w:p w:rsidR="0021119C" w:rsidRDefault="00B774C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</w:t>
      </w:r>
      <w:r w:rsidR="0021119C" w:rsidRPr="00AF01B8">
        <w:rPr>
          <w:rFonts w:ascii="Times New Roman" w:hAnsi="Times New Roman" w:cs="Times New Roman"/>
          <w:b/>
        </w:rPr>
        <w:t>1º passo:</w:t>
      </w:r>
      <w:r w:rsidR="0021119C">
        <w:rPr>
          <w:rFonts w:ascii="Times New Roman" w:hAnsi="Times New Roman" w:cs="Times New Roman"/>
        </w:rPr>
        <w:t xml:space="preserve"> o usuário externo devidamente cadastrado e regularizado, munido com </w:t>
      </w:r>
      <w:r w:rsidR="003D12F1">
        <w:rPr>
          <w:rFonts w:ascii="Times New Roman" w:hAnsi="Times New Roman" w:cs="Times New Roman"/>
        </w:rPr>
        <w:t xml:space="preserve">os seus dados </w:t>
      </w:r>
      <w:r w:rsidR="0021119C">
        <w:rPr>
          <w:rFonts w:ascii="Times New Roman" w:hAnsi="Times New Roman" w:cs="Times New Roman"/>
        </w:rPr>
        <w:t>de usuário e senha, deverá logar no Portal de Sistemas da AGR e selecionar o modulo de Transporte.</w:t>
      </w:r>
    </w:p>
    <w:p w:rsidR="0021119C" w:rsidRDefault="00B774C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</w:t>
      </w:r>
      <w:r w:rsidR="0021119C" w:rsidRPr="00AF01B8">
        <w:rPr>
          <w:rFonts w:ascii="Times New Roman" w:hAnsi="Times New Roman" w:cs="Times New Roman"/>
          <w:b/>
        </w:rPr>
        <w:t>2° passo:</w:t>
      </w:r>
      <w:r w:rsidR="0021119C">
        <w:rPr>
          <w:rFonts w:ascii="Times New Roman" w:hAnsi="Times New Roman" w:cs="Times New Roman"/>
        </w:rPr>
        <w:t xml:space="preserve"> após acessar o modulo de transporte, o usuário externo deverá selecionar o botão Licenças de Viagens.</w:t>
      </w:r>
    </w:p>
    <w:p w:rsidR="0021119C" w:rsidRDefault="00B774C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</w:t>
      </w:r>
      <w:r w:rsidR="0021119C" w:rsidRPr="00AF01B8">
        <w:rPr>
          <w:rFonts w:ascii="Times New Roman" w:hAnsi="Times New Roman" w:cs="Times New Roman"/>
          <w:b/>
        </w:rPr>
        <w:t>3° passo:</w:t>
      </w:r>
      <w:r w:rsidR="0021119C">
        <w:rPr>
          <w:rFonts w:ascii="Times New Roman" w:hAnsi="Times New Roman" w:cs="Times New Roman"/>
        </w:rPr>
        <w:t xml:space="preserve"> selecionar o botão </w:t>
      </w:r>
      <w:r w:rsidR="003965B5">
        <w:rPr>
          <w:rFonts w:ascii="Times New Roman" w:hAnsi="Times New Roman" w:cs="Times New Roman"/>
        </w:rPr>
        <w:t>Nova Licença.</w:t>
      </w:r>
    </w:p>
    <w:p w:rsidR="003965B5" w:rsidRDefault="00B774C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</w:t>
      </w:r>
      <w:r w:rsidR="003965B5" w:rsidRPr="00AF01B8">
        <w:rPr>
          <w:rFonts w:ascii="Times New Roman" w:hAnsi="Times New Roman" w:cs="Times New Roman"/>
          <w:b/>
        </w:rPr>
        <w:t>4º passo:</w:t>
      </w:r>
      <w:r w:rsidR="003965B5">
        <w:rPr>
          <w:rFonts w:ascii="Times New Roman" w:hAnsi="Times New Roman" w:cs="Times New Roman"/>
        </w:rPr>
        <w:t xml:space="preserve"> selecionar a placa do veículo para o qual solicitará a licença de</w:t>
      </w:r>
      <w:r w:rsidR="003D12F1">
        <w:rPr>
          <w:rFonts w:ascii="Times New Roman" w:hAnsi="Times New Roman" w:cs="Times New Roman"/>
        </w:rPr>
        <w:t xml:space="preserve"> fretamento</w:t>
      </w:r>
      <w:r w:rsidR="003965B5">
        <w:rPr>
          <w:rFonts w:ascii="Times New Roman" w:hAnsi="Times New Roman" w:cs="Times New Roman"/>
        </w:rPr>
        <w:t xml:space="preserve"> continuo.</w:t>
      </w:r>
    </w:p>
    <w:p w:rsidR="003965B5" w:rsidRDefault="003965B5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veículo selecionado deverá estar d</w:t>
      </w:r>
      <w:r w:rsidR="003D12F1">
        <w:rPr>
          <w:rFonts w:ascii="Times New Roman" w:hAnsi="Times New Roman" w:cs="Times New Roman"/>
        </w:rPr>
        <w:t>evidamente regularizado na AGR e apto para fazer esse tipo de atividade.</w:t>
      </w:r>
    </w:p>
    <w:p w:rsidR="003965B5" w:rsidRDefault="003965B5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o veículo não possua CRV válido, o sistema não permitirá o prosseguimento da solicitação.</w:t>
      </w:r>
    </w:p>
    <w:p w:rsidR="003965B5" w:rsidRDefault="00B774C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</w:t>
      </w:r>
      <w:r w:rsidR="003965B5" w:rsidRPr="00AF01B8">
        <w:rPr>
          <w:rFonts w:ascii="Times New Roman" w:hAnsi="Times New Roman" w:cs="Times New Roman"/>
          <w:b/>
        </w:rPr>
        <w:t>5° passo:</w:t>
      </w:r>
      <w:r w:rsidR="003965B5">
        <w:rPr>
          <w:rFonts w:ascii="Times New Roman" w:hAnsi="Times New Roman" w:cs="Times New Roman"/>
        </w:rPr>
        <w:t xml:space="preserve"> selecionar o botão adicionar motorista e inserir os dados </w:t>
      </w:r>
      <w:r w:rsidR="00271DF8">
        <w:rPr>
          <w:rFonts w:ascii="Times New Roman" w:hAnsi="Times New Roman" w:cs="Times New Roman"/>
        </w:rPr>
        <w:t>do (s)</w:t>
      </w:r>
      <w:r w:rsidR="003965B5">
        <w:rPr>
          <w:rFonts w:ascii="Times New Roman" w:hAnsi="Times New Roman" w:cs="Times New Roman"/>
        </w:rPr>
        <w:t xml:space="preserve"> </w:t>
      </w:r>
      <w:r w:rsidR="00271DF8">
        <w:rPr>
          <w:rFonts w:ascii="Times New Roman" w:hAnsi="Times New Roman" w:cs="Times New Roman"/>
        </w:rPr>
        <w:t>motorista (s).</w:t>
      </w:r>
    </w:p>
    <w:p w:rsidR="003965B5" w:rsidRDefault="003965B5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externo poderá adicionar no máximo dois motoristas na licença.</w:t>
      </w:r>
    </w:p>
    <w:p w:rsidR="003965B5" w:rsidRDefault="003965B5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os dados do primeiro motorista serem inseridos e salvos, a tela</w:t>
      </w:r>
      <w:r w:rsidR="00271DF8">
        <w:rPr>
          <w:rFonts w:ascii="Times New Roman" w:hAnsi="Times New Roman" w:cs="Times New Roman"/>
        </w:rPr>
        <w:t xml:space="preserve"> para adicionar motorista deverá abrir</w:t>
      </w:r>
      <w:r>
        <w:rPr>
          <w:rFonts w:ascii="Times New Roman" w:hAnsi="Times New Roman" w:cs="Times New Roman"/>
        </w:rPr>
        <w:t xml:space="preserve"> novamente de forma automática para que o usuário externo possa adicionar os dados do segundo motorista, caso o usuário externo não queira inserir um novo motorista, ele poderá fechar a janela normalmente.</w:t>
      </w:r>
    </w:p>
    <w:p w:rsidR="00AF01B8" w:rsidRDefault="00AF01B8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segundo motorista for adicionado, a tela para adicionar motorista não abrirá novamente, pois o limite máximo de motoristas já foi adicionado. O botão “Adicionar Motorista” também ficará inativo.</w:t>
      </w:r>
    </w:p>
    <w:p w:rsidR="003965B5" w:rsidRPr="00271DF8" w:rsidRDefault="00271DF8" w:rsidP="00474259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71DF8">
        <w:rPr>
          <w:rFonts w:ascii="Times New Roman" w:hAnsi="Times New Roman" w:cs="Times New Roman"/>
          <w:b/>
        </w:rPr>
        <w:t>S</w:t>
      </w:r>
      <w:r w:rsidR="005C27AB" w:rsidRPr="00271DF8">
        <w:rPr>
          <w:rFonts w:ascii="Times New Roman" w:hAnsi="Times New Roman" w:cs="Times New Roman"/>
          <w:b/>
        </w:rPr>
        <w:t>elecionar botão Avançar.</w:t>
      </w:r>
    </w:p>
    <w:p w:rsidR="005C27AB" w:rsidRDefault="005C27AB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seleção do botão “Avançar” o sistema criará o registro da licença </w:t>
      </w:r>
      <w:r w:rsidR="00271DF8">
        <w:rPr>
          <w:rFonts w:ascii="Times New Roman" w:hAnsi="Times New Roman" w:cs="Times New Roman"/>
        </w:rPr>
        <w:t xml:space="preserve">com o status de “Solicitação”, </w:t>
      </w:r>
      <w:r>
        <w:rPr>
          <w:rFonts w:ascii="Times New Roman" w:hAnsi="Times New Roman" w:cs="Times New Roman"/>
        </w:rPr>
        <w:t>salvando todos os dados que foram inseridos até o momento.</w:t>
      </w:r>
    </w:p>
    <w:p w:rsidR="005C27AB" w:rsidRDefault="005C27AB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Isso possibilitará ao usuário a comodidade de continuar a </w:t>
      </w:r>
      <w:r w:rsidR="00271DF8">
        <w:rPr>
          <w:rFonts w:ascii="Times New Roman" w:hAnsi="Times New Roman" w:cs="Times New Roman"/>
        </w:rPr>
        <w:t>solicitação da sua licença</w:t>
      </w:r>
      <w:r>
        <w:rPr>
          <w:rFonts w:ascii="Times New Roman" w:hAnsi="Times New Roman" w:cs="Times New Roman"/>
        </w:rPr>
        <w:t xml:space="preserve"> em outro horário ou outro dia.</w:t>
      </w:r>
    </w:p>
    <w:p w:rsidR="00271DF8" w:rsidRDefault="00B774C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</w:t>
      </w:r>
      <w:r w:rsidR="00271DF8">
        <w:rPr>
          <w:rFonts w:ascii="Times New Roman" w:hAnsi="Times New Roman" w:cs="Times New Roman"/>
          <w:b/>
        </w:rPr>
        <w:t>6</w:t>
      </w:r>
      <w:r w:rsidR="005C27AB">
        <w:rPr>
          <w:rFonts w:ascii="Times New Roman" w:hAnsi="Times New Roman" w:cs="Times New Roman"/>
          <w:b/>
        </w:rPr>
        <w:t xml:space="preserve">º passo: </w:t>
      </w:r>
      <w:r w:rsidR="005C27AB">
        <w:rPr>
          <w:rFonts w:ascii="Times New Roman" w:hAnsi="Times New Roman" w:cs="Times New Roman"/>
        </w:rPr>
        <w:t>selecionar o bot</w:t>
      </w:r>
      <w:r w:rsidR="00BA46AE">
        <w:rPr>
          <w:rFonts w:ascii="Times New Roman" w:hAnsi="Times New Roman" w:cs="Times New Roman"/>
        </w:rPr>
        <w:t>ão Adicionar Trecho e adicionar a origem e o destino da viagem.</w:t>
      </w:r>
    </w:p>
    <w:p w:rsidR="00BA46AE" w:rsidRDefault="00A8566C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Quando o usuário externo escolher a origem e o destino da viagem, o sistema verificará a distância entre as cidades e liberará o botão “</w:t>
      </w:r>
      <w:r>
        <w:rPr>
          <w:rFonts w:ascii="Times New Roman" w:hAnsi="Times New Roman" w:cs="Times New Roman"/>
          <w:caps/>
        </w:rPr>
        <w:t>A</w:t>
      </w:r>
      <w:r>
        <w:rPr>
          <w:rFonts w:ascii="Times New Roman" w:hAnsi="Times New Roman" w:cs="Times New Roman"/>
        </w:rPr>
        <w:t>dicionar”. O usuário externo deverá selecionar o botão “Adicionar” para que o trecho escolhido seja</w:t>
      </w:r>
      <w:r w:rsidR="00D96B79">
        <w:rPr>
          <w:rFonts w:ascii="Times New Roman" w:hAnsi="Times New Roman" w:cs="Times New Roman"/>
        </w:rPr>
        <w:t xml:space="preserve"> adicionado na</w:t>
      </w:r>
      <w:r>
        <w:rPr>
          <w:rFonts w:ascii="Times New Roman" w:hAnsi="Times New Roman" w:cs="Times New Roman"/>
        </w:rPr>
        <w:t xml:space="preserve"> licença.</w:t>
      </w:r>
    </w:p>
    <w:p w:rsidR="00A8566C" w:rsidRDefault="00D96B79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existe limite para adição de trechos.</w:t>
      </w:r>
    </w:p>
    <w:p w:rsidR="00A8566C" w:rsidRDefault="00A8566C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mais de um trecho for adicionado, o sistema </w:t>
      </w:r>
      <w:r w:rsidR="00D96B79">
        <w:rPr>
          <w:rFonts w:ascii="Times New Roman" w:hAnsi="Times New Roman" w:cs="Times New Roman"/>
        </w:rPr>
        <w:t>deverá entender que</w:t>
      </w:r>
      <w:r>
        <w:rPr>
          <w:rFonts w:ascii="Times New Roman" w:hAnsi="Times New Roman" w:cs="Times New Roman"/>
        </w:rPr>
        <w:t xml:space="preserve"> a licença </w:t>
      </w:r>
      <w:r w:rsidR="00D96B79">
        <w:rPr>
          <w:rFonts w:ascii="Times New Roman" w:hAnsi="Times New Roman" w:cs="Times New Roman"/>
        </w:rPr>
        <w:t>é uma</w:t>
      </w:r>
      <w:r>
        <w:rPr>
          <w:rFonts w:ascii="Times New Roman" w:hAnsi="Times New Roman" w:cs="Times New Roman"/>
        </w:rPr>
        <w:t xml:space="preserve"> licença especial.</w:t>
      </w:r>
    </w:p>
    <w:p w:rsidR="00A8566C" w:rsidRDefault="00A8566C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todos os trechos desejados forem adicionados, o usuário externo deverá marcar se a viagem e somente ida ou ida e volta. Caso uma dessas opções não sejam marcadas, o sistema entenderá que a viagem será somente ida.</w:t>
      </w:r>
    </w:p>
    <w:p w:rsidR="00795701" w:rsidRDefault="0079570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usuário externo adicionou vários trechos e marcou a viagem como somente ida, o sistema mostrará uma nova checkbox que conterá a seguinte pergunta: “Trecho para volta a origem é distinto? ” (O trecho para volta a origem é distinto quando a viagem é marcada como somente ida e a volta para a origem será feito por um trajeto diferente do de ida). Se o usu</w:t>
      </w:r>
      <w:r w:rsidR="00D96B79">
        <w:rPr>
          <w:rFonts w:ascii="Times New Roman" w:hAnsi="Times New Roman" w:cs="Times New Roman"/>
        </w:rPr>
        <w:t xml:space="preserve">ário externo marcar a checkbox, </w:t>
      </w:r>
      <w:r w:rsidR="004574B6">
        <w:rPr>
          <w:rFonts w:ascii="Times New Roman" w:hAnsi="Times New Roman" w:cs="Times New Roman"/>
        </w:rPr>
        <w:t>quando o usuário externo for informar a data e o horário d</w:t>
      </w:r>
      <w:r w:rsidR="00D96B79">
        <w:rPr>
          <w:rFonts w:ascii="Times New Roman" w:hAnsi="Times New Roman" w:cs="Times New Roman"/>
        </w:rPr>
        <w:t>e partida, o sistema liberará os</w:t>
      </w:r>
      <w:r w:rsidR="004574B6">
        <w:rPr>
          <w:rFonts w:ascii="Times New Roman" w:hAnsi="Times New Roman" w:cs="Times New Roman"/>
        </w:rPr>
        <w:t xml:space="preserve"> campo</w:t>
      </w:r>
      <w:r w:rsidR="00D96B79">
        <w:rPr>
          <w:rFonts w:ascii="Times New Roman" w:hAnsi="Times New Roman" w:cs="Times New Roman"/>
        </w:rPr>
        <w:t>s</w:t>
      </w:r>
      <w:r w:rsidR="004574B6">
        <w:rPr>
          <w:rFonts w:ascii="Times New Roman" w:hAnsi="Times New Roman" w:cs="Times New Roman"/>
        </w:rPr>
        <w:t xml:space="preserve"> para que o usuário coloque também a data e o horário da volta para a origem.</w:t>
      </w:r>
    </w:p>
    <w:p w:rsidR="004574B6" w:rsidRPr="00D96B79" w:rsidRDefault="00D96B79" w:rsidP="00474259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96B79">
        <w:rPr>
          <w:rFonts w:ascii="Times New Roman" w:hAnsi="Times New Roman" w:cs="Times New Roman"/>
          <w:b/>
        </w:rPr>
        <w:t>Selecionar</w:t>
      </w:r>
      <w:r w:rsidR="004574B6" w:rsidRPr="00D96B79">
        <w:rPr>
          <w:rFonts w:ascii="Times New Roman" w:hAnsi="Times New Roman" w:cs="Times New Roman"/>
          <w:b/>
        </w:rPr>
        <w:t xml:space="preserve"> o botão Avançar.</w:t>
      </w:r>
    </w:p>
    <w:p w:rsidR="00795701" w:rsidRDefault="004574B6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seleção do botão “Avançar”, o sistema fará as seguintes verificações:</w:t>
      </w:r>
    </w:p>
    <w:p w:rsidR="00477B60" w:rsidRDefault="004574B6" w:rsidP="0047425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5C40ED33" wp14:editId="33435615">
            <wp:extent cx="5400040" cy="3562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B6" w:rsidRPr="00477B60" w:rsidRDefault="00477B60" w:rsidP="00474259">
      <w:pPr>
        <w:spacing w:line="360" w:lineRule="auto"/>
        <w:rPr>
          <w:rFonts w:ascii="Times New Roman" w:hAnsi="Times New Roman" w:cs="Times New Roman"/>
          <w:b/>
        </w:rPr>
      </w:pPr>
      <w:r w:rsidRPr="00477B60">
        <w:rPr>
          <w:rFonts w:ascii="Times New Roman" w:hAnsi="Times New Roman" w:cs="Times New Roman"/>
          <w:b/>
        </w:rPr>
        <w:lastRenderedPageBreak/>
        <w:t>Usuário externo marcou alguma opção?</w:t>
      </w:r>
    </w:p>
    <w:p w:rsidR="00477B60" w:rsidRDefault="00477B60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entenderá que a viagem é somente ida e liberará a tela de dados da viagem com os</w:t>
      </w:r>
      <w:r w:rsidR="00D96B79">
        <w:rPr>
          <w:rFonts w:ascii="Times New Roman" w:hAnsi="Times New Roman" w:cs="Times New Roman"/>
        </w:rPr>
        <w:t xml:space="preserve"> campos</w:t>
      </w:r>
      <w:r>
        <w:rPr>
          <w:rFonts w:ascii="Times New Roman" w:hAnsi="Times New Roman" w:cs="Times New Roman"/>
        </w:rPr>
        <w:t xml:space="preserve"> para informar data de partida e horário.</w:t>
      </w:r>
    </w:p>
    <w:p w:rsidR="00477B60" w:rsidRDefault="00477B60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sim, o sistema fará uma </w:t>
      </w:r>
      <w:r w:rsidRPr="00D96B79">
        <w:rPr>
          <w:rFonts w:ascii="Times New Roman" w:hAnsi="Times New Roman" w:cs="Times New Roman"/>
          <w:b/>
        </w:rPr>
        <w:t>nova verificação:</w:t>
      </w:r>
    </w:p>
    <w:p w:rsidR="00477B60" w:rsidRPr="00477B60" w:rsidRDefault="00477B60" w:rsidP="00474259">
      <w:pPr>
        <w:spacing w:line="360" w:lineRule="auto"/>
        <w:rPr>
          <w:rFonts w:ascii="Times New Roman" w:hAnsi="Times New Roman" w:cs="Times New Roman"/>
          <w:b/>
        </w:rPr>
      </w:pPr>
      <w:r w:rsidRPr="00477B60">
        <w:rPr>
          <w:rFonts w:ascii="Times New Roman" w:hAnsi="Times New Roman" w:cs="Times New Roman"/>
          <w:b/>
        </w:rPr>
        <w:t>O usuário externo marcou somente ida ou ida e volta?</w:t>
      </w:r>
    </w:p>
    <w:p w:rsidR="00477B60" w:rsidRDefault="00477B60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ida de volta, o sistema liberará a tela de dados da viagem com os campos para informar data de partida e data de retorno e horário de ambos.</w:t>
      </w:r>
    </w:p>
    <w:p w:rsidR="00477B60" w:rsidRDefault="00477B60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somente ida, o sistema fará uma </w:t>
      </w:r>
      <w:r w:rsidRPr="001F7D43">
        <w:rPr>
          <w:rFonts w:ascii="Times New Roman" w:hAnsi="Times New Roman" w:cs="Times New Roman"/>
          <w:b/>
        </w:rPr>
        <w:t>nova verificação:</w:t>
      </w:r>
    </w:p>
    <w:p w:rsidR="00477B60" w:rsidRPr="00477B60" w:rsidRDefault="00477B60" w:rsidP="00474259">
      <w:pPr>
        <w:spacing w:line="360" w:lineRule="auto"/>
        <w:rPr>
          <w:rFonts w:ascii="Times New Roman" w:hAnsi="Times New Roman" w:cs="Times New Roman"/>
          <w:b/>
        </w:rPr>
      </w:pPr>
      <w:r w:rsidRPr="00477B60">
        <w:rPr>
          <w:rFonts w:ascii="Times New Roman" w:hAnsi="Times New Roman" w:cs="Times New Roman"/>
          <w:b/>
        </w:rPr>
        <w:t>Trecho para volta a origem é distinto?</w:t>
      </w:r>
    </w:p>
    <w:p w:rsidR="00477B60" w:rsidRDefault="00477B60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liberará a tela de dados da viagem com os campos para informar data de partida e data de volta à origem e horário de ambos.</w:t>
      </w:r>
    </w:p>
    <w:p w:rsidR="001F7D43" w:rsidRDefault="00477B60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entenderá que a viagem é somente ida e liberará a tela de dados da viagem com os para informar data de partida e horário.</w:t>
      </w:r>
    </w:p>
    <w:p w:rsidR="00477B60" w:rsidRDefault="00FA0477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essas verificações, o sistema uma </w:t>
      </w:r>
      <w:r w:rsidRPr="001F7D43">
        <w:rPr>
          <w:rFonts w:ascii="Times New Roman" w:hAnsi="Times New Roman" w:cs="Times New Roman"/>
          <w:b/>
        </w:rPr>
        <w:t>outra verificação:</w:t>
      </w:r>
    </w:p>
    <w:p w:rsidR="00FA0477" w:rsidRPr="00D01FF6" w:rsidRDefault="00FA0477" w:rsidP="00474259">
      <w:pPr>
        <w:spacing w:line="360" w:lineRule="auto"/>
        <w:rPr>
          <w:rFonts w:ascii="Times New Roman" w:hAnsi="Times New Roman" w:cs="Times New Roman"/>
          <w:b/>
        </w:rPr>
      </w:pPr>
      <w:r w:rsidRPr="00D01FF6">
        <w:rPr>
          <w:rFonts w:ascii="Times New Roman" w:hAnsi="Times New Roman" w:cs="Times New Roman"/>
          <w:b/>
        </w:rPr>
        <w:t>Foram adicionados mais de um trecho?</w:t>
      </w:r>
    </w:p>
    <w:p w:rsidR="00FA0477" w:rsidRDefault="00D01FF6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marcar licença como especial.</w:t>
      </w:r>
    </w:p>
    <w:p w:rsidR="00D01FF6" w:rsidRDefault="00D01FF6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marcar licença como normal.</w:t>
      </w:r>
    </w:p>
    <w:p w:rsidR="00D01FF6" w:rsidRDefault="00D01FF6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todas as verificações, o sistema</w:t>
      </w:r>
      <w:r w:rsidR="001F7D43">
        <w:rPr>
          <w:rFonts w:ascii="Times New Roman" w:hAnsi="Times New Roman" w:cs="Times New Roman"/>
        </w:rPr>
        <w:t xml:space="preserve"> salvará todos os dados informados e</w:t>
      </w:r>
      <w:r>
        <w:rPr>
          <w:rFonts w:ascii="Times New Roman" w:hAnsi="Times New Roman" w:cs="Times New Roman"/>
        </w:rPr>
        <w:t xml:space="preserve"> abrirá a tela Dados de Viagem.</w:t>
      </w:r>
    </w:p>
    <w:p w:rsidR="00D01FF6" w:rsidRDefault="00B774C1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</w:t>
      </w:r>
      <w:r w:rsidR="001F7D43">
        <w:rPr>
          <w:rFonts w:ascii="Times New Roman" w:hAnsi="Times New Roman" w:cs="Times New Roman"/>
          <w:b/>
        </w:rPr>
        <w:t>7</w:t>
      </w:r>
      <w:r w:rsidR="00D01FF6" w:rsidRPr="00D01FF6">
        <w:rPr>
          <w:rFonts w:ascii="Times New Roman" w:hAnsi="Times New Roman" w:cs="Times New Roman"/>
          <w:b/>
        </w:rPr>
        <w:t>° passo:</w:t>
      </w:r>
      <w:r w:rsidR="00D01FF6">
        <w:rPr>
          <w:rFonts w:ascii="Times New Roman" w:hAnsi="Times New Roman" w:cs="Times New Roman"/>
        </w:rPr>
        <w:t xml:space="preserve"> informar data (s) e horário (s) de partida e retorno e </w:t>
      </w:r>
      <w:r w:rsidR="001F7D43">
        <w:rPr>
          <w:rFonts w:ascii="Times New Roman" w:hAnsi="Times New Roman" w:cs="Times New Roman"/>
        </w:rPr>
        <w:t>pré-</w:t>
      </w:r>
      <w:r w:rsidR="00D01FF6">
        <w:rPr>
          <w:rFonts w:ascii="Times New Roman" w:hAnsi="Times New Roman" w:cs="Times New Roman"/>
        </w:rPr>
        <w:t>salvar.</w:t>
      </w:r>
    </w:p>
    <w:p w:rsidR="00D01FF6" w:rsidRDefault="00D01FF6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somente ida e não trechos distintos, o usuário externo só </w:t>
      </w:r>
      <w:r w:rsidR="007F2489">
        <w:rPr>
          <w:rFonts w:ascii="Times New Roman" w:hAnsi="Times New Roman" w:cs="Times New Roman"/>
        </w:rPr>
        <w:t>precisará informar a data de partida</w:t>
      </w:r>
      <w:r>
        <w:rPr>
          <w:rFonts w:ascii="Times New Roman" w:hAnsi="Times New Roman" w:cs="Times New Roman"/>
        </w:rPr>
        <w:t xml:space="preserve"> e o horário.</w:t>
      </w:r>
    </w:p>
    <w:p w:rsidR="00D01FF6" w:rsidRDefault="00D01FF6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somente ida e trechos distintos, o usuário externo terá que informar a data de partida e a data de volta a origem e o horário de ambos.</w:t>
      </w:r>
    </w:p>
    <w:p w:rsidR="00D01FF6" w:rsidRDefault="00D01FF6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ida e volta, o usuário externo terá que informar as datas de partida e retorno e horários de ambos.</w:t>
      </w:r>
    </w:p>
    <w:p w:rsidR="00D01FF6" w:rsidRDefault="00D01FF6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informação de data (s) e horário (s), o usuário externo deverá</w:t>
      </w:r>
      <w:r w:rsidR="00C713A7">
        <w:rPr>
          <w:rFonts w:ascii="Times New Roman" w:hAnsi="Times New Roman" w:cs="Times New Roman"/>
        </w:rPr>
        <w:t xml:space="preserve"> selecionar o botão salvar referente às datas e horários.</w:t>
      </w:r>
    </w:p>
    <w:p w:rsidR="004357AE" w:rsidRDefault="00C713A7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botão de pré-salvamento deve ser implementado para que o sistema guarde as informações inseridas de forma que a solicitação possa ser interrompida e retomada futuramente sem perder nenhum dado que foi inserido anteriormente.</w:t>
      </w:r>
    </w:p>
    <w:p w:rsidR="00FA0477" w:rsidRDefault="007F2489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</w:t>
      </w:r>
      <w:r w:rsidR="00C713A7">
        <w:rPr>
          <w:rFonts w:ascii="Times New Roman" w:hAnsi="Times New Roman" w:cs="Times New Roman"/>
        </w:rPr>
        <w:t>o pré-salvamento</w:t>
      </w:r>
      <w:r>
        <w:rPr>
          <w:rFonts w:ascii="Times New Roman" w:hAnsi="Times New Roman" w:cs="Times New Roman"/>
        </w:rPr>
        <w:t>, o sistema deverá fazer as seguintes verificações:</w:t>
      </w:r>
    </w:p>
    <w:p w:rsidR="007F2489" w:rsidRDefault="001E1089" w:rsidP="0047425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0BCDD906" wp14:editId="05D6486D">
            <wp:extent cx="4905375" cy="4600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0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89" w:rsidRPr="00474259" w:rsidRDefault="007F2489" w:rsidP="00474259">
      <w:pPr>
        <w:spacing w:line="360" w:lineRule="auto"/>
        <w:rPr>
          <w:rFonts w:ascii="Times New Roman" w:hAnsi="Times New Roman" w:cs="Times New Roman"/>
          <w:b/>
        </w:rPr>
      </w:pPr>
      <w:r w:rsidRPr="00474259">
        <w:rPr>
          <w:rFonts w:ascii="Times New Roman" w:hAnsi="Times New Roman" w:cs="Times New Roman"/>
          <w:b/>
        </w:rPr>
        <w:t>O usuário externo selecionou algum dia para sua viagem?</w:t>
      </w:r>
    </w:p>
    <w:p w:rsidR="007F2489" w:rsidRDefault="007F2489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deverá mostrar uma mensagem informando que o usuário deve selecionar pelo menos 1 dia.</w:t>
      </w:r>
    </w:p>
    <w:p w:rsidR="007F2489" w:rsidRDefault="007F2489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sim, o sistema fará uma </w:t>
      </w:r>
      <w:r w:rsidRPr="00474259">
        <w:rPr>
          <w:rFonts w:ascii="Times New Roman" w:hAnsi="Times New Roman" w:cs="Times New Roman"/>
          <w:b/>
        </w:rPr>
        <w:t>nova verificação:</w:t>
      </w:r>
    </w:p>
    <w:p w:rsidR="00066492" w:rsidRPr="00A22053" w:rsidRDefault="00066492" w:rsidP="00474259">
      <w:pPr>
        <w:spacing w:line="360" w:lineRule="auto"/>
        <w:rPr>
          <w:rFonts w:ascii="Times New Roman" w:hAnsi="Times New Roman" w:cs="Times New Roman"/>
          <w:b/>
        </w:rPr>
      </w:pPr>
      <w:r w:rsidRPr="00A22053">
        <w:rPr>
          <w:rFonts w:ascii="Times New Roman" w:hAnsi="Times New Roman" w:cs="Times New Roman"/>
          <w:b/>
        </w:rPr>
        <w:t>Data selecionada maior que o CRV ou CRC?</w:t>
      </w:r>
    </w:p>
    <w:p w:rsidR="00625508" w:rsidRDefault="00066492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deverá mostrar uma m</w:t>
      </w:r>
      <w:r w:rsidR="00625508">
        <w:rPr>
          <w:rFonts w:ascii="Times New Roman" w:hAnsi="Times New Roman" w:cs="Times New Roman"/>
        </w:rPr>
        <w:t xml:space="preserve">ensagem informando que a data </w:t>
      </w:r>
      <w:r>
        <w:rPr>
          <w:rFonts w:ascii="Times New Roman" w:hAnsi="Times New Roman" w:cs="Times New Roman"/>
        </w:rPr>
        <w:t xml:space="preserve">selecionada é conflitante com a data </w:t>
      </w:r>
      <w:r w:rsidR="00625508">
        <w:rPr>
          <w:rFonts w:ascii="Times New Roman" w:hAnsi="Times New Roman" w:cs="Times New Roman"/>
        </w:rPr>
        <w:t>de CRC ou CRV.</w:t>
      </w:r>
    </w:p>
    <w:p w:rsidR="00066492" w:rsidRPr="00A22053" w:rsidRDefault="00EA1821" w:rsidP="00474259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22053">
        <w:rPr>
          <w:rFonts w:ascii="Times New Roman" w:hAnsi="Times New Roman" w:cs="Times New Roman"/>
          <w:b/>
        </w:rPr>
        <w:lastRenderedPageBreak/>
        <w:t>Observação: o</w:t>
      </w:r>
      <w:r w:rsidR="00625508" w:rsidRPr="00A22053">
        <w:rPr>
          <w:rFonts w:ascii="Times New Roman" w:hAnsi="Times New Roman" w:cs="Times New Roman"/>
          <w:b/>
        </w:rPr>
        <w:t xml:space="preserve"> sistema fará a verificação da data com a menor data do CRC ou CRV. Depende de qual</w:t>
      </w:r>
      <w:r w:rsidR="00066492" w:rsidRPr="00A22053">
        <w:rPr>
          <w:rFonts w:ascii="Times New Roman" w:hAnsi="Times New Roman" w:cs="Times New Roman"/>
          <w:b/>
        </w:rPr>
        <w:t xml:space="preserve"> data é menor</w:t>
      </w:r>
      <w:r w:rsidRPr="00A22053">
        <w:rPr>
          <w:rFonts w:ascii="Times New Roman" w:hAnsi="Times New Roman" w:cs="Times New Roman"/>
          <w:b/>
        </w:rPr>
        <w:t>.</w:t>
      </w:r>
    </w:p>
    <w:p w:rsidR="007F2489" w:rsidRDefault="00EA182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não, o sistema fará uma </w:t>
      </w:r>
      <w:r w:rsidRPr="00A22053">
        <w:rPr>
          <w:rFonts w:ascii="Times New Roman" w:hAnsi="Times New Roman" w:cs="Times New Roman"/>
          <w:b/>
        </w:rPr>
        <w:t>nova verificação:</w:t>
      </w:r>
    </w:p>
    <w:p w:rsidR="00EA1821" w:rsidRPr="00A22053" w:rsidRDefault="00EA1821" w:rsidP="00474259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22053">
        <w:rPr>
          <w:rFonts w:ascii="Times New Roman" w:hAnsi="Times New Roman" w:cs="Times New Roman"/>
          <w:b/>
        </w:rPr>
        <w:t>Existe alguma solicitação ou licença para os mesmos dias</w:t>
      </w:r>
      <w:r w:rsidR="00EB3ACE">
        <w:rPr>
          <w:rFonts w:ascii="Times New Roman" w:hAnsi="Times New Roman" w:cs="Times New Roman"/>
          <w:b/>
        </w:rPr>
        <w:t>?</w:t>
      </w:r>
    </w:p>
    <w:p w:rsidR="00EA1821" w:rsidRDefault="00EA182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deverá mostrar uma mensagem informando a indisponibilidade de horário para emissão da licença.</w:t>
      </w:r>
    </w:p>
    <w:p w:rsidR="00EA1821" w:rsidRDefault="00EA1821" w:rsidP="004742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não, o sistema terminará as verificações, salvará as informações no registro da licença e calculará o período da licença. </w:t>
      </w:r>
    </w:p>
    <w:p w:rsidR="00EA1821" w:rsidRPr="00EA1821" w:rsidRDefault="00EA1821" w:rsidP="004742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Cs w:val="16"/>
          <w:lang w:eastAsia="pt-BR"/>
        </w:rPr>
      </w:pPr>
      <w:r w:rsidRPr="00EA1821">
        <w:rPr>
          <w:rFonts w:ascii="Times New Roman" w:eastAsia="Times New Roman" w:hAnsi="Times New Roman" w:cs="Times New Roman"/>
          <w:b/>
          <w:color w:val="000000"/>
          <w:szCs w:val="16"/>
          <w:lang w:eastAsia="pt-BR"/>
        </w:rPr>
        <w:t>Período da licença</w:t>
      </w:r>
    </w:p>
    <w:p w:rsidR="00EA1821" w:rsidRDefault="00EA1821" w:rsidP="004742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16"/>
          <w:lang w:eastAsia="pt-BR"/>
        </w:rPr>
      </w:pPr>
      <w:r w:rsidRPr="00EA1821">
        <w:rPr>
          <w:rFonts w:ascii="Times New Roman" w:eastAsia="Times New Roman" w:hAnsi="Times New Roman" w:cs="Times New Roman"/>
          <w:color w:val="000000"/>
          <w:szCs w:val="16"/>
          <w:lang w:eastAsia="pt-BR"/>
        </w:rPr>
        <w:t xml:space="preserve">O período das licenças dependerá dos dias que foram adicionados para </w:t>
      </w:r>
      <w:r w:rsidR="00EB3ACE"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as mesmas</w:t>
      </w:r>
      <w:r w:rsidRPr="00EA1821"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. Assim, o mês correspondente àquele dia, será impresso na licença como o período</w:t>
      </w:r>
      <w:r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.  </w:t>
      </w:r>
    </w:p>
    <w:p w:rsidR="00EA1821" w:rsidRPr="00EA1821" w:rsidRDefault="00EA1821" w:rsidP="004742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Cs w:val="1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Por e</w:t>
      </w:r>
      <w:r w:rsidRPr="00EA1821"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x</w:t>
      </w:r>
      <w:r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emplo: s</w:t>
      </w:r>
      <w:r w:rsidRPr="00EA1821">
        <w:rPr>
          <w:rFonts w:ascii="Times New Roman" w:eastAsia="Times New Roman" w:hAnsi="Times New Roman" w:cs="Times New Roman"/>
          <w:color w:val="000000"/>
          <w:szCs w:val="16"/>
          <w:lang w:eastAsia="pt-BR"/>
        </w:rPr>
        <w:t xml:space="preserve">e o usuário externo selecionar </w:t>
      </w:r>
      <w:r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5 dias no</w:t>
      </w:r>
      <w:r w:rsidRPr="00EA1821">
        <w:rPr>
          <w:rFonts w:ascii="Times New Roman" w:eastAsia="Times New Roman" w:hAnsi="Times New Roman" w:cs="Times New Roman"/>
          <w:color w:val="000000"/>
          <w:szCs w:val="16"/>
          <w:lang w:eastAsia="pt-BR"/>
        </w:rPr>
        <w:t xml:space="preserve"> mês de outubro, o período da licença será de 01/10/2016 a 31/10/2016. Se selecionar 5 dias no mês de outubro e 5 dias</w:t>
      </w:r>
      <w:r>
        <w:rPr>
          <w:rFonts w:ascii="Times New Roman" w:eastAsia="Times New Roman" w:hAnsi="Times New Roman" w:cs="Times New Roman"/>
          <w:color w:val="000000"/>
          <w:szCs w:val="16"/>
          <w:lang w:eastAsia="pt-BR"/>
        </w:rPr>
        <w:t xml:space="preserve"> n</w:t>
      </w:r>
      <w:r w:rsidRPr="00EA1821"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o mês de novembro, o per</w:t>
      </w:r>
      <w:r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í</w:t>
      </w:r>
      <w:r w:rsidRPr="00EA1821">
        <w:rPr>
          <w:rFonts w:ascii="Times New Roman" w:eastAsia="Times New Roman" w:hAnsi="Times New Roman" w:cs="Times New Roman"/>
          <w:color w:val="000000"/>
          <w:szCs w:val="16"/>
          <w:lang w:eastAsia="pt-BR"/>
        </w:rPr>
        <w:t>odo será de 01/10/2016 a 31/11/2016.</w:t>
      </w:r>
    </w:p>
    <w:p w:rsidR="00FC32B5" w:rsidRDefault="00B774C1" w:rsidP="004742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08</w:t>
      </w:r>
      <w:r w:rsidR="0049294E" w:rsidRPr="00C74993">
        <w:rPr>
          <w:rFonts w:ascii="Times New Roman" w:hAnsi="Times New Roman" w:cs="Times New Roman"/>
          <w:b/>
        </w:rPr>
        <w:t>º passo:</w:t>
      </w:r>
      <w:r w:rsidR="00C74993">
        <w:rPr>
          <w:rFonts w:ascii="Times New Roman" w:hAnsi="Times New Roman" w:cs="Times New Roman"/>
          <w:b/>
        </w:rPr>
        <w:t xml:space="preserve"> </w:t>
      </w:r>
      <w:r w:rsidR="00C74993">
        <w:rPr>
          <w:rFonts w:ascii="Times New Roman" w:hAnsi="Times New Roman" w:cs="Times New Roman"/>
        </w:rPr>
        <w:t>informar dados da nota fiscal</w:t>
      </w:r>
      <w:r w:rsidR="00886EF2">
        <w:rPr>
          <w:rFonts w:ascii="Times New Roman" w:hAnsi="Times New Roman" w:cs="Times New Roman"/>
        </w:rPr>
        <w:t>.</w:t>
      </w:r>
    </w:p>
    <w:p w:rsidR="00EC6931" w:rsidRDefault="00EC6931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Implementação de funcionalidade para checagem e repetição de nota fiscal</w:t>
      </w:r>
    </w:p>
    <w:p w:rsidR="00EC6931" w:rsidRDefault="00EC6931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implementada uma funcionalidade que fará checagem se um número de nota fiscal já foi inserido em outra licença. A checagem servirá para que uma nota fiscal não seja informada em várias licenças.</w:t>
      </w:r>
    </w:p>
    <w:p w:rsidR="00EC6931" w:rsidRDefault="00EC6931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Junto a está funcionalidade, deverá ser implementado também uma checkbox que se marcada, permitirá que o solicitante informe uma nota fiscal já usada em outra licença.</w:t>
      </w:r>
    </w:p>
    <w:p w:rsidR="00EC6931" w:rsidRDefault="00EC6931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solicitante marcar a checkbox para repetir uma nota fiscal, o sistema deverá</w:t>
      </w:r>
      <w:r>
        <w:rPr>
          <w:rFonts w:ascii="Times New Roman" w:hAnsi="Times New Roman" w:cs="Times New Roman"/>
        </w:rPr>
        <w:t xml:space="preserve"> mostrar</w:t>
      </w:r>
      <w:r>
        <w:rPr>
          <w:rFonts w:ascii="Times New Roman" w:hAnsi="Times New Roman" w:cs="Times New Roman"/>
        </w:rPr>
        <w:t xml:space="preserve"> uma mensagem informando que caso a nota fiscal não seja correspondente à viagem que ele está licenciando, ele poderá sofrer problemas com a fiscalização.</w:t>
      </w:r>
    </w:p>
    <w:p w:rsidR="00EC6931" w:rsidRPr="00EC6931" w:rsidRDefault="00EC6931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C6931">
        <w:rPr>
          <w:rFonts w:ascii="Times New Roman" w:hAnsi="Times New Roman" w:cs="Times New Roman"/>
          <w:b/>
        </w:rPr>
        <w:t>Ações do usuário</w:t>
      </w:r>
    </w:p>
    <w:p w:rsidR="00C74993" w:rsidRDefault="00C74993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deverá informar os dados da nota </w:t>
      </w:r>
      <w:r w:rsidR="00474259">
        <w:rPr>
          <w:rFonts w:ascii="Times New Roman" w:hAnsi="Times New Roman" w:cs="Times New Roman"/>
        </w:rPr>
        <w:t xml:space="preserve">fiscal, se for o caso, marcar a checkbox para repetir a nota fiscal </w:t>
      </w:r>
      <w:r>
        <w:rPr>
          <w:rFonts w:ascii="Times New Roman" w:hAnsi="Times New Roman" w:cs="Times New Roman"/>
        </w:rPr>
        <w:t xml:space="preserve">e clicar no botão salvar. </w:t>
      </w:r>
    </w:p>
    <w:p w:rsidR="00EC6931" w:rsidRDefault="00EC6931" w:rsidP="00EC693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3663102E" wp14:editId="24843B22">
            <wp:extent cx="5295900" cy="36670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680" cy="369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93" w:rsidRDefault="00C74993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clique, o sistema deverá verificar se o número da nota fiscal já foi utilizado em outra licença.</w:t>
      </w:r>
      <w:r w:rsidR="00474259">
        <w:rPr>
          <w:rFonts w:ascii="Times New Roman" w:hAnsi="Times New Roman" w:cs="Times New Roman"/>
        </w:rPr>
        <w:t xml:space="preserve"> C</w:t>
      </w:r>
      <w:r w:rsidR="00474259">
        <w:rPr>
          <w:rFonts w:ascii="Times New Roman" w:hAnsi="Times New Roman" w:cs="Times New Roman"/>
        </w:rPr>
        <w:t xml:space="preserve">aso o número da nota já tenha sido usado e a checkbox para repetição não </w:t>
      </w:r>
      <w:r w:rsidR="00EC6931">
        <w:rPr>
          <w:rFonts w:ascii="Times New Roman" w:hAnsi="Times New Roman" w:cs="Times New Roman"/>
        </w:rPr>
        <w:t xml:space="preserve">estiver </w:t>
      </w:r>
      <w:r w:rsidR="00474259">
        <w:rPr>
          <w:rFonts w:ascii="Times New Roman" w:hAnsi="Times New Roman" w:cs="Times New Roman"/>
        </w:rPr>
        <w:t xml:space="preserve">marcada, o sistema deverá mostrar uma mensagem informando que a nota já foi utilizada. </w:t>
      </w:r>
      <w:r w:rsidR="00474259">
        <w:rPr>
          <w:rFonts w:ascii="Times New Roman" w:hAnsi="Times New Roman" w:cs="Times New Roman"/>
        </w:rPr>
        <w:t>Mas se a checkbox de repetição da nota fiscal estiver marcada, o sistema seguir</w:t>
      </w:r>
      <w:r w:rsidR="00EC6931">
        <w:rPr>
          <w:rFonts w:ascii="Times New Roman" w:hAnsi="Times New Roman" w:cs="Times New Roman"/>
        </w:rPr>
        <w:t>á</w:t>
      </w:r>
      <w:r w:rsidR="00474259">
        <w:rPr>
          <w:rFonts w:ascii="Times New Roman" w:hAnsi="Times New Roman" w:cs="Times New Roman"/>
        </w:rPr>
        <w:t xml:space="preserve"> o fluxo normalmente. </w:t>
      </w:r>
    </w:p>
    <w:p w:rsidR="00474259" w:rsidRDefault="00474259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</w:t>
      </w:r>
      <w:r w:rsidR="00A22053">
        <w:rPr>
          <w:rFonts w:ascii="Times New Roman" w:hAnsi="Times New Roman" w:cs="Times New Roman"/>
        </w:rPr>
        <w:t xml:space="preserve">s a verificação </w:t>
      </w:r>
      <w:r w:rsidR="00886EF2">
        <w:rPr>
          <w:rFonts w:ascii="Times New Roman" w:hAnsi="Times New Roman" w:cs="Times New Roman"/>
        </w:rPr>
        <w:t>e o seguimento normal do fluxo, o sistema salvará todos os dados informados.</w:t>
      </w:r>
    </w:p>
    <w:p w:rsidR="00FC32B5" w:rsidRDefault="00B774C1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09</w:t>
      </w:r>
      <w:r w:rsidR="00886EF2" w:rsidRPr="00886EF2">
        <w:rPr>
          <w:rFonts w:ascii="Times New Roman" w:hAnsi="Times New Roman" w:cs="Times New Roman"/>
          <w:b/>
        </w:rPr>
        <w:t>° passo:</w:t>
      </w:r>
      <w:r w:rsidR="00886EF2">
        <w:rPr>
          <w:rFonts w:ascii="Times New Roman" w:hAnsi="Times New Roman" w:cs="Times New Roman"/>
          <w:b/>
        </w:rPr>
        <w:t xml:space="preserve"> </w:t>
      </w:r>
      <w:r w:rsidR="00BC0B53">
        <w:rPr>
          <w:rFonts w:ascii="Times New Roman" w:hAnsi="Times New Roman" w:cs="Times New Roman"/>
        </w:rPr>
        <w:t>Criar</w:t>
      </w:r>
      <w:r w:rsidR="00886EF2">
        <w:rPr>
          <w:rFonts w:ascii="Times New Roman" w:hAnsi="Times New Roman" w:cs="Times New Roman"/>
        </w:rPr>
        <w:t xml:space="preserve"> lista de passageiros ou reaproveitar uma lista pronta.</w:t>
      </w:r>
    </w:p>
    <w:p w:rsidR="00886EF2" w:rsidRDefault="00886EF2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deverá escolher o passo que ele quer seguir. </w:t>
      </w:r>
    </w:p>
    <w:p w:rsidR="00B774C1" w:rsidRPr="00B774C1" w:rsidRDefault="00B774C1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774C1">
        <w:rPr>
          <w:rFonts w:ascii="Times New Roman" w:hAnsi="Times New Roman" w:cs="Times New Roman"/>
          <w:b/>
        </w:rPr>
        <w:t>Criar nova lista</w:t>
      </w:r>
    </w:p>
    <w:p w:rsidR="00A47A19" w:rsidRDefault="00A47A19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deseje criar uma nova lista de passageiros, ele deverá selecionar o botão “Adicionar Passageiros” e na nova tela selecionar o outro botão “Adicionar Passageiros”. Após estas ações, o sistema abrirá uma tela onde o usuário deverá informar os dados dos passageiros e salvar.</w:t>
      </w:r>
    </w:p>
    <w:p w:rsidR="00A47A19" w:rsidRDefault="00A47A19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dados dos passageiros deverão ser informados de forma individual (um de cada vez).</w:t>
      </w:r>
    </w:p>
    <w:p w:rsidR="00A47A19" w:rsidRDefault="00A47A19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Sempre que o usuário inserir os dados d</w:t>
      </w:r>
      <w:r w:rsidR="00B774C1">
        <w:rPr>
          <w:rFonts w:ascii="Times New Roman" w:hAnsi="Times New Roman" w:cs="Times New Roman"/>
        </w:rPr>
        <w:t>e um</w:t>
      </w:r>
      <w:r>
        <w:rPr>
          <w:rFonts w:ascii="Times New Roman" w:hAnsi="Times New Roman" w:cs="Times New Roman"/>
        </w:rPr>
        <w:t xml:space="preserve"> passageiro e salvar, a tela para informar os dados deverá abrir novamente de forma automática.</w:t>
      </w:r>
    </w:p>
    <w:p w:rsidR="00A47A19" w:rsidRDefault="00A47A19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tela, a tecla TAB deverá funcionar na mudança de campos para informação dos dados.</w:t>
      </w:r>
    </w:p>
    <w:p w:rsidR="00A47A19" w:rsidRDefault="00A47A19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tecla ENTER deverá funcionar para que os dados do pass</w:t>
      </w:r>
      <w:r>
        <w:rPr>
          <w:rFonts w:ascii="Times New Roman" w:hAnsi="Times New Roman" w:cs="Times New Roman"/>
        </w:rPr>
        <w:t>ageiro sejam salvos no sistema.</w:t>
      </w:r>
    </w:p>
    <w:p w:rsidR="00A519D2" w:rsidRPr="00A519D2" w:rsidRDefault="00A519D2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519D2">
        <w:rPr>
          <w:rFonts w:ascii="Times New Roman" w:hAnsi="Times New Roman" w:cs="Times New Roman"/>
          <w:b/>
        </w:rPr>
        <w:t xml:space="preserve">A cada passageiro que for adicionado à lista, o sistema deverá salvar todos os dados no registro da licença, de forma que a licença possa ser interrompida e recomeçada do mesmo estado que foi </w:t>
      </w:r>
      <w:r w:rsidR="00B774C1">
        <w:rPr>
          <w:rFonts w:ascii="Times New Roman" w:hAnsi="Times New Roman" w:cs="Times New Roman"/>
          <w:b/>
        </w:rPr>
        <w:t>interrompida</w:t>
      </w:r>
      <w:r w:rsidRPr="00A519D2">
        <w:rPr>
          <w:rFonts w:ascii="Times New Roman" w:hAnsi="Times New Roman" w:cs="Times New Roman"/>
          <w:b/>
        </w:rPr>
        <w:t>.</w:t>
      </w:r>
    </w:p>
    <w:p w:rsidR="00A519D2" w:rsidRDefault="00A519D2" w:rsidP="00EC6931">
      <w:pPr>
        <w:spacing w:line="360" w:lineRule="auto"/>
        <w:jc w:val="both"/>
        <w:rPr>
          <w:rFonts w:ascii="Times New Roman" w:hAnsi="Times New Roman" w:cs="Times New Roman"/>
        </w:rPr>
      </w:pPr>
      <w:r w:rsidRPr="00B774C1">
        <w:rPr>
          <w:rFonts w:ascii="Times New Roman" w:hAnsi="Times New Roman" w:cs="Times New Roman"/>
          <w:b/>
        </w:rPr>
        <w:t>Observação:</w:t>
      </w:r>
      <w:r>
        <w:rPr>
          <w:rFonts w:ascii="Times New Roman" w:hAnsi="Times New Roman" w:cs="Times New Roman"/>
        </w:rPr>
        <w:t xml:space="preserve"> o botão “Salvar lista de Passageiros” deve ser retirado do sistema, já que os passageiros serão salvos gradativamente.</w:t>
      </w:r>
    </w:p>
    <w:p w:rsidR="00B774C1" w:rsidRPr="00B774C1" w:rsidRDefault="00B774C1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774C1">
        <w:rPr>
          <w:rFonts w:ascii="Times New Roman" w:hAnsi="Times New Roman" w:cs="Times New Roman"/>
          <w:b/>
        </w:rPr>
        <w:t>Reaproveitar lista</w:t>
      </w:r>
    </w:p>
    <w:p w:rsidR="00886EF2" w:rsidRDefault="00886EF2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ele quiser reaproveitar uma lista de passageiros de uma licença de fretamento continuo que ele tenha feito</w:t>
      </w:r>
      <w:r w:rsidR="00B774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deverá selecionar o botão reaproveitar lista de passageiros e selecionar a lista que pretende reaproveitar.</w:t>
      </w:r>
    </w:p>
    <w:p w:rsidR="00A47A19" w:rsidRDefault="00886EF2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seleção da lista, o usuário poderá editar</w:t>
      </w:r>
      <w:r w:rsidR="00B774C1">
        <w:rPr>
          <w:rFonts w:ascii="Times New Roman" w:hAnsi="Times New Roman" w:cs="Times New Roman"/>
        </w:rPr>
        <w:t xml:space="preserve"> todos</w:t>
      </w:r>
      <w:r>
        <w:rPr>
          <w:rFonts w:ascii="Times New Roman" w:hAnsi="Times New Roman" w:cs="Times New Roman"/>
        </w:rPr>
        <w:t xml:space="preserve"> os dados </w:t>
      </w:r>
      <w:r w:rsidR="00B774C1">
        <w:rPr>
          <w:rFonts w:ascii="Times New Roman" w:hAnsi="Times New Roman" w:cs="Times New Roman"/>
        </w:rPr>
        <w:t>que pertencem a ela</w:t>
      </w:r>
      <w:r>
        <w:rPr>
          <w:rFonts w:ascii="Times New Roman" w:hAnsi="Times New Roman" w:cs="Times New Roman"/>
        </w:rPr>
        <w:t>, bem como editar dados dos passageiros, acrescentar passageiros ou retirar.</w:t>
      </w:r>
    </w:p>
    <w:p w:rsidR="00147CDD" w:rsidRDefault="009376B8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criação de uma nova lista ou reaproveitamento de uma lista pronta, o usuário deverá selecionar o botão avançar, onde o sistema </w:t>
      </w:r>
      <w:r w:rsidR="00147CDD">
        <w:rPr>
          <w:rFonts w:ascii="Times New Roman" w:hAnsi="Times New Roman" w:cs="Times New Roman"/>
        </w:rPr>
        <w:t>deverá s</w:t>
      </w:r>
      <w:r w:rsidR="00147CDD" w:rsidRPr="00147CDD">
        <w:rPr>
          <w:rFonts w:ascii="Times New Roman" w:hAnsi="Times New Roman" w:cs="Times New Roman"/>
        </w:rPr>
        <w:t>alvar</w:t>
      </w:r>
      <w:r w:rsidRPr="00147CDD">
        <w:rPr>
          <w:rFonts w:ascii="Times New Roman" w:hAnsi="Times New Roman" w:cs="Times New Roman"/>
        </w:rPr>
        <w:t xml:space="preserve"> de forma geral todos os dados que foram adicionados na tela de dados da viagem</w:t>
      </w:r>
      <w:r w:rsidR="00147CDD">
        <w:rPr>
          <w:rFonts w:ascii="Times New Roman" w:hAnsi="Times New Roman" w:cs="Times New Roman"/>
        </w:rPr>
        <w:t xml:space="preserve"> e c</w:t>
      </w:r>
      <w:r w:rsidR="00147CDD" w:rsidRPr="00147CDD">
        <w:rPr>
          <w:rFonts w:ascii="Times New Roman" w:hAnsi="Times New Roman" w:cs="Times New Roman"/>
        </w:rPr>
        <w:t>alcular o valor da licença.</w:t>
      </w:r>
    </w:p>
    <w:p w:rsidR="00147CDD" w:rsidRDefault="00147CDD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47CDD">
        <w:rPr>
          <w:rFonts w:ascii="Times New Roman" w:hAnsi="Times New Roman" w:cs="Times New Roman"/>
          <w:b/>
        </w:rPr>
        <w:t>Calculo da Licença</w:t>
      </w:r>
    </w:p>
    <w:p w:rsidR="00147CDD" w:rsidRPr="00147CDD" w:rsidRDefault="00147CDD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5B33D67D" wp14:editId="3297B651">
            <wp:extent cx="4761587" cy="31051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617" cy="31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DD" w:rsidRDefault="00147CDD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deve verificar se a licença é especial (municípios alocados), caso seja, deve</w:t>
      </w:r>
      <w:r w:rsidR="00B774C1">
        <w:rPr>
          <w:rFonts w:ascii="Times New Roman" w:hAnsi="Times New Roman" w:cs="Times New Roman"/>
        </w:rPr>
        <w:t>rá</w:t>
      </w:r>
      <w:r>
        <w:rPr>
          <w:rFonts w:ascii="Times New Roman" w:hAnsi="Times New Roman" w:cs="Times New Roman"/>
        </w:rPr>
        <w:t xml:space="preserve"> calcular o valor da licença como licença especial.</w:t>
      </w:r>
    </w:p>
    <w:p w:rsidR="00147CDD" w:rsidRDefault="00147CDD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 não, o sistema deve calcular a licença como licença continuo (normal).</w:t>
      </w:r>
    </w:p>
    <w:p w:rsidR="00A47A19" w:rsidRDefault="00B774C1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="00A47A19" w:rsidRPr="00A47A19">
        <w:rPr>
          <w:rFonts w:ascii="Times New Roman" w:hAnsi="Times New Roman" w:cs="Times New Roman"/>
          <w:b/>
        </w:rPr>
        <w:t>º passo:</w:t>
      </w:r>
      <w:r w:rsidR="00A47A19">
        <w:rPr>
          <w:rFonts w:ascii="Times New Roman" w:hAnsi="Times New Roman" w:cs="Times New Roman"/>
          <w:b/>
        </w:rPr>
        <w:t xml:space="preserve"> </w:t>
      </w:r>
      <w:r w:rsidR="009376B8">
        <w:rPr>
          <w:rFonts w:ascii="Times New Roman" w:hAnsi="Times New Roman" w:cs="Times New Roman"/>
        </w:rPr>
        <w:t>Confirmar dados da licença.</w:t>
      </w:r>
    </w:p>
    <w:p w:rsidR="00FA07B5" w:rsidRPr="00FA07B5" w:rsidRDefault="00147CDD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sistema calcular o valor da licença, o sistema liberará a tela com todos os dados da</w:t>
      </w:r>
      <w:r w:rsidR="00FA07B5">
        <w:rPr>
          <w:rFonts w:ascii="Times New Roman" w:hAnsi="Times New Roman" w:cs="Times New Roman"/>
        </w:rPr>
        <w:t xml:space="preserve"> licença.</w:t>
      </w:r>
    </w:p>
    <w:p w:rsidR="00147CDD" w:rsidRDefault="00147CDD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deverá verificar se todos os dados estão corretos. Se estiver, ele deverá selecionar o botão “Confirmar </w:t>
      </w:r>
      <w:r w:rsidR="00FA07B5">
        <w:rPr>
          <w:rFonts w:ascii="Times New Roman" w:hAnsi="Times New Roman" w:cs="Times New Roman"/>
        </w:rPr>
        <w:t>Solicitação”.</w:t>
      </w:r>
    </w:p>
    <w:p w:rsidR="00FA07B5" w:rsidRDefault="00FA07B5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botão “Confirmar Solicitação” ser selecionado, o sistema salvará de forma geral todas os passos que o usuário externo fez.</w:t>
      </w:r>
    </w:p>
    <w:p w:rsidR="00F72E5D" w:rsidRDefault="00F72E5D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licença continuará com os dados com o status “Solicitação”.</w:t>
      </w:r>
    </w:p>
    <w:p w:rsidR="00DE4135" w:rsidRDefault="00DE4135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tenha algum dado a ser concertado, o usuário poderá selecionar o botão “Voltar” até encontrar a tela onde o dado incorreto está armazenado e concerta-lo.</w:t>
      </w:r>
    </w:p>
    <w:p w:rsidR="00DE4135" w:rsidRDefault="00DE4135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edição do dado incorreto, o usuário deverá avançar até a tela de conferencia de dados e selecionar o botão “Confirmar Solicitação”.</w:t>
      </w:r>
    </w:p>
    <w:p w:rsidR="00FA07B5" w:rsidRDefault="00FA07B5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A07B5">
        <w:rPr>
          <w:rFonts w:ascii="Times New Roman" w:hAnsi="Times New Roman" w:cs="Times New Roman"/>
          <w:b/>
        </w:rPr>
        <w:t>Funcionalidade “Impressão Para Conferência”</w:t>
      </w:r>
    </w:p>
    <w:p w:rsidR="00FA07B5" w:rsidRDefault="00FA07B5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impressão para conferência será habilitada após a confirmação da solicitação.</w:t>
      </w:r>
    </w:p>
    <w:p w:rsidR="00FA07B5" w:rsidRDefault="00FA07B5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funcionalidade servirá para que o usuário externo possa imprimir a</w:t>
      </w:r>
      <w:r w:rsidR="00215379">
        <w:rPr>
          <w:rFonts w:ascii="Times New Roman" w:hAnsi="Times New Roman" w:cs="Times New Roman"/>
        </w:rPr>
        <w:t xml:space="preserve"> sua</w:t>
      </w:r>
      <w:r>
        <w:rPr>
          <w:rFonts w:ascii="Times New Roman" w:hAnsi="Times New Roman" w:cs="Times New Roman"/>
        </w:rPr>
        <w:t xml:space="preserve"> licença </w:t>
      </w:r>
      <w:r w:rsidR="00215379">
        <w:rPr>
          <w:rFonts w:ascii="Times New Roman" w:hAnsi="Times New Roman" w:cs="Times New Roman"/>
        </w:rPr>
        <w:t xml:space="preserve">de forma </w:t>
      </w:r>
      <w:r>
        <w:rPr>
          <w:rFonts w:ascii="Times New Roman" w:hAnsi="Times New Roman" w:cs="Times New Roman"/>
        </w:rPr>
        <w:t>provisória</w:t>
      </w:r>
      <w:r w:rsidR="0021537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215379">
        <w:rPr>
          <w:rFonts w:ascii="Times New Roman" w:hAnsi="Times New Roman" w:cs="Times New Roman"/>
        </w:rPr>
        <w:t xml:space="preserve">Assim ele terá </w:t>
      </w:r>
      <w:r>
        <w:rPr>
          <w:rFonts w:ascii="Times New Roman" w:hAnsi="Times New Roman" w:cs="Times New Roman"/>
        </w:rPr>
        <w:t xml:space="preserve">uma noção de como </w:t>
      </w:r>
      <w:r w:rsidR="00215379">
        <w:rPr>
          <w:rFonts w:ascii="Times New Roman" w:hAnsi="Times New Roman" w:cs="Times New Roman"/>
        </w:rPr>
        <w:t xml:space="preserve">a licença </w:t>
      </w:r>
      <w:r>
        <w:rPr>
          <w:rFonts w:ascii="Times New Roman" w:hAnsi="Times New Roman" w:cs="Times New Roman"/>
        </w:rPr>
        <w:t>ficará depois</w:t>
      </w:r>
      <w:r w:rsidR="00215379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 impressa e também servirá para que o usuário verifique todos os dados da licença.</w:t>
      </w:r>
    </w:p>
    <w:p w:rsidR="00215379" w:rsidRPr="006774B8" w:rsidRDefault="006774B8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6774B8">
        <w:rPr>
          <w:rFonts w:ascii="Times New Roman" w:hAnsi="Times New Roman" w:cs="Times New Roman"/>
          <w:b/>
        </w:rPr>
        <w:t>Liberar todos os campos para edição após a confirmação da licença</w:t>
      </w:r>
    </w:p>
    <w:p w:rsidR="00FA07B5" w:rsidRDefault="004C361D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poderá voltar em qualquer parte da sua licença </w:t>
      </w:r>
      <w:r w:rsidR="00215379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>editar qualquer dado que ele deseje. Se o trecho ou os dias da licença forem alterados, o valor do D.A.R.E sofrerá mudanças.</w:t>
      </w:r>
    </w:p>
    <w:p w:rsidR="006774B8" w:rsidRDefault="006774B8" w:rsidP="006774B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Após a informação do número do D.A.R.E, </w:t>
      </w:r>
      <w:r w:rsidRPr="006774B8">
        <w:rPr>
          <w:rFonts w:ascii="Times New Roman" w:hAnsi="Times New Roman" w:cs="Times New Roman"/>
          <w:b/>
        </w:rPr>
        <w:t>liberar</w:t>
      </w:r>
      <w:r>
        <w:rPr>
          <w:rFonts w:ascii="Times New Roman" w:hAnsi="Times New Roman" w:cs="Times New Roman"/>
          <w:b/>
        </w:rPr>
        <w:t xml:space="preserve"> para edição</w:t>
      </w:r>
      <w:r w:rsidRPr="006774B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apenas os </w:t>
      </w:r>
      <w:r w:rsidRPr="006774B8">
        <w:rPr>
          <w:rFonts w:ascii="Times New Roman" w:hAnsi="Times New Roman" w:cs="Times New Roman"/>
          <w:b/>
        </w:rPr>
        <w:t xml:space="preserve">campos </w:t>
      </w:r>
      <w:r>
        <w:rPr>
          <w:rFonts w:ascii="Times New Roman" w:hAnsi="Times New Roman" w:cs="Times New Roman"/>
          <w:b/>
        </w:rPr>
        <w:t>que não estão relacionados com o cálculo do D.A.R.E</w:t>
      </w:r>
    </w:p>
    <w:p w:rsidR="006774B8" w:rsidRDefault="006774B8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o usuário informar o número do D.A.R.E, os campos que definem o valor do D.A.R.E da licença deverão ficar travados. </w:t>
      </w:r>
      <w:proofErr w:type="gramStart"/>
      <w:r>
        <w:rPr>
          <w:rFonts w:ascii="Times New Roman" w:hAnsi="Times New Roman" w:cs="Times New Roman"/>
        </w:rPr>
        <w:t>O outros campos</w:t>
      </w:r>
      <w:proofErr w:type="gramEnd"/>
      <w:r>
        <w:rPr>
          <w:rFonts w:ascii="Times New Roman" w:hAnsi="Times New Roman" w:cs="Times New Roman"/>
        </w:rPr>
        <w:t xml:space="preserve"> ainda poderão ser editados até que o usuário imprima a licença definitiva.</w:t>
      </w:r>
    </w:p>
    <w:p w:rsidR="003D1CB4" w:rsidRDefault="00B774C1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</w:t>
      </w:r>
      <w:r w:rsidR="00F72E5D" w:rsidRPr="00F72E5D">
        <w:rPr>
          <w:rFonts w:ascii="Times New Roman" w:hAnsi="Times New Roman" w:cs="Times New Roman"/>
          <w:b/>
        </w:rPr>
        <w:t>º passo:</w:t>
      </w:r>
      <w:r w:rsidR="00F72E5D">
        <w:rPr>
          <w:rFonts w:ascii="Times New Roman" w:hAnsi="Times New Roman" w:cs="Times New Roman"/>
        </w:rPr>
        <w:t xml:space="preserve"> </w:t>
      </w:r>
      <w:r w:rsidR="004E0C52">
        <w:rPr>
          <w:rFonts w:ascii="Times New Roman" w:hAnsi="Times New Roman" w:cs="Times New Roman"/>
        </w:rPr>
        <w:t>Fazer uploa</w:t>
      </w:r>
      <w:r w:rsidR="00F72E5D">
        <w:rPr>
          <w:rFonts w:ascii="Times New Roman" w:hAnsi="Times New Roman" w:cs="Times New Roman"/>
        </w:rPr>
        <w:t>d da</w:t>
      </w:r>
      <w:r w:rsidR="003D1CB4">
        <w:rPr>
          <w:rFonts w:ascii="Times New Roman" w:hAnsi="Times New Roman" w:cs="Times New Roman"/>
        </w:rPr>
        <w:t>s documentações necessárias.</w:t>
      </w:r>
    </w:p>
    <w:p w:rsidR="000B2E3A" w:rsidRDefault="003D1CB4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usuário deve</w:t>
      </w:r>
      <w:r w:rsidR="006774B8">
        <w:rPr>
          <w:rFonts w:ascii="Times New Roman" w:hAnsi="Times New Roman" w:cs="Times New Roman"/>
        </w:rPr>
        <w:t>rá</w:t>
      </w:r>
      <w:r>
        <w:rPr>
          <w:rFonts w:ascii="Times New Roman" w:hAnsi="Times New Roman" w:cs="Times New Roman"/>
        </w:rPr>
        <w:t xml:space="preserve"> selecionar o botão “Informar”</w:t>
      </w:r>
      <w:r w:rsidR="004E0C52">
        <w:rPr>
          <w:rFonts w:ascii="Times New Roman" w:hAnsi="Times New Roman" w:cs="Times New Roman"/>
        </w:rPr>
        <w:t xml:space="preserve"> e fazer o uploa</w:t>
      </w:r>
      <w:r w:rsidR="000B2E3A">
        <w:rPr>
          <w:rFonts w:ascii="Times New Roman" w:hAnsi="Times New Roman" w:cs="Times New Roman"/>
        </w:rPr>
        <w:t>d da documentação necessária para a</w:t>
      </w:r>
      <w:r w:rsidR="004E0C52">
        <w:rPr>
          <w:rFonts w:ascii="Times New Roman" w:hAnsi="Times New Roman" w:cs="Times New Roman"/>
        </w:rPr>
        <w:t xml:space="preserve"> validação da</w:t>
      </w:r>
      <w:r w:rsidR="0031596D">
        <w:rPr>
          <w:rFonts w:ascii="Times New Roman" w:hAnsi="Times New Roman" w:cs="Times New Roman"/>
        </w:rPr>
        <w:t xml:space="preserve"> licença e salvar.</w:t>
      </w:r>
    </w:p>
    <w:p w:rsidR="006774B8" w:rsidRDefault="0031596D" w:rsidP="00EC69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os documentos serem upados (enviados), a licença mudará o status para “Validação”.</w:t>
      </w:r>
    </w:p>
    <w:p w:rsidR="0031596D" w:rsidRPr="0031596D" w:rsidRDefault="0031596D" w:rsidP="00EC69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1596D">
        <w:rPr>
          <w:rFonts w:ascii="Times New Roman" w:hAnsi="Times New Roman" w:cs="Times New Roman"/>
          <w:b/>
        </w:rPr>
        <w:t>O campo para informar o número do DARE deverá ficar inativo até que a validação seja feita pelo a Coordenação de Cadastro e Licenciamento.</w:t>
      </w:r>
      <w:bookmarkStart w:id="0" w:name="_GoBack"/>
      <w:bookmarkEnd w:id="0"/>
    </w:p>
    <w:sectPr w:rsidR="0031596D" w:rsidRPr="0031596D" w:rsidSect="00B06A16">
      <w:headerReference w:type="default" r:id="rId11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B0C" w:rsidRDefault="006B1B0C">
      <w:pPr>
        <w:spacing w:after="0" w:line="240" w:lineRule="auto"/>
      </w:pPr>
      <w:r>
        <w:separator/>
      </w:r>
    </w:p>
  </w:endnote>
  <w:endnote w:type="continuationSeparator" w:id="0">
    <w:p w:rsidR="006B1B0C" w:rsidRDefault="006B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B0C" w:rsidRDefault="006B1B0C">
      <w:pPr>
        <w:spacing w:after="0" w:line="240" w:lineRule="auto"/>
      </w:pPr>
      <w:r>
        <w:separator/>
      </w:r>
    </w:p>
  </w:footnote>
  <w:footnote w:type="continuationSeparator" w:id="0">
    <w:p w:rsidR="006B1B0C" w:rsidRDefault="006B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91" w:rsidRDefault="00DE5E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F01C4D1" wp14:editId="21E855BA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339975" cy="828675"/>
          <wp:effectExtent l="0" t="0" r="3175" b="9525"/>
          <wp:wrapNone/>
          <wp:docPr id="6" name="Imagem 6" descr="logo_ag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gr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6DDD"/>
    <w:multiLevelType w:val="hybridMultilevel"/>
    <w:tmpl w:val="28D01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30C6"/>
    <w:multiLevelType w:val="hybridMultilevel"/>
    <w:tmpl w:val="B07E6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689D"/>
    <w:multiLevelType w:val="hybridMultilevel"/>
    <w:tmpl w:val="4036A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10"/>
    <w:rsid w:val="00066492"/>
    <w:rsid w:val="000B2E3A"/>
    <w:rsid w:val="000B3497"/>
    <w:rsid w:val="000D1C5A"/>
    <w:rsid w:val="00147CDD"/>
    <w:rsid w:val="001B28A2"/>
    <w:rsid w:val="001C2C78"/>
    <w:rsid w:val="001E1089"/>
    <w:rsid w:val="001E3F81"/>
    <w:rsid w:val="001E5534"/>
    <w:rsid w:val="001F07CD"/>
    <w:rsid w:val="001F7D43"/>
    <w:rsid w:val="0021119C"/>
    <w:rsid w:val="00215379"/>
    <w:rsid w:val="00271DF8"/>
    <w:rsid w:val="002944BB"/>
    <w:rsid w:val="0031596D"/>
    <w:rsid w:val="003270F3"/>
    <w:rsid w:val="00354BCF"/>
    <w:rsid w:val="003664F4"/>
    <w:rsid w:val="003965B5"/>
    <w:rsid w:val="003D12F1"/>
    <w:rsid w:val="003D1CB4"/>
    <w:rsid w:val="0042216C"/>
    <w:rsid w:val="004357AE"/>
    <w:rsid w:val="00445C23"/>
    <w:rsid w:val="004574B6"/>
    <w:rsid w:val="0046641C"/>
    <w:rsid w:val="00474259"/>
    <w:rsid w:val="00477B60"/>
    <w:rsid w:val="0049294E"/>
    <w:rsid w:val="004B0F12"/>
    <w:rsid w:val="004C361D"/>
    <w:rsid w:val="004E0C52"/>
    <w:rsid w:val="004F0576"/>
    <w:rsid w:val="004F2F6E"/>
    <w:rsid w:val="0050289E"/>
    <w:rsid w:val="005969A3"/>
    <w:rsid w:val="005A2BFA"/>
    <w:rsid w:val="005C27AB"/>
    <w:rsid w:val="00625508"/>
    <w:rsid w:val="006774B8"/>
    <w:rsid w:val="00685C47"/>
    <w:rsid w:val="006B1B0C"/>
    <w:rsid w:val="006C2CBF"/>
    <w:rsid w:val="006D468E"/>
    <w:rsid w:val="006F3C51"/>
    <w:rsid w:val="007267A2"/>
    <w:rsid w:val="00795701"/>
    <w:rsid w:val="007D5246"/>
    <w:rsid w:val="007E4BB7"/>
    <w:rsid w:val="007F2489"/>
    <w:rsid w:val="00874285"/>
    <w:rsid w:val="00886EF2"/>
    <w:rsid w:val="008A3AFF"/>
    <w:rsid w:val="009376B8"/>
    <w:rsid w:val="00942873"/>
    <w:rsid w:val="00960714"/>
    <w:rsid w:val="009C1D32"/>
    <w:rsid w:val="00A22053"/>
    <w:rsid w:val="00A47A19"/>
    <w:rsid w:val="00A519D2"/>
    <w:rsid w:val="00A54734"/>
    <w:rsid w:val="00A727E6"/>
    <w:rsid w:val="00A8566C"/>
    <w:rsid w:val="00AF01B8"/>
    <w:rsid w:val="00B32A17"/>
    <w:rsid w:val="00B407EF"/>
    <w:rsid w:val="00B61510"/>
    <w:rsid w:val="00B61A91"/>
    <w:rsid w:val="00B64A52"/>
    <w:rsid w:val="00B72EFD"/>
    <w:rsid w:val="00B774C1"/>
    <w:rsid w:val="00BA46AE"/>
    <w:rsid w:val="00BC0B53"/>
    <w:rsid w:val="00C713A7"/>
    <w:rsid w:val="00C74993"/>
    <w:rsid w:val="00C9288A"/>
    <w:rsid w:val="00CC3092"/>
    <w:rsid w:val="00D01FF6"/>
    <w:rsid w:val="00D22AE6"/>
    <w:rsid w:val="00D266E5"/>
    <w:rsid w:val="00D26823"/>
    <w:rsid w:val="00D365AB"/>
    <w:rsid w:val="00D96B79"/>
    <w:rsid w:val="00DE4135"/>
    <w:rsid w:val="00DE5E1E"/>
    <w:rsid w:val="00E22B59"/>
    <w:rsid w:val="00E87EAC"/>
    <w:rsid w:val="00EA1821"/>
    <w:rsid w:val="00EB3ACE"/>
    <w:rsid w:val="00EC6931"/>
    <w:rsid w:val="00F27F15"/>
    <w:rsid w:val="00F50AA6"/>
    <w:rsid w:val="00F72E5D"/>
    <w:rsid w:val="00FA0477"/>
    <w:rsid w:val="00FA07B5"/>
    <w:rsid w:val="00FC32B5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46F5"/>
  <w15:chartTrackingRefBased/>
  <w15:docId w15:val="{78C3BE09-D39C-48DD-BCEB-B845EFC5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5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510"/>
  </w:style>
  <w:style w:type="table" w:styleId="Tabelacomgrade">
    <w:name w:val="Table Grid"/>
    <w:basedOn w:val="Tabelanormal"/>
    <w:uiPriority w:val="39"/>
    <w:rsid w:val="00B6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B61510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7E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3321B456164DE0AE91FBB216DDF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A8EDF4-B6AC-45CF-8BA5-8243F10ABBF8}"/>
      </w:docPartPr>
      <w:docPartBody>
        <w:p w:rsidR="004F4EF5" w:rsidRDefault="00921103" w:rsidP="00921103">
          <w:pPr>
            <w:pStyle w:val="B83321B456164DE0AE91FBB216DDF172"/>
          </w:pPr>
          <w:r w:rsidRPr="00EB48F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03"/>
    <w:rsid w:val="00122F6A"/>
    <w:rsid w:val="001C51F5"/>
    <w:rsid w:val="004F4EF5"/>
    <w:rsid w:val="005A12DE"/>
    <w:rsid w:val="006928FD"/>
    <w:rsid w:val="00921103"/>
    <w:rsid w:val="00CE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1103"/>
    <w:rPr>
      <w:color w:val="808080"/>
    </w:rPr>
  </w:style>
  <w:style w:type="paragraph" w:customStyle="1" w:styleId="B83321B456164DE0AE91FBB216DDF172">
    <w:name w:val="B83321B456164DE0AE91FBB216DDF172"/>
    <w:rsid w:val="00921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12</Pages>
  <Words>2215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38</cp:revision>
  <dcterms:created xsi:type="dcterms:W3CDTF">2016-10-10T16:13:00Z</dcterms:created>
  <dcterms:modified xsi:type="dcterms:W3CDTF">2016-10-14T19:45:00Z</dcterms:modified>
</cp:coreProperties>
</file>