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349" w:rsidRPr="002C6349" w:rsidRDefault="002C6349" w:rsidP="002C6349">
      <w:pPr>
        <w:rPr>
          <w:b/>
          <w:sz w:val="24"/>
          <w:szCs w:val="24"/>
        </w:rPr>
      </w:pPr>
      <w:bookmarkStart w:id="0" w:name="_GoBack"/>
      <w:bookmarkEnd w:id="0"/>
      <w:r w:rsidRPr="002C6349">
        <w:rPr>
          <w:b/>
          <w:sz w:val="24"/>
          <w:szCs w:val="24"/>
        </w:rPr>
        <w:t>Tutorial:</w:t>
      </w:r>
      <w:r w:rsidR="005C3C4B">
        <w:rPr>
          <w:b/>
          <w:sz w:val="24"/>
          <w:szCs w:val="24"/>
        </w:rPr>
        <w:t>Solicitação de Licença</w:t>
      </w:r>
      <w:r w:rsidR="00F778F2" w:rsidRPr="002C6349">
        <w:rPr>
          <w:b/>
          <w:sz w:val="24"/>
          <w:szCs w:val="24"/>
        </w:rPr>
        <w:t xml:space="preserve">. </w:t>
      </w:r>
    </w:p>
    <w:p w:rsidR="002C6349" w:rsidRPr="002C6349" w:rsidRDefault="002C6349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Sistema: Portal de Sistemas da AGR. </w:t>
      </w:r>
    </w:p>
    <w:p w:rsidR="0036622C" w:rsidRPr="002C6349" w:rsidRDefault="00F778F2" w:rsidP="002C6349">
      <w:pPr>
        <w:rPr>
          <w:b/>
          <w:sz w:val="24"/>
          <w:szCs w:val="24"/>
        </w:rPr>
      </w:pPr>
      <w:r w:rsidRPr="002C6349">
        <w:rPr>
          <w:b/>
          <w:sz w:val="24"/>
          <w:szCs w:val="24"/>
        </w:rPr>
        <w:t xml:space="preserve">Perfil: Usuário </w:t>
      </w:r>
      <w:r w:rsidR="003E56AD">
        <w:rPr>
          <w:b/>
          <w:sz w:val="24"/>
          <w:szCs w:val="24"/>
        </w:rPr>
        <w:t>Extern</w:t>
      </w:r>
      <w:r w:rsidRPr="002C6349">
        <w:rPr>
          <w:b/>
          <w:sz w:val="24"/>
          <w:szCs w:val="24"/>
        </w:rPr>
        <w:t>o</w:t>
      </w:r>
      <w:r w:rsidR="00EC4B9E" w:rsidRPr="002C6349">
        <w:rPr>
          <w:b/>
          <w:sz w:val="24"/>
          <w:szCs w:val="24"/>
        </w:rPr>
        <w:t xml:space="preserve"> da AGR.</w:t>
      </w:r>
    </w:p>
    <w:p w:rsidR="000E0B87" w:rsidRDefault="000E0B87" w:rsidP="000E0B87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Agora a licença é através do Portal de Sistemas, para realizar a mesma deve-se.</w:t>
      </w: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1</w:t>
      </w:r>
      <w:r>
        <w:rPr>
          <w:noProof/>
          <w:sz w:val="24"/>
          <w:szCs w:val="24"/>
          <w:lang w:eastAsia="pt-BR"/>
        </w:rPr>
        <w:t xml:space="preserve"> – Acessar Módulo “Licenças de Viagens”.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873773" cy="49530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354" cy="495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lastRenderedPageBreak/>
        <w:t>2</w:t>
      </w:r>
      <w:r>
        <w:rPr>
          <w:noProof/>
          <w:sz w:val="24"/>
          <w:szCs w:val="24"/>
          <w:lang w:eastAsia="pt-BR"/>
        </w:rPr>
        <w:t xml:space="preserve"> – Clicar em “+ Solicitar Nova Licença”.</w:t>
      </w: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876925" cy="3672794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58" cy="36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B" w:rsidRDefault="000176B0" w:rsidP="000176B0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3</w:t>
      </w:r>
      <w:r>
        <w:rPr>
          <w:noProof/>
          <w:sz w:val="24"/>
          <w:szCs w:val="24"/>
          <w:lang w:eastAsia="pt-BR"/>
        </w:rPr>
        <w:t xml:space="preserve"> – Selecionar a placa do veículo que irá ter a licença, ao selecionar a placa ele já preenche os campos. Marque a atividade da licença e após isso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4476" cy="353377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95" cy="35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lastRenderedPageBreak/>
        <w:t>4</w:t>
      </w:r>
      <w:r>
        <w:rPr>
          <w:noProof/>
          <w:sz w:val="24"/>
          <w:szCs w:val="24"/>
          <w:lang w:eastAsia="pt-BR"/>
        </w:rPr>
        <w:t xml:space="preserve"> – Digitar </w:t>
      </w:r>
      <w:r w:rsidR="00F63272">
        <w:rPr>
          <w:noProof/>
          <w:sz w:val="24"/>
          <w:szCs w:val="24"/>
          <w:lang w:eastAsia="pt-BR"/>
        </w:rPr>
        <w:t>nome e número da CNH</w:t>
      </w:r>
      <w:r>
        <w:rPr>
          <w:noProof/>
          <w:sz w:val="24"/>
          <w:szCs w:val="24"/>
          <w:lang w:eastAsia="pt-BR"/>
        </w:rPr>
        <w:t>, clicar em “Adicionar Motorista”.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915025" cy="36966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5" cy="36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5</w:t>
      </w:r>
      <w:r>
        <w:rPr>
          <w:noProof/>
          <w:sz w:val="24"/>
          <w:szCs w:val="24"/>
          <w:lang w:eastAsia="pt-BR"/>
        </w:rPr>
        <w:t xml:space="preserve"> – Após ter adicionado o motorista clique em “Avançar”.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191250" cy="386923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65" cy="38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lastRenderedPageBreak/>
        <w:t>6</w:t>
      </w:r>
      <w:r>
        <w:rPr>
          <w:noProof/>
          <w:sz w:val="24"/>
          <w:szCs w:val="24"/>
          <w:lang w:eastAsia="pt-BR"/>
        </w:rPr>
        <w:t xml:space="preserve"> – Itinerário, clique em “Adicionar Trecho”.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67425" cy="379184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02" cy="37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7</w:t>
      </w:r>
      <w:r>
        <w:rPr>
          <w:noProof/>
          <w:sz w:val="24"/>
          <w:szCs w:val="24"/>
          <w:lang w:eastAsia="pt-BR"/>
        </w:rPr>
        <w:t xml:space="preserve"> – Escolha o local de origem e local de destino, quando escolher irá aparecer os trechos possíveis abaixo, escolher um e clicar em “+ Adicionar”.</w:t>
      </w:r>
    </w:p>
    <w:p w:rsidR="000176B0" w:rsidRDefault="000176B0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29275" cy="3518025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63" cy="35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0176B0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lastRenderedPageBreak/>
        <w:t>8</w:t>
      </w:r>
      <w:r>
        <w:rPr>
          <w:noProof/>
          <w:sz w:val="24"/>
          <w:szCs w:val="24"/>
          <w:lang w:eastAsia="pt-BR"/>
        </w:rPr>
        <w:t xml:space="preserve"> – Marcar se será somente Ida ou Ida e Volta</w:t>
      </w:r>
      <w:r w:rsidR="00DC2F2F">
        <w:rPr>
          <w:noProof/>
          <w:sz w:val="24"/>
          <w:szCs w:val="24"/>
          <w:lang w:eastAsia="pt-BR"/>
        </w:rPr>
        <w:t xml:space="preserve"> e clicar em “Avançar”.</w:t>
      </w:r>
    </w:p>
    <w:p w:rsidR="00DC2F2F" w:rsidRDefault="00DC2F2F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178" cy="362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2F" w:rsidRDefault="00DC2F2F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9</w:t>
      </w:r>
      <w:r>
        <w:rPr>
          <w:noProof/>
          <w:sz w:val="24"/>
          <w:szCs w:val="24"/>
          <w:lang w:eastAsia="pt-BR"/>
        </w:rPr>
        <w:t xml:space="preserve"> – Nessa tela</w:t>
      </w:r>
      <w:r w:rsidR="001D0187">
        <w:rPr>
          <w:noProof/>
          <w:sz w:val="24"/>
          <w:szCs w:val="24"/>
          <w:lang w:eastAsia="pt-BR"/>
        </w:rPr>
        <w:t xml:space="preserve"> primeiramente escolha os dias e o horário de Partida e Retorno. Em seguida, preencha as demais informações.</w:t>
      </w:r>
    </w:p>
    <w:p w:rsidR="00DC2F2F" w:rsidRDefault="001D0187" w:rsidP="000176B0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14" name="Imagem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B0" w:rsidRDefault="005A0925" w:rsidP="005A0925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lastRenderedPageBreak/>
        <w:t>10</w:t>
      </w:r>
      <w:r>
        <w:rPr>
          <w:noProof/>
          <w:sz w:val="24"/>
          <w:szCs w:val="24"/>
          <w:lang w:eastAsia="pt-BR"/>
        </w:rPr>
        <w:t xml:space="preserve"> – </w:t>
      </w:r>
      <w:r w:rsidR="001D0187">
        <w:rPr>
          <w:noProof/>
          <w:sz w:val="24"/>
          <w:szCs w:val="24"/>
          <w:lang w:eastAsia="pt-BR"/>
        </w:rPr>
        <w:t>Clique em “Avançar”.</w:t>
      </w:r>
    </w:p>
    <w:p w:rsidR="00F63272" w:rsidRDefault="001D0187" w:rsidP="001D0187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5" name="Imagem 2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1D0187">
      <w:pPr>
        <w:rPr>
          <w:noProof/>
          <w:sz w:val="24"/>
          <w:szCs w:val="24"/>
          <w:lang w:eastAsia="pt-BR"/>
        </w:rPr>
      </w:pPr>
      <w:r w:rsidRPr="006508A5">
        <w:rPr>
          <w:b/>
          <w:noProof/>
          <w:sz w:val="24"/>
          <w:szCs w:val="24"/>
          <w:lang w:eastAsia="pt-BR"/>
        </w:rPr>
        <w:t>15</w:t>
      </w:r>
      <w:r>
        <w:rPr>
          <w:noProof/>
          <w:sz w:val="24"/>
          <w:szCs w:val="24"/>
          <w:lang w:eastAsia="pt-BR"/>
        </w:rPr>
        <w:t xml:space="preserve"> – Ira aparecer os dados da licença e o valor do DARE, cliquem em “Confirmar Solicitação”.</w:t>
      </w:r>
    </w:p>
    <w:p w:rsidR="00F63272" w:rsidRDefault="001D0187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6" name="Imagem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1D0187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lastRenderedPageBreak/>
        <w:t>16</w:t>
      </w:r>
      <w:r>
        <w:rPr>
          <w:noProof/>
          <w:sz w:val="24"/>
          <w:szCs w:val="24"/>
          <w:lang w:eastAsia="pt-BR"/>
        </w:rPr>
        <w:t xml:space="preserve"> – Leia atentamente as informações da tela e clique em “Emitir D.A.R.E”.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543550" cy="3464451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46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72" w:rsidRDefault="00F63272" w:rsidP="00A23D9F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t>17</w:t>
      </w:r>
      <w:r>
        <w:rPr>
          <w:noProof/>
          <w:sz w:val="24"/>
          <w:szCs w:val="24"/>
          <w:lang w:eastAsia="pt-BR"/>
        </w:rPr>
        <w:t xml:space="preserve"> -  </w:t>
      </w:r>
      <w:r w:rsidR="00A23D9F">
        <w:rPr>
          <w:noProof/>
          <w:sz w:val="24"/>
          <w:szCs w:val="24"/>
          <w:lang w:eastAsia="pt-BR"/>
        </w:rPr>
        <w:t>Após imprimir e pagar o DARE, volte ao sistema e clique em “Informar”</w:t>
      </w:r>
      <w:r w:rsidR="00AB1ACB">
        <w:rPr>
          <w:noProof/>
          <w:sz w:val="24"/>
          <w:szCs w:val="24"/>
          <w:lang w:eastAsia="pt-BR"/>
        </w:rPr>
        <w:t>.</w:t>
      </w:r>
    </w:p>
    <w:p w:rsidR="00AB1ACB" w:rsidRDefault="00A23D9F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570980" cy="3694430"/>
            <wp:effectExtent l="19050" t="0" r="1270" b="0"/>
            <wp:docPr id="27" name="Imagem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6A1076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lastRenderedPageBreak/>
        <w:t>18</w:t>
      </w:r>
      <w:r>
        <w:rPr>
          <w:noProof/>
          <w:sz w:val="24"/>
          <w:szCs w:val="24"/>
          <w:lang w:eastAsia="pt-BR"/>
        </w:rPr>
        <w:t xml:space="preserve"> – Digitar o número do DARE e clicar em ENTER para o sistema carregar direto da SEFAZ, irá aparecer o valor e o dia pago, feito isso é hora de mandar os documentos, clique em “+ Escolher Arquivo”.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6029325" cy="3768037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190" cy="37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6A1076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t>19</w:t>
      </w:r>
      <w:r>
        <w:rPr>
          <w:noProof/>
          <w:sz w:val="24"/>
          <w:szCs w:val="24"/>
          <w:lang w:eastAsia="pt-BR"/>
        </w:rPr>
        <w:t xml:space="preserve"> – Irá se abrir uma tela do documentos do seu computador, selecione o documento que necessita e clique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57800" cy="32858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83" cy="32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6A1076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lastRenderedPageBreak/>
        <w:t>20</w:t>
      </w:r>
      <w:r>
        <w:rPr>
          <w:noProof/>
          <w:sz w:val="24"/>
          <w:szCs w:val="24"/>
          <w:lang w:eastAsia="pt-BR"/>
        </w:rPr>
        <w:t xml:space="preserve"> – Faça isso com todos os documentos que são solicitados para realizar a licença, sempre indo em “+ Escolher Arquivo”, selecionando o documento e clicando em “Abrir”.</w:t>
      </w:r>
    </w:p>
    <w:p w:rsidR="00AB1ACB" w:rsidRDefault="00AB1ACB" w:rsidP="00F63272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657850" cy="3535884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77" cy="353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CB" w:rsidRDefault="00AB1ACB" w:rsidP="006A1076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t>21</w:t>
      </w:r>
      <w:r>
        <w:rPr>
          <w:noProof/>
          <w:sz w:val="24"/>
          <w:szCs w:val="24"/>
          <w:lang w:eastAsia="pt-BR"/>
        </w:rPr>
        <w:t xml:space="preserve"> – Após ter anexado todos os documentos no sistema, selecione o tipo de cada um, como diz na imagem e clique em “Salvar”.</w:t>
      </w:r>
    </w:p>
    <w:p w:rsidR="00AB1ACB" w:rsidRDefault="00AB1ACB" w:rsidP="00AB1ACB">
      <w:pPr>
        <w:jc w:val="center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91200" cy="361922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748" cy="36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B8" w:rsidRDefault="001D0187" w:rsidP="006A1076">
      <w:pPr>
        <w:rPr>
          <w:noProof/>
          <w:sz w:val="24"/>
          <w:szCs w:val="24"/>
          <w:lang w:eastAsia="pt-BR"/>
        </w:rPr>
      </w:pPr>
      <w:r w:rsidRPr="006A1076">
        <w:rPr>
          <w:b/>
          <w:noProof/>
          <w:sz w:val="24"/>
          <w:szCs w:val="24"/>
          <w:lang w:eastAsia="pt-BR"/>
        </w:rPr>
        <w:lastRenderedPageBreak/>
        <w:t>22</w:t>
      </w:r>
      <w:r>
        <w:rPr>
          <w:noProof/>
          <w:sz w:val="24"/>
          <w:szCs w:val="24"/>
          <w:lang w:eastAsia="pt-BR"/>
        </w:rPr>
        <w:t xml:space="preserve"> – Feito isso su</w:t>
      </w:r>
      <w:r w:rsidR="00A23D9F">
        <w:rPr>
          <w:noProof/>
          <w:sz w:val="24"/>
          <w:szCs w:val="24"/>
          <w:lang w:eastAsia="pt-BR"/>
        </w:rPr>
        <w:t>a licença está pronta, pode imprimi-la e seguir viagem.</w:t>
      </w:r>
    </w:p>
    <w:p w:rsidR="00F63272" w:rsidRDefault="00F63272" w:rsidP="00F63272">
      <w:pPr>
        <w:jc w:val="center"/>
        <w:rPr>
          <w:noProof/>
          <w:sz w:val="24"/>
          <w:szCs w:val="24"/>
          <w:lang w:eastAsia="pt-BR"/>
        </w:rPr>
      </w:pPr>
    </w:p>
    <w:p w:rsidR="005C3C4B" w:rsidRDefault="005C3C4B" w:rsidP="005C3C4B">
      <w:pPr>
        <w:jc w:val="center"/>
        <w:rPr>
          <w:noProof/>
          <w:sz w:val="24"/>
          <w:szCs w:val="24"/>
          <w:lang w:eastAsia="pt-BR"/>
        </w:rPr>
      </w:pPr>
    </w:p>
    <w:sectPr w:rsidR="005C3C4B" w:rsidSect="002C6349">
      <w:headerReference w:type="default" r:id="rId25"/>
      <w:footerReference w:type="default" r:id="rId26"/>
      <w:pgSz w:w="11906" w:h="16838"/>
      <w:pgMar w:top="136" w:right="707" w:bottom="709" w:left="851" w:header="284" w:footer="16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3977" w:rsidRDefault="00CC3977" w:rsidP="00D26063">
      <w:pPr>
        <w:spacing w:after="0" w:line="240" w:lineRule="auto"/>
      </w:pPr>
      <w:r>
        <w:separator/>
      </w:r>
    </w:p>
  </w:endnote>
  <w:endnote w:type="continuationSeparator" w:id="1">
    <w:p w:rsidR="00CC3977" w:rsidRDefault="00CC3977" w:rsidP="00D26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84399963"/>
      <w:docPartObj>
        <w:docPartGallery w:val="Page Numbers (Bottom of Page)"/>
        <w:docPartUnique/>
      </w:docPartObj>
    </w:sdtPr>
    <w:sdtContent>
      <w:p w:rsidR="002C6349" w:rsidRDefault="002C6349">
        <w:pPr>
          <w:pStyle w:val="Rodap"/>
          <w:jc w:val="right"/>
        </w:pP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Portal de Sistemas da AGR – </w:t>
        </w:r>
        <w:hyperlink r:id="rId1" w:history="1">
          <w:r w:rsidRPr="000038FA">
            <w:rPr>
              <w:rStyle w:val="Hyperlink"/>
              <w:rFonts w:asciiTheme="majorHAnsi" w:eastAsiaTheme="majorEastAsia" w:hAnsiTheme="majorHAnsi" w:cstheme="majorBidi"/>
            </w:rPr>
            <w:t>www.portal.agr.go.gov.br</w:t>
          </w:r>
        </w:hyperlink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>Coordenação de Tecnologia da Informação</w:t>
        </w:r>
      </w:p>
      <w:p w:rsidR="002C6349" w:rsidRDefault="002C6349" w:rsidP="002C6349">
        <w:pPr>
          <w:pStyle w:val="Rodap"/>
          <w:pBdr>
            <w:top w:val="thinThickSmallGap" w:sz="24" w:space="1" w:color="622423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</w:rPr>
          <w:t>Agência Goiana de Regulação, Controle e Fiscalização de Serviços Públicos – AGR.</w:t>
        </w:r>
      </w:p>
      <w:p w:rsidR="002C6349" w:rsidRDefault="004E621A">
        <w:pPr>
          <w:pStyle w:val="Rodap"/>
          <w:jc w:val="right"/>
        </w:pPr>
        <w:r>
          <w:fldChar w:fldCharType="begin"/>
        </w:r>
        <w:r w:rsidR="002C6349">
          <w:instrText>PAGE   \* MERGEFORMAT</w:instrText>
        </w:r>
        <w:r>
          <w:fldChar w:fldCharType="separate"/>
        </w:r>
        <w:r w:rsidR="006A1076">
          <w:rPr>
            <w:noProof/>
          </w:rPr>
          <w:t>8</w:t>
        </w:r>
        <w:r>
          <w:fldChar w:fldCharType="end"/>
        </w:r>
      </w:p>
    </w:sdtContent>
  </w:sdt>
  <w:p w:rsidR="00D96C01" w:rsidRDefault="00D96C0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3977" w:rsidRDefault="00CC3977" w:rsidP="00D26063">
      <w:pPr>
        <w:spacing w:after="0" w:line="240" w:lineRule="auto"/>
      </w:pPr>
      <w:r>
        <w:separator/>
      </w:r>
    </w:p>
  </w:footnote>
  <w:footnote w:type="continuationSeparator" w:id="1">
    <w:p w:rsidR="00CC3977" w:rsidRDefault="00CC3977" w:rsidP="00D26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6063" w:rsidRDefault="002C6349">
    <w:pPr>
      <w:pStyle w:val="Cabealho"/>
      <w:jc w:val="right"/>
    </w:pPr>
    <w:r>
      <w:rPr>
        <w:noProof/>
        <w:lang w:eastAsia="pt-BR"/>
      </w:rPr>
      <w:drawing>
        <wp:inline distT="0" distB="0" distL="0" distR="0">
          <wp:extent cx="1114876" cy="714664"/>
          <wp:effectExtent l="0" t="0" r="9525" b="9525"/>
          <wp:docPr id="41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26063" w:rsidRDefault="00D2606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8E16C5"/>
    <w:multiLevelType w:val="hybridMultilevel"/>
    <w:tmpl w:val="2B8CDD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D35FE4"/>
    <w:rsid w:val="00012EF0"/>
    <w:rsid w:val="000176B0"/>
    <w:rsid w:val="00024C1B"/>
    <w:rsid w:val="000E0B87"/>
    <w:rsid w:val="00127020"/>
    <w:rsid w:val="001D0187"/>
    <w:rsid w:val="001F18E9"/>
    <w:rsid w:val="001F6C30"/>
    <w:rsid w:val="00200296"/>
    <w:rsid w:val="002526A9"/>
    <w:rsid w:val="00260ED4"/>
    <w:rsid w:val="002C6349"/>
    <w:rsid w:val="00304ECC"/>
    <w:rsid w:val="0031143C"/>
    <w:rsid w:val="00314E57"/>
    <w:rsid w:val="0032754A"/>
    <w:rsid w:val="0036622C"/>
    <w:rsid w:val="0039581D"/>
    <w:rsid w:val="003A65FE"/>
    <w:rsid w:val="003C0265"/>
    <w:rsid w:val="003E56AD"/>
    <w:rsid w:val="004002A4"/>
    <w:rsid w:val="004A7752"/>
    <w:rsid w:val="004B0B38"/>
    <w:rsid w:val="004C3579"/>
    <w:rsid w:val="004E621A"/>
    <w:rsid w:val="0053677C"/>
    <w:rsid w:val="00543B2E"/>
    <w:rsid w:val="005505DB"/>
    <w:rsid w:val="00553E5C"/>
    <w:rsid w:val="005A0925"/>
    <w:rsid w:val="005C3C4B"/>
    <w:rsid w:val="005D5BDD"/>
    <w:rsid w:val="00610FB1"/>
    <w:rsid w:val="006401CA"/>
    <w:rsid w:val="006508A5"/>
    <w:rsid w:val="006A1076"/>
    <w:rsid w:val="00730635"/>
    <w:rsid w:val="00742EA0"/>
    <w:rsid w:val="007A0C0F"/>
    <w:rsid w:val="007B6689"/>
    <w:rsid w:val="007C52E6"/>
    <w:rsid w:val="007D50FB"/>
    <w:rsid w:val="0081594F"/>
    <w:rsid w:val="0083700E"/>
    <w:rsid w:val="0087174D"/>
    <w:rsid w:val="0088542A"/>
    <w:rsid w:val="00890C74"/>
    <w:rsid w:val="008A1345"/>
    <w:rsid w:val="008C4897"/>
    <w:rsid w:val="00922188"/>
    <w:rsid w:val="009C6A4A"/>
    <w:rsid w:val="009D55B8"/>
    <w:rsid w:val="00A23D9F"/>
    <w:rsid w:val="00A54CD0"/>
    <w:rsid w:val="00AA5EB8"/>
    <w:rsid w:val="00AB1ACB"/>
    <w:rsid w:val="00AB46BC"/>
    <w:rsid w:val="00B3788C"/>
    <w:rsid w:val="00B463A8"/>
    <w:rsid w:val="00BA4C4B"/>
    <w:rsid w:val="00BB1730"/>
    <w:rsid w:val="00BB70ED"/>
    <w:rsid w:val="00C622BA"/>
    <w:rsid w:val="00C7589C"/>
    <w:rsid w:val="00C87A17"/>
    <w:rsid w:val="00CB173F"/>
    <w:rsid w:val="00CC3977"/>
    <w:rsid w:val="00D172A5"/>
    <w:rsid w:val="00D247B8"/>
    <w:rsid w:val="00D26063"/>
    <w:rsid w:val="00D35FE4"/>
    <w:rsid w:val="00D5026D"/>
    <w:rsid w:val="00D70988"/>
    <w:rsid w:val="00D7360D"/>
    <w:rsid w:val="00D90050"/>
    <w:rsid w:val="00D900F2"/>
    <w:rsid w:val="00D96C01"/>
    <w:rsid w:val="00D970FE"/>
    <w:rsid w:val="00DA4584"/>
    <w:rsid w:val="00DB7943"/>
    <w:rsid w:val="00DC2F2F"/>
    <w:rsid w:val="00DD2364"/>
    <w:rsid w:val="00E222E7"/>
    <w:rsid w:val="00E9095C"/>
    <w:rsid w:val="00EB4C96"/>
    <w:rsid w:val="00EC4B9E"/>
    <w:rsid w:val="00EC6F21"/>
    <w:rsid w:val="00F476AF"/>
    <w:rsid w:val="00F63272"/>
    <w:rsid w:val="00F778F2"/>
    <w:rsid w:val="00FB22F2"/>
    <w:rsid w:val="00FD530B"/>
    <w:rsid w:val="00FF2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8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5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594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A134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2EA0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6063"/>
  </w:style>
  <w:style w:type="paragraph" w:styleId="Rodap">
    <w:name w:val="footer"/>
    <w:basedOn w:val="Normal"/>
    <w:link w:val="RodapChar"/>
    <w:uiPriority w:val="99"/>
    <w:unhideWhenUsed/>
    <w:rsid w:val="00D260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60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D7C9F8-21C7-4A8D-A5AF-FC974AC3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305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Antonio Augusto Rodrigues Silva</cp:lastModifiedBy>
  <cp:revision>3</cp:revision>
  <cp:lastPrinted>2016-08-11T12:58:00Z</cp:lastPrinted>
  <dcterms:created xsi:type="dcterms:W3CDTF">2016-08-17T13:22:00Z</dcterms:created>
  <dcterms:modified xsi:type="dcterms:W3CDTF">2016-08-17T14:11:00Z</dcterms:modified>
</cp:coreProperties>
</file>