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165">
          <v:rect xmlns:o="urn:schemas-microsoft-com:office:office" xmlns:v="urn:schemas-microsoft-com:vml" id="rectole0000000000" style="width:408.150000pt;height:10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Eixo de Informação e Comunicação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Tecnologia em Analise e Desenvolvimento de Sistemas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Pré-Projeto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Sistema para Geração e Controle das Carteirinhas Estudantis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Aluno: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Lucas Figueiro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  <w:t xml:space="preserve">             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Orientador: Prof. Elvis Canteri de Andrade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Paranaguá, agosto de 2018</w:t>
      </w:r>
    </w:p>
    <w:p>
      <w:pPr>
        <w:pageBreakBefore w:val="true"/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 Proponentes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Projeto será desenvolvido pelas seguintes pessoas: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1.1 Alunos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Gabriel Lucas Figueiro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Matrícula: 20170000252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gabriellucas.fgro@gmail.com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Telefone: 41 98450-2005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1.2 Orientador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Elvis Canteri de Andrade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 IFPR Câmpus Paranaguá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auto"/>
            <w:spacing w:val="0"/>
            <w:position w:val="0"/>
            <w:sz w:val="24"/>
            <w:u w:val="single"/>
            <w:shd w:fill="auto" w:val="clear"/>
          </w:rPr>
          <w:t xml:space="preserve">elvis.andrade@ifpr.edu.br</w:t>
        </w:r>
      </w:hyperlink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hanging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hanging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 Descrição do Projeto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708" w:hanging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 Justificativa</w:t>
      </w:r>
    </w:p>
    <w:p>
      <w:pPr>
        <w:tabs>
          <w:tab w:val="left" w:pos="708" w:leader="none"/>
        </w:tabs>
        <w:suppressAutoHyphens w:val="true"/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B0CFC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Atualmente as carteirinhas são feitas de forma inadequada, através de meios alternativos, e a demora para a conclusão das carteirinhas é algo notado, devido ao grande tempo e recurso humano investido no seu processo. Dessa forma um sistema que operacionalize esse processo de forma mais prática, armazenando os dados de forma segura, e possuindo total controle das informações, pode aprimorar/evoluir o processo atual.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2.2 Produto do projeto</w:t>
      </w:r>
    </w:p>
    <w:p>
      <w:pPr>
        <w:tabs>
          <w:tab w:val="left" w:pos="708" w:leader="none"/>
        </w:tabs>
        <w:suppressAutoHyphens w:val="true"/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produto planejado irá permitir o controle das carteirinhas do IFPR, podendo mostrar as carteirinhas e classifica-las através da sua validade, sabendo quais estão e não estão ativas/validas. O sistema também permitirá o controle dos alunos e suas informações necessárias para gerar a carteirinha, classificando-os por turma, e então possibilitando a geração da carteirinha de cada aluno.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Inicialmente o software planejado será uma aplicação desktop, através da linguagem Java, e utilizando o Banco de Dados MySQL para armazenar todas as informações de forma segura.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2.3 Cronograma básico do projeto</w:t>
      </w:r>
    </w:p>
    <w:tbl>
      <w:tblPr>
        <w:tblInd w:w="75" w:type="dxa"/>
      </w:tblPr>
      <w:tblGrid>
        <w:gridCol w:w="3748"/>
        <w:gridCol w:w="1134"/>
        <w:gridCol w:w="708"/>
        <w:gridCol w:w="709"/>
        <w:gridCol w:w="851"/>
        <w:gridCol w:w="850"/>
      </w:tblGrid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Fases do Projeto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AGO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OUT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NOV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DEZ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Elaboração do Pré Projeto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Modelagem do Sistema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Pesquisa e Documentação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do Sistema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Implementação e Testes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Entrega do TCA (Banco/0.0/P.i)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X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74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Entrega do Produto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2.4 Necessidades iniciais de recursos</w:t>
      </w:r>
    </w:p>
    <w:p>
      <w:pPr>
        <w:tabs>
          <w:tab w:val="left" w:pos="708" w:leader="none"/>
        </w:tabs>
        <w:suppressAutoHyphens w:val="true"/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projeto será desenvolvido através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uso de computadores com o Sistema Operacional Linux oferecidos pela Instituição, utilizando a IDE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IntelliJ IDEA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para codificar e compilar o software,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Astah Community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elaboração dos diagramas de planejamento/modelagem. O software será desenvolvido na linguagem Java, utilizando o banco de dados MySQL.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i/>
          <w:color w:val="4B0CFC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-142" w:firstLine="0"/>
        <w:jc w:val="both"/>
        <w:rPr>
          <w:rFonts w:ascii="Arial" w:hAnsi="Arial" w:cs="Arial" w:eastAsia="Arial"/>
          <w:b/>
          <w:i/>
          <w:color w:val="4B0CFC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3. VISÃO DO PROJETO</w:t>
      </w:r>
    </w:p>
    <w:p>
      <w:pPr>
        <w:keepNext w:val="true"/>
        <w:numPr>
          <w:ilvl w:val="0"/>
          <w:numId w:val="53"/>
        </w:numPr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Ambiente do Usuário</w:t>
      </w:r>
    </w:p>
    <w:p>
      <w:pPr>
        <w:spacing w:before="0" w:after="160" w:line="276"/>
        <w:ind w:right="0" w:left="360" w:firstLine="348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Atualmente todos os dados dos alunos são armazenados em planilhas do Excel, e então são repassados para o molde da carteirinha os dados necessários (Nome completo,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º da matrícula, Curso e Validade da Carteirinha), esse processo pode demandar um grande tempo e recurso humano, dessa forma buscamos operacionalizar esse processo através do uso do software planejado do projeto.</w:t>
      </w:r>
    </w:p>
    <w:p>
      <w:pPr>
        <w:keepNext w:val="true"/>
        <w:numPr>
          <w:ilvl w:val="0"/>
          <w:numId w:val="55"/>
        </w:numPr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Declaração do Problema 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8" w:type="dxa"/>
      </w:tblPr>
      <w:tblGrid>
        <w:gridCol w:w="2970"/>
        <w:gridCol w:w="522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708" w:leader="none"/>
              </w:tabs>
              <w:suppressAutoHyphens w:val="true"/>
              <w:spacing w:before="0" w:after="120" w:line="256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problema de</w:t>
            </w:r>
          </w:p>
        </w:tc>
        <w:tc>
          <w:tcPr>
            <w:tcW w:w="5220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e geração de carteirinhas estudantis através de métodos alternativos e ineficiente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708" w:leader="none"/>
              </w:tabs>
              <w:suppressAutoHyphens w:val="true"/>
              <w:spacing w:before="0" w:after="120" w:line="256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afeta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instituição, os funcionários e os alunos da mesma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708" w:leader="none"/>
              </w:tabs>
              <w:suppressAutoHyphens w:val="true"/>
              <w:spacing w:before="0" w:after="120" w:line="256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impacto do qual é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demora e gasto de recursos humanos no processo de geração e controle de carteirinhas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</w:tabs>
              <w:suppressAutoHyphens w:val="true"/>
              <w:spacing w:before="0" w:after="120" w:line="256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uma solução bem-sucedida deveria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Utilizar o software para controle e geração das carteirinhas estudantis, operacionalizando o processo.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Quadro 1 – Declaração do Problema</w:t>
      </w:r>
    </w:p>
    <w:p>
      <w:pPr>
        <w:keepNext w:val="true"/>
        <w:numPr>
          <w:ilvl w:val="0"/>
          <w:numId w:val="72"/>
        </w:numPr>
        <w:spacing w:before="120" w:after="60" w:line="240"/>
        <w:ind w:right="0" w:left="7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do Diagrama de Caso de Uso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6974">
          <v:rect xmlns:o="urn:schemas-microsoft-com:office:office" xmlns:v="urn:schemas-microsoft-com:vml" id="rectole0000000001" style="width:408.750000pt;height:348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 Aprovações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__________________________________         Data: ____ / ____ / ________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Prof. Elvis Canteri de Andrade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Coordenador de Projeto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__________________________________          Data: ____ / ____ / ________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Prof.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Hugo Alberto Perlin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Coorientação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__________________________________          Data: ____ / ____ / ________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Prof.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Wagner Rodrigo Weinert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Coorientação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__________________________________          Data: ____ / ____ / ________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Gabriel Lucas Figueiro</w:t>
      </w:r>
    </w:p>
    <w:p>
      <w:pPr>
        <w:tabs>
          <w:tab w:val="left" w:pos="708" w:leader="none"/>
        </w:tabs>
        <w:suppressAutoHyphens w:val="true"/>
        <w:spacing w:before="0" w:after="160" w:line="25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Aluno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3">
    <w:abstractNumId w:val="12"/>
  </w:num>
  <w:num w:numId="55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elvis.andrade@ifpr.edu.br" Id="docRId2" Type="http://schemas.openxmlformats.org/officeDocument/2006/relationships/hyperlink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