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0151F" w14:textId="0780874E" w:rsidR="00892B38" w:rsidRPr="00892B38" w:rsidRDefault="00892B38" w:rsidP="00892B38">
      <w:pPr>
        <w:pBdr>
          <w:bottom w:val="single" w:sz="6" w:space="1" w:color="auto"/>
        </w:pBdr>
        <w:rPr>
          <w:b/>
          <w:bCs/>
          <w:color w:val="EE0000"/>
          <w:sz w:val="32"/>
          <w:szCs w:val="32"/>
        </w:rPr>
      </w:pPr>
      <w:r w:rsidRPr="00892B38">
        <w:rPr>
          <w:b/>
          <w:bCs/>
          <w:color w:val="EE0000"/>
          <w:sz w:val="32"/>
          <w:szCs w:val="32"/>
        </w:rPr>
        <w:t>HARVARD CS50x</w:t>
      </w:r>
    </w:p>
    <w:p w14:paraId="44AE2F3B" w14:textId="77777777" w:rsidR="00892B38" w:rsidRDefault="00892B38" w:rsidP="00892B38"/>
    <w:p w14:paraId="1F4EDCDE" w14:textId="77777777" w:rsidR="00892B38" w:rsidRDefault="00892B38" w:rsidP="00892B38"/>
    <w:p w14:paraId="12590BEC" w14:textId="69272F4F" w:rsidR="00892B38" w:rsidRDefault="00892B38" w:rsidP="00892B38">
      <w:r w:rsidRPr="00892B38">
        <w:t>argumento → função → efeito</w:t>
      </w:r>
    </w:p>
    <w:p w14:paraId="6461AA32" w14:textId="77777777" w:rsidR="00892B38" w:rsidRDefault="00892B38" w:rsidP="00892B38"/>
    <w:p w14:paraId="3CFB4D20" w14:textId="77777777" w:rsidR="00892B38" w:rsidRPr="00892B38" w:rsidRDefault="00892B38" w:rsidP="00892B38"/>
    <w:p w14:paraId="7D2B2471" w14:textId="77777777" w:rsidR="00892B38" w:rsidRPr="00892B38" w:rsidRDefault="00892B38" w:rsidP="00892B38">
      <w:r w:rsidRPr="00892B38">
        <w:t>Em C, temos varias bibliotecas, que englobam varias funções e comandos.</w:t>
      </w:r>
    </w:p>
    <w:p w14:paraId="7B21ED5F" w14:textId="77777777" w:rsidR="00892B38" w:rsidRPr="00892B38" w:rsidRDefault="00892B38" w:rsidP="00892B38">
      <w:r w:rsidRPr="00892B38">
        <w:t>Standard Library → #include &lt;stdio.h&gt;</w:t>
      </w:r>
    </w:p>
    <w:p w14:paraId="5F9C4C1F" w14:textId="77777777" w:rsidR="00892B38" w:rsidRPr="00892B38" w:rsidRDefault="00892B38" w:rsidP="00892B38">
      <w:pPr>
        <w:numPr>
          <w:ilvl w:val="0"/>
          <w:numId w:val="1"/>
        </w:numPr>
      </w:pPr>
      <w:r w:rsidRPr="00892B38">
        <w:t>Eu estou usando a &lt;cs50.h&gt; também neste curso</w:t>
      </w:r>
    </w:p>
    <w:p w14:paraId="0A212FC9" w14:textId="77777777" w:rsidR="00892B38" w:rsidRPr="00892B38" w:rsidRDefault="00892B38" w:rsidP="00892B38">
      <w:r w:rsidRPr="00892B38">
        <w:t>string answer = get_string("What's your name? \\n");</w:t>
      </w:r>
    </w:p>
    <w:p w14:paraId="3632E26D" w14:textId="77777777" w:rsidR="00892B38" w:rsidRPr="00892B38" w:rsidRDefault="00892B38" w:rsidP="00892B38">
      <w:r w:rsidRPr="00892B38">
        <w:t xml:space="preserve"> printf ("Hello! %s \\n", answer);</w:t>
      </w:r>
    </w:p>
    <w:p w14:paraId="5925301C" w14:textId="77777777" w:rsidR="00892B38" w:rsidRPr="00892B38" w:rsidRDefault="00892B38" w:rsidP="00892B38">
      <w:r w:rsidRPr="00892B38">
        <w:t>= atribuição</w:t>
      </w:r>
    </w:p>
    <w:p w14:paraId="02B38B13" w14:textId="77777777" w:rsidR="00892B38" w:rsidRPr="00892B38" w:rsidRDefault="00892B38" w:rsidP="00892B38">
      <w:r w:rsidRPr="00892B38">
        <w:t>== semelhança</w:t>
      </w:r>
    </w:p>
    <w:p w14:paraId="3CEB16C5" w14:textId="77777777" w:rsidR="00892B38" w:rsidRPr="00892B38" w:rsidRDefault="00892B38" w:rsidP="00892B38">
      <w:r w:rsidRPr="00892B38">
        <w:pict w14:anchorId="2F2631E2">
          <v:rect id="_x0000_i1107" style="width:0;height:1.5pt" o:hralign="center" o:hrstd="t" o:hr="t" fillcolor="#a0a0a0" stroked="f"/>
        </w:pict>
      </w:r>
    </w:p>
    <w:p w14:paraId="21D54642" w14:textId="77777777" w:rsidR="00892B38" w:rsidRPr="00892B38" w:rsidRDefault="00892B38" w:rsidP="00892B38">
      <w:r w:rsidRPr="00892B38">
        <w:t>contador = contador + 1; → contador += 1; → contador++;</w:t>
      </w:r>
    </w:p>
    <w:p w14:paraId="0DF50F6C" w14:textId="77777777" w:rsidR="00892B38" w:rsidRPr="00892B38" w:rsidRDefault="00892B38" w:rsidP="00892B38">
      <w:r w:rsidRPr="00892B38">
        <w:t xml:space="preserve"> int n1 = get_int("what's the 1st number?");</w:t>
      </w:r>
    </w:p>
    <w:p w14:paraId="0D5D539E" w14:textId="77777777" w:rsidR="00892B38" w:rsidRPr="00892B38" w:rsidRDefault="00892B38" w:rsidP="00892B38">
      <w:r w:rsidRPr="00892B38">
        <w:t xml:space="preserve"> int n2 = get_int("And the second?");</w:t>
      </w:r>
    </w:p>
    <w:p w14:paraId="505D7C69" w14:textId="77777777" w:rsidR="00892B38" w:rsidRPr="00892B38" w:rsidRDefault="00892B38" w:rsidP="00892B38"/>
    <w:p w14:paraId="2D7AA1D6" w14:textId="77777777" w:rsidR="00892B38" w:rsidRPr="00892B38" w:rsidRDefault="00892B38" w:rsidP="00892B38">
      <w:r w:rsidRPr="00892B38">
        <w:t xml:space="preserve">  if(n1 &lt; n2)</w:t>
      </w:r>
    </w:p>
    <w:p w14:paraId="549F527A" w14:textId="77777777" w:rsidR="00892B38" w:rsidRPr="00892B38" w:rsidRDefault="00892B38" w:rsidP="00892B38">
      <w:r w:rsidRPr="00892B38">
        <w:t xml:space="preserve">  {</w:t>
      </w:r>
    </w:p>
    <w:p w14:paraId="7F2BF3F3" w14:textId="77777777" w:rsidR="00892B38" w:rsidRPr="00892B38" w:rsidRDefault="00892B38" w:rsidP="00892B38">
      <w:r w:rsidRPr="00892B38">
        <w:t xml:space="preserve">    printf("n1 &lt; n2");</w:t>
      </w:r>
    </w:p>
    <w:p w14:paraId="543AA51E" w14:textId="77777777" w:rsidR="00892B38" w:rsidRPr="00892B38" w:rsidRDefault="00892B38" w:rsidP="00892B38">
      <w:r w:rsidRPr="00892B38">
        <w:t xml:space="preserve">  }</w:t>
      </w:r>
    </w:p>
    <w:p w14:paraId="68DD42D8" w14:textId="77777777" w:rsidR="00892B38" w:rsidRPr="00892B38" w:rsidRDefault="00892B38" w:rsidP="00892B38">
      <w:r w:rsidRPr="00892B38">
        <w:t xml:space="preserve">  else if (n1 &gt; n2)</w:t>
      </w:r>
    </w:p>
    <w:p w14:paraId="0B5A353C" w14:textId="77777777" w:rsidR="00892B38" w:rsidRPr="00892B38" w:rsidRDefault="00892B38" w:rsidP="00892B38">
      <w:r w:rsidRPr="00892B38">
        <w:t xml:space="preserve">  {</w:t>
      </w:r>
    </w:p>
    <w:p w14:paraId="1EB8ED54" w14:textId="77777777" w:rsidR="00892B38" w:rsidRPr="00892B38" w:rsidRDefault="00892B38" w:rsidP="00892B38">
      <w:r w:rsidRPr="00892B38">
        <w:t>printf("n1 &gt; n2");</w:t>
      </w:r>
    </w:p>
    <w:p w14:paraId="377581A3" w14:textId="77777777" w:rsidR="00892B38" w:rsidRPr="00892B38" w:rsidRDefault="00892B38" w:rsidP="00892B38">
      <w:r w:rsidRPr="00892B38">
        <w:t xml:space="preserve">  }</w:t>
      </w:r>
    </w:p>
    <w:p w14:paraId="31FB270D" w14:textId="77777777" w:rsidR="00892B38" w:rsidRPr="00892B38" w:rsidRDefault="00892B38" w:rsidP="00892B38">
      <w:r w:rsidRPr="00892B38">
        <w:t>else if (n1 == n2)</w:t>
      </w:r>
    </w:p>
    <w:p w14:paraId="0B15F997" w14:textId="77777777" w:rsidR="00892B38" w:rsidRPr="00892B38" w:rsidRDefault="00892B38" w:rsidP="00892B38">
      <w:r w:rsidRPr="00892B38">
        <w:t>{</w:t>
      </w:r>
    </w:p>
    <w:p w14:paraId="6514BD7E" w14:textId="77777777" w:rsidR="00892B38" w:rsidRPr="00892B38" w:rsidRDefault="00892B38" w:rsidP="00892B38">
      <w:r w:rsidRPr="00892B38">
        <w:t xml:space="preserve">    printf("n1 == n2");</w:t>
      </w:r>
    </w:p>
    <w:p w14:paraId="67B667FB" w14:textId="77777777" w:rsidR="00892B38" w:rsidRPr="00892B38" w:rsidRDefault="00892B38" w:rsidP="00892B38">
      <w:r w:rsidRPr="00892B38">
        <w:t>}</w:t>
      </w:r>
    </w:p>
    <w:p w14:paraId="5BC006E3" w14:textId="77777777" w:rsidR="00892B38" w:rsidRPr="00892B38" w:rsidRDefault="00892B38" w:rsidP="00892B38">
      <w:r w:rsidRPr="00892B38">
        <w:lastRenderedPageBreak/>
        <w:t>Usando o else if, seu código fica mais fluído, melhora o design…</w:t>
      </w:r>
    </w:p>
    <w:p w14:paraId="70D51238" w14:textId="4154C1F5" w:rsidR="00892B38" w:rsidRPr="00892B38" w:rsidRDefault="00892B38" w:rsidP="00892B38">
      <w:r w:rsidRPr="00892B38">
        <mc:AlternateContent>
          <mc:Choice Requires="wps">
            <w:drawing>
              <wp:inline distT="0" distB="0" distL="0" distR="0" wp14:anchorId="6754805E" wp14:editId="00AB291C">
                <wp:extent cx="304800" cy="304800"/>
                <wp:effectExtent l="0" t="0" r="0" b="0"/>
                <wp:docPr id="1779391736" name="Retângulo 16" descr="Fluxograma da lógica aplicad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0791F2" id="Retângulo 16" o:spid="_x0000_s1026" alt="Fluxograma da lógica aplicad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928F3CB" w14:textId="77777777" w:rsidR="00892B38" w:rsidRPr="00892B38" w:rsidRDefault="00892B38" w:rsidP="00892B38">
      <w:r w:rsidRPr="00892B38">
        <w:t>Fluxograma da lógica aplicada.</w:t>
      </w:r>
    </w:p>
    <w:p w14:paraId="731D798D" w14:textId="77777777" w:rsidR="00892B38" w:rsidRPr="00892B38" w:rsidRDefault="00892B38" w:rsidP="00892B38">
      <w:r w:rsidRPr="00892B38">
        <w:pict w14:anchorId="2FCD8B1D">
          <v:rect id="_x0000_i1109" style="width:0;height:1.5pt" o:hralign="center" o:hrstd="t" o:hr="t" fillcolor="#a0a0a0" stroked="f"/>
        </w:pict>
      </w:r>
    </w:p>
    <w:p w14:paraId="4CCD0903" w14:textId="77777777" w:rsidR="00892B38" w:rsidRPr="00892B38" w:rsidRDefault="00892B38" w:rsidP="00892B38">
      <w:r w:rsidRPr="00892B38">
        <w:t xml:space="preserve">Operador OR → || (se </w:t>
      </w:r>
      <w:r w:rsidRPr="00892B38">
        <w:rPr>
          <w:i/>
          <w:iCs/>
        </w:rPr>
        <w:t>p</w:t>
      </w:r>
      <w:r w:rsidRPr="00892B38">
        <w:t xml:space="preserve"> então </w:t>
      </w:r>
      <w:r w:rsidRPr="00892B38">
        <w:rPr>
          <w:i/>
          <w:iCs/>
        </w:rPr>
        <w:t>q</w:t>
      </w:r>
      <w:r w:rsidRPr="00892B38">
        <w:t xml:space="preserve"> ou </w:t>
      </w:r>
      <w:r w:rsidRPr="00892B38">
        <w:rPr>
          <w:i/>
          <w:iCs/>
        </w:rPr>
        <w:t>r</w:t>
      </w:r>
      <w:r w:rsidRPr="00892B38">
        <w:t>) → Apenas um dos dois deve ser verdadeiro</w:t>
      </w:r>
    </w:p>
    <w:p w14:paraId="70DF9C6B" w14:textId="77777777" w:rsidR="00892B38" w:rsidRPr="00892B38" w:rsidRDefault="00892B38" w:rsidP="00892B38">
      <w:r w:rsidRPr="00892B38">
        <w:t>if (c == 'y' || 'Y')</w:t>
      </w:r>
    </w:p>
    <w:p w14:paraId="4D809707" w14:textId="77777777" w:rsidR="00892B38" w:rsidRPr="00892B38" w:rsidRDefault="00892B38" w:rsidP="00892B38">
      <w:r w:rsidRPr="00892B38">
        <w:t xml:space="preserve">   {</w:t>
      </w:r>
    </w:p>
    <w:p w14:paraId="592EBF95" w14:textId="77777777" w:rsidR="00892B38" w:rsidRPr="00892B38" w:rsidRDefault="00892B38" w:rsidP="00892B38">
      <w:r w:rsidRPr="00892B38">
        <w:t>printf("agreed!");</w:t>
      </w:r>
    </w:p>
    <w:p w14:paraId="7178A160" w14:textId="77777777" w:rsidR="00892B38" w:rsidRPr="00892B38" w:rsidRDefault="00892B38" w:rsidP="00892B38">
      <w:r w:rsidRPr="00892B38">
        <w:tab/>
        <w:t xml:space="preserve">   }</w:t>
      </w:r>
    </w:p>
    <w:p w14:paraId="3BD3CF72" w14:textId="77777777" w:rsidR="00892B38" w:rsidRPr="00892B38" w:rsidRDefault="00892B38" w:rsidP="00892B38">
      <w:r w:rsidRPr="00892B38">
        <w:t xml:space="preserve">Operador AND → &amp;&amp; (se </w:t>
      </w:r>
      <w:r w:rsidRPr="00892B38">
        <w:rPr>
          <w:i/>
          <w:iCs/>
        </w:rPr>
        <w:t>p</w:t>
      </w:r>
      <w:r w:rsidRPr="00892B38">
        <w:t xml:space="preserve"> então </w:t>
      </w:r>
      <w:r w:rsidRPr="00892B38">
        <w:rPr>
          <w:i/>
          <w:iCs/>
        </w:rPr>
        <w:t>q</w:t>
      </w:r>
      <w:r w:rsidRPr="00892B38">
        <w:t xml:space="preserve"> e </w:t>
      </w:r>
      <w:r w:rsidRPr="00892B38">
        <w:rPr>
          <w:i/>
          <w:iCs/>
        </w:rPr>
        <w:t>r</w:t>
      </w:r>
      <w:r w:rsidRPr="00892B38">
        <w:t>) → Os dois deve ser verdadeiro</w:t>
      </w:r>
    </w:p>
    <w:p w14:paraId="47CA0DB9" w14:textId="77777777" w:rsidR="00892B38" w:rsidRPr="00892B38" w:rsidRDefault="00892B38" w:rsidP="00892B38">
      <w:r w:rsidRPr="00892B38">
        <w:pict w14:anchorId="7B5E9FC3">
          <v:rect id="_x0000_i1110" style="width:0;height:1.5pt" o:hralign="center" o:hrstd="t" o:hr="t" fillcolor="#a0a0a0" stroked="f"/>
        </w:pict>
      </w:r>
    </w:p>
    <w:p w14:paraId="2D7D4CB9" w14:textId="77777777" w:rsidR="00892B38" w:rsidRPr="00892B38" w:rsidRDefault="00892B38" w:rsidP="00892B38">
      <w:r w:rsidRPr="00892B38">
        <w:t>CONTADOR (negativo)</w:t>
      </w:r>
    </w:p>
    <w:p w14:paraId="3AF518DE" w14:textId="77777777" w:rsidR="00892B38" w:rsidRPr="00892B38" w:rsidRDefault="00892B38" w:rsidP="00892B38">
      <w:r w:rsidRPr="00892B38">
        <w:t>int count = 3;</w:t>
      </w:r>
    </w:p>
    <w:p w14:paraId="67C7D74F" w14:textId="77777777" w:rsidR="00892B38" w:rsidRPr="00892B38" w:rsidRDefault="00892B38" w:rsidP="00892B38">
      <w:r w:rsidRPr="00892B38">
        <w:t xml:space="preserve">   while (count &gt; 0)</w:t>
      </w:r>
    </w:p>
    <w:p w14:paraId="789BE9A8" w14:textId="77777777" w:rsidR="00892B38" w:rsidRPr="00892B38" w:rsidRDefault="00892B38" w:rsidP="00892B38">
      <w:r w:rsidRPr="00892B38">
        <w:t xml:space="preserve">   {</w:t>
      </w:r>
    </w:p>
    <w:p w14:paraId="105FCAD2" w14:textId="77777777" w:rsidR="00892B38" w:rsidRPr="00892B38" w:rsidRDefault="00892B38" w:rsidP="00892B38">
      <w:r w:rsidRPr="00892B38">
        <w:t xml:space="preserve">   printf("Hello! \\n");</w:t>
      </w:r>
    </w:p>
    <w:p w14:paraId="45F48646" w14:textId="77777777" w:rsidR="00892B38" w:rsidRPr="00892B38" w:rsidRDefault="00892B38" w:rsidP="00892B38">
      <w:r w:rsidRPr="00892B38">
        <w:t xml:space="preserve">   count--;</w:t>
      </w:r>
    </w:p>
    <w:p w14:paraId="50CFF6CF" w14:textId="77777777" w:rsidR="00892B38" w:rsidRPr="00892B38" w:rsidRDefault="00892B38" w:rsidP="00892B38">
      <w:r w:rsidRPr="00892B38">
        <w:t xml:space="preserve">   }</w:t>
      </w:r>
    </w:p>
    <w:p w14:paraId="553C32B2" w14:textId="77777777" w:rsidR="00892B38" w:rsidRPr="00892B38" w:rsidRDefault="00892B38" w:rsidP="00892B38">
      <w:r w:rsidRPr="00892B38">
        <w:pict w14:anchorId="7823FFEF">
          <v:rect id="_x0000_i1111" style="width:0;height:1.5pt" o:hralign="center" o:hrstd="t" o:hr="t" fillcolor="#a0a0a0" stroked="f"/>
        </w:pict>
      </w:r>
    </w:p>
    <w:p w14:paraId="0171CC28" w14:textId="77777777" w:rsidR="00892B38" w:rsidRPr="00892B38" w:rsidRDefault="00892B38" w:rsidP="00892B38">
      <w:pPr>
        <w:rPr>
          <w:b/>
          <w:bCs/>
        </w:rPr>
      </w:pPr>
      <w:r w:rsidRPr="00892B38">
        <w:rPr>
          <w:b/>
          <w:bCs/>
        </w:rPr>
        <w:t>Functions</w:t>
      </w:r>
    </w:p>
    <w:p w14:paraId="05B1C6D1" w14:textId="77777777" w:rsidR="00892B38" w:rsidRPr="00892B38" w:rsidRDefault="00892B38" w:rsidP="00892B38">
      <w:r w:rsidRPr="00892B38">
        <w:t>→ você precisa definir funções antes de usa-las</w:t>
      </w:r>
    </w:p>
    <w:p w14:paraId="102500D1" w14:textId="77777777" w:rsidR="00892B38" w:rsidRPr="00892B38" w:rsidRDefault="00892B38" w:rsidP="00892B38">
      <w:r w:rsidRPr="00892B38">
        <w:t>void meow (void) // Fazendo isso, você cria sua própria função</w:t>
      </w:r>
    </w:p>
    <w:p w14:paraId="769D1C6F" w14:textId="77777777" w:rsidR="00892B38" w:rsidRPr="00892B38" w:rsidRDefault="00892B38" w:rsidP="00892B38">
      <w:r w:rsidRPr="00892B38">
        <w:t>{</w:t>
      </w:r>
    </w:p>
    <w:p w14:paraId="0458CC57" w14:textId="77777777" w:rsidR="00892B38" w:rsidRPr="00892B38" w:rsidRDefault="00892B38" w:rsidP="00892B38">
      <w:r w:rsidRPr="00892B38">
        <w:t>printf("Meow! \n"); }</w:t>
      </w:r>
    </w:p>
    <w:p w14:paraId="5DA3CE97" w14:textId="77777777" w:rsidR="00892B38" w:rsidRPr="00892B38" w:rsidRDefault="00892B38" w:rsidP="00892B38">
      <w:r w:rsidRPr="00892B38">
        <w:t>function prototype</w:t>
      </w:r>
    </w:p>
    <w:p w14:paraId="70395E67" w14:textId="2195A859" w:rsidR="00892B38" w:rsidRPr="00892B38" w:rsidRDefault="00892B38" w:rsidP="00892B38">
      <w:r w:rsidRPr="00892B38">
        <mc:AlternateContent>
          <mc:Choice Requires="wps">
            <w:drawing>
              <wp:inline distT="0" distB="0" distL="0" distR="0" wp14:anchorId="181E7D05" wp14:editId="4924BDE4">
                <wp:extent cx="304800" cy="304800"/>
                <wp:effectExtent l="0" t="0" r="0" b="0"/>
                <wp:docPr id="1698084017" name="Retângulo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5768B3" id="Retângulo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E796AB" w14:textId="77777777" w:rsidR="00892B38" w:rsidRPr="00892B38" w:rsidRDefault="00892B38" w:rsidP="00892B38">
      <w:r w:rsidRPr="00892B38">
        <w:t>… printf(”meow!\n”);</w:t>
      </w:r>
    </w:p>
    <w:p w14:paraId="468C04B3" w14:textId="77777777" w:rsidR="00892B38" w:rsidRPr="00892B38" w:rsidRDefault="00892B38" w:rsidP="00892B38">
      <w:r w:rsidRPr="00892B38">
        <w:t>}</w:t>
      </w:r>
    </w:p>
    <w:p w14:paraId="049D140F" w14:textId="77777777" w:rsidR="00892B38" w:rsidRPr="00892B38" w:rsidRDefault="00892B38" w:rsidP="00892B38">
      <w:r w:rsidRPr="00892B38">
        <w:t>…</w:t>
      </w:r>
    </w:p>
    <w:p w14:paraId="19172C70" w14:textId="77777777" w:rsidR="00892B38" w:rsidRPr="00892B38" w:rsidRDefault="00892B38" w:rsidP="00892B38">
      <w:r w:rsidRPr="00892B38">
        <w:t>→ Observe que ele declarou void meow (void), na linha 3 e então só executou na linha 13.</w:t>
      </w:r>
    </w:p>
    <w:p w14:paraId="291085E0" w14:textId="77777777" w:rsidR="00892B38" w:rsidRPr="00892B38" w:rsidRDefault="00892B38" w:rsidP="00892B38">
      <w:r w:rsidRPr="00892B38">
        <w:lastRenderedPageBreak/>
        <w:t>indica ao compilador que a função ainda será criada.</w:t>
      </w:r>
    </w:p>
    <w:p w14:paraId="79ECBD43" w14:textId="12E08675" w:rsidR="00892B38" w:rsidRPr="00892B38" w:rsidRDefault="00892B38" w:rsidP="00892B38">
      <w:r w:rsidRPr="00892B38">
        <mc:AlternateContent>
          <mc:Choice Requires="wps">
            <w:drawing>
              <wp:inline distT="0" distB="0" distL="0" distR="0" wp14:anchorId="64AEF2C5" wp14:editId="08ED4E46">
                <wp:extent cx="304800" cy="304800"/>
                <wp:effectExtent l="0" t="0" r="0" b="0"/>
                <wp:docPr id="1835494692" name="Retângulo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14F4F5" id="Retângulo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A2599D8" w14:textId="77777777" w:rsidR="00892B38" w:rsidRPr="00892B38" w:rsidRDefault="00892B38" w:rsidP="00892B38">
      <w:r w:rsidRPr="00892B38">
        <w:t>OBSERVAÇÃO IMPORTANTE.</w:t>
      </w:r>
    </w:p>
    <w:p w14:paraId="5F8BB986" w14:textId="77777777" w:rsidR="00892B38" w:rsidRPr="00892B38" w:rsidRDefault="00892B38" w:rsidP="00892B38">
      <w:r w:rsidRPr="00892B38">
        <w:t>Você tem que declarar a variável na sua função secundária. Mesmo que ela esteja na principal, não funciona</w:t>
      </w:r>
    </w:p>
    <w:p w14:paraId="0E594384" w14:textId="5CB6C5D4" w:rsidR="00892B38" w:rsidRPr="00892B38" w:rsidRDefault="00892B38" w:rsidP="00892B38">
      <w:r w:rsidRPr="00892B38">
        <mc:AlternateContent>
          <mc:Choice Requires="wps">
            <w:drawing>
              <wp:inline distT="0" distB="0" distL="0" distR="0" wp14:anchorId="26A4541F" wp14:editId="56A03FA7">
                <wp:extent cx="304800" cy="304800"/>
                <wp:effectExtent l="0" t="0" r="0" b="0"/>
                <wp:docPr id="572278137" name="Retângulo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256073" id="Retângulo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17FDFC5" w14:textId="77777777" w:rsidR="00892B38" w:rsidRPr="00892B38" w:rsidRDefault="00892B38" w:rsidP="00892B38">
      <w:r w:rsidRPr="00892B38">
        <w:t>nesse caso, por exemplo nao iria funcionar, pq não declarou “x” ou “y”.</w:t>
      </w:r>
    </w:p>
    <w:p w14:paraId="71B8409C" w14:textId="77777777" w:rsidR="00892B38" w:rsidRPr="00892B38" w:rsidRDefault="00892B38" w:rsidP="00892B38">
      <w:r w:rsidRPr="00892B38">
        <w:t xml:space="preserve">→ Isso se chama </w:t>
      </w:r>
      <w:r w:rsidRPr="00892B38">
        <w:rPr>
          <w:b/>
          <w:bCs/>
        </w:rPr>
        <w:t>escopo</w:t>
      </w:r>
      <w:r w:rsidRPr="00892B38">
        <w:t>, que é o contexto em que as variáveis existem.</w:t>
      </w:r>
    </w:p>
    <w:p w14:paraId="44939BC7" w14:textId="77777777" w:rsidR="00892B38" w:rsidRPr="00892B38" w:rsidRDefault="00892B38" w:rsidP="00892B38">
      <w:r w:rsidRPr="00892B38">
        <w:t>Para resolver isso… (Se não entender, Lecture 1 - 1h37m45s)</w:t>
      </w:r>
    </w:p>
    <w:p w14:paraId="6DCC0BEA" w14:textId="7CDF9551" w:rsidR="00892B38" w:rsidRPr="00892B38" w:rsidRDefault="00892B38" w:rsidP="00892B38">
      <w:r w:rsidRPr="00892B38">
        <mc:AlternateContent>
          <mc:Choice Requires="wps">
            <w:drawing>
              <wp:inline distT="0" distB="0" distL="0" distR="0" wp14:anchorId="093BF9F7" wp14:editId="276C32A4">
                <wp:extent cx="304800" cy="304800"/>
                <wp:effectExtent l="0" t="0" r="0" b="0"/>
                <wp:docPr id="183357175" name="Retângulo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B532AE" id="Retângulo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7F1FC0E" w14:textId="77777777" w:rsidR="00892B38" w:rsidRPr="00892B38" w:rsidRDefault="00892B38" w:rsidP="00892B38">
      <w:r w:rsidRPr="00892B38">
        <w:pict w14:anchorId="5CF11DE5">
          <v:rect id="_x0000_i1116" style="width:0;height:1.5pt" o:hralign="center" o:hrstd="t" o:hr="t" fillcolor="#a0a0a0" stroked="f"/>
        </w:pict>
      </w:r>
    </w:p>
    <w:p w14:paraId="295F7C3B" w14:textId="77777777" w:rsidR="00892B38" w:rsidRPr="00892B38" w:rsidRDefault="00892B38" w:rsidP="00892B38">
      <w:r w:rsidRPr="00892B38">
        <w:t xml:space="preserve">const quer dizer que o valor </w:t>
      </w:r>
      <w:r w:rsidRPr="00892B38">
        <w:rPr>
          <w:b/>
          <w:bCs/>
        </w:rPr>
        <w:t>não pode mudar</w:t>
      </w:r>
      <w:r w:rsidRPr="00892B38">
        <w:t xml:space="preserve"> depois — será sempre o número que foi definido</w:t>
      </w:r>
    </w:p>
    <w:p w14:paraId="4F2DA06D" w14:textId="77777777" w:rsidR="00892B38" w:rsidRPr="00892B38" w:rsidRDefault="00892B38" w:rsidP="00892B38">
      <w:r w:rsidRPr="00892B38">
        <w:t>Exemplo de do{ } e while()…</w:t>
      </w:r>
    </w:p>
    <w:p w14:paraId="247049E5" w14:textId="12546687" w:rsidR="00892B38" w:rsidRPr="00892B38" w:rsidRDefault="00892B38" w:rsidP="00892B38">
      <w:r w:rsidRPr="00892B38">
        <mc:AlternateContent>
          <mc:Choice Requires="wps">
            <w:drawing>
              <wp:inline distT="0" distB="0" distL="0" distR="0" wp14:anchorId="2914B7A1" wp14:editId="41CDE198">
                <wp:extent cx="304800" cy="304800"/>
                <wp:effectExtent l="0" t="0" r="0" b="0"/>
                <wp:docPr id="858118757" name="Retângulo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AD1071" id="Retângulo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2CF96EF" w14:textId="77777777" w:rsidR="00892B38" w:rsidRPr="00892B38" w:rsidRDefault="00892B38" w:rsidP="00892B38">
      <w:r w:rsidRPr="00892B38">
        <w:pict w14:anchorId="1AD5625F">
          <v:rect id="_x0000_i1118" style="width:0;height:1.5pt" o:hralign="center" o:hrstd="t" o:hr="t" fillcolor="#a0a0a0" stroked="f"/>
        </w:pict>
      </w:r>
    </w:p>
    <w:p w14:paraId="70DDFFE6" w14:textId="77777777" w:rsidR="00892B38" w:rsidRPr="00892B38" w:rsidRDefault="00892B38" w:rsidP="00892B38">
      <w:r w:rsidRPr="00892B38">
        <w:rPr>
          <w:b/>
          <w:bCs/>
          <w:i/>
          <w:iCs/>
        </w:rPr>
        <w:t>Type Casting</w:t>
      </w:r>
      <w:r w:rsidRPr="00892B38">
        <w:t xml:space="preserve"> - trata um tipo de dado como se fosse outro tipo</w:t>
      </w:r>
    </w:p>
    <w:p w14:paraId="0FAF19CA" w14:textId="005B686A" w:rsidR="00892B38" w:rsidRPr="00892B38" w:rsidRDefault="00892B38" w:rsidP="00892B38">
      <w:r w:rsidRPr="00892B38">
        <mc:AlternateContent>
          <mc:Choice Requires="wps">
            <w:drawing>
              <wp:inline distT="0" distB="0" distL="0" distR="0" wp14:anchorId="072BA9E9" wp14:editId="13B420CF">
                <wp:extent cx="304800" cy="304800"/>
                <wp:effectExtent l="0" t="0" r="0" b="0"/>
                <wp:docPr id="2033663159" name="Retângulo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6555EA" id="Retângulo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B7D0EE8" w14:textId="77777777" w:rsidR="00892B38" w:rsidRPr="00892B38" w:rsidRDefault="00892B38" w:rsidP="00892B38">
      <w:r w:rsidRPr="00892B38">
        <w:t>Se está dividindo dois inteiros, que tenham resto, ele corta tudo depois da virgula e só deixa o valor antes da virgula</w:t>
      </w:r>
    </w:p>
    <w:p w14:paraId="17B1C0C9" w14:textId="77777777" w:rsidR="00892B38" w:rsidRPr="00892B38" w:rsidRDefault="00892B38" w:rsidP="00892B38">
      <w:r w:rsidRPr="00892B38">
        <w:t>1/3 = 0</w:t>
      </w:r>
    </w:p>
    <w:p w14:paraId="193DA515" w14:textId="77777777" w:rsidR="00892B38" w:rsidRPr="00892B38" w:rsidRDefault="00892B38" w:rsidP="00892B38">
      <w:r w:rsidRPr="00892B38">
        <w:t>para isso, colocasse “(float)” antes da variável…</w:t>
      </w:r>
    </w:p>
    <w:p w14:paraId="6CF2C3BC" w14:textId="626AD14E" w:rsidR="00892B38" w:rsidRPr="00892B38" w:rsidRDefault="00892B38" w:rsidP="00892B38">
      <w:r w:rsidRPr="00892B38">
        <mc:AlternateContent>
          <mc:Choice Requires="wps">
            <w:drawing>
              <wp:inline distT="0" distB="0" distL="0" distR="0" wp14:anchorId="3122097E" wp14:editId="4A8B7095">
                <wp:extent cx="304800" cy="304800"/>
                <wp:effectExtent l="0" t="0" r="0" b="0"/>
                <wp:docPr id="206213271" name="Retângulo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816876" id="Retângulo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84BEA79" w14:textId="77777777" w:rsidR="00892B38" w:rsidRPr="00892B38" w:rsidRDefault="00892B38" w:rsidP="00892B38">
      <w:r w:rsidRPr="00892B38">
        <w:pict w14:anchorId="01D2E2F2">
          <v:rect id="_x0000_i1121" style="width:0;height:1.5pt" o:hralign="center" o:hrstd="t" o:hr="t" fillcolor="#a0a0a0" stroked="f"/>
        </w:pict>
      </w:r>
    </w:p>
    <w:p w14:paraId="536F0271" w14:textId="77777777" w:rsidR="00892B38" w:rsidRPr="00892B38" w:rsidRDefault="00892B38" w:rsidP="00892B38">
      <w:r w:rsidRPr="00892B38">
        <w:rPr>
          <w:b/>
          <w:bCs/>
        </w:rPr>
        <w:t>printf(".6%f \n", z);</w:t>
      </w:r>
      <w:r w:rsidRPr="00892B38">
        <w:t xml:space="preserve"> - O uso do .6 diz quantas casas decimais terá.</w:t>
      </w:r>
    </w:p>
    <w:p w14:paraId="7BCEC212" w14:textId="77777777" w:rsidR="008B3D38" w:rsidRDefault="008B3D38"/>
    <w:sectPr w:rsidR="008B3D38" w:rsidSect="00892B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F746F"/>
    <w:multiLevelType w:val="multilevel"/>
    <w:tmpl w:val="1D06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656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38"/>
    <w:rsid w:val="00025443"/>
    <w:rsid w:val="00892B38"/>
    <w:rsid w:val="008B3D38"/>
    <w:rsid w:val="00B0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F79FF"/>
  <w15:chartTrackingRefBased/>
  <w15:docId w15:val="{EDAA6851-FBF5-47B7-B398-B47259CB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2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2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2B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2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2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2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2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2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2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2B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2B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2B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2B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2B3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2B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2B3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2B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2B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92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2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2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92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92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92B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92B3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92B3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2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2B3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92B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1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330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Magalhães</dc:creator>
  <cp:keywords/>
  <dc:description/>
  <cp:lastModifiedBy>Gabriel Magalhães</cp:lastModifiedBy>
  <cp:revision>1</cp:revision>
  <dcterms:created xsi:type="dcterms:W3CDTF">2025-06-12T10:25:00Z</dcterms:created>
  <dcterms:modified xsi:type="dcterms:W3CDTF">2025-06-12T10:26:00Z</dcterms:modified>
</cp:coreProperties>
</file>