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*Abençoado o homem que teme ao Senhor*</w:t>
        <w:br/>
        <w:br/>
        <w:t>_Como é feliz quem teme ao Senhor, quem anda em seus caminhos! Você comerá do fruto do</w:t>
        <w:br/>
        <w:t>seu trabalho, e será feliz e próspero. Sua mulher será como videira frutífera em sua casa; seus</w:t>
        <w:br/>
        <w:t>filhos serão como brotos de oliveira ao redor da sua mesa. Assim será abençoado o homem</w:t>
        <w:br/>
        <w:t>que teme ao Senhor!_ Salmos 128:1-4</w:t>
        <w:br/>
        <w:br/>
        <w:t>Ao temer a Deus reconhecemos quem somos e quem Ele é, surgindo com isso a necessidade</w:t>
        <w:br/>
        <w:t>de desenvolvermos um viver de obediência ao Pai e a sua Palavra, e como decorrência dessa</w:t>
        <w:br/>
        <w:t>atitude seremos felizes em Cristo Jesus. Porque quando o Senhor é colocado no centro de</w:t>
        <w:br/>
        <w:t>nossas vidas há mudanças no modo de viver, ou seja, o ser feliz não estará atrelado as</w:t>
        <w:br/>
        <w:t>circunstâncias ou as pessoas, existindo outros critérios, como está escrito no texto acima, isto</w:t>
        <w:br/>
        <w:t>é, temer ao Senhor e andar em seus caminhos, visto que a partir da adoção desses requisitos,</w:t>
        <w:br/>
        <w:t>melhores resultados serão obtidos em nossas vidas.</w:t>
        <w:br/>
        <w:br/>
        <w:t>Assim sendo, quem teme procura prestar a devida reverência, reconhecendo o senhorio de</w:t>
        <w:br/>
        <w:t>Deus, que é merecedor de toda honra e glória, e isso é fruto do amor gerado nos corações de</w:t>
        <w:br/>
        <w:t>seus filhos, conduzindo-os a trilhar os caminhos designados pelo Pai. Por conseguinte, há</w:t>
        <w:br/>
        <w:t>promessas advindas desse posicionamento, isto é, o derramamento de bênçãos em todas as</w:t>
        <w:br/>
        <w:t>áreas de nossas vidas.</w:t>
        <w:br/>
        <w:br/>
        <w:t>Como foi explanado, o nosso trabalho é uma benção dada por Deus, pois com ele há o nosso</w:t>
        <w:br/>
        <w:t>sustento e de nossa casa. E, as promessas de Deus também abrangem as nossas famílias.</w:t>
        <w:br/>
        <w:t>Portanto, como filhas de Deus, devemos almejar ter os requisitos da mulher virtuosa descritos</w:t>
        <w:br/>
        <w:t>em Provérbios 31, de maneira que juntamente com nossos maridos e filhos ocorra a</w:t>
        <w:br/>
        <w:t>frutificação de Deus em nossos lares.</w:t>
        <w:br/>
        <w:br/>
        <w:t>Logo, é tempo de consagrar nossas famílias ao Altíssimo, ensinando nossos filhos a temerem a</w:t>
        <w:br/>
        <w:t>Deus e a andarem em seus caminhos e o amor de Deus brotará nos corações, visto que é</w:t>
        <w:br/>
        <w:t>através do trabalhar do Espírito Santo que teremos homens e mulheres constituídos com um</w:t>
        <w:br/>
        <w:t>caráter segundo o coração do Pai, de maneira que o amor de Deus será propagado de geração</w:t>
        <w:br/>
        <w:t>em geração, sendo nossos lares celeiros de paz e bençãos geradas por Deus, que transbordarão</w:t>
        <w:br/>
        <w:t>alcançando outros locais e pessoas designados pelo Pai. Amém.</w:t>
        <w:br/>
        <w:br/>
        <w:t>Guia Coutinho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