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*Cuidando uns dos outros*</w:t>
        <w:br/>
        <w:br/>
        <w:t>_”Vieram alguns homens trazendo um paralítico numa maca e tentaram fazê-lo entrar na casa,</w:t>
        <w:br/>
        <w:t>para colocá-lo diante de Jesus”. (Lc 5:18)._</w:t>
        <w:br/>
        <w:br/>
        <w:t>O que esse paralítico tinha era uma maca e alguns amigos que lhe contavam as histórias que</w:t>
        <w:br/>
        <w:t>corriam sobre Jesus. Talvez a ideia deles era: “nosso amigo precisa conhecer Jesus, temos que</w:t>
        <w:br/>
        <w:t>leva-lo até Jesus”.</w:t>
        <w:br/>
        <w:br/>
        <w:t>Se não fosse esse grupo de amigos, o paralítico teria continuado no chão.</w:t>
        <w:br/>
        <w:br/>
        <w:t>Às vezes temos que dar um empurrão ou levar nossos amigos quase à força para fazer aquilo</w:t>
        <w:br/>
        <w:t>que é para o bem deles. Esses amigos não mediram esforço para descer a maca porque</w:t>
        <w:br/>
        <w:t>acreditavam que a cura do seu amigo estava no encontro com Jesus.</w:t>
        <w:br/>
        <w:br/>
        <w:t>Eles não viram as dificuldades diante da multidão, antes deixaram de lado a formalidade de</w:t>
        <w:br/>
        <w:t>entrarem pela porta; quebraram o teto e desceram o paralítico na maca até Jesus.</w:t>
        <w:br/>
        <w:br/>
        <w:t>Esses amigos exerceram a autotranscendência e encontraram um sentido para as suas vidas.</w:t>
        <w:br/>
        <w:t>Dito de outra forma, eles só se realizaram quando conseguiram colocar o seu o amigo paralítico</w:t>
        <w:br/>
        <w:t>frente a frente com Jesus.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