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*Encontramos deleite em Cristo.*</w:t>
        <w:br/>
        <w:br/>
        <w:t>“Provem, e vejam como o Senhor é bom. Como é feliz o homem que nele se refugia!” Salmos</w:t>
        <w:br/>
        <w:t>34:8.</w:t>
        <w:br/>
        <w:br/>
        <w:t>Hoje, lembrei das tortas que faço para minha família e da alegria dos meus filhos ao</w:t>
        <w:br/>
        <w:t>degustá-las. Eles não ficam apreciando apenas no olhar, mas comem e saboreiam as mesmas.</w:t>
        <w:br/>
        <w:t>Quando alguém fala de algo apetitoso, o desejo que temos é de degustar a iguaria que nos foi</w:t>
        <w:br/>
        <w:t>descrita, possuindo uma ideia de que ela é boa e saborosa, mas apenas quando provamos é</w:t>
        <w:br/>
        <w:t>que teremos a real dimensão daquilo que nos foi repassado.</w:t>
        <w:br/>
        <w:br/>
        <w:t>Assim, acontece na nossa caminhada cristã, é necessário ter experiências individuais, a fim de</w:t>
        <w:br/>
        <w:t>que seja desfrutada a fidelidade de Deus em nossas vidas. Todavia, é algo muito pessoal, ou</w:t>
        <w:br/>
        <w:t>seja, eu tenho as minhas e você as suas experiências, de maneira que resultem crescimento</w:t>
        <w:br/>
        <w:t>espiritual, para louvor e honra ao nosso Deus. E o nome do Senhor vai sendo glorificado. Então,</w:t>
        <w:br/>
        <w:t>provai e vede!!!</w:t>
        <w:br/>
        <w:br/>
        <w:t>O salmista no versículo acima, está nos motivando a provar e ver, ou seja, nos incentiva a ter tal</w:t>
        <w:br/>
        <w:t>prática, de modo que ela seja contínua, fazendo com que a bondade de Jesus seja aplicada,</w:t>
        <w:br/>
        <w:t>visto que, um se seus atributos é a sua bondade para aqueles que se resguardam Nele,</w:t>
        <w:br/>
        <w:t>consoante está no Salmos 31:19</w:t>
        <w:br/>
        <w:br/>
        <w:t>“Como é grande a tua bondade, que reservaste para aqueles que te temem, e que, à vista dos</w:t>
        <w:br/>
        <w:t>homens, concedes àqueles que se refugiam em ti!”.</w:t>
        <w:br/>
        <w:br/>
        <w:t>Logo, não se detenha em ter experiências individuais com Jesus. O Espírito Santo conduzirá</w:t>
        <w:br/>
        <w:t>você nesse maravilhoso processo, pois apenas em Cristo teremos prazer e satisfação,</w:t>
        <w:br/>
        <w:t>encontrando Nele abrigo e proteção. Aleluias.</w:t>
        <w:br/>
        <w:br/>
        <w:t>Que Deus te cubra de bênçãos.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