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*Espere no Senhor, tudo tem um propósito.*</w:t>
        <w:br/>
        <w:br/>
        <w:t>“Sabemos que Deus age em todas as coisas para o bem daqueles que o amam, dos que foram</w:t>
        <w:br/>
        <w:t>chamados de acordo com o seu propósito.” Romanos 8:28</w:t>
        <w:br/>
        <w:br/>
        <w:t>“pois nele foram criadas todas as coisas nos céus e na terra, as visíveis e as invisíveis, sejam</w:t>
        <w:br/>
        <w:t>tronos ou soberanias, poderes ou autoridades; todas as coisas foram criadas por ele e para</w:t>
        <w:br/>
        <w:t>ele.” Colossenses 1:16</w:t>
        <w:br/>
        <w:br/>
        <w:t>Quando estamos em Cristo Jesus há clareza acerca dessa verdade, ou seja, as coisas existem</w:t>
        <w:br/>
        <w:t>com uma finalidade a ser atingida, de modo que nada é por acaso, mas elas convergem para</w:t>
        <w:br/>
        <w:t>que ocorra a expressão de Deus em nosso viver.</w:t>
        <w:br/>
        <w:br/>
        <w:t>Assim, existindo obediência no coração do servo ao seu Senhor, haverá o fortalecimento da fé,</w:t>
        <w:br/>
        <w:t>de forma que a esperança vai brotando como uma nascente de rio, até se tornar uma fonte a</w:t>
        <w:br/>
        <w:t>jorrar, gerando vida, e isso ocorre porque é o próprio Deus quem efetua em nós tanto o querer</w:t>
        <w:br/>
        <w:t>quanto o realizar, de acordo com a boa vontade dele. Filipenses 2:13.</w:t>
        <w:br/>
        <w:br/>
        <w:t>Por isso, não se deixe abater, mas tenha os olhos fitos em Cristo, porque Ele sabe exatamente o</w:t>
        <w:br/>
        <w:t>que é melhor para seus filhos. Creia que o Senhor está agindo, Ele não está inerte, mas o</w:t>
        <w:br/>
        <w:t>procedimento realizado por Ele é para alcançar um propósito.</w:t>
        <w:br/>
        <w:br/>
        <w:t>Assim, não seja impaciente, descanse em Cristo, porque TODAS as coisas cooperam para que</w:t>
        <w:br/>
        <w:t>tenhamos um viver de transformação, não apenas as que julgamos serem boas. Porém, traga</w:t>
        <w:br/>
        <w:t>sempre à mente que Deus nos ama, de modo que Ele nunca vai nos deixar.</w:t>
        <w:br/>
        <w:br/>
        <w:t>Por conseguinte, quando estiver passando por situações difíceis, não questione, mas ore,</w:t>
        <w:br/>
        <w:t>procurando mais de Cristo, e por maior que seja a luta que você está vivendo, ela vai passar.</w:t>
        <w:br/>
        <w:t>Logo, “Espere no Senhor. Seja forte! Coragem! Espere no Senhor.”, como está em Salmos 27:14,</w:t>
        <w:br/>
        <w:t>e você verá que em Cristo Jesus seremos mais que vencedores.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