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*Gratidão a Deus*</w:t>
        <w:br/>
        <w:br/>
        <w:t>_As águas se levantaram, Senhor, as águas levantaram a voz; as águas levantaram seu bramido.</w:t>
        <w:br/>
        <w:t>Mais poderoso do que o estrondo das águas impetuosas, mais poderoso do que as ondas do</w:t>
        <w:br/>
        <w:t>mar é o Senhor nas alturas. Os teus mandamentos permanecem firmes e fiéis; a santidade,</w:t>
        <w:br/>
        <w:t>Senhor, é o ornamento perpétuo da tua casa._ Salmos 93:3-5</w:t>
        <w:br/>
        <w:br/>
        <w:t>Deus cuida do seu povo de maneira maravilhosa, e as vezes esquecemos de agradecer por</w:t>
        <w:br/>
        <w:t>tantas coisas que Ele tem feito. Hoje vou fazer um convite simples: Diariamente tenha atitudes</w:t>
        <w:br/>
        <w:t>de gratidão a Deus.</w:t>
        <w:br/>
        <w:br/>
        <w:t>A gratidão leva-nos a desenvolver em nossas mentes verdadeiros escudos, que repelem</w:t>
        <w:br/>
        <w:t>pensamentos ruins. Por conseguinte, mesmo que as águas se levantem, não importa o</w:t>
        <w:br/>
        <w:t>tamanho do bramido, ao acordar: AGRADEÇA A DEUS. Quando nos dispomos a fazer isso, algo</w:t>
        <w:br/>
        <w:t>muda em nossos corações.</w:t>
        <w:br/>
        <w:br/>
        <w:t>E, ao utilizarmos esse exercício diário, à mente lembrará de coisas que o Senhor já fez e que as</w:t>
        <w:br/>
        <w:t>vezes esquecemos. Todavia, com essa prática vamos recordando aquilo que está guardado na</w:t>
        <w:br/>
        <w:t>memória; de experiências já vividas. Assim, lembranças de curas, milagres, livramentos,</w:t>
        <w:br/>
        <w:t>respostas de oração e tantas outras, nos auxiliarão em momentos de aflição e o coração vai se</w:t>
        <w:br/>
        <w:t>encher de vigor e esperança. Estamos protegidos, efeito da gratidão que foi exposta.</w:t>
        <w:br/>
        <w:br/>
        <w:t>Portanto, em situações impetuosas, que tentam meter medo, o povo de Deus persevera,</w:t>
        <w:br/>
        <w:t>seguindo firme, porque ele crê no poder do Pai, que é transformador, colocando seus filhos em</w:t>
        <w:br/>
        <w:t>firme propósito, ou seja, na busca em agrada-lo, de modo que surgirá edificação e o reflexo de</w:t>
        <w:br/>
        <w:t>Cristo em suas vidas, identificando-os como seus filhos.</w:t>
        <w:br/>
        <w:br/>
        <w:t>Logo, assim que amanhecer, encha seu coração de gratidão a Deus. Observe que há inúmeros</w:t>
        <w:br/>
        <w:t>motivos para agradecer. Então, pratique esse exercício e note que algo vai mudar em sua</w:t>
        <w:br/>
        <w:t>mente e nas atitudes diárias, pois todo filho que ama a seu pai, procura continuamente</w:t>
        <w:br/>
        <w:t>demonstrar gratidão a ele através de suas ações.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