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*Não temas*</w:t>
        <w:br/>
        <w:br/>
        <w:t>_“Não temas, porque eu sou contigo; não te assombres, porque eu sou teu Deus; eu te</w:t>
        <w:br/>
        <w:t>fortaleço, e te ajudo, e te sustento com a destra da minha justiça.” (Is. 41:10)._</w:t>
        <w:br/>
        <w:br/>
        <w:t>Diante de tantas notícias sobre o avanço da Covid-19 na nossa cidade, estado e país, além de</w:t>
        <w:br/>
        <w:t>pedidos de oração por nossos irmãos em Cristo, familiares e amigos, eis que surge em nossa</w:t>
        <w:br/>
        <w:t>mente a promessa revelada ao profeta Isaías de que o nosso Deus irá nos fortalecer e ajudar a</w:t>
        <w:br/>
        <w:t>passar por todas essas aflições, pois como descrito no versículo em destaque, o próprio Deus é</w:t>
        <w:br/>
        <w:t>quem nos sustenta com a destra da sua mão.</w:t>
        <w:br/>
        <w:br/>
        <w:t>Portanto, amadas, não vamos ficar assombradas ou temerosas diante das estatísticas, ao</w:t>
        <w:br/>
        <w:t>contrário, vamos permanecer firmes na promessa de que ELE “...estará conosco todos os dias,</w:t>
        <w:br/>
        <w:t>até a consumação dos séculos”.(Mt 28:20b).</w:t>
        <w:br/>
        <w:br/>
        <w:t>Hoje, encorajo você, que tanto teme e se assusta com essa pandemia e outras notícias ruins a</w:t>
        <w:br/>
        <w:t>continuar firme nas promessas descritas na Bíblia, crendo que "Jesus Cristo é o mesmo, ontem,</w:t>
        <w:br/>
        <w:t>e hoje, e eternamente" (Hb. 13:8), e no SEU tempo, fará justiça com o povo que se chama pelo</w:t>
        <w:br/>
        <w:t>SEU NOME, segura na SUA mão diante do caos e NELE deposita, incondicionalmente e pela fé,</w:t>
        <w:br/>
        <w:t>toda a confiança, crendo que tudo que acontece é com a permissão DELE e que mesmo que</w:t>
        <w:br/>
        <w:t>“...o nosso corpo e o nosso coração enfraqueçam, Deus será a nossa força e herança para</w:t>
        <w:br/>
        <w:t>sempre” (Sl 73:26) e, por isso, “...não devemos temer más notícias; pois o nosso coração está</w:t>
        <w:br/>
        <w:t>firme, confiante no Senhor” (Sl 112:7).</w:t>
        <w:br/>
        <w:br/>
        <w:t>Viviane Motta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