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*No meio da Multidão*</w:t>
        <w:br/>
        <w:br/>
        <w:t>"Contudo, Jesus insistiu: Alguém me tocou, porque senti que de mim saiu poder." (Lc 8:46)</w:t>
        <w:br/>
        <w:br/>
        <w:t>Jesus estava cercado por uma grande multidão. As pessoas o tocavam e o espremiam, mas um</w:t>
        <w:br/>
        <w:t>toque fez a diferença.</w:t>
        <w:br/>
        <w:br/>
        <w:t>E nós, andamos cercadas também por uma multidão, e como a mulher do fluxo de sangue, nós</w:t>
        <w:br/>
        <w:t>também recorremos a muitas outras soluções, muitos caminhos, antes mesmo de recorrer ao</w:t>
        <w:br/>
        <w:t>Senhor, não é verdade? Até mesmo em uma situação de enfermidade como a dela, mas ela</w:t>
        <w:br/>
        <w:t>soube de alguém que poderia mudar aquele quadro e correu ao seu encontro.</w:t>
        <w:br/>
        <w:br/>
        <w:t>E você, qual é a situação que te aperta hoje? Dúvidas, incertezas, pecados não confessados,</w:t>
        <w:br/>
        <w:t>excesso de trabalho, responsabilidades e medo do futuro? Poderia enumerar vários outros,</w:t>
        <w:br/>
        <w:t>cada uma de nós passamos por variadas provações, mas como aquela mulher, nós também</w:t>
        <w:br/>
        <w:t>sabemos de alguém que tem poder. Um homem que cura enfermos e doentes, um homem que</w:t>
        <w:br/>
        <w:t>levava a vida para pessoas: Jesus! Ele está sempre pronto a curar, mas precisamos primeiro</w:t>
        <w:br/>
        <w:t>tomar uma atitude, fazer como aquela mulher que reagiu e rompeu a multidão, tomou uma</w:t>
        <w:br/>
        <w:t>atitude:</w:t>
        <w:br/>
        <w:br/>
        <w:t>*"se tão-somente tocar em seu manto, ficarei curada"* (Mc 5:28).</w:t>
        <w:br/>
        <w:br/>
        <w:t>Se era isso que faltava, essa é a hora, Jesus está passando aí agora mesmo, TOQUE-O! Ele pode</w:t>
        <w:br/>
        <w:t>liberar em sua vida o poder que liberou para aquela mulher, creia somente, só a fé no Senhor</w:t>
        <w:br/>
        <w:t>pode nos fazer vencer qualquer situação.</w:t>
        <w:br/>
        <w:br/>
        <w:t>*"Eis que a mão do senhor não está encolhida para que não possa salvar nem surdo o seu</w:t>
        <w:br/>
        <w:t>ouvido para não poder ouvir"* (Is 59:1)</w:t>
        <w:br/>
        <w:br/>
        <w:t>Deus te abençoe 💞</w:t>
        <w:br/>
        <w:br/>
        <w:t>Luciana Pires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