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*Onde Estará a Nossa Segurança?*</w:t>
        <w:br/>
        <w:br/>
        <w:t>_”Levanto os meus olhos para os montes e pergunto: De onde me vem o socorro? O meu</w:t>
        <w:br/>
        <w:t>socorro vem do Senhor, que fez os céus e a terra”. (Sl 121:1-2)._</w:t>
        <w:br/>
        <w:br/>
        <w:t>Atualmente a impressão que temos é que estamos em um campo de batalha, um verdadeiro</w:t>
        <w:br/>
        <w:t>fogo cruzado!</w:t>
        <w:br/>
        <w:br/>
        <w:t>É claro que esta afirmação tem a ver com a crise que estamos vivenciando, esta sem que</w:t>
        <w:br/>
        <w:t>precedentes em nossa geração. Mas indo um pouco mais fundo, falo da falta de</w:t>
        <w:br/>
        <w:t>direcionamento, posicionamentos, segurança e tantos outros necessários para o</w:t>
        <w:br/>
        <w:br/>
        <w:t>enfrentamento de uma crise. Olhamos para um lado, para o outro e não vislumbramos solução</w:t>
        <w:br/>
        <w:t>e quanto mais a situação se agrava mais o medo tenta dominar o nosso dia a dia.</w:t>
        <w:br/>
        <w:br/>
        <w:t>É exatamente neste cenário de guerra, que o salmista nos convida a elevar os nossos olhos</w:t>
        <w:br/>
        <w:t>para o alto, para os montes (significando lugar de oração) e declarar que de lá virá o nosso</w:t>
        <w:br/>
        <w:br/>
        <w:t>socorro, o fim desta pandemia, o fim da polarização nacional, das mentiras, de lá também virá</w:t>
        <w:br/>
        <w:t>força, coragem, criatividade, cura, consolo, provisão, tudo o que for preciso para nos</w:t>
        <w:br/>
        <w:t>levantarmos e prosseguirmos um dia de cada vez!</w:t>
        <w:br/>
        <w:br/>
        <w:t>Não se desespere, seja quebrantada, chore, abra o seu coração na presença do Pai e tenha</w:t>
        <w:br/>
        <w:t>esperança e direcionamento Dele e a paz, que excede todo entendimento, guardará os nossos</w:t>
        <w:br/>
        <w:t>corações e as nossas mentes em Cristo Jesus, amém!</w:t>
        <w:br/>
        <w:br/>
        <w:t>Natássia Pessoa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