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*Orar do seu jeito, com o coração cheio de esperança!*</w:t>
        <w:br/>
        <w:br/>
        <w:t>"Jabez orou ao Deus de Israel: "Ah, abençoa-me e aumenta as minhas terras! Que a tua mão</w:t>
        <w:br/>
        <w:t>esteja comigo, guardando-me de males e livrando-me de dores". E Deus atendeu ao seu</w:t>
        <w:br/>
        <w:t>pedido" (1Cr 4:10).</w:t>
        <w:br/>
        <w:br/>
        <w:t>Quando o homem se volta para Deus e invoca (chama) o seu nome através da oração,</w:t>
        <w:br/>
        <w:t>situações da sua vida começam a mudar!</w:t>
        <w:br/>
        <w:br/>
        <w:t>É um privilégio orar! É uma benção confiar em Deus.</w:t>
        <w:br/>
        <w:br/>
        <w:t>Na verdade, não sei como seria enfrentar tudo o que vivemos sem ter fé em Deus. A oração</w:t>
        <w:br/>
        <w:t>nos renova, nos levanta! Seca as lágrimas! É a melhor fonte de força e renovo.</w:t>
        <w:br/>
        <w:br/>
        <w:t>Precisamos ampliar nossa fé, crendo que o Senhor nos ouvirá.</w:t>
        <w:br/>
        <w:br/>
        <w:t>Estar debaixo das mãos de Deus significa manter-se na dependência d’Ele, sob Sua provisão, e</w:t>
        <w:br/>
        <w:t>com isso temos visão de segurança e Graça.</w:t>
        <w:br/>
        <w:br/>
        <w:t>Jamais chegaremos a lugar algum sem a presença d’Ele em nossas vidas. Através da oração</w:t>
        <w:br/>
        <w:t>temos livre acesso ao Pai.</w:t>
        <w:br/>
        <w:br/>
        <w:t>Que o Senhor nos abençoe e nos livre do mal.</w:t>
        <w:br/>
        <w:br/>
        <w:t>Márcia Pacheco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