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*Três verdades cristãs*</w:t>
        <w:br/>
        <w:br/>
        <w:t>Primeira verdade: Sede Espiritual</w:t>
        <w:br/>
        <w:br/>
        <w:t>Certo dia, uma mulher da cidade de Samaria foi tirar água do poço.</w:t>
        <w:br/>
        <w:br/>
        <w:t>Ali, sentado junto dele, Jesus descansava.</w:t>
        <w:br/>
        <w:br/>
        <w:t>Quando a mulher se aproximou do poço, Jesus pediu: “Dê-me um pouco de água” (Jo 4:7b).</w:t>
        <w:br/>
        <w:br/>
        <w:t>Surpresa pelo pedido vindo de um judeu, a mulher respondeu: “Como o senhor, sendo judeu,</w:t>
        <w:br/>
        <w:t>pede a mim, uma samaritana, água para beber?” (Jo 4:9).</w:t>
        <w:br/>
        <w:br/>
        <w:t>Na sequência, deu-se início o diálogo que tocaria a grande necessidade espiritual daquela</w:t>
        <w:br/>
        <w:t>mulher. Jesus oferece a Si mesmo: “mas quem beber da água que Eu lhe der nunca mais terá</w:t>
        <w:br/>
        <w:t>sede; ao contrário, a água que Eu lhe der se tornará nele uma fonte de água a jorrar para a vida</w:t>
        <w:br/>
        <w:t>eterna” (Jo 4:14).</w:t>
        <w:br/>
        <w:br/>
        <w:t>Assim como fez com a mulher Samaritana, Jesus pode e quer sanar nossa sede espiritual.</w:t>
        <w:br/>
        <w:t>Quando saciamos a sede espiritual no Senhor, seu Espírito fluirá através de nós, e rios de águas</w:t>
        <w:br/>
        <w:t>vivas correrão de nós.</w:t>
        <w:br/>
        <w:br/>
        <w:t>Em uma simples oração silenciosa, falemos o que está acontecendo, das nossas fragilidades,</w:t>
        <w:br/>
        <w:t>qual é nosso anseio, o que tem nos preocupado. Busquemos a Jesus, único que pode nos dar a</w:t>
        <w:br/>
        <w:t>água que sacia toda forma de sede, e nesse encontro, seremos transformadas em plenitude</w:t>
        <w:br/>
        <w:t>espiritual para alcançarmos uma NOVA VIDA.</w:t>
        <w:br/>
        <w:br/>
        <w:t>Que Jesus grave sua Palavra nas “tábuas” no nosso coração!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