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boa intenção não é tudo*</w:t>
        <w:br/>
        <w:br/>
        <w:t>_”- José, filho de Davi, não tenha medo de receber Maria como esposa, porque o que nela foi</w:t>
        <w:br/>
        <w:t>gerado é do Espírito Santo. Ela dará à luz um filho e você porá nele o nome de Jesus, porque</w:t>
        <w:br/>
        <w:t>ele salvará o seu povo dos pecados deles. Quando José despertou do sono, fez como o anjo do</w:t>
        <w:br/>
        <w:t>Senhor lhe havia ordenado e recebeu Maria por esposa”. (Mt 1:20, 21, 24)._</w:t>
        <w:br/>
        <w:br/>
        <w:t>José, conhecido por Deus por ser um homem justo. Enquanto estava refletindo sobre os</w:t>
        <w:br/>
        <w:t>acontecimentos a Maria, com boas intenções, não queria expô-la... Mas um anjo aparecendo</w:t>
        <w:br/>
        <w:t>em sonho, ordena sobre suas futuras decisões.</w:t>
        <w:br/>
        <w:br/>
        <w:t>Assim que ele acorda, obedece!</w:t>
        <w:br/>
        <w:br/>
        <w:t>Aquilo que estava no coração de José era nobre, era sobre o outro! E aquilo que estava no</w:t>
        <w:br/>
        <w:t>coração de Deus era ainda mais alto, era sobre todos nós!</w:t>
        <w:br/>
        <w:br/>
        <w:t>Alguém pagou o preço em obediência, em confiar, em entregar o medo e a reputação.</w:t>
        <w:br/>
        <w:br/>
        <w:t>Sim, José tem tanto a nos ensinar.</w:t>
        <w:br/>
        <w:br/>
        <w:t>Um homem justo e obediente a voz do Senhor. Não é sobre termos uma boa intenção e sermos</w:t>
        <w:br/>
        <w:t>boas pessoas, ainda sim poderemos tomar decisões erradas, é sobre ouvirmos a voz dele e</w:t>
        <w:br/>
        <w:t>obedecermos!</w:t>
        <w:br/>
        <w:br/>
        <w:t>Nos ensina a te ouvir e obedecer-te, Jesus!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