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é uma sementeira*.</w:t>
        <w:br/>
        <w:br/>
        <w:t>_“Outra ainda caiu em boa terra, deu boa colheita, a cem, sessenta e trinta por um.” (Mt</w:t>
        <w:br/>
        <w:t>13:8)._</w:t>
        <w:br/>
        <w:br/>
        <w:t>A sua vida é um solo fértil para receber a semente da palavra. E você é um viveiro de sementes</w:t>
        <w:br/>
        <w:t>que serão transplantadas para o solo do coração dos que estão ao seu lado.</w:t>
        <w:br/>
        <w:br/>
        <w:t>Você já parou pra pensar que as palavras que saem da sua boca para outras pessoas são</w:t>
        <w:br/>
        <w:t>sementes que vão germinar?</w:t>
        <w:br/>
        <w:br/>
        <w:t>Eu não sei como você tem vivido a nova vida em Cristo para ser como um discípulo.</w:t>
        <w:br/>
        <w:br/>
        <w:t>Mas sei que vale a pena viver essa vida com intensidade e dependência. Deus tem nos dado</w:t>
        <w:br/>
        <w:t>vida abundante Nele para sermos árvores frondosas que frutificam e fazem sombra.</w:t>
        <w:br/>
        <w:br/>
        <w:t>Eu amo me imaginar dando frutos para os famintos, eu amo imaginar que estou plantada junto</w:t>
        <w:br/>
        <w:t>a ribeiros, eu amo imaginar que chegará em minha árvore pessoas cansadas e sobrecarregadas</w:t>
        <w:br/>
        <w:t>e encontrarão ali descanso e sombra.</w:t>
        <w:br/>
        <w:br/>
        <w:t>Essa é a vida que o Senhor tem pra nós.</w:t>
        <w:br/>
        <w:br/>
        <w:t>Você é abundante</w:t>
        <w:br/>
        <w:br/>
        <w:t>Você é transbordante.</w:t>
        <w:br/>
        <w:br/>
        <w:t>Você tem um celeiro de sementes!</w:t>
        <w:br/>
        <w:br/>
        <w:t>Só têm raízes quem suporta os ventos fortes.</w:t>
        <w:br/>
        <w:br/>
        <w:t>Não deixe as preocupações do dia a dia te fazerem esquecer do que Deus tem pra ti, pois uma</w:t>
        <w:br/>
        <w:t>vida abundante em Deus vai além das decepções e frustrações.</w:t>
        <w:br/>
        <w:br/>
        <w:t>Deixa essa palavra regar tuas raízes, e o sol não queimará tuas folhas e não secará as tuas</w:t>
        <w:br/>
        <w:t>raízes.</w:t>
        <w:br/>
        <w:br/>
        <w:t>*Você terá uma colheita extraordinária!*</w:t>
        <w:br/>
        <w:br/>
        <w:t>Creia!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