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Confiança e Gratidão.</w:t>
        <w:br/>
        <w:br/>
        <w:t>“Eu amo o Senhor, porque ele me ouviu quando lhe fiz a minha súplica. Ele inclinou os seus</w:t>
        <w:br/>
        <w:t>ouvidos para mim; eu o invocarei toda a minha vida. As cordas da morte me envolveram, as</w:t>
        <w:br/>
        <w:t>angústias do Sheol vieram sobre mim; aflição e tristeza me dominaram. Então clamei pelo</w:t>
        <w:br/>
        <w:t>nome do Senhor: "Livra-me, Senhor! "O Senhor é misericordioso e justo; o nosso Deus é</w:t>
        <w:br/>
        <w:t>compassivo. O Senhor protege os simples; quando eu já estava sem forças, ele me salvou.”</w:t>
        <w:br/>
        <w:t>Salmos 116: 1-6.</w:t>
        <w:br/>
        <w:br/>
        <w:t>Não sei como você se encontra, mas creio que o Senhor pode mudar a minha ou a sua</w:t>
        <w:br/>
        <w:t>situação. Entretanto, nunca devemos esquecer que será segundo à vontade Dele. Assim, não</w:t>
        <w:br/>
        <w:t>devemos questionar o porquê da situação, mas trazer à mente que somos filhos de Deus e</w:t>
        <w:br/>
        <w:t>temos uma viva esperança, porque em Cristo somos vitoriosos.</w:t>
        <w:br/>
        <w:br/>
        <w:t>O Senhor inclinou seus ouvidos e se aproximou, escutando o clamor do salmista. Logo, diante</w:t>
        <w:br/>
        <w:t>dos fatos, não se deixe enganar pelos dardos do Maligno, mas tenha certeza que Deus sabe</w:t>
        <w:br/>
        <w:t>tudo que passamos, conhece nossos anseios, temores e necessidades. Sem demora, oremos</w:t>
        <w:br/>
        <w:t>para que a fé que está em nossos corações seja aumentada, de modo que os resultados</w:t>
        <w:br/>
        <w:t>obtidos das situações vivenciadas sirvam para nos firmar na caminhada cristã.</w:t>
        <w:br/>
        <w:br/>
        <w:t>Os laços de morte envolviam o salmista, de maneira que uma grande tristeza se instalou em</w:t>
        <w:br/>
        <w:t>seu ser, a angústia e a aflição também estavam presentes, isso nos mostra que coisas ou</w:t>
        <w:br/>
        <w:t>acontecimentos querem nos tragar, a fim de que nossa fé seja abalada. Porém, Deus é</w:t>
        <w:br/>
        <w:t>misericordioso e não fica insensível as nossas orações.</w:t>
        <w:br/>
        <w:br/>
        <w:t>Assim, não se detenha, ficando apático, pois essa é a intenção do nosso inimigo. Todavia, reaja,</w:t>
        <w:br/>
        <w:t>ore, louve a Deus e renda ações de graça por sua bondade e o Espírito Santo te encherá de paz.</w:t>
        <w:br/>
        <w:br/>
        <w:t>Tome posse daquilo que Jesus tem para te dar, abra a sua boca e confesse: Sou fraca e</w:t>
        <w:br/>
        <w:t>pecadora, mas tenho o Senhor Jesus Cristo, que morreu e ressuscitou para que eu tivesse vida,</w:t>
        <w:br/>
        <w:t>e essa em abundância. Ele nunca vai me desamparar, tenho sobre mim o selo do Espírito Santo,</w:t>
        <w:br/>
        <w:t>pois Jesus é o meu Senhor e Nele tenho salvação.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