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Glorie-se em Cristo!</w:t>
        <w:br/>
        <w:br/>
        <w:t>23. Assim diz o Senhor: Não se glorie o sábio na sua sabedoria, nem se glorie o forte na sua</w:t>
        <w:br/>
        <w:t>força; não se glorie o rico nas suas riquezas;</w:t>
        <w:br/>
        <w:t>24. mas o que se gloriar, glorie-se nisto: em entender, e em me conhecer, que eu sou o Senhor,</w:t>
        <w:br/>
        <w:t>que faço benevolência, juízo e justiça na terra; porque destas coisas me agrado, diz o Senhor.</w:t>
        <w:br/>
        <w:t>(Jeremias, 9)</w:t>
        <w:br/>
        <w:br/>
        <w:t>Não adianta ter riquezas, forças, nem se achar sábio...  É preciso agradar a Deus acima de tudo</w:t>
        <w:br/>
        <w:t>e fazer a sua vontade. O nosso Deus é bondoso e tem um cuidado muito especial comigo, com</w:t>
        <w:br/>
        <w:t>você e com os nossos. Precisamos ser seus imitadores e obedecer sua palavra, amando e</w:t>
        <w:br/>
        <w:t>fazendo bondade ao nosso próximo e não apenas a aqueles que amamos. Seja justo e grato a</w:t>
        <w:br/>
        <w:t>Deus e as pessoas que estão perto de vc, assim vc estará agradando e obedecendo o Deus</w:t>
        <w:br/>
        <w:t>soberano! Quer se gloriar? Glorie-se em ser um servo obediente, temente a Deus e cheio de</w:t>
        <w:br/>
        <w:t>amor a Deus é aos que te rodeiam.</w:t>
        <w:br/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