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Graças, louvor e adoração a Deus resultam uma nova história.</w:t>
        <w:br/>
        <w:br/>
        <w:t>“Dêem graças ao Senhor, proclamem o seu nome; divulguem os seus feitos entre as nações.</w:t>
        <w:br/>
        <w:t>Cantem para ele e louvem-no; relatem todas as suas maravilhas.</w:t>
        <w:br/>
        <w:br/>
        <w:t>Gloriem-se no seu santo nome; alegre-se o coração dos que buscam o Senhor.</w:t>
        <w:br/>
        <w:br/>
        <w:t>Recorram ao Senhor e ao seu poder; busquem sempre a sua presença.” Salmos 105:1-4</w:t>
        <w:br/>
        <w:br/>
        <w:t>O nosso Criador nos fez para render louvores e adoração a Ele, assim, ao desempenhar essas</w:t>
        <w:br/>
        <w:t>funções somos levados espontaneamente a proclamar o seu nome, não deixando de falar do</w:t>
        <w:br/>
        <w:t>que Ele tem feito, exercendo o ofício de cartas vivas onde estivermos, ou seja, testemunhando</w:t>
        <w:br/>
        <w:t>aquilo que vivemos, através das nossas palavras e ações.</w:t>
        <w:br/>
        <w:br/>
        <w:t>O Senhor como Pai, tem prazer em cuidar de nós, guardando aqueles que buscam a sua</w:t>
        <w:br/>
        <w:t>presença. Sendo Ele quem vai nos guarnecer com a verdadeira alegria, paz, segurança e</w:t>
        <w:br/>
        <w:t>esperança.</w:t>
        <w:br/>
        <w:br/>
        <w:t>Portanto, pare um pouco e traga a sua memória o que Jesus já realizou por você. Veja que</w:t>
        <w:br/>
        <w:t>somos continuamente chamados para desfrutar de sua graça e para ter uma vida de</w:t>
        <w:br/>
        <w:t>restauração através do poder do Espírito. Não deixe de buscar o Senhor, seja sincero e abra seu</w:t>
        <w:br/>
        <w:t>coração para Ele.</w:t>
        <w:br/>
        <w:br/>
        <w:t>Oremos para que ocorra a iluminação do Espírito Santo, crendo que nosso Pai está de braços</w:t>
        <w:br/>
        <w:t>abertos para nos receber e iniciar uma nova história na presença Dele.</w:t>
        <w:br/>
        <w:br/>
        <w:t>Deus te abençoe com abundância!!!</w:t>
        <w:br/>
        <w:br/>
        <w:t>Guia Coutinho</w:t>
        <w:br/>
        <w:br/>
        <w:t>Rede de Mulheres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