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Nao desista!</w:t>
        <w:br/>
        <w:br/>
        <w:t>Portanto, meus amados irmãos, sede firmes e constantes, sempre abundantes na obra do</w:t>
        <w:br/>
        <w:t>Senhor, sabendo que o vosso trabalho não é vão no</w:t>
        <w:br/>
        <w:br/>
        <w:t>1 Coríntios 15:58</w:t>
        <w:br/>
        <w:br/>
        <w:t>As vezes parece que nada da certo. Nos desanimamos e nos entristecemos durante a nossa</w:t>
        <w:br/>
        <w:t>caminhada Cristã. Sabe por que isso acontece? Por que somos humanos e os nossos olhos</w:t>
        <w:br/>
        <w:t>olham para as expectativas humanas, falhas, tiramos o nosso olhar fixo do Senhor! Então,</w:t>
        <w:br/>
        <w:t>começamos a enxergar o que não queremos, o que nós enfraquece,  que tira nossa esperança e</w:t>
        <w:br/>
        <w:t>alegria. Mas, a palavra de Deus nos garante que em Deus o nosso trabalho não é vão. Nao</w:t>
        <w:br/>
        <w:t>espere por reconhecimentos humanos isso é muito limitado e passageiro. Espere no Deus que</w:t>
        <w:br/>
        <w:t>promete e cumpre, no Deus que é ilimitado  e que faz Além do que pedimos ou pensamos, no</w:t>
        <w:br/>
        <w:t>Deus que realiza sonhos, que faz milagres e que nos prometeu vida eterna!</w:t>
        <w:br/>
        <w:br/>
        <w:t>Olhe para o autor e consumado da nossa fé e trabalhe para Ele, sirva a Ele, busque a Ele, creia</w:t>
        <w:br/>
        <w:t>nEle!</w:t>
        <w:br/>
        <w:br/>
        <w:t>Deus abençoe sua vida!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