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rPr/>
      </w:pPr>
      <w:r>
        <w:rPr>
          <w:rFonts w:cs="Arial" w:ascii="Arial" w:hAnsi="Arial"/>
          <w:b/>
          <w:color w:val="222222"/>
          <w:shd w:fill="FFFFFF" w:val="clear"/>
        </w:rPr>
        <w:t>DEUS NÃO DESISTE DE VOCÊ!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By Flavia Barreto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i/>
          <w:color w:val="222222"/>
          <w:shd w:fill="FFFFFF" w:val="clear"/>
        </w:rPr>
        <w:t>“Não foi você mesma a responsável pelo que lhe aconteceu, ao abandonar o Senhor, o seu Deus?”.</w:t>
      </w:r>
      <w:r>
        <w:rPr>
          <w:rFonts w:cs="Arial" w:ascii="Arial" w:hAnsi="Arial"/>
          <w:i/>
          <w:color w:val="222222"/>
        </w:rPr>
        <w:br/>
      </w:r>
      <w:r>
        <w:rPr>
          <w:rFonts w:cs="Arial" w:ascii="Arial" w:hAnsi="Arial"/>
          <w:i/>
          <w:color w:val="222222"/>
          <w:shd w:fill="FFFFFF" w:val="clear"/>
        </w:rPr>
        <w:t>(Jeremias 2:17)</w:t>
      </w:r>
      <w:r>
        <w:rPr>
          <w:rFonts w:cs="Arial" w:ascii="Arial" w:hAnsi="Arial"/>
          <w:i/>
          <w:color w:val="222222"/>
        </w:rPr>
        <w:br/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i/>
          <w:color w:val="222222"/>
          <w:shd w:fill="FFFFFF" w:val="clear"/>
        </w:rPr>
        <w:t>“Quem crê no Filho tem a vida eterna; já quem rejeita o Filho não verá a vida, mas a ira de Deus permanece sobre ele”.</w:t>
      </w:r>
      <w:r>
        <w:rPr>
          <w:rFonts w:cs="Arial" w:ascii="Arial" w:hAnsi="Arial"/>
          <w:i/>
          <w:color w:val="222222"/>
        </w:rPr>
        <w:br/>
      </w:r>
      <w:r>
        <w:rPr>
          <w:rFonts w:cs="Arial" w:ascii="Arial" w:hAnsi="Arial"/>
          <w:i/>
          <w:color w:val="222222"/>
          <w:shd w:fill="FFFFFF" w:val="clear"/>
        </w:rPr>
        <w:t>(João 3:36)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É a pura verdade! Muitas vezes cobramos de Deus, reclamamos e até o questionamos pelas coisas em nossas vidas não darem certo. Mas não lembramos que, na maioria das vezes, nós é que tomamos o rumo errado, nós é que não paramos para ouvi-lo ou conversar com Deus. Não perca tempo! Não se lamente, aja, busque o Senhor, converse com Ele, clame, louve e chore na presença do Deus dos deuses e Senhor dos senhores! Olhe pra frente, olhe para Cristo! Se algo te incomoda, se você está triste com alguma situação, lembre-se: Só colhemos o que plantamos, pois Deus é amor, mas também é justiça! Porém, não desanime! O Senhor está de braços abertos te esperando. O Deus do impossível não desistiu de você, Ele tem te sustentado, te levantado e estará sempre te esperando. Não podemos ficar em cima do muro, precisamos nos decidir e a melhor e mais certa decisão é Jesus Cristo! Aleluia!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Oração: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Deus de amor, pai de misericórdia e de bondade, louvamos-te e queremos correr sempre para os teus braços. Louvamos-te e agradecemos-te, pois o Senhor está sempre de braços abertos a esperar pelos seus filhos. O Senhor não desiste de nós. Perdoa-nos e faz-nos entender que a tua presença é sempre o melhor lugar para estarmos. Ensina-nos a lutar com as tuas armas, ensina-nos a orar mais e a cada dia buscar mais a tua face. Obrigada por tudo!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Pontos para reflexão/discussão em grupos pequenos/conexões: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 xml:space="preserve">1. Você já passou por alguma situação, em que não conversou com o Senhor e as coisas deram errado? 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2. Já passou uma situação em que ouviu a voz de Deus e as coisas foram bem-sucedidas?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3. Você se sente distante de Deus? O que é preciso fazer para restaurar seu relacionamento com o Senhor?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Deus esteja sempre contigo!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Pérolas by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Flávia Barreto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1</Pages>
  <Words>359</Words>
  <Characters>1661</Characters>
  <CharactersWithSpaces>2028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2017-08-31T09:00:00Z</dcterms:created>
  <dc:creator>Danuta</dc:creator>
  <dc:description/>
  <cp:keywords/>
  <dc:language>pt-PT</dc:language>
  <cp:lastModifiedBy>Financeiro_Thayce</cp:lastModifiedBy>
  <dcterms:modified xsi:type="dcterms:W3CDTF">2017-08-31T09:54:00Z</dcterms:modified>
  <cp:revision>4</cp:revision>
  <dc:subject/>
  <dc:title/>
</cp:coreProperties>
</file>