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3C" w:rsidRDefault="009A2E3C" w:rsidP="009A2E3C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De que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lado estamos</w:t>
      </w:r>
      <w:proofErr w:type="gramEnd"/>
      <w:r>
        <w:rPr>
          <w:rFonts w:ascii="Arial" w:hAnsi="Arial" w:cs="Arial"/>
          <w:color w:val="222222"/>
          <w:sz w:val="21"/>
          <w:szCs w:val="21"/>
        </w:rPr>
        <w:t>?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"https://www.facebook.com/adrianne.cardoso.9" \t "_blank"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B5998"/>
          <w:sz w:val="21"/>
          <w:szCs w:val="21"/>
          <w:u w:val="none"/>
        </w:rPr>
        <w:t>Adrianne</w:t>
      </w:r>
      <w:proofErr w:type="spellEnd"/>
      <w:r>
        <w:rPr>
          <w:rStyle w:val="Hyperlink"/>
          <w:rFonts w:ascii="Arial" w:hAnsi="Arial" w:cs="Arial"/>
          <w:color w:val="3B5998"/>
          <w:sz w:val="21"/>
          <w:szCs w:val="21"/>
          <w:u w:val="none"/>
        </w:rPr>
        <w:t xml:space="preserve"> Cardoso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:rsidR="009A2E3C" w:rsidRDefault="009A2E3C" w:rsidP="009A2E3C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“Aquele que não está comigo, está contra mim; e aquele que comigo não ajunta, espalha”. (Mateus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12:30</w:t>
      </w:r>
      <w:proofErr w:type="gramEnd"/>
      <w:r>
        <w:rPr>
          <w:rFonts w:ascii="Arial" w:hAnsi="Arial" w:cs="Arial"/>
          <w:color w:val="222222"/>
          <w:sz w:val="21"/>
          <w:szCs w:val="21"/>
        </w:rPr>
        <w:t>)</w:t>
      </w:r>
    </w:p>
    <w:p w:rsidR="009A2E3C" w:rsidRDefault="009A2E3C" w:rsidP="009A2E3C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Em nossas lutas espirituais diárias, querendo ou não, precisamos tomar um lado. Ou lutamos com Jesus ou lutamos contra ele, não existe meio termo.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Consciente ou não de nossas escolhas, sempre estaremos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de algum lado. O pensamento sedutor de que Deus é um só e que todos os caminhos levam a ele, independente de crença ou religião, é desmascarado pela declaração de Jesus aqui. Quanta hipocrisia nesse mundo moderno, onde se fala tanto em "diversidade cultural", "tolerância", enfim, e vemos reações agressivas quando tentamos expressar nossas convicções baseadas na palavra de Deus, por isso, alguns preferem a neutralidade, vemos a todo instante o povo de Deus mudar de lado.</w:t>
      </w:r>
      <w:r>
        <w:rPr>
          <w:rFonts w:ascii="Arial" w:hAnsi="Arial" w:cs="Arial"/>
          <w:color w:val="222222"/>
          <w:sz w:val="21"/>
          <w:szCs w:val="21"/>
        </w:rPr>
        <w:br/>
        <w:t xml:space="preserve">Lembramos que o homem que Jesus mais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elogiou,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João Batista, foi perseguido e morto porque recusou se calar diante da "diversidade cultural" e das “opções” dos governantes do seu tempo. Seus discípulos foram perseguidos também por insistirem em permanecer fiéis Àquele que morreu na cruz por eles. 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nós, será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que temos a mesma coragem? Será que estamos vendo de que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lado estamos</w:t>
      </w:r>
      <w:proofErr w:type="gramEnd"/>
      <w:r>
        <w:rPr>
          <w:rFonts w:ascii="Arial" w:hAnsi="Arial" w:cs="Arial"/>
          <w:color w:val="222222"/>
          <w:sz w:val="21"/>
          <w:szCs w:val="21"/>
        </w:rPr>
        <w:t>? Jesus fez a sua escolha e pagou o preço com a sua vida. A questão não é se ele está conosco, a questão para nós agora é: será que nós estamos com Ele?</w:t>
      </w:r>
    </w:p>
    <w:p w:rsidR="009A2E3C" w:rsidRDefault="009A2E3C" w:rsidP="009A2E3C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Oração:</w:t>
      </w:r>
      <w:r>
        <w:rPr>
          <w:rFonts w:ascii="Arial" w:hAnsi="Arial" w:cs="Arial"/>
          <w:color w:val="222222"/>
          <w:sz w:val="21"/>
          <w:szCs w:val="21"/>
        </w:rPr>
        <w:br/>
        <w:t>Pai amado, damos graças ao Senhor por nos ter dado o único caminho que é Jesus. Agradecemos porque não temos do que duvidar, o caminho é claro e fácil de ver. Não precisamos servir ou tentar seguir diversos deuses ou religiões. Basta Jesus que é o caminho para chegar ao Senhor. Reveste-nos de toda coragem e sabedoria para continuarmos do Teu lado. Obrigado por nos escolher acima de sua própria vida. Agradecemos tão grande amor por nós, em nome de Jesus! Amém.</w:t>
      </w:r>
    </w:p>
    <w:p w:rsidR="009A2E3C" w:rsidRDefault="009A2E3C" w:rsidP="009A2E3C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Pontos para reflexão/discussão em pequenos grupos/conexões:</w:t>
      </w:r>
    </w:p>
    <w:p w:rsidR="009A2E3C" w:rsidRDefault="009A2E3C" w:rsidP="009A2E3C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1. Em que lado você se encontra?</w:t>
      </w:r>
      <w:r>
        <w:rPr>
          <w:rFonts w:ascii="Arial" w:hAnsi="Arial" w:cs="Arial"/>
          <w:color w:val="222222"/>
          <w:sz w:val="21"/>
          <w:szCs w:val="21"/>
        </w:rPr>
        <w:br/>
        <w:t>2. Sua fé se abala quando sofre perseguição por amor de Cristo?</w:t>
      </w:r>
      <w:r>
        <w:rPr>
          <w:rFonts w:ascii="Arial" w:hAnsi="Arial" w:cs="Arial"/>
          <w:color w:val="222222"/>
          <w:sz w:val="21"/>
          <w:szCs w:val="21"/>
        </w:rPr>
        <w:br/>
        <w:t>3. O que precisa mudar em sua vida para que possa proclamar mais o amor de Deus?</w:t>
      </w:r>
    </w:p>
    <w:p w:rsidR="009A2E3C" w:rsidRDefault="009A2E3C" w:rsidP="009A2E3C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Deus abençoe!</w:t>
      </w:r>
    </w:p>
    <w:p w:rsidR="009A2E3C" w:rsidRDefault="009A2E3C" w:rsidP="009A2E3C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Adrianne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Cardoso</w:t>
      </w:r>
      <w:r>
        <w:rPr>
          <w:rFonts w:ascii="Arial" w:hAnsi="Arial" w:cs="Arial"/>
          <w:color w:val="222222"/>
          <w:sz w:val="21"/>
          <w:szCs w:val="21"/>
        </w:rPr>
        <w:br/>
        <w:t xml:space="preserve">Rede de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Mulheres -SM</w:t>
      </w:r>
      <w:proofErr w:type="gramEnd"/>
      <w:r>
        <w:rPr>
          <w:rFonts w:ascii="Arial" w:hAnsi="Arial" w:cs="Arial"/>
          <w:color w:val="222222"/>
          <w:sz w:val="21"/>
          <w:szCs w:val="21"/>
        </w:rPr>
        <w:br/>
        <w:t>Cidade Viva</w:t>
      </w:r>
    </w:p>
    <w:p w:rsidR="00A106B2" w:rsidRDefault="00A106B2">
      <w:bookmarkStart w:id="0" w:name="_GoBack"/>
      <w:bookmarkEnd w:id="0"/>
    </w:p>
    <w:sectPr w:rsidR="00A10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3C"/>
    <w:rsid w:val="009A2E3C"/>
    <w:rsid w:val="00A1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A2E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A2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2016-03-14T15:09:00Z</dcterms:created>
  <dcterms:modified xsi:type="dcterms:W3CDTF">2016-03-14T15:09:00Z</dcterms:modified>
</cp:coreProperties>
</file>