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start="12" w:firstLine="708"/>
        <w:outlineLvl w:val="0"/>
        <w:rPr>
          <w:sz w:val="18"/>
          <w:szCs w:val="18"/>
        </w:rPr>
      </w:pPr>
      <w:r>
        <w:rPr>
          <w:sz w:val="18"/>
          <w:szCs w:val="18"/>
        </w:rPr>
        <w:t>Devocional</w:t>
      </w:r>
    </w:p>
    <w:p>
      <w:pPr>
        <w:pStyle w:val="Normal"/>
        <w:ind w:start="12" w:firstLine="70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0"/>
        </w:numPr>
        <w:ind w:start="12" w:firstLine="708"/>
        <w:outlineLvl w:val="0"/>
        <w:rPr>
          <w:sz w:val="18"/>
          <w:szCs w:val="18"/>
        </w:rPr>
      </w:pPr>
      <w:r>
        <w:rPr>
          <w:sz w:val="18"/>
          <w:szCs w:val="18"/>
        </w:rPr>
        <w:t>O Senhor como Prioridade em nossa Vida!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sz w:val="18"/>
          <w:szCs w:val="18"/>
        </w:rPr>
        <w:t>Meus ouvidos já tinham ouvido falar a Teu respeito, mas agora os meus olhos Te viram.” ( Jó 42:5 NVI)</w:t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  <w:t xml:space="preserve">Assim eu era antes de conhecer verdadeiramente o senhor, e provar do Seu Amor e da Sua Graça. Eu dizia: “Eu creio em Deus,  mas hoje sei que eu O conhecia de ouvir falar, ate o dia em que os meu olhos realmente O viram, diante da enfermidade que me acometeu. </w:t>
      </w:r>
    </w:p>
    <w:p>
      <w:pPr>
        <w:pStyle w:val="Normal"/>
        <w:ind w:start="720" w:hanging="0"/>
        <w:rPr/>
      </w:pPr>
      <w:r>
        <w:rPr>
          <w:sz w:val="18"/>
          <w:szCs w:val="18"/>
        </w:rPr>
        <w:t xml:space="preserve">Eu era uma pessoa aparentemente saudável, esportista, jogava tênis e participava  de campeonatos nacionais e regionais, pela Empresa na qual trabalho. Fazia todos os Exames periódicos, e os resultados eram, todas as Taxas normais, ou seja, tudo perfeito aos meus olhos. </w:t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  <w:t xml:space="preserve">Certo dia, ao participar de um game de tênis, comecei a sentir um cansaço diferente do normal. De imediato procurei um Cardiologista, que me orientou fazer um teste de esteira, e nesse teste, fui conduzida imediatamente ao Hospital, onde fui submetida ao procedimento de Cateterismo, e intervenção de um Stent, pois estava com uma artéria comprometida com mais de 95%. </w:t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  <w:t>Naquele dia mesmo, eu tinha planejado várias coisas para fazer, do cotidiano, e agora eu estava em uma UTI, minha vida virou de ponta-cabeça em questão de minutos.</w:t>
      </w:r>
    </w:p>
    <w:p>
      <w:pPr>
        <w:pStyle w:val="Normal"/>
        <w:ind w:start="720" w:hanging="0"/>
        <w:rPr/>
      </w:pPr>
      <w:r>
        <w:rPr>
          <w:sz w:val="18"/>
          <w:szCs w:val="18"/>
        </w:rPr>
        <w:t xml:space="preserve">Mas temos um Deus Maravilhoso, que cuida de nós e se preocupa conosco, nos mínimos detalhes, nos conhece e sabe como tratar cada uma de nós. </w:t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  <w:t>Hoje eu creio que o Senhor já tinha me chamado de várias formas, mas foi na dor onde eu O enxerguei e contemplei o Seu imenso Amor por mim. O interessante é que, algo aconteceu comigo, vinte dias antes, onde eu fui convidada a “assistir” um culto evangélico, na casa de um parente da família. Mesmo sem querer ir, por achar os crentes muito barulhentos, eu aceitei o convite, para não ser indelicada , mesmo porque, eu era católica  e acreditava nos dogmas da igreja, porém, neste lugar o Senhor usou uma irmã para dizer que Ele estava livrando da morte, alguém com problemas de coração. No meu pensamento, jamais isto poderia acontecer comigo, mas o fato é que, exatamente vinte dias depois, estava eu em uma UTI , reflexiva revendo os meus valores, os meus conceitos, e que eu tinha não só um corpo, mas também alma e espírito, e que eu precisava ter um encontro com Deus .</w:t>
      </w:r>
    </w:p>
    <w:p>
      <w:pPr>
        <w:pStyle w:val="Normal"/>
        <w:ind w:start="720" w:hanging="0"/>
        <w:rPr/>
      </w:pPr>
      <w:r>
        <w:rPr>
          <w:sz w:val="18"/>
          <w:szCs w:val="18"/>
        </w:rPr>
        <w:t>A palavra de Deus diz em Mateus 6;27 “Quem de vocês, por mais que se preocupe, pode acrescentar uma hora que seja à sua vida?”</w:t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  <w:t xml:space="preserve">Outro versículo que fala profundamente ao meu coração, se encontra em Mateus 6:33 “ Busquem, pois, em primeiro lugar o reino de Deus e a sua Justiça , e todas essas coisas lhe são acrescentadas. </w:t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  <w:t>Que esta reflexão de vida possa de alguma forma, falar profundamente ao seu coração, como impactou a minha vida. Hoje “já não sou eu mais quem vivo, mas, Cristo vive em mim”...</w:t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0"/>
        </w:numPr>
        <w:ind w:start="720" w:hanging="0"/>
        <w:outlineLvl w:val="0"/>
        <w:rPr>
          <w:sz w:val="18"/>
          <w:szCs w:val="18"/>
        </w:rPr>
      </w:pPr>
      <w:r>
        <w:rPr>
          <w:sz w:val="18"/>
          <w:szCs w:val="18"/>
        </w:rPr>
        <w:tab/>
        <w:t xml:space="preserve">Oração </w:t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  <w:t>Paizinho, foi o Senhor quem nos escolheu e nós aceitamos o Seu chamado. Antes, eu te conhecia de ouvir falar, hoje a Tua presença é real em minha vida. Q</w:t>
      </w:r>
      <w:r>
        <w:rPr>
          <w:rStyle w:val="Nfase"/>
          <w:color w:val="000000"/>
          <w:sz w:val="18"/>
          <w:szCs w:val="18"/>
          <w:lang w:eastAsia="en-US"/>
        </w:rPr>
        <w:t>uantas vezes eu me decepcionei comigo mesmo e com as pessoas... Tudo porque confiei demais na capacidade humana. Hoje eu sei que</w:t>
      </w:r>
      <w:r>
        <w:rPr>
          <w:color w:val="000000"/>
          <w:sz w:val="18"/>
          <w:szCs w:val="18"/>
          <w:lang w:eastAsia="en-US"/>
        </w:rPr>
        <w:t xml:space="preserve"> t</w:t>
      </w:r>
      <w:r>
        <w:rPr>
          <w:rStyle w:val="Nfase"/>
          <w:color w:val="000000"/>
          <w:sz w:val="18"/>
          <w:szCs w:val="18"/>
          <w:lang w:eastAsia="en-US"/>
        </w:rPr>
        <w:t>odo meu esforço e empenho de nada adiantam, se o Senhor não estiver comigo, abrindo e fechando as portas, por isso eu  declaro, Senhor, que sou dependente de Ti, exclusivamente, e que o Senhor é a minha prioridade; creio que a Tua vontade é perfeita e que tudo que eu vier a ser e a conquistar será para a Tua Honra e para a Tua Glória. É assim que eu Te oro, em nome de Jesus, Amém.</w:t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 senhor é prioridade em minha  vida?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Eu busco primeiramente o reino de Deus?</w:t>
      </w:r>
    </w:p>
    <w:p>
      <w:pPr>
        <w:pStyle w:val="Normal"/>
        <w:numPr>
          <w:ilvl w:val="0"/>
          <w:numId w:val="1"/>
        </w:numPr>
        <w:rPr/>
      </w:pPr>
      <w:r>
        <w:rPr>
          <w:sz w:val="18"/>
          <w:szCs w:val="18"/>
        </w:rPr>
        <w:t>Eu estou disposta a me esvaziar para que o Espírito Santo ocupe o meu coração, fazendo a  vontade de Deus, e não a minha?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0"/>
        </w:numPr>
        <w:ind w:start="1410" w:hanging="0"/>
        <w:outlineLvl w:val="0"/>
        <w:rPr/>
      </w:pPr>
      <w:r>
        <w:rPr>
          <w:sz w:val="18"/>
          <w:szCs w:val="18"/>
        </w:rPr>
        <w:t xml:space="preserve">Um dia abençoado e de reflexão à todas. </w:t>
      </w:r>
    </w:p>
    <w:p>
      <w:pPr>
        <w:pStyle w:val="Normal"/>
        <w:ind w:start="141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0"/>
        </w:numPr>
        <w:ind w:start="1410" w:hanging="0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Angélica Alves </w:t>
      </w:r>
    </w:p>
    <w:p>
      <w:pPr>
        <w:pStyle w:val="Normal"/>
        <w:ind w:start="141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start="141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star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star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star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start"/>
      <w:pPr>
        <w:tabs>
          <w:tab w:val="num" w:pos="1770"/>
        </w:tabs>
        <w:ind w:start="177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WW8Num1z0">
    <w:name w:val="WW8Num1z0"/>
    <w:qFormat/>
    <w:rPr/>
  </w:style>
  <w:style w:type="character" w:styleId="Fontepargpadro">
    <w:name w:val="Fonte parág. padrão"/>
    <w:qFormat/>
    <w:rPr/>
  </w:style>
  <w:style w:type="character" w:styleId="Nfase">
    <w:name w:val="Ênfase"/>
    <w:basedOn w:val="Fontepargpadro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struturadodocumento">
    <w:name w:val="Estrutura do documento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39</TotalTime>
  <Application>LibreOffice/7.3.7.2$Linux_X86_64 LibreOffice_project/30$Build-2</Application>
  <AppVersion>15.0000</AppVersion>
  <Pages>1</Pages>
  <Words>666</Words>
  <Characters>2998</Characters>
  <CharactersWithSpaces>3657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2018-08-21T13:31:00Z</dcterms:created>
  <dc:creator>CAIXA</dc:creator>
  <dc:description/>
  <cp:keywords/>
  <dc:language>pt-PT</dc:language>
  <cp:lastModifiedBy>CAIXA</cp:lastModifiedBy>
  <dcterms:modified xsi:type="dcterms:W3CDTF">2018-08-27T08:28:00Z</dcterms:modified>
  <cp:revision>6</cp:revision>
  <dc:subject/>
  <dc:title>Devocional</dc:title>
</cp:coreProperties>
</file>