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outlineLvl w:val="0"/>
        <w:rPr/>
      </w:pPr>
      <w:r>
        <w:rPr/>
        <w:t>ORAÇÃO DE JABEZ</w:t>
      </w:r>
    </w:p>
    <w:p>
      <w:pPr>
        <w:pStyle w:val="Normal"/>
        <w:rPr/>
      </w:pPr>
      <w:r>
        <w:rPr/>
      </w:r>
    </w:p>
    <w:p>
      <w:pPr>
        <w:pStyle w:val="Normal"/>
        <w:rPr/>
      </w:pPr>
      <w:r>
        <w:rPr/>
        <w:t xml:space="preserve">Jabez foi o  homem mais respeitado da sua família. Sua mãe lhe deu o nome de Jabez, dizendo “ com muitas dores o dei a luz”. Jabez orou ao deus de Israel; “ Ah, abençoa-me e aumenta </w:t>
        <w:tab/>
        <w:t>as minhas terras ! Que a tua mão esteja comigo, guardando-me de males e livrando-me de dores”. E Deus atendeu o seu pedido.</w:t>
      </w:r>
    </w:p>
    <w:p>
      <w:pPr>
        <w:pStyle w:val="Normal"/>
        <w:rPr/>
      </w:pPr>
      <w:r>
        <w:rPr/>
        <w:tab/>
        <w:tab/>
        <w:tab/>
        <w:tab/>
        <w:tab/>
        <w:tab/>
        <w:tab/>
        <w:tab/>
        <w:t>1 crônicas 4:9-10 (NVI)</w:t>
      </w:r>
    </w:p>
    <w:p>
      <w:pPr>
        <w:pStyle w:val="Normal"/>
        <w:rPr/>
      </w:pPr>
      <w:r>
        <w:rPr/>
      </w:r>
    </w:p>
    <w:p>
      <w:pPr>
        <w:pStyle w:val="Normal"/>
        <w:rPr/>
      </w:pPr>
      <w:r>
        <w:rPr/>
        <w:t xml:space="preserve">Há momentos em nossa vida que passamos por problemas que machucam e marcam nossas vida de dor, Jabez recebe  um nome  um rotulo da  dor, mas jabez tomou uma atitude, com coragem orou ao senhor, sabemos que não há nada mais poderoso na terra do que oração , não devemos aceitar a decretação da dor mas sim buscar, clamar a Deus por uma benção, pois o senhor é capaz de mudar qualquer situação de acordo com a sua vontade. Vamos assumir uma nova identidade como filhos de Deus , rogar as bênçãos do senhor , ampliar a nossa visão do reino, quando Jabez ora, senhor  “aumenta as minhas terras e que tua mão esteja comigo” Jabez não quer sò as bençãos, o mais importante è a presença de Deus, o mais importante da nossa vida é a presença de Deus em tudo, quando entendemos que a nossa maior ameaça é ausência de Deus , a nossa suficiência vem de Deus, a sua presença é que nos livra do inimigo , não há vitoria se deus não estiver conosco, o senhor escuta o clamor dos aflitos.  </w:t>
      </w:r>
    </w:p>
    <w:p>
      <w:pPr>
        <w:pStyle w:val="Normal"/>
        <w:rPr/>
      </w:pPr>
      <w:r>
        <w:rPr/>
      </w:r>
    </w:p>
    <w:p>
      <w:pPr>
        <w:pStyle w:val="Normal"/>
        <w:rPr/>
      </w:pPr>
      <w:r>
        <w:rPr/>
        <w:t xml:space="preserve"> </w:t>
      </w:r>
      <w:r>
        <w:rPr/>
        <w:t xml:space="preserve">Oração </w:t>
      </w:r>
    </w:p>
    <w:p>
      <w:pPr>
        <w:pStyle w:val="Normal"/>
        <w:rPr/>
      </w:pPr>
      <w:r>
        <w:rPr>
          <w:rStyle w:val="Nfase"/>
          <w:rFonts w:cs="Helvetica" w:ascii="Helvetica" w:hAnsi="Helvetica"/>
          <w:color w:val="000000"/>
        </w:rPr>
        <w:t>Senhor , obrigada porque sei que o Senhor é fiel à tua Palavra. Sei que cada aflição que vivo é transitória e me levará para um nível ainda maior de intimidade e confiança em ti. Eu  te apresento a minha causa , a minha dor remove os traumas nos liberta para uma  vida abundante para gloria do seu nome, sei que o Senhor está comigo aqui, hoje e sempre. Paizinho permanece comigo, nada é mais importante para a minha vida do que a sua presença é a sua presença que me livra do inimigo. Sei que o senhor já atendeu a minha oração  como o senhor atendeu a oração de Jabez, de acordo com a sua vontade e que o senhor é poderoso para fazer infinitamente mais daquilo que pedimos ou pensamos,segundo o poder que ele opera em nós , em nome de Jesus, amém.</w:t>
      </w:r>
    </w:p>
    <w:p>
      <w:pPr>
        <w:pStyle w:val="Normal"/>
        <w:rPr>
          <w:rStyle w:val="Nfase"/>
          <w:rFonts w:ascii="Helvetica" w:hAnsi="Helvetica" w:cs="Helvetica"/>
          <w:color w:val="000000"/>
        </w:rPr>
      </w:pPr>
      <w:r>
        <w:rPr/>
      </w:r>
    </w:p>
    <w:p>
      <w:pPr>
        <w:pStyle w:val="Normal"/>
        <w:numPr>
          <w:ilvl w:val="0"/>
          <w:numId w:val="1"/>
        </w:numPr>
        <w:rPr/>
      </w:pPr>
      <w:r>
        <w:rPr>
          <w:rStyle w:val="Nfase"/>
          <w:rFonts w:cs="Helvetica" w:ascii="Helvetica" w:hAnsi="Helvetica"/>
          <w:color w:val="000000"/>
        </w:rPr>
        <w:t>Temos coragem de orar ao senhor e colocar diante dele dores que só ele pode sondar ?</w:t>
      </w:r>
    </w:p>
    <w:p>
      <w:pPr>
        <w:pStyle w:val="Normal"/>
        <w:ind w:start="360" w:hanging="0"/>
        <w:rPr>
          <w:rStyle w:val="Nfase"/>
          <w:rFonts w:ascii="Helvetica" w:hAnsi="Helvetica" w:cs="Helvetica"/>
          <w:color w:val="000000"/>
        </w:rPr>
      </w:pPr>
      <w:r>
        <w:rPr/>
      </w:r>
    </w:p>
    <w:p>
      <w:pPr>
        <w:pStyle w:val="Normal"/>
        <w:numPr>
          <w:ilvl w:val="0"/>
          <w:numId w:val="1"/>
        </w:numPr>
        <w:rPr>
          <w:rStyle w:val="Nfase"/>
          <w:i w:val="false"/>
          <w:i w:val="false"/>
          <w:iCs w:val="false"/>
        </w:rPr>
      </w:pPr>
      <w:r>
        <w:rPr>
          <w:rStyle w:val="Nfase"/>
          <w:rFonts w:cs="Helvetica" w:ascii="Helvetica" w:hAnsi="Helvetica"/>
          <w:color w:val="000000"/>
        </w:rPr>
        <w:t>Eu tenho dores que  nem eu me permito buscar La no fundo do coração, estou disposta a coloca-la diante do senhor para ser taratada por ele? Junto com a oração priorizamos a sua presença em nossa vida?</w:t>
      </w:r>
    </w:p>
    <w:p>
      <w:pPr>
        <w:pStyle w:val="Normal"/>
        <w:rPr>
          <w:rStyle w:val="Nfase"/>
          <w:i w:val="false"/>
          <w:i w:val="false"/>
          <w:iCs w:val="false"/>
        </w:rPr>
      </w:pPr>
      <w:r>
        <w:rPr/>
      </w:r>
    </w:p>
    <w:p>
      <w:pPr>
        <w:pStyle w:val="Normal"/>
        <w:ind w:start="360" w:hanging="0"/>
        <w:rPr>
          <w:rStyle w:val="Nfase"/>
          <w:i w:val="false"/>
          <w:i w:val="false"/>
          <w:iCs w:val="false"/>
        </w:rPr>
      </w:pPr>
      <w:r>
        <w:rPr/>
      </w:r>
    </w:p>
    <w:p>
      <w:pPr>
        <w:pStyle w:val="Normal"/>
        <w:numPr>
          <w:ilvl w:val="0"/>
          <w:numId w:val="1"/>
        </w:numPr>
        <w:rPr>
          <w:rStyle w:val="Nfase"/>
          <w:i w:val="false"/>
          <w:i w:val="false"/>
          <w:iCs w:val="false"/>
        </w:rPr>
      </w:pPr>
      <w:r>
        <w:rPr>
          <w:rStyle w:val="Nfase"/>
          <w:rFonts w:cs="Helvetica" w:ascii="Helvetica" w:hAnsi="Helvetica"/>
          <w:color w:val="000000"/>
        </w:rPr>
        <w:t>Entendemos que não devemos ter medo do inimigo, mas sim da ausência de deus?</w:t>
      </w:r>
    </w:p>
    <w:p>
      <w:pPr>
        <w:pStyle w:val="Normal"/>
        <w:rPr>
          <w:rStyle w:val="Nfase"/>
          <w:rFonts w:ascii="Helvetica" w:hAnsi="Helvetica" w:cs="Helvetica"/>
          <w:color w:val="000000"/>
        </w:rPr>
      </w:pPr>
      <w:r>
        <w:rPr/>
      </w:r>
    </w:p>
    <w:p>
      <w:pPr>
        <w:pStyle w:val="Normal"/>
        <w:rPr/>
      </w:pPr>
      <w:r>
        <w:rPr>
          <w:rStyle w:val="Nfase"/>
          <w:rFonts w:cs="Helvetica" w:ascii="Helvetica" w:hAnsi="Helvetica"/>
          <w:color w:val="000000"/>
        </w:rPr>
        <w:t xml:space="preserve">Angélica Alves </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PT"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pt-BR" w:bidi="ar-SA" w:eastAsia="zh-CN"/>
    </w:rPr>
  </w:style>
  <w:style w:type="character" w:styleId="WW8Num1z0">
    <w:name w:val="WW8Num1z0"/>
    <w:qFormat/>
    <w:rPr/>
  </w:style>
  <w:style w:type="character" w:styleId="Fontepargpadro">
    <w:name w:val="Fonte parág. padrão"/>
    <w:qFormat/>
    <w:rPr/>
  </w:style>
  <w:style w:type="character" w:styleId="Nfase">
    <w:name w:val="Ênfase"/>
    <w:basedOn w:val="Fontepargpadro"/>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Estruturadodocumento">
    <w:name w:val="Estrutura do documento"/>
    <w:basedOn w:val="Normal"/>
    <w:qFormat/>
    <w:pPr>
      <w:shd w:fill="000080" w:val="clear"/>
    </w:pPr>
    <w:rPr>
      <w:rFonts w:ascii="Tahoma" w:hAnsi="Tahoma" w:cs="Tahoma"/>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50</TotalTime>
  <Application>LibreOffice/7.3.7.2$Linux_X86_64 LibreOffice_project/30$Build-2</Application>
  <AppVersion>15.0000</AppVersion>
  <Pages>1</Pages>
  <Words>471</Words>
  <Characters>1984</Characters>
  <CharactersWithSpaces>2465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2018-08-23T12:53:00Z</dcterms:created>
  <dc:creator>CAIXA</dc:creator>
  <dc:description/>
  <cp:keywords/>
  <dc:language>pt-PT</dc:language>
  <cp:lastModifiedBy>CAIXA</cp:lastModifiedBy>
  <dcterms:modified xsi:type="dcterms:W3CDTF">2018-08-27T09:37:00Z</dcterms:modified>
  <cp:revision>6</cp:revision>
  <dc:subject/>
  <dc:title>ORAÇÃO DE JABEZ</dc:title>
</cp:coreProperties>
</file>