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94E" w:rsidRDefault="00600886">
      <w:r>
        <w:rPr>
          <w:rFonts w:ascii="Arial" w:hAnsi="Arial" w:cs="Arial"/>
          <w:color w:val="222222"/>
          <w:sz w:val="20"/>
          <w:szCs w:val="20"/>
          <w:shd w:val="clear" w:color="auto" w:fill="FFFFFF"/>
        </w:rPr>
        <w:t>Apenas um toque </w:t>
      </w:r>
      <w:r>
        <w:rPr>
          <w:rFonts w:ascii="Arial" w:hAnsi="Arial" w:cs="Arial"/>
          <w:color w:val="222222"/>
          <w:sz w:val="20"/>
          <w:szCs w:val="20"/>
        </w:rPr>
        <w:br/>
      </w:r>
      <w:proofErr w:type="spellStart"/>
      <w:r>
        <w:rPr>
          <w:rFonts w:ascii="Arial" w:hAnsi="Arial" w:cs="Arial"/>
          <w:color w:val="222222"/>
          <w:sz w:val="20"/>
          <w:szCs w:val="20"/>
          <w:shd w:val="clear" w:color="auto" w:fill="FFFFFF"/>
        </w:rPr>
        <w:t>By</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Elane</w:t>
      </w:r>
      <w:proofErr w:type="spellEnd"/>
      <w:r>
        <w:rPr>
          <w:rFonts w:ascii="Arial" w:hAnsi="Arial" w:cs="Arial"/>
          <w:color w:val="222222"/>
          <w:sz w:val="20"/>
          <w:szCs w:val="20"/>
          <w:shd w:val="clear" w:color="auto" w:fill="FFFFFF"/>
        </w:rPr>
        <w:t xml:space="preserve"> Gomes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“Estando Jesus a caminho, a multidão o comprimia. E estava ali certa mulher que havia doze anos vinha sofrendo de hemorragia e gastara tudo o que tinha com os médicos, mas ninguém pudera curá-la. Ela chegou por trás dele, tocou na borda de seu manto e imediatamente cessou sua hemorragia”. (Lucas 8: 42-44)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Todos nós queremos um milagre. Pedimos a Deus em nossas orações algo que desejamos muito: cura, renovação, transformação, libertação... Não importa! Todos nós, absolutamente todos, esperamos mudanças em nossas vidas. Acreditamos que o milagre vai acontecer como num passe de mágica ou ao fim daquela oração tão cheia de dor, medo e desamparo, mas nem sempre é assim. Penso que muitas vezes receber o milagre está a um passo de nós, cercado de nossas decisões. Temos que decidir receber e aceitar o milagre e mais que isso, anunciarmos que esse milagre foi fruto do grande amor e do poder de Deus em nossa vida, compreendendo que nada foge ao controle do nosso Pai. O seu, o meu, o nosso milagre tem que ser para anunciar quão grande é a Glória de Deus. </w:t>
      </w:r>
      <w:r>
        <w:rPr>
          <w:rFonts w:ascii="Arial" w:hAnsi="Arial" w:cs="Arial"/>
          <w:color w:val="222222"/>
          <w:sz w:val="20"/>
          <w:szCs w:val="20"/>
        </w:rPr>
        <w:br/>
      </w:r>
      <w:r>
        <w:rPr>
          <w:rFonts w:ascii="Arial" w:hAnsi="Arial" w:cs="Arial"/>
          <w:color w:val="222222"/>
          <w:sz w:val="20"/>
          <w:szCs w:val="20"/>
          <w:shd w:val="clear" w:color="auto" w:fill="FFFFFF"/>
        </w:rPr>
        <w:t>A passagem bíblica da mulher que sofria por doze anos de uma hemorragia me comove bastante. Penso que se estivesse em seu lugar talvez me faltassem forças para lutar contra toda aquela situação e ir buscar o milagre. Ela não hesitou, ouviu falar que Jesus passaria pela cidade, sabia do grande poder do mestre e mesmo sendo considerada impura; fragilizada física e emocionalmente, aquela mulher DECIDIU ir encontrá-Lo. Ela já não tinha mais nada a perder, já tinha gasto muito dinheiro com médicos e remédios</w:t>
      </w:r>
      <w:proofErr w:type="gramStart"/>
      <w:r>
        <w:rPr>
          <w:rFonts w:ascii="Arial" w:hAnsi="Arial" w:cs="Arial"/>
          <w:color w:val="222222"/>
          <w:sz w:val="20"/>
          <w:szCs w:val="20"/>
          <w:shd w:val="clear" w:color="auto" w:fill="FFFFFF"/>
        </w:rPr>
        <w:t>... Em</w:t>
      </w:r>
      <w:proofErr w:type="gramEnd"/>
      <w:r>
        <w:rPr>
          <w:rFonts w:ascii="Arial" w:hAnsi="Arial" w:cs="Arial"/>
          <w:color w:val="222222"/>
          <w:sz w:val="20"/>
          <w:szCs w:val="20"/>
          <w:shd w:val="clear" w:color="auto" w:fill="FFFFFF"/>
        </w:rPr>
        <w:t xml:space="preserve"> vão!  Quando ela cruza com Jesus Cristo (que iria ver a filha de Jairo que estava à beira da morte) a mulher do fluxo de sangue CORAJOSAMENTE toca na barra do manto do mestre e imediatamente é curada. O que me impressiona nesta passagem é que a Bíblia diz que muitas outras pessoas também o tocavam, a multidão o comprimia. Quantas dessas pessoas tiveram a fé desta mulher? Quantos foram para casa com seu milagre? Ela era a pessoa certa, no lugar certo, fazendo a coisa certa. Os originais da Bíblia dizem que Jesus ao sentir que foi tocado, pergunta “Quem é ESTA que me </w:t>
      </w:r>
      <w:proofErr w:type="gramStart"/>
      <w:r>
        <w:rPr>
          <w:rFonts w:ascii="Arial" w:hAnsi="Arial" w:cs="Arial"/>
          <w:color w:val="222222"/>
          <w:sz w:val="20"/>
          <w:szCs w:val="20"/>
          <w:shd w:val="clear" w:color="auto" w:fill="FFFFFF"/>
        </w:rPr>
        <w:t>tocou?”</w:t>
      </w:r>
      <w:proofErr w:type="gramEnd"/>
      <w:r>
        <w:rPr>
          <w:rFonts w:ascii="Arial" w:hAnsi="Arial" w:cs="Arial"/>
          <w:color w:val="222222"/>
          <w:sz w:val="20"/>
          <w:szCs w:val="20"/>
          <w:shd w:val="clear" w:color="auto" w:fill="FFFFFF"/>
        </w:rPr>
        <w:t>, em toda Sua soberania Ele já sabia quem era. E a mulher anuncia a cura CORAJOSAMENTE. O Senhor responde: “Filha, vá em paz, a sua fé a curou”. Jesus caminhava para outra missão, estava tomado de poder e mesmo assim parou para atendê-la, mesmo que rapidamente, ainda assim Ele a curou. </w:t>
      </w:r>
      <w:r>
        <w:rPr>
          <w:rFonts w:ascii="Arial" w:hAnsi="Arial" w:cs="Arial"/>
          <w:color w:val="222222"/>
          <w:sz w:val="20"/>
          <w:szCs w:val="20"/>
        </w:rPr>
        <w:br/>
      </w:r>
      <w:r>
        <w:rPr>
          <w:rFonts w:ascii="Arial" w:hAnsi="Arial" w:cs="Arial"/>
          <w:color w:val="222222"/>
          <w:sz w:val="20"/>
          <w:szCs w:val="20"/>
          <w:shd w:val="clear" w:color="auto" w:fill="FFFFFF"/>
        </w:rPr>
        <w:t xml:space="preserve">Na Bíblia não diz o nome dessa mulher, não traz mais detalhes, apenas que ela deu um passo de coragem. Penso que se todos nós nos colocássemos no lugar dessa mulher compreenderíamos que nesta vida estamos a um passo do milagre, a um passo de vivermos corajosamente como ela viveu, basta decidir. Não sei quais são suas lutas, dores, preocupações, mas alimente em seu coração uma fé tão grande quanto a desta mulher. Creia que é possível o que parece impossível, mesmo que as reservas, as forças, o ânimo, </w:t>
      </w:r>
      <w:proofErr w:type="gramStart"/>
      <w:r>
        <w:rPr>
          <w:rFonts w:ascii="Arial" w:hAnsi="Arial" w:cs="Arial"/>
          <w:color w:val="222222"/>
          <w:sz w:val="20"/>
          <w:szCs w:val="20"/>
          <w:shd w:val="clear" w:color="auto" w:fill="FFFFFF"/>
        </w:rPr>
        <w:t>a alegria tenham</w:t>
      </w:r>
      <w:proofErr w:type="gramEnd"/>
      <w:r>
        <w:rPr>
          <w:rFonts w:ascii="Arial" w:hAnsi="Arial" w:cs="Arial"/>
          <w:color w:val="222222"/>
          <w:sz w:val="20"/>
          <w:szCs w:val="20"/>
          <w:shd w:val="clear" w:color="auto" w:fill="FFFFFF"/>
        </w:rPr>
        <w:t xml:space="preserve"> chegado ao fim. O mesmo Jesus Cristo que a curou também cura hoje. Ele não muda, é o mesmo ontem, hoje e sempre. Ele não desiste de nenhum de nós e é poderoso para realizar INFINITAMENTE mais do que pedimos ou pensamos. Creia, ore por sua fé, não desanime, decida lutar, viva com coragem e não desista, </w:t>
      </w:r>
      <w:proofErr w:type="gramStart"/>
      <w:r>
        <w:rPr>
          <w:rFonts w:ascii="Arial" w:hAnsi="Arial" w:cs="Arial"/>
          <w:color w:val="222222"/>
          <w:sz w:val="20"/>
          <w:szCs w:val="20"/>
          <w:shd w:val="clear" w:color="auto" w:fill="FFFFFF"/>
        </w:rPr>
        <w:t>pois</w:t>
      </w:r>
      <w:proofErr w:type="gramEnd"/>
      <w:r>
        <w:rPr>
          <w:rFonts w:ascii="Arial" w:hAnsi="Arial" w:cs="Arial"/>
          <w:color w:val="222222"/>
          <w:sz w:val="20"/>
          <w:szCs w:val="20"/>
          <w:shd w:val="clear" w:color="auto" w:fill="FFFFFF"/>
        </w:rPr>
        <w:t xml:space="preserve"> o seu milagre certamente chegará.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Oração: </w:t>
      </w:r>
      <w:r>
        <w:rPr>
          <w:rFonts w:ascii="Arial" w:hAnsi="Arial" w:cs="Arial"/>
          <w:color w:val="222222"/>
          <w:sz w:val="20"/>
          <w:szCs w:val="20"/>
        </w:rPr>
        <w:br/>
      </w:r>
      <w:r>
        <w:rPr>
          <w:rFonts w:ascii="Arial" w:hAnsi="Arial" w:cs="Arial"/>
          <w:color w:val="222222"/>
          <w:sz w:val="20"/>
          <w:szCs w:val="20"/>
          <w:shd w:val="clear" w:color="auto" w:fill="FFFFFF"/>
        </w:rPr>
        <w:t xml:space="preserve">Senhor Deus e Pai, Tu és soberano sobre todas as coisas, entendes o nosso coração, compreendes o que se passa em nossa mente. Não foi em vão que me destes esses ensinamentos, para que eu pudesse compartilhá-lo com muitos outros. Obrigada por me ensinar a cada dia, obrigada por estar comigo em todo o tempo, obrigada por suprir todas as necessidades que tenho. Ajuda-me a manter o foco nos teus propósitos, segura em minhas mãos e guia-me nos caminhos corretos. Orienta-me a tomar as decisões certas! Que eu aprenda que o Teu tempo é o mais certo. Perdoa as minhas falhas, ó paizinho, são tantas! Levanta-me, e, renova as minhas forças, a esperança para que eu continue </w:t>
      </w:r>
      <w:proofErr w:type="gramStart"/>
      <w:r>
        <w:rPr>
          <w:rFonts w:ascii="Arial" w:hAnsi="Arial" w:cs="Arial"/>
          <w:color w:val="222222"/>
          <w:sz w:val="20"/>
          <w:szCs w:val="20"/>
          <w:shd w:val="clear" w:color="auto" w:fill="FFFFFF"/>
        </w:rPr>
        <w:t>espalhando Tuas</w:t>
      </w:r>
      <w:proofErr w:type="gramEnd"/>
      <w:r>
        <w:rPr>
          <w:rFonts w:ascii="Arial" w:hAnsi="Arial" w:cs="Arial"/>
          <w:color w:val="222222"/>
          <w:sz w:val="20"/>
          <w:szCs w:val="20"/>
          <w:shd w:val="clear" w:color="auto" w:fill="FFFFFF"/>
        </w:rPr>
        <w:t xml:space="preserve"> boas-novas por onde passar. Amo-te, Senhor! Essa é a minha oração, em nome de Jesus. Amém. </w:t>
      </w:r>
      <w:r>
        <w:rPr>
          <w:rFonts w:ascii="Arial" w:hAnsi="Arial" w:cs="Arial"/>
          <w:color w:val="222222"/>
          <w:sz w:val="20"/>
          <w:szCs w:val="20"/>
        </w:rPr>
        <w:br/>
      </w:r>
      <w:r>
        <w:rPr>
          <w:rFonts w:ascii="Arial" w:hAnsi="Arial" w:cs="Arial"/>
          <w:color w:val="222222"/>
          <w:sz w:val="20"/>
          <w:szCs w:val="20"/>
        </w:rPr>
        <w:lastRenderedPageBreak/>
        <w:br/>
      </w:r>
      <w:r>
        <w:rPr>
          <w:rFonts w:ascii="Arial" w:hAnsi="Arial" w:cs="Arial"/>
          <w:color w:val="222222"/>
          <w:sz w:val="20"/>
          <w:szCs w:val="20"/>
          <w:shd w:val="clear" w:color="auto" w:fill="FFFFFF"/>
        </w:rPr>
        <w:t>Pontos para reflexão/discussão em pequenos grupos/conexões: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1. Você pede a Deus em suas orações por um milagre? </w:t>
      </w:r>
      <w:r>
        <w:rPr>
          <w:rFonts w:ascii="Arial" w:hAnsi="Arial" w:cs="Arial"/>
          <w:color w:val="222222"/>
          <w:sz w:val="20"/>
          <w:szCs w:val="20"/>
        </w:rPr>
        <w:br/>
      </w:r>
      <w:r>
        <w:rPr>
          <w:rFonts w:ascii="Arial" w:hAnsi="Arial" w:cs="Arial"/>
          <w:color w:val="222222"/>
          <w:sz w:val="20"/>
          <w:szCs w:val="20"/>
          <w:shd w:val="clear" w:color="auto" w:fill="FFFFFF"/>
        </w:rPr>
        <w:t>2. Você tem se esforçado, como a mulher do fluxo de sangue, para buscar Jesus acima de todas as outras coisas? </w:t>
      </w:r>
      <w:r>
        <w:rPr>
          <w:rFonts w:ascii="Arial" w:hAnsi="Arial" w:cs="Arial"/>
          <w:color w:val="222222"/>
          <w:sz w:val="20"/>
          <w:szCs w:val="20"/>
        </w:rPr>
        <w:br/>
      </w:r>
      <w:r>
        <w:rPr>
          <w:rFonts w:ascii="Arial" w:hAnsi="Arial" w:cs="Arial"/>
          <w:color w:val="222222"/>
          <w:sz w:val="20"/>
          <w:szCs w:val="20"/>
          <w:shd w:val="clear" w:color="auto" w:fill="FFFFFF"/>
        </w:rPr>
        <w:t>3. Você tem alimentado sua fé?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Deus abençoe! </w:t>
      </w:r>
      <w:r>
        <w:rPr>
          <w:rFonts w:ascii="Arial" w:hAnsi="Arial" w:cs="Arial"/>
          <w:color w:val="222222"/>
          <w:sz w:val="20"/>
          <w:szCs w:val="20"/>
        </w:rPr>
        <w:br/>
      </w:r>
      <w:r>
        <w:rPr>
          <w:rFonts w:ascii="Arial" w:hAnsi="Arial" w:cs="Arial"/>
          <w:color w:val="222222"/>
          <w:sz w:val="20"/>
          <w:szCs w:val="20"/>
        </w:rPr>
        <w:br/>
      </w:r>
      <w:proofErr w:type="spellStart"/>
      <w:r>
        <w:rPr>
          <w:rFonts w:ascii="Arial" w:hAnsi="Arial" w:cs="Arial"/>
          <w:color w:val="222222"/>
          <w:sz w:val="20"/>
          <w:szCs w:val="20"/>
          <w:shd w:val="clear" w:color="auto" w:fill="FFFFFF"/>
        </w:rPr>
        <w:t>Elane</w:t>
      </w:r>
      <w:proofErr w:type="spellEnd"/>
      <w:r>
        <w:rPr>
          <w:rFonts w:ascii="Arial" w:hAnsi="Arial" w:cs="Arial"/>
          <w:color w:val="222222"/>
          <w:sz w:val="20"/>
          <w:szCs w:val="20"/>
          <w:shd w:val="clear" w:color="auto" w:fill="FFFFFF"/>
        </w:rPr>
        <w:t xml:space="preserve"> Gomes </w:t>
      </w:r>
      <w:r>
        <w:rPr>
          <w:rFonts w:ascii="Arial" w:hAnsi="Arial" w:cs="Arial"/>
          <w:color w:val="222222"/>
          <w:sz w:val="20"/>
          <w:szCs w:val="20"/>
        </w:rPr>
        <w:br/>
      </w:r>
      <w:r>
        <w:rPr>
          <w:rFonts w:ascii="Arial" w:hAnsi="Arial" w:cs="Arial"/>
          <w:color w:val="222222"/>
          <w:sz w:val="20"/>
          <w:szCs w:val="20"/>
          <w:shd w:val="clear" w:color="auto" w:fill="FFFFFF"/>
        </w:rPr>
        <w:t>Rede de Mulheres – SM </w:t>
      </w:r>
      <w:r>
        <w:rPr>
          <w:rFonts w:ascii="Arial" w:hAnsi="Arial" w:cs="Arial"/>
          <w:color w:val="222222"/>
          <w:sz w:val="20"/>
          <w:szCs w:val="20"/>
        </w:rPr>
        <w:br/>
      </w:r>
      <w:r>
        <w:rPr>
          <w:rFonts w:ascii="Arial" w:hAnsi="Arial" w:cs="Arial"/>
          <w:color w:val="222222"/>
          <w:sz w:val="20"/>
          <w:szCs w:val="20"/>
          <w:shd w:val="clear" w:color="auto" w:fill="FFFFFF"/>
        </w:rPr>
        <w:t>Cidade Viva</w:t>
      </w:r>
      <w:bookmarkStart w:id="0" w:name="_GoBack"/>
      <w:bookmarkEnd w:id="0"/>
    </w:p>
    <w:sectPr w:rsidR="004319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886"/>
    <w:rsid w:val="0043194E"/>
    <w:rsid w:val="00600886"/>
    <w:rsid w:val="006C3C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90F47C-8357-4A5D-83A5-8C34517B2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696</Words>
  <Characters>3761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Thayce Hauschild</dc:creator>
  <cp:keywords/>
  <dc:description/>
  <cp:lastModifiedBy>Thayce Hauschild</cp:lastModifiedBy>
  <cp:revision>2</cp:revision>
  <dcterms:created xsi:type="dcterms:W3CDTF">2017-11-09T03:15:00Z</dcterms:created>
  <dcterms:modified xsi:type="dcterms:W3CDTF">2017-11-09T03:15:00Z</dcterms:modified>
</cp:coreProperties>
</file>