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3D" w:rsidRDefault="00857A3D" w:rsidP="00857A3D">
      <w:pPr>
        <w:pStyle w:val="NormalWeb"/>
        <w:shd w:val="clear" w:color="auto" w:fill="FFFFFF"/>
        <w:spacing w:before="0" w:beforeAutospacing="0" w:after="240" w:afterAutospacing="0" w:line="322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Escolha a terra seca</w:t>
      </w:r>
    </w:p>
    <w:p w:rsidR="00857A3D" w:rsidRDefault="00857A3D" w:rsidP="00857A3D">
      <w:pPr>
        <w:pStyle w:val="NormalWeb"/>
        <w:shd w:val="clear" w:color="auto" w:fill="FFFFFF"/>
        <w:spacing w:before="90" w:beforeAutospacing="0" w:after="90" w:afterAutospacing="0" w:line="322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"Aí está a terra inteira diante de você. Vamos nos separar! Se você for para a esquerda, irei para a direita; se for para a direita, irei para a esquerda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".</w:t>
      </w:r>
      <w:r>
        <w:rPr>
          <w:rFonts w:ascii="Helvetica" w:hAnsi="Helvetica" w:cs="Helvetica"/>
          <w:color w:val="141823"/>
          <w:sz w:val="21"/>
          <w:szCs w:val="21"/>
        </w:rPr>
        <w:br/>
        <w:t>Olhou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então Ló e viu todo o vale do Jordão, todo ele bem irrigado, até Zoar; era como o jardim do Senhor, como a terra do Egito. Isto se deu antes do Senhor destruir Sodoma e Gomorra". (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Gl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13:9-10)</w:t>
      </w:r>
    </w:p>
    <w:p w:rsidR="00857A3D" w:rsidRDefault="00857A3D" w:rsidP="00857A3D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Deus nos chama para fazer escolhas pela fé e não por vistas.</w:t>
      </w:r>
    </w:p>
    <w:p w:rsidR="00857A3D" w:rsidRDefault="00857A3D" w:rsidP="00857A3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Esse texto fala de um momento decisivo na vida de Abraão e Ló. Vamos analisar o que seja uma escolha pela fé e uma escolha pela visão humana.</w:t>
      </w:r>
      <w:r>
        <w:rPr>
          <w:rFonts w:ascii="Helvetica" w:hAnsi="Helvetica" w:cs="Helvetica"/>
          <w:color w:val="141823"/>
          <w:sz w:val="21"/>
          <w:szCs w:val="21"/>
        </w:rPr>
        <w:br/>
        <w:t>1) Abraão tinha todo direito de fazer a escolha, pois o chamado de Deus foi especificamente para ele. Mas Abraão tinha tanta intimidade com Deus que ele tinha certeza que o Senhor estava no controle daquela escolha. "Se você for para a esquerda, irei para a direita; se for para a direita, irei para a esquerda".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2) Então Ló fez sua escolha por aquilo que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seus olhos carnais lhe mostrava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>. Sodoma e Gomorra naquele momento parecia o Jardim do Senhor. Mais tarde, esse lugar foi alvo do juízo de Deus.</w:t>
      </w:r>
    </w:p>
    <w:p w:rsidR="00857A3D" w:rsidRDefault="00857A3D" w:rsidP="00857A3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Se hoje você tem uma decisão importante a tomar, receba essa instrução do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Senhor :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FAÇA SUA ESCOLHA PELA FÉ. ESCOLHA A TERRA SECA! Não escolha pela sua visão humana, pois o que pode ser aos seus olhos uma bênção hoje, amanhã poderá ser o motivo de sua ruína espiritual, emocional e física. Busque o Senhor com oração e jejum antes de fazer suas escolhas. “Ao homem que teme ao Senhor, ele o instruirá no caminho que deve escolher. Na prosperidade repousará a sua alma, e a sua descendência herdará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a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terra". (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Sl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25:12-13)</w:t>
      </w:r>
    </w:p>
    <w:p w:rsidR="00857A3D" w:rsidRDefault="00857A3D" w:rsidP="00857A3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"Percorra esta terra de alto a baixo, de um lado a outro, porque eu a darei a você". (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Gn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13:17)</w:t>
      </w:r>
    </w:p>
    <w:p w:rsidR="00857A3D" w:rsidRDefault="00857A3D" w:rsidP="00857A3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O QUE DEUS TEM PARA VOCÊ É MAIS QUE SEUS OLHOS PODEM VER. CONFIE NA DIREÇÃO DO SENHOR.</w:t>
      </w:r>
    </w:p>
    <w:p w:rsidR="00857A3D" w:rsidRDefault="00857A3D" w:rsidP="00857A3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41823"/>
          <w:sz w:val="21"/>
          <w:szCs w:val="21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</w:rPr>
        <w:t>Oração:</w:t>
      </w:r>
      <w:r>
        <w:rPr>
          <w:rFonts w:ascii="Helvetica" w:hAnsi="Helvetica" w:cs="Helvetica"/>
          <w:color w:val="141823"/>
          <w:sz w:val="21"/>
          <w:szCs w:val="21"/>
        </w:rPr>
        <w:br/>
        <w:t>Querido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e amado Pai, como é maravilhoso saber que temos esse livre acesso a Tua presença e saber que Teu Espírito Santo nos ensina em tudo o que devemos fazer. Coloco em Tuas mãos minhas escolhas. Ensina-me a ver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com Teus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olhos e toma o controle de todas as palavras e atitudes diante dessa decisão.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Que Tua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vontade prevaleça e que eu e minha descendência recebamos a bênção das tuas promessas. Em nome de Jesus, te oramos e agradecemos. Amém.</w:t>
      </w:r>
    </w:p>
    <w:p w:rsidR="00857A3D" w:rsidRDefault="00857A3D" w:rsidP="00857A3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Pontos para reflexão/discussão em pequenos grupos/conexões:</w:t>
      </w:r>
    </w:p>
    <w:p w:rsidR="00857A3D" w:rsidRDefault="00857A3D" w:rsidP="00857A3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1. Você está disposto a abrir mão de qualquer coisa/pessoa para fazer a vontade de Deus?</w:t>
      </w:r>
      <w:r>
        <w:rPr>
          <w:rFonts w:ascii="Helvetica" w:hAnsi="Helvetica" w:cs="Helvetica"/>
          <w:color w:val="141823"/>
          <w:sz w:val="21"/>
          <w:szCs w:val="21"/>
        </w:rPr>
        <w:br/>
        <w:t>2. Você tem uma escolha para fazer no momento?</w:t>
      </w:r>
      <w:r>
        <w:rPr>
          <w:rFonts w:ascii="Helvetica" w:hAnsi="Helvetica" w:cs="Helvetica"/>
          <w:color w:val="141823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141823"/>
          <w:sz w:val="21"/>
          <w:szCs w:val="21"/>
        </w:rPr>
        <w:br/>
        <w:t>3. Você já buscou o Senhor com oração e jejum antes de tomar essa decisão?</w:t>
      </w:r>
    </w:p>
    <w:p w:rsidR="00857A3D" w:rsidRDefault="00857A3D" w:rsidP="00857A3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Deus te abençoe!</w:t>
      </w:r>
    </w:p>
    <w:p w:rsidR="00857A3D" w:rsidRDefault="00857A3D" w:rsidP="00857A3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Pérolas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by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  <w:t>Karina Moura</w:t>
      </w:r>
    </w:p>
    <w:p w:rsidR="000C0EF2" w:rsidRDefault="000C0EF2">
      <w:bookmarkStart w:id="0" w:name="_GoBack"/>
      <w:bookmarkEnd w:id="0"/>
    </w:p>
    <w:sectPr w:rsidR="000C0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3D"/>
    <w:rsid w:val="000C0EF2"/>
    <w:rsid w:val="0085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8A720-322B-489C-ACC1-E4A623B2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830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8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2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0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2017-11-09T04:15:00Z</dcterms:created>
  <dcterms:modified xsi:type="dcterms:W3CDTF">2017-11-09T04:16:00Z</dcterms:modified>
</cp:coreProperties>
</file>