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83F" w:rsidRDefault="008023CB">
      <w:r>
        <w:rPr>
          <w:rFonts w:ascii="Arial" w:hAnsi="Arial" w:cs="Arial"/>
          <w:color w:val="222222"/>
          <w:sz w:val="20"/>
          <w:szCs w:val="20"/>
          <w:shd w:val="clear" w:color="auto" w:fill="FFFFFF"/>
        </w:rPr>
        <w:t>Desisto, eu não consigo fazer nada certo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"Quando lhe for possível, não deixe de fazer o bem a quem dele precisa." </w:t>
      </w:r>
      <w:r>
        <w:rPr>
          <w:rFonts w:ascii="Arial" w:hAnsi="Arial" w:cs="Arial"/>
          <w:color w:val="222222"/>
          <w:sz w:val="20"/>
          <w:szCs w:val="20"/>
        </w:rPr>
        <w:br/>
      </w:r>
      <w:r>
        <w:rPr>
          <w:rFonts w:ascii="Arial" w:hAnsi="Arial" w:cs="Arial"/>
          <w:color w:val="222222"/>
          <w:sz w:val="20"/>
          <w:szCs w:val="20"/>
          <w:shd w:val="clear" w:color="auto" w:fill="FFFFFF"/>
        </w:rPr>
        <w:t>(Provérbios 3:27)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Cada um de nós veio de uma família diferente e, consequentemente, a nossa educação foi diferente uma das outra, percebe-se que há pais que inconscientemente deixam marcas em seus filhos devido a forma como falam com eles. </w:t>
      </w:r>
      <w:r>
        <w:rPr>
          <w:rFonts w:ascii="Arial" w:hAnsi="Arial" w:cs="Arial"/>
          <w:color w:val="222222"/>
          <w:sz w:val="20"/>
          <w:szCs w:val="20"/>
        </w:rPr>
        <w:br/>
      </w:r>
      <w:r>
        <w:rPr>
          <w:rFonts w:ascii="Arial" w:hAnsi="Arial" w:cs="Arial"/>
          <w:color w:val="222222"/>
          <w:sz w:val="20"/>
          <w:szCs w:val="20"/>
          <w:shd w:val="clear" w:color="auto" w:fill="FFFFFF"/>
        </w:rPr>
        <w:t>Queremos educar, temos boas intenções, mas nem sempre dá certo. Já ouvi pais falarem assim: "Você não serve para nada, ficou em 05 matérias.", "Você quer acabar comigo", ou então: "Você só anda com quem não presta", "É um sem futuro, eu me "mato" de trabalhar, e quando chego em casa, tem recado da escola para eu ir lá por causa do seu comportamento". </w:t>
      </w:r>
      <w:r>
        <w:rPr>
          <w:rFonts w:ascii="Arial" w:hAnsi="Arial" w:cs="Arial"/>
          <w:color w:val="222222"/>
          <w:sz w:val="20"/>
          <w:szCs w:val="20"/>
        </w:rPr>
        <w:br/>
      </w:r>
      <w:r>
        <w:rPr>
          <w:rFonts w:ascii="Arial" w:hAnsi="Arial" w:cs="Arial"/>
          <w:color w:val="222222"/>
          <w:sz w:val="20"/>
          <w:szCs w:val="20"/>
          <w:shd w:val="clear" w:color="auto" w:fill="FFFFFF"/>
        </w:rPr>
        <w:t>Você nunca será  NINGUÉM na vida. Será?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Precisamos ter cuidado, há poder em nossas palavras, elas depois que são ditas, não voltam. Com os seus lábios você abençoa e com os mesmos lábios você acaba com a vida de uma pessoa. Qual a sua escolha?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Educar não é nada fácil, nunca foi. Se eu vou a uma loja e procuro um produto de qualidade para facilitar a minha vida na cozinha, a exemplo de uma máquina de lavar louças, e não sei utilizá-la, leio o manual de instrução e encontro todas as informações necessárias sobre aquele produto. E com o filho?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Quando menos esperamos, engravidamos, e de repente, deixamos de ser filhos e viramos pais, porém não há manual de instrução. O que fazer?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Muitos cometem os mesmos erros dos seus pais, e consequentemente, colocam as suas frustrações na mente dos seus filhos, através das suas atitudes, reproduzindo a mesma educação que tiveram. Isto resolve?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Não estou aqui para julgar, mas sim para pensarmos juntos sobre como mudarmos o curso da nossa história. Entendo que a Palavra de Deus é um excelente manual de instrução para a vida de todas as pessoas, mas há um problema, nós não lemos e por isso não aplicamos os seus ensinamentos. </w:t>
      </w:r>
      <w:r>
        <w:rPr>
          <w:rFonts w:ascii="Arial" w:hAnsi="Arial" w:cs="Arial"/>
          <w:color w:val="222222"/>
          <w:sz w:val="20"/>
          <w:szCs w:val="20"/>
        </w:rPr>
        <w:br/>
      </w:r>
      <w:r>
        <w:rPr>
          <w:rFonts w:ascii="Arial" w:hAnsi="Arial" w:cs="Arial"/>
          <w:color w:val="222222"/>
          <w:sz w:val="20"/>
          <w:szCs w:val="20"/>
          <w:shd w:val="clear" w:color="auto" w:fill="FFFFFF"/>
        </w:rPr>
        <w:t>"Toda a Escritura é inspirada por Deus e útil para o ensino, para a repreensão, para a correção e para a instrução na justiça". </w:t>
      </w:r>
      <w:r>
        <w:rPr>
          <w:rFonts w:ascii="Arial" w:hAnsi="Arial" w:cs="Arial"/>
          <w:color w:val="222222"/>
          <w:sz w:val="20"/>
          <w:szCs w:val="20"/>
        </w:rPr>
        <w:br/>
      </w:r>
      <w:r>
        <w:rPr>
          <w:rFonts w:ascii="Arial" w:hAnsi="Arial" w:cs="Arial"/>
          <w:color w:val="222222"/>
          <w:sz w:val="20"/>
          <w:szCs w:val="20"/>
          <w:shd w:val="clear" w:color="auto" w:fill="FFFFFF"/>
        </w:rPr>
        <w:t>(II Timóteo 3:16)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Esta Palavra deve ser lida e colocada em prática, ela muda o nosso ser, ela foi inspirada por Deus e tenha certeza que o que está escrito nela é para o nosso bem. Leia e liberte-se dos seus traumas de infância, perdoe os seus pais e viva uma vida diferente. Siga em frente!!!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Pai querido, percebo que cometo os mesmos erros que os meus pais. Não tenho confiança em mim mesma, acredito que não sirvo para muita coisa. Sempre lembro das palavras que foram ditas por meus familiares na minha infância, mas decido hoje perdoá-los, preciso ler a Tua Palavra e colocá-la em prática na minha vida, ajuda-me, em nome de Jesus, amém!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Pontos para reflexão/discussão em pequenos grupos/conexões: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Tenho utilizado na educação dos meus filhos os mesmos métodos dos meus pais? </w:t>
      </w:r>
      <w:r>
        <w:rPr>
          <w:rFonts w:ascii="Arial" w:hAnsi="Arial" w:cs="Arial"/>
          <w:color w:val="222222"/>
          <w:sz w:val="20"/>
          <w:szCs w:val="20"/>
        </w:rPr>
        <w:br/>
      </w:r>
      <w:r>
        <w:rPr>
          <w:rFonts w:ascii="Arial" w:hAnsi="Arial" w:cs="Arial"/>
          <w:color w:val="222222"/>
          <w:sz w:val="20"/>
          <w:szCs w:val="20"/>
          <w:shd w:val="clear" w:color="auto" w:fill="FFFFFF"/>
        </w:rPr>
        <w:t>2. Estou presa às palavras que ouvi na minha infância e não consigo seguir em frente? </w:t>
      </w:r>
      <w:r>
        <w:rPr>
          <w:rFonts w:ascii="Arial" w:hAnsi="Arial" w:cs="Arial"/>
          <w:color w:val="222222"/>
          <w:sz w:val="20"/>
          <w:szCs w:val="20"/>
        </w:rPr>
        <w:br/>
      </w:r>
      <w:r>
        <w:rPr>
          <w:rFonts w:ascii="Arial" w:hAnsi="Arial" w:cs="Arial"/>
          <w:color w:val="222222"/>
          <w:sz w:val="20"/>
          <w:szCs w:val="20"/>
          <w:shd w:val="clear" w:color="auto" w:fill="FFFFFF"/>
        </w:rPr>
        <w:t>3.Decido perdoar todos que me ofenderam, intencionalmente ou não, e a partir de hoje ler a palavra de Deus e colocá-la em prática na minha vida. (Compartilhe esta decisão com uma amiga ou alguém da sua família).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lastRenderedPageBreak/>
        <w:t>Há um louvor que diz assim: </w:t>
      </w:r>
      <w:r>
        <w:rPr>
          <w:rFonts w:ascii="Arial" w:hAnsi="Arial" w:cs="Arial"/>
          <w:color w:val="222222"/>
          <w:sz w:val="20"/>
          <w:szCs w:val="20"/>
        </w:rPr>
        <w:br/>
      </w:r>
      <w:r>
        <w:rPr>
          <w:rFonts w:ascii="Arial" w:hAnsi="Arial" w:cs="Arial"/>
          <w:color w:val="222222"/>
          <w:sz w:val="20"/>
          <w:szCs w:val="20"/>
          <w:shd w:val="clear" w:color="auto" w:fill="FFFFFF"/>
        </w:rPr>
        <w:t>"Sem ti, eu não consigo prosseguir. Sem a tua Palavra, sem a tua direção, não posso caminhar. Pois tu és o meu auxílio e protetor, tua palavra me ensina a caminhar."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Que possamos trilhar os nossos caminhos guiados por esta palavra. Um grande abraço!!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Emmanuelle Heim </w:t>
      </w:r>
      <w:r>
        <w:rPr>
          <w:rFonts w:ascii="Arial" w:hAnsi="Arial" w:cs="Arial"/>
          <w:color w:val="222222"/>
          <w:sz w:val="20"/>
          <w:szCs w:val="20"/>
        </w:rPr>
        <w:br/>
      </w:r>
      <w:r>
        <w:rPr>
          <w:rFonts w:ascii="Arial" w:hAnsi="Arial" w:cs="Arial"/>
          <w:color w:val="222222"/>
          <w:sz w:val="20"/>
          <w:szCs w:val="20"/>
          <w:shd w:val="clear" w:color="auto" w:fill="FFFFFF"/>
        </w:rPr>
        <w:t>Rede de Mulheres – SM </w:t>
      </w:r>
      <w:r>
        <w:rPr>
          <w:rFonts w:ascii="Arial" w:hAnsi="Arial" w:cs="Arial"/>
          <w:color w:val="222222"/>
          <w:sz w:val="20"/>
          <w:szCs w:val="20"/>
        </w:rPr>
        <w:br/>
      </w:r>
      <w:r>
        <w:rPr>
          <w:rFonts w:ascii="Arial" w:hAnsi="Arial" w:cs="Arial"/>
          <w:color w:val="222222"/>
          <w:sz w:val="20"/>
          <w:szCs w:val="20"/>
          <w:shd w:val="clear" w:color="auto" w:fill="FFFFFF"/>
        </w:rPr>
        <w:t>Cidade Viva</w:t>
      </w:r>
      <w:bookmarkStart w:id="0" w:name="_GoBack"/>
      <w:bookmarkEnd w:id="0"/>
    </w:p>
    <w:sectPr w:rsidR="000F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3CB"/>
    <w:rsid w:val="000F683F"/>
    <w:rsid w:val="008023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C0F9F-81A6-4ED2-A660-A5261DCA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2017-11-09T01:50:00Z</dcterms:created>
  <dcterms:modified xsi:type="dcterms:W3CDTF">2017-11-09T01:55:00Z</dcterms:modified>
</cp:coreProperties>
</file>