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627" w:rsidRPr="008B58D1" w:rsidRDefault="00843615" w:rsidP="00843615">
      <w:pPr>
        <w:jc w:val="center"/>
        <w:rPr>
          <w:b/>
          <w:i/>
        </w:rPr>
      </w:pPr>
      <w:r w:rsidRPr="008B58D1">
        <w:rPr>
          <w:b/>
          <w:i/>
        </w:rPr>
        <w:t>Você tem um chamado?</w:t>
      </w:r>
    </w:p>
    <w:p w:rsidR="00843615" w:rsidRPr="008B58D1" w:rsidRDefault="00843615" w:rsidP="00843615">
      <w:pPr>
        <w:rPr>
          <w:rFonts w:ascii="Georgia" w:hAnsi="Georgia"/>
          <w:i/>
          <w:color w:val="0F1215"/>
          <w:sz w:val="21"/>
          <w:szCs w:val="21"/>
          <w:shd w:val="clear" w:color="auto" w:fill="FFFEF0"/>
        </w:rPr>
      </w:pPr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 xml:space="preserve">"Não fostes vós que me escolhestes a mim; pelo contrário, eu vos escolhi a vós outros e vos designei para que vades e deis fruto, e o vosso fruto permaneça; afim de que tudo quanto pedirdes ao Pai em meu nome, ele </w:t>
      </w:r>
      <w:proofErr w:type="spellStart"/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>vo-lo</w:t>
      </w:r>
      <w:proofErr w:type="spellEnd"/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 xml:space="preserve"> conceda."</w:t>
      </w:r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>(</w:t>
      </w:r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>João 15: 16.</w:t>
      </w:r>
      <w:proofErr w:type="gramStart"/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>)</w:t>
      </w:r>
      <w:proofErr w:type="gramEnd"/>
    </w:p>
    <w:p w:rsidR="00843615" w:rsidRPr="008B58D1" w:rsidRDefault="00843615" w:rsidP="00843615">
      <w:pPr>
        <w:rPr>
          <w:rFonts w:ascii="Georgia" w:hAnsi="Georgia"/>
          <w:i/>
          <w:color w:val="0F1215"/>
          <w:sz w:val="21"/>
          <w:szCs w:val="21"/>
          <w:shd w:val="clear" w:color="auto" w:fill="FFFEF0"/>
        </w:rPr>
      </w:pPr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>É interessante observarmos como é difícil seguir aos propósitos de Cristo, não é mesmo?</w:t>
      </w:r>
    </w:p>
    <w:p w:rsidR="00843615" w:rsidRPr="008B58D1" w:rsidRDefault="00843615" w:rsidP="00843615">
      <w:pPr>
        <w:rPr>
          <w:rFonts w:ascii="Georgia" w:hAnsi="Georgia"/>
          <w:i/>
          <w:color w:val="0F1215"/>
          <w:sz w:val="21"/>
          <w:szCs w:val="21"/>
          <w:shd w:val="clear" w:color="auto" w:fill="FFFEF0"/>
        </w:rPr>
      </w:pPr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 xml:space="preserve">Quando tomamos uma decisão de viver uma vida que o agrade, tudo acontece. Temos dor de cabeça, dor na barriga, aquele friozinho que quer nos paralisar e nos impede de seguir </w:t>
      </w:r>
      <w:r w:rsid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>adiante, pessoas que entram em nossas vidas para nos colocar</w:t>
      </w:r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 xml:space="preserve"> para baixo e isso não tem fim.</w:t>
      </w:r>
    </w:p>
    <w:p w:rsidR="00843615" w:rsidRPr="008B58D1" w:rsidRDefault="00843615" w:rsidP="00843615">
      <w:pPr>
        <w:rPr>
          <w:rFonts w:ascii="Georgia" w:hAnsi="Georgia"/>
          <w:i/>
          <w:color w:val="0F1215"/>
          <w:sz w:val="21"/>
          <w:szCs w:val="21"/>
          <w:shd w:val="clear" w:color="auto" w:fill="FFFEF0"/>
        </w:rPr>
      </w:pPr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>Percebe-se que o mais fácil a fazer é dar ouvidos a quem não faz nada, está na sua zona de conforto, mas saiba que Cristo me chama e te chama também para que sejamos frutíferos nesse mundo.</w:t>
      </w:r>
    </w:p>
    <w:p w:rsidR="00843615" w:rsidRPr="008B58D1" w:rsidRDefault="00843615" w:rsidP="00843615">
      <w:pPr>
        <w:rPr>
          <w:rFonts w:ascii="Georgia" w:hAnsi="Georgia"/>
          <w:i/>
          <w:color w:val="0F1215"/>
          <w:sz w:val="21"/>
          <w:szCs w:val="21"/>
          <w:shd w:val="clear" w:color="auto" w:fill="FFFEF0"/>
        </w:rPr>
      </w:pPr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 xml:space="preserve">O Chamado de Cristo é para todos os cristãos e não está restrito a </w:t>
      </w:r>
      <w:proofErr w:type="gramStart"/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>pastores ,</w:t>
      </w:r>
      <w:proofErr w:type="gramEnd"/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 xml:space="preserve"> presbíteros  ou outros líderes, entendem?</w:t>
      </w:r>
    </w:p>
    <w:p w:rsidR="00843615" w:rsidRPr="008B58D1" w:rsidRDefault="00843615" w:rsidP="00843615">
      <w:pPr>
        <w:rPr>
          <w:rFonts w:ascii="Georgia" w:hAnsi="Georgia"/>
          <w:i/>
          <w:color w:val="0F1215"/>
          <w:sz w:val="21"/>
          <w:szCs w:val="21"/>
          <w:shd w:val="clear" w:color="auto" w:fill="FFFEF0"/>
        </w:rPr>
      </w:pPr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>O que estamos fazendo com tantos dons e talentos que o Senhor nos deu?</w:t>
      </w:r>
    </w:p>
    <w:p w:rsidR="00843615" w:rsidRPr="008B58D1" w:rsidRDefault="00843615" w:rsidP="00843615">
      <w:pPr>
        <w:rPr>
          <w:rFonts w:ascii="Georgia" w:hAnsi="Georgia"/>
          <w:i/>
          <w:color w:val="0F1215"/>
          <w:sz w:val="21"/>
          <w:szCs w:val="21"/>
          <w:shd w:val="clear" w:color="auto" w:fill="FFFEF0"/>
        </w:rPr>
      </w:pPr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>Frutificar não é fácil</w:t>
      </w:r>
      <w:proofErr w:type="gramStart"/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>!!</w:t>
      </w:r>
      <w:proofErr w:type="gramEnd"/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 xml:space="preserve"> Exige esforço, trabalho, dedicação</w:t>
      </w:r>
      <w:r w:rsid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>, estudo da palavra, oração</w:t>
      </w:r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 xml:space="preserve"> e quem disse que seria fácil?</w:t>
      </w:r>
    </w:p>
    <w:p w:rsidR="00843615" w:rsidRPr="008B58D1" w:rsidRDefault="00843615" w:rsidP="00843615">
      <w:pPr>
        <w:rPr>
          <w:rFonts w:ascii="Georgia" w:hAnsi="Georgia"/>
          <w:i/>
          <w:color w:val="0F1215"/>
          <w:sz w:val="21"/>
          <w:szCs w:val="21"/>
          <w:shd w:val="clear" w:color="auto" w:fill="FFFEF0"/>
        </w:rPr>
      </w:pPr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>O Senhor disse a Josué: "Esforça-te, e tem bom ânimo…"</w:t>
      </w:r>
      <w:r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>(</w:t>
      </w:r>
      <w:r w:rsidR="0021204C"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>Josué 1:9</w:t>
      </w:r>
      <w:proofErr w:type="gramStart"/>
      <w:r w:rsidR="0021204C" w:rsidRPr="008B58D1">
        <w:rPr>
          <w:rFonts w:ascii="Georgia" w:hAnsi="Georgia"/>
          <w:i/>
          <w:color w:val="0F1215"/>
          <w:sz w:val="21"/>
          <w:szCs w:val="21"/>
          <w:shd w:val="clear" w:color="auto" w:fill="FFFEF0"/>
        </w:rPr>
        <w:t>)</w:t>
      </w:r>
      <w:proofErr w:type="gramEnd"/>
    </w:p>
    <w:p w:rsidR="0021204C" w:rsidRPr="008B58D1" w:rsidRDefault="0021204C" w:rsidP="00843615">
      <w:pPr>
        <w:rPr>
          <w:rFonts w:ascii="Verdana" w:hAnsi="Verdana"/>
          <w:i/>
          <w:color w:val="222222"/>
          <w:sz w:val="23"/>
          <w:szCs w:val="23"/>
          <w:shd w:val="clear" w:color="auto" w:fill="FFFFFF"/>
        </w:rPr>
      </w:pP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 Nós fomos chamados</w:t>
      </w:r>
      <w:r w:rsidR="00506B8A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(as)</w:t>
      </w: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 xml:space="preserve"> para agradar a Deus com nossas atitudes, tentar de todas as </w:t>
      </w: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 xml:space="preserve">formas </w:t>
      </w: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seguir as atitudes de Cristo,</w:t>
      </w: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 xml:space="preserve"> precisamos ser os seus imitadores.</w:t>
      </w: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 xml:space="preserve"> </w:t>
      </w:r>
    </w:p>
    <w:p w:rsidR="0021204C" w:rsidRPr="008B58D1" w:rsidRDefault="0021204C" w:rsidP="00843615">
      <w:pPr>
        <w:rPr>
          <w:rFonts w:ascii="Verdana" w:hAnsi="Verdana"/>
          <w:i/>
          <w:color w:val="222222"/>
          <w:sz w:val="23"/>
          <w:szCs w:val="23"/>
          <w:shd w:val="clear" w:color="auto" w:fill="FFFFFF"/>
        </w:rPr>
      </w:pP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Em sua palavra Ele nos orienta a nos compadecermos com o sofrimento do outro.</w:t>
      </w:r>
    </w:p>
    <w:p w:rsidR="0021204C" w:rsidRPr="008B58D1" w:rsidRDefault="0021204C" w:rsidP="0021204C">
      <w:pPr>
        <w:rPr>
          <w:rFonts w:ascii="Verdana" w:hAnsi="Verdana"/>
          <w:i/>
          <w:color w:val="222222"/>
          <w:sz w:val="23"/>
          <w:szCs w:val="23"/>
          <w:shd w:val="clear" w:color="auto" w:fill="FFFFFF"/>
        </w:rPr>
      </w:pP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 xml:space="preserve">“ Levem os fardos pesados uns dos outros e, assim, cumpram a lei de Cristo.” </w:t>
      </w: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( Gálatas 6:2</w:t>
      </w:r>
      <w:proofErr w:type="gramStart"/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)</w:t>
      </w:r>
      <w:proofErr w:type="gramEnd"/>
    </w:p>
    <w:p w:rsidR="0021204C" w:rsidRPr="008B58D1" w:rsidRDefault="0021204C" w:rsidP="00843615">
      <w:pPr>
        <w:rPr>
          <w:rFonts w:ascii="Verdana" w:hAnsi="Verdana"/>
          <w:i/>
          <w:color w:val="222222"/>
          <w:sz w:val="23"/>
          <w:szCs w:val="23"/>
          <w:shd w:val="clear" w:color="auto" w:fill="FFFFFF"/>
        </w:rPr>
      </w:pP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Oração:</w:t>
      </w:r>
    </w:p>
    <w:p w:rsidR="0021204C" w:rsidRPr="008B58D1" w:rsidRDefault="00506B8A" w:rsidP="00843615">
      <w:pPr>
        <w:rPr>
          <w:rFonts w:ascii="Verdana" w:hAnsi="Verdana"/>
          <w:i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P</w:t>
      </w:r>
      <w:r w:rsidR="0021204C"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ai querido e amado, somos tão egoístas, só pensamos em nós mesmas, te procuramos quando estamos imersos</w:t>
      </w:r>
      <w:r w:rsidR="008B58D1"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 xml:space="preserve"> a tantos problemas, porém qua</w:t>
      </w:r>
      <w:r w:rsidR="0021204C"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 xml:space="preserve">ndo está tudo bem, temos a pretensão de </w:t>
      </w:r>
      <w:r w:rsidR="008B58D1"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achar que podemos viver sem a tua presença e sem os teus ensinamentos.</w:t>
      </w:r>
    </w:p>
    <w:p w:rsidR="008B58D1" w:rsidRPr="008B58D1" w:rsidRDefault="008B58D1" w:rsidP="00843615">
      <w:pPr>
        <w:rPr>
          <w:rFonts w:ascii="Verdana" w:hAnsi="Verdana"/>
          <w:i/>
          <w:color w:val="222222"/>
          <w:sz w:val="23"/>
          <w:szCs w:val="23"/>
          <w:shd w:val="clear" w:color="auto" w:fill="FFFFFF"/>
        </w:rPr>
      </w:pP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Ajuda-nos a ser</w:t>
      </w:r>
      <w:r w:rsidR="00506B8A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mos gratos por tudo o que temos e seguir adiante.</w:t>
      </w:r>
      <w:bookmarkStart w:id="0" w:name="_GoBack"/>
      <w:bookmarkEnd w:id="0"/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 xml:space="preserve">  Em nome de Jesus, amém!</w:t>
      </w:r>
    </w:p>
    <w:p w:rsidR="008B58D1" w:rsidRPr="008B58D1" w:rsidRDefault="008B58D1" w:rsidP="00843615">
      <w:pPr>
        <w:rPr>
          <w:rFonts w:ascii="Verdana" w:hAnsi="Verdana"/>
          <w:i/>
          <w:color w:val="222222"/>
          <w:sz w:val="23"/>
          <w:szCs w:val="23"/>
          <w:shd w:val="clear" w:color="auto" w:fill="FFFFFF"/>
        </w:rPr>
      </w:pP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Pontos para reflexão/discussão em pequenos grupos/conexões:</w:t>
      </w:r>
    </w:p>
    <w:p w:rsidR="008B58D1" w:rsidRPr="008B58D1" w:rsidRDefault="008B58D1" w:rsidP="008B58D1">
      <w:pPr>
        <w:pStyle w:val="PargrafodaLista"/>
        <w:numPr>
          <w:ilvl w:val="0"/>
          <w:numId w:val="1"/>
        </w:numPr>
        <w:rPr>
          <w:rFonts w:ascii="Verdana" w:hAnsi="Verdana"/>
          <w:i/>
          <w:color w:val="222222"/>
          <w:sz w:val="23"/>
          <w:szCs w:val="23"/>
          <w:shd w:val="clear" w:color="auto" w:fill="FFFFFF"/>
        </w:rPr>
      </w:pP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O que eu tenho feito com os dons e talentos  que Deus me deu?</w:t>
      </w:r>
    </w:p>
    <w:p w:rsidR="008B58D1" w:rsidRPr="008B58D1" w:rsidRDefault="008B58D1" w:rsidP="008B58D1">
      <w:pPr>
        <w:pStyle w:val="PargrafodaLista"/>
        <w:numPr>
          <w:ilvl w:val="0"/>
          <w:numId w:val="1"/>
        </w:numPr>
        <w:rPr>
          <w:rFonts w:ascii="Verdana" w:hAnsi="Verdana"/>
          <w:i/>
          <w:color w:val="222222"/>
          <w:sz w:val="23"/>
          <w:szCs w:val="23"/>
          <w:shd w:val="clear" w:color="auto" w:fill="FFFFFF"/>
        </w:rPr>
      </w:pP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Não faço “nada” em min</w:t>
      </w: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h</w:t>
      </w: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a comunidade porque não estou preparado</w:t>
      </w: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(a)</w:t>
      </w: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 xml:space="preserve"> o suficiente para começar?</w:t>
      </w:r>
    </w:p>
    <w:p w:rsidR="008B58D1" w:rsidRPr="008B58D1" w:rsidRDefault="008B58D1" w:rsidP="008B58D1">
      <w:pPr>
        <w:pStyle w:val="PargrafodaLista"/>
        <w:numPr>
          <w:ilvl w:val="0"/>
          <w:numId w:val="1"/>
        </w:numPr>
        <w:rPr>
          <w:rFonts w:ascii="Verdana" w:hAnsi="Verdana"/>
          <w:i/>
          <w:color w:val="222222"/>
          <w:sz w:val="23"/>
          <w:szCs w:val="23"/>
          <w:shd w:val="clear" w:color="auto" w:fill="FFFFFF"/>
        </w:rPr>
      </w:pP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lastRenderedPageBreak/>
        <w:t>Gostaria de contribuir para a expansão do reino de Cristo, mas eu sou ocupado(a) demais para isso?</w:t>
      </w:r>
    </w:p>
    <w:p w:rsidR="008B58D1" w:rsidRPr="008B58D1" w:rsidRDefault="008B58D1" w:rsidP="008B58D1">
      <w:pPr>
        <w:ind w:left="360"/>
        <w:rPr>
          <w:rFonts w:ascii="Verdana" w:hAnsi="Verdana"/>
          <w:i/>
          <w:color w:val="222222"/>
          <w:sz w:val="23"/>
          <w:szCs w:val="23"/>
          <w:shd w:val="clear" w:color="auto" w:fill="FFFFFF"/>
        </w:rPr>
      </w:pPr>
    </w:p>
    <w:p w:rsidR="008B58D1" w:rsidRPr="008B58D1" w:rsidRDefault="008B58D1" w:rsidP="008B58D1">
      <w:pPr>
        <w:ind w:left="360"/>
        <w:rPr>
          <w:rFonts w:ascii="Verdana" w:hAnsi="Verdana"/>
          <w:i/>
          <w:color w:val="222222"/>
          <w:sz w:val="23"/>
          <w:szCs w:val="23"/>
          <w:shd w:val="clear" w:color="auto" w:fill="FFFFFF"/>
        </w:rPr>
      </w:pP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Que possamos entender que o Senhor nos chamou para uma grandiosa obra. Para de reclamar, de procurar desculpas e siga em frente</w:t>
      </w:r>
      <w:proofErr w:type="gramStart"/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!!!</w:t>
      </w:r>
      <w:proofErr w:type="gramEnd"/>
    </w:p>
    <w:p w:rsidR="008B58D1" w:rsidRPr="008B58D1" w:rsidRDefault="008B58D1" w:rsidP="008B58D1">
      <w:pPr>
        <w:ind w:left="360"/>
        <w:rPr>
          <w:rFonts w:ascii="Verdana" w:hAnsi="Verdana"/>
          <w:i/>
          <w:color w:val="222222"/>
          <w:sz w:val="23"/>
          <w:szCs w:val="23"/>
          <w:shd w:val="clear" w:color="auto" w:fill="FFFFFF"/>
        </w:rPr>
      </w:pP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Um grande abraço</w:t>
      </w:r>
      <w:proofErr w:type="gramStart"/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, fiquem</w:t>
      </w:r>
      <w:proofErr w:type="gramEnd"/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 xml:space="preserve"> com Deus!!</w:t>
      </w:r>
    </w:p>
    <w:p w:rsidR="008B58D1" w:rsidRPr="008B58D1" w:rsidRDefault="008B58D1" w:rsidP="008B58D1">
      <w:pPr>
        <w:ind w:left="360"/>
        <w:rPr>
          <w:rFonts w:ascii="Verdana" w:hAnsi="Verdana"/>
          <w:i/>
          <w:color w:val="222222"/>
          <w:sz w:val="23"/>
          <w:szCs w:val="23"/>
          <w:shd w:val="clear" w:color="auto" w:fill="FFFFFF"/>
        </w:rPr>
      </w:pP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Emmanuelle Heim- rede SM</w:t>
      </w:r>
    </w:p>
    <w:p w:rsidR="008B58D1" w:rsidRPr="008B58D1" w:rsidRDefault="008B58D1" w:rsidP="008B58D1">
      <w:pPr>
        <w:ind w:left="360"/>
        <w:rPr>
          <w:rFonts w:ascii="Verdana" w:hAnsi="Verdana"/>
          <w:i/>
          <w:color w:val="222222"/>
          <w:sz w:val="23"/>
          <w:szCs w:val="23"/>
          <w:shd w:val="clear" w:color="auto" w:fill="FFFFFF"/>
        </w:rPr>
      </w:pPr>
      <w:r w:rsidRPr="008B58D1">
        <w:rPr>
          <w:rFonts w:ascii="Verdana" w:hAnsi="Verdana"/>
          <w:i/>
          <w:color w:val="222222"/>
          <w:sz w:val="23"/>
          <w:szCs w:val="23"/>
          <w:shd w:val="clear" w:color="auto" w:fill="FFFFFF"/>
        </w:rPr>
        <w:t>Cidade Viva</w:t>
      </w:r>
    </w:p>
    <w:p w:rsidR="008B58D1" w:rsidRPr="008B58D1" w:rsidRDefault="008B58D1" w:rsidP="008B58D1">
      <w:pPr>
        <w:ind w:left="360"/>
        <w:rPr>
          <w:rFonts w:ascii="Verdana" w:hAnsi="Verdana"/>
          <w:i/>
          <w:color w:val="222222"/>
          <w:sz w:val="23"/>
          <w:szCs w:val="23"/>
          <w:shd w:val="clear" w:color="auto" w:fill="FFFFFF"/>
        </w:rPr>
      </w:pPr>
    </w:p>
    <w:p w:rsidR="008B58D1" w:rsidRPr="008B58D1" w:rsidRDefault="008B58D1" w:rsidP="00843615">
      <w:pPr>
        <w:rPr>
          <w:i/>
        </w:rPr>
      </w:pPr>
    </w:p>
    <w:sectPr w:rsidR="008B58D1" w:rsidRPr="008B5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31DC8"/>
    <w:multiLevelType w:val="hybridMultilevel"/>
    <w:tmpl w:val="9F646C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15"/>
    <w:rsid w:val="0021204C"/>
    <w:rsid w:val="003E2C45"/>
    <w:rsid w:val="00506B8A"/>
    <w:rsid w:val="00843615"/>
    <w:rsid w:val="008B58D1"/>
    <w:rsid w:val="008E56FF"/>
    <w:rsid w:val="00A65C8E"/>
    <w:rsid w:val="00A76D38"/>
    <w:rsid w:val="00DC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120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">
    <w:name w:val="text"/>
    <w:basedOn w:val="Fontepargpadro"/>
    <w:rsid w:val="0021204C"/>
  </w:style>
  <w:style w:type="paragraph" w:styleId="PargrafodaLista">
    <w:name w:val="List Paragraph"/>
    <w:basedOn w:val="Normal"/>
    <w:uiPriority w:val="34"/>
    <w:qFormat/>
    <w:rsid w:val="008B5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120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">
    <w:name w:val="text"/>
    <w:basedOn w:val="Fontepargpadro"/>
    <w:rsid w:val="0021204C"/>
  </w:style>
  <w:style w:type="paragraph" w:styleId="PargrafodaLista">
    <w:name w:val="List Paragraph"/>
    <w:basedOn w:val="Normal"/>
    <w:uiPriority w:val="34"/>
    <w:qFormat/>
    <w:rsid w:val="008B5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PSICOLOGIA</dc:creator>
  <cp:lastModifiedBy>PSICOLOGIA</cp:lastModifiedBy>
  <cp:revision>2</cp:revision>
  <dcterms:created xsi:type="dcterms:W3CDTF">2017-09-19T12:53:00Z</dcterms:created>
  <dcterms:modified xsi:type="dcterms:W3CDTF">2017-09-19T12:53:00Z</dcterms:modified>
</cp:coreProperties>
</file>