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43" w:rsidRDefault="00DC2043" w:rsidP="00DC2043">
      <w:pPr>
        <w:shd w:val="clear" w:color="auto" w:fill="FFFFFF"/>
        <w:spacing w:after="0" w:line="30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paz de Cristo é a nossa bússola</w:t>
      </w:r>
      <w:r w:rsidR="006467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juiz</w:t>
      </w:r>
    </w:p>
    <w:p w:rsidR="00DC2043" w:rsidRDefault="00DC2043" w:rsidP="00DC2043">
      <w:pPr>
        <w:shd w:val="clear" w:color="auto" w:fill="FFFFFF"/>
        <w:spacing w:after="0" w:line="30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C2043" w:rsidRP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04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“Que a paz de Cristo seja o juiz em seus corações, visto que vocês foram chamados a viver em paz, como membros de um só corpo. E sejam agradecidos.”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hyperlink r:id="rId4" w:history="1">
        <w:r w:rsidRPr="00DC2043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Colossenses 3:15</w:t>
        </w:r>
      </w:hyperlink>
    </w:p>
    <w:p w:rsid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C2043" w:rsidRP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B1241" w:rsidRPr="00257430" w:rsidRDefault="000A7AD6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30">
        <w:rPr>
          <w:rFonts w:ascii="Times New Roman" w:hAnsi="Times New Roman" w:cs="Times New Roman"/>
          <w:sz w:val="24"/>
          <w:szCs w:val="24"/>
        </w:rPr>
        <w:t>Um</w:t>
      </w:r>
      <w:r w:rsidR="00EB1241" w:rsidRPr="00257430">
        <w:rPr>
          <w:rFonts w:ascii="Times New Roman" w:hAnsi="Times New Roman" w:cs="Times New Roman"/>
          <w:sz w:val="24"/>
          <w:szCs w:val="24"/>
        </w:rPr>
        <w:t xml:space="preserve"> instrumento de grande importância usado para orientação </w:t>
      </w:r>
      <w:r w:rsidRPr="00257430">
        <w:rPr>
          <w:rFonts w:ascii="Times New Roman" w:hAnsi="Times New Roman" w:cs="Times New Roman"/>
          <w:sz w:val="24"/>
          <w:szCs w:val="24"/>
        </w:rPr>
        <w:t>nos</w:t>
      </w:r>
      <w:r w:rsidR="00EB1241" w:rsidRPr="00257430">
        <w:rPr>
          <w:rFonts w:ascii="Times New Roman" w:hAnsi="Times New Roman" w:cs="Times New Roman"/>
          <w:sz w:val="24"/>
          <w:szCs w:val="24"/>
        </w:rPr>
        <w:t xml:space="preserve"> percursos </w:t>
      </w:r>
      <w:r w:rsidRPr="00257430">
        <w:rPr>
          <w:rFonts w:ascii="Times New Roman" w:hAnsi="Times New Roman" w:cs="Times New Roman"/>
          <w:sz w:val="24"/>
          <w:szCs w:val="24"/>
        </w:rPr>
        <w:t>d</w:t>
      </w:r>
      <w:r w:rsidR="006467E9">
        <w:rPr>
          <w:rFonts w:ascii="Times New Roman" w:hAnsi="Times New Roman" w:cs="Times New Roman"/>
          <w:sz w:val="24"/>
          <w:szCs w:val="24"/>
        </w:rPr>
        <w:t xml:space="preserve">as </w:t>
      </w:r>
      <w:r w:rsidR="00EB1241" w:rsidRPr="00257430">
        <w:rPr>
          <w:rFonts w:ascii="Times New Roman" w:hAnsi="Times New Roman" w:cs="Times New Roman"/>
          <w:sz w:val="24"/>
          <w:szCs w:val="24"/>
        </w:rPr>
        <w:t xml:space="preserve">conquistas empreendidas pelo homem, </w:t>
      </w:r>
      <w:r w:rsidRPr="00257430">
        <w:rPr>
          <w:rFonts w:ascii="Times New Roman" w:hAnsi="Times New Roman" w:cs="Times New Roman"/>
          <w:sz w:val="24"/>
          <w:szCs w:val="24"/>
        </w:rPr>
        <w:t>é</w:t>
      </w:r>
      <w:r w:rsidR="00EB1241" w:rsidRPr="00257430">
        <w:rPr>
          <w:rFonts w:ascii="Times New Roman" w:hAnsi="Times New Roman" w:cs="Times New Roman"/>
          <w:sz w:val="24"/>
          <w:szCs w:val="24"/>
        </w:rPr>
        <w:t xml:space="preserve"> a bússola. Como “navegantes” temos uma bússola que nunca falha, ela nos orienta </w:t>
      </w:r>
      <w:r w:rsidR="006467E9">
        <w:rPr>
          <w:rFonts w:ascii="Times New Roman" w:hAnsi="Times New Roman" w:cs="Times New Roman"/>
          <w:sz w:val="24"/>
          <w:szCs w:val="24"/>
        </w:rPr>
        <w:t>qual a</w:t>
      </w:r>
      <w:r w:rsidR="00EB1241" w:rsidRPr="00257430">
        <w:rPr>
          <w:rFonts w:ascii="Times New Roman" w:hAnsi="Times New Roman" w:cs="Times New Roman"/>
          <w:sz w:val="24"/>
          <w:szCs w:val="24"/>
        </w:rPr>
        <w:t xml:space="preserve"> direção</w:t>
      </w:r>
      <w:r w:rsidR="00C153BC">
        <w:rPr>
          <w:rFonts w:ascii="Times New Roman" w:hAnsi="Times New Roman" w:cs="Times New Roman"/>
          <w:sz w:val="24"/>
          <w:szCs w:val="24"/>
        </w:rPr>
        <w:t xml:space="preserve"> que será</w:t>
      </w:r>
      <w:r w:rsidR="006467E9">
        <w:rPr>
          <w:rFonts w:ascii="Times New Roman" w:hAnsi="Times New Roman" w:cs="Times New Roman"/>
          <w:sz w:val="24"/>
          <w:szCs w:val="24"/>
        </w:rPr>
        <w:t xml:space="preserve"> </w:t>
      </w:r>
      <w:r w:rsidR="00EB1241" w:rsidRPr="00257430">
        <w:rPr>
          <w:rFonts w:ascii="Times New Roman" w:hAnsi="Times New Roman" w:cs="Times New Roman"/>
          <w:sz w:val="24"/>
          <w:szCs w:val="24"/>
        </w:rPr>
        <w:t>escolhida, ou seja, ela</w:t>
      </w:r>
      <w:r w:rsidRPr="00257430">
        <w:rPr>
          <w:rFonts w:ascii="Times New Roman" w:hAnsi="Times New Roman" w:cs="Times New Roman"/>
          <w:sz w:val="24"/>
          <w:szCs w:val="24"/>
        </w:rPr>
        <w:t xml:space="preserve"> </w:t>
      </w:r>
      <w:r w:rsidR="006467E9">
        <w:rPr>
          <w:rFonts w:ascii="Times New Roman" w:hAnsi="Times New Roman" w:cs="Times New Roman"/>
          <w:sz w:val="24"/>
          <w:szCs w:val="24"/>
        </w:rPr>
        <w:t>é</w:t>
      </w:r>
      <w:r w:rsidRPr="00257430">
        <w:rPr>
          <w:rFonts w:ascii="Times New Roman" w:hAnsi="Times New Roman" w:cs="Times New Roman"/>
          <w:sz w:val="24"/>
          <w:szCs w:val="24"/>
        </w:rPr>
        <w:t xml:space="preserve"> </w:t>
      </w:r>
      <w:r w:rsidR="00EB1241" w:rsidRPr="00257430">
        <w:rPr>
          <w:rFonts w:ascii="Times New Roman" w:hAnsi="Times New Roman" w:cs="Times New Roman"/>
          <w:sz w:val="24"/>
          <w:szCs w:val="24"/>
        </w:rPr>
        <w:t>a paz de Cristo em nossos corações</w:t>
      </w:r>
      <w:r w:rsidR="00DC2043">
        <w:rPr>
          <w:rFonts w:ascii="Times New Roman" w:hAnsi="Times New Roman" w:cs="Times New Roman"/>
          <w:sz w:val="24"/>
          <w:szCs w:val="24"/>
        </w:rPr>
        <w:t xml:space="preserve">, </w:t>
      </w:r>
      <w:r w:rsidR="006467E9">
        <w:rPr>
          <w:rFonts w:ascii="Times New Roman" w:hAnsi="Times New Roman" w:cs="Times New Roman"/>
          <w:sz w:val="24"/>
          <w:szCs w:val="24"/>
        </w:rPr>
        <w:t>separada</w:t>
      </w:r>
      <w:r w:rsidR="00DC2043">
        <w:rPr>
          <w:rFonts w:ascii="Times New Roman" w:hAnsi="Times New Roman" w:cs="Times New Roman"/>
          <w:sz w:val="24"/>
          <w:szCs w:val="24"/>
        </w:rPr>
        <w:t xml:space="preserve"> para exercer também a função de juiz, de modo a resolver nossos conflitos particulares.</w:t>
      </w:r>
    </w:p>
    <w:p w:rsidR="00D406D6" w:rsidRPr="00257430" w:rsidRDefault="00D406D6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30">
        <w:rPr>
          <w:rFonts w:ascii="Times New Roman" w:hAnsi="Times New Roman" w:cs="Times New Roman"/>
          <w:sz w:val="24"/>
          <w:szCs w:val="24"/>
        </w:rPr>
        <w:t>Observe</w:t>
      </w:r>
      <w:r w:rsidR="006467E9">
        <w:rPr>
          <w:rFonts w:ascii="Times New Roman" w:hAnsi="Times New Roman" w:cs="Times New Roman"/>
          <w:sz w:val="24"/>
          <w:szCs w:val="24"/>
        </w:rPr>
        <w:t>,</w:t>
      </w:r>
      <w:r w:rsidR="00FB69BC" w:rsidRPr="00257430">
        <w:rPr>
          <w:rFonts w:ascii="Times New Roman" w:hAnsi="Times New Roman" w:cs="Times New Roman"/>
          <w:sz w:val="24"/>
          <w:szCs w:val="24"/>
        </w:rPr>
        <w:t xml:space="preserve"> fomos chamados para viver em paz, e que esse chamado ocorreu no momento em </w:t>
      </w:r>
      <w:r w:rsidR="00C153BC">
        <w:rPr>
          <w:rFonts w:ascii="Times New Roman" w:hAnsi="Times New Roman" w:cs="Times New Roman"/>
          <w:sz w:val="24"/>
          <w:szCs w:val="24"/>
        </w:rPr>
        <w:t xml:space="preserve">que recebemos </w:t>
      </w:r>
      <w:r w:rsidR="00FB69BC" w:rsidRPr="00257430">
        <w:rPr>
          <w:rFonts w:ascii="Times New Roman" w:hAnsi="Times New Roman" w:cs="Times New Roman"/>
          <w:sz w:val="24"/>
          <w:szCs w:val="24"/>
        </w:rPr>
        <w:t>Cristo</w:t>
      </w:r>
      <w:r w:rsidR="00C153BC">
        <w:rPr>
          <w:rFonts w:ascii="Times New Roman" w:hAnsi="Times New Roman" w:cs="Times New Roman"/>
          <w:sz w:val="24"/>
          <w:szCs w:val="24"/>
        </w:rPr>
        <w:t xml:space="preserve"> como Senhor e Salvador de nossas vidas</w:t>
      </w:r>
      <w:r w:rsidR="00FB69BC" w:rsidRPr="00257430">
        <w:rPr>
          <w:rFonts w:ascii="Times New Roman" w:hAnsi="Times New Roman" w:cs="Times New Roman"/>
          <w:sz w:val="24"/>
          <w:szCs w:val="24"/>
        </w:rPr>
        <w:t>. Assim, através do conhecimento da Palavra</w:t>
      </w:r>
      <w:r w:rsidR="00FE6247">
        <w:rPr>
          <w:rFonts w:ascii="Times New Roman" w:hAnsi="Times New Roman" w:cs="Times New Roman"/>
          <w:sz w:val="24"/>
          <w:szCs w:val="24"/>
        </w:rPr>
        <w:t>,</w:t>
      </w:r>
      <w:r w:rsidR="00FB69BC" w:rsidRPr="00257430">
        <w:rPr>
          <w:rFonts w:ascii="Times New Roman" w:hAnsi="Times New Roman" w:cs="Times New Roman"/>
          <w:sz w:val="24"/>
          <w:szCs w:val="24"/>
        </w:rPr>
        <w:t xml:space="preserve"> paulatinamente </w:t>
      </w:r>
      <w:r w:rsidR="00FE6247">
        <w:rPr>
          <w:rFonts w:ascii="Times New Roman" w:hAnsi="Times New Roman" w:cs="Times New Roman"/>
          <w:sz w:val="24"/>
          <w:szCs w:val="24"/>
        </w:rPr>
        <w:t xml:space="preserve">vai sendo </w:t>
      </w:r>
      <w:r w:rsidR="00FB69BC" w:rsidRPr="00257430">
        <w:rPr>
          <w:rFonts w:ascii="Times New Roman" w:hAnsi="Times New Roman" w:cs="Times New Roman"/>
          <w:sz w:val="24"/>
          <w:szCs w:val="24"/>
        </w:rPr>
        <w:t>fixado em nossas mentes</w:t>
      </w:r>
      <w:r w:rsidR="00FE6247">
        <w:rPr>
          <w:rFonts w:ascii="Times New Roman" w:hAnsi="Times New Roman" w:cs="Times New Roman"/>
          <w:sz w:val="24"/>
          <w:szCs w:val="24"/>
        </w:rPr>
        <w:t xml:space="preserve"> e corações</w:t>
      </w:r>
      <w:r w:rsidR="00FB69BC" w:rsidRPr="00257430">
        <w:rPr>
          <w:rFonts w:ascii="Times New Roman" w:hAnsi="Times New Roman" w:cs="Times New Roman"/>
          <w:sz w:val="24"/>
          <w:szCs w:val="24"/>
        </w:rPr>
        <w:t xml:space="preserve"> o entendimento dado pelo Senhor e o Espírito Santo vai </w:t>
      </w:r>
      <w:r w:rsidR="00FE6247">
        <w:rPr>
          <w:rFonts w:ascii="Times New Roman" w:hAnsi="Times New Roman" w:cs="Times New Roman"/>
          <w:sz w:val="24"/>
          <w:szCs w:val="24"/>
        </w:rPr>
        <w:t xml:space="preserve">efetuando as </w:t>
      </w:r>
      <w:r w:rsidR="00FB69BC" w:rsidRPr="00257430">
        <w:rPr>
          <w:rFonts w:ascii="Times New Roman" w:hAnsi="Times New Roman" w:cs="Times New Roman"/>
          <w:sz w:val="24"/>
          <w:szCs w:val="24"/>
        </w:rPr>
        <w:t>mudanças</w:t>
      </w:r>
      <w:r w:rsidR="00FE6247">
        <w:rPr>
          <w:rFonts w:ascii="Times New Roman" w:hAnsi="Times New Roman" w:cs="Times New Roman"/>
          <w:sz w:val="24"/>
          <w:szCs w:val="24"/>
        </w:rPr>
        <w:t xml:space="preserve"> necessárias</w:t>
      </w:r>
      <w:r w:rsidR="00FB69BC" w:rsidRPr="00257430">
        <w:rPr>
          <w:rFonts w:ascii="Times New Roman" w:hAnsi="Times New Roman" w:cs="Times New Roman"/>
          <w:sz w:val="24"/>
          <w:szCs w:val="24"/>
        </w:rPr>
        <w:t>, ou seja, a medida que vamos sendo constituídos pela Palavra de Deus</w:t>
      </w:r>
      <w:r w:rsidR="00FE6247">
        <w:rPr>
          <w:rFonts w:ascii="Times New Roman" w:hAnsi="Times New Roman" w:cs="Times New Roman"/>
          <w:sz w:val="24"/>
          <w:szCs w:val="24"/>
        </w:rPr>
        <w:t xml:space="preserve"> e usufruindo da dependência no Senhor,</w:t>
      </w:r>
      <w:r w:rsidR="00FB69BC" w:rsidRPr="00257430">
        <w:rPr>
          <w:rFonts w:ascii="Times New Roman" w:hAnsi="Times New Roman" w:cs="Times New Roman"/>
          <w:sz w:val="24"/>
          <w:szCs w:val="24"/>
        </w:rPr>
        <w:t xml:space="preserve"> o resultado obtido é </w:t>
      </w:r>
      <w:r w:rsidR="00FE6247">
        <w:rPr>
          <w:rFonts w:ascii="Times New Roman" w:hAnsi="Times New Roman" w:cs="Times New Roman"/>
          <w:sz w:val="24"/>
          <w:szCs w:val="24"/>
        </w:rPr>
        <w:t>o surgimento e a</w:t>
      </w:r>
      <w:r w:rsidR="00FB69BC" w:rsidRPr="00257430">
        <w:rPr>
          <w:rFonts w:ascii="Times New Roman" w:hAnsi="Times New Roman" w:cs="Times New Roman"/>
          <w:sz w:val="24"/>
          <w:szCs w:val="24"/>
        </w:rPr>
        <w:t xml:space="preserve"> permanência da paz.</w:t>
      </w:r>
    </w:p>
    <w:p w:rsidR="00FB69BC" w:rsidRPr="00257430" w:rsidRDefault="00FB69BC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30">
        <w:rPr>
          <w:rFonts w:ascii="Times New Roman" w:hAnsi="Times New Roman" w:cs="Times New Roman"/>
          <w:sz w:val="24"/>
          <w:szCs w:val="24"/>
        </w:rPr>
        <w:t>Assim, somos levados a executar ações que expressem o Senhor da paz, e essa excede o entendimento humano, pois está alicerçada no poder de Deus, emitida pelo Espirito Santo para</w:t>
      </w:r>
      <w:r w:rsidR="00C153BC">
        <w:rPr>
          <w:rFonts w:ascii="Times New Roman" w:hAnsi="Times New Roman" w:cs="Times New Roman"/>
          <w:sz w:val="24"/>
          <w:szCs w:val="24"/>
        </w:rPr>
        <w:t xml:space="preserve"> todo</w:t>
      </w:r>
      <w:r w:rsidRPr="00257430">
        <w:rPr>
          <w:rFonts w:ascii="Times New Roman" w:hAnsi="Times New Roman" w:cs="Times New Roman"/>
          <w:sz w:val="24"/>
          <w:szCs w:val="24"/>
        </w:rPr>
        <w:t xml:space="preserve"> aquele que crê.</w:t>
      </w:r>
    </w:p>
    <w:p w:rsidR="00FB69BC" w:rsidRPr="00257430" w:rsidRDefault="00FB69BC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30">
        <w:rPr>
          <w:rFonts w:ascii="Times New Roman" w:hAnsi="Times New Roman" w:cs="Times New Roman"/>
          <w:sz w:val="24"/>
          <w:szCs w:val="24"/>
        </w:rPr>
        <w:t>Portanto, sejamos praticantes da Palavra de Deus como está em Colossenses 3:19</w:t>
      </w:r>
      <w:r w:rsidR="0099313C">
        <w:rPr>
          <w:rFonts w:ascii="Times New Roman" w:hAnsi="Times New Roman" w:cs="Times New Roman"/>
          <w:sz w:val="24"/>
          <w:szCs w:val="24"/>
        </w:rPr>
        <w:t>;</w:t>
      </w:r>
    </w:p>
    <w:p w:rsidR="0099313C" w:rsidRDefault="00FB69BC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30">
        <w:rPr>
          <w:rFonts w:ascii="Times New Roman" w:hAnsi="Times New Roman" w:cs="Times New Roman"/>
          <w:b/>
          <w:sz w:val="24"/>
          <w:szCs w:val="24"/>
        </w:rPr>
        <w:t>“</w:t>
      </w:r>
      <w:r w:rsidR="002210B6" w:rsidRPr="002574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Tudo o que fizerem, seja em palavra ou em ação, façam-no em nome do Senhor Jesus, dando por meio dele graças a Deus Pai.</w:t>
      </w:r>
      <w:r w:rsidR="00257430" w:rsidRPr="00257430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 w:rsidR="009931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5" w:history="1">
        <w:r w:rsidR="002210B6" w:rsidRPr="002574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Colossenses 3:17</w:t>
        </w:r>
      </w:hyperlink>
    </w:p>
    <w:p w:rsidR="00FE6247" w:rsidRDefault="00FE6247" w:rsidP="001C2096">
      <w:pPr>
        <w:tabs>
          <w:tab w:val="left" w:pos="28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 Coutinho</w:t>
      </w:r>
      <w:r w:rsidR="001C2096">
        <w:rPr>
          <w:rFonts w:ascii="Times New Roman" w:hAnsi="Times New Roman" w:cs="Times New Roman"/>
          <w:sz w:val="24"/>
          <w:szCs w:val="24"/>
        </w:rPr>
        <w:tab/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www.cidadeviva.org</w:t>
      </w:r>
    </w:p>
    <w:p w:rsidR="00FE6247" w:rsidRP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241" w:rsidRPr="00257430" w:rsidRDefault="00EB1241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1241" w:rsidRPr="0025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1"/>
    <w:rsid w:val="000A7AD6"/>
    <w:rsid w:val="001C2096"/>
    <w:rsid w:val="002210B6"/>
    <w:rsid w:val="00257430"/>
    <w:rsid w:val="006467E9"/>
    <w:rsid w:val="0099313C"/>
    <w:rsid w:val="00A751A0"/>
    <w:rsid w:val="00C153BC"/>
    <w:rsid w:val="00D406D6"/>
    <w:rsid w:val="00DC2043"/>
    <w:rsid w:val="00EB1241"/>
    <w:rsid w:val="00FB69BC"/>
    <w:rsid w:val="00F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01472-2EFC-4C85-8A10-375E90E8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21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cl/3/17+" TargetMode="External"/><Relationship Id="rId4" Type="http://schemas.openxmlformats.org/officeDocument/2006/relationships/hyperlink" Target="https://www.bibliaonline.com.br/nvi/cl/3/15+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Guia Coutinho</dc:creator>
  <cp:keywords/>
  <dc:description/>
  <cp:lastModifiedBy>Guia Coutinho</cp:lastModifiedBy>
  <cp:revision>2</cp:revision>
  <dcterms:created xsi:type="dcterms:W3CDTF">2019-03-10T17:09:00Z</dcterms:created>
  <dcterms:modified xsi:type="dcterms:W3CDTF">2019-03-10T17:09:00Z</dcterms:modified>
</cp:coreProperties>
</file>