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57" w:rsidRPr="00221423" w:rsidRDefault="00232B7B" w:rsidP="00475657">
      <w:pPr>
        <w:pStyle w:val="Pr-formataoHTML"/>
        <w:spacing w:after="3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 Senhor nos sustenta</w:t>
      </w:r>
    </w:p>
    <w:p w:rsidR="00A71B89" w:rsidRPr="00A71B89" w:rsidRDefault="00475657" w:rsidP="00A71B89">
      <w:pPr>
        <w:pStyle w:val="Pr-formataoHTML"/>
        <w:spacing w:after="375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32B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232B7B" w:rsidRPr="00232B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Porque eu, o Senhor teu Deus, te tomo pela tua mão direita; e te digo: Não temas, eu te </w:t>
      </w:r>
      <w:proofErr w:type="gramStart"/>
      <w:r w:rsidR="00232B7B" w:rsidRPr="00232B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ajudo.</w:t>
      </w:r>
      <w:r w:rsidR="00232B7B" w:rsidRPr="00232B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proofErr w:type="gramEnd"/>
      <w:r w:rsidR="00232B7B" w:rsidRPr="00232B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Isaías 41:13</w:t>
      </w:r>
      <w:r w:rsidR="00232B7B" w:rsidRPr="00232B7B">
        <w:rPr>
          <w:b/>
          <w:color w:val="000000"/>
          <w:sz w:val="27"/>
          <w:szCs w:val="27"/>
        </w:rPr>
        <w:br/>
      </w:r>
      <w:r w:rsidR="00232B7B">
        <w:rPr>
          <w:color w:val="000000"/>
          <w:sz w:val="27"/>
          <w:szCs w:val="27"/>
        </w:rPr>
        <w:br/>
      </w:r>
      <w:r w:rsidR="00232B7B" w:rsidRPr="00A71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“</w:t>
      </w:r>
      <w:r w:rsidR="00232B7B" w:rsidRPr="00A71B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 Senhor, pois, é aquele que vai adiante de ti; ele será contigo, não te deixará, nem te desamparará; não</w:t>
      </w:r>
      <w:r w:rsidR="00373246" w:rsidRPr="00A71B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32B7B" w:rsidRPr="00A71B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temas, nem te espantes</w:t>
      </w:r>
      <w:r w:rsidR="00232B7B" w:rsidRPr="00A71B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="00A71B89" w:rsidRPr="00A71B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A71B89" w:rsidRPr="00A71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71B89" w:rsidRPr="00A71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Deuteronômio 31:8</w:t>
      </w:r>
    </w:p>
    <w:p w:rsidR="00A71B89" w:rsidRDefault="00A71B89" w:rsidP="00C16DE6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spacing w:after="375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crianças sentem segurança ao serem amparadas pelas mãos dos 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pais, </w:t>
      </w:r>
      <w:r w:rsidRPr="00232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há 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>confiança</w:t>
      </w:r>
      <w:r w:rsidR="00C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creem que nada poderá vir a prejudicá-las, pois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estão sendo cuidadas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>e protegidas por seus genitores</w:t>
      </w:r>
      <w:r w:rsidR="00C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Verifica-se </w:t>
      </w:r>
      <w:r w:rsidR="005B5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nos versículos </w:t>
      </w:r>
      <w:proofErr w:type="spellStart"/>
      <w:r w:rsidR="005B5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retrocitados</w:t>
      </w:r>
      <w:proofErr w:type="spellEnd"/>
      <w:r w:rsidR="005B5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expressão do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zelo</w:t>
      </w:r>
      <w:r w:rsidR="005B5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Senhor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nos assegurando que não estaremos sozinhos</w:t>
      </w:r>
      <w:r w:rsidR="007F0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nenhum momento, mas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continuamente</w:t>
      </w:r>
      <w:r w:rsidR="007F0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 estará conosco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em s</w:t>
      </w:r>
      <w:r w:rsidR="007F0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uas 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ãos encontraremos</w:t>
      </w:r>
      <w:r w:rsidR="00C16D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plena </w:t>
      </w:r>
      <w:r w:rsidR="007D0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segurança, isto é</w:t>
      </w:r>
      <w:r w:rsidR="005B5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nele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teremos o auxílio necessário</w:t>
      </w:r>
      <w:r w:rsidR="007D0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suprir nossas necessidades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F0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0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possamos ter</w:t>
      </w:r>
      <w:r w:rsidR="007F0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 coração de criança, ou seja, </w:t>
      </w:r>
      <w:r w:rsidR="007D0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 voltar</w:t>
      </w:r>
      <w:r w:rsidR="007F0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mos para o Senhor, a fim de que estejamos </w:t>
      </w:r>
      <w:r w:rsidR="00C16D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protegidos.</w:t>
      </w:r>
    </w:p>
    <w:p w:rsidR="004830C3" w:rsidRPr="00A71B89" w:rsidRDefault="00290450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Diante das situações, oremos</w:t>
      </w:r>
      <w:r w:rsidR="00373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que toda insegurança e temor sejam retirados de nossos corações, de modo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 as circunstâncias que querem nutrir um coração de medo e incredulidade, tornem-se</w:t>
      </w:r>
      <w:r w:rsidR="00373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experiências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âmbito da fé,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isto é,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73246">
        <w:rPr>
          <w:rFonts w:ascii="Times New Roman" w:hAnsi="Times New Roman" w:cs="Times New Roman"/>
          <w:color w:val="000000" w:themeColor="text1"/>
          <w:sz w:val="24"/>
          <w:szCs w:val="24"/>
        </w:rPr>
        <w:t>ejamos aqueles que procuram apoio nas mãos do Senhor, porque é ele que nos dá toda estabilidade, nos mantendo firmes e não permitindo que sejamos derrotados, mas em Cristo somos mais que vencedores.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Portanto, mesmo existindo </w:t>
      </w:r>
      <w:r w:rsidR="00373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momentos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fragilidade, saberemos 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373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Senhor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vai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responder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maneira que seja efetuada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à 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vontade</w:t>
      </w:r>
      <w:r w:rsidR="00C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 Deus</w:t>
      </w:r>
      <w:r w:rsidR="003732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2F18" w:rsidRDefault="007D0437" w:rsidP="00C93B32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Tenhamos experiências em le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r a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palavra de Deus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veremos que 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vem 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bálsamo em nossos cora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ções, pois h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 uma determinação dada por </w:t>
      </w:r>
      <w:r w:rsidR="00290450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a qual diz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não devemos temer, p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ois ele tem o controle de tudo. Vamos testificar que durante o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estivermos vivendo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somos fortalecidos, porque estamos sendo sustentados pelo nosso Pai, que nos ordena a não temer, mas confiar que o Espírito Santo vai nos sustentar, de 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forma a conduzir-nos. Logo, vamos orar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nosso Deus, para que po</w:t>
      </w:r>
      <w:r w:rsidR="00C93B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>samos segurar firmemente em Cristo, porque Ele tem o domínio sobre tudo</w:t>
      </w:r>
      <w:r w:rsidR="004608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Amém</w:t>
      </w:r>
      <w:r w:rsidR="00C93B32">
        <w:rPr>
          <w:rFonts w:ascii="Times New Roman" w:hAnsi="Times New Roman" w:cs="Times New Roman"/>
          <w:color w:val="000000" w:themeColor="text1"/>
          <w:sz w:val="24"/>
          <w:szCs w:val="24"/>
        </w:rPr>
        <w:t>!!!!</w:t>
      </w:r>
      <w:r w:rsidR="00483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027B" w:rsidRPr="00221423" w:rsidRDefault="000F027B" w:rsidP="000F027B">
      <w:pPr>
        <w:pStyle w:val="Pr-formataoHTML"/>
        <w:spacing w:after="37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Oração: </w:t>
      </w:r>
    </w:p>
    <w:p w:rsidR="000F027B" w:rsidRPr="00221423" w:rsidRDefault="0046082D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Espírito Sant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>o vem com teu poder 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os ajudar, brota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ndo em nossos corações a credulidade, tirando de nós qualquer temor. Mas, colocando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a determinação de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dependência em Cristo Jesus, de maneira que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toda situação seja colocada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santo Altar de Deus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, aniquilando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nossas ansiedades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medos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pois o Senhor não desampara um coração contrito.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Senhor!!!!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Tira de nós, tudo aquilo que impede de segurar em tuas mãos, </w:t>
      </w:r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 sim, </w:t>
      </w:r>
      <w:proofErr w:type="spellStart"/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>daí-nos</w:t>
      </w:r>
      <w:proofErr w:type="spellEnd"/>
      <w:r w:rsidR="007D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força </w:t>
      </w:r>
      <w:r w:rsidR="008C40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que </w:t>
      </w:r>
      <w:r w:rsidR="005B5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deixemos o Senhor trabalhar em nosso ser, nos conduzindo da forma que ele quiser, </w:t>
      </w:r>
      <w:r w:rsidR="008C40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sabendo que não estamos desamparados, mas seguros em tuas mãos. </w:t>
      </w:r>
      <w:r w:rsidR="00233628">
        <w:rPr>
          <w:rFonts w:ascii="Times New Roman" w:hAnsi="Times New Roman" w:cs="Times New Roman"/>
          <w:color w:val="000000" w:themeColor="text1"/>
          <w:sz w:val="24"/>
          <w:szCs w:val="24"/>
        </w:rPr>
        <w:t>Assim, através do nome precioso de Jesus te pedimos que seja efetuada a tua vontade em nós. Amém.</w:t>
      </w:r>
      <w:r w:rsidR="000F027B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53B81" w:rsidRPr="00A60505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A605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Perguntas para reflexão/discussão em grupos pequenos/conexões:</w:t>
      </w:r>
    </w:p>
    <w:bookmarkEnd w:id="0"/>
    <w:p w:rsidR="00475657" w:rsidRPr="00221423" w:rsidRDefault="00BB6D8D" w:rsidP="00053B81">
      <w:pPr>
        <w:pStyle w:val="Pr-formataoHTML"/>
        <w:numPr>
          <w:ilvl w:val="0"/>
          <w:numId w:val="7"/>
        </w:numPr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Antes de enfrentar situações, você tem procurado segurar nas mãos do Senhor, pedindo sabedoria e discernimento</w:t>
      </w:r>
      <w:r w:rsidR="00475657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75657" w:rsidRPr="00BB6D8D" w:rsidRDefault="00BB6D8D" w:rsidP="00BB6D8D">
      <w:pPr>
        <w:pStyle w:val="Pr-formataoHTML"/>
        <w:numPr>
          <w:ilvl w:val="0"/>
          <w:numId w:val="7"/>
        </w:numPr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Como você reage ao enfrentar situações adversas, que estão te deixando com medo</w:t>
      </w:r>
      <w:r w:rsidR="005B5429" w:rsidRPr="00BB6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</w:p>
    <w:p w:rsidR="007610FE" w:rsidRDefault="00475657" w:rsidP="007610FE">
      <w:pPr>
        <w:pStyle w:val="Pr-formataoHTML"/>
        <w:numPr>
          <w:ilvl w:val="0"/>
          <w:numId w:val="7"/>
        </w:numPr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Você 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experimentou </w:t>
      </w:r>
      <w:r w:rsidR="00BB6D8D">
        <w:rPr>
          <w:rFonts w:ascii="Times New Roman" w:hAnsi="Times New Roman" w:cs="Times New Roman"/>
          <w:color w:val="000000" w:themeColor="text1"/>
          <w:sz w:val="24"/>
          <w:szCs w:val="24"/>
        </w:rPr>
        <w:t>depender do Espírito Santo, de maneira que brotou paz em seu coração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75657" w:rsidRPr="00221423" w:rsidRDefault="007610FE" w:rsidP="007610FE">
      <w:pPr>
        <w:pStyle w:val="Pr-formataoHTML"/>
        <w:spacing w:after="375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5657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Guia Coutinho</w:t>
      </w:r>
    </w:p>
    <w:p w:rsidR="00475657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Rede Entre Amigas</w:t>
      </w:r>
    </w:p>
    <w:p w:rsidR="00053B81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Igreja Cidade Viva</w:t>
      </w:r>
      <w:r w:rsidR="00053B81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75657" w:rsidRDefault="00A60505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475657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sectPr w:rsidR="00475657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53B81"/>
    <w:rsid w:val="000571A5"/>
    <w:rsid w:val="000B2838"/>
    <w:rsid w:val="000C34B9"/>
    <w:rsid w:val="000F027B"/>
    <w:rsid w:val="000F082F"/>
    <w:rsid w:val="000F2A66"/>
    <w:rsid w:val="001022A5"/>
    <w:rsid w:val="0011372E"/>
    <w:rsid w:val="00124F9E"/>
    <w:rsid w:val="00126672"/>
    <w:rsid w:val="00147AB5"/>
    <w:rsid w:val="00174388"/>
    <w:rsid w:val="001D3D4C"/>
    <w:rsid w:val="001F6E80"/>
    <w:rsid w:val="00211DF4"/>
    <w:rsid w:val="00221423"/>
    <w:rsid w:val="002231AA"/>
    <w:rsid w:val="00232B7B"/>
    <w:rsid w:val="00233628"/>
    <w:rsid w:val="002600B3"/>
    <w:rsid w:val="002839B6"/>
    <w:rsid w:val="00286A64"/>
    <w:rsid w:val="00290450"/>
    <w:rsid w:val="002A7355"/>
    <w:rsid w:val="002E1669"/>
    <w:rsid w:val="002E5F53"/>
    <w:rsid w:val="0032022D"/>
    <w:rsid w:val="0033015A"/>
    <w:rsid w:val="00373246"/>
    <w:rsid w:val="003C7CA7"/>
    <w:rsid w:val="0046082D"/>
    <w:rsid w:val="00475657"/>
    <w:rsid w:val="004830C3"/>
    <w:rsid w:val="004D4386"/>
    <w:rsid w:val="004D755A"/>
    <w:rsid w:val="005621E4"/>
    <w:rsid w:val="00565D75"/>
    <w:rsid w:val="00574EA2"/>
    <w:rsid w:val="005B5429"/>
    <w:rsid w:val="005B5E59"/>
    <w:rsid w:val="005E0C04"/>
    <w:rsid w:val="00602F18"/>
    <w:rsid w:val="00671C59"/>
    <w:rsid w:val="006833CE"/>
    <w:rsid w:val="006B1944"/>
    <w:rsid w:val="006F39C5"/>
    <w:rsid w:val="00743F5F"/>
    <w:rsid w:val="00760CE2"/>
    <w:rsid w:val="007610FE"/>
    <w:rsid w:val="0079430B"/>
    <w:rsid w:val="007A71A8"/>
    <w:rsid w:val="007C6A05"/>
    <w:rsid w:val="007D0437"/>
    <w:rsid w:val="007D1FDA"/>
    <w:rsid w:val="007F0106"/>
    <w:rsid w:val="00805BD3"/>
    <w:rsid w:val="00821739"/>
    <w:rsid w:val="00831C71"/>
    <w:rsid w:val="00856BD9"/>
    <w:rsid w:val="008C4090"/>
    <w:rsid w:val="008D6223"/>
    <w:rsid w:val="00904CA2"/>
    <w:rsid w:val="00923A45"/>
    <w:rsid w:val="009332ED"/>
    <w:rsid w:val="00937CD5"/>
    <w:rsid w:val="00992A22"/>
    <w:rsid w:val="009A62C2"/>
    <w:rsid w:val="009B3900"/>
    <w:rsid w:val="009E1C83"/>
    <w:rsid w:val="009E4C05"/>
    <w:rsid w:val="009F0846"/>
    <w:rsid w:val="00A2592A"/>
    <w:rsid w:val="00A41C8E"/>
    <w:rsid w:val="00A43F1D"/>
    <w:rsid w:val="00A60505"/>
    <w:rsid w:val="00A6556E"/>
    <w:rsid w:val="00A71B89"/>
    <w:rsid w:val="00A75C5A"/>
    <w:rsid w:val="00AC38E2"/>
    <w:rsid w:val="00AD7209"/>
    <w:rsid w:val="00AF0B72"/>
    <w:rsid w:val="00B04B60"/>
    <w:rsid w:val="00B35D48"/>
    <w:rsid w:val="00B82466"/>
    <w:rsid w:val="00B929B8"/>
    <w:rsid w:val="00B967B6"/>
    <w:rsid w:val="00BB6D8D"/>
    <w:rsid w:val="00BE52B1"/>
    <w:rsid w:val="00C16DE6"/>
    <w:rsid w:val="00C25E36"/>
    <w:rsid w:val="00C7622D"/>
    <w:rsid w:val="00C76515"/>
    <w:rsid w:val="00C93B32"/>
    <w:rsid w:val="00CF74C2"/>
    <w:rsid w:val="00D00FBB"/>
    <w:rsid w:val="00D077C7"/>
    <w:rsid w:val="00D104BA"/>
    <w:rsid w:val="00D73C68"/>
    <w:rsid w:val="00D80E42"/>
    <w:rsid w:val="00D95CEE"/>
    <w:rsid w:val="00DF3579"/>
    <w:rsid w:val="00E97A5D"/>
    <w:rsid w:val="00EB00CA"/>
    <w:rsid w:val="00EC3B66"/>
    <w:rsid w:val="00EF4999"/>
    <w:rsid w:val="00F14D21"/>
    <w:rsid w:val="00F314CD"/>
    <w:rsid w:val="00F431CD"/>
    <w:rsid w:val="00F737FF"/>
    <w:rsid w:val="00F7561D"/>
    <w:rsid w:val="00FC7572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character" w:customStyle="1" w:styleId="tabel">
    <w:name w:val="tab_el"/>
    <w:basedOn w:val="Fontepargpadro"/>
    <w:rsid w:val="00574EA2"/>
  </w:style>
  <w:style w:type="character" w:customStyle="1" w:styleId="exib">
    <w:name w:val="exib"/>
    <w:basedOn w:val="Fontepargpadro"/>
    <w:rsid w:val="00574EA2"/>
  </w:style>
  <w:style w:type="paragraph" w:styleId="Pr-formataoHTML">
    <w:name w:val="HTML Preformatted"/>
    <w:basedOn w:val="Normal"/>
    <w:link w:val="Pr-formataoHTMLChar"/>
    <w:uiPriority w:val="99"/>
    <w:unhideWhenUsed/>
    <w:rsid w:val="0057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74EA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Guia Coutinho</cp:lastModifiedBy>
  <cp:revision>3</cp:revision>
  <cp:lastPrinted>2017-09-14T18:56:00Z</cp:lastPrinted>
  <dcterms:created xsi:type="dcterms:W3CDTF">2018-09-03T19:20:00Z</dcterms:created>
  <dcterms:modified xsi:type="dcterms:W3CDTF">2018-09-03T19:20:00Z</dcterms:modified>
</cp:coreProperties>
</file>