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🙇‍♀ *Você tem valor para Deus*</w:t>
      </w:r>
    </w:p>
    <w:p>
      <w:r>
        <w:t>*Pois fostes compradas por alto preço; portanto glorificai à Deus no vosso próprio corpo*.  1 Coríntios 6:20.</w:t>
      </w:r>
    </w:p>
    <w:p/>
    <w:p>
      <w:r>
        <w:t>Foi pago um alto preço pelas nossas vidas. O nosso valor imérito não é pelo que fazemos, mas sim pelo fato de sermos filhas. Nós temos glorificado ao nosso Aba Pai com as nossas atitudes e decisões em nossas vidas?</w:t>
      </w:r>
    </w:p>
    <w:p/>
    <w:p>
      <w:r>
        <w:t>Nós  fomos pagas por preço de sangue. Qual estilo de vida temos decidido viver para honrar o seu nome?</w:t>
      </w:r>
    </w:p>
    <w:p>
      <w:r>
        <w:t>Nós não fomos escolhidas e compradas para vivermos de qualquer maneira. O nosso maior chamado é apreciar e considerar o que Jesus fez em nosso favor.</w:t>
      </w:r>
    </w:p>
    <w:p/>
    <w:p>
      <w:r>
        <w:t>Servir à Deus pode soar estranho para algumas pessoas que estão ao nosso lado, e certamente iremos encontrar pessoas em nosso caminho que, embora frequentem uma igreja, suas velhas práticas ainda precisam ser moldadas. Precisamos entender que a nossa identidade hoje é celestial.</w:t>
      </w:r>
    </w:p>
    <w:p>
      <w:r>
        <w:t>Somos novas criaturas em Cristo, pois as coisas velhas passaram e tudo se faz novo.</w:t>
      </w:r>
    </w:p>
    <w:p/>
    <w:p>
      <w:r>
        <w:t>A semente está plantada em nosso coração, temos uma nova jornada, precisamos ser excelentes influenciadoras do Reino de Deus. É provável que todos os dias surjam diante de nós convites inapropriados, mas você é quem decide o caminho que trilhará.</w:t>
      </w:r>
    </w:p>
    <w:p/>
    <w:p>
      <w:r>
        <w:t>Somos livres Nele, mas não se esqueça que o Espírito Santo nos marcou, e nesse caso podemos decidir amar mais, perdoar mais, semear mais na vida de pessoas, pois nunca podemos esqueçer  que somos a voz de Deus.</w:t>
      </w:r>
    </w:p>
    <w:p>
      <w:r>
        <w:t>Somos o abraço Dele que traz cura a vida de pessoas.</w:t>
      </w:r>
    </w:p>
    <w:p/>
    <w:p>
      <w:r>
        <w:t>*Nós temos um chamado*.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