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8</w:t>
      </w:r>
    </w:p>
    <w:p>
      <w:r>
        <w:t>*Amor Sobrenatural*</w:t>
      </w:r>
    </w:p>
    <w:p/>
    <w:p>
      <w:r>
        <w:t>“Agora que vocês purificaram as suas vidas pela obediência à verdade, visando ao amor fraternal e sincero, amem sinceramente uns aos outros e de todo o coração. Pois vocês foram regenerados, não de uma semente perecível, mas imperecível, por meio da palavra de Deus, viva e permanente. Pois, "toda a humanidade é como a relva, e toda a sua glória, como a flor da relva; a relva murcha e cai a sua flor, mas a palavra do Senhor permanece para sempre".</w:t>
      </w:r>
    </w:p>
    <w:p>
      <w:r>
        <w:t>Essa é a palavra que lhes foi anunciada.” 1 Pedro 1:22-25</w:t>
      </w:r>
    </w:p>
    <w:p/>
    <w:p>
      <w:r>
        <w:t>Certo dia eu tomava café com um colega de trabalho quando   começamos a falar sobre realidades espirituais, sobre fé e sobre   as palavras de Jesus Cristo nos Evangelhos. De maneira muito respeitosa, sabendo que eu era cristão, ele disse que admirava demais a tradição judaico-cristã e toda a sua ética. No meio dos nossos debates, ele declarou ser conservador quanto aos costumes, e que tinha opiniões muito firmes quanto à necessidade de honestidade nos negócios, de trabalho duro e de fidelidade conjugal, dentre outros temas da tão celebrada pauta moral. Entretanto, subitamente, pondo a xícara sobre a mesa, após um vigoroso gole de café, ele mudou o semblante, franziu a testa, travou os dentes e proferiu as seguintes palavras: “admiro o Cristianismo, admiro Jesus, mas não consigo ser cristão, pois para mim não faz nenhum sentido amar os meus inimigos”.</w:t>
      </w:r>
    </w:p>
    <w:p/>
    <w:p>
      <w:r>
        <w:t>Na verdade, o homem natural não tem a capacidade de amar com o tipo de amor que Deus espera. O nosso amor é geralmente baseado em sentimentos e emoções, e não em uma decisão consciente de olhar o outro como o Senhor nos enxerga, através das lentes da graça e da misericórdia. Não é à toa que Pedro busca uma base comum para exortar os irmãos a amarem sinceramente uns aos outros. Ele diz: “Agora que vocês purificaram as suas vidas pela obediência à verdade, visando ao amor fraternal e sincero, amem sinceramente uns aos outros e de todo o coração. Pois vocês foram regenerados, não de uma semente perecível, mas imperecível, por meio da palavra  de Deus, viva e permanente.</w:t>
      </w:r>
    </w:p>
    <w:p>
      <w:r>
        <w:t>Observemos que Pedro convoca os cristãos a amarem uns aos outros porque foram graciosamente regenerados por Deus, para a obediência à verdade, e que suas novas vidas, geradas a partir de uma semente incorruptível (a Palavra de Deus), precisam ser marcadas por uma nova capacidade de amar, uma capacidade sobrenatural de fazer aos outros o que gostariam que os outros fizessem a si.</w:t>
      </w:r>
    </w:p>
    <w:p/>
    <w:p>
      <w:r>
        <w:t>De fato, não temos o poder de amar de maneira sobrenatural a partir das nossas próprias forças e convicções, pois os nossos mecanismos emocionais de defesa nos levam naturalmente a trocar agressão por agressão, mal por mal, olho por olho e dente por dente. Só o poder de Deus operando em nós nos possibilita amar como Deus ama. É um desafio! Deve ser uma luta constante para que o nosso amor não se baseie em emoções, mas em nossa obediência à verdade, em honra e louvor a Deus. Costumo dizer que quem nunca experimentou a graça que há no amor (de Deus), jamais conseguirá amar de graça.  É um trocadilho para enfatizar que só quem ama aquele que não merece, é quem entende que não merece o amor salvador de Jesus Cristo.  Irmãos, a nossa vida terrena é muito curta, é como a flor da relva, que murcha e cai. Contrariamente, a semente eterna que nos regenerou não murcha, não cai e nem pode ser destruída. Ela permanece para sempre, pois é a Palavra de Deus, que nos ensina o quanto somos amados pelo Senhor e o quanto o amor pelo próximo deve transbordar de dentro de nós, como consequência necessária de uma nova vida em Cristo. Não se deixe enganar! Aqueles que só amam os seus iguais ainda não conheceram o amor de Deus. Amor não se troca, amor se doa.</w:t>
      </w:r>
    </w:p>
    <w:p/>
    <w:p>
      <w:r>
        <w:t>*Serviço é uma disciplina espiritual eminentemente cristã, pois é um grande meio de amar ao próximo através de nossas atitudes. Estamos falando sobre espiritualidade e sobre aprofundar nosso relacionamento com Deus, mas não é possível falar de uma vida real com o Senhor sem o serviço como expressão da nossa fé. Na igreja, na rua, em nosso trabalho ou em qualquer lugar que estiver, exerça o amor gracioso de Deus na vida de alguém e veja o quanto o serviço pode mudar os outros e a nós mesmos.*</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