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Graça do Pai me basta*.</w:t>
      </w:r>
    </w:p>
    <w:p>
      <w:r>
        <w:t>_O choro pode durar uma noite, mas a alegria vem pela manhã._ Salmos 30:5</w:t>
      </w:r>
    </w:p>
    <w:p/>
    <w:p>
      <w:r>
        <w:t>Eu não sei o que você perdeu. Eu perdi um esposo que me auxiliou trinta anos da minha vida.</w:t>
      </w:r>
    </w:p>
    <w:p>
      <w:r>
        <w:t>Eu nunca vi tantas pessoas sofrendo por tão grandes perdas como esse tempo.</w:t>
      </w:r>
    </w:p>
    <w:p>
      <w:r>
        <w:t>Eu tenho falado muito sobre mim esse tempo, porque eu sei que o meu testemunho tem tocado outras mulheres.</w:t>
      </w:r>
    </w:p>
    <w:p/>
    <w:p>
      <w:r>
        <w:t>Logo no início dessa minha perda, eu me sentia como se não tivesse chão sob os meus pés, eu não tinha vigor, nem força, nem ânimo. Vivi muitas noites de escuridão. As lágrimas eram o meu alimento de dia e de noite. Eu gritava pedindo socorro ao meu Deus. Eu me sentia como no meio do mar a naufragar. Um dia, em meu quarto, cansada de tanto chorar, eu senti uma forte mão me abraçar, um sussurro em meus ouvidos me acalmava dizendo: Filha minha, você vai conseguir, eu estou aqui. Só a minha Graça te basta.</w:t>
      </w:r>
    </w:p>
    <w:p/>
    <w:p>
      <w:r>
        <w:t>Eu não sei se sua perda tem também lhe faltado força, ânimo, vigor e esperança. Mas hoje, com conhecimento de causa, eu te digo: A alegria vem pela manhã. Eu tenho acordado depois de muito choro com essa palavra.</w:t>
      </w:r>
    </w:p>
    <w:p/>
    <w:p>
      <w:r>
        <w:t>O Senhor me revelou antes que iria levá-lo.</w:t>
      </w:r>
    </w:p>
    <w:p>
      <w:r>
        <w:t>Em uma visão, o vi saindo, em uma cadeira de rodas, todo de branco sem a plaquinha em sua mão dizendo que venceu o covid.</w:t>
      </w:r>
    </w:p>
    <w:p>
      <w:r>
        <w:t>Foi devastador pra mim essa visão. Eu gritava pedindo mais uma chance. Senhor, dá o sopro de vida, por favor... eu clamo, me dá mais uma chance... sopra nas narinas vida. Me dá de presente esse grande milagre, o Senhor conhece a minha voz...</w:t>
      </w:r>
    </w:p>
    <w:p>
      <w:r>
        <w:t>Eu já orei por tantas pessoas e o Senhor curou.</w:t>
      </w:r>
    </w:p>
    <w:p>
      <w:r>
        <w:t>Mas aprouve ao Senhor levá-lo para si. Hoje, eu tenho visto com os olhos de Deus tudo ao meu redor. Hoje, nesses onze meses e nove dias vencidos, vejo que a poderosa Graça do Pai tem me alcançado todos os dias.</w:t>
      </w:r>
    </w:p>
    <w:p/>
    <w:p>
      <w:r>
        <w:t>Estou aprendendo muitas coisas que só ele fazia, grandes e pequenas coisas. Estou aprendendo a andar a passos lentos, mas determinada que vou conseguir dar conta de tudo. Das coisas mais complexas, às mais simples...o meu amor sempre fez tudo com excelência...Mas a Graça do Pai me toca. Eu sempre fui muito pacificadora e de espírito manso... também estou aprendendo a corrigir os meus filhos com mais autoridade.</w:t>
      </w:r>
    </w:p>
    <w:p>
      <w:r>
        <w:t>Mais uma vez a graça me auxiliando.</w:t>
      </w:r>
    </w:p>
    <w:p/>
    <w:p>
      <w:r>
        <w:t>Por isso eu digo mais uma vez e louvo a Deus pela sua maravilhosa Graça.</w:t>
      </w:r>
    </w:p>
    <w:p>
      <w:r>
        <w:t>A nossa força não vem de nós mesmas.</w:t>
      </w:r>
    </w:p>
    <w:p>
      <w:r>
        <w:t>Nada é sobre nós e tudo é sobre e para Ele.</w:t>
      </w:r>
    </w:p>
    <w:p>
      <w:r>
        <w:t>Você vai dar conta.</w:t>
      </w:r>
    </w:p>
    <w:p/>
    <w:p>
      <w:r>
        <w:t>Erika Ribeiro</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